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DF7448" w:rsidP="00072372">
      <w:pPr>
        <w:jc w:val="both"/>
        <w:rPr>
          <w:rFonts w:cstheme="minorHAnsi"/>
        </w:rPr>
      </w:pPr>
      <w:r>
        <w:rPr>
          <w:rFonts w:cstheme="minorHAnsi"/>
        </w:rPr>
        <w:t xml:space="preserve">Unit </w:t>
      </w:r>
      <w:r w:rsidR="00006E89">
        <w:rPr>
          <w:rFonts w:cstheme="minorHAnsi"/>
        </w:rPr>
        <w:t>5-</w:t>
      </w:r>
      <w:r w:rsidR="00552E61">
        <w:rPr>
          <w:rFonts w:cstheme="minorHAnsi"/>
        </w:rPr>
        <w:t>2: Plotting with Pandas</w:t>
      </w:r>
    </w:p>
    <w:p w:rsidR="00552E61" w:rsidRPr="00552E61" w:rsidRDefault="00552E61" w:rsidP="00552E61">
      <w:pPr>
        <w:pStyle w:val="ListParagraph"/>
        <w:numPr>
          <w:ilvl w:val="0"/>
          <w:numId w:val="1"/>
        </w:numPr>
        <w:jc w:val="both"/>
        <w:rPr>
          <w:rFonts w:cstheme="minorHAnsi"/>
        </w:rPr>
      </w:pPr>
      <w:r w:rsidRPr="00552E61">
        <w:rPr>
          <w:rFonts w:cstheme="minorHAnsi"/>
        </w:rPr>
        <w:t>Introduction: Plotting in Pandas</w:t>
      </w:r>
    </w:p>
    <w:p w:rsidR="00552E61" w:rsidRPr="00552E61" w:rsidRDefault="00552E61" w:rsidP="00552E61">
      <w:pPr>
        <w:pStyle w:val="ListParagraph"/>
        <w:numPr>
          <w:ilvl w:val="1"/>
          <w:numId w:val="1"/>
        </w:numPr>
        <w:jc w:val="both"/>
        <w:rPr>
          <w:rFonts w:cstheme="minorHAnsi"/>
        </w:rPr>
      </w:pPr>
      <w:proofErr w:type="gramStart"/>
      <w:r w:rsidRPr="00552E61">
        <w:rPr>
          <w:rFonts w:cstheme="minorHAnsi"/>
        </w:rPr>
        <w:t>The majority of</w:t>
      </w:r>
      <w:proofErr w:type="gramEnd"/>
      <w:r w:rsidRPr="00552E61">
        <w:rPr>
          <w:rFonts w:cstheme="minorHAnsi"/>
        </w:rPr>
        <w:t xml:space="preserve"> data manipulation and exploration in this course will be done in Pandas. Lucky for us, the library is decked out with visualization capabilities.</w:t>
      </w:r>
    </w:p>
    <w:p w:rsidR="00552E61" w:rsidRPr="00552E61" w:rsidRDefault="00552E61" w:rsidP="00552E61">
      <w:pPr>
        <w:pStyle w:val="ListParagraph"/>
        <w:numPr>
          <w:ilvl w:val="1"/>
          <w:numId w:val="1"/>
        </w:numPr>
        <w:jc w:val="both"/>
        <w:rPr>
          <w:rFonts w:cstheme="minorHAnsi"/>
        </w:rPr>
      </w:pPr>
      <w:r w:rsidRPr="00552E61">
        <w:rPr>
          <w:rFonts w:cstheme="minorHAnsi"/>
        </w:rPr>
        <w:t xml:space="preserve">It's also possible to use Matplotlib and pull in data from </w:t>
      </w:r>
      <w:proofErr w:type="gramStart"/>
      <w:r w:rsidRPr="00552E61">
        <w:rPr>
          <w:rFonts w:cstheme="minorHAnsi"/>
        </w:rPr>
        <w:t>Pandas, but</w:t>
      </w:r>
      <w:proofErr w:type="gramEnd"/>
      <w:r w:rsidRPr="00552E61">
        <w:rPr>
          <w:rFonts w:cstheme="minorHAnsi"/>
        </w:rPr>
        <w:t xml:space="preserve"> applying plotting functions directly to your </w:t>
      </w:r>
      <w:proofErr w:type="spellStart"/>
      <w:r w:rsidRPr="00552E61">
        <w:rPr>
          <w:rFonts w:cstheme="minorHAnsi"/>
        </w:rPr>
        <w:t>DataFrame</w:t>
      </w:r>
      <w:proofErr w:type="spellEnd"/>
      <w:r w:rsidRPr="00552E61">
        <w:rPr>
          <w:rFonts w:cstheme="minorHAnsi"/>
        </w:rPr>
        <w:t xml:space="preserve"> is often the simplest way to go.</w:t>
      </w:r>
    </w:p>
    <w:p w:rsidR="008E4705" w:rsidRDefault="00552E61" w:rsidP="00552E61">
      <w:pPr>
        <w:pStyle w:val="ListParagraph"/>
        <w:numPr>
          <w:ilvl w:val="1"/>
          <w:numId w:val="1"/>
        </w:numPr>
        <w:jc w:val="both"/>
        <w:rPr>
          <w:rFonts w:cstheme="minorHAnsi"/>
        </w:rPr>
      </w:pPr>
      <w:r w:rsidRPr="00552E61">
        <w:rPr>
          <w:rFonts w:cstheme="minorHAnsi"/>
        </w:rPr>
        <w:t>All of Pandas' plotting functions are wrappers around Matplotlib functions (meaning that they simply point to the same script), so they're identical in their processes and output. Note that, whenever we want to use Pandas to visualize data, we download Matplotlib.</w:t>
      </w:r>
    </w:p>
    <w:p w:rsidR="00552E61" w:rsidRDefault="00552E61" w:rsidP="00552E61">
      <w:pPr>
        <w:pStyle w:val="ListParagraph"/>
        <w:numPr>
          <w:ilvl w:val="0"/>
          <w:numId w:val="1"/>
        </w:numPr>
        <w:jc w:val="both"/>
        <w:rPr>
          <w:rFonts w:cstheme="minorHAnsi"/>
        </w:rPr>
      </w:pPr>
      <w:r>
        <w:rPr>
          <w:rFonts w:cstheme="minorHAnsi"/>
        </w:rPr>
        <w:t>Import Pandas</w:t>
      </w:r>
    </w:p>
    <w:p w:rsidR="00552E61" w:rsidRPr="00552E61" w:rsidRDefault="00552E61" w:rsidP="00552E61">
      <w:pPr>
        <w:pStyle w:val="ListParagraph"/>
        <w:numPr>
          <w:ilvl w:val="1"/>
          <w:numId w:val="1"/>
        </w:numPr>
        <w:jc w:val="both"/>
        <w:rPr>
          <w:rFonts w:cstheme="minorHAnsi"/>
        </w:rPr>
      </w:pPr>
      <w:r w:rsidRPr="00552E61">
        <w:rPr>
          <w:rFonts w:cstheme="minorHAnsi"/>
        </w:rPr>
        <w:t>For our coding purposes, we'll use the conventional importing process:</w:t>
      </w:r>
    </w:p>
    <w:p w:rsidR="00552E61" w:rsidRPr="00552E61" w:rsidRDefault="00552E61" w:rsidP="00552E61">
      <w:pPr>
        <w:pStyle w:val="ListParagraph"/>
        <w:numPr>
          <w:ilvl w:val="2"/>
          <w:numId w:val="1"/>
        </w:numPr>
        <w:jc w:val="both"/>
        <w:rPr>
          <w:rFonts w:cstheme="minorHAnsi"/>
          <w:color w:val="FF0000"/>
          <w:highlight w:val="darkGray"/>
        </w:rPr>
      </w:pPr>
      <w:r w:rsidRPr="00552E61">
        <w:rPr>
          <w:rFonts w:cstheme="minorHAnsi"/>
          <w:color w:val="FF0000"/>
          <w:highlight w:val="darkGray"/>
        </w:rPr>
        <w:t xml:space="preserve">import pandas as </w:t>
      </w:r>
      <w:proofErr w:type="spellStart"/>
      <w:r w:rsidRPr="00552E61">
        <w:rPr>
          <w:rFonts w:cstheme="minorHAnsi"/>
          <w:color w:val="FF0000"/>
          <w:highlight w:val="darkGray"/>
        </w:rPr>
        <w:t>pd</w:t>
      </w:r>
      <w:proofErr w:type="spellEnd"/>
    </w:p>
    <w:p w:rsidR="00552E61" w:rsidRPr="00552E61" w:rsidRDefault="00552E61" w:rsidP="00552E61">
      <w:pPr>
        <w:pStyle w:val="ListParagraph"/>
        <w:numPr>
          <w:ilvl w:val="2"/>
          <w:numId w:val="1"/>
        </w:numPr>
        <w:jc w:val="both"/>
        <w:rPr>
          <w:rFonts w:cstheme="minorHAnsi"/>
          <w:color w:val="FF0000"/>
          <w:highlight w:val="darkGray"/>
        </w:rPr>
      </w:pPr>
      <w:r w:rsidRPr="00552E61">
        <w:rPr>
          <w:rFonts w:cstheme="minorHAnsi"/>
          <w:color w:val="FF0000"/>
          <w:highlight w:val="darkGray"/>
        </w:rPr>
        <w:t xml:space="preserve">import </w:t>
      </w:r>
      <w:proofErr w:type="spellStart"/>
      <w:proofErr w:type="gramStart"/>
      <w:r w:rsidRPr="00552E61">
        <w:rPr>
          <w:rFonts w:cstheme="minorHAnsi"/>
          <w:color w:val="FF0000"/>
          <w:highlight w:val="darkGray"/>
        </w:rPr>
        <w:t>matplotlib.pyplot</w:t>
      </w:r>
      <w:proofErr w:type="spellEnd"/>
      <w:proofErr w:type="gramEnd"/>
      <w:r w:rsidRPr="00552E61">
        <w:rPr>
          <w:rFonts w:cstheme="minorHAnsi"/>
          <w:color w:val="FF0000"/>
          <w:highlight w:val="darkGray"/>
        </w:rPr>
        <w:t xml:space="preserve"> as </w:t>
      </w:r>
      <w:proofErr w:type="spellStart"/>
      <w:r w:rsidRPr="00552E61">
        <w:rPr>
          <w:rFonts w:cstheme="minorHAnsi"/>
          <w:color w:val="FF0000"/>
          <w:highlight w:val="darkGray"/>
        </w:rPr>
        <w:t>plt</w:t>
      </w:r>
      <w:proofErr w:type="spellEnd"/>
    </w:p>
    <w:p w:rsidR="00552E61" w:rsidRPr="00552E61" w:rsidRDefault="00552E61" w:rsidP="00552E61">
      <w:pPr>
        <w:pStyle w:val="ListParagraph"/>
        <w:numPr>
          <w:ilvl w:val="2"/>
          <w:numId w:val="1"/>
        </w:numPr>
        <w:jc w:val="both"/>
        <w:rPr>
          <w:rFonts w:cstheme="minorHAnsi"/>
          <w:color w:val="FF0000"/>
          <w:highlight w:val="darkGray"/>
        </w:rPr>
      </w:pPr>
      <w:r w:rsidRPr="00552E61">
        <w:rPr>
          <w:rFonts w:cstheme="minorHAnsi"/>
          <w:color w:val="FF0000"/>
          <w:highlight w:val="darkGray"/>
        </w:rPr>
        <w:t>% matplotlib inline</w:t>
      </w:r>
    </w:p>
    <w:p w:rsidR="00552E61" w:rsidRPr="00552E61" w:rsidRDefault="00552E61" w:rsidP="00552E61">
      <w:pPr>
        <w:pStyle w:val="ListParagraph"/>
        <w:numPr>
          <w:ilvl w:val="0"/>
          <w:numId w:val="1"/>
        </w:numPr>
        <w:jc w:val="both"/>
        <w:rPr>
          <w:rFonts w:cstheme="minorHAnsi"/>
        </w:rPr>
      </w:pPr>
      <w:r w:rsidRPr="00552E61">
        <w:rPr>
          <w:rFonts w:cstheme="minorHAnsi"/>
        </w:rPr>
        <w:t xml:space="preserve">Default Chart: </w:t>
      </w:r>
      <w:proofErr w:type="spellStart"/>
      <w:proofErr w:type="gramStart"/>
      <w:r w:rsidRPr="00552E61">
        <w:rPr>
          <w:rFonts w:cstheme="minorHAnsi"/>
        </w:rPr>
        <w:t>df.plot</w:t>
      </w:r>
      <w:proofErr w:type="spellEnd"/>
      <w:proofErr w:type="gramEnd"/>
      <w:r w:rsidRPr="00552E61">
        <w:rPr>
          <w:rFonts w:cstheme="minorHAnsi"/>
        </w:rPr>
        <w:t>()</w:t>
      </w:r>
    </w:p>
    <w:p w:rsidR="00552E61" w:rsidRPr="00552E61" w:rsidRDefault="00552E61" w:rsidP="00552E61">
      <w:pPr>
        <w:pStyle w:val="ListParagraph"/>
        <w:numPr>
          <w:ilvl w:val="1"/>
          <w:numId w:val="1"/>
        </w:numPr>
        <w:jc w:val="both"/>
        <w:rPr>
          <w:rFonts w:cstheme="minorHAnsi"/>
        </w:rPr>
      </w:pPr>
      <w:r w:rsidRPr="00552E61">
        <w:rPr>
          <w:rFonts w:cstheme="minorHAnsi"/>
        </w:rPr>
        <w:t xml:space="preserve">Is your data set in Pandas? Great, then you're ready to start plotting! The default plot type in Pandas is a line graph, but, because this chart generally has limited uses, you'll likely want to change that setting. The syntax for the most basic type of chart is: </w:t>
      </w:r>
      <w:proofErr w:type="spellStart"/>
      <w:proofErr w:type="gramStart"/>
      <w:r w:rsidRPr="00552E61">
        <w:rPr>
          <w:rFonts w:cstheme="minorHAnsi"/>
          <w:color w:val="FF0000"/>
          <w:highlight w:val="darkGray"/>
        </w:rPr>
        <w:t>df.plot</w:t>
      </w:r>
      <w:proofErr w:type="spellEnd"/>
      <w:proofErr w:type="gramEnd"/>
      <w:r w:rsidRPr="00552E61">
        <w:rPr>
          <w:rFonts w:cstheme="minorHAnsi"/>
          <w:color w:val="FF0000"/>
          <w:highlight w:val="darkGray"/>
        </w:rPr>
        <w:t>(x='</w:t>
      </w:r>
      <w:proofErr w:type="spellStart"/>
      <w:r w:rsidRPr="00552E61">
        <w:rPr>
          <w:rFonts w:cstheme="minorHAnsi"/>
          <w:color w:val="FF0000"/>
          <w:highlight w:val="darkGray"/>
        </w:rPr>
        <w:t>columnname</w:t>
      </w:r>
      <w:proofErr w:type="spellEnd"/>
      <w:r w:rsidRPr="00552E61">
        <w:rPr>
          <w:rFonts w:cstheme="minorHAnsi"/>
          <w:color w:val="FF0000"/>
          <w:highlight w:val="darkGray"/>
        </w:rPr>
        <w:t>', y='</w:t>
      </w:r>
      <w:proofErr w:type="spellStart"/>
      <w:r w:rsidRPr="00552E61">
        <w:rPr>
          <w:rFonts w:cstheme="minorHAnsi"/>
          <w:color w:val="FF0000"/>
          <w:highlight w:val="darkGray"/>
        </w:rPr>
        <w:t>columnname</w:t>
      </w:r>
      <w:proofErr w:type="spellEnd"/>
      <w:r w:rsidRPr="00552E61">
        <w:rPr>
          <w:rFonts w:cstheme="minorHAnsi"/>
          <w:color w:val="FF0000"/>
          <w:highlight w:val="darkGray"/>
        </w:rPr>
        <w:t>')</w:t>
      </w:r>
      <w:r w:rsidRPr="00552E61">
        <w:rPr>
          <w:rFonts w:cstheme="minorHAnsi"/>
        </w:rPr>
        <w:t>.</w:t>
      </w:r>
    </w:p>
    <w:p w:rsidR="00552E61" w:rsidRPr="00552E61" w:rsidRDefault="00552E61" w:rsidP="00552E61">
      <w:pPr>
        <w:pStyle w:val="ListParagraph"/>
        <w:numPr>
          <w:ilvl w:val="1"/>
          <w:numId w:val="1"/>
        </w:numPr>
        <w:jc w:val="both"/>
        <w:rPr>
          <w:rFonts w:cstheme="minorHAnsi"/>
        </w:rPr>
      </w:pPr>
      <w:r w:rsidRPr="00552E61">
        <w:rPr>
          <w:rFonts w:cstheme="minorHAnsi"/>
        </w:rPr>
        <w:t xml:space="preserve">You can use this default if your data have a datetime index (meaning that </w:t>
      </w:r>
      <w:proofErr w:type="gramStart"/>
      <w:r w:rsidRPr="00552E61">
        <w:rPr>
          <w:rFonts w:cstheme="minorHAnsi"/>
        </w:rPr>
        <w:t>all of</w:t>
      </w:r>
      <w:proofErr w:type="gramEnd"/>
      <w:r w:rsidRPr="00552E61">
        <w:rPr>
          <w:rFonts w:cstheme="minorHAnsi"/>
        </w:rPr>
        <w:t xml:space="preserve"> the rows show data for a specific date), or if the index itself tracks a steadily increasing variable. If your index itself is not appropriate to use as the x axis, you can still use this default chart, but you'll need to specify which columns to plot against one another by passing </w:t>
      </w:r>
      <w:r w:rsidRPr="00552E61">
        <w:rPr>
          <w:rFonts w:cstheme="minorHAnsi"/>
          <w:color w:val="FF0000"/>
          <w:highlight w:val="darkGray"/>
        </w:rPr>
        <w:t xml:space="preserve">x </w:t>
      </w:r>
      <w:r w:rsidRPr="00552E61">
        <w:rPr>
          <w:rFonts w:cstheme="minorHAnsi"/>
        </w:rPr>
        <w:t xml:space="preserve">and </w:t>
      </w:r>
      <w:r w:rsidRPr="00552E61">
        <w:rPr>
          <w:rFonts w:cstheme="minorHAnsi"/>
          <w:color w:val="FF0000"/>
          <w:highlight w:val="darkGray"/>
        </w:rPr>
        <w:t xml:space="preserve">y </w:t>
      </w:r>
      <w:r w:rsidRPr="00552E61">
        <w:rPr>
          <w:rFonts w:cstheme="minorHAnsi"/>
        </w:rPr>
        <w:t xml:space="preserve">parameters to </w:t>
      </w:r>
      <w:proofErr w:type="gramStart"/>
      <w:r w:rsidRPr="00552E61">
        <w:rPr>
          <w:rFonts w:cstheme="minorHAnsi"/>
        </w:rPr>
        <w:t xml:space="preserve">the </w:t>
      </w:r>
      <w:r w:rsidRPr="00552E61">
        <w:rPr>
          <w:rFonts w:cstheme="minorHAnsi"/>
          <w:color w:val="FF0000"/>
          <w:highlight w:val="darkGray"/>
        </w:rPr>
        <w:t>.plot</w:t>
      </w:r>
      <w:proofErr w:type="gramEnd"/>
      <w:r w:rsidRPr="00552E61">
        <w:rPr>
          <w:rFonts w:cstheme="minorHAnsi"/>
          <w:color w:val="FF0000"/>
          <w:highlight w:val="darkGray"/>
        </w:rPr>
        <w:t xml:space="preserve">() </w:t>
      </w:r>
      <w:r w:rsidRPr="00552E61">
        <w:rPr>
          <w:rFonts w:cstheme="minorHAnsi"/>
        </w:rPr>
        <w:t>function.</w:t>
      </w:r>
    </w:p>
    <w:p w:rsidR="00552E61" w:rsidRDefault="00552E61" w:rsidP="00552E61">
      <w:pPr>
        <w:pStyle w:val="ListParagraph"/>
        <w:numPr>
          <w:ilvl w:val="1"/>
          <w:numId w:val="1"/>
        </w:numPr>
        <w:jc w:val="both"/>
        <w:rPr>
          <w:rFonts w:cstheme="minorHAnsi"/>
        </w:rPr>
      </w:pPr>
      <w:r w:rsidRPr="00552E61">
        <w:rPr>
          <w:rFonts w:cstheme="minorHAnsi"/>
        </w:rPr>
        <w:t xml:space="preserve">Here's an example of a </w:t>
      </w:r>
      <w:proofErr w:type="spellStart"/>
      <w:r w:rsidRPr="00552E61">
        <w:rPr>
          <w:rFonts w:cstheme="minorHAnsi"/>
        </w:rPr>
        <w:t>DataFrame</w:t>
      </w:r>
      <w:proofErr w:type="spellEnd"/>
      <w:r w:rsidRPr="00552E61">
        <w:rPr>
          <w:rFonts w:cstheme="minorHAnsi"/>
        </w:rPr>
        <w:t xml:space="preserve"> with a datetime index, plotted using only the default command:</w:t>
      </w:r>
    </w:p>
    <w:p w:rsidR="00552E61" w:rsidRDefault="00552E61" w:rsidP="00552E61">
      <w:pPr>
        <w:pStyle w:val="ListParagraph"/>
        <w:numPr>
          <w:ilvl w:val="1"/>
          <w:numId w:val="1"/>
        </w:numPr>
        <w:jc w:val="both"/>
        <w:rPr>
          <w:rFonts w:cstheme="minorHAnsi"/>
        </w:rPr>
      </w:pPr>
      <w:r>
        <w:rPr>
          <w:noProof/>
        </w:rPr>
        <w:drawing>
          <wp:inline distT="0" distB="0" distL="0" distR="0">
            <wp:extent cx="3738512" cy="2750024"/>
            <wp:effectExtent l="0" t="0" r="0" b="0"/>
            <wp:docPr id="25" name="Picture 25" descr="https://ga-instruction.s3.amazonaws.com/json/DF-Python/assets/unit-5/defaul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ga-instruction.s3.amazonaws.com/json/DF-Python/assets/unit-5/default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4211" cy="2761572"/>
                    </a:xfrm>
                    <a:prstGeom prst="rect">
                      <a:avLst/>
                    </a:prstGeom>
                    <a:noFill/>
                    <a:ln>
                      <a:noFill/>
                    </a:ln>
                  </pic:spPr>
                </pic:pic>
              </a:graphicData>
            </a:graphic>
          </wp:inline>
        </w:drawing>
      </w:r>
    </w:p>
    <w:p w:rsidR="00552E61" w:rsidRPr="00552E61" w:rsidRDefault="00552E61" w:rsidP="00552E61">
      <w:pPr>
        <w:pStyle w:val="ListParagraph"/>
        <w:numPr>
          <w:ilvl w:val="0"/>
          <w:numId w:val="1"/>
        </w:numPr>
        <w:jc w:val="both"/>
        <w:rPr>
          <w:rFonts w:cstheme="minorHAnsi"/>
        </w:rPr>
      </w:pPr>
      <w:r w:rsidRPr="00552E61">
        <w:rPr>
          <w:rFonts w:cstheme="minorHAnsi"/>
        </w:rPr>
        <w:t xml:space="preserve">Chart Types and </w:t>
      </w:r>
      <w:proofErr w:type="gramStart"/>
      <w:r w:rsidRPr="00552E61">
        <w:rPr>
          <w:rFonts w:cstheme="minorHAnsi"/>
        </w:rPr>
        <w:t>The</w:t>
      </w:r>
      <w:proofErr w:type="gramEnd"/>
      <w:r w:rsidRPr="00552E61">
        <w:rPr>
          <w:rFonts w:cstheme="minorHAnsi"/>
        </w:rPr>
        <w:t xml:space="preserve"> kind Parameter</w:t>
      </w:r>
    </w:p>
    <w:p w:rsidR="00552E61" w:rsidRPr="00552E61" w:rsidRDefault="00552E61" w:rsidP="00552E61">
      <w:pPr>
        <w:pStyle w:val="ListParagraph"/>
        <w:numPr>
          <w:ilvl w:val="1"/>
          <w:numId w:val="1"/>
        </w:numPr>
        <w:jc w:val="both"/>
        <w:rPr>
          <w:rFonts w:cstheme="minorHAnsi"/>
        </w:rPr>
      </w:pPr>
      <w:r w:rsidRPr="00552E61">
        <w:rPr>
          <w:rFonts w:cstheme="minorHAnsi"/>
        </w:rPr>
        <w:t xml:space="preserve">In general, you'll want to specify the chart type you're planning to produce from your data. Do this by passing a </w:t>
      </w:r>
      <w:r w:rsidRPr="00552E61">
        <w:rPr>
          <w:rFonts w:cstheme="minorHAnsi"/>
          <w:color w:val="FF0000"/>
          <w:highlight w:val="darkGray"/>
        </w:rPr>
        <w:t xml:space="preserve">kind </w:t>
      </w:r>
      <w:r w:rsidRPr="00552E61">
        <w:rPr>
          <w:rFonts w:cstheme="minorHAnsi"/>
        </w:rPr>
        <w:t xml:space="preserve">keyword into </w:t>
      </w:r>
      <w:proofErr w:type="gramStart"/>
      <w:r w:rsidRPr="00552E61">
        <w:rPr>
          <w:rFonts w:cstheme="minorHAnsi"/>
        </w:rPr>
        <w:t xml:space="preserve">the </w:t>
      </w:r>
      <w:r w:rsidRPr="00552E61">
        <w:rPr>
          <w:rFonts w:cstheme="minorHAnsi"/>
          <w:color w:val="FF0000"/>
          <w:highlight w:val="darkGray"/>
        </w:rPr>
        <w:t>.plot</w:t>
      </w:r>
      <w:proofErr w:type="gramEnd"/>
      <w:r w:rsidRPr="00552E61">
        <w:rPr>
          <w:rFonts w:cstheme="minorHAnsi"/>
          <w:color w:val="FF0000"/>
          <w:highlight w:val="darkGray"/>
        </w:rPr>
        <w:t xml:space="preserve">() </w:t>
      </w:r>
      <w:r w:rsidRPr="00552E61">
        <w:rPr>
          <w:rFonts w:cstheme="minorHAnsi"/>
        </w:rPr>
        <w:t>method:</w:t>
      </w:r>
    </w:p>
    <w:p w:rsidR="00552E61" w:rsidRPr="00552E61" w:rsidRDefault="00552E61" w:rsidP="00552E61">
      <w:pPr>
        <w:pStyle w:val="ListParagraph"/>
        <w:numPr>
          <w:ilvl w:val="2"/>
          <w:numId w:val="1"/>
        </w:numPr>
        <w:jc w:val="both"/>
        <w:rPr>
          <w:rFonts w:cstheme="minorHAnsi"/>
          <w:color w:val="FF0000"/>
          <w:highlight w:val="darkGray"/>
        </w:rPr>
      </w:pPr>
      <w:proofErr w:type="spellStart"/>
      <w:proofErr w:type="gramStart"/>
      <w:r w:rsidRPr="00552E61">
        <w:rPr>
          <w:rFonts w:cstheme="minorHAnsi"/>
          <w:color w:val="FF0000"/>
          <w:highlight w:val="darkGray"/>
        </w:rPr>
        <w:lastRenderedPageBreak/>
        <w:t>df</w:t>
      </w:r>
      <w:bookmarkStart w:id="0" w:name="_GoBack"/>
      <w:r w:rsidRPr="00552E61">
        <w:rPr>
          <w:rFonts w:cstheme="minorHAnsi"/>
          <w:color w:val="FF0000"/>
          <w:highlight w:val="darkGray"/>
        </w:rPr>
        <w:t>.plot</w:t>
      </w:r>
      <w:proofErr w:type="spellEnd"/>
      <w:proofErr w:type="gramEnd"/>
      <w:r w:rsidRPr="00552E61">
        <w:rPr>
          <w:rFonts w:cstheme="minorHAnsi"/>
          <w:color w:val="FF0000"/>
          <w:highlight w:val="darkGray"/>
        </w:rPr>
        <w:t>(kind='</w:t>
      </w:r>
      <w:bookmarkEnd w:id="0"/>
      <w:proofErr w:type="spellStart"/>
      <w:r w:rsidRPr="00552E61">
        <w:rPr>
          <w:rFonts w:cstheme="minorHAnsi"/>
          <w:color w:val="FF0000"/>
          <w:highlight w:val="darkGray"/>
        </w:rPr>
        <w:t>yourchoice</w:t>
      </w:r>
      <w:proofErr w:type="spellEnd"/>
      <w:r w:rsidRPr="00552E61">
        <w:rPr>
          <w:rFonts w:cstheme="minorHAnsi"/>
          <w:color w:val="FF0000"/>
          <w:highlight w:val="darkGray"/>
        </w:rPr>
        <w:t>')</w:t>
      </w:r>
    </w:p>
    <w:p w:rsidR="00552E61" w:rsidRPr="00552E61" w:rsidRDefault="00552E61" w:rsidP="00552E61">
      <w:pPr>
        <w:pStyle w:val="ListParagraph"/>
        <w:numPr>
          <w:ilvl w:val="1"/>
          <w:numId w:val="1"/>
        </w:numPr>
        <w:jc w:val="both"/>
        <w:rPr>
          <w:rFonts w:cstheme="minorHAnsi"/>
        </w:rPr>
      </w:pPr>
      <w:r w:rsidRPr="00552E61">
        <w:rPr>
          <w:rFonts w:cstheme="minorHAnsi"/>
        </w:rPr>
        <w:t>Pandas makes the following charts available:</w:t>
      </w:r>
    </w:p>
    <w:p w:rsidR="00552E61" w:rsidRPr="00552E61" w:rsidRDefault="00552E61" w:rsidP="00552E61">
      <w:pPr>
        <w:pStyle w:val="ListParagraph"/>
        <w:numPr>
          <w:ilvl w:val="2"/>
          <w:numId w:val="1"/>
        </w:numPr>
        <w:jc w:val="both"/>
        <w:rPr>
          <w:rFonts w:cstheme="minorHAnsi"/>
        </w:rPr>
      </w:pPr>
      <w:r w:rsidRPr="00552E61">
        <w:rPr>
          <w:rFonts w:cstheme="minorHAnsi"/>
          <w:color w:val="FF0000"/>
          <w:highlight w:val="darkGray"/>
        </w:rPr>
        <w:t xml:space="preserve">bar </w:t>
      </w:r>
      <w:r w:rsidRPr="00552E61">
        <w:rPr>
          <w:rFonts w:cstheme="minorHAnsi"/>
        </w:rPr>
        <w:t xml:space="preserve">or </w:t>
      </w:r>
      <w:proofErr w:type="spellStart"/>
      <w:r w:rsidRPr="00552E61">
        <w:rPr>
          <w:rFonts w:cstheme="minorHAnsi"/>
          <w:color w:val="FF0000"/>
          <w:highlight w:val="darkGray"/>
        </w:rPr>
        <w:t>barh</w:t>
      </w:r>
      <w:proofErr w:type="spellEnd"/>
      <w:r w:rsidRPr="00552E61">
        <w:rPr>
          <w:rFonts w:cstheme="minorHAnsi"/>
          <w:color w:val="FF0000"/>
          <w:highlight w:val="darkGray"/>
        </w:rPr>
        <w:t xml:space="preserve"> </w:t>
      </w:r>
      <w:r w:rsidRPr="00552E61">
        <w:rPr>
          <w:rFonts w:cstheme="minorHAnsi"/>
        </w:rPr>
        <w:t>for bar plots.</w:t>
      </w:r>
    </w:p>
    <w:p w:rsidR="00552E61" w:rsidRPr="00552E61" w:rsidRDefault="00552E61" w:rsidP="00552E61">
      <w:pPr>
        <w:pStyle w:val="ListParagraph"/>
        <w:numPr>
          <w:ilvl w:val="2"/>
          <w:numId w:val="1"/>
        </w:numPr>
        <w:jc w:val="both"/>
        <w:rPr>
          <w:rFonts w:cstheme="minorHAnsi"/>
        </w:rPr>
      </w:pPr>
      <w:proofErr w:type="spellStart"/>
      <w:r w:rsidRPr="00552E61">
        <w:rPr>
          <w:rFonts w:cstheme="minorHAnsi"/>
          <w:color w:val="FF0000"/>
          <w:highlight w:val="darkGray"/>
        </w:rPr>
        <w:t>hist</w:t>
      </w:r>
      <w:proofErr w:type="spellEnd"/>
      <w:r w:rsidRPr="00552E61">
        <w:rPr>
          <w:rFonts w:cstheme="minorHAnsi"/>
          <w:color w:val="FF0000"/>
          <w:highlight w:val="darkGray"/>
        </w:rPr>
        <w:t xml:space="preserve"> </w:t>
      </w:r>
      <w:r w:rsidRPr="00552E61">
        <w:rPr>
          <w:rFonts w:cstheme="minorHAnsi"/>
        </w:rPr>
        <w:t>for histograms.</w:t>
      </w:r>
    </w:p>
    <w:p w:rsidR="00552E61" w:rsidRPr="00552E61" w:rsidRDefault="00552E61" w:rsidP="00552E61">
      <w:pPr>
        <w:pStyle w:val="ListParagraph"/>
        <w:numPr>
          <w:ilvl w:val="2"/>
          <w:numId w:val="1"/>
        </w:numPr>
        <w:jc w:val="both"/>
        <w:rPr>
          <w:rFonts w:cstheme="minorHAnsi"/>
        </w:rPr>
      </w:pPr>
      <w:r w:rsidRPr="00552E61">
        <w:rPr>
          <w:rFonts w:cstheme="minorHAnsi"/>
          <w:color w:val="FF0000"/>
          <w:highlight w:val="darkGray"/>
        </w:rPr>
        <w:t xml:space="preserve">box </w:t>
      </w:r>
      <w:r w:rsidRPr="00552E61">
        <w:rPr>
          <w:rFonts w:cstheme="minorHAnsi"/>
        </w:rPr>
        <w:t>for box plots.</w:t>
      </w:r>
    </w:p>
    <w:p w:rsidR="00552E61" w:rsidRPr="00552E61" w:rsidRDefault="00552E61" w:rsidP="00552E61">
      <w:pPr>
        <w:pStyle w:val="ListParagraph"/>
        <w:numPr>
          <w:ilvl w:val="2"/>
          <w:numId w:val="1"/>
        </w:numPr>
        <w:jc w:val="both"/>
        <w:rPr>
          <w:rFonts w:cstheme="minorHAnsi"/>
        </w:rPr>
      </w:pPr>
      <w:proofErr w:type="spellStart"/>
      <w:r w:rsidRPr="00552E61">
        <w:rPr>
          <w:rFonts w:cstheme="minorHAnsi"/>
          <w:color w:val="FF0000"/>
          <w:highlight w:val="darkGray"/>
        </w:rPr>
        <w:t>kde</w:t>
      </w:r>
      <w:proofErr w:type="spellEnd"/>
      <w:r w:rsidRPr="00552E61">
        <w:rPr>
          <w:rFonts w:cstheme="minorHAnsi"/>
          <w:color w:val="FF0000"/>
          <w:highlight w:val="darkGray"/>
        </w:rPr>
        <w:t xml:space="preserve"> </w:t>
      </w:r>
      <w:r w:rsidRPr="00552E61">
        <w:rPr>
          <w:rFonts w:cstheme="minorHAnsi"/>
        </w:rPr>
        <w:t xml:space="preserve">or </w:t>
      </w:r>
      <w:r w:rsidRPr="00552E61">
        <w:rPr>
          <w:rFonts w:cstheme="minorHAnsi"/>
          <w:color w:val="FF0000"/>
          <w:highlight w:val="darkGray"/>
        </w:rPr>
        <w:t xml:space="preserve">density </w:t>
      </w:r>
      <w:r w:rsidRPr="00552E61">
        <w:rPr>
          <w:rFonts w:cstheme="minorHAnsi"/>
        </w:rPr>
        <w:t>for density plots.</w:t>
      </w:r>
    </w:p>
    <w:p w:rsidR="00552E61" w:rsidRPr="00552E61" w:rsidRDefault="00552E61" w:rsidP="00552E61">
      <w:pPr>
        <w:pStyle w:val="ListParagraph"/>
        <w:numPr>
          <w:ilvl w:val="2"/>
          <w:numId w:val="1"/>
        </w:numPr>
        <w:jc w:val="both"/>
        <w:rPr>
          <w:rFonts w:cstheme="minorHAnsi"/>
        </w:rPr>
      </w:pPr>
      <w:r w:rsidRPr="00552E61">
        <w:rPr>
          <w:rFonts w:cstheme="minorHAnsi"/>
          <w:color w:val="FF0000"/>
          <w:highlight w:val="darkGray"/>
        </w:rPr>
        <w:t xml:space="preserve">area </w:t>
      </w:r>
      <w:r w:rsidRPr="00552E61">
        <w:rPr>
          <w:rFonts w:cstheme="minorHAnsi"/>
        </w:rPr>
        <w:t>for area plots.</w:t>
      </w:r>
    </w:p>
    <w:p w:rsidR="00552E61" w:rsidRPr="00552E61" w:rsidRDefault="00552E61" w:rsidP="00552E61">
      <w:pPr>
        <w:pStyle w:val="ListParagraph"/>
        <w:numPr>
          <w:ilvl w:val="2"/>
          <w:numId w:val="1"/>
        </w:numPr>
        <w:jc w:val="both"/>
        <w:rPr>
          <w:rFonts w:cstheme="minorHAnsi"/>
        </w:rPr>
      </w:pPr>
      <w:r w:rsidRPr="00552E61">
        <w:rPr>
          <w:rFonts w:cstheme="minorHAnsi"/>
          <w:color w:val="FF0000"/>
          <w:highlight w:val="darkGray"/>
        </w:rPr>
        <w:t xml:space="preserve">scatter </w:t>
      </w:r>
      <w:r w:rsidRPr="00552E61">
        <w:rPr>
          <w:rFonts w:cstheme="minorHAnsi"/>
        </w:rPr>
        <w:t>for scatterplots.</w:t>
      </w:r>
    </w:p>
    <w:p w:rsidR="00552E61" w:rsidRPr="00552E61" w:rsidRDefault="00552E61" w:rsidP="00552E61">
      <w:pPr>
        <w:pStyle w:val="ListParagraph"/>
        <w:numPr>
          <w:ilvl w:val="2"/>
          <w:numId w:val="1"/>
        </w:numPr>
        <w:jc w:val="both"/>
        <w:rPr>
          <w:rFonts w:cstheme="minorHAnsi"/>
        </w:rPr>
      </w:pPr>
      <w:proofErr w:type="spellStart"/>
      <w:r w:rsidRPr="00552E61">
        <w:rPr>
          <w:rFonts w:cstheme="minorHAnsi"/>
          <w:color w:val="FF0000"/>
          <w:highlight w:val="darkGray"/>
        </w:rPr>
        <w:t>hexbin</w:t>
      </w:r>
      <w:proofErr w:type="spellEnd"/>
      <w:r w:rsidRPr="00552E61">
        <w:rPr>
          <w:rFonts w:cstheme="minorHAnsi"/>
          <w:color w:val="FF0000"/>
          <w:highlight w:val="darkGray"/>
        </w:rPr>
        <w:t xml:space="preserve"> </w:t>
      </w:r>
      <w:r w:rsidRPr="00552E61">
        <w:rPr>
          <w:rFonts w:cstheme="minorHAnsi"/>
        </w:rPr>
        <w:t>for hexagonal bin plots.</w:t>
      </w:r>
    </w:p>
    <w:p w:rsidR="00552E61" w:rsidRPr="00552E61" w:rsidRDefault="00552E61" w:rsidP="00552E61">
      <w:pPr>
        <w:pStyle w:val="ListParagraph"/>
        <w:numPr>
          <w:ilvl w:val="2"/>
          <w:numId w:val="1"/>
        </w:numPr>
        <w:jc w:val="both"/>
        <w:rPr>
          <w:rFonts w:cstheme="minorHAnsi"/>
        </w:rPr>
      </w:pPr>
      <w:r w:rsidRPr="00552E61">
        <w:rPr>
          <w:rFonts w:cstheme="minorHAnsi"/>
          <w:color w:val="FF0000"/>
          <w:highlight w:val="darkGray"/>
        </w:rPr>
        <w:t xml:space="preserve">pie </w:t>
      </w:r>
      <w:r w:rsidRPr="00552E61">
        <w:rPr>
          <w:rFonts w:cstheme="minorHAnsi"/>
        </w:rPr>
        <w:t>for pie plots.</w:t>
      </w:r>
    </w:p>
    <w:p w:rsidR="00552E61" w:rsidRPr="00552E61" w:rsidRDefault="00552E61" w:rsidP="00552E61">
      <w:pPr>
        <w:pStyle w:val="ListParagraph"/>
        <w:numPr>
          <w:ilvl w:val="0"/>
          <w:numId w:val="1"/>
        </w:numPr>
        <w:jc w:val="both"/>
        <w:rPr>
          <w:rFonts w:cstheme="minorHAnsi"/>
        </w:rPr>
      </w:pPr>
      <w:r w:rsidRPr="00552E61">
        <w:rPr>
          <w:rFonts w:cstheme="minorHAnsi"/>
        </w:rPr>
        <w:t xml:space="preserve">Simple Plotting </w:t>
      </w:r>
      <w:proofErr w:type="gramStart"/>
      <w:r w:rsidRPr="00552E61">
        <w:rPr>
          <w:rFonts w:cstheme="minorHAnsi"/>
        </w:rPr>
        <w:t>With .plot</w:t>
      </w:r>
      <w:proofErr w:type="gramEnd"/>
      <w:r w:rsidRPr="00552E61">
        <w:rPr>
          <w:rFonts w:cstheme="minorHAnsi"/>
        </w:rPr>
        <w:t>(kind='')</w:t>
      </w:r>
    </w:p>
    <w:p w:rsidR="00552E61" w:rsidRPr="00552E61" w:rsidRDefault="00552E61" w:rsidP="00552E61">
      <w:pPr>
        <w:pStyle w:val="ListParagraph"/>
        <w:numPr>
          <w:ilvl w:val="1"/>
          <w:numId w:val="1"/>
        </w:numPr>
        <w:jc w:val="both"/>
        <w:rPr>
          <w:rFonts w:cstheme="minorHAnsi"/>
        </w:rPr>
      </w:pPr>
      <w:r w:rsidRPr="00552E61">
        <w:rPr>
          <w:rFonts w:cstheme="minorHAnsi"/>
        </w:rPr>
        <w:t>In Pandas, if you specify a chart kind but not columns, you'll get Pandas' interpretation of which columns are worth plotting (usually the numeric ones). It's much more effective if you tell it which columns you want to plot.</w:t>
      </w:r>
    </w:p>
    <w:p w:rsidR="00552E61" w:rsidRPr="00552E61" w:rsidRDefault="00552E61" w:rsidP="00552E61">
      <w:pPr>
        <w:pStyle w:val="ListParagraph"/>
        <w:numPr>
          <w:ilvl w:val="1"/>
          <w:numId w:val="1"/>
        </w:numPr>
        <w:jc w:val="both"/>
        <w:rPr>
          <w:rFonts w:cstheme="minorHAnsi"/>
        </w:rPr>
      </w:pPr>
      <w:r w:rsidRPr="00552E61">
        <w:rPr>
          <w:rFonts w:cstheme="minorHAnsi"/>
        </w:rPr>
        <w:t>For example, to make a bar chart, you need to include the following parameters:</w:t>
      </w:r>
    </w:p>
    <w:p w:rsidR="00552E61" w:rsidRPr="00552E61" w:rsidRDefault="00552E61" w:rsidP="00552E61">
      <w:pPr>
        <w:pStyle w:val="ListParagraph"/>
        <w:numPr>
          <w:ilvl w:val="2"/>
          <w:numId w:val="1"/>
        </w:numPr>
        <w:jc w:val="both"/>
        <w:rPr>
          <w:rFonts w:cstheme="minorHAnsi"/>
        </w:rPr>
      </w:pPr>
      <w:r w:rsidRPr="00BE2E56">
        <w:rPr>
          <w:rFonts w:cstheme="minorHAnsi"/>
          <w:color w:val="FF0000"/>
          <w:highlight w:val="darkGray"/>
        </w:rPr>
        <w:t>kind='</w:t>
      </w:r>
      <w:proofErr w:type="spellStart"/>
      <w:r w:rsidRPr="00BE2E56">
        <w:rPr>
          <w:rFonts w:cstheme="minorHAnsi"/>
          <w:color w:val="FF0000"/>
          <w:highlight w:val="darkGray"/>
        </w:rPr>
        <w:t>charttype</w:t>
      </w:r>
      <w:proofErr w:type="spellEnd"/>
      <w:r w:rsidRPr="00BE2E56">
        <w:rPr>
          <w:rFonts w:cstheme="minorHAnsi"/>
          <w:color w:val="FF0000"/>
          <w:highlight w:val="darkGray"/>
        </w:rPr>
        <w:t xml:space="preserve">' </w:t>
      </w:r>
      <w:r w:rsidRPr="00552E61">
        <w:rPr>
          <w:rFonts w:cstheme="minorHAnsi"/>
        </w:rPr>
        <w:t xml:space="preserve">(For example, </w:t>
      </w:r>
      <w:r w:rsidRPr="00BE2E56">
        <w:rPr>
          <w:rFonts w:cstheme="minorHAnsi"/>
          <w:color w:val="FF0000"/>
          <w:highlight w:val="darkGray"/>
        </w:rPr>
        <w:t xml:space="preserve">bar </w:t>
      </w:r>
      <w:r w:rsidRPr="00552E61">
        <w:rPr>
          <w:rFonts w:cstheme="minorHAnsi"/>
        </w:rPr>
        <w:t xml:space="preserve">to make a bar chart — you can turn the bars horizontal using </w:t>
      </w:r>
      <w:proofErr w:type="spellStart"/>
      <w:r w:rsidRPr="00BE2E56">
        <w:rPr>
          <w:rFonts w:cstheme="minorHAnsi"/>
          <w:color w:val="FF0000"/>
          <w:highlight w:val="darkGray"/>
        </w:rPr>
        <w:t>barh</w:t>
      </w:r>
      <w:proofErr w:type="spellEnd"/>
      <w:r w:rsidRPr="00552E61">
        <w:rPr>
          <w:rFonts w:cstheme="minorHAnsi"/>
        </w:rPr>
        <w:t>.)</w:t>
      </w:r>
    </w:p>
    <w:p w:rsidR="00552E61" w:rsidRPr="00552E61" w:rsidRDefault="00552E61" w:rsidP="00552E61">
      <w:pPr>
        <w:pStyle w:val="ListParagraph"/>
        <w:numPr>
          <w:ilvl w:val="2"/>
          <w:numId w:val="1"/>
        </w:numPr>
        <w:jc w:val="both"/>
        <w:rPr>
          <w:rFonts w:cstheme="minorHAnsi"/>
        </w:rPr>
      </w:pPr>
      <w:r w:rsidRPr="00BE2E56">
        <w:rPr>
          <w:rFonts w:cstheme="minorHAnsi"/>
          <w:color w:val="FF0000"/>
          <w:highlight w:val="darkGray"/>
        </w:rPr>
        <w:t>x='</w:t>
      </w:r>
      <w:proofErr w:type="spellStart"/>
      <w:r w:rsidRPr="00BE2E56">
        <w:rPr>
          <w:rFonts w:cstheme="minorHAnsi"/>
          <w:color w:val="FF0000"/>
          <w:highlight w:val="darkGray"/>
        </w:rPr>
        <w:t>columnname</w:t>
      </w:r>
      <w:proofErr w:type="spellEnd"/>
      <w:r w:rsidRPr="00BE2E56">
        <w:rPr>
          <w:rFonts w:cstheme="minorHAnsi"/>
          <w:color w:val="FF0000"/>
          <w:highlight w:val="darkGray"/>
        </w:rPr>
        <w:t xml:space="preserve">' </w:t>
      </w:r>
      <w:r w:rsidRPr="00552E61">
        <w:rPr>
          <w:rFonts w:cstheme="minorHAnsi"/>
        </w:rPr>
        <w:t>(Your x (horizontal) axis.)</w:t>
      </w:r>
    </w:p>
    <w:p w:rsidR="00552E61" w:rsidRPr="00552E61" w:rsidRDefault="00552E61" w:rsidP="00552E61">
      <w:pPr>
        <w:pStyle w:val="ListParagraph"/>
        <w:numPr>
          <w:ilvl w:val="2"/>
          <w:numId w:val="1"/>
        </w:numPr>
        <w:jc w:val="both"/>
        <w:rPr>
          <w:rFonts w:cstheme="minorHAnsi"/>
        </w:rPr>
      </w:pPr>
      <w:r w:rsidRPr="00BE2E56">
        <w:rPr>
          <w:rFonts w:cstheme="minorHAnsi"/>
          <w:color w:val="FF0000"/>
          <w:highlight w:val="darkGray"/>
        </w:rPr>
        <w:t>y='</w:t>
      </w:r>
      <w:proofErr w:type="spellStart"/>
      <w:r w:rsidRPr="00BE2E56">
        <w:rPr>
          <w:rFonts w:cstheme="minorHAnsi"/>
          <w:color w:val="FF0000"/>
          <w:highlight w:val="darkGray"/>
        </w:rPr>
        <w:t>columnname</w:t>
      </w:r>
      <w:proofErr w:type="spellEnd"/>
      <w:r w:rsidRPr="00BE2E56">
        <w:rPr>
          <w:rFonts w:cstheme="minorHAnsi"/>
          <w:color w:val="FF0000"/>
          <w:highlight w:val="darkGray"/>
        </w:rPr>
        <w:t xml:space="preserve">' </w:t>
      </w:r>
      <w:r w:rsidRPr="00552E61">
        <w:rPr>
          <w:rFonts w:cstheme="minorHAnsi"/>
        </w:rPr>
        <w:t>(Your y (vertical) axis.)</w:t>
      </w:r>
    </w:p>
    <w:p w:rsidR="00552E61" w:rsidRPr="00BE2E56" w:rsidRDefault="00552E61" w:rsidP="00552E61">
      <w:pPr>
        <w:pStyle w:val="ListParagraph"/>
        <w:numPr>
          <w:ilvl w:val="1"/>
          <w:numId w:val="1"/>
        </w:numPr>
        <w:jc w:val="both"/>
        <w:rPr>
          <w:rFonts w:cstheme="minorHAnsi"/>
        </w:rPr>
      </w:pPr>
      <w:r w:rsidRPr="00552E61">
        <w:rPr>
          <w:rFonts w:cstheme="minorHAnsi"/>
        </w:rPr>
        <w:t xml:space="preserve">Example: </w:t>
      </w:r>
      <w:r w:rsidRPr="00BE2E56">
        <w:rPr>
          <w:rFonts w:cstheme="minorHAnsi"/>
          <w:color w:val="FF0000"/>
          <w:highlight w:val="darkGray"/>
        </w:rPr>
        <w:t>kind='bar'</w:t>
      </w:r>
    </w:p>
    <w:p w:rsidR="00552E61" w:rsidRDefault="00552E61" w:rsidP="00552E61">
      <w:pPr>
        <w:pStyle w:val="ListParagraph"/>
        <w:numPr>
          <w:ilvl w:val="1"/>
          <w:numId w:val="1"/>
        </w:numPr>
        <w:jc w:val="both"/>
        <w:rPr>
          <w:rFonts w:cstheme="minorHAnsi"/>
        </w:rPr>
      </w:pPr>
      <w:r w:rsidRPr="00552E61">
        <w:rPr>
          <w:rFonts w:cstheme="minorHAnsi"/>
        </w:rPr>
        <w:t>Here's an example that plots the math and history scores for 5 different classes. We've set the class names along the x axis and have plotted the bar chart to show the scores for each subject.</w:t>
      </w:r>
    </w:p>
    <w:p w:rsidR="00BE2E56" w:rsidRDefault="00BE2E56" w:rsidP="00552E61">
      <w:pPr>
        <w:pStyle w:val="ListParagraph"/>
        <w:numPr>
          <w:ilvl w:val="1"/>
          <w:numId w:val="1"/>
        </w:numPr>
        <w:jc w:val="both"/>
        <w:rPr>
          <w:rFonts w:cstheme="minorHAnsi"/>
        </w:rPr>
      </w:pPr>
      <w:r w:rsidRPr="00BE2E56">
        <w:drawing>
          <wp:inline distT="0" distB="0" distL="0" distR="0" wp14:anchorId="762E71F3" wp14:editId="7381EAD3">
            <wp:extent cx="3889239" cy="2422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2290" cy="2430607"/>
                    </a:xfrm>
                    <a:prstGeom prst="rect">
                      <a:avLst/>
                    </a:prstGeom>
                  </pic:spPr>
                </pic:pic>
              </a:graphicData>
            </a:graphic>
          </wp:inline>
        </w:drawing>
      </w:r>
    </w:p>
    <w:p w:rsidR="00BE2E56" w:rsidRDefault="00BE2E56">
      <w:pPr>
        <w:rPr>
          <w:rFonts w:cstheme="minorHAnsi"/>
        </w:rPr>
      </w:pPr>
      <w:r>
        <w:rPr>
          <w:rFonts w:cstheme="minorHAnsi"/>
        </w:rPr>
        <w:br w:type="page"/>
      </w:r>
    </w:p>
    <w:p w:rsidR="00BE2E56" w:rsidRPr="00BE2E56" w:rsidRDefault="00BE2E56" w:rsidP="00BE2E56">
      <w:pPr>
        <w:pStyle w:val="ListParagraph"/>
        <w:numPr>
          <w:ilvl w:val="0"/>
          <w:numId w:val="1"/>
        </w:numPr>
        <w:jc w:val="both"/>
        <w:rPr>
          <w:rFonts w:cstheme="minorHAnsi"/>
        </w:rPr>
      </w:pPr>
      <w:r w:rsidRPr="00BE2E56">
        <w:rPr>
          <w:rFonts w:cstheme="minorHAnsi"/>
        </w:rPr>
        <w:lastRenderedPageBreak/>
        <w:t>Simple Plotting: Additional Parameters</w:t>
      </w:r>
    </w:p>
    <w:p w:rsidR="00BE2E56" w:rsidRDefault="00BE2E56" w:rsidP="00BE2E56">
      <w:pPr>
        <w:pStyle w:val="ListParagraph"/>
        <w:numPr>
          <w:ilvl w:val="1"/>
          <w:numId w:val="1"/>
        </w:numPr>
        <w:jc w:val="both"/>
        <w:rPr>
          <w:rFonts w:cstheme="minorHAnsi"/>
        </w:rPr>
      </w:pPr>
      <w:r w:rsidRPr="00BE2E56">
        <w:rPr>
          <w:rFonts w:cstheme="minorHAnsi"/>
        </w:rPr>
        <w:t xml:space="preserve">Besides </w:t>
      </w:r>
      <w:r w:rsidRPr="00BE2E56">
        <w:rPr>
          <w:rFonts w:cstheme="minorHAnsi"/>
          <w:color w:val="FF0000"/>
          <w:highlight w:val="darkGray"/>
        </w:rPr>
        <w:t>'kind'</w:t>
      </w:r>
      <w:r w:rsidRPr="00BE2E56">
        <w:rPr>
          <w:rFonts w:cstheme="minorHAnsi"/>
        </w:rPr>
        <w:t xml:space="preserve">, </w:t>
      </w:r>
      <w:r w:rsidRPr="00BE2E56">
        <w:rPr>
          <w:rFonts w:cstheme="minorHAnsi"/>
          <w:color w:val="FF0000"/>
          <w:highlight w:val="darkGray"/>
        </w:rPr>
        <w:t>x</w:t>
      </w:r>
      <w:r w:rsidRPr="00BE2E56">
        <w:rPr>
          <w:rFonts w:cstheme="minorHAnsi"/>
        </w:rPr>
        <w:t xml:space="preserve">, and </w:t>
      </w:r>
      <w:r w:rsidRPr="00BE2E56">
        <w:rPr>
          <w:rFonts w:cstheme="minorHAnsi"/>
          <w:color w:val="FF0000"/>
          <w:highlight w:val="darkGray"/>
        </w:rPr>
        <w:t>y</w:t>
      </w:r>
      <w:r w:rsidRPr="00BE2E56">
        <w:rPr>
          <w:rFonts w:cstheme="minorHAnsi"/>
        </w:rPr>
        <w:t xml:space="preserve">, there are several other useful parameters in the </w:t>
      </w:r>
      <w:proofErr w:type="gramStart"/>
      <w:r w:rsidRPr="00BE2E56">
        <w:rPr>
          <w:rFonts w:cstheme="minorHAnsi"/>
        </w:rPr>
        <w:t xml:space="preserve">Pandas </w:t>
      </w:r>
      <w:r w:rsidRPr="00BE2E56">
        <w:rPr>
          <w:rFonts w:cstheme="minorHAnsi"/>
          <w:color w:val="FF0000"/>
          <w:highlight w:val="darkGray"/>
        </w:rPr>
        <w:t>.plot</w:t>
      </w:r>
      <w:proofErr w:type="gramEnd"/>
      <w:r w:rsidRPr="00BE2E56">
        <w:rPr>
          <w:rFonts w:cstheme="minorHAnsi"/>
          <w:color w:val="FF0000"/>
          <w:highlight w:val="darkGray"/>
        </w:rPr>
        <w:t xml:space="preserve">() </w:t>
      </w:r>
      <w:r w:rsidRPr="00BE2E56">
        <w:rPr>
          <w:rFonts w:cstheme="minorHAnsi"/>
        </w:rPr>
        <w:t>function.</w:t>
      </w:r>
    </w:p>
    <w:tbl>
      <w:tblPr>
        <w:tblW w:w="7440" w:type="dxa"/>
        <w:tblLook w:val="04A0" w:firstRow="1" w:lastRow="0" w:firstColumn="1" w:lastColumn="0" w:noHBand="0" w:noVBand="1"/>
      </w:tblPr>
      <w:tblGrid>
        <w:gridCol w:w="1039"/>
        <w:gridCol w:w="958"/>
        <w:gridCol w:w="1763"/>
        <w:gridCol w:w="3680"/>
      </w:tblGrid>
      <w:tr w:rsidR="00BE2E56" w:rsidRPr="00BE2E56" w:rsidTr="00BE2E56">
        <w:trPr>
          <w:trHeight w:val="600"/>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jc w:val="center"/>
              <w:rPr>
                <w:rFonts w:ascii="Calibri" w:eastAsia="Times New Roman" w:hAnsi="Calibri" w:cs="Calibri"/>
                <w:b/>
                <w:bCs/>
                <w:color w:val="000000"/>
              </w:rPr>
            </w:pPr>
            <w:r w:rsidRPr="00BE2E56">
              <w:rPr>
                <w:rFonts w:ascii="Calibri" w:eastAsia="Times New Roman" w:hAnsi="Calibri" w:cs="Calibri"/>
                <w:b/>
                <w:bCs/>
                <w:color w:val="000000"/>
              </w:rPr>
              <w:t>Keyword</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jc w:val="center"/>
              <w:rPr>
                <w:rFonts w:ascii="Calibri" w:eastAsia="Times New Roman" w:hAnsi="Calibri" w:cs="Calibri"/>
                <w:b/>
                <w:bCs/>
                <w:color w:val="000000"/>
              </w:rPr>
            </w:pPr>
            <w:r w:rsidRPr="00BE2E56">
              <w:rPr>
                <w:rFonts w:ascii="Calibri" w:eastAsia="Times New Roman" w:hAnsi="Calibri" w:cs="Calibri"/>
                <w:b/>
                <w:bCs/>
                <w:color w:val="000000"/>
              </w:rPr>
              <w:t>Default Value</w:t>
            </w:r>
          </w:p>
        </w:tc>
        <w:tc>
          <w:tcPr>
            <w:tcW w:w="1763" w:type="dxa"/>
            <w:tcBorders>
              <w:top w:val="single" w:sz="4" w:space="0" w:color="auto"/>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jc w:val="center"/>
              <w:rPr>
                <w:rFonts w:ascii="Calibri" w:eastAsia="Times New Roman" w:hAnsi="Calibri" w:cs="Calibri"/>
                <w:b/>
                <w:bCs/>
                <w:color w:val="000000"/>
              </w:rPr>
            </w:pPr>
            <w:r w:rsidRPr="00BE2E56">
              <w:rPr>
                <w:rFonts w:ascii="Calibri" w:eastAsia="Times New Roman" w:hAnsi="Calibri" w:cs="Calibri"/>
                <w:b/>
                <w:bCs/>
                <w:color w:val="000000"/>
              </w:rPr>
              <w:t>Possible Values</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jc w:val="center"/>
              <w:rPr>
                <w:rFonts w:ascii="Calibri" w:eastAsia="Times New Roman" w:hAnsi="Calibri" w:cs="Calibri"/>
                <w:b/>
                <w:bCs/>
                <w:color w:val="000000"/>
              </w:rPr>
            </w:pPr>
            <w:r w:rsidRPr="00BE2E56">
              <w:rPr>
                <w:rFonts w:ascii="Calibri" w:eastAsia="Times New Roman" w:hAnsi="Calibri" w:cs="Calibri"/>
                <w:b/>
                <w:bCs/>
                <w:color w:val="000000"/>
              </w:rPr>
              <w:t>Result</w:t>
            </w:r>
          </w:p>
        </w:tc>
      </w:tr>
      <w:tr w:rsidR="00BE2E56" w:rsidRPr="00BE2E56" w:rsidTr="00BE2E56">
        <w:trPr>
          <w:trHeight w:val="6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ax</w:t>
            </w:r>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Name of Matplotlib object</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Connects a plot to a Matplotlib plot object for additional customization.</w:t>
            </w:r>
          </w:p>
        </w:tc>
      </w:tr>
      <w:tr w:rsidR="00BE2E56" w:rsidRPr="00BE2E56" w:rsidTr="00BE2E56">
        <w:trPr>
          <w:trHeight w:val="6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subplots</w:t>
            </w:r>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jc w:val="center"/>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FALSE</w:t>
            </w:r>
          </w:p>
        </w:tc>
        <w:tc>
          <w:tcPr>
            <w:tcW w:w="1763"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True</w:t>
            </w:r>
            <w:r w:rsidRPr="00BE2E56">
              <w:rPr>
                <w:rFonts w:ascii="Calibri" w:eastAsia="Times New Roman" w:hAnsi="Calibri" w:cs="Calibri"/>
                <w:color w:val="FF0000"/>
              </w:rPr>
              <w:t xml:space="preserve">, </w:t>
            </w:r>
            <w:r w:rsidRPr="00BE2E56">
              <w:rPr>
                <w:rFonts w:ascii="Arial Unicode MS" w:eastAsia="Times New Roman" w:hAnsi="Arial Unicode MS" w:cs="Calibri"/>
                <w:color w:val="FF0000"/>
                <w:sz w:val="20"/>
                <w:szCs w:val="20"/>
              </w:rPr>
              <w:t>False</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Splits each column's plot into its own distinct visualization.</w:t>
            </w:r>
          </w:p>
        </w:tc>
      </w:tr>
      <w:tr w:rsidR="00BE2E56" w:rsidRPr="00BE2E56" w:rsidTr="00BE2E56">
        <w:trPr>
          <w:trHeight w:val="6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proofErr w:type="spellStart"/>
            <w:r w:rsidRPr="00BE2E56">
              <w:rPr>
                <w:rFonts w:ascii="Arial Unicode MS" w:eastAsia="Times New Roman" w:hAnsi="Arial Unicode MS" w:cs="Calibri"/>
                <w:color w:val="FF0000"/>
                <w:sz w:val="20"/>
                <w:szCs w:val="20"/>
              </w:rPr>
              <w:t>figsize</w:t>
            </w:r>
            <w:proofErr w:type="spellEnd"/>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Tuple (width, height) in inches</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Changes the size of the resulting plot.</w:t>
            </w:r>
          </w:p>
        </w:tc>
      </w:tr>
      <w:tr w:rsidR="00BE2E56" w:rsidRPr="00BE2E56" w:rsidTr="00BE2E56">
        <w:trPr>
          <w:trHeight w:val="9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title</w:t>
            </w:r>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String (or list if you're using subplots)</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Adds a title to the graph.</w:t>
            </w:r>
          </w:p>
        </w:tc>
      </w:tr>
      <w:tr w:rsidR="00BE2E56" w:rsidRPr="00BE2E56" w:rsidTr="00BE2E56">
        <w:trPr>
          <w:trHeight w:val="3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grid</w:t>
            </w:r>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True</w:t>
            </w:r>
            <w:r w:rsidRPr="00BE2E56">
              <w:rPr>
                <w:rFonts w:ascii="Calibri" w:eastAsia="Times New Roman" w:hAnsi="Calibri" w:cs="Calibri"/>
                <w:color w:val="FF0000"/>
              </w:rPr>
              <w:t xml:space="preserve">, </w:t>
            </w:r>
            <w:r w:rsidRPr="00BE2E56">
              <w:rPr>
                <w:rFonts w:ascii="Arial Unicode MS" w:eastAsia="Times New Roman" w:hAnsi="Arial Unicode MS" w:cs="Calibri"/>
                <w:color w:val="FF0000"/>
                <w:sz w:val="20"/>
                <w:szCs w:val="20"/>
              </w:rPr>
              <w:t>False</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Turns the grid on or off.</w:t>
            </w:r>
          </w:p>
        </w:tc>
      </w:tr>
      <w:tr w:rsidR="00BE2E56" w:rsidRPr="00BE2E56" w:rsidTr="00BE2E56">
        <w:trPr>
          <w:trHeight w:val="3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legend</w:t>
            </w:r>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jc w:val="center"/>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TRUE</w:t>
            </w:r>
          </w:p>
        </w:tc>
        <w:tc>
          <w:tcPr>
            <w:tcW w:w="1763"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True</w:t>
            </w:r>
            <w:r w:rsidRPr="00BE2E56">
              <w:rPr>
                <w:rFonts w:ascii="Calibri" w:eastAsia="Times New Roman" w:hAnsi="Calibri" w:cs="Calibri"/>
                <w:color w:val="FF0000"/>
              </w:rPr>
              <w:t xml:space="preserve">, </w:t>
            </w:r>
            <w:r w:rsidRPr="00BE2E56">
              <w:rPr>
                <w:rFonts w:ascii="Arial Unicode MS" w:eastAsia="Times New Roman" w:hAnsi="Arial Unicode MS" w:cs="Calibri"/>
                <w:color w:val="FF0000"/>
                <w:sz w:val="20"/>
                <w:szCs w:val="20"/>
              </w:rPr>
              <w:t>False</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Adds a legend to the plot.</w:t>
            </w:r>
          </w:p>
        </w:tc>
      </w:tr>
      <w:tr w:rsidR="00BE2E56" w:rsidRPr="00BE2E56" w:rsidTr="00BE2E56">
        <w:trPr>
          <w:trHeight w:val="6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style</w:t>
            </w:r>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List or dictionary</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563C1"/>
                <w:u w:val="single"/>
              </w:rPr>
            </w:pPr>
            <w:hyperlink r:id="rId7" w:tgtFrame="_blank" w:history="1">
              <w:r w:rsidRPr="00BE2E56">
                <w:rPr>
                  <w:rFonts w:ascii="Calibri" w:eastAsia="Times New Roman" w:hAnsi="Calibri" w:cs="Calibri"/>
                  <w:color w:val="0563C1"/>
                  <w:u w:val="single"/>
                </w:rPr>
                <w:t>Applies a Matplotlib style to the plot or subplots.</w:t>
              </w:r>
            </w:hyperlink>
          </w:p>
        </w:tc>
      </w:tr>
      <w:tr w:rsidR="00BE2E56" w:rsidRPr="00BE2E56" w:rsidTr="00BE2E56">
        <w:trPr>
          <w:trHeight w:val="555"/>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proofErr w:type="spellStart"/>
            <w:r w:rsidRPr="00BE2E56">
              <w:rPr>
                <w:rFonts w:ascii="Arial Unicode MS" w:eastAsia="Times New Roman" w:hAnsi="Arial Unicode MS" w:cs="Calibri"/>
                <w:color w:val="FF0000"/>
                <w:sz w:val="20"/>
                <w:szCs w:val="20"/>
              </w:rPr>
              <w:t>xlim</w:t>
            </w:r>
            <w:proofErr w:type="spellEnd"/>
            <w:r w:rsidRPr="00BE2E56">
              <w:rPr>
                <w:rFonts w:ascii="Calibri" w:eastAsia="Times New Roman" w:hAnsi="Calibri" w:cs="Calibri"/>
                <w:color w:val="FF0000"/>
              </w:rPr>
              <w:t xml:space="preserve"> and </w:t>
            </w:r>
            <w:proofErr w:type="spellStart"/>
            <w:r w:rsidRPr="00BE2E56">
              <w:rPr>
                <w:rFonts w:ascii="Arial Unicode MS" w:eastAsia="Times New Roman" w:hAnsi="Arial Unicode MS" w:cs="Calibri"/>
                <w:color w:val="FF0000"/>
                <w:sz w:val="20"/>
                <w:szCs w:val="20"/>
              </w:rPr>
              <w:t>ylim</w:t>
            </w:r>
            <w:proofErr w:type="spellEnd"/>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2-tuple</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Min and max values for the given axis.</w:t>
            </w:r>
          </w:p>
        </w:tc>
      </w:tr>
      <w:tr w:rsidR="00BE2E56" w:rsidRPr="00BE2E56" w:rsidTr="00BE2E56">
        <w:trPr>
          <w:trHeight w:val="3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rot</w:t>
            </w:r>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proofErr w:type="spellStart"/>
            <w:r w:rsidRPr="00BE2E56">
              <w:rPr>
                <w:rFonts w:ascii="Arial Unicode MS" w:eastAsia="Times New Roman" w:hAnsi="Arial Unicode MS" w:cs="Calibri"/>
                <w:color w:val="FF0000"/>
                <w:sz w:val="20"/>
                <w:szCs w:val="20"/>
              </w:rPr>
              <w:t>int</w:t>
            </w:r>
            <w:proofErr w:type="spellEnd"/>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Rotation for axis labels.</w:t>
            </w:r>
          </w:p>
        </w:tc>
      </w:tr>
      <w:tr w:rsidR="00BE2E56" w:rsidRPr="00BE2E56" w:rsidTr="00BE2E56">
        <w:trPr>
          <w:trHeight w:val="3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proofErr w:type="spellStart"/>
            <w:r w:rsidRPr="00BE2E56">
              <w:rPr>
                <w:rFonts w:ascii="Arial Unicode MS" w:eastAsia="Times New Roman" w:hAnsi="Arial Unicode MS" w:cs="Calibri"/>
                <w:color w:val="FF0000"/>
                <w:sz w:val="20"/>
                <w:szCs w:val="20"/>
              </w:rPr>
              <w:t>fontsize</w:t>
            </w:r>
            <w:proofErr w:type="spellEnd"/>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proofErr w:type="spellStart"/>
            <w:r w:rsidRPr="00BE2E56">
              <w:rPr>
                <w:rFonts w:ascii="Arial Unicode MS" w:eastAsia="Times New Roman" w:hAnsi="Arial Unicode MS" w:cs="Calibri"/>
                <w:color w:val="FF0000"/>
                <w:sz w:val="20"/>
                <w:szCs w:val="20"/>
              </w:rPr>
              <w:t>int</w:t>
            </w:r>
            <w:proofErr w:type="spellEnd"/>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Font size for axis ticks.</w:t>
            </w:r>
          </w:p>
        </w:tc>
      </w:tr>
      <w:tr w:rsidR="00BE2E56" w:rsidRPr="00BE2E56" w:rsidTr="00BE2E56">
        <w:trPr>
          <w:trHeight w:val="300"/>
        </w:trPr>
        <w:tc>
          <w:tcPr>
            <w:tcW w:w="1039" w:type="dxa"/>
            <w:tcBorders>
              <w:top w:val="nil"/>
              <w:left w:val="single" w:sz="4" w:space="0" w:color="auto"/>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colormap</w:t>
            </w:r>
          </w:p>
        </w:tc>
        <w:tc>
          <w:tcPr>
            <w:tcW w:w="958" w:type="dxa"/>
            <w:tcBorders>
              <w:top w:val="nil"/>
              <w:left w:val="nil"/>
              <w:bottom w:val="single" w:sz="4" w:space="0" w:color="auto"/>
              <w:right w:val="single" w:sz="4" w:space="0" w:color="auto"/>
            </w:tcBorders>
            <w:shd w:val="clear" w:color="000000" w:fill="A6A6A6"/>
            <w:vAlign w:val="center"/>
            <w:hideMark/>
          </w:tcPr>
          <w:p w:rsidR="00BE2E56" w:rsidRPr="00BE2E56" w:rsidRDefault="00BE2E56" w:rsidP="00BE2E56">
            <w:pPr>
              <w:spacing w:after="0" w:line="240" w:lineRule="auto"/>
              <w:rPr>
                <w:rFonts w:ascii="Arial Unicode MS" w:eastAsia="Times New Roman" w:hAnsi="Arial Unicode MS" w:cs="Calibri"/>
                <w:color w:val="FF0000"/>
                <w:sz w:val="20"/>
                <w:szCs w:val="20"/>
              </w:rPr>
            </w:pPr>
            <w:r w:rsidRPr="00BE2E56">
              <w:rPr>
                <w:rFonts w:ascii="Arial Unicode MS" w:eastAsia="Times New Roman" w:hAnsi="Arial Unicode MS" w:cs="Calibri"/>
                <w:color w:val="FF0000"/>
                <w:sz w:val="20"/>
                <w:szCs w:val="20"/>
              </w:rPr>
              <w:t>None</w:t>
            </w:r>
          </w:p>
        </w:tc>
        <w:tc>
          <w:tcPr>
            <w:tcW w:w="1763"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00000"/>
              </w:rPr>
            </w:pPr>
            <w:r w:rsidRPr="00BE2E56">
              <w:rPr>
                <w:rFonts w:ascii="Calibri" w:eastAsia="Times New Roman" w:hAnsi="Calibri" w:cs="Calibri"/>
                <w:color w:val="000000"/>
              </w:rPr>
              <w:t>String</w:t>
            </w:r>
          </w:p>
        </w:tc>
        <w:tc>
          <w:tcPr>
            <w:tcW w:w="3680" w:type="dxa"/>
            <w:tcBorders>
              <w:top w:val="nil"/>
              <w:left w:val="nil"/>
              <w:bottom w:val="single" w:sz="4" w:space="0" w:color="auto"/>
              <w:right w:val="single" w:sz="4" w:space="0" w:color="auto"/>
            </w:tcBorders>
            <w:shd w:val="clear" w:color="auto" w:fill="auto"/>
            <w:vAlign w:val="center"/>
            <w:hideMark/>
          </w:tcPr>
          <w:p w:rsidR="00BE2E56" w:rsidRPr="00BE2E56" w:rsidRDefault="00BE2E56" w:rsidP="00BE2E56">
            <w:pPr>
              <w:spacing w:after="0" w:line="240" w:lineRule="auto"/>
              <w:rPr>
                <w:rFonts w:ascii="Calibri" w:eastAsia="Times New Roman" w:hAnsi="Calibri" w:cs="Calibri"/>
                <w:color w:val="0563C1"/>
                <w:u w:val="single"/>
              </w:rPr>
            </w:pPr>
            <w:hyperlink r:id="rId8" w:tgtFrame="_blank" w:history="1">
              <w:r w:rsidRPr="00BE2E56">
                <w:rPr>
                  <w:rFonts w:ascii="Calibri" w:eastAsia="Times New Roman" w:hAnsi="Calibri" w:cs="Calibri"/>
                  <w:color w:val="0563C1"/>
                  <w:u w:val="single"/>
                </w:rPr>
                <w:t>Applies a Matplotlib colormap.</w:t>
              </w:r>
            </w:hyperlink>
          </w:p>
        </w:tc>
      </w:tr>
    </w:tbl>
    <w:p w:rsidR="00BE2E56" w:rsidRDefault="00BE2E56" w:rsidP="00BE2E56">
      <w:pPr>
        <w:pStyle w:val="ListParagraph"/>
        <w:numPr>
          <w:ilvl w:val="1"/>
          <w:numId w:val="1"/>
        </w:numPr>
        <w:jc w:val="both"/>
        <w:rPr>
          <w:rFonts w:cstheme="minorHAnsi"/>
        </w:rPr>
      </w:pPr>
      <w:r w:rsidRPr="00BE2E56">
        <w:rPr>
          <w:rFonts w:cstheme="minorHAnsi"/>
        </w:rPr>
        <w:t xml:space="preserve">Other parameters to explore are </w:t>
      </w:r>
      <w:r w:rsidRPr="00BE2E56">
        <w:rPr>
          <w:rFonts w:cstheme="minorHAnsi"/>
          <w:color w:val="FF0000"/>
          <w:highlight w:val="darkGray"/>
        </w:rPr>
        <w:t>layout</w:t>
      </w:r>
      <w:r w:rsidRPr="00BE2E56">
        <w:rPr>
          <w:rFonts w:cstheme="minorHAnsi"/>
        </w:rPr>
        <w:t xml:space="preserve">, </w:t>
      </w:r>
      <w:proofErr w:type="spellStart"/>
      <w:r w:rsidRPr="00BE2E56">
        <w:rPr>
          <w:rFonts w:cstheme="minorHAnsi"/>
          <w:color w:val="FF0000"/>
          <w:highlight w:val="darkGray"/>
        </w:rPr>
        <w:t>sharex</w:t>
      </w:r>
      <w:proofErr w:type="spellEnd"/>
      <w:r w:rsidRPr="00BE2E56">
        <w:rPr>
          <w:rFonts w:cstheme="minorHAnsi"/>
          <w:color w:val="FF0000"/>
          <w:highlight w:val="darkGray"/>
        </w:rPr>
        <w:t>/</w:t>
      </w:r>
      <w:proofErr w:type="spellStart"/>
      <w:r w:rsidRPr="00BE2E56">
        <w:rPr>
          <w:rFonts w:cstheme="minorHAnsi"/>
          <w:color w:val="FF0000"/>
          <w:highlight w:val="darkGray"/>
        </w:rPr>
        <w:t>sharey</w:t>
      </w:r>
      <w:proofErr w:type="spellEnd"/>
      <w:r w:rsidRPr="00BE2E56">
        <w:rPr>
          <w:rFonts w:cstheme="minorHAnsi"/>
        </w:rPr>
        <w:t xml:space="preserve">, </w:t>
      </w:r>
      <w:proofErr w:type="spellStart"/>
      <w:r w:rsidRPr="00BE2E56">
        <w:rPr>
          <w:rFonts w:cstheme="minorHAnsi"/>
          <w:color w:val="FF0000"/>
          <w:highlight w:val="darkGray"/>
        </w:rPr>
        <w:t>use_index</w:t>
      </w:r>
      <w:proofErr w:type="spellEnd"/>
      <w:r w:rsidRPr="00BE2E56">
        <w:rPr>
          <w:rFonts w:cstheme="minorHAnsi"/>
        </w:rPr>
        <w:t xml:space="preserve">, </w:t>
      </w:r>
      <w:proofErr w:type="spellStart"/>
      <w:r w:rsidRPr="00BE2E56">
        <w:rPr>
          <w:rFonts w:cstheme="minorHAnsi"/>
          <w:color w:val="FF0000"/>
          <w:highlight w:val="darkGray"/>
        </w:rPr>
        <w:t>logx</w:t>
      </w:r>
      <w:proofErr w:type="spellEnd"/>
      <w:r w:rsidRPr="00BE2E56">
        <w:rPr>
          <w:rFonts w:cstheme="minorHAnsi"/>
          <w:color w:val="FF0000"/>
          <w:highlight w:val="darkGray"/>
        </w:rPr>
        <w:t>/logy/log log</w:t>
      </w:r>
      <w:r w:rsidRPr="00BE2E56">
        <w:rPr>
          <w:rFonts w:cstheme="minorHAnsi"/>
        </w:rPr>
        <w:t xml:space="preserve">, </w:t>
      </w:r>
      <w:proofErr w:type="spellStart"/>
      <w:r w:rsidRPr="00BE2E56">
        <w:rPr>
          <w:rFonts w:cstheme="minorHAnsi"/>
          <w:color w:val="FF0000"/>
          <w:highlight w:val="darkGray"/>
        </w:rPr>
        <w:t>xticks</w:t>
      </w:r>
      <w:proofErr w:type="spellEnd"/>
      <w:r w:rsidRPr="00BE2E56">
        <w:rPr>
          <w:rFonts w:cstheme="minorHAnsi"/>
          <w:color w:val="FF0000"/>
          <w:highlight w:val="darkGray"/>
        </w:rPr>
        <w:t>/</w:t>
      </w:r>
      <w:proofErr w:type="spellStart"/>
      <w:r w:rsidRPr="00BE2E56">
        <w:rPr>
          <w:rFonts w:cstheme="minorHAnsi"/>
          <w:color w:val="FF0000"/>
          <w:highlight w:val="darkGray"/>
        </w:rPr>
        <w:t>yticks</w:t>
      </w:r>
      <w:proofErr w:type="spellEnd"/>
      <w:r w:rsidRPr="00BE2E56">
        <w:rPr>
          <w:rFonts w:cstheme="minorHAnsi"/>
        </w:rPr>
        <w:t xml:space="preserve">, </w:t>
      </w:r>
      <w:r w:rsidRPr="00BE2E56">
        <w:rPr>
          <w:rFonts w:cstheme="minorHAnsi"/>
          <w:color w:val="FF0000"/>
          <w:highlight w:val="darkGray"/>
        </w:rPr>
        <w:t>table</w:t>
      </w:r>
      <w:r w:rsidRPr="00BE2E56">
        <w:rPr>
          <w:rFonts w:cstheme="minorHAnsi"/>
        </w:rPr>
        <w:t xml:space="preserve">, </w:t>
      </w:r>
      <w:proofErr w:type="spellStart"/>
      <w:r w:rsidRPr="00BE2E56">
        <w:rPr>
          <w:rFonts w:cstheme="minorHAnsi"/>
          <w:color w:val="FF0000"/>
          <w:highlight w:val="darkGray"/>
        </w:rPr>
        <w:t>xerr</w:t>
      </w:r>
      <w:proofErr w:type="spellEnd"/>
      <w:r w:rsidRPr="00BE2E56">
        <w:rPr>
          <w:rFonts w:cstheme="minorHAnsi"/>
          <w:color w:val="FF0000"/>
          <w:highlight w:val="darkGray"/>
        </w:rPr>
        <w:t>/</w:t>
      </w:r>
      <w:proofErr w:type="spellStart"/>
      <w:r w:rsidRPr="00BE2E56">
        <w:rPr>
          <w:rFonts w:cstheme="minorHAnsi"/>
          <w:color w:val="FF0000"/>
          <w:highlight w:val="darkGray"/>
        </w:rPr>
        <w:t>yerr</w:t>
      </w:r>
      <w:proofErr w:type="spellEnd"/>
      <w:r w:rsidRPr="00BE2E56">
        <w:rPr>
          <w:rFonts w:cstheme="minorHAnsi"/>
        </w:rPr>
        <w:t xml:space="preserve">, </w:t>
      </w:r>
      <w:r w:rsidRPr="00BE2E56">
        <w:rPr>
          <w:rFonts w:cstheme="minorHAnsi"/>
          <w:color w:val="FF0000"/>
          <w:highlight w:val="darkGray"/>
        </w:rPr>
        <w:t>stacked</w:t>
      </w:r>
      <w:r w:rsidRPr="00BE2E56">
        <w:rPr>
          <w:rFonts w:cstheme="minorHAnsi"/>
        </w:rPr>
        <w:t xml:space="preserve">, </w:t>
      </w:r>
      <w:proofErr w:type="spellStart"/>
      <w:r w:rsidRPr="00BE2E56">
        <w:rPr>
          <w:rFonts w:cstheme="minorHAnsi"/>
          <w:color w:val="FF0000"/>
          <w:highlight w:val="darkGray"/>
        </w:rPr>
        <w:t>secondary_y</w:t>
      </w:r>
      <w:proofErr w:type="spellEnd"/>
      <w:r w:rsidRPr="00BE2E56">
        <w:rPr>
          <w:rFonts w:cstheme="minorHAnsi"/>
        </w:rPr>
        <w:t xml:space="preserve">, and </w:t>
      </w:r>
      <w:proofErr w:type="spellStart"/>
      <w:r w:rsidRPr="00BE2E56">
        <w:rPr>
          <w:rFonts w:cstheme="minorHAnsi"/>
          <w:color w:val="FF0000"/>
          <w:highlight w:val="darkGray"/>
        </w:rPr>
        <w:t>sort_columns</w:t>
      </w:r>
      <w:proofErr w:type="spellEnd"/>
      <w:r w:rsidRPr="00BE2E56">
        <w:rPr>
          <w:rFonts w:cstheme="minorHAnsi"/>
        </w:rPr>
        <w:t xml:space="preserve">. Check out their documentation </w:t>
      </w:r>
      <w:hyperlink r:id="rId9" w:anchor="pandas.DataFrame.plot" w:history="1">
        <w:r w:rsidRPr="00BE2E56">
          <w:rPr>
            <w:rStyle w:val="Hyperlink"/>
            <w:rFonts w:cstheme="minorHAnsi"/>
          </w:rPr>
          <w:t>here</w:t>
        </w:r>
      </w:hyperlink>
      <w:r w:rsidRPr="00BE2E56">
        <w:rPr>
          <w:rFonts w:cstheme="minorHAnsi"/>
        </w:rPr>
        <w:t>.</w:t>
      </w:r>
    </w:p>
    <w:p w:rsidR="00BE2E56" w:rsidRDefault="00BE2E56" w:rsidP="00BE2E56">
      <w:pPr>
        <w:pStyle w:val="ListParagraph"/>
        <w:numPr>
          <w:ilvl w:val="1"/>
          <w:numId w:val="1"/>
        </w:numPr>
        <w:jc w:val="both"/>
        <w:rPr>
          <w:rFonts w:cstheme="minorHAnsi"/>
        </w:rPr>
      </w:pPr>
      <w:r>
        <w:rPr>
          <w:noProof/>
        </w:rPr>
        <w:drawing>
          <wp:inline distT="0" distB="0" distL="0" distR="0">
            <wp:extent cx="3500694" cy="2422478"/>
            <wp:effectExtent l="0" t="0" r="5080" b="0"/>
            <wp:docPr id="27" name="Picture 27" descr="Customize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tomized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708" cy="2430792"/>
                    </a:xfrm>
                    <a:prstGeom prst="rect">
                      <a:avLst/>
                    </a:prstGeom>
                    <a:noFill/>
                    <a:ln>
                      <a:noFill/>
                    </a:ln>
                  </pic:spPr>
                </pic:pic>
              </a:graphicData>
            </a:graphic>
          </wp:inline>
        </w:drawing>
      </w:r>
    </w:p>
    <w:p w:rsidR="00BE2E56" w:rsidRDefault="00BE2E56">
      <w:pPr>
        <w:rPr>
          <w:rFonts w:cstheme="minorHAnsi"/>
        </w:rPr>
      </w:pPr>
      <w:r>
        <w:rPr>
          <w:rFonts w:cstheme="minorHAnsi"/>
        </w:rPr>
        <w:br w:type="page"/>
      </w:r>
    </w:p>
    <w:p w:rsidR="00BE2E56" w:rsidRPr="00BE2E56" w:rsidRDefault="00BE2E56" w:rsidP="00BE2E56">
      <w:pPr>
        <w:pStyle w:val="ListParagraph"/>
        <w:numPr>
          <w:ilvl w:val="0"/>
          <w:numId w:val="1"/>
        </w:numPr>
        <w:jc w:val="both"/>
        <w:rPr>
          <w:rFonts w:cstheme="minorHAnsi"/>
        </w:rPr>
      </w:pPr>
      <w:r w:rsidRPr="00BE2E56">
        <w:rPr>
          <w:rFonts w:cstheme="minorHAnsi"/>
        </w:rPr>
        <w:lastRenderedPageBreak/>
        <w:t>Better Plotting: Embedded Methods</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Rather than using </w:t>
      </w:r>
      <w:r w:rsidRPr="00BE2E56">
        <w:rPr>
          <w:rFonts w:cstheme="minorHAnsi"/>
          <w:color w:val="FF0000"/>
          <w:highlight w:val="darkGray"/>
        </w:rPr>
        <w:t xml:space="preserve">'kind' </w:t>
      </w:r>
      <w:r w:rsidRPr="00BE2E56">
        <w:rPr>
          <w:rFonts w:cstheme="minorHAnsi"/>
        </w:rPr>
        <w:t xml:space="preserve">as an argument </w:t>
      </w:r>
      <w:proofErr w:type="gramStart"/>
      <w:r w:rsidRPr="00BE2E56">
        <w:rPr>
          <w:rFonts w:cstheme="minorHAnsi"/>
        </w:rPr>
        <w:t xml:space="preserve">within </w:t>
      </w:r>
      <w:r w:rsidRPr="00BE2E56">
        <w:rPr>
          <w:rFonts w:cstheme="minorHAnsi"/>
          <w:color w:val="FF0000"/>
          <w:highlight w:val="darkGray"/>
        </w:rPr>
        <w:t>.plot</w:t>
      </w:r>
      <w:proofErr w:type="gramEnd"/>
      <w:r w:rsidRPr="00BE2E56">
        <w:rPr>
          <w:rFonts w:cstheme="minorHAnsi"/>
          <w:color w:val="FF0000"/>
          <w:highlight w:val="darkGray"/>
        </w:rPr>
        <w:t>()</w:t>
      </w:r>
      <w:r w:rsidRPr="00BE2E56">
        <w:rPr>
          <w:rFonts w:cstheme="minorHAnsi"/>
        </w:rPr>
        <w:t xml:space="preserve">, you'll have more control over your charts by taking the </w:t>
      </w:r>
      <w:r w:rsidRPr="00BE2E56">
        <w:rPr>
          <w:rFonts w:cstheme="minorHAnsi"/>
          <w:color w:val="FF0000"/>
          <w:highlight w:val="darkGray"/>
        </w:rPr>
        <w:t xml:space="preserve">.plot() </w:t>
      </w:r>
      <w:r w:rsidRPr="00BE2E56">
        <w:rPr>
          <w:rFonts w:cstheme="minorHAnsi"/>
        </w:rPr>
        <w:t xml:space="preserve">method one level deeper and using methods specific to different chart types, such as </w:t>
      </w:r>
      <w:r w:rsidRPr="00BE2E56">
        <w:rPr>
          <w:rFonts w:cstheme="minorHAnsi"/>
          <w:color w:val="FF0000"/>
          <w:highlight w:val="darkGray"/>
        </w:rPr>
        <w:t>.</w:t>
      </w:r>
      <w:proofErr w:type="spellStart"/>
      <w:r w:rsidRPr="00BE2E56">
        <w:rPr>
          <w:rFonts w:cstheme="minorHAnsi"/>
          <w:color w:val="FF0000"/>
          <w:highlight w:val="darkGray"/>
        </w:rPr>
        <w:t>plot.pie</w:t>
      </w:r>
      <w:proofErr w:type="spellEnd"/>
      <w:r w:rsidRPr="00BE2E56">
        <w:rPr>
          <w:rFonts w:cstheme="minorHAnsi"/>
          <w:color w:val="FF0000"/>
          <w:highlight w:val="darkGray"/>
        </w:rPr>
        <w:t xml:space="preserve">() </w:t>
      </w:r>
      <w:r w:rsidRPr="00BE2E56">
        <w:rPr>
          <w:rFonts w:cstheme="minorHAnsi"/>
        </w:rPr>
        <w:t xml:space="preserve">or </w:t>
      </w:r>
      <w:r w:rsidRPr="00BE2E56">
        <w:rPr>
          <w:rFonts w:cstheme="minorHAnsi"/>
          <w:color w:val="FF0000"/>
          <w:highlight w:val="darkGray"/>
        </w:rPr>
        <w:t>.</w:t>
      </w:r>
      <w:proofErr w:type="spellStart"/>
      <w:r w:rsidRPr="00BE2E56">
        <w:rPr>
          <w:rFonts w:cstheme="minorHAnsi"/>
          <w:color w:val="FF0000"/>
          <w:highlight w:val="darkGray"/>
        </w:rPr>
        <w:t>plot.bar</w:t>
      </w:r>
      <w:proofErr w:type="spellEnd"/>
      <w:r w:rsidRPr="00BE2E56">
        <w:rPr>
          <w:rFonts w:cstheme="minorHAnsi"/>
          <w:color w:val="FF0000"/>
          <w:highlight w:val="darkGray"/>
        </w:rPr>
        <w:t>()</w:t>
      </w:r>
      <w:r w:rsidRPr="00BE2E56">
        <w:rPr>
          <w:rFonts w:cstheme="minorHAnsi"/>
        </w:rPr>
        <w:t xml:space="preserve">. </w:t>
      </w:r>
      <w:proofErr w:type="gramStart"/>
      <w:r w:rsidRPr="00BE2E56">
        <w:rPr>
          <w:rFonts w:cstheme="minorHAnsi"/>
        </w:rPr>
        <w:t xml:space="preserve">Whereas </w:t>
      </w:r>
      <w:r w:rsidRPr="00BE2E56">
        <w:rPr>
          <w:rFonts w:cstheme="minorHAnsi"/>
          <w:color w:val="FF0000"/>
          <w:highlight w:val="darkGray"/>
        </w:rPr>
        <w:t>.plot</w:t>
      </w:r>
      <w:proofErr w:type="gramEnd"/>
      <w:r w:rsidRPr="00BE2E56">
        <w:rPr>
          <w:rFonts w:cstheme="minorHAnsi"/>
          <w:color w:val="FF0000"/>
          <w:highlight w:val="darkGray"/>
        </w:rPr>
        <w:t xml:space="preserve">() </w:t>
      </w:r>
      <w:r w:rsidRPr="00BE2E56">
        <w:rPr>
          <w:rFonts w:cstheme="minorHAnsi"/>
        </w:rPr>
        <w:t xml:space="preserve">can only handle </w:t>
      </w:r>
      <w:r w:rsidRPr="00BE2E56">
        <w:rPr>
          <w:rFonts w:cstheme="minorHAnsi"/>
          <w:color w:val="FF0000"/>
          <w:highlight w:val="darkGray"/>
        </w:rPr>
        <w:t>'kind'</w:t>
      </w:r>
      <w:r w:rsidRPr="00BE2E56">
        <w:rPr>
          <w:rFonts w:cstheme="minorHAnsi"/>
        </w:rPr>
        <w:t xml:space="preserve">, </w:t>
      </w:r>
      <w:r w:rsidRPr="00BE2E56">
        <w:rPr>
          <w:rFonts w:cstheme="minorHAnsi"/>
          <w:color w:val="FF0000"/>
          <w:highlight w:val="darkGray"/>
        </w:rPr>
        <w:t>x</w:t>
      </w:r>
      <w:r w:rsidRPr="00BE2E56">
        <w:rPr>
          <w:rFonts w:cstheme="minorHAnsi"/>
        </w:rPr>
        <w:t>, y</w:t>
      </w:r>
      <w:r w:rsidRPr="00BE2E56">
        <w:rPr>
          <w:rFonts w:cstheme="minorHAnsi"/>
          <w:color w:val="FF0000"/>
          <w:highlight w:val="darkGray"/>
        </w:rPr>
        <w:t xml:space="preserve">, </w:t>
      </w:r>
      <w:r w:rsidRPr="00BE2E56">
        <w:rPr>
          <w:rFonts w:cstheme="minorHAnsi"/>
        </w:rPr>
        <w:t>and the other broad parameters we listed earlier, each of these methods allows for control over the exact aspects of the type chart that would be important.</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When using these functions on either a </w:t>
      </w:r>
      <w:proofErr w:type="spellStart"/>
      <w:r w:rsidRPr="00BE2E56">
        <w:rPr>
          <w:rFonts w:cstheme="minorHAnsi"/>
        </w:rPr>
        <w:t>DataFrame</w:t>
      </w:r>
      <w:proofErr w:type="spellEnd"/>
      <w:r w:rsidRPr="00BE2E56">
        <w:rPr>
          <w:rFonts w:cstheme="minorHAnsi"/>
        </w:rPr>
        <w:t xml:space="preserve"> or Series, you can add keywords/parameters from any of the following sources:</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1) The overall </w:t>
      </w:r>
      <w:proofErr w:type="spellStart"/>
      <w:proofErr w:type="gramStart"/>
      <w:r w:rsidRPr="00BE2E56">
        <w:rPr>
          <w:rFonts w:cstheme="minorHAnsi"/>
          <w:color w:val="FF0000"/>
          <w:highlight w:val="darkGray"/>
        </w:rPr>
        <w:t>df.plot</w:t>
      </w:r>
      <w:proofErr w:type="spellEnd"/>
      <w:proofErr w:type="gramEnd"/>
      <w:r w:rsidRPr="00BE2E56">
        <w:rPr>
          <w:rFonts w:cstheme="minorHAnsi"/>
          <w:color w:val="FF0000"/>
          <w:highlight w:val="darkGray"/>
        </w:rPr>
        <w:t xml:space="preserve">() </w:t>
      </w:r>
      <w:r w:rsidRPr="00BE2E56">
        <w:rPr>
          <w:rFonts w:cstheme="minorHAnsi"/>
        </w:rPr>
        <w:t xml:space="preserve">function (e.g., </w:t>
      </w:r>
      <w:r w:rsidRPr="00BE2E56">
        <w:rPr>
          <w:rFonts w:cstheme="minorHAnsi"/>
          <w:color w:val="FF0000"/>
          <w:highlight w:val="darkGray"/>
        </w:rPr>
        <w:t>x</w:t>
      </w:r>
      <w:r w:rsidRPr="00BE2E56">
        <w:rPr>
          <w:rFonts w:cstheme="minorHAnsi"/>
        </w:rPr>
        <w:t xml:space="preserve">, </w:t>
      </w:r>
      <w:r w:rsidRPr="00BE2E56">
        <w:rPr>
          <w:rFonts w:cstheme="minorHAnsi"/>
          <w:color w:val="FF0000"/>
          <w:highlight w:val="darkGray"/>
        </w:rPr>
        <w:t>y</w:t>
      </w:r>
      <w:r w:rsidRPr="00BE2E56">
        <w:rPr>
          <w:rFonts w:cstheme="minorHAnsi"/>
        </w:rPr>
        <w:t xml:space="preserve">, </w:t>
      </w:r>
      <w:proofErr w:type="spellStart"/>
      <w:r w:rsidRPr="00BE2E56">
        <w:rPr>
          <w:rFonts w:cstheme="minorHAnsi"/>
          <w:color w:val="FF0000"/>
          <w:highlight w:val="darkGray"/>
        </w:rPr>
        <w:t>figsize</w:t>
      </w:r>
      <w:proofErr w:type="spellEnd"/>
      <w:r w:rsidRPr="00BE2E56">
        <w:rPr>
          <w:rFonts w:cstheme="minorHAnsi"/>
        </w:rPr>
        <w:t>, etc.). 2) The narrower function's arguments. 3) The matching Matplotlib function.</w:t>
      </w:r>
    </w:p>
    <w:p w:rsidR="00BE2E56" w:rsidRDefault="00BE2E56" w:rsidP="00BE2E56">
      <w:pPr>
        <w:pStyle w:val="ListParagraph"/>
        <w:numPr>
          <w:ilvl w:val="1"/>
          <w:numId w:val="1"/>
        </w:numPr>
        <w:jc w:val="both"/>
        <w:rPr>
          <w:rFonts w:cstheme="minorHAnsi"/>
        </w:rPr>
      </w:pPr>
      <w:r w:rsidRPr="00BE2E56">
        <w:rPr>
          <w:rFonts w:cstheme="minorHAnsi"/>
        </w:rPr>
        <w:t>We'll go into the detailed exploration of chart types in the following slides.</w:t>
      </w:r>
    </w:p>
    <w:p w:rsidR="00BE2E56" w:rsidRDefault="00BE2E56">
      <w:pPr>
        <w:rPr>
          <w:rFonts w:cstheme="minorHAnsi"/>
        </w:rPr>
      </w:pPr>
      <w:r>
        <w:rPr>
          <w:rFonts w:cstheme="minorHAnsi"/>
        </w:rPr>
        <w:br w:type="page"/>
      </w:r>
    </w:p>
    <w:p w:rsidR="00BE2E56" w:rsidRPr="00BE2E56" w:rsidRDefault="00BE2E56" w:rsidP="00BE2E56">
      <w:pPr>
        <w:pStyle w:val="ListParagraph"/>
        <w:numPr>
          <w:ilvl w:val="0"/>
          <w:numId w:val="1"/>
        </w:numPr>
        <w:jc w:val="both"/>
        <w:rPr>
          <w:rFonts w:cstheme="minorHAnsi"/>
        </w:rPr>
      </w:pPr>
      <w:r w:rsidRPr="00BE2E56">
        <w:rPr>
          <w:rFonts w:cstheme="minorHAnsi"/>
        </w:rPr>
        <w:lastRenderedPageBreak/>
        <w:t>Bar Charts</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Overview: Bar charts are simple to create in Pandas — their syntax is almost identical to the default. In any version of possible syntax, you can use bar for vertical columns and </w:t>
      </w:r>
      <w:proofErr w:type="spellStart"/>
      <w:r w:rsidRPr="00BE2E56">
        <w:rPr>
          <w:rFonts w:cstheme="minorHAnsi"/>
        </w:rPr>
        <w:t>barh</w:t>
      </w:r>
      <w:proofErr w:type="spellEnd"/>
      <w:r w:rsidRPr="00BE2E56">
        <w:rPr>
          <w:rFonts w:cstheme="minorHAnsi"/>
        </w:rPr>
        <w:t xml:space="preserve"> for horizontal ones. Remember that your x must be </w:t>
      </w:r>
      <w:proofErr w:type="gramStart"/>
      <w:r w:rsidRPr="00BE2E56">
        <w:rPr>
          <w:rFonts w:cstheme="minorHAnsi"/>
        </w:rPr>
        <w:t>categorical</w:t>
      </w:r>
      <w:proofErr w:type="gramEnd"/>
      <w:r w:rsidRPr="00BE2E56">
        <w:rPr>
          <w:rFonts w:cstheme="minorHAnsi"/>
        </w:rPr>
        <w:t xml:space="preserve"> and your y must be numerical.</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Unique method parameters: </w:t>
      </w:r>
      <w:proofErr w:type="gramStart"/>
      <w:r w:rsidRPr="00BE2E56">
        <w:rPr>
          <w:rFonts w:cstheme="minorHAnsi"/>
        </w:rPr>
        <w:t>In reality, only</w:t>
      </w:r>
      <w:proofErr w:type="gramEnd"/>
      <w:r w:rsidRPr="00BE2E56">
        <w:rPr>
          <w:rFonts w:cstheme="minorHAnsi"/>
        </w:rPr>
        <w:t xml:space="preserve"> an x column is required so that you know the categories into which you're splitting the data. Using y allows you to specify one or more columns of which to measure height.</w:t>
      </w:r>
    </w:p>
    <w:p w:rsidR="00BE2E56" w:rsidRPr="00BE2E56" w:rsidRDefault="00BE2E56" w:rsidP="00BE2E56">
      <w:pPr>
        <w:pStyle w:val="ListParagraph"/>
        <w:numPr>
          <w:ilvl w:val="1"/>
          <w:numId w:val="1"/>
        </w:numPr>
        <w:jc w:val="both"/>
        <w:rPr>
          <w:rFonts w:cstheme="minorHAnsi"/>
        </w:rPr>
      </w:pPr>
      <w:r w:rsidRPr="00BE2E56">
        <w:rPr>
          <w:rFonts w:cstheme="minorHAnsi"/>
        </w:rPr>
        <w:t>Correct usage: Bar charts illustrate some summary statistic (e.g., count, sum, average, etc.) for categorical data.</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Syntax: </w:t>
      </w:r>
      <w:proofErr w:type="spellStart"/>
      <w:proofErr w:type="gramStart"/>
      <w:r w:rsidRPr="00BE2E56">
        <w:rPr>
          <w:rFonts w:cstheme="minorHAnsi"/>
          <w:color w:val="FF0000"/>
          <w:highlight w:val="darkGray"/>
        </w:rPr>
        <w:t>df.plot</w:t>
      </w:r>
      <w:proofErr w:type="spellEnd"/>
      <w:proofErr w:type="gramEnd"/>
      <w:r w:rsidRPr="00BE2E56">
        <w:rPr>
          <w:rFonts w:cstheme="minorHAnsi"/>
          <w:color w:val="FF0000"/>
          <w:highlight w:val="darkGray"/>
        </w:rPr>
        <w:t xml:space="preserve">(kind='bar', x='col', y='col') </w:t>
      </w:r>
      <w:r w:rsidRPr="00BE2E56">
        <w:rPr>
          <w:rFonts w:cstheme="minorHAnsi"/>
        </w:rPr>
        <w:t xml:space="preserve">or </w:t>
      </w:r>
      <w:proofErr w:type="spellStart"/>
      <w:r w:rsidRPr="00BE2E56">
        <w:rPr>
          <w:rFonts w:cstheme="minorHAnsi"/>
          <w:color w:val="FF0000"/>
          <w:highlight w:val="darkGray"/>
        </w:rPr>
        <w:t>df.plot.bar</w:t>
      </w:r>
      <w:proofErr w:type="spellEnd"/>
      <w:r w:rsidRPr="00BE2E56">
        <w:rPr>
          <w:rFonts w:cstheme="minorHAnsi"/>
          <w:color w:val="FF0000"/>
          <w:highlight w:val="darkGray"/>
        </w:rPr>
        <w:t>(x='col', y='col')</w:t>
      </w:r>
      <w:r w:rsidRPr="00BE2E56">
        <w:rPr>
          <w:rFonts w:cstheme="minorHAnsi"/>
        </w:rPr>
        <w:t>.</w:t>
      </w:r>
    </w:p>
    <w:p w:rsidR="00BE2E56" w:rsidRDefault="00BE2E56" w:rsidP="00BE2E56">
      <w:pPr>
        <w:pStyle w:val="ListParagraph"/>
        <w:numPr>
          <w:ilvl w:val="1"/>
          <w:numId w:val="1"/>
        </w:numPr>
        <w:jc w:val="both"/>
        <w:rPr>
          <w:rFonts w:cstheme="minorHAnsi"/>
        </w:rPr>
      </w:pPr>
      <w:r w:rsidRPr="00BE2E56">
        <w:rPr>
          <w:rFonts w:cstheme="minorHAnsi"/>
        </w:rPr>
        <w:t>Examples:</w:t>
      </w:r>
    </w:p>
    <w:p w:rsidR="00BE2E56" w:rsidRPr="00BE2E56" w:rsidRDefault="00BE2E56" w:rsidP="00BE2E56">
      <w:pPr>
        <w:spacing w:before="100" w:beforeAutospacing="1" w:after="100" w:afterAutospacing="1" w:line="240" w:lineRule="auto"/>
        <w:rPr>
          <w:rFonts w:ascii="Times New Roman" w:eastAsia="Times New Roman" w:hAnsi="Times New Roman" w:cs="Times New Roman"/>
          <w:sz w:val="24"/>
          <w:szCs w:val="24"/>
        </w:rPr>
      </w:pPr>
      <w:r w:rsidRPr="00BE2E56">
        <w:rPr>
          <w:rFonts w:ascii="Times New Roman" w:eastAsia="Times New Roman" w:hAnsi="Times New Roman" w:cs="Times New Roman"/>
          <w:noProof/>
          <w:sz w:val="24"/>
          <w:szCs w:val="24"/>
        </w:rPr>
        <w:drawing>
          <wp:inline distT="0" distB="0" distL="0" distR="0">
            <wp:extent cx="3131037" cy="2811439"/>
            <wp:effectExtent l="0" t="0" r="0" b="8255"/>
            <wp:docPr id="29" name="Picture 2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ar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5860" cy="2842708"/>
                    </a:xfrm>
                    <a:prstGeom prst="rect">
                      <a:avLst/>
                    </a:prstGeom>
                    <a:noFill/>
                    <a:ln>
                      <a:noFill/>
                    </a:ln>
                  </pic:spPr>
                </pic:pic>
              </a:graphicData>
            </a:graphic>
          </wp:inline>
        </w:drawing>
      </w:r>
    </w:p>
    <w:p w:rsidR="00BE2E56" w:rsidRDefault="00BE2E56" w:rsidP="00BE2E56">
      <w:pPr>
        <w:spacing w:before="100" w:beforeAutospacing="1" w:after="100" w:afterAutospacing="1" w:line="240" w:lineRule="auto"/>
        <w:rPr>
          <w:rFonts w:ascii="Times New Roman" w:eastAsia="Times New Roman" w:hAnsi="Times New Roman" w:cs="Times New Roman"/>
          <w:sz w:val="24"/>
          <w:szCs w:val="24"/>
        </w:rPr>
      </w:pPr>
      <w:r w:rsidRPr="00BE2E56">
        <w:rPr>
          <w:rFonts w:ascii="Times New Roman" w:eastAsia="Times New Roman" w:hAnsi="Times New Roman" w:cs="Times New Roman"/>
          <w:noProof/>
          <w:sz w:val="24"/>
          <w:szCs w:val="24"/>
        </w:rPr>
        <w:drawing>
          <wp:inline distT="0" distB="0" distL="0" distR="0">
            <wp:extent cx="3226975" cy="2920621"/>
            <wp:effectExtent l="0" t="0" r="0" b="0"/>
            <wp:docPr id="28" name="Picture 28"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ar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320" cy="2929078"/>
                    </a:xfrm>
                    <a:prstGeom prst="rect">
                      <a:avLst/>
                    </a:prstGeom>
                    <a:noFill/>
                    <a:ln>
                      <a:noFill/>
                    </a:ln>
                  </pic:spPr>
                </pic:pic>
              </a:graphicData>
            </a:graphic>
          </wp:inline>
        </w:drawing>
      </w:r>
    </w:p>
    <w:p w:rsidR="00BE2E56" w:rsidRDefault="00BE2E56" w:rsidP="00BE2E56">
      <w:pPr>
        <w:pStyle w:val="ListParagraph"/>
        <w:numPr>
          <w:ilvl w:val="0"/>
          <w:numId w:val="1"/>
        </w:numPr>
        <w:jc w:val="both"/>
        <w:rPr>
          <w:rFonts w:cstheme="minorHAnsi"/>
        </w:rPr>
      </w:pPr>
      <w:r>
        <w:rPr>
          <w:rFonts w:cstheme="minorHAnsi"/>
        </w:rPr>
        <w:lastRenderedPageBreak/>
        <w:t>Pie Charts</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Overview: Pie charts are often simple, especially because they usually only show the values in a single column. It's common to use pie charts </w:t>
      </w:r>
      <w:proofErr w:type="gramStart"/>
      <w:r w:rsidRPr="00BE2E56">
        <w:rPr>
          <w:rFonts w:cstheme="minorHAnsi"/>
        </w:rPr>
        <w:t>after .group</w:t>
      </w:r>
      <w:proofErr w:type="gramEnd"/>
      <w:r w:rsidRPr="00BE2E56">
        <w:rPr>
          <w:rFonts w:cstheme="minorHAnsi"/>
        </w:rPr>
        <w:t xml:space="preserve"> by() statements in Pandas, as you're often displaying the distribution within groups.</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Unique method parameters: Like bar charts, pie charts' unique method doesn't require any additional parameters. You can use subplots=True to create pie charts for each column rather than just </w:t>
      </w:r>
      <w:proofErr w:type="gramStart"/>
      <w:r w:rsidRPr="00BE2E56">
        <w:rPr>
          <w:rFonts w:cstheme="minorHAnsi"/>
        </w:rPr>
        <w:t>a single one</w:t>
      </w:r>
      <w:proofErr w:type="gramEnd"/>
      <w:r w:rsidRPr="00BE2E56">
        <w:rPr>
          <w:rFonts w:cstheme="minorHAnsi"/>
        </w:rPr>
        <w:t>.</w:t>
      </w:r>
    </w:p>
    <w:p w:rsidR="00BE2E56" w:rsidRPr="00BE2E56" w:rsidRDefault="00BE2E56" w:rsidP="00BE2E56">
      <w:pPr>
        <w:pStyle w:val="ListParagraph"/>
        <w:numPr>
          <w:ilvl w:val="1"/>
          <w:numId w:val="1"/>
        </w:numPr>
        <w:jc w:val="both"/>
        <w:rPr>
          <w:rFonts w:cstheme="minorHAnsi"/>
        </w:rPr>
      </w:pPr>
      <w:r w:rsidRPr="00BE2E56">
        <w:rPr>
          <w:rFonts w:cstheme="minorHAnsi"/>
        </w:rPr>
        <w:t>Correct usage: Pie charts should only be used to display a percentage or relative proportions of categorical data.</w:t>
      </w:r>
    </w:p>
    <w:p w:rsidR="00BE2E56" w:rsidRDefault="00BE2E56" w:rsidP="00BE2E56">
      <w:pPr>
        <w:pStyle w:val="ListParagraph"/>
        <w:numPr>
          <w:ilvl w:val="1"/>
          <w:numId w:val="1"/>
        </w:numPr>
        <w:jc w:val="both"/>
        <w:rPr>
          <w:rFonts w:cstheme="minorHAnsi"/>
        </w:rPr>
      </w:pPr>
      <w:r w:rsidRPr="00BE2E56">
        <w:rPr>
          <w:rFonts w:cstheme="minorHAnsi"/>
        </w:rPr>
        <w:t xml:space="preserve">Syntax: </w:t>
      </w:r>
      <w:proofErr w:type="spellStart"/>
      <w:r w:rsidRPr="00BE2E56">
        <w:rPr>
          <w:rFonts w:cstheme="minorHAnsi"/>
          <w:color w:val="FF0000"/>
          <w:highlight w:val="darkGray"/>
        </w:rPr>
        <w:t>df.plot.pie</w:t>
      </w:r>
      <w:proofErr w:type="spellEnd"/>
      <w:r w:rsidRPr="00BE2E56">
        <w:rPr>
          <w:rFonts w:cstheme="minorHAnsi"/>
          <w:color w:val="FF0000"/>
          <w:highlight w:val="darkGray"/>
        </w:rPr>
        <w:t>(y='column')</w:t>
      </w:r>
      <w:r w:rsidRPr="00BE2E56">
        <w:rPr>
          <w:rFonts w:cstheme="minorHAnsi"/>
        </w:rPr>
        <w:t xml:space="preserve">, </w:t>
      </w:r>
      <w:proofErr w:type="spellStart"/>
      <w:proofErr w:type="gramStart"/>
      <w:r w:rsidRPr="00BE2E56">
        <w:rPr>
          <w:rFonts w:cstheme="minorHAnsi"/>
          <w:color w:val="FF0000"/>
          <w:highlight w:val="darkGray"/>
        </w:rPr>
        <w:t>df.column.plot.pie</w:t>
      </w:r>
      <w:proofErr w:type="spellEnd"/>
      <w:r w:rsidRPr="00BE2E56">
        <w:rPr>
          <w:rFonts w:cstheme="minorHAnsi"/>
          <w:color w:val="FF0000"/>
          <w:highlight w:val="darkGray"/>
        </w:rPr>
        <w:t>(</w:t>
      </w:r>
      <w:proofErr w:type="gramEnd"/>
      <w:r w:rsidRPr="00BE2E56">
        <w:rPr>
          <w:rFonts w:cstheme="minorHAnsi"/>
          <w:color w:val="FF0000"/>
          <w:highlight w:val="darkGray"/>
        </w:rPr>
        <w:t>)</w:t>
      </w:r>
      <w:r w:rsidRPr="00BE2E56">
        <w:rPr>
          <w:rFonts w:cstheme="minorHAnsi"/>
        </w:rPr>
        <w:t xml:space="preserve">, or </w:t>
      </w:r>
      <w:proofErr w:type="spellStart"/>
      <w:r w:rsidRPr="00BE2E56">
        <w:rPr>
          <w:rFonts w:cstheme="minorHAnsi"/>
          <w:color w:val="FF0000"/>
          <w:highlight w:val="darkGray"/>
        </w:rPr>
        <w:t>df.plot</w:t>
      </w:r>
      <w:proofErr w:type="spellEnd"/>
      <w:r w:rsidRPr="00BE2E56">
        <w:rPr>
          <w:rFonts w:cstheme="minorHAnsi"/>
          <w:color w:val="FF0000"/>
          <w:highlight w:val="darkGray"/>
        </w:rPr>
        <w:t>(kind='pie', y='column')</w:t>
      </w:r>
      <w:r w:rsidRPr="00BE2E56">
        <w:rPr>
          <w:rFonts w:cstheme="minorHAnsi"/>
        </w:rPr>
        <w:t xml:space="preserve"> — all will produce identical graphs.</w:t>
      </w:r>
    </w:p>
    <w:p w:rsidR="00BE2E56" w:rsidRDefault="00BE2E56" w:rsidP="00BE2E56">
      <w:pPr>
        <w:pStyle w:val="ListParagraph"/>
        <w:numPr>
          <w:ilvl w:val="1"/>
          <w:numId w:val="1"/>
        </w:numPr>
        <w:jc w:val="both"/>
        <w:rPr>
          <w:rFonts w:cstheme="minorHAnsi"/>
        </w:rPr>
      </w:pPr>
      <w:r>
        <w:rPr>
          <w:noProof/>
        </w:rPr>
        <w:drawing>
          <wp:inline distT="0" distB="0" distL="0" distR="0">
            <wp:extent cx="4196715" cy="1924050"/>
            <wp:effectExtent l="0" t="0" r="0" b="0"/>
            <wp:docPr id="30" name="Picture 30"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ie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6715" cy="1924050"/>
                    </a:xfrm>
                    <a:prstGeom prst="rect">
                      <a:avLst/>
                    </a:prstGeom>
                    <a:noFill/>
                    <a:ln>
                      <a:noFill/>
                    </a:ln>
                  </pic:spPr>
                </pic:pic>
              </a:graphicData>
            </a:graphic>
          </wp:inline>
        </w:drawing>
      </w:r>
    </w:p>
    <w:p w:rsidR="00BE2E56" w:rsidRDefault="00BE2E56">
      <w:pPr>
        <w:rPr>
          <w:rFonts w:cstheme="minorHAnsi"/>
        </w:rPr>
      </w:pPr>
      <w:r>
        <w:rPr>
          <w:rFonts w:cstheme="minorHAnsi"/>
        </w:rPr>
        <w:br w:type="page"/>
      </w:r>
    </w:p>
    <w:p w:rsidR="00BE2E56" w:rsidRPr="00BE2E56" w:rsidRDefault="00BE2E56" w:rsidP="00BE2E56">
      <w:pPr>
        <w:pStyle w:val="ListParagraph"/>
        <w:numPr>
          <w:ilvl w:val="0"/>
          <w:numId w:val="1"/>
        </w:numPr>
        <w:jc w:val="both"/>
        <w:rPr>
          <w:rFonts w:cstheme="minorHAnsi"/>
        </w:rPr>
      </w:pPr>
      <w:r w:rsidRPr="00BE2E56">
        <w:rPr>
          <w:rFonts w:cstheme="minorHAnsi"/>
        </w:rPr>
        <w:lastRenderedPageBreak/>
        <w:t>Scatterplots</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Overview: Scatterplots can be some of the most visually appealing charts and are among the few that allow you to visualize a third and fourth dimension of data </w:t>
      </w:r>
      <w:proofErr w:type="gramStart"/>
      <w:r w:rsidRPr="00BE2E56">
        <w:rPr>
          <w:rFonts w:cstheme="minorHAnsi"/>
        </w:rPr>
        <w:t>fairly easily</w:t>
      </w:r>
      <w:proofErr w:type="gramEnd"/>
      <w:r w:rsidRPr="00BE2E56">
        <w:rPr>
          <w:rFonts w:cstheme="minorHAnsi"/>
        </w:rPr>
        <w:t xml:space="preserve"> by using color and size.</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Unique method parameters: Scatterplots require both </w:t>
      </w:r>
      <w:r w:rsidRPr="00210895">
        <w:rPr>
          <w:rFonts w:cstheme="minorHAnsi"/>
          <w:color w:val="FF0000"/>
          <w:highlight w:val="darkGray"/>
        </w:rPr>
        <w:t xml:space="preserve">x </w:t>
      </w:r>
      <w:r w:rsidRPr="00BE2E56">
        <w:rPr>
          <w:rFonts w:cstheme="minorHAnsi"/>
        </w:rPr>
        <w:t xml:space="preserve">and </w:t>
      </w:r>
      <w:r w:rsidRPr="00210895">
        <w:rPr>
          <w:rFonts w:cstheme="minorHAnsi"/>
          <w:color w:val="FF0000"/>
          <w:highlight w:val="darkGray"/>
        </w:rPr>
        <w:t xml:space="preserve">y </w:t>
      </w:r>
      <w:r w:rsidRPr="00BE2E56">
        <w:rPr>
          <w:rFonts w:cstheme="minorHAnsi"/>
        </w:rPr>
        <w:t>parameters and allow us to customize the size (</w:t>
      </w:r>
      <w:r w:rsidRPr="00210895">
        <w:rPr>
          <w:rFonts w:cstheme="minorHAnsi"/>
          <w:color w:val="FF0000"/>
          <w:highlight w:val="darkGray"/>
        </w:rPr>
        <w:t>s=</w:t>
      </w:r>
      <w:r w:rsidRPr="00BE2E56">
        <w:rPr>
          <w:rFonts w:cstheme="minorHAnsi"/>
        </w:rPr>
        <w:t>) and color (</w:t>
      </w:r>
      <w:r w:rsidRPr="00210895">
        <w:rPr>
          <w:rFonts w:cstheme="minorHAnsi"/>
          <w:color w:val="FF0000"/>
          <w:highlight w:val="darkGray"/>
        </w:rPr>
        <w:t>c=</w:t>
      </w:r>
      <w:r w:rsidRPr="00BE2E56">
        <w:rPr>
          <w:rFonts w:cstheme="minorHAnsi"/>
        </w:rPr>
        <w:t xml:space="preserve">) of the data points. </w:t>
      </w:r>
      <w:r w:rsidRPr="00210895">
        <w:rPr>
          <w:rFonts w:cstheme="minorHAnsi"/>
          <w:color w:val="FF0000"/>
          <w:highlight w:val="darkGray"/>
        </w:rPr>
        <w:t>'c'</w:t>
      </w:r>
      <w:r w:rsidRPr="00BE2E56">
        <w:rPr>
          <w:rFonts w:cstheme="minorHAnsi"/>
        </w:rPr>
        <w:t xml:space="preserve"> should be the column you'd like represented by color variation, and you can add </w:t>
      </w:r>
      <w:r w:rsidRPr="00210895">
        <w:rPr>
          <w:rFonts w:cstheme="minorHAnsi"/>
          <w:color w:val="FF0000"/>
          <w:highlight w:val="darkGray"/>
        </w:rPr>
        <w:t>'colormap=</w:t>
      </w:r>
      <w:r w:rsidRPr="00BE2E56">
        <w:rPr>
          <w:rFonts w:cstheme="minorHAnsi"/>
        </w:rPr>
        <w:t xml:space="preserve">' to set a colormap scheme. </w:t>
      </w:r>
      <w:r w:rsidRPr="00210895">
        <w:rPr>
          <w:rFonts w:cstheme="minorHAnsi"/>
          <w:color w:val="FF0000"/>
          <w:highlight w:val="darkGray"/>
        </w:rPr>
        <w:t xml:space="preserve">'s' </w:t>
      </w:r>
      <w:r w:rsidRPr="00BE2E56">
        <w:rPr>
          <w:rFonts w:cstheme="minorHAnsi"/>
        </w:rPr>
        <w:t xml:space="preserve">can either be a single integer, to make the data points a specific size, or a column's values (although you must use the full </w:t>
      </w:r>
      <w:proofErr w:type="spellStart"/>
      <w:r w:rsidRPr="00210895">
        <w:rPr>
          <w:rFonts w:cstheme="minorHAnsi"/>
          <w:color w:val="FF0000"/>
          <w:highlight w:val="darkGray"/>
        </w:rPr>
        <w:t>df</w:t>
      </w:r>
      <w:proofErr w:type="spellEnd"/>
      <w:r w:rsidRPr="00210895">
        <w:rPr>
          <w:rFonts w:cstheme="minorHAnsi"/>
          <w:color w:val="FF0000"/>
          <w:highlight w:val="darkGray"/>
        </w:rPr>
        <w:t>['column']</w:t>
      </w:r>
      <w:r w:rsidRPr="00BE2E56">
        <w:rPr>
          <w:rFonts w:cstheme="minorHAnsi"/>
        </w:rPr>
        <w:t>), to represent yet another dimension of the data.</w:t>
      </w:r>
    </w:p>
    <w:p w:rsidR="00BE2E56" w:rsidRPr="00BE2E56" w:rsidRDefault="00BE2E56" w:rsidP="00BE2E56">
      <w:pPr>
        <w:pStyle w:val="ListParagraph"/>
        <w:numPr>
          <w:ilvl w:val="1"/>
          <w:numId w:val="1"/>
        </w:numPr>
        <w:jc w:val="both"/>
        <w:rPr>
          <w:rFonts w:cstheme="minorHAnsi"/>
        </w:rPr>
      </w:pPr>
      <w:r w:rsidRPr="00BE2E56">
        <w:rPr>
          <w:rFonts w:cstheme="minorHAnsi"/>
        </w:rPr>
        <w:t>Correct usage: Scatterplots explore the relationship between two variables and work best when those variables have continuous, numerical values.</w:t>
      </w:r>
    </w:p>
    <w:p w:rsidR="00BE2E56" w:rsidRPr="00BE2E56" w:rsidRDefault="00BE2E56" w:rsidP="00BE2E56">
      <w:pPr>
        <w:pStyle w:val="ListParagraph"/>
        <w:numPr>
          <w:ilvl w:val="1"/>
          <w:numId w:val="1"/>
        </w:numPr>
        <w:jc w:val="both"/>
        <w:rPr>
          <w:rFonts w:cstheme="minorHAnsi"/>
        </w:rPr>
      </w:pPr>
      <w:r w:rsidRPr="00BE2E56">
        <w:rPr>
          <w:rFonts w:cstheme="minorHAnsi"/>
        </w:rPr>
        <w:t xml:space="preserve">Syntax: </w:t>
      </w:r>
      <w:proofErr w:type="spellStart"/>
      <w:proofErr w:type="gramStart"/>
      <w:r w:rsidRPr="00210895">
        <w:rPr>
          <w:rFonts w:cstheme="minorHAnsi"/>
          <w:color w:val="FF0000"/>
          <w:highlight w:val="darkGray"/>
        </w:rPr>
        <w:t>df.plot</w:t>
      </w:r>
      <w:proofErr w:type="spellEnd"/>
      <w:proofErr w:type="gramEnd"/>
      <w:r w:rsidRPr="00210895">
        <w:rPr>
          <w:rFonts w:cstheme="minorHAnsi"/>
          <w:color w:val="FF0000"/>
          <w:highlight w:val="darkGray"/>
        </w:rPr>
        <w:t xml:space="preserve">(kind='scatter', x='col', y='col') </w:t>
      </w:r>
      <w:r w:rsidRPr="00BE2E56">
        <w:rPr>
          <w:rFonts w:cstheme="minorHAnsi"/>
        </w:rPr>
        <w:t xml:space="preserve">(which will not allow you to customize size or color) or </w:t>
      </w:r>
      <w:proofErr w:type="spellStart"/>
      <w:r w:rsidRPr="00210895">
        <w:rPr>
          <w:rFonts w:cstheme="minorHAnsi"/>
          <w:color w:val="FF0000"/>
          <w:highlight w:val="darkGray"/>
        </w:rPr>
        <w:t>df.plot.scatter</w:t>
      </w:r>
      <w:proofErr w:type="spellEnd"/>
      <w:r w:rsidRPr="00210895">
        <w:rPr>
          <w:rFonts w:cstheme="minorHAnsi"/>
          <w:color w:val="FF0000"/>
          <w:highlight w:val="darkGray"/>
        </w:rPr>
        <w:t>(x='column', y='column', c='column', s=numeric)</w:t>
      </w:r>
      <w:r w:rsidRPr="00BE2E56">
        <w:rPr>
          <w:rFonts w:cstheme="minorHAnsi"/>
        </w:rPr>
        <w:t>.</w:t>
      </w:r>
    </w:p>
    <w:p w:rsidR="00BE2E56" w:rsidRDefault="00BE2E56" w:rsidP="00BE2E56">
      <w:pPr>
        <w:pStyle w:val="ListParagraph"/>
        <w:numPr>
          <w:ilvl w:val="1"/>
          <w:numId w:val="1"/>
        </w:numPr>
        <w:jc w:val="both"/>
        <w:rPr>
          <w:rFonts w:cstheme="minorHAnsi"/>
        </w:rPr>
      </w:pPr>
      <w:r w:rsidRPr="00BE2E56">
        <w:rPr>
          <w:rFonts w:cstheme="minorHAnsi"/>
        </w:rPr>
        <w:t>Example: The scatterplot below shows the relationship between the scores students received on the GRE, a standardized test that is often used to determine acceptance into graduate programs, and admittance.</w:t>
      </w:r>
    </w:p>
    <w:p w:rsidR="00210895" w:rsidRDefault="00210895" w:rsidP="00BE2E56">
      <w:pPr>
        <w:pStyle w:val="ListParagraph"/>
        <w:numPr>
          <w:ilvl w:val="1"/>
          <w:numId w:val="1"/>
        </w:numPr>
        <w:jc w:val="both"/>
        <w:rPr>
          <w:rFonts w:cstheme="minorHAnsi"/>
        </w:rPr>
      </w:pPr>
      <w:r>
        <w:rPr>
          <w:noProof/>
        </w:rPr>
        <w:drawing>
          <wp:inline distT="0" distB="0" distL="0" distR="0">
            <wp:extent cx="5650230" cy="3978275"/>
            <wp:effectExtent l="0" t="0" r="7620" b="3175"/>
            <wp:docPr id="31" name="Picture 31" descr="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at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30" cy="3978275"/>
                    </a:xfrm>
                    <a:prstGeom prst="rect">
                      <a:avLst/>
                    </a:prstGeom>
                    <a:noFill/>
                    <a:ln>
                      <a:noFill/>
                    </a:ln>
                  </pic:spPr>
                </pic:pic>
              </a:graphicData>
            </a:graphic>
          </wp:inline>
        </w:drawing>
      </w:r>
    </w:p>
    <w:p w:rsidR="00210895" w:rsidRDefault="00210895">
      <w:pPr>
        <w:rPr>
          <w:rFonts w:cstheme="minorHAnsi"/>
        </w:rPr>
      </w:pPr>
      <w:r>
        <w:rPr>
          <w:rFonts w:cstheme="minorHAnsi"/>
        </w:rPr>
        <w:br w:type="page"/>
      </w:r>
    </w:p>
    <w:p w:rsidR="00210895" w:rsidRPr="00210895" w:rsidRDefault="00210895" w:rsidP="00210895">
      <w:pPr>
        <w:pStyle w:val="ListParagraph"/>
        <w:numPr>
          <w:ilvl w:val="0"/>
          <w:numId w:val="1"/>
        </w:numPr>
        <w:jc w:val="both"/>
        <w:rPr>
          <w:rFonts w:cstheme="minorHAnsi"/>
        </w:rPr>
      </w:pPr>
      <w:r w:rsidRPr="00210895">
        <w:rPr>
          <w:rFonts w:cstheme="minorHAnsi"/>
        </w:rPr>
        <w:lastRenderedPageBreak/>
        <w:t>Histograms</w:t>
      </w:r>
    </w:p>
    <w:p w:rsidR="00210895" w:rsidRPr="00210895" w:rsidRDefault="00210895" w:rsidP="00210895">
      <w:pPr>
        <w:pStyle w:val="ListParagraph"/>
        <w:numPr>
          <w:ilvl w:val="1"/>
          <w:numId w:val="1"/>
        </w:numPr>
        <w:jc w:val="both"/>
        <w:rPr>
          <w:rFonts w:cstheme="minorHAnsi"/>
        </w:rPr>
      </w:pPr>
      <w:r w:rsidRPr="00210895">
        <w:rPr>
          <w:rFonts w:cstheme="minorHAnsi"/>
        </w:rPr>
        <w:t xml:space="preserve">Overview: Histograms add another level of sophistication by having their own method, which can be called directly on a </w:t>
      </w:r>
      <w:proofErr w:type="spellStart"/>
      <w:r w:rsidRPr="00210895">
        <w:rPr>
          <w:rFonts w:cstheme="minorHAnsi"/>
        </w:rPr>
        <w:t>DataFrame</w:t>
      </w:r>
      <w:proofErr w:type="spellEnd"/>
      <w:r w:rsidRPr="00210895">
        <w:rPr>
          <w:rFonts w:cstheme="minorHAnsi"/>
        </w:rPr>
        <w:t xml:space="preserve">, as opposed to only within </w:t>
      </w:r>
      <w:proofErr w:type="gramStart"/>
      <w:r w:rsidRPr="00210895">
        <w:rPr>
          <w:rFonts w:cstheme="minorHAnsi"/>
        </w:rPr>
        <w:t xml:space="preserve">the </w:t>
      </w:r>
      <w:r w:rsidRPr="00210895">
        <w:rPr>
          <w:rFonts w:cstheme="minorHAnsi"/>
          <w:color w:val="FF0000"/>
          <w:highlight w:val="darkGray"/>
        </w:rPr>
        <w:t>.plot</w:t>
      </w:r>
      <w:proofErr w:type="gramEnd"/>
      <w:r w:rsidRPr="00210895">
        <w:rPr>
          <w:rFonts w:cstheme="minorHAnsi"/>
          <w:color w:val="FF0000"/>
          <w:highlight w:val="darkGray"/>
        </w:rPr>
        <w:t xml:space="preserve">() </w:t>
      </w:r>
      <w:r w:rsidRPr="00210895">
        <w:rPr>
          <w:rFonts w:cstheme="minorHAnsi"/>
        </w:rPr>
        <w:t>method (although they have that, too).</w:t>
      </w:r>
    </w:p>
    <w:p w:rsidR="00210895" w:rsidRPr="00210895" w:rsidRDefault="00210895" w:rsidP="00210895">
      <w:pPr>
        <w:pStyle w:val="ListParagraph"/>
        <w:numPr>
          <w:ilvl w:val="1"/>
          <w:numId w:val="1"/>
        </w:numPr>
        <w:jc w:val="both"/>
        <w:rPr>
          <w:rFonts w:cstheme="minorHAnsi"/>
        </w:rPr>
      </w:pPr>
      <w:r w:rsidRPr="00210895">
        <w:rPr>
          <w:rFonts w:cstheme="minorHAnsi"/>
        </w:rPr>
        <w:t>Unique method parameters:</w:t>
      </w:r>
    </w:p>
    <w:p w:rsidR="00210895" w:rsidRPr="00210895" w:rsidRDefault="00210895" w:rsidP="00210895">
      <w:pPr>
        <w:pStyle w:val="ListParagraph"/>
        <w:numPr>
          <w:ilvl w:val="2"/>
          <w:numId w:val="1"/>
        </w:numPr>
        <w:jc w:val="both"/>
        <w:rPr>
          <w:rFonts w:cstheme="minorHAnsi"/>
        </w:rPr>
      </w:pPr>
      <w:proofErr w:type="spellStart"/>
      <w:proofErr w:type="gramStart"/>
      <w:r w:rsidRPr="00210895">
        <w:rPr>
          <w:rFonts w:cstheme="minorHAnsi"/>
          <w:color w:val="FF0000"/>
          <w:highlight w:val="darkGray"/>
        </w:rPr>
        <w:t>df.plot</w:t>
      </w:r>
      <w:proofErr w:type="gramEnd"/>
      <w:r w:rsidRPr="00210895">
        <w:rPr>
          <w:rFonts w:cstheme="minorHAnsi"/>
          <w:color w:val="FF0000"/>
          <w:highlight w:val="darkGray"/>
        </w:rPr>
        <w:t>.hist</w:t>
      </w:r>
      <w:proofErr w:type="spellEnd"/>
      <w:r w:rsidRPr="00210895">
        <w:rPr>
          <w:rFonts w:cstheme="minorHAnsi"/>
          <w:color w:val="FF0000"/>
          <w:highlight w:val="darkGray"/>
        </w:rPr>
        <w:t>()</w:t>
      </w:r>
      <w:r w:rsidRPr="00210895">
        <w:rPr>
          <w:rFonts w:cstheme="minorHAnsi"/>
        </w:rPr>
        <w:t xml:space="preserve">: </w:t>
      </w:r>
      <w:r w:rsidRPr="00210895">
        <w:rPr>
          <w:rFonts w:cstheme="minorHAnsi"/>
          <w:color w:val="FF0000"/>
          <w:highlight w:val="darkGray"/>
        </w:rPr>
        <w:t xml:space="preserve">by='col' </w:t>
      </w:r>
      <w:r w:rsidRPr="00210895">
        <w:rPr>
          <w:rFonts w:cstheme="minorHAnsi"/>
        </w:rPr>
        <w:t xml:space="preserve">allows you to specify the column you want to group by, although this isn't often useful. It's more effective to use </w:t>
      </w:r>
      <w:r w:rsidRPr="00210895">
        <w:rPr>
          <w:rFonts w:cstheme="minorHAnsi"/>
          <w:color w:val="FF0000"/>
          <w:highlight w:val="darkGray"/>
        </w:rPr>
        <w:t>bins=</w:t>
      </w:r>
      <w:proofErr w:type="spellStart"/>
      <w:r w:rsidRPr="00210895">
        <w:rPr>
          <w:rFonts w:cstheme="minorHAnsi"/>
          <w:color w:val="FF0000"/>
          <w:highlight w:val="darkGray"/>
        </w:rPr>
        <w:t>int</w:t>
      </w:r>
      <w:proofErr w:type="spellEnd"/>
      <w:r w:rsidRPr="00210895">
        <w:rPr>
          <w:rFonts w:cstheme="minorHAnsi"/>
        </w:rPr>
        <w:t>, which allows you to declare the number of bins by which you want to divide your data.</w:t>
      </w:r>
    </w:p>
    <w:p w:rsidR="00210895" w:rsidRPr="00210895" w:rsidRDefault="00210895" w:rsidP="00210895">
      <w:pPr>
        <w:pStyle w:val="ListParagraph"/>
        <w:numPr>
          <w:ilvl w:val="2"/>
          <w:numId w:val="1"/>
        </w:numPr>
        <w:jc w:val="both"/>
        <w:rPr>
          <w:rFonts w:cstheme="minorHAnsi"/>
        </w:rPr>
      </w:pPr>
      <w:proofErr w:type="spellStart"/>
      <w:proofErr w:type="gramStart"/>
      <w:r w:rsidRPr="00210895">
        <w:rPr>
          <w:rFonts w:cstheme="minorHAnsi"/>
          <w:color w:val="FF0000"/>
          <w:highlight w:val="darkGray"/>
        </w:rPr>
        <w:t>df.hist</w:t>
      </w:r>
      <w:proofErr w:type="spellEnd"/>
      <w:proofErr w:type="gramEnd"/>
      <w:r w:rsidRPr="00210895">
        <w:rPr>
          <w:rFonts w:cstheme="minorHAnsi"/>
          <w:color w:val="FF0000"/>
          <w:highlight w:val="darkGray"/>
        </w:rPr>
        <w:t>()</w:t>
      </w:r>
      <w:r w:rsidRPr="00210895">
        <w:rPr>
          <w:rFonts w:cstheme="minorHAnsi"/>
        </w:rPr>
        <w:t xml:space="preserve">: This is slightly different in that by splits the histogram into subplots by the defined column and </w:t>
      </w:r>
      <w:r w:rsidRPr="00210895">
        <w:rPr>
          <w:rFonts w:cstheme="minorHAnsi"/>
          <w:color w:val="FF0000"/>
          <w:highlight w:val="darkGray"/>
        </w:rPr>
        <w:t>'column'</w:t>
      </w:r>
      <w:r w:rsidRPr="00210895">
        <w:rPr>
          <w:rFonts w:cstheme="minorHAnsi"/>
        </w:rPr>
        <w:t xml:space="preserve"> is used in place of </w:t>
      </w:r>
      <w:r w:rsidRPr="00210895">
        <w:rPr>
          <w:rFonts w:cstheme="minorHAnsi"/>
          <w:color w:val="FF0000"/>
          <w:highlight w:val="darkGray"/>
        </w:rPr>
        <w:t>x</w:t>
      </w:r>
      <w:r w:rsidRPr="00210895">
        <w:rPr>
          <w:rFonts w:cstheme="minorHAnsi"/>
        </w:rPr>
        <w:t xml:space="preserve">. </w:t>
      </w:r>
      <w:r w:rsidRPr="00210895">
        <w:rPr>
          <w:rFonts w:cstheme="minorHAnsi"/>
          <w:color w:val="FF0000"/>
          <w:highlight w:val="darkGray"/>
        </w:rPr>
        <w:t xml:space="preserve">'bins' </w:t>
      </w:r>
      <w:r w:rsidRPr="00210895">
        <w:rPr>
          <w:rFonts w:cstheme="minorHAnsi"/>
        </w:rPr>
        <w:t>is also available, as well as several customization options.</w:t>
      </w:r>
    </w:p>
    <w:p w:rsidR="00210895" w:rsidRPr="00210895" w:rsidRDefault="00210895" w:rsidP="00210895">
      <w:pPr>
        <w:pStyle w:val="ListParagraph"/>
        <w:numPr>
          <w:ilvl w:val="1"/>
          <w:numId w:val="1"/>
        </w:numPr>
        <w:jc w:val="both"/>
        <w:rPr>
          <w:rFonts w:cstheme="minorHAnsi"/>
        </w:rPr>
      </w:pPr>
      <w:r w:rsidRPr="00210895">
        <w:rPr>
          <w:rFonts w:cstheme="minorHAnsi"/>
        </w:rPr>
        <w:t>Correct usage: Histograms are effective for examining the distribution of your data set as it divides into bins along a continuous, numerical scale.</w:t>
      </w:r>
    </w:p>
    <w:p w:rsidR="00210895" w:rsidRPr="00210895" w:rsidRDefault="00210895" w:rsidP="00210895">
      <w:pPr>
        <w:pStyle w:val="ListParagraph"/>
        <w:numPr>
          <w:ilvl w:val="1"/>
          <w:numId w:val="1"/>
        </w:numPr>
        <w:jc w:val="both"/>
        <w:rPr>
          <w:rFonts w:cstheme="minorHAnsi"/>
        </w:rPr>
      </w:pPr>
      <w:r w:rsidRPr="00210895">
        <w:rPr>
          <w:rFonts w:cstheme="minorHAnsi"/>
        </w:rPr>
        <w:t xml:space="preserve">Syntax: </w:t>
      </w:r>
      <w:proofErr w:type="spellStart"/>
      <w:proofErr w:type="gramStart"/>
      <w:r w:rsidRPr="00210895">
        <w:rPr>
          <w:rFonts w:cstheme="minorHAnsi"/>
          <w:color w:val="FF0000"/>
          <w:highlight w:val="darkGray"/>
        </w:rPr>
        <w:t>df.plot</w:t>
      </w:r>
      <w:proofErr w:type="gramEnd"/>
      <w:r w:rsidRPr="00210895">
        <w:rPr>
          <w:rFonts w:cstheme="minorHAnsi"/>
          <w:color w:val="FF0000"/>
          <w:highlight w:val="darkGray"/>
        </w:rPr>
        <w:t>.hist</w:t>
      </w:r>
      <w:proofErr w:type="spellEnd"/>
      <w:r w:rsidRPr="00210895">
        <w:rPr>
          <w:rFonts w:cstheme="minorHAnsi"/>
          <w:color w:val="FF0000"/>
          <w:highlight w:val="darkGray"/>
        </w:rPr>
        <w:t xml:space="preserve">() </w:t>
      </w:r>
      <w:r w:rsidRPr="00210895">
        <w:rPr>
          <w:rFonts w:cstheme="minorHAnsi"/>
        </w:rPr>
        <w:t xml:space="preserve">or </w:t>
      </w:r>
      <w:proofErr w:type="spellStart"/>
      <w:r w:rsidRPr="00210895">
        <w:rPr>
          <w:rFonts w:cstheme="minorHAnsi"/>
          <w:color w:val="FF0000"/>
          <w:highlight w:val="darkGray"/>
        </w:rPr>
        <w:t>df.plot</w:t>
      </w:r>
      <w:proofErr w:type="spellEnd"/>
      <w:r w:rsidRPr="00210895">
        <w:rPr>
          <w:rFonts w:cstheme="minorHAnsi"/>
          <w:color w:val="FF0000"/>
          <w:highlight w:val="darkGray"/>
        </w:rPr>
        <w:t>(kind='</w:t>
      </w:r>
      <w:proofErr w:type="spellStart"/>
      <w:r w:rsidRPr="00210895">
        <w:rPr>
          <w:rFonts w:cstheme="minorHAnsi"/>
          <w:color w:val="FF0000"/>
          <w:highlight w:val="darkGray"/>
        </w:rPr>
        <w:t>hist</w:t>
      </w:r>
      <w:proofErr w:type="spellEnd"/>
      <w:r w:rsidRPr="00210895">
        <w:rPr>
          <w:rFonts w:cstheme="minorHAnsi"/>
          <w:color w:val="FF0000"/>
          <w:highlight w:val="darkGray"/>
        </w:rPr>
        <w:t xml:space="preserve">') </w:t>
      </w:r>
      <w:r w:rsidRPr="00210895">
        <w:rPr>
          <w:rFonts w:cstheme="minorHAnsi"/>
        </w:rPr>
        <w:t xml:space="preserve">(which are identical in output), or </w:t>
      </w:r>
      <w:proofErr w:type="spellStart"/>
      <w:r w:rsidRPr="00210895">
        <w:rPr>
          <w:rFonts w:cstheme="minorHAnsi"/>
          <w:color w:val="FF0000"/>
          <w:highlight w:val="darkGray"/>
        </w:rPr>
        <w:t>df.hist</w:t>
      </w:r>
      <w:proofErr w:type="spellEnd"/>
      <w:r w:rsidRPr="00210895">
        <w:rPr>
          <w:rFonts w:cstheme="minorHAnsi"/>
          <w:color w:val="FF0000"/>
          <w:highlight w:val="darkGray"/>
        </w:rPr>
        <w:t xml:space="preserve">() </w:t>
      </w:r>
      <w:r w:rsidRPr="00210895">
        <w:rPr>
          <w:rFonts w:cstheme="minorHAnsi"/>
        </w:rPr>
        <w:t>(which splits variables into subplots and can be further customized).</w:t>
      </w:r>
    </w:p>
    <w:p w:rsidR="00210895" w:rsidRPr="00210895" w:rsidRDefault="00210895" w:rsidP="00210895">
      <w:pPr>
        <w:pStyle w:val="ListParagraph"/>
        <w:numPr>
          <w:ilvl w:val="1"/>
          <w:numId w:val="1"/>
        </w:numPr>
        <w:jc w:val="both"/>
        <w:rPr>
          <w:rFonts w:cstheme="minorHAnsi"/>
        </w:rPr>
      </w:pPr>
      <w:r w:rsidRPr="00210895">
        <w:rPr>
          <w:rFonts w:cstheme="minorHAnsi"/>
        </w:rPr>
        <w:t>Example, which shows the difference in the two plotting methods:</w:t>
      </w:r>
    </w:p>
    <w:p w:rsidR="00210895" w:rsidRPr="00210895" w:rsidRDefault="00210895" w:rsidP="00210895">
      <w:pPr>
        <w:pStyle w:val="ListParagraph"/>
        <w:numPr>
          <w:ilvl w:val="1"/>
          <w:numId w:val="1"/>
        </w:numPr>
        <w:jc w:val="both"/>
        <w:rPr>
          <w:rFonts w:cstheme="minorHAnsi"/>
        </w:rPr>
      </w:pPr>
      <w:r w:rsidRPr="00210895">
        <w:rPr>
          <w:rFonts w:cstheme="minorHAnsi"/>
        </w:rPr>
        <w:t xml:space="preserve"> </w:t>
      </w:r>
      <w:r>
        <w:rPr>
          <w:noProof/>
        </w:rPr>
        <w:drawing>
          <wp:inline distT="0" distB="0" distL="0" distR="0">
            <wp:extent cx="5943600" cy="3413196"/>
            <wp:effectExtent l="0" t="0" r="0" b="0"/>
            <wp:docPr id="33" name="Picture 33"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ar 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3196"/>
                    </a:xfrm>
                    <a:prstGeom prst="rect">
                      <a:avLst/>
                    </a:prstGeom>
                    <a:noFill/>
                    <a:ln>
                      <a:noFill/>
                    </a:ln>
                  </pic:spPr>
                </pic:pic>
              </a:graphicData>
            </a:graphic>
          </wp:inline>
        </w:drawing>
      </w:r>
    </w:p>
    <w:p w:rsidR="00210895" w:rsidRDefault="00210895">
      <w:pPr>
        <w:rPr>
          <w:rFonts w:cstheme="minorHAnsi"/>
        </w:rPr>
      </w:pPr>
      <w:r>
        <w:rPr>
          <w:rFonts w:cstheme="minorHAnsi"/>
        </w:rPr>
        <w:br w:type="page"/>
      </w:r>
    </w:p>
    <w:p w:rsidR="00210895" w:rsidRPr="00210895" w:rsidRDefault="00210895" w:rsidP="00210895">
      <w:pPr>
        <w:pStyle w:val="ListParagraph"/>
        <w:numPr>
          <w:ilvl w:val="0"/>
          <w:numId w:val="1"/>
        </w:numPr>
        <w:jc w:val="both"/>
        <w:rPr>
          <w:rFonts w:cstheme="minorHAnsi"/>
        </w:rPr>
      </w:pPr>
      <w:r w:rsidRPr="00210895">
        <w:rPr>
          <w:rFonts w:cstheme="minorHAnsi"/>
        </w:rPr>
        <w:lastRenderedPageBreak/>
        <w:t>Layering Charts</w:t>
      </w:r>
    </w:p>
    <w:p w:rsidR="00210895" w:rsidRPr="00210895" w:rsidRDefault="00210895" w:rsidP="00210895">
      <w:pPr>
        <w:pStyle w:val="ListParagraph"/>
        <w:numPr>
          <w:ilvl w:val="1"/>
          <w:numId w:val="1"/>
        </w:numPr>
        <w:jc w:val="both"/>
        <w:rPr>
          <w:rFonts w:cstheme="minorHAnsi"/>
        </w:rPr>
      </w:pPr>
      <w:r w:rsidRPr="00210895">
        <w:rPr>
          <w:rFonts w:cstheme="minorHAnsi"/>
        </w:rPr>
        <w:t>We include this trick here because it's most frequently used for histograms, but it's also good to know for other charts. When trying to include two histograms on the same plot, you'll need to prevent one from hiding the other. There are two common ways to go about this:</w:t>
      </w:r>
    </w:p>
    <w:p w:rsidR="00210895" w:rsidRDefault="00210895" w:rsidP="001765B2">
      <w:pPr>
        <w:pStyle w:val="ListParagraph"/>
        <w:numPr>
          <w:ilvl w:val="1"/>
          <w:numId w:val="1"/>
        </w:numPr>
        <w:jc w:val="both"/>
        <w:rPr>
          <w:rFonts w:cstheme="minorHAnsi"/>
        </w:rPr>
      </w:pPr>
      <w:r w:rsidRPr="00210895">
        <w:rPr>
          <w:rFonts w:cstheme="minorHAnsi"/>
        </w:rPr>
        <w:t xml:space="preserve">1) Stacking: As we saw with bar charts, the </w:t>
      </w:r>
      <w:r w:rsidRPr="00210895">
        <w:rPr>
          <w:rFonts w:cstheme="minorHAnsi"/>
          <w:color w:val="FF0000"/>
          <w:highlight w:val="darkGray"/>
        </w:rPr>
        <w:t>stacked</w:t>
      </w:r>
      <w:r w:rsidRPr="00210895">
        <w:rPr>
          <w:rFonts w:cstheme="minorHAnsi"/>
          <w:color w:val="FF0000"/>
        </w:rPr>
        <w:t xml:space="preserve"> </w:t>
      </w:r>
      <w:r w:rsidRPr="00210895">
        <w:rPr>
          <w:rFonts w:cstheme="minorHAnsi"/>
        </w:rPr>
        <w:t>keyword allows bars to appear on top of one another. This is best for combining variables to see how they are distributed in aggregate.</w:t>
      </w:r>
    </w:p>
    <w:p w:rsidR="00210895" w:rsidRDefault="00210895" w:rsidP="001765B2">
      <w:pPr>
        <w:pStyle w:val="ListParagraph"/>
        <w:numPr>
          <w:ilvl w:val="1"/>
          <w:numId w:val="1"/>
        </w:numPr>
        <w:jc w:val="both"/>
        <w:rPr>
          <w:rFonts w:cstheme="minorHAnsi"/>
        </w:rPr>
      </w:pPr>
      <w:r>
        <w:rPr>
          <w:noProof/>
        </w:rPr>
        <w:drawing>
          <wp:inline distT="0" distB="0" distL="0" distR="0">
            <wp:extent cx="3799970" cy="2620370"/>
            <wp:effectExtent l="0" t="0" r="0" b="8890"/>
            <wp:docPr id="34" name="Picture 34" descr="https://ga-instruction.s3.amazonaws.com/json/DF-Python/assets/unit-5/hist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ga-instruction.s3.amazonaws.com/json/DF-Python/assets/unit-5/histstack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168" cy="2629471"/>
                    </a:xfrm>
                    <a:prstGeom prst="rect">
                      <a:avLst/>
                    </a:prstGeom>
                    <a:noFill/>
                    <a:ln>
                      <a:noFill/>
                    </a:ln>
                  </pic:spPr>
                </pic:pic>
              </a:graphicData>
            </a:graphic>
          </wp:inline>
        </w:drawing>
      </w:r>
    </w:p>
    <w:p w:rsidR="00210895" w:rsidRDefault="00210895" w:rsidP="001765B2">
      <w:pPr>
        <w:pStyle w:val="ListParagraph"/>
        <w:numPr>
          <w:ilvl w:val="1"/>
          <w:numId w:val="1"/>
        </w:numPr>
        <w:jc w:val="both"/>
        <w:rPr>
          <w:rFonts w:cstheme="minorHAnsi"/>
        </w:rPr>
      </w:pPr>
      <w:r w:rsidRPr="00210895">
        <w:rPr>
          <w:rFonts w:cstheme="minorHAnsi"/>
        </w:rPr>
        <w:t>3) 2) Transparency: The alpha parameter, which can be set at any float between 0 and 1, defines the opaqueness of the plots. If you define alpha to allow for transparency, it's possible to see the histograms through one another. This is best for comparing distributions of individual variables.</w:t>
      </w:r>
    </w:p>
    <w:p w:rsidR="00210895" w:rsidRDefault="00210895" w:rsidP="001765B2">
      <w:pPr>
        <w:pStyle w:val="ListParagraph"/>
        <w:numPr>
          <w:ilvl w:val="1"/>
          <w:numId w:val="1"/>
        </w:numPr>
        <w:jc w:val="both"/>
        <w:rPr>
          <w:rFonts w:cstheme="minorHAnsi"/>
        </w:rPr>
      </w:pPr>
      <w:r>
        <w:rPr>
          <w:noProof/>
        </w:rPr>
        <w:drawing>
          <wp:inline distT="0" distB="0" distL="0" distR="0">
            <wp:extent cx="3740271" cy="2599899"/>
            <wp:effectExtent l="0" t="0" r="0" b="0"/>
            <wp:docPr id="35" name="Picture 35" descr="https://ga-instruction.s3.amazonaws.com/json/DF-Python/assets/unit-5/hist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ga-instruction.s3.amazonaws.com/json/DF-Python/assets/unit-5/histalph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1577" cy="2607758"/>
                    </a:xfrm>
                    <a:prstGeom prst="rect">
                      <a:avLst/>
                    </a:prstGeom>
                    <a:noFill/>
                    <a:ln>
                      <a:noFill/>
                    </a:ln>
                  </pic:spPr>
                </pic:pic>
              </a:graphicData>
            </a:graphic>
          </wp:inline>
        </w:drawing>
      </w:r>
    </w:p>
    <w:p w:rsidR="00210895" w:rsidRDefault="00210895">
      <w:pPr>
        <w:rPr>
          <w:rFonts w:cstheme="minorHAnsi"/>
        </w:rPr>
      </w:pPr>
      <w:r>
        <w:rPr>
          <w:rFonts w:cstheme="minorHAnsi"/>
        </w:rPr>
        <w:br w:type="page"/>
      </w:r>
    </w:p>
    <w:p w:rsidR="00210895" w:rsidRPr="00210895" w:rsidRDefault="00210895" w:rsidP="00210895">
      <w:pPr>
        <w:pStyle w:val="ListParagraph"/>
        <w:numPr>
          <w:ilvl w:val="0"/>
          <w:numId w:val="1"/>
        </w:numPr>
        <w:jc w:val="both"/>
        <w:rPr>
          <w:rFonts w:cstheme="minorHAnsi"/>
        </w:rPr>
      </w:pPr>
      <w:r w:rsidRPr="00210895">
        <w:rPr>
          <w:rFonts w:cstheme="minorHAnsi"/>
        </w:rPr>
        <w:lastRenderedPageBreak/>
        <w:t>Line Graphs</w:t>
      </w:r>
    </w:p>
    <w:p w:rsidR="00210895" w:rsidRPr="00210895" w:rsidRDefault="00210895" w:rsidP="00210895">
      <w:pPr>
        <w:pStyle w:val="ListParagraph"/>
        <w:numPr>
          <w:ilvl w:val="1"/>
          <w:numId w:val="1"/>
        </w:numPr>
        <w:jc w:val="both"/>
        <w:rPr>
          <w:rFonts w:cstheme="minorHAnsi"/>
        </w:rPr>
      </w:pPr>
      <w:r w:rsidRPr="00210895">
        <w:rPr>
          <w:rFonts w:cstheme="minorHAnsi"/>
        </w:rPr>
        <w:t xml:space="preserve">Overview: Line graphs are the default chart type in Pandas, which we discussed earlier. Calling </w:t>
      </w:r>
      <w:proofErr w:type="gramStart"/>
      <w:r w:rsidRPr="00210895">
        <w:rPr>
          <w:rFonts w:cstheme="minorHAnsi"/>
        </w:rPr>
        <w:t xml:space="preserve">the </w:t>
      </w:r>
      <w:r w:rsidRPr="00210895">
        <w:rPr>
          <w:rFonts w:cstheme="minorHAnsi"/>
          <w:color w:val="FF0000"/>
          <w:highlight w:val="darkGray"/>
        </w:rPr>
        <w:t>.plot</w:t>
      </w:r>
      <w:proofErr w:type="gramEnd"/>
      <w:r w:rsidRPr="00210895">
        <w:rPr>
          <w:rFonts w:cstheme="minorHAnsi"/>
          <w:color w:val="FF0000"/>
          <w:highlight w:val="darkGray"/>
        </w:rPr>
        <w:t xml:space="preserve">() </w:t>
      </w:r>
      <w:r w:rsidRPr="00210895">
        <w:rPr>
          <w:rFonts w:cstheme="minorHAnsi"/>
        </w:rPr>
        <w:t xml:space="preserve">function without passing </w:t>
      </w:r>
      <w:r w:rsidRPr="00210895">
        <w:rPr>
          <w:rFonts w:cstheme="minorHAnsi"/>
          <w:color w:val="FF0000"/>
          <w:highlight w:val="darkGray"/>
        </w:rPr>
        <w:t xml:space="preserve">'kind' </w:t>
      </w:r>
      <w:r w:rsidRPr="00210895">
        <w:rPr>
          <w:rFonts w:cstheme="minorHAnsi"/>
        </w:rPr>
        <w:t>or narrowing the method will return a line graph.</w:t>
      </w:r>
    </w:p>
    <w:p w:rsidR="00210895" w:rsidRPr="00210895" w:rsidRDefault="00210895" w:rsidP="00210895">
      <w:pPr>
        <w:pStyle w:val="ListParagraph"/>
        <w:numPr>
          <w:ilvl w:val="1"/>
          <w:numId w:val="1"/>
        </w:numPr>
        <w:jc w:val="both"/>
        <w:rPr>
          <w:rFonts w:cstheme="minorHAnsi"/>
        </w:rPr>
      </w:pPr>
      <w:r w:rsidRPr="00210895">
        <w:rPr>
          <w:rFonts w:cstheme="minorHAnsi"/>
        </w:rPr>
        <w:t>Unique method parameters: None, only the default parameters apply.</w:t>
      </w:r>
    </w:p>
    <w:p w:rsidR="00210895" w:rsidRPr="00210895" w:rsidRDefault="00210895" w:rsidP="00210895">
      <w:pPr>
        <w:pStyle w:val="ListParagraph"/>
        <w:numPr>
          <w:ilvl w:val="1"/>
          <w:numId w:val="1"/>
        </w:numPr>
        <w:jc w:val="both"/>
        <w:rPr>
          <w:rFonts w:cstheme="minorHAnsi"/>
        </w:rPr>
      </w:pPr>
      <w:r w:rsidRPr="00210895">
        <w:rPr>
          <w:rFonts w:cstheme="minorHAnsi"/>
        </w:rPr>
        <w:t>Correct usage: Line graphs illustrate the life or trends of a continuous variable along an ordered, continuous variable (such as time).</w:t>
      </w:r>
    </w:p>
    <w:p w:rsidR="00210895" w:rsidRPr="00210895" w:rsidRDefault="00210895" w:rsidP="00210895">
      <w:pPr>
        <w:pStyle w:val="ListParagraph"/>
        <w:numPr>
          <w:ilvl w:val="1"/>
          <w:numId w:val="1"/>
        </w:numPr>
        <w:jc w:val="both"/>
        <w:rPr>
          <w:rFonts w:cstheme="minorHAnsi"/>
        </w:rPr>
      </w:pPr>
      <w:r w:rsidRPr="00210895">
        <w:rPr>
          <w:rFonts w:cstheme="minorHAnsi"/>
        </w:rPr>
        <w:t xml:space="preserve">Syntax: </w:t>
      </w:r>
      <w:proofErr w:type="spellStart"/>
      <w:proofErr w:type="gramStart"/>
      <w:r w:rsidRPr="00210895">
        <w:rPr>
          <w:rFonts w:cstheme="minorHAnsi"/>
          <w:color w:val="FF0000"/>
          <w:highlight w:val="darkGray"/>
        </w:rPr>
        <w:t>df.plot</w:t>
      </w:r>
      <w:proofErr w:type="spellEnd"/>
      <w:proofErr w:type="gramEnd"/>
      <w:r w:rsidRPr="00210895">
        <w:rPr>
          <w:rFonts w:cstheme="minorHAnsi"/>
          <w:color w:val="FF0000"/>
          <w:highlight w:val="darkGray"/>
        </w:rPr>
        <w:t>(data)</w:t>
      </w:r>
      <w:r w:rsidRPr="00210895">
        <w:rPr>
          <w:rFonts w:cstheme="minorHAnsi"/>
        </w:rPr>
        <w:t>.</w:t>
      </w:r>
    </w:p>
    <w:p w:rsidR="00210895" w:rsidRPr="00210895" w:rsidRDefault="00210895" w:rsidP="00210895">
      <w:pPr>
        <w:pStyle w:val="ListParagraph"/>
        <w:numPr>
          <w:ilvl w:val="1"/>
          <w:numId w:val="1"/>
        </w:numPr>
        <w:jc w:val="both"/>
        <w:rPr>
          <w:rFonts w:cstheme="minorHAnsi"/>
        </w:rPr>
      </w:pPr>
      <w:r w:rsidRPr="00210895">
        <w:rPr>
          <w:rFonts w:cstheme="minorHAnsi"/>
        </w:rPr>
        <w:t>Example:</w:t>
      </w:r>
    </w:p>
    <w:p w:rsidR="00210895" w:rsidRDefault="00210895" w:rsidP="00210895">
      <w:pPr>
        <w:pStyle w:val="ListParagraph"/>
        <w:numPr>
          <w:ilvl w:val="0"/>
          <w:numId w:val="1"/>
        </w:numPr>
        <w:jc w:val="both"/>
        <w:rPr>
          <w:rFonts w:cstheme="minorHAnsi"/>
        </w:rPr>
      </w:pPr>
      <w:r>
        <w:rPr>
          <w:noProof/>
        </w:rPr>
        <w:drawing>
          <wp:inline distT="0" distB="0" distL="0" distR="0">
            <wp:extent cx="4053920" cy="2982036"/>
            <wp:effectExtent l="0" t="0" r="3810" b="8890"/>
            <wp:docPr id="36" name="Picture 36"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in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875" cy="2992301"/>
                    </a:xfrm>
                    <a:prstGeom prst="rect">
                      <a:avLst/>
                    </a:prstGeom>
                    <a:noFill/>
                    <a:ln>
                      <a:noFill/>
                    </a:ln>
                  </pic:spPr>
                </pic:pic>
              </a:graphicData>
            </a:graphic>
          </wp:inline>
        </w:drawing>
      </w:r>
    </w:p>
    <w:p w:rsidR="00210895" w:rsidRDefault="00210895">
      <w:pPr>
        <w:rPr>
          <w:rFonts w:cstheme="minorHAnsi"/>
        </w:rPr>
      </w:pPr>
      <w:r>
        <w:rPr>
          <w:rFonts w:cstheme="minorHAnsi"/>
        </w:rPr>
        <w:br w:type="page"/>
      </w:r>
    </w:p>
    <w:p w:rsidR="00210895" w:rsidRPr="00210895" w:rsidRDefault="00210895" w:rsidP="00210895">
      <w:pPr>
        <w:pStyle w:val="ListParagraph"/>
        <w:numPr>
          <w:ilvl w:val="0"/>
          <w:numId w:val="1"/>
        </w:numPr>
        <w:jc w:val="both"/>
        <w:rPr>
          <w:rFonts w:cstheme="minorHAnsi"/>
        </w:rPr>
      </w:pPr>
      <w:r w:rsidRPr="00210895">
        <w:rPr>
          <w:rFonts w:cstheme="minorHAnsi"/>
        </w:rPr>
        <w:lastRenderedPageBreak/>
        <w:t>Exploratory Data Analysis in Pandas</w:t>
      </w:r>
    </w:p>
    <w:p w:rsidR="00210895" w:rsidRPr="00210895" w:rsidRDefault="00210895" w:rsidP="00210895">
      <w:pPr>
        <w:pStyle w:val="ListParagraph"/>
        <w:numPr>
          <w:ilvl w:val="1"/>
          <w:numId w:val="1"/>
        </w:numPr>
        <w:jc w:val="both"/>
        <w:rPr>
          <w:rFonts w:cstheme="minorHAnsi"/>
        </w:rPr>
      </w:pPr>
      <w:r w:rsidRPr="00210895">
        <w:rPr>
          <w:rFonts w:cstheme="minorHAnsi"/>
        </w:rPr>
        <w:t>One of the key uses of visualization in Pandas is EDA — exploring your data set when you first begin working with it. Before you visualize, remember to do the following:</w:t>
      </w:r>
    </w:p>
    <w:p w:rsidR="00210895" w:rsidRPr="00210895" w:rsidRDefault="00210895" w:rsidP="00210895">
      <w:pPr>
        <w:pStyle w:val="ListParagraph"/>
        <w:numPr>
          <w:ilvl w:val="2"/>
          <w:numId w:val="1"/>
        </w:numPr>
        <w:jc w:val="both"/>
        <w:rPr>
          <w:rFonts w:cstheme="minorHAnsi"/>
        </w:rPr>
      </w:pPr>
      <w:r w:rsidRPr="00210895">
        <w:rPr>
          <w:rFonts w:cstheme="minorHAnsi"/>
        </w:rPr>
        <w:t xml:space="preserve">1) Check out </w:t>
      </w:r>
      <w:proofErr w:type="gramStart"/>
      <w:r w:rsidRPr="00210895">
        <w:rPr>
          <w:rFonts w:cstheme="minorHAnsi"/>
        </w:rPr>
        <w:t xml:space="preserve">the </w:t>
      </w:r>
      <w:r w:rsidRPr="00210895">
        <w:rPr>
          <w:rFonts w:cstheme="minorHAnsi"/>
          <w:color w:val="FF0000"/>
          <w:highlight w:val="darkGray"/>
        </w:rPr>
        <w:t>.head</w:t>
      </w:r>
      <w:proofErr w:type="gramEnd"/>
      <w:r w:rsidRPr="00210895">
        <w:rPr>
          <w:rFonts w:cstheme="minorHAnsi"/>
          <w:color w:val="FF0000"/>
          <w:highlight w:val="darkGray"/>
        </w:rPr>
        <w:t xml:space="preserve">() </w:t>
      </w:r>
      <w:r w:rsidRPr="00210895">
        <w:rPr>
          <w:rFonts w:cstheme="minorHAnsi"/>
        </w:rPr>
        <w:t xml:space="preserve">and </w:t>
      </w:r>
      <w:r w:rsidRPr="00210895">
        <w:rPr>
          <w:rFonts w:cstheme="minorHAnsi"/>
          <w:color w:val="FF0000"/>
          <w:highlight w:val="darkGray"/>
        </w:rPr>
        <w:t xml:space="preserve">.tail() </w:t>
      </w:r>
      <w:r w:rsidRPr="00210895">
        <w:rPr>
          <w:rFonts w:cstheme="minorHAnsi"/>
        </w:rPr>
        <w:t>of the data to get a sense of what they look like.</w:t>
      </w:r>
    </w:p>
    <w:p w:rsidR="00210895" w:rsidRPr="00210895" w:rsidRDefault="00210895" w:rsidP="00210895">
      <w:pPr>
        <w:pStyle w:val="ListParagraph"/>
        <w:numPr>
          <w:ilvl w:val="2"/>
          <w:numId w:val="1"/>
        </w:numPr>
        <w:jc w:val="both"/>
        <w:rPr>
          <w:rFonts w:cstheme="minorHAnsi"/>
        </w:rPr>
      </w:pPr>
      <w:r w:rsidRPr="00210895">
        <w:rPr>
          <w:rFonts w:cstheme="minorHAnsi"/>
        </w:rPr>
        <w:t xml:space="preserve">2) Check for </w:t>
      </w:r>
      <w:r w:rsidRPr="00210895">
        <w:rPr>
          <w:rFonts w:cstheme="minorHAnsi"/>
          <w:color w:val="FF0000"/>
          <w:highlight w:val="darkGray"/>
        </w:rPr>
        <w:t xml:space="preserve">nulls </w:t>
      </w:r>
      <w:r w:rsidRPr="00210895">
        <w:rPr>
          <w:rFonts w:cstheme="minorHAnsi"/>
        </w:rPr>
        <w:t>and decide how to handle them (Drop? Fill? With what?).</w:t>
      </w:r>
    </w:p>
    <w:p w:rsidR="00210895" w:rsidRPr="00210895" w:rsidRDefault="00210895" w:rsidP="00210895">
      <w:pPr>
        <w:pStyle w:val="ListParagraph"/>
        <w:numPr>
          <w:ilvl w:val="2"/>
          <w:numId w:val="1"/>
        </w:numPr>
        <w:jc w:val="both"/>
        <w:rPr>
          <w:rFonts w:cstheme="minorHAnsi"/>
        </w:rPr>
      </w:pPr>
      <w:r w:rsidRPr="00210895">
        <w:rPr>
          <w:rFonts w:cstheme="minorHAnsi"/>
        </w:rPr>
        <w:t xml:space="preserve">3) Check the data types of the columns </w:t>
      </w:r>
      <w:proofErr w:type="gramStart"/>
      <w:r w:rsidRPr="00210895">
        <w:rPr>
          <w:rFonts w:cstheme="minorHAnsi"/>
        </w:rPr>
        <w:t xml:space="preserve">using </w:t>
      </w:r>
      <w:r w:rsidRPr="00210895">
        <w:rPr>
          <w:rFonts w:cstheme="minorHAnsi"/>
          <w:color w:val="FF0000"/>
          <w:highlight w:val="darkGray"/>
        </w:rPr>
        <w:t>.</w:t>
      </w:r>
      <w:proofErr w:type="spellStart"/>
      <w:r w:rsidRPr="00210895">
        <w:rPr>
          <w:rFonts w:cstheme="minorHAnsi"/>
          <w:color w:val="FF0000"/>
          <w:highlight w:val="darkGray"/>
        </w:rPr>
        <w:t>dtypes</w:t>
      </w:r>
      <w:proofErr w:type="spellEnd"/>
      <w:proofErr w:type="gramEnd"/>
      <w:r w:rsidRPr="00210895">
        <w:rPr>
          <w:rFonts w:cstheme="minorHAnsi"/>
          <w:color w:val="FF0000"/>
          <w:highlight w:val="darkGray"/>
        </w:rPr>
        <w:t xml:space="preserve">() </w:t>
      </w:r>
      <w:r w:rsidRPr="00210895">
        <w:rPr>
          <w:rFonts w:cstheme="minorHAnsi"/>
        </w:rPr>
        <w:t>and adjust as necessary.</w:t>
      </w:r>
    </w:p>
    <w:p w:rsidR="00210895" w:rsidRPr="00210895" w:rsidRDefault="00210895" w:rsidP="00210895">
      <w:pPr>
        <w:pStyle w:val="ListParagraph"/>
        <w:numPr>
          <w:ilvl w:val="2"/>
          <w:numId w:val="1"/>
        </w:numPr>
        <w:jc w:val="both"/>
        <w:rPr>
          <w:rFonts w:cstheme="minorHAnsi"/>
        </w:rPr>
      </w:pPr>
      <w:r w:rsidRPr="00210895">
        <w:rPr>
          <w:rFonts w:cstheme="minorHAnsi"/>
        </w:rPr>
        <w:t>4) Remove any columns you're not interested in including and make sure the names of remaining columns are clear.</w:t>
      </w:r>
    </w:p>
    <w:p w:rsidR="00210895" w:rsidRPr="00210895" w:rsidRDefault="00210895" w:rsidP="00210895">
      <w:pPr>
        <w:pStyle w:val="ListParagraph"/>
        <w:numPr>
          <w:ilvl w:val="2"/>
          <w:numId w:val="1"/>
        </w:numPr>
        <w:jc w:val="both"/>
        <w:rPr>
          <w:rFonts w:cstheme="minorHAnsi"/>
        </w:rPr>
      </w:pPr>
      <w:r w:rsidRPr="00210895">
        <w:rPr>
          <w:rFonts w:cstheme="minorHAnsi"/>
        </w:rPr>
        <w:t xml:space="preserve">5) Get the summary statistics of the data </w:t>
      </w:r>
      <w:proofErr w:type="gramStart"/>
      <w:r w:rsidRPr="00210895">
        <w:rPr>
          <w:rFonts w:cstheme="minorHAnsi"/>
        </w:rPr>
        <w:t xml:space="preserve">using </w:t>
      </w:r>
      <w:r w:rsidRPr="00210895">
        <w:rPr>
          <w:rFonts w:cstheme="minorHAnsi"/>
          <w:color w:val="FF0000"/>
          <w:highlight w:val="darkGray"/>
        </w:rPr>
        <w:t>.describe</w:t>
      </w:r>
      <w:proofErr w:type="gramEnd"/>
      <w:r w:rsidRPr="00210895">
        <w:rPr>
          <w:rFonts w:cstheme="minorHAnsi"/>
          <w:color w:val="FF0000"/>
          <w:highlight w:val="darkGray"/>
        </w:rPr>
        <w:t>()</w:t>
      </w:r>
      <w:r w:rsidRPr="00210895">
        <w:rPr>
          <w:rFonts w:cstheme="minorHAnsi"/>
        </w:rPr>
        <w:t>.</w:t>
      </w:r>
    </w:p>
    <w:p w:rsidR="00210895" w:rsidRPr="00210895" w:rsidRDefault="00210895" w:rsidP="00210895">
      <w:pPr>
        <w:pStyle w:val="ListParagraph"/>
        <w:numPr>
          <w:ilvl w:val="1"/>
          <w:numId w:val="1"/>
        </w:numPr>
        <w:jc w:val="both"/>
        <w:rPr>
          <w:rFonts w:cstheme="minorHAnsi"/>
        </w:rPr>
      </w:pPr>
      <w:r w:rsidRPr="00210895">
        <w:rPr>
          <w:rFonts w:cstheme="minorHAnsi"/>
        </w:rPr>
        <w:t>Once you've completed those steps, try visualizing the data for more insights. Examples follow on the next slides.</w:t>
      </w:r>
    </w:p>
    <w:p w:rsidR="00210895" w:rsidRDefault="00210895" w:rsidP="00210895">
      <w:pPr>
        <w:pStyle w:val="ListParagraph"/>
        <w:numPr>
          <w:ilvl w:val="1"/>
          <w:numId w:val="1"/>
        </w:numPr>
        <w:jc w:val="both"/>
        <w:rPr>
          <w:rFonts w:cstheme="minorHAnsi"/>
        </w:rPr>
      </w:pPr>
      <w:r w:rsidRPr="00210895">
        <w:rPr>
          <w:rFonts w:cstheme="minorHAnsi"/>
        </w:rPr>
        <w:t xml:space="preserve">Note: The following visualizations ran a line from Matplotlib, allowing a </w:t>
      </w:r>
      <w:proofErr w:type="gramStart"/>
      <w:r w:rsidRPr="00210895">
        <w:rPr>
          <w:rFonts w:cstheme="minorHAnsi"/>
        </w:rPr>
        <w:t>particular style</w:t>
      </w:r>
      <w:proofErr w:type="gramEnd"/>
      <w:r w:rsidRPr="00210895">
        <w:rPr>
          <w:rFonts w:cstheme="minorHAnsi"/>
        </w:rPr>
        <w:t xml:space="preserve"> to be set — you will learn how to do this in later lessons.</w:t>
      </w:r>
    </w:p>
    <w:p w:rsidR="00210895" w:rsidRPr="00210895" w:rsidRDefault="00210895" w:rsidP="00210895">
      <w:pPr>
        <w:pStyle w:val="ListParagraph"/>
        <w:numPr>
          <w:ilvl w:val="0"/>
          <w:numId w:val="1"/>
        </w:numPr>
        <w:jc w:val="both"/>
        <w:rPr>
          <w:rFonts w:cstheme="minorHAnsi"/>
        </w:rPr>
      </w:pPr>
      <w:r w:rsidRPr="00210895">
        <w:rPr>
          <w:rFonts w:cstheme="minorHAnsi"/>
        </w:rPr>
        <w:t xml:space="preserve">Check </w:t>
      </w:r>
      <w:proofErr w:type="gramStart"/>
      <w:r w:rsidRPr="00210895">
        <w:rPr>
          <w:rFonts w:cstheme="minorHAnsi"/>
        </w:rPr>
        <w:t>For</w:t>
      </w:r>
      <w:proofErr w:type="gramEnd"/>
      <w:r w:rsidRPr="00210895">
        <w:rPr>
          <w:rFonts w:cstheme="minorHAnsi"/>
        </w:rPr>
        <w:t xml:space="preserve"> Trends</w:t>
      </w:r>
    </w:p>
    <w:p w:rsidR="00210895" w:rsidRPr="00210895" w:rsidRDefault="00210895" w:rsidP="00210895">
      <w:pPr>
        <w:pStyle w:val="ListParagraph"/>
        <w:numPr>
          <w:ilvl w:val="1"/>
          <w:numId w:val="1"/>
        </w:numPr>
        <w:jc w:val="both"/>
        <w:rPr>
          <w:rFonts w:cstheme="minorHAnsi"/>
        </w:rPr>
      </w:pPr>
      <w:r w:rsidRPr="00210895">
        <w:rPr>
          <w:rFonts w:cstheme="minorHAnsi"/>
        </w:rPr>
        <w:t>If (and only if!) your data are sequential — i.e., your index shows a meaningful progression of a variable, or the data are collected over time — look for trends by creating a line graph. Remember that Pandas will automatically graph any numerical columns unless you tell it otherwise.</w:t>
      </w:r>
    </w:p>
    <w:p w:rsidR="00210895" w:rsidRDefault="00210895" w:rsidP="00210895">
      <w:pPr>
        <w:pStyle w:val="ListParagraph"/>
        <w:numPr>
          <w:ilvl w:val="1"/>
          <w:numId w:val="1"/>
        </w:numPr>
        <w:jc w:val="both"/>
        <w:rPr>
          <w:rFonts w:cstheme="minorHAnsi"/>
        </w:rPr>
      </w:pPr>
      <w:proofErr w:type="spellStart"/>
      <w:proofErr w:type="gramStart"/>
      <w:r w:rsidRPr="00210895">
        <w:rPr>
          <w:rFonts w:cstheme="minorHAnsi"/>
          <w:color w:val="FF0000"/>
          <w:highlight w:val="darkGray"/>
        </w:rPr>
        <w:t>df.plot</w:t>
      </w:r>
      <w:proofErr w:type="spellEnd"/>
      <w:proofErr w:type="gramEnd"/>
      <w:r w:rsidRPr="00210895">
        <w:rPr>
          <w:rFonts w:cstheme="minorHAnsi"/>
          <w:color w:val="FF0000"/>
          <w:highlight w:val="darkGray"/>
        </w:rPr>
        <w:t>()</w:t>
      </w:r>
    </w:p>
    <w:p w:rsidR="00210895" w:rsidRDefault="00210895" w:rsidP="00210895">
      <w:pPr>
        <w:pStyle w:val="ListParagraph"/>
        <w:numPr>
          <w:ilvl w:val="1"/>
          <w:numId w:val="1"/>
        </w:numPr>
        <w:jc w:val="both"/>
        <w:rPr>
          <w:rFonts w:cstheme="minorHAnsi"/>
        </w:rPr>
      </w:pPr>
      <w:r>
        <w:rPr>
          <w:noProof/>
        </w:rPr>
        <w:drawing>
          <wp:inline distT="0" distB="0" distL="0" distR="0">
            <wp:extent cx="3425588" cy="1757344"/>
            <wp:effectExtent l="0" t="0" r="3810" b="0"/>
            <wp:docPr id="37" name="Picture 37" descr="https://ga-instruction.s3.amazonaws.com/json/DF-Python/assets/unit-5/example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ga-instruction.s3.amazonaws.com/json/DF-Python/assets/unit-5/example_l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7575" cy="1763493"/>
                    </a:xfrm>
                    <a:prstGeom prst="rect">
                      <a:avLst/>
                    </a:prstGeom>
                    <a:noFill/>
                    <a:ln>
                      <a:noFill/>
                    </a:ln>
                  </pic:spPr>
                </pic:pic>
              </a:graphicData>
            </a:graphic>
          </wp:inline>
        </w:drawing>
      </w:r>
    </w:p>
    <w:p w:rsidR="00210895" w:rsidRDefault="00210895">
      <w:pPr>
        <w:rPr>
          <w:rFonts w:cstheme="minorHAnsi"/>
        </w:rPr>
      </w:pPr>
      <w:r>
        <w:rPr>
          <w:rFonts w:cstheme="minorHAnsi"/>
        </w:rPr>
        <w:br w:type="page"/>
      </w:r>
    </w:p>
    <w:p w:rsidR="00210895" w:rsidRPr="00210895" w:rsidRDefault="00210895" w:rsidP="00210895">
      <w:pPr>
        <w:pStyle w:val="ListParagraph"/>
        <w:numPr>
          <w:ilvl w:val="0"/>
          <w:numId w:val="1"/>
        </w:numPr>
        <w:jc w:val="both"/>
        <w:rPr>
          <w:rFonts w:cstheme="minorHAnsi"/>
        </w:rPr>
      </w:pPr>
      <w:r w:rsidRPr="00210895">
        <w:rPr>
          <w:rFonts w:cstheme="minorHAnsi"/>
        </w:rPr>
        <w:lastRenderedPageBreak/>
        <w:t>Check the Distribution</w:t>
      </w:r>
    </w:p>
    <w:p w:rsidR="00210895" w:rsidRPr="00210895" w:rsidRDefault="00210895" w:rsidP="00210895">
      <w:pPr>
        <w:pStyle w:val="ListParagraph"/>
        <w:numPr>
          <w:ilvl w:val="1"/>
          <w:numId w:val="1"/>
        </w:numPr>
        <w:jc w:val="both"/>
        <w:rPr>
          <w:rFonts w:cstheme="minorHAnsi"/>
        </w:rPr>
      </w:pPr>
      <w:r w:rsidRPr="00210895">
        <w:rPr>
          <w:rFonts w:cstheme="minorHAnsi"/>
        </w:rPr>
        <w:t>If your data are broken into distinct categories, use a bar chart to examine the distribution of data among the categories.</w:t>
      </w:r>
    </w:p>
    <w:p w:rsidR="00210895" w:rsidRPr="00210895" w:rsidRDefault="00210895" w:rsidP="00210895">
      <w:pPr>
        <w:pStyle w:val="ListParagraph"/>
        <w:numPr>
          <w:ilvl w:val="1"/>
          <w:numId w:val="1"/>
        </w:numPr>
        <w:jc w:val="both"/>
        <w:rPr>
          <w:rFonts w:cstheme="minorHAnsi"/>
        </w:rPr>
      </w:pPr>
      <w:proofErr w:type="spellStart"/>
      <w:r w:rsidRPr="00210895">
        <w:rPr>
          <w:rFonts w:cstheme="minorHAnsi"/>
          <w:color w:val="FF0000"/>
          <w:highlight w:val="darkGray"/>
        </w:rPr>
        <w:t>df</w:t>
      </w:r>
      <w:proofErr w:type="spellEnd"/>
      <w:r w:rsidRPr="00210895">
        <w:rPr>
          <w:rFonts w:cstheme="minorHAnsi"/>
          <w:color w:val="FF0000"/>
          <w:highlight w:val="darkGray"/>
        </w:rPr>
        <w:t>['column'</w:t>
      </w:r>
      <w:proofErr w:type="gramStart"/>
      <w:r w:rsidRPr="00210895">
        <w:rPr>
          <w:rFonts w:cstheme="minorHAnsi"/>
          <w:color w:val="FF0000"/>
          <w:highlight w:val="darkGray"/>
        </w:rPr>
        <w:t>].plot</w:t>
      </w:r>
      <w:proofErr w:type="gramEnd"/>
      <w:r w:rsidRPr="00210895">
        <w:rPr>
          <w:rFonts w:cstheme="minorHAnsi"/>
          <w:color w:val="FF0000"/>
          <w:highlight w:val="darkGray"/>
        </w:rPr>
        <w:t>(kind='bar')</w:t>
      </w:r>
    </w:p>
    <w:p w:rsidR="00210895" w:rsidRPr="00210895" w:rsidRDefault="00210895" w:rsidP="00210895">
      <w:pPr>
        <w:pStyle w:val="ListParagraph"/>
        <w:numPr>
          <w:ilvl w:val="1"/>
          <w:numId w:val="1"/>
        </w:numPr>
        <w:jc w:val="both"/>
        <w:rPr>
          <w:rFonts w:cstheme="minorHAnsi"/>
        </w:rPr>
      </w:pPr>
      <w:r>
        <w:rPr>
          <w:noProof/>
        </w:rPr>
        <w:drawing>
          <wp:inline distT="0" distB="0" distL="0" distR="0">
            <wp:extent cx="3023403" cy="2736376"/>
            <wp:effectExtent l="0" t="0" r="5715" b="6985"/>
            <wp:docPr id="40" name="Picture 40" descr="https://ga-instruction.s3.amazonaws.com/json/DF-Python/assets/unit-5/dot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ga-instruction.s3.amazonaws.com/json/DF-Python/assets/unit-5/dot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85" cy="2746587"/>
                    </a:xfrm>
                    <a:prstGeom prst="rect">
                      <a:avLst/>
                    </a:prstGeom>
                    <a:noFill/>
                    <a:ln>
                      <a:noFill/>
                    </a:ln>
                  </pic:spPr>
                </pic:pic>
              </a:graphicData>
            </a:graphic>
          </wp:inline>
        </w:drawing>
      </w:r>
    </w:p>
    <w:p w:rsidR="00210895" w:rsidRPr="00210895" w:rsidRDefault="00210895" w:rsidP="00210895">
      <w:pPr>
        <w:pStyle w:val="ListParagraph"/>
        <w:numPr>
          <w:ilvl w:val="1"/>
          <w:numId w:val="1"/>
        </w:numPr>
        <w:jc w:val="both"/>
        <w:rPr>
          <w:rFonts w:cstheme="minorHAnsi"/>
        </w:rPr>
      </w:pPr>
      <w:r w:rsidRPr="00210895">
        <w:rPr>
          <w:rFonts w:cstheme="minorHAnsi"/>
        </w:rPr>
        <w:t>If your data instead fall along a continuous scale, use a histogram to examine the distribution.</w:t>
      </w:r>
    </w:p>
    <w:p w:rsidR="00210895" w:rsidRPr="00210895" w:rsidRDefault="00210895" w:rsidP="00210895">
      <w:pPr>
        <w:pStyle w:val="ListParagraph"/>
        <w:numPr>
          <w:ilvl w:val="1"/>
          <w:numId w:val="1"/>
        </w:numPr>
        <w:jc w:val="both"/>
        <w:rPr>
          <w:rFonts w:cstheme="minorHAnsi"/>
        </w:rPr>
      </w:pPr>
      <w:proofErr w:type="spellStart"/>
      <w:r w:rsidRPr="00210895">
        <w:rPr>
          <w:rFonts w:cstheme="minorHAnsi"/>
          <w:color w:val="FF0000"/>
          <w:highlight w:val="darkGray"/>
        </w:rPr>
        <w:t>df</w:t>
      </w:r>
      <w:proofErr w:type="spellEnd"/>
      <w:r w:rsidRPr="00210895">
        <w:rPr>
          <w:rFonts w:cstheme="minorHAnsi"/>
          <w:color w:val="FF0000"/>
          <w:highlight w:val="darkGray"/>
        </w:rPr>
        <w:t>['column'</w:t>
      </w:r>
      <w:proofErr w:type="gramStart"/>
      <w:r w:rsidRPr="00210895">
        <w:rPr>
          <w:rFonts w:cstheme="minorHAnsi"/>
          <w:color w:val="FF0000"/>
          <w:highlight w:val="darkGray"/>
        </w:rPr>
        <w:t>].</w:t>
      </w:r>
      <w:proofErr w:type="spellStart"/>
      <w:r w:rsidRPr="00210895">
        <w:rPr>
          <w:rFonts w:cstheme="minorHAnsi"/>
          <w:color w:val="FF0000"/>
          <w:highlight w:val="darkGray"/>
        </w:rPr>
        <w:t>hist</w:t>
      </w:r>
      <w:proofErr w:type="spellEnd"/>
      <w:proofErr w:type="gramEnd"/>
      <w:r w:rsidRPr="00210895">
        <w:rPr>
          <w:rFonts w:cstheme="minorHAnsi"/>
          <w:color w:val="FF0000"/>
          <w:highlight w:val="darkGray"/>
        </w:rPr>
        <w:t>(bins=50)</w:t>
      </w:r>
    </w:p>
    <w:p w:rsidR="00210895" w:rsidRPr="00210895" w:rsidRDefault="00210895" w:rsidP="00210895">
      <w:pPr>
        <w:pStyle w:val="ListParagraph"/>
        <w:numPr>
          <w:ilvl w:val="1"/>
          <w:numId w:val="1"/>
        </w:numPr>
        <w:jc w:val="both"/>
        <w:rPr>
          <w:rFonts w:cstheme="minorHAnsi"/>
        </w:rPr>
      </w:pPr>
      <w:r>
        <w:rPr>
          <w:noProof/>
        </w:rPr>
        <w:drawing>
          <wp:inline distT="0" distB="0" distL="0" distR="0">
            <wp:extent cx="2941819" cy="2163171"/>
            <wp:effectExtent l="0" t="0" r="0" b="8890"/>
            <wp:docPr id="41" name="Picture 41" descr="https://ga-instruction.s3.amazonaws.com/json/DF-Python/assets/unit-5/eda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ga-instruction.s3.amazonaws.com/json/DF-Python/assets/unit-5/edah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8047" cy="2175104"/>
                    </a:xfrm>
                    <a:prstGeom prst="rect">
                      <a:avLst/>
                    </a:prstGeom>
                    <a:noFill/>
                    <a:ln>
                      <a:noFill/>
                    </a:ln>
                  </pic:spPr>
                </pic:pic>
              </a:graphicData>
            </a:graphic>
          </wp:inline>
        </w:drawing>
      </w:r>
    </w:p>
    <w:p w:rsidR="00210895" w:rsidRDefault="00210895" w:rsidP="00210895">
      <w:pPr>
        <w:pStyle w:val="ListParagraph"/>
        <w:numPr>
          <w:ilvl w:val="1"/>
          <w:numId w:val="1"/>
        </w:numPr>
        <w:jc w:val="both"/>
        <w:rPr>
          <w:rFonts w:cstheme="minorHAnsi"/>
        </w:rPr>
      </w:pPr>
      <w:r w:rsidRPr="00210895">
        <w:rPr>
          <w:rFonts w:cstheme="minorHAnsi"/>
        </w:rPr>
        <w:t xml:space="preserve">You may want to run both to illustrate different </w:t>
      </w:r>
      <w:proofErr w:type="gramStart"/>
      <w:r w:rsidRPr="00210895">
        <w:rPr>
          <w:rFonts w:cstheme="minorHAnsi"/>
        </w:rPr>
        <w:t>columns, but</w:t>
      </w:r>
      <w:proofErr w:type="gramEnd"/>
      <w:r w:rsidRPr="00210895">
        <w:rPr>
          <w:rFonts w:cstheme="minorHAnsi"/>
        </w:rPr>
        <w:t xml:space="preserve"> remember to either call them on specific columns (as in these examples), or, if calling on the entire </w:t>
      </w:r>
      <w:proofErr w:type="spellStart"/>
      <w:r w:rsidRPr="00210895">
        <w:rPr>
          <w:rFonts w:cstheme="minorHAnsi"/>
        </w:rPr>
        <w:t>DataFrame</w:t>
      </w:r>
      <w:proofErr w:type="spellEnd"/>
      <w:r w:rsidRPr="00210895">
        <w:rPr>
          <w:rFonts w:cstheme="minorHAnsi"/>
        </w:rPr>
        <w:t xml:space="preserve">, be clear in your </w:t>
      </w:r>
      <w:r w:rsidRPr="00210895">
        <w:rPr>
          <w:rFonts w:cstheme="minorHAnsi"/>
          <w:color w:val="FF0000"/>
          <w:highlight w:val="darkGray"/>
        </w:rPr>
        <w:t xml:space="preserve">x </w:t>
      </w:r>
      <w:r w:rsidRPr="00210895">
        <w:rPr>
          <w:rFonts w:cstheme="minorHAnsi"/>
        </w:rPr>
        <w:t xml:space="preserve">and </w:t>
      </w:r>
      <w:r w:rsidRPr="00210895">
        <w:rPr>
          <w:rFonts w:cstheme="minorHAnsi"/>
          <w:color w:val="FF0000"/>
          <w:highlight w:val="darkGray"/>
        </w:rPr>
        <w:t xml:space="preserve">y </w:t>
      </w:r>
      <w:r w:rsidRPr="00210895">
        <w:rPr>
          <w:rFonts w:cstheme="minorHAnsi"/>
        </w:rPr>
        <w:t>parameters.</w:t>
      </w:r>
    </w:p>
    <w:p w:rsidR="00210895" w:rsidRPr="00210895" w:rsidRDefault="00210895" w:rsidP="00210895">
      <w:pPr>
        <w:pStyle w:val="ListParagraph"/>
        <w:numPr>
          <w:ilvl w:val="1"/>
          <w:numId w:val="1"/>
        </w:numPr>
        <w:jc w:val="both"/>
        <w:rPr>
          <w:rFonts w:cstheme="minorHAnsi"/>
        </w:rPr>
      </w:pPr>
      <w:r w:rsidRPr="00210895">
        <w:rPr>
          <w:rFonts w:cstheme="minorHAnsi"/>
        </w:rPr>
        <w:t>You can also learn about the distribution — and identify outliers — by creating a box plot. A library called Seaborn creates more elaborate box plots, but you can get a basic idea from Pandas' version. It'll help you see outliers and assess the mean, spread, and skew of the data.</w:t>
      </w:r>
    </w:p>
    <w:p w:rsidR="00210895" w:rsidRPr="00210895" w:rsidRDefault="00210895" w:rsidP="00210895">
      <w:pPr>
        <w:pStyle w:val="ListParagraph"/>
        <w:numPr>
          <w:ilvl w:val="1"/>
          <w:numId w:val="1"/>
        </w:numPr>
        <w:jc w:val="both"/>
        <w:rPr>
          <w:rFonts w:cstheme="minorHAnsi"/>
        </w:rPr>
      </w:pPr>
      <w:proofErr w:type="spellStart"/>
      <w:proofErr w:type="gramStart"/>
      <w:r w:rsidRPr="00210895">
        <w:rPr>
          <w:rFonts w:cstheme="minorHAnsi"/>
          <w:color w:val="FF0000"/>
          <w:highlight w:val="darkGray"/>
        </w:rPr>
        <w:t>df.boxplot</w:t>
      </w:r>
      <w:proofErr w:type="spellEnd"/>
      <w:proofErr w:type="gramEnd"/>
      <w:r w:rsidRPr="00210895">
        <w:rPr>
          <w:rFonts w:cstheme="minorHAnsi"/>
          <w:color w:val="FF0000"/>
          <w:highlight w:val="darkGray"/>
        </w:rPr>
        <w:t>()</w:t>
      </w:r>
    </w:p>
    <w:p w:rsidR="00210895" w:rsidRDefault="00210895" w:rsidP="00210895">
      <w:pPr>
        <w:pStyle w:val="ListParagraph"/>
        <w:numPr>
          <w:ilvl w:val="1"/>
          <w:numId w:val="1"/>
        </w:numPr>
        <w:jc w:val="both"/>
        <w:rPr>
          <w:rFonts w:cstheme="minorHAnsi"/>
        </w:rPr>
      </w:pPr>
      <w:r>
        <w:rPr>
          <w:noProof/>
        </w:rPr>
        <w:lastRenderedPageBreak/>
        <w:drawing>
          <wp:inline distT="0" distB="0" distL="0" distR="0">
            <wp:extent cx="2798747" cy="1931158"/>
            <wp:effectExtent l="0" t="0" r="1905" b="0"/>
            <wp:docPr id="42" name="Picture 42" descr="https://ga-instruction.s3.amazonaws.com/json/DF-Python/assets/unit-5/eda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ga-instruction.s3.amazonaws.com/json/DF-Python/assets/unit-5/edabo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3155" cy="1941099"/>
                    </a:xfrm>
                    <a:prstGeom prst="rect">
                      <a:avLst/>
                    </a:prstGeom>
                    <a:noFill/>
                    <a:ln>
                      <a:noFill/>
                    </a:ln>
                  </pic:spPr>
                </pic:pic>
              </a:graphicData>
            </a:graphic>
          </wp:inline>
        </w:drawing>
      </w:r>
    </w:p>
    <w:p w:rsidR="00210895" w:rsidRPr="00210895" w:rsidRDefault="00210895" w:rsidP="00210895">
      <w:pPr>
        <w:pStyle w:val="ListParagraph"/>
        <w:numPr>
          <w:ilvl w:val="0"/>
          <w:numId w:val="1"/>
        </w:numPr>
        <w:jc w:val="both"/>
        <w:rPr>
          <w:rFonts w:cstheme="minorHAnsi"/>
        </w:rPr>
      </w:pPr>
      <w:r w:rsidRPr="00210895">
        <w:rPr>
          <w:rFonts w:cstheme="minorHAnsi"/>
        </w:rPr>
        <w:t>Check Relationships</w:t>
      </w:r>
    </w:p>
    <w:p w:rsidR="00210895" w:rsidRPr="00210895" w:rsidRDefault="00210895" w:rsidP="00210895">
      <w:pPr>
        <w:pStyle w:val="ListParagraph"/>
        <w:numPr>
          <w:ilvl w:val="1"/>
          <w:numId w:val="1"/>
        </w:numPr>
        <w:jc w:val="both"/>
        <w:rPr>
          <w:rFonts w:cstheme="minorHAnsi"/>
        </w:rPr>
      </w:pPr>
      <w:r w:rsidRPr="00210895">
        <w:rPr>
          <w:rFonts w:cstheme="minorHAnsi"/>
        </w:rPr>
        <w:t>Later we'll learn about more advanced charts for comparing variables to one another (e.g., heat maps and pair plots). For now, let's explore the classic scatterplot. You can run a loop to compare all columns or only plot the ones you're most interested in.</w:t>
      </w:r>
    </w:p>
    <w:p w:rsidR="00210895" w:rsidRPr="00210895" w:rsidRDefault="00210895" w:rsidP="00210895">
      <w:pPr>
        <w:pStyle w:val="ListParagraph"/>
        <w:numPr>
          <w:ilvl w:val="1"/>
          <w:numId w:val="1"/>
        </w:numPr>
        <w:jc w:val="both"/>
        <w:rPr>
          <w:rFonts w:cstheme="minorHAnsi"/>
        </w:rPr>
      </w:pPr>
      <w:proofErr w:type="spellStart"/>
      <w:proofErr w:type="gramStart"/>
      <w:r w:rsidRPr="00210895">
        <w:rPr>
          <w:rFonts w:cstheme="minorHAnsi"/>
          <w:color w:val="FF0000"/>
          <w:highlight w:val="darkGray"/>
        </w:rPr>
        <w:t>df.plot</w:t>
      </w:r>
      <w:proofErr w:type="spellEnd"/>
      <w:proofErr w:type="gramEnd"/>
      <w:r w:rsidRPr="00210895">
        <w:rPr>
          <w:rFonts w:cstheme="minorHAnsi"/>
          <w:color w:val="FF0000"/>
          <w:highlight w:val="darkGray"/>
        </w:rPr>
        <w:t>(kind='scatter', x='col1', y='col2')</w:t>
      </w:r>
    </w:p>
    <w:p w:rsidR="00210895" w:rsidRPr="00210895" w:rsidRDefault="00210895" w:rsidP="00210895">
      <w:pPr>
        <w:pStyle w:val="ListParagraph"/>
        <w:numPr>
          <w:ilvl w:val="1"/>
          <w:numId w:val="1"/>
        </w:numPr>
        <w:jc w:val="both"/>
        <w:rPr>
          <w:rFonts w:cstheme="minorHAnsi"/>
        </w:rPr>
      </w:pPr>
      <w:r>
        <w:rPr>
          <w:noProof/>
        </w:rPr>
        <w:drawing>
          <wp:inline distT="0" distB="0" distL="0" distR="0">
            <wp:extent cx="3296681" cy="2286000"/>
            <wp:effectExtent l="0" t="0" r="0" b="0"/>
            <wp:docPr id="43" name="Picture 43" descr="https://ga-instruction.s3.amazonaws.com/json/DF-Python/assets/unit-5/eda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ga-instruction.s3.amazonaws.com/json/DF-Python/assets/unit-5/edascat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6085" cy="2299455"/>
                    </a:xfrm>
                    <a:prstGeom prst="rect">
                      <a:avLst/>
                    </a:prstGeom>
                    <a:noFill/>
                    <a:ln>
                      <a:noFill/>
                    </a:ln>
                  </pic:spPr>
                </pic:pic>
              </a:graphicData>
            </a:graphic>
          </wp:inline>
        </w:drawing>
      </w:r>
    </w:p>
    <w:sectPr w:rsidR="00210895" w:rsidRPr="00210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35BAD"/>
    <w:rsid w:val="000513F5"/>
    <w:rsid w:val="00056FFF"/>
    <w:rsid w:val="00072372"/>
    <w:rsid w:val="000B18FB"/>
    <w:rsid w:val="000C3C13"/>
    <w:rsid w:val="00130591"/>
    <w:rsid w:val="0014094F"/>
    <w:rsid w:val="0015384A"/>
    <w:rsid w:val="00167476"/>
    <w:rsid w:val="00174410"/>
    <w:rsid w:val="001A43CD"/>
    <w:rsid w:val="001E1679"/>
    <w:rsid w:val="001E5B14"/>
    <w:rsid w:val="001F22A8"/>
    <w:rsid w:val="00210895"/>
    <w:rsid w:val="002463CF"/>
    <w:rsid w:val="00254F7C"/>
    <w:rsid w:val="00272A44"/>
    <w:rsid w:val="002B452B"/>
    <w:rsid w:val="002C03C6"/>
    <w:rsid w:val="002C2373"/>
    <w:rsid w:val="002D43CF"/>
    <w:rsid w:val="002E32F3"/>
    <w:rsid w:val="002F2865"/>
    <w:rsid w:val="00300B74"/>
    <w:rsid w:val="00301B12"/>
    <w:rsid w:val="00306E95"/>
    <w:rsid w:val="00316CA6"/>
    <w:rsid w:val="0035167C"/>
    <w:rsid w:val="003637B5"/>
    <w:rsid w:val="00386D1B"/>
    <w:rsid w:val="0039095D"/>
    <w:rsid w:val="003B74EA"/>
    <w:rsid w:val="003D6CF3"/>
    <w:rsid w:val="003F43D9"/>
    <w:rsid w:val="00420A1D"/>
    <w:rsid w:val="004639F3"/>
    <w:rsid w:val="00476F59"/>
    <w:rsid w:val="004853D1"/>
    <w:rsid w:val="004A617D"/>
    <w:rsid w:val="004B3AA3"/>
    <w:rsid w:val="004B469F"/>
    <w:rsid w:val="004C5691"/>
    <w:rsid w:val="004E127C"/>
    <w:rsid w:val="004E6B78"/>
    <w:rsid w:val="004F0A0A"/>
    <w:rsid w:val="00512817"/>
    <w:rsid w:val="005241FA"/>
    <w:rsid w:val="00527DDC"/>
    <w:rsid w:val="0054197D"/>
    <w:rsid w:val="00547F60"/>
    <w:rsid w:val="00552E61"/>
    <w:rsid w:val="00554D31"/>
    <w:rsid w:val="00562D37"/>
    <w:rsid w:val="0056404D"/>
    <w:rsid w:val="00596166"/>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A57C2"/>
    <w:rsid w:val="006A64F4"/>
    <w:rsid w:val="006C308F"/>
    <w:rsid w:val="006D5DE4"/>
    <w:rsid w:val="006F0182"/>
    <w:rsid w:val="00744A61"/>
    <w:rsid w:val="0079162E"/>
    <w:rsid w:val="007A704A"/>
    <w:rsid w:val="007B5175"/>
    <w:rsid w:val="007C0C59"/>
    <w:rsid w:val="007C7C78"/>
    <w:rsid w:val="007D3E5E"/>
    <w:rsid w:val="007E750C"/>
    <w:rsid w:val="007F018C"/>
    <w:rsid w:val="008174D7"/>
    <w:rsid w:val="008430FC"/>
    <w:rsid w:val="00847839"/>
    <w:rsid w:val="00865C1B"/>
    <w:rsid w:val="00873572"/>
    <w:rsid w:val="008A34AE"/>
    <w:rsid w:val="008C0CAC"/>
    <w:rsid w:val="008C5B17"/>
    <w:rsid w:val="008E34D8"/>
    <w:rsid w:val="008E4705"/>
    <w:rsid w:val="00900958"/>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76BED"/>
    <w:rsid w:val="00AC1B7E"/>
    <w:rsid w:val="00AF6B98"/>
    <w:rsid w:val="00B222BC"/>
    <w:rsid w:val="00B23E52"/>
    <w:rsid w:val="00B31E45"/>
    <w:rsid w:val="00B714D2"/>
    <w:rsid w:val="00BB058D"/>
    <w:rsid w:val="00BB4D76"/>
    <w:rsid w:val="00BC4161"/>
    <w:rsid w:val="00BE2E56"/>
    <w:rsid w:val="00BF48E9"/>
    <w:rsid w:val="00BF770D"/>
    <w:rsid w:val="00C129A0"/>
    <w:rsid w:val="00C85788"/>
    <w:rsid w:val="00CB044E"/>
    <w:rsid w:val="00CB0DC3"/>
    <w:rsid w:val="00CF632E"/>
    <w:rsid w:val="00D302AB"/>
    <w:rsid w:val="00D408BA"/>
    <w:rsid w:val="00D614AB"/>
    <w:rsid w:val="00D71081"/>
    <w:rsid w:val="00D87C5B"/>
    <w:rsid w:val="00D920D4"/>
    <w:rsid w:val="00DA1B73"/>
    <w:rsid w:val="00DA3DC4"/>
    <w:rsid w:val="00DB30A7"/>
    <w:rsid w:val="00DD73D7"/>
    <w:rsid w:val="00DE0CC7"/>
    <w:rsid w:val="00DF50C5"/>
    <w:rsid w:val="00DF7448"/>
    <w:rsid w:val="00E02997"/>
    <w:rsid w:val="00E2785C"/>
    <w:rsid w:val="00E35E6B"/>
    <w:rsid w:val="00E43B74"/>
    <w:rsid w:val="00E44C88"/>
    <w:rsid w:val="00EA3F4E"/>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A52"/>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examples/color/colormaps_reference.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atplotlib.org/users/style_sheets.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pandas.pydata.org/pandas-docs/stable/generated/pandas.DataFrame.plot.html"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2018-09-15T16:21:00Z</dcterms:created>
  <dcterms:modified xsi:type="dcterms:W3CDTF">2018-09-15T17:01:00Z</dcterms:modified>
</cp:coreProperties>
</file>