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Sequence diagrams: 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Nathan: </w:t>
      </w:r>
    </w:p>
    <w:p w:rsidR="00000000" w:rsidDel="00000000" w:rsidP="00000000" w:rsidRDefault="00000000" w:rsidRPr="00000000" w14:paraId="00000003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-Search for species using what’s around me </w:t>
      </w:r>
    </w:p>
    <w:p w:rsidR="00000000" w:rsidDel="00000000" w:rsidP="00000000" w:rsidRDefault="00000000" w:rsidRPr="00000000" w14:paraId="00000004">
      <w:pPr>
        <w:contextualSpacing w:val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-display results </w:t>
      </w:r>
    </w:p>
    <w:p w:rsidR="00000000" w:rsidDel="00000000" w:rsidP="00000000" w:rsidRDefault="00000000" w:rsidRPr="00000000" w14:paraId="00000005">
      <w:pPr>
        <w:contextualSpacing w:val="0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-store users past searches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-request more info about species by selecting within list </w:t>
      </w:r>
    </w:p>
    <w:p w:rsidR="00000000" w:rsidDel="00000000" w:rsidP="00000000" w:rsidRDefault="00000000" w:rsidRPr="00000000" w14:paraId="00000007">
      <w:pPr>
        <w:ind w:firstLine="720"/>
        <w:contextualSpacing w:val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-provide additional info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Brad: </w:t>
      </w:r>
    </w:p>
    <w:p w:rsidR="00000000" w:rsidDel="00000000" w:rsidP="00000000" w:rsidRDefault="00000000" w:rsidRPr="00000000" w14:paraId="0000000A">
      <w:pPr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-search for species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-filter by location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-filter by taxonomy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-filter by date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-filter by habitat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Chris: </w:t>
      </w:r>
    </w:p>
    <w:p w:rsidR="00000000" w:rsidDel="00000000" w:rsidP="00000000" w:rsidRDefault="00000000" w:rsidRPr="00000000" w14:paraId="00000011">
      <w:pPr>
        <w:contextualSpacing w:val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 -credit the source of info </w:t>
      </w:r>
    </w:p>
    <w:p w:rsidR="00000000" w:rsidDel="00000000" w:rsidP="00000000" w:rsidRDefault="00000000" w:rsidRPr="00000000" w14:paraId="00000012">
      <w:pPr>
        <w:contextualSpacing w:val="0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-save images of organisms </w:t>
      </w:r>
    </w:p>
    <w:p w:rsidR="00000000" w:rsidDel="00000000" w:rsidP="00000000" w:rsidRDefault="00000000" w:rsidRPr="00000000" w14:paraId="00000013">
      <w:pPr>
        <w:contextualSpacing w:val="0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-save sound recordings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highlight w:val="magenta"/>
          <w:rtl w:val="0"/>
        </w:rPr>
        <w:t xml:space="preserve">-record location of observation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-group saved images and sound recordings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Steven: </w:t>
      </w:r>
    </w:p>
    <w:p w:rsidR="00000000" w:rsidDel="00000000" w:rsidP="00000000" w:rsidRDefault="00000000" w:rsidRPr="00000000" w14:paraId="00000018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-download data for offline use </w:t>
      </w:r>
    </w:p>
    <w:p w:rsidR="00000000" w:rsidDel="00000000" w:rsidP="00000000" w:rsidRDefault="00000000" w:rsidRPr="00000000" w14:paraId="00000019">
      <w:pPr>
        <w:ind w:firstLine="72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-place within local storage </w:t>
      </w:r>
    </w:p>
    <w:p w:rsidR="00000000" w:rsidDel="00000000" w:rsidP="00000000" w:rsidRDefault="00000000" w:rsidRPr="00000000" w14:paraId="0000001A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-toggle preview images </w:t>
      </w:r>
    </w:p>
    <w:p w:rsidR="00000000" w:rsidDel="00000000" w:rsidP="00000000" w:rsidRDefault="00000000" w:rsidRPr="00000000" w14:paraId="0000001B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-clear search history </w:t>
      </w:r>
    </w:p>
    <w:p w:rsidR="00000000" w:rsidDel="00000000" w:rsidP="00000000" w:rsidRDefault="00000000" w:rsidRPr="00000000" w14:paraId="0000001C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-clear downloaded cache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Kaleigh: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-change search distance in Settings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-view observations of certain species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-select observation on map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-provide species info about observation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-render map of observation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Shelby: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-redirect to home screen if banner is clicked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-view help page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-view settings page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-return to previous page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-perform image recognition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Alter use case with Change search distance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Remove arrow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contextualSpacing w:val="0"/>
      <w:rPr>
        <w:highlight w:val="red"/>
      </w:rPr>
    </w:pPr>
    <w:r w:rsidDel="00000000" w:rsidR="00000000" w:rsidRPr="00000000">
      <w:rPr>
        <w:highlight w:val="red"/>
        <w:rtl w:val="0"/>
      </w:rPr>
      <w:t xml:space="preserve">Combine</w:t>
    </w:r>
  </w:p>
  <w:p w:rsidR="00000000" w:rsidDel="00000000" w:rsidP="00000000" w:rsidRDefault="00000000" w:rsidRPr="00000000" w14:paraId="0000002F">
    <w:pPr>
      <w:contextualSpacing w:val="0"/>
      <w:rPr>
        <w:highlight w:val="yellow"/>
      </w:rPr>
    </w:pPr>
    <w:r w:rsidDel="00000000" w:rsidR="00000000" w:rsidRPr="00000000">
      <w:rPr>
        <w:highlight w:val="yellow"/>
        <w:rtl w:val="0"/>
      </w:rPr>
      <w:t xml:space="preserve">Stick people</w:t>
    </w:r>
  </w:p>
  <w:p w:rsidR="00000000" w:rsidDel="00000000" w:rsidP="00000000" w:rsidRDefault="00000000" w:rsidRPr="00000000" w14:paraId="00000030">
    <w:pPr>
      <w:contextualSpacing w:val="0"/>
      <w:rPr>
        <w:highlight w:val="magenta"/>
      </w:rPr>
    </w:pPr>
    <w:r w:rsidDel="00000000" w:rsidR="00000000" w:rsidRPr="00000000">
      <w:rPr>
        <w:highlight w:val="magenta"/>
        <w:rtl w:val="0"/>
      </w:rPr>
      <w:t xml:space="preserve">Questions</w:t>
    </w:r>
  </w:p>
  <w:p w:rsidR="00000000" w:rsidDel="00000000" w:rsidP="00000000" w:rsidRDefault="00000000" w:rsidRPr="00000000" w14:paraId="00000031">
    <w:pPr>
      <w:contextualSpacing w:val="0"/>
      <w:rPr>
        <w:highlight w:val="green"/>
      </w:rPr>
    </w:pPr>
    <w:r w:rsidDel="00000000" w:rsidR="00000000" w:rsidRPr="00000000">
      <w:rPr>
        <w:highlight w:val="green"/>
        <w:rtl w:val="0"/>
      </w:rPr>
      <w:t xml:space="preserve">works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