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CEF14" w14:textId="77777777" w:rsidR="00A664B5" w:rsidRPr="00A664B5" w:rsidRDefault="00A664B5" w:rsidP="00A664B5">
      <w:pPr>
        <w:pStyle w:val="NormalWeb"/>
        <w:shd w:val="clear" w:color="auto" w:fill="FFFFFF"/>
        <w:spacing w:before="0" w:beforeAutospacing="0"/>
        <w:jc w:val="center"/>
        <w:rPr>
          <w:color w:val="565656"/>
          <w:szCs w:val="27"/>
        </w:rPr>
      </w:pPr>
      <w:r w:rsidRPr="00A664B5">
        <w:rPr>
          <w:b/>
          <w:bCs/>
          <w:color w:val="565656"/>
          <w:szCs w:val="27"/>
        </w:rPr>
        <w:t>CYEN 405 / CSC 452 / CSC 552 – Distributed and Cloud Computing, Fall 2018</w:t>
      </w:r>
    </w:p>
    <w:p w14:paraId="3E3CAB48" w14:textId="77777777" w:rsidR="00A664B5" w:rsidRPr="00A664B5" w:rsidRDefault="00A664B5" w:rsidP="00A664B5">
      <w:pPr>
        <w:pStyle w:val="NormalWeb"/>
        <w:shd w:val="clear" w:color="auto" w:fill="FFFFFF"/>
        <w:spacing w:before="0" w:beforeAutospacing="0"/>
        <w:jc w:val="center"/>
        <w:rPr>
          <w:color w:val="565656"/>
          <w:sz w:val="22"/>
          <w:szCs w:val="27"/>
        </w:rPr>
      </w:pPr>
      <w:r w:rsidRPr="00A664B5">
        <w:rPr>
          <w:b/>
          <w:bCs/>
          <w:color w:val="565656"/>
          <w:sz w:val="22"/>
          <w:szCs w:val="27"/>
        </w:rPr>
        <w:t>Homework #2: Assigned Tues, Sept 25. Due in PDF format on Moodle Thurs, Oct 4 at 11:55pm.</w:t>
      </w:r>
    </w:p>
    <w:p w14:paraId="3883BAE7" w14:textId="14FCB8A6" w:rsidR="00A664B5" w:rsidRDefault="00F4737E" w:rsidP="00F4737E">
      <w:pPr>
        <w:pStyle w:val="NormalWeb"/>
        <w:numPr>
          <w:ilvl w:val="0"/>
          <w:numId w:val="21"/>
        </w:numPr>
        <w:shd w:val="clear" w:color="auto" w:fill="FFFFFF"/>
        <w:spacing w:before="0" w:beforeAutospacing="0"/>
        <w:rPr>
          <w:color w:val="565656"/>
          <w:szCs w:val="27"/>
        </w:rPr>
      </w:pPr>
      <w:r w:rsidRPr="00A664B5">
        <w:rPr>
          <w:color w:val="565656"/>
          <w:szCs w:val="27"/>
        </w:rPr>
        <w:t xml:space="preserve"> </w:t>
      </w:r>
      <w:r w:rsidR="00A664B5" w:rsidRPr="00A664B5">
        <w:rPr>
          <w:color w:val="565656"/>
          <w:szCs w:val="27"/>
        </w:rPr>
        <w:t>[20 pts.] Describe and illustrate the client-server architecture of the following two major Internet applications:</w:t>
      </w:r>
    </w:p>
    <w:p w14:paraId="30A61047" w14:textId="130B4A06" w:rsidR="00A664B5" w:rsidRDefault="00A664B5" w:rsidP="00931875">
      <w:pPr>
        <w:pStyle w:val="NormalWeb"/>
        <w:numPr>
          <w:ilvl w:val="1"/>
          <w:numId w:val="21"/>
        </w:numPr>
        <w:shd w:val="clear" w:color="auto" w:fill="FFFFFF"/>
        <w:spacing w:before="0" w:beforeAutospacing="0"/>
        <w:rPr>
          <w:color w:val="565656"/>
          <w:szCs w:val="27"/>
        </w:rPr>
      </w:pPr>
      <w:r w:rsidRPr="00F4737E">
        <w:rPr>
          <w:b/>
          <w:bCs/>
          <w:color w:val="565656"/>
          <w:szCs w:val="27"/>
        </w:rPr>
        <w:t>Pt. A: </w:t>
      </w:r>
      <w:r w:rsidRPr="00F4737E">
        <w:rPr>
          <w:color w:val="565656"/>
          <w:szCs w:val="27"/>
        </w:rPr>
        <w:t>The Web</w:t>
      </w:r>
    </w:p>
    <w:p w14:paraId="3323815A" w14:textId="690BB947" w:rsidR="00687BC8" w:rsidRDefault="00C12EEE" w:rsidP="00687BC8">
      <w:pPr>
        <w:pStyle w:val="NormalWeb"/>
        <w:numPr>
          <w:ilvl w:val="2"/>
          <w:numId w:val="21"/>
        </w:numPr>
        <w:shd w:val="clear" w:color="auto" w:fill="FFFFFF"/>
        <w:spacing w:before="0" w:beforeAutospacing="0"/>
        <w:rPr>
          <w:color w:val="565656"/>
          <w:szCs w:val="27"/>
        </w:rPr>
      </w:pPr>
      <w:r>
        <w:rPr>
          <w:color w:val="565656"/>
          <w:szCs w:val="27"/>
        </w:rPr>
        <w:t>When a user is connecting to the Web through a browser, they are first connecting to a Domain Name Server</w:t>
      </w:r>
      <w:r w:rsidR="004F1C16">
        <w:rPr>
          <w:color w:val="565656"/>
          <w:szCs w:val="27"/>
        </w:rPr>
        <w:t xml:space="preserve">, or DNS, then to a </w:t>
      </w:r>
      <w:r w:rsidR="008A5CE3">
        <w:rPr>
          <w:color w:val="565656"/>
          <w:szCs w:val="27"/>
        </w:rPr>
        <w:t>w</w:t>
      </w:r>
      <w:r w:rsidR="004F1C16">
        <w:rPr>
          <w:color w:val="565656"/>
          <w:szCs w:val="27"/>
        </w:rPr>
        <w:t xml:space="preserve">eb </w:t>
      </w:r>
      <w:r w:rsidR="008A5CE3">
        <w:rPr>
          <w:color w:val="565656"/>
          <w:szCs w:val="27"/>
        </w:rPr>
        <w:t>s</w:t>
      </w:r>
      <w:r w:rsidR="004F1C16">
        <w:rPr>
          <w:color w:val="565656"/>
          <w:szCs w:val="27"/>
        </w:rPr>
        <w:t xml:space="preserve">erver through </w:t>
      </w:r>
      <w:r w:rsidR="00450A15">
        <w:rPr>
          <w:color w:val="565656"/>
          <w:szCs w:val="27"/>
        </w:rPr>
        <w:t xml:space="preserve">HTTP. In this case the browser and DNS are the client and the web server </w:t>
      </w:r>
      <w:r w:rsidR="008A5CE3">
        <w:rPr>
          <w:color w:val="565656"/>
          <w:szCs w:val="27"/>
        </w:rPr>
        <w:t>is the server in the client-</w:t>
      </w:r>
      <w:proofErr w:type="spellStart"/>
      <w:r w:rsidR="008A5CE3">
        <w:rPr>
          <w:color w:val="565656"/>
          <w:szCs w:val="27"/>
        </w:rPr>
        <w:t>sever</w:t>
      </w:r>
      <w:proofErr w:type="spellEnd"/>
      <w:r w:rsidR="008A5CE3">
        <w:rPr>
          <w:color w:val="565656"/>
          <w:szCs w:val="27"/>
        </w:rPr>
        <w:t xml:space="preserve"> architecture.</w:t>
      </w:r>
    </w:p>
    <w:p w14:paraId="01CFB722" w14:textId="70D85D38" w:rsidR="008A5CE3" w:rsidRDefault="00CD7C22" w:rsidP="00687BC8">
      <w:pPr>
        <w:pStyle w:val="NormalWeb"/>
        <w:numPr>
          <w:ilvl w:val="2"/>
          <w:numId w:val="21"/>
        </w:numPr>
        <w:shd w:val="clear" w:color="auto" w:fill="FFFFFF"/>
        <w:spacing w:before="0" w:beforeAutospacing="0"/>
        <w:rPr>
          <w:color w:val="565656"/>
          <w:szCs w:val="27"/>
        </w:rPr>
      </w:pPr>
      <w:r>
        <w:rPr>
          <w:noProof/>
          <w:color w:val="565656"/>
          <w:szCs w:val="27"/>
        </w:rPr>
        <w:drawing>
          <wp:inline distT="0" distB="0" distL="0" distR="0" wp14:anchorId="377D0FE0" wp14:editId="646D8DEA">
            <wp:extent cx="4552950" cy="8308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63900" cy="869310"/>
                    </a:xfrm>
                    <a:prstGeom prst="rect">
                      <a:avLst/>
                    </a:prstGeom>
                  </pic:spPr>
                </pic:pic>
              </a:graphicData>
            </a:graphic>
          </wp:inline>
        </w:drawing>
      </w:r>
    </w:p>
    <w:p w14:paraId="6DCB3DE5" w14:textId="331C2090" w:rsidR="00A664B5" w:rsidRDefault="00A664B5" w:rsidP="00BC4DBB">
      <w:pPr>
        <w:pStyle w:val="NormalWeb"/>
        <w:numPr>
          <w:ilvl w:val="1"/>
          <w:numId w:val="21"/>
        </w:numPr>
        <w:shd w:val="clear" w:color="auto" w:fill="FFFFFF"/>
        <w:spacing w:before="0" w:beforeAutospacing="0"/>
        <w:rPr>
          <w:color w:val="565656"/>
          <w:szCs w:val="27"/>
        </w:rPr>
      </w:pPr>
      <w:r w:rsidRPr="00687BC8">
        <w:rPr>
          <w:b/>
          <w:bCs/>
          <w:color w:val="565656"/>
          <w:szCs w:val="27"/>
        </w:rPr>
        <w:t>Pt.</w:t>
      </w:r>
      <w:r w:rsidRPr="00687BC8">
        <w:rPr>
          <w:color w:val="565656"/>
          <w:szCs w:val="27"/>
        </w:rPr>
        <w:t> </w:t>
      </w:r>
      <w:r w:rsidRPr="00687BC8">
        <w:rPr>
          <w:b/>
          <w:bCs/>
          <w:color w:val="565656"/>
          <w:szCs w:val="27"/>
        </w:rPr>
        <w:t>B: </w:t>
      </w:r>
      <w:r w:rsidRPr="00687BC8">
        <w:rPr>
          <w:color w:val="565656"/>
          <w:szCs w:val="27"/>
        </w:rPr>
        <w:t>E-mail</w:t>
      </w:r>
    </w:p>
    <w:p w14:paraId="5771F1B8" w14:textId="58BBFCD9" w:rsidR="00687BC8" w:rsidRDefault="006C292B" w:rsidP="00A664B5">
      <w:pPr>
        <w:pStyle w:val="NormalWeb"/>
        <w:numPr>
          <w:ilvl w:val="2"/>
          <w:numId w:val="21"/>
        </w:numPr>
        <w:shd w:val="clear" w:color="auto" w:fill="FFFFFF"/>
        <w:spacing w:before="0" w:beforeAutospacing="0"/>
        <w:rPr>
          <w:color w:val="565656"/>
          <w:szCs w:val="27"/>
        </w:rPr>
      </w:pPr>
      <w:r>
        <w:rPr>
          <w:color w:val="565656"/>
          <w:szCs w:val="27"/>
        </w:rPr>
        <w:t xml:space="preserve">When a user sends an </w:t>
      </w:r>
      <w:r w:rsidR="00DC10EC">
        <w:rPr>
          <w:color w:val="565656"/>
          <w:szCs w:val="27"/>
        </w:rPr>
        <w:t xml:space="preserve">E-mail, the message is sent </w:t>
      </w:r>
      <w:r w:rsidR="00A7470A">
        <w:rPr>
          <w:color w:val="565656"/>
          <w:szCs w:val="27"/>
        </w:rPr>
        <w:t xml:space="preserve">to an SMTP server where it is routed to the next SMTP server until it reaches the </w:t>
      </w:r>
      <w:r w:rsidR="00FF3D8E">
        <w:rPr>
          <w:color w:val="565656"/>
          <w:szCs w:val="27"/>
        </w:rPr>
        <w:t>receivers</w:t>
      </w:r>
      <w:r w:rsidR="00A7470A">
        <w:rPr>
          <w:color w:val="565656"/>
          <w:szCs w:val="27"/>
        </w:rPr>
        <w:t xml:space="preserve"> </w:t>
      </w:r>
      <w:r w:rsidR="00FF3D8E">
        <w:rPr>
          <w:color w:val="565656"/>
          <w:szCs w:val="27"/>
        </w:rPr>
        <w:t>Mail server</w:t>
      </w:r>
      <w:r w:rsidR="00C43762">
        <w:rPr>
          <w:color w:val="565656"/>
          <w:szCs w:val="27"/>
        </w:rPr>
        <w:t xml:space="preserve">. The receiver then retrieves the message by connecting to the </w:t>
      </w:r>
      <w:r w:rsidR="00EB3906">
        <w:rPr>
          <w:color w:val="565656"/>
          <w:szCs w:val="27"/>
        </w:rPr>
        <w:t>Mail server and downloading the message</w:t>
      </w:r>
      <w:r w:rsidR="004D2C13">
        <w:rPr>
          <w:color w:val="565656"/>
          <w:szCs w:val="27"/>
        </w:rPr>
        <w:t xml:space="preserve"> through a POP or IMAP server</w:t>
      </w:r>
      <w:r w:rsidR="00EB3906">
        <w:rPr>
          <w:color w:val="565656"/>
          <w:szCs w:val="27"/>
        </w:rPr>
        <w:t>.</w:t>
      </w:r>
    </w:p>
    <w:p w14:paraId="36233F6C" w14:textId="40CD6BEA" w:rsidR="00EB3906" w:rsidRDefault="00815DD0" w:rsidP="00A664B5">
      <w:pPr>
        <w:pStyle w:val="NormalWeb"/>
        <w:numPr>
          <w:ilvl w:val="2"/>
          <w:numId w:val="21"/>
        </w:numPr>
        <w:shd w:val="clear" w:color="auto" w:fill="FFFFFF"/>
        <w:spacing w:before="0" w:beforeAutospacing="0"/>
        <w:rPr>
          <w:color w:val="565656"/>
          <w:szCs w:val="27"/>
        </w:rPr>
      </w:pPr>
      <w:r>
        <w:rPr>
          <w:noProof/>
          <w:color w:val="565656"/>
          <w:szCs w:val="27"/>
        </w:rPr>
        <w:drawing>
          <wp:inline distT="0" distB="0" distL="0" distR="0" wp14:anchorId="23B1BBD6" wp14:editId="1ABCF1D2">
            <wp:extent cx="4648200" cy="18751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78717" cy="1887482"/>
                    </a:xfrm>
                    <a:prstGeom prst="rect">
                      <a:avLst/>
                    </a:prstGeom>
                  </pic:spPr>
                </pic:pic>
              </a:graphicData>
            </a:graphic>
          </wp:inline>
        </w:drawing>
      </w:r>
    </w:p>
    <w:p w14:paraId="17A0C4AA" w14:textId="77777777" w:rsidR="00687BC8" w:rsidRDefault="00687BC8" w:rsidP="00687BC8">
      <w:pPr>
        <w:pStyle w:val="NormalWeb"/>
        <w:shd w:val="clear" w:color="auto" w:fill="FFFFFF"/>
        <w:spacing w:before="0" w:beforeAutospacing="0"/>
        <w:rPr>
          <w:color w:val="565656"/>
          <w:szCs w:val="27"/>
        </w:rPr>
      </w:pPr>
    </w:p>
    <w:p w14:paraId="29126CAF" w14:textId="130C4CE7" w:rsidR="00A664B5" w:rsidRDefault="00A664B5" w:rsidP="00687BC8">
      <w:pPr>
        <w:pStyle w:val="NormalWeb"/>
        <w:numPr>
          <w:ilvl w:val="0"/>
          <w:numId w:val="21"/>
        </w:numPr>
        <w:shd w:val="clear" w:color="auto" w:fill="FFFFFF"/>
        <w:spacing w:before="0" w:beforeAutospacing="0"/>
        <w:rPr>
          <w:color w:val="565656"/>
          <w:szCs w:val="27"/>
        </w:rPr>
      </w:pPr>
      <w:r w:rsidRPr="00687BC8">
        <w:rPr>
          <w:color w:val="565656"/>
          <w:szCs w:val="27"/>
        </w:rPr>
        <w:t>[15 pts.] Using the Python socket example given in Note 2.1 (pp. 59-60), design two new Python programs that act as server and client for a wireless sensor network.  The server should collect sensor readings from each of the clients and write them all to a file in the order they are received.  Explain how your code took the following considerations into account:</w:t>
      </w:r>
    </w:p>
    <w:p w14:paraId="0AADF2DA" w14:textId="1B479F69" w:rsidR="00FC7E1C" w:rsidRPr="00E3705D" w:rsidRDefault="00FC7E1C" w:rsidP="00E3705D">
      <w:pPr>
        <w:pStyle w:val="NormalWeb"/>
        <w:shd w:val="clear" w:color="auto" w:fill="FFFFFF"/>
        <w:spacing w:before="0" w:beforeAutospacing="0" w:after="0" w:afterAutospacing="0"/>
        <w:ind w:left="58"/>
        <w:rPr>
          <w:color w:val="565656"/>
          <w:szCs w:val="27"/>
          <w:u w:val="single"/>
        </w:rPr>
      </w:pPr>
      <w:r w:rsidRPr="00E3705D">
        <w:rPr>
          <w:color w:val="565656"/>
          <w:szCs w:val="27"/>
          <w:u w:val="single"/>
        </w:rPr>
        <w:t># Server.py</w:t>
      </w:r>
    </w:p>
    <w:p w14:paraId="4E4A5482" w14:textId="77777777" w:rsidR="00FC7E1C" w:rsidRPr="00FC7E1C" w:rsidRDefault="00FC7E1C" w:rsidP="00FC7E1C">
      <w:pPr>
        <w:pStyle w:val="NormalWeb"/>
        <w:shd w:val="clear" w:color="auto" w:fill="FFFFFF"/>
        <w:spacing w:before="0" w:beforeAutospacing="0" w:after="0" w:afterAutospacing="0"/>
        <w:ind w:left="58"/>
        <w:rPr>
          <w:color w:val="565656"/>
          <w:szCs w:val="27"/>
        </w:rPr>
      </w:pPr>
      <w:r w:rsidRPr="00FC7E1C">
        <w:rPr>
          <w:color w:val="565656"/>
          <w:szCs w:val="27"/>
        </w:rPr>
        <w:t>import socket</w:t>
      </w:r>
    </w:p>
    <w:p w14:paraId="1498EBBA" w14:textId="77777777" w:rsidR="00FC7E1C" w:rsidRPr="00FC7E1C" w:rsidRDefault="00FC7E1C" w:rsidP="00FC7E1C">
      <w:pPr>
        <w:pStyle w:val="NormalWeb"/>
        <w:shd w:val="clear" w:color="auto" w:fill="FFFFFF"/>
        <w:spacing w:before="0" w:beforeAutospacing="0" w:after="0" w:afterAutospacing="0"/>
        <w:ind w:left="58"/>
        <w:rPr>
          <w:color w:val="565656"/>
          <w:szCs w:val="27"/>
        </w:rPr>
      </w:pPr>
    </w:p>
    <w:p w14:paraId="10FBC36D" w14:textId="77777777" w:rsidR="00FC7E1C" w:rsidRPr="00FC7E1C" w:rsidRDefault="00FC7E1C" w:rsidP="00FC7E1C">
      <w:pPr>
        <w:pStyle w:val="NormalWeb"/>
        <w:shd w:val="clear" w:color="auto" w:fill="FFFFFF"/>
        <w:spacing w:before="0" w:beforeAutospacing="0" w:after="0" w:afterAutospacing="0"/>
        <w:ind w:left="58"/>
        <w:rPr>
          <w:color w:val="565656"/>
          <w:szCs w:val="27"/>
        </w:rPr>
      </w:pPr>
      <w:r w:rsidRPr="00FC7E1C">
        <w:rPr>
          <w:color w:val="565656"/>
          <w:szCs w:val="27"/>
        </w:rPr>
        <w:t xml:space="preserve">s = </w:t>
      </w:r>
      <w:proofErr w:type="spellStart"/>
      <w:proofErr w:type="gramStart"/>
      <w:r w:rsidRPr="00FC7E1C">
        <w:rPr>
          <w:color w:val="565656"/>
          <w:szCs w:val="27"/>
        </w:rPr>
        <w:t>socket.socket</w:t>
      </w:r>
      <w:proofErr w:type="spellEnd"/>
      <w:proofErr w:type="gramEnd"/>
      <w:r w:rsidRPr="00FC7E1C">
        <w:rPr>
          <w:color w:val="565656"/>
          <w:szCs w:val="27"/>
        </w:rPr>
        <w:t>(</w:t>
      </w:r>
      <w:proofErr w:type="spellStart"/>
      <w:r w:rsidRPr="00FC7E1C">
        <w:rPr>
          <w:color w:val="565656"/>
          <w:szCs w:val="27"/>
        </w:rPr>
        <w:t>socket.AF_INET</w:t>
      </w:r>
      <w:proofErr w:type="spellEnd"/>
      <w:r w:rsidRPr="00FC7E1C">
        <w:rPr>
          <w:color w:val="565656"/>
          <w:szCs w:val="27"/>
        </w:rPr>
        <w:t xml:space="preserve">, </w:t>
      </w:r>
      <w:proofErr w:type="spellStart"/>
      <w:r w:rsidRPr="00FC7E1C">
        <w:rPr>
          <w:color w:val="565656"/>
          <w:szCs w:val="27"/>
        </w:rPr>
        <w:t>socket.SOCK_STREAM</w:t>
      </w:r>
      <w:proofErr w:type="spellEnd"/>
      <w:r w:rsidRPr="00FC7E1C">
        <w:rPr>
          <w:color w:val="565656"/>
          <w:szCs w:val="27"/>
        </w:rPr>
        <w:t>)</w:t>
      </w:r>
    </w:p>
    <w:p w14:paraId="2584D775" w14:textId="40834782" w:rsidR="00FC7E1C" w:rsidRPr="00FC7E1C" w:rsidRDefault="00FC7E1C" w:rsidP="00FC7E1C">
      <w:pPr>
        <w:pStyle w:val="NormalWeb"/>
        <w:shd w:val="clear" w:color="auto" w:fill="FFFFFF"/>
        <w:spacing w:before="0" w:beforeAutospacing="0" w:after="0" w:afterAutospacing="0"/>
        <w:ind w:left="58"/>
        <w:rPr>
          <w:color w:val="565656"/>
          <w:szCs w:val="27"/>
        </w:rPr>
      </w:pPr>
      <w:proofErr w:type="spellStart"/>
      <w:proofErr w:type="gramStart"/>
      <w:r w:rsidRPr="00FC7E1C">
        <w:rPr>
          <w:color w:val="565656"/>
          <w:szCs w:val="27"/>
        </w:rPr>
        <w:t>s.bind</w:t>
      </w:r>
      <w:proofErr w:type="spellEnd"/>
      <w:proofErr w:type="gramEnd"/>
      <w:r w:rsidRPr="00FC7E1C">
        <w:rPr>
          <w:color w:val="565656"/>
          <w:szCs w:val="27"/>
        </w:rPr>
        <w:t>((</w:t>
      </w:r>
      <w:r w:rsidR="00E3705D" w:rsidRPr="00FC7E1C">
        <w:rPr>
          <w:color w:val="565656"/>
          <w:szCs w:val="27"/>
        </w:rPr>
        <w:t>'localhost'</w:t>
      </w:r>
      <w:r w:rsidRPr="00FC7E1C">
        <w:rPr>
          <w:color w:val="565656"/>
          <w:szCs w:val="27"/>
        </w:rPr>
        <w:t xml:space="preserve">, </w:t>
      </w:r>
      <w:r w:rsidR="00E3705D" w:rsidRPr="00FC7E1C">
        <w:rPr>
          <w:color w:val="565656"/>
          <w:szCs w:val="27"/>
        </w:rPr>
        <w:t>80</w:t>
      </w:r>
      <w:r w:rsidRPr="00FC7E1C">
        <w:rPr>
          <w:color w:val="565656"/>
          <w:szCs w:val="27"/>
        </w:rPr>
        <w:t>))</w:t>
      </w:r>
    </w:p>
    <w:p w14:paraId="744A7972" w14:textId="77777777" w:rsidR="00FC7E1C" w:rsidRPr="00FC7E1C" w:rsidRDefault="00FC7E1C" w:rsidP="00FC7E1C">
      <w:pPr>
        <w:pStyle w:val="NormalWeb"/>
        <w:shd w:val="clear" w:color="auto" w:fill="FFFFFF"/>
        <w:spacing w:before="0" w:beforeAutospacing="0" w:after="0" w:afterAutospacing="0"/>
        <w:ind w:left="58"/>
        <w:rPr>
          <w:color w:val="565656"/>
          <w:szCs w:val="27"/>
        </w:rPr>
      </w:pPr>
      <w:proofErr w:type="spellStart"/>
      <w:proofErr w:type="gramStart"/>
      <w:r w:rsidRPr="00FC7E1C">
        <w:rPr>
          <w:color w:val="565656"/>
          <w:szCs w:val="27"/>
        </w:rPr>
        <w:t>s.listen</w:t>
      </w:r>
      <w:proofErr w:type="spellEnd"/>
      <w:proofErr w:type="gramEnd"/>
      <w:r w:rsidRPr="00FC7E1C">
        <w:rPr>
          <w:color w:val="565656"/>
          <w:szCs w:val="27"/>
        </w:rPr>
        <w:t>(1)</w:t>
      </w:r>
    </w:p>
    <w:p w14:paraId="6821F15D" w14:textId="77777777" w:rsidR="00FC7E1C" w:rsidRPr="00FC7E1C" w:rsidRDefault="00FC7E1C" w:rsidP="00FC7E1C">
      <w:pPr>
        <w:pStyle w:val="NormalWeb"/>
        <w:shd w:val="clear" w:color="auto" w:fill="FFFFFF"/>
        <w:spacing w:before="0" w:beforeAutospacing="0" w:after="0" w:afterAutospacing="0"/>
        <w:ind w:left="58"/>
        <w:rPr>
          <w:color w:val="565656"/>
          <w:szCs w:val="27"/>
        </w:rPr>
      </w:pPr>
    </w:p>
    <w:p w14:paraId="79356CCD" w14:textId="77777777" w:rsidR="00FC7E1C" w:rsidRPr="00FC7E1C" w:rsidRDefault="00FC7E1C" w:rsidP="00FC7E1C">
      <w:pPr>
        <w:pStyle w:val="NormalWeb"/>
        <w:shd w:val="clear" w:color="auto" w:fill="FFFFFF"/>
        <w:spacing w:before="0" w:beforeAutospacing="0" w:after="0" w:afterAutospacing="0"/>
        <w:ind w:left="58"/>
        <w:rPr>
          <w:color w:val="565656"/>
          <w:szCs w:val="27"/>
        </w:rPr>
      </w:pPr>
      <w:r w:rsidRPr="00FC7E1C">
        <w:rPr>
          <w:color w:val="565656"/>
          <w:szCs w:val="27"/>
        </w:rPr>
        <w:t xml:space="preserve"># Returns new socket and </w:t>
      </w:r>
      <w:proofErr w:type="spellStart"/>
      <w:r w:rsidRPr="00FC7E1C">
        <w:rPr>
          <w:color w:val="565656"/>
          <w:szCs w:val="27"/>
        </w:rPr>
        <w:t>addr</w:t>
      </w:r>
      <w:proofErr w:type="spellEnd"/>
      <w:r w:rsidRPr="00FC7E1C">
        <w:rPr>
          <w:color w:val="565656"/>
          <w:szCs w:val="27"/>
        </w:rPr>
        <w:t>. client</w:t>
      </w:r>
    </w:p>
    <w:p w14:paraId="119BE385" w14:textId="77777777" w:rsidR="00FC7E1C" w:rsidRPr="00FC7E1C" w:rsidRDefault="00FC7E1C" w:rsidP="00FC7E1C">
      <w:pPr>
        <w:pStyle w:val="NormalWeb"/>
        <w:shd w:val="clear" w:color="auto" w:fill="FFFFFF"/>
        <w:spacing w:before="0" w:beforeAutospacing="0" w:after="0" w:afterAutospacing="0"/>
        <w:ind w:left="58"/>
        <w:rPr>
          <w:color w:val="565656"/>
          <w:szCs w:val="27"/>
        </w:rPr>
      </w:pPr>
      <w:r w:rsidRPr="00FC7E1C">
        <w:rPr>
          <w:color w:val="565656"/>
          <w:szCs w:val="27"/>
        </w:rPr>
        <w:t xml:space="preserve">conn, </w:t>
      </w:r>
      <w:proofErr w:type="spellStart"/>
      <w:r w:rsidRPr="00FC7E1C">
        <w:rPr>
          <w:color w:val="565656"/>
          <w:szCs w:val="27"/>
        </w:rPr>
        <w:t>addr</w:t>
      </w:r>
      <w:proofErr w:type="spellEnd"/>
      <w:r w:rsidRPr="00FC7E1C">
        <w:rPr>
          <w:color w:val="565656"/>
          <w:szCs w:val="27"/>
        </w:rPr>
        <w:t xml:space="preserve"> = </w:t>
      </w:r>
      <w:proofErr w:type="spellStart"/>
      <w:proofErr w:type="gramStart"/>
      <w:r w:rsidRPr="00FC7E1C">
        <w:rPr>
          <w:color w:val="565656"/>
          <w:szCs w:val="27"/>
        </w:rPr>
        <w:t>s.accept</w:t>
      </w:r>
      <w:proofErr w:type="spellEnd"/>
      <w:proofErr w:type="gramEnd"/>
      <w:r w:rsidRPr="00FC7E1C">
        <w:rPr>
          <w:color w:val="565656"/>
          <w:szCs w:val="27"/>
        </w:rPr>
        <w:t>()</w:t>
      </w:r>
    </w:p>
    <w:p w14:paraId="24742049" w14:textId="77777777" w:rsidR="00FC7E1C" w:rsidRPr="00FC7E1C" w:rsidRDefault="00FC7E1C" w:rsidP="00FC7E1C">
      <w:pPr>
        <w:pStyle w:val="NormalWeb"/>
        <w:shd w:val="clear" w:color="auto" w:fill="FFFFFF"/>
        <w:spacing w:before="0" w:beforeAutospacing="0" w:after="0" w:afterAutospacing="0"/>
        <w:ind w:left="58"/>
        <w:rPr>
          <w:color w:val="565656"/>
          <w:szCs w:val="27"/>
        </w:rPr>
      </w:pPr>
      <w:r w:rsidRPr="00FC7E1C">
        <w:rPr>
          <w:color w:val="565656"/>
          <w:szCs w:val="27"/>
        </w:rPr>
        <w:t xml:space="preserve">print 'Connected by', </w:t>
      </w:r>
      <w:proofErr w:type="spellStart"/>
      <w:r w:rsidRPr="00FC7E1C">
        <w:rPr>
          <w:color w:val="565656"/>
          <w:szCs w:val="27"/>
        </w:rPr>
        <w:t>addr</w:t>
      </w:r>
      <w:proofErr w:type="spellEnd"/>
    </w:p>
    <w:p w14:paraId="1607687D" w14:textId="77777777" w:rsidR="00FC7E1C" w:rsidRPr="00FC7E1C" w:rsidRDefault="00FC7E1C" w:rsidP="00FC7E1C">
      <w:pPr>
        <w:pStyle w:val="NormalWeb"/>
        <w:shd w:val="clear" w:color="auto" w:fill="FFFFFF"/>
        <w:spacing w:before="0" w:beforeAutospacing="0" w:after="0" w:afterAutospacing="0"/>
        <w:ind w:left="58"/>
        <w:rPr>
          <w:color w:val="565656"/>
          <w:szCs w:val="27"/>
        </w:rPr>
      </w:pPr>
    </w:p>
    <w:p w14:paraId="35404054" w14:textId="77777777" w:rsidR="00FC7E1C" w:rsidRPr="00FC7E1C" w:rsidRDefault="00FC7E1C" w:rsidP="00FC7E1C">
      <w:pPr>
        <w:pStyle w:val="NormalWeb"/>
        <w:shd w:val="clear" w:color="auto" w:fill="FFFFFF"/>
        <w:spacing w:before="0" w:beforeAutospacing="0" w:after="0" w:afterAutospacing="0"/>
        <w:ind w:left="58"/>
        <w:rPr>
          <w:color w:val="565656"/>
          <w:szCs w:val="27"/>
        </w:rPr>
      </w:pPr>
      <w:r w:rsidRPr="00FC7E1C">
        <w:rPr>
          <w:color w:val="565656"/>
          <w:szCs w:val="27"/>
        </w:rPr>
        <w:t xml:space="preserve">f = </w:t>
      </w:r>
      <w:proofErr w:type="gramStart"/>
      <w:r w:rsidRPr="00FC7E1C">
        <w:rPr>
          <w:color w:val="565656"/>
          <w:szCs w:val="27"/>
        </w:rPr>
        <w:t>open(</w:t>
      </w:r>
      <w:proofErr w:type="gramEnd"/>
      <w:r w:rsidRPr="00FC7E1C">
        <w:rPr>
          <w:color w:val="565656"/>
          <w:szCs w:val="27"/>
        </w:rPr>
        <w:t>'workfile.txt', 'w')</w:t>
      </w:r>
    </w:p>
    <w:p w14:paraId="7CF0A3D7" w14:textId="77777777" w:rsidR="00FC7E1C" w:rsidRPr="00FC7E1C" w:rsidRDefault="00FC7E1C" w:rsidP="00FC7E1C">
      <w:pPr>
        <w:pStyle w:val="NormalWeb"/>
        <w:shd w:val="clear" w:color="auto" w:fill="FFFFFF"/>
        <w:spacing w:before="0" w:beforeAutospacing="0" w:after="0" w:afterAutospacing="0"/>
        <w:ind w:left="58"/>
        <w:rPr>
          <w:color w:val="565656"/>
          <w:szCs w:val="27"/>
        </w:rPr>
      </w:pPr>
    </w:p>
    <w:p w14:paraId="36CA5A54" w14:textId="77777777" w:rsidR="00FC7E1C" w:rsidRPr="00FC7E1C" w:rsidRDefault="00FC7E1C" w:rsidP="00FC7E1C">
      <w:pPr>
        <w:pStyle w:val="NormalWeb"/>
        <w:shd w:val="clear" w:color="auto" w:fill="FFFFFF"/>
        <w:spacing w:before="0" w:beforeAutospacing="0" w:after="0" w:afterAutospacing="0"/>
        <w:ind w:left="58"/>
        <w:rPr>
          <w:color w:val="565656"/>
          <w:szCs w:val="27"/>
        </w:rPr>
      </w:pPr>
      <w:r w:rsidRPr="00FC7E1C">
        <w:rPr>
          <w:color w:val="565656"/>
          <w:szCs w:val="27"/>
        </w:rPr>
        <w:t>while True:</w:t>
      </w:r>
    </w:p>
    <w:p w14:paraId="0BF81FA9" w14:textId="77777777" w:rsidR="00FC7E1C" w:rsidRPr="00FC7E1C" w:rsidRDefault="00FC7E1C" w:rsidP="00FC7E1C">
      <w:pPr>
        <w:pStyle w:val="NormalWeb"/>
        <w:shd w:val="clear" w:color="auto" w:fill="FFFFFF"/>
        <w:spacing w:before="0" w:beforeAutospacing="0" w:after="0" w:afterAutospacing="0"/>
        <w:ind w:left="58"/>
        <w:rPr>
          <w:color w:val="565656"/>
          <w:szCs w:val="27"/>
        </w:rPr>
      </w:pPr>
      <w:r w:rsidRPr="00FC7E1C">
        <w:rPr>
          <w:color w:val="565656"/>
          <w:szCs w:val="27"/>
        </w:rPr>
        <w:t xml:space="preserve">    # Receive data from client</w:t>
      </w:r>
    </w:p>
    <w:p w14:paraId="48E35363" w14:textId="77777777" w:rsidR="00FC7E1C" w:rsidRPr="00FC7E1C" w:rsidRDefault="00FC7E1C" w:rsidP="00FC7E1C">
      <w:pPr>
        <w:pStyle w:val="NormalWeb"/>
        <w:shd w:val="clear" w:color="auto" w:fill="FFFFFF"/>
        <w:spacing w:before="0" w:beforeAutospacing="0" w:after="0" w:afterAutospacing="0"/>
        <w:ind w:left="58"/>
        <w:rPr>
          <w:color w:val="565656"/>
          <w:szCs w:val="27"/>
        </w:rPr>
      </w:pPr>
      <w:r w:rsidRPr="00FC7E1C">
        <w:rPr>
          <w:color w:val="565656"/>
          <w:szCs w:val="27"/>
        </w:rPr>
        <w:t xml:space="preserve">    data = </w:t>
      </w:r>
      <w:proofErr w:type="spellStart"/>
      <w:proofErr w:type="gramStart"/>
      <w:r w:rsidRPr="00FC7E1C">
        <w:rPr>
          <w:color w:val="565656"/>
          <w:szCs w:val="27"/>
        </w:rPr>
        <w:t>conn.recv</w:t>
      </w:r>
      <w:proofErr w:type="spellEnd"/>
      <w:proofErr w:type="gramEnd"/>
      <w:r w:rsidRPr="00FC7E1C">
        <w:rPr>
          <w:color w:val="565656"/>
          <w:szCs w:val="27"/>
        </w:rPr>
        <w:t>(1024)</w:t>
      </w:r>
    </w:p>
    <w:p w14:paraId="5402D142" w14:textId="77777777" w:rsidR="00FC7E1C" w:rsidRPr="00FC7E1C" w:rsidRDefault="00FC7E1C" w:rsidP="00FC7E1C">
      <w:pPr>
        <w:pStyle w:val="NormalWeb"/>
        <w:shd w:val="clear" w:color="auto" w:fill="FFFFFF"/>
        <w:spacing w:before="0" w:beforeAutospacing="0" w:after="0" w:afterAutospacing="0"/>
        <w:ind w:left="58"/>
        <w:rPr>
          <w:color w:val="565656"/>
          <w:szCs w:val="27"/>
        </w:rPr>
      </w:pPr>
    </w:p>
    <w:p w14:paraId="0B22B815" w14:textId="77777777" w:rsidR="00FC7E1C" w:rsidRPr="00FC7E1C" w:rsidRDefault="00FC7E1C" w:rsidP="00FC7E1C">
      <w:pPr>
        <w:pStyle w:val="NormalWeb"/>
        <w:shd w:val="clear" w:color="auto" w:fill="FFFFFF"/>
        <w:spacing w:before="0" w:beforeAutospacing="0" w:after="0" w:afterAutospacing="0"/>
        <w:ind w:left="58"/>
        <w:rPr>
          <w:color w:val="565656"/>
          <w:szCs w:val="27"/>
        </w:rPr>
      </w:pPr>
      <w:r w:rsidRPr="00FC7E1C">
        <w:rPr>
          <w:color w:val="565656"/>
          <w:szCs w:val="27"/>
        </w:rPr>
        <w:t xml:space="preserve">    if (data == "quit" or not data):</w:t>
      </w:r>
    </w:p>
    <w:p w14:paraId="4DFCAEB5" w14:textId="77777777" w:rsidR="00FC7E1C" w:rsidRPr="00FC7E1C" w:rsidRDefault="00FC7E1C" w:rsidP="00FC7E1C">
      <w:pPr>
        <w:pStyle w:val="NormalWeb"/>
        <w:shd w:val="clear" w:color="auto" w:fill="FFFFFF"/>
        <w:spacing w:before="0" w:beforeAutospacing="0" w:after="0" w:afterAutospacing="0"/>
        <w:ind w:left="58"/>
        <w:rPr>
          <w:color w:val="565656"/>
          <w:szCs w:val="27"/>
        </w:rPr>
      </w:pPr>
      <w:r w:rsidRPr="00FC7E1C">
        <w:rPr>
          <w:color w:val="565656"/>
          <w:szCs w:val="27"/>
        </w:rPr>
        <w:t xml:space="preserve">        break</w:t>
      </w:r>
    </w:p>
    <w:p w14:paraId="71C72E9E" w14:textId="77777777" w:rsidR="00FC7E1C" w:rsidRPr="00FC7E1C" w:rsidRDefault="00FC7E1C" w:rsidP="00FC7E1C">
      <w:pPr>
        <w:pStyle w:val="NormalWeb"/>
        <w:shd w:val="clear" w:color="auto" w:fill="FFFFFF"/>
        <w:spacing w:before="0" w:beforeAutospacing="0" w:after="0" w:afterAutospacing="0"/>
        <w:ind w:left="58"/>
        <w:rPr>
          <w:color w:val="565656"/>
          <w:szCs w:val="27"/>
        </w:rPr>
      </w:pPr>
    </w:p>
    <w:p w14:paraId="01544D93" w14:textId="77777777" w:rsidR="00FC7E1C" w:rsidRPr="00FC7E1C" w:rsidRDefault="00FC7E1C" w:rsidP="00FC7E1C">
      <w:pPr>
        <w:pStyle w:val="NormalWeb"/>
        <w:shd w:val="clear" w:color="auto" w:fill="FFFFFF"/>
        <w:spacing w:before="0" w:beforeAutospacing="0" w:after="0" w:afterAutospacing="0"/>
        <w:ind w:left="58"/>
        <w:rPr>
          <w:color w:val="565656"/>
          <w:szCs w:val="27"/>
        </w:rPr>
      </w:pPr>
      <w:r w:rsidRPr="00FC7E1C">
        <w:rPr>
          <w:color w:val="565656"/>
          <w:szCs w:val="27"/>
        </w:rPr>
        <w:t xml:space="preserve">    print(data)</w:t>
      </w:r>
    </w:p>
    <w:p w14:paraId="1A30C2B7" w14:textId="77777777" w:rsidR="00FC7E1C" w:rsidRPr="00FC7E1C" w:rsidRDefault="00FC7E1C" w:rsidP="00FC7E1C">
      <w:pPr>
        <w:pStyle w:val="NormalWeb"/>
        <w:shd w:val="clear" w:color="auto" w:fill="FFFFFF"/>
        <w:spacing w:before="0" w:beforeAutospacing="0" w:after="0" w:afterAutospacing="0"/>
        <w:ind w:left="58"/>
        <w:rPr>
          <w:color w:val="565656"/>
          <w:szCs w:val="27"/>
        </w:rPr>
      </w:pPr>
      <w:r w:rsidRPr="00FC7E1C">
        <w:rPr>
          <w:color w:val="565656"/>
          <w:szCs w:val="27"/>
        </w:rPr>
        <w:t xml:space="preserve">    </w:t>
      </w:r>
      <w:proofErr w:type="spellStart"/>
      <w:proofErr w:type="gramStart"/>
      <w:r w:rsidRPr="00FC7E1C">
        <w:rPr>
          <w:color w:val="565656"/>
          <w:szCs w:val="27"/>
        </w:rPr>
        <w:t>f.write</w:t>
      </w:r>
      <w:proofErr w:type="spellEnd"/>
      <w:proofErr w:type="gramEnd"/>
      <w:r w:rsidRPr="00FC7E1C">
        <w:rPr>
          <w:color w:val="565656"/>
          <w:szCs w:val="27"/>
        </w:rPr>
        <w:t>(data + '\n')</w:t>
      </w:r>
    </w:p>
    <w:p w14:paraId="5BAAB6CE" w14:textId="77777777" w:rsidR="00FC7E1C" w:rsidRPr="00FC7E1C" w:rsidRDefault="00FC7E1C" w:rsidP="00FC7E1C">
      <w:pPr>
        <w:pStyle w:val="NormalWeb"/>
        <w:shd w:val="clear" w:color="auto" w:fill="FFFFFF"/>
        <w:spacing w:before="0" w:beforeAutospacing="0" w:after="0" w:afterAutospacing="0"/>
        <w:ind w:left="58"/>
        <w:rPr>
          <w:color w:val="565656"/>
          <w:szCs w:val="27"/>
        </w:rPr>
      </w:pPr>
    </w:p>
    <w:p w14:paraId="3F33D763" w14:textId="77777777" w:rsidR="00FC7E1C" w:rsidRPr="00FC7E1C" w:rsidRDefault="00FC7E1C" w:rsidP="00FC7E1C">
      <w:pPr>
        <w:pStyle w:val="NormalWeb"/>
        <w:shd w:val="clear" w:color="auto" w:fill="FFFFFF"/>
        <w:spacing w:before="0" w:beforeAutospacing="0" w:after="0" w:afterAutospacing="0"/>
        <w:ind w:left="58"/>
        <w:rPr>
          <w:color w:val="565656"/>
          <w:szCs w:val="27"/>
        </w:rPr>
      </w:pPr>
      <w:r w:rsidRPr="00FC7E1C">
        <w:rPr>
          <w:color w:val="565656"/>
          <w:szCs w:val="27"/>
        </w:rPr>
        <w:t># Close the connection</w:t>
      </w:r>
    </w:p>
    <w:p w14:paraId="42DACB54" w14:textId="77777777" w:rsidR="00FC7E1C" w:rsidRPr="00FC7E1C" w:rsidRDefault="00FC7E1C" w:rsidP="00FC7E1C">
      <w:pPr>
        <w:pStyle w:val="NormalWeb"/>
        <w:shd w:val="clear" w:color="auto" w:fill="FFFFFF"/>
        <w:spacing w:before="0" w:beforeAutospacing="0" w:after="0" w:afterAutospacing="0"/>
        <w:ind w:left="58"/>
        <w:rPr>
          <w:color w:val="565656"/>
          <w:szCs w:val="27"/>
        </w:rPr>
      </w:pPr>
      <w:proofErr w:type="spellStart"/>
      <w:proofErr w:type="gramStart"/>
      <w:r w:rsidRPr="00FC7E1C">
        <w:rPr>
          <w:color w:val="565656"/>
          <w:szCs w:val="27"/>
        </w:rPr>
        <w:t>conn.close</w:t>
      </w:r>
      <w:proofErr w:type="spellEnd"/>
      <w:proofErr w:type="gramEnd"/>
      <w:r w:rsidRPr="00FC7E1C">
        <w:rPr>
          <w:color w:val="565656"/>
          <w:szCs w:val="27"/>
        </w:rPr>
        <w:t>()</w:t>
      </w:r>
    </w:p>
    <w:p w14:paraId="5EB7319A" w14:textId="77777777" w:rsidR="00FC7E1C" w:rsidRPr="00FC7E1C" w:rsidRDefault="00FC7E1C" w:rsidP="00FC7E1C">
      <w:pPr>
        <w:pStyle w:val="NormalWeb"/>
        <w:shd w:val="clear" w:color="auto" w:fill="FFFFFF"/>
        <w:spacing w:before="0" w:beforeAutospacing="0" w:after="0" w:afterAutospacing="0"/>
        <w:ind w:left="58"/>
        <w:rPr>
          <w:color w:val="565656"/>
          <w:szCs w:val="27"/>
        </w:rPr>
      </w:pPr>
      <w:proofErr w:type="spellStart"/>
      <w:proofErr w:type="gramStart"/>
      <w:r w:rsidRPr="00FC7E1C">
        <w:rPr>
          <w:color w:val="565656"/>
          <w:szCs w:val="27"/>
        </w:rPr>
        <w:t>f.close</w:t>
      </w:r>
      <w:proofErr w:type="spellEnd"/>
      <w:proofErr w:type="gramEnd"/>
      <w:r w:rsidRPr="00FC7E1C">
        <w:rPr>
          <w:color w:val="565656"/>
          <w:szCs w:val="27"/>
        </w:rPr>
        <w:t>()</w:t>
      </w:r>
    </w:p>
    <w:p w14:paraId="59EEF2CA" w14:textId="2975D06B" w:rsidR="00402204" w:rsidRDefault="00FC7E1C" w:rsidP="00FC7E1C">
      <w:pPr>
        <w:pStyle w:val="NormalWeb"/>
        <w:shd w:val="clear" w:color="auto" w:fill="FFFFFF"/>
        <w:spacing w:before="0" w:beforeAutospacing="0" w:after="0" w:afterAutospacing="0"/>
        <w:ind w:left="58"/>
        <w:rPr>
          <w:color w:val="565656"/>
          <w:szCs w:val="27"/>
        </w:rPr>
      </w:pPr>
      <w:proofErr w:type="gramStart"/>
      <w:r w:rsidRPr="00FC7E1C">
        <w:rPr>
          <w:color w:val="565656"/>
          <w:szCs w:val="27"/>
        </w:rPr>
        <w:t>print(</w:t>
      </w:r>
      <w:proofErr w:type="gramEnd"/>
      <w:r w:rsidRPr="00FC7E1C">
        <w:rPr>
          <w:color w:val="565656"/>
          <w:szCs w:val="27"/>
        </w:rPr>
        <w:t>"Connection Closed.")</w:t>
      </w:r>
    </w:p>
    <w:p w14:paraId="27C972DD" w14:textId="76484187" w:rsidR="00FC7E1C" w:rsidRDefault="00FC7E1C" w:rsidP="00FC7E1C">
      <w:pPr>
        <w:pStyle w:val="NormalWeb"/>
        <w:shd w:val="clear" w:color="auto" w:fill="FFFFFF"/>
        <w:spacing w:before="0" w:beforeAutospacing="0" w:after="0" w:afterAutospacing="0"/>
        <w:ind w:left="58"/>
        <w:rPr>
          <w:color w:val="565656"/>
          <w:szCs w:val="27"/>
        </w:rPr>
      </w:pPr>
    </w:p>
    <w:p w14:paraId="4D06CF8E" w14:textId="69CF4E90" w:rsidR="00FC7E1C" w:rsidRDefault="00FC7E1C" w:rsidP="00FC7E1C">
      <w:pPr>
        <w:pStyle w:val="NormalWeb"/>
        <w:shd w:val="clear" w:color="auto" w:fill="FFFFFF"/>
        <w:spacing w:before="0" w:beforeAutospacing="0" w:after="0" w:afterAutospacing="0"/>
        <w:ind w:left="58"/>
        <w:rPr>
          <w:color w:val="565656"/>
          <w:szCs w:val="27"/>
        </w:rPr>
      </w:pPr>
    </w:p>
    <w:p w14:paraId="1185C584" w14:textId="77777777" w:rsidR="00E3705D" w:rsidRPr="00E3705D" w:rsidRDefault="00E3705D" w:rsidP="00E3705D">
      <w:pPr>
        <w:pStyle w:val="NormalWeb"/>
        <w:shd w:val="clear" w:color="auto" w:fill="FFFFFF"/>
        <w:spacing w:before="0" w:beforeAutospacing="0" w:after="0" w:afterAutospacing="0"/>
        <w:ind w:left="58"/>
        <w:rPr>
          <w:color w:val="565656"/>
          <w:szCs w:val="27"/>
          <w:u w:val="single"/>
        </w:rPr>
      </w:pPr>
      <w:r w:rsidRPr="00E3705D">
        <w:rPr>
          <w:color w:val="565656"/>
          <w:szCs w:val="27"/>
          <w:u w:val="single"/>
        </w:rPr>
        <w:t># Client.py</w:t>
      </w:r>
    </w:p>
    <w:p w14:paraId="47FDC5A0" w14:textId="77777777" w:rsidR="00E3705D" w:rsidRPr="00E3705D" w:rsidRDefault="00E3705D" w:rsidP="00E3705D">
      <w:pPr>
        <w:pStyle w:val="NormalWeb"/>
        <w:shd w:val="clear" w:color="auto" w:fill="FFFFFF"/>
        <w:spacing w:before="0" w:beforeAutospacing="0" w:after="0" w:afterAutospacing="0"/>
        <w:ind w:left="58"/>
        <w:rPr>
          <w:color w:val="565656"/>
          <w:szCs w:val="27"/>
        </w:rPr>
      </w:pPr>
      <w:r w:rsidRPr="00E3705D">
        <w:rPr>
          <w:color w:val="565656"/>
          <w:szCs w:val="27"/>
        </w:rPr>
        <w:t>import socket</w:t>
      </w:r>
    </w:p>
    <w:p w14:paraId="2B5C38D0" w14:textId="2BA8182C" w:rsidR="00E3705D" w:rsidRPr="00E3705D" w:rsidRDefault="000E4287" w:rsidP="000E4287">
      <w:pPr>
        <w:pStyle w:val="NormalWeb"/>
        <w:shd w:val="clear" w:color="auto" w:fill="FFFFFF"/>
        <w:spacing w:before="0" w:beforeAutospacing="0" w:after="0" w:afterAutospacing="0"/>
        <w:rPr>
          <w:color w:val="565656"/>
          <w:szCs w:val="27"/>
        </w:rPr>
      </w:pPr>
      <w:r>
        <w:rPr>
          <w:color w:val="565656"/>
          <w:szCs w:val="27"/>
        </w:rPr>
        <w:t xml:space="preserve"> </w:t>
      </w:r>
      <w:r w:rsidR="00E3705D" w:rsidRPr="00E3705D">
        <w:rPr>
          <w:color w:val="565656"/>
          <w:szCs w:val="27"/>
        </w:rPr>
        <w:t xml:space="preserve">s = </w:t>
      </w:r>
      <w:proofErr w:type="spellStart"/>
      <w:proofErr w:type="gramStart"/>
      <w:r w:rsidR="00E3705D" w:rsidRPr="00E3705D">
        <w:rPr>
          <w:color w:val="565656"/>
          <w:szCs w:val="27"/>
        </w:rPr>
        <w:t>socket.socket</w:t>
      </w:r>
      <w:proofErr w:type="spellEnd"/>
      <w:proofErr w:type="gramEnd"/>
      <w:r w:rsidR="00E3705D" w:rsidRPr="00E3705D">
        <w:rPr>
          <w:color w:val="565656"/>
          <w:szCs w:val="27"/>
        </w:rPr>
        <w:t>(</w:t>
      </w:r>
      <w:proofErr w:type="spellStart"/>
      <w:r w:rsidR="00E3705D" w:rsidRPr="00E3705D">
        <w:rPr>
          <w:color w:val="565656"/>
          <w:szCs w:val="27"/>
        </w:rPr>
        <w:t>socket.AF_INET</w:t>
      </w:r>
      <w:proofErr w:type="spellEnd"/>
      <w:r w:rsidR="00E3705D" w:rsidRPr="00E3705D">
        <w:rPr>
          <w:color w:val="565656"/>
          <w:szCs w:val="27"/>
        </w:rPr>
        <w:t xml:space="preserve">, </w:t>
      </w:r>
      <w:proofErr w:type="spellStart"/>
      <w:r w:rsidR="00E3705D" w:rsidRPr="00E3705D">
        <w:rPr>
          <w:color w:val="565656"/>
          <w:szCs w:val="27"/>
        </w:rPr>
        <w:t>socket.SOCK_STREAM</w:t>
      </w:r>
      <w:proofErr w:type="spellEnd"/>
      <w:r w:rsidR="00E3705D" w:rsidRPr="00E3705D">
        <w:rPr>
          <w:color w:val="565656"/>
          <w:szCs w:val="27"/>
        </w:rPr>
        <w:t>)</w:t>
      </w:r>
    </w:p>
    <w:p w14:paraId="0BFC4DD2" w14:textId="77777777" w:rsidR="00E3705D" w:rsidRPr="00E3705D" w:rsidRDefault="00E3705D" w:rsidP="00E3705D">
      <w:pPr>
        <w:pStyle w:val="NormalWeb"/>
        <w:shd w:val="clear" w:color="auto" w:fill="FFFFFF"/>
        <w:spacing w:before="0" w:beforeAutospacing="0" w:after="0" w:afterAutospacing="0"/>
        <w:ind w:left="58"/>
        <w:rPr>
          <w:color w:val="565656"/>
          <w:szCs w:val="27"/>
        </w:rPr>
      </w:pPr>
    </w:p>
    <w:p w14:paraId="694224FD" w14:textId="77777777" w:rsidR="00E3705D" w:rsidRPr="00E3705D" w:rsidRDefault="00E3705D" w:rsidP="00E3705D">
      <w:pPr>
        <w:pStyle w:val="NormalWeb"/>
        <w:shd w:val="clear" w:color="auto" w:fill="FFFFFF"/>
        <w:spacing w:before="0" w:beforeAutospacing="0" w:after="0" w:afterAutospacing="0"/>
        <w:ind w:left="58"/>
        <w:rPr>
          <w:color w:val="565656"/>
          <w:szCs w:val="27"/>
        </w:rPr>
      </w:pPr>
      <w:r w:rsidRPr="00E3705D">
        <w:rPr>
          <w:color w:val="565656"/>
          <w:szCs w:val="27"/>
        </w:rPr>
        <w:t># Connect to server (block until accepted)</w:t>
      </w:r>
    </w:p>
    <w:p w14:paraId="2991E47D" w14:textId="7E5AEF8D" w:rsidR="00E3705D" w:rsidRPr="00E3705D" w:rsidRDefault="00E3705D" w:rsidP="00E3705D">
      <w:pPr>
        <w:pStyle w:val="NormalWeb"/>
        <w:shd w:val="clear" w:color="auto" w:fill="FFFFFF"/>
        <w:spacing w:before="0" w:beforeAutospacing="0" w:after="0" w:afterAutospacing="0"/>
        <w:ind w:left="58"/>
        <w:rPr>
          <w:color w:val="565656"/>
          <w:szCs w:val="27"/>
        </w:rPr>
      </w:pPr>
      <w:proofErr w:type="spellStart"/>
      <w:proofErr w:type="gramStart"/>
      <w:r w:rsidRPr="00E3705D">
        <w:rPr>
          <w:color w:val="565656"/>
          <w:szCs w:val="27"/>
        </w:rPr>
        <w:t>s.connect</w:t>
      </w:r>
      <w:proofErr w:type="spellEnd"/>
      <w:proofErr w:type="gramEnd"/>
      <w:r w:rsidRPr="00E3705D">
        <w:rPr>
          <w:color w:val="565656"/>
          <w:szCs w:val="27"/>
        </w:rPr>
        <w:t>(('localhost', 80))</w:t>
      </w:r>
    </w:p>
    <w:p w14:paraId="5CF75C6F" w14:textId="77777777" w:rsidR="00E3705D" w:rsidRPr="00E3705D" w:rsidRDefault="00E3705D" w:rsidP="00E3705D">
      <w:pPr>
        <w:pStyle w:val="NormalWeb"/>
        <w:shd w:val="clear" w:color="auto" w:fill="FFFFFF"/>
        <w:spacing w:before="0" w:beforeAutospacing="0" w:after="0" w:afterAutospacing="0"/>
        <w:ind w:left="58"/>
        <w:rPr>
          <w:color w:val="565656"/>
          <w:szCs w:val="27"/>
        </w:rPr>
      </w:pPr>
      <w:proofErr w:type="gramStart"/>
      <w:r w:rsidRPr="00E3705D">
        <w:rPr>
          <w:color w:val="565656"/>
          <w:szCs w:val="27"/>
        </w:rPr>
        <w:t>print(</w:t>
      </w:r>
      <w:proofErr w:type="gramEnd"/>
      <w:r w:rsidRPr="00E3705D">
        <w:rPr>
          <w:color w:val="565656"/>
          <w:szCs w:val="27"/>
        </w:rPr>
        <w:t>"Type 'quit' to exit.")</w:t>
      </w:r>
    </w:p>
    <w:p w14:paraId="18A2040A" w14:textId="77777777" w:rsidR="00E3705D" w:rsidRPr="00E3705D" w:rsidRDefault="00E3705D" w:rsidP="00E3705D">
      <w:pPr>
        <w:pStyle w:val="NormalWeb"/>
        <w:shd w:val="clear" w:color="auto" w:fill="FFFFFF"/>
        <w:spacing w:before="0" w:beforeAutospacing="0" w:after="0" w:afterAutospacing="0"/>
        <w:ind w:left="58"/>
        <w:rPr>
          <w:color w:val="565656"/>
          <w:szCs w:val="27"/>
        </w:rPr>
      </w:pPr>
      <w:r w:rsidRPr="00E3705D">
        <w:rPr>
          <w:color w:val="565656"/>
          <w:szCs w:val="27"/>
        </w:rPr>
        <w:t xml:space="preserve">    </w:t>
      </w:r>
    </w:p>
    <w:p w14:paraId="1A81B4D3" w14:textId="77777777" w:rsidR="00E3705D" w:rsidRPr="00E3705D" w:rsidRDefault="00E3705D" w:rsidP="00E3705D">
      <w:pPr>
        <w:pStyle w:val="NormalWeb"/>
        <w:shd w:val="clear" w:color="auto" w:fill="FFFFFF"/>
        <w:spacing w:before="0" w:beforeAutospacing="0" w:after="0" w:afterAutospacing="0"/>
        <w:ind w:left="58"/>
        <w:rPr>
          <w:color w:val="565656"/>
          <w:szCs w:val="27"/>
        </w:rPr>
      </w:pPr>
      <w:r w:rsidRPr="00E3705D">
        <w:rPr>
          <w:color w:val="565656"/>
          <w:szCs w:val="27"/>
        </w:rPr>
        <w:t>while True:</w:t>
      </w:r>
    </w:p>
    <w:p w14:paraId="7D02B72C" w14:textId="77777777" w:rsidR="00E3705D" w:rsidRPr="00E3705D" w:rsidRDefault="00E3705D" w:rsidP="00E3705D">
      <w:pPr>
        <w:pStyle w:val="NormalWeb"/>
        <w:shd w:val="clear" w:color="auto" w:fill="FFFFFF"/>
        <w:spacing w:before="0" w:beforeAutospacing="0" w:after="0" w:afterAutospacing="0"/>
        <w:ind w:left="58"/>
        <w:rPr>
          <w:color w:val="565656"/>
          <w:szCs w:val="27"/>
        </w:rPr>
      </w:pPr>
      <w:r w:rsidRPr="00E3705D">
        <w:rPr>
          <w:color w:val="565656"/>
          <w:szCs w:val="27"/>
        </w:rPr>
        <w:t xml:space="preserve">    user = </w:t>
      </w:r>
      <w:proofErr w:type="spellStart"/>
      <w:r w:rsidRPr="00E3705D">
        <w:rPr>
          <w:color w:val="565656"/>
          <w:szCs w:val="27"/>
        </w:rPr>
        <w:t>raw_</w:t>
      </w:r>
      <w:proofErr w:type="gramStart"/>
      <w:r w:rsidRPr="00E3705D">
        <w:rPr>
          <w:color w:val="565656"/>
          <w:szCs w:val="27"/>
        </w:rPr>
        <w:t>input</w:t>
      </w:r>
      <w:proofErr w:type="spellEnd"/>
      <w:r w:rsidRPr="00E3705D">
        <w:rPr>
          <w:color w:val="565656"/>
          <w:szCs w:val="27"/>
        </w:rPr>
        <w:t>(</w:t>
      </w:r>
      <w:proofErr w:type="gramEnd"/>
      <w:r w:rsidRPr="00E3705D">
        <w:rPr>
          <w:color w:val="565656"/>
          <w:szCs w:val="27"/>
        </w:rPr>
        <w:t>"Input data:")</w:t>
      </w:r>
    </w:p>
    <w:p w14:paraId="6C3A1FD9" w14:textId="77777777" w:rsidR="00E3705D" w:rsidRPr="00E3705D" w:rsidRDefault="00E3705D" w:rsidP="00E3705D">
      <w:pPr>
        <w:pStyle w:val="NormalWeb"/>
        <w:shd w:val="clear" w:color="auto" w:fill="FFFFFF"/>
        <w:spacing w:before="0" w:beforeAutospacing="0" w:after="0" w:afterAutospacing="0"/>
        <w:ind w:left="58"/>
        <w:rPr>
          <w:color w:val="565656"/>
          <w:szCs w:val="27"/>
        </w:rPr>
      </w:pPr>
    </w:p>
    <w:p w14:paraId="0CE4B442" w14:textId="77777777" w:rsidR="00E3705D" w:rsidRPr="00E3705D" w:rsidRDefault="00E3705D" w:rsidP="00E3705D">
      <w:pPr>
        <w:pStyle w:val="NormalWeb"/>
        <w:shd w:val="clear" w:color="auto" w:fill="FFFFFF"/>
        <w:spacing w:before="0" w:beforeAutospacing="0" w:after="0" w:afterAutospacing="0"/>
        <w:ind w:left="58"/>
        <w:rPr>
          <w:color w:val="565656"/>
          <w:szCs w:val="27"/>
        </w:rPr>
      </w:pPr>
      <w:r w:rsidRPr="00E3705D">
        <w:rPr>
          <w:color w:val="565656"/>
          <w:szCs w:val="27"/>
        </w:rPr>
        <w:t xml:space="preserve">    # Send some data</w:t>
      </w:r>
    </w:p>
    <w:p w14:paraId="3CE3F529" w14:textId="77777777" w:rsidR="00E3705D" w:rsidRPr="00E3705D" w:rsidRDefault="00E3705D" w:rsidP="00E3705D">
      <w:pPr>
        <w:pStyle w:val="NormalWeb"/>
        <w:shd w:val="clear" w:color="auto" w:fill="FFFFFF"/>
        <w:spacing w:before="0" w:beforeAutospacing="0" w:after="0" w:afterAutospacing="0"/>
        <w:ind w:left="58"/>
        <w:rPr>
          <w:color w:val="565656"/>
          <w:szCs w:val="27"/>
        </w:rPr>
      </w:pPr>
      <w:r w:rsidRPr="00E3705D">
        <w:rPr>
          <w:color w:val="565656"/>
          <w:szCs w:val="27"/>
        </w:rPr>
        <w:t xml:space="preserve">    </w:t>
      </w:r>
      <w:proofErr w:type="spellStart"/>
      <w:proofErr w:type="gramStart"/>
      <w:r w:rsidRPr="00E3705D">
        <w:rPr>
          <w:color w:val="565656"/>
          <w:szCs w:val="27"/>
        </w:rPr>
        <w:t>s.send</w:t>
      </w:r>
      <w:proofErr w:type="spellEnd"/>
      <w:proofErr w:type="gramEnd"/>
      <w:r w:rsidRPr="00E3705D">
        <w:rPr>
          <w:color w:val="565656"/>
          <w:szCs w:val="27"/>
        </w:rPr>
        <w:t>(user)</w:t>
      </w:r>
    </w:p>
    <w:p w14:paraId="1040EDAE" w14:textId="77777777" w:rsidR="00E3705D" w:rsidRPr="00E3705D" w:rsidRDefault="00E3705D" w:rsidP="00E3705D">
      <w:pPr>
        <w:pStyle w:val="NormalWeb"/>
        <w:shd w:val="clear" w:color="auto" w:fill="FFFFFF"/>
        <w:spacing w:before="0" w:beforeAutospacing="0" w:after="0" w:afterAutospacing="0"/>
        <w:ind w:left="58"/>
        <w:rPr>
          <w:color w:val="565656"/>
          <w:szCs w:val="27"/>
        </w:rPr>
      </w:pPr>
    </w:p>
    <w:p w14:paraId="25EAE023" w14:textId="77777777" w:rsidR="00E3705D" w:rsidRPr="00E3705D" w:rsidRDefault="00E3705D" w:rsidP="00E3705D">
      <w:pPr>
        <w:pStyle w:val="NormalWeb"/>
        <w:shd w:val="clear" w:color="auto" w:fill="FFFFFF"/>
        <w:spacing w:before="0" w:beforeAutospacing="0" w:after="0" w:afterAutospacing="0"/>
        <w:ind w:left="58"/>
        <w:rPr>
          <w:color w:val="565656"/>
          <w:szCs w:val="27"/>
        </w:rPr>
      </w:pPr>
      <w:r w:rsidRPr="00E3705D">
        <w:rPr>
          <w:color w:val="565656"/>
          <w:szCs w:val="27"/>
        </w:rPr>
        <w:t xml:space="preserve">    if (user == "quit"):</w:t>
      </w:r>
    </w:p>
    <w:p w14:paraId="3EA573D5" w14:textId="77777777" w:rsidR="00E3705D" w:rsidRPr="00E3705D" w:rsidRDefault="00E3705D" w:rsidP="00E3705D">
      <w:pPr>
        <w:pStyle w:val="NormalWeb"/>
        <w:shd w:val="clear" w:color="auto" w:fill="FFFFFF"/>
        <w:spacing w:before="0" w:beforeAutospacing="0" w:after="0" w:afterAutospacing="0"/>
        <w:ind w:left="58"/>
        <w:rPr>
          <w:color w:val="565656"/>
          <w:szCs w:val="27"/>
        </w:rPr>
      </w:pPr>
      <w:r w:rsidRPr="00E3705D">
        <w:rPr>
          <w:color w:val="565656"/>
          <w:szCs w:val="27"/>
        </w:rPr>
        <w:t xml:space="preserve">        break</w:t>
      </w:r>
    </w:p>
    <w:p w14:paraId="6C599967" w14:textId="77777777" w:rsidR="00E3705D" w:rsidRPr="00E3705D" w:rsidRDefault="00E3705D" w:rsidP="00E3705D">
      <w:pPr>
        <w:pStyle w:val="NormalWeb"/>
        <w:shd w:val="clear" w:color="auto" w:fill="FFFFFF"/>
        <w:spacing w:before="0" w:beforeAutospacing="0" w:after="0" w:afterAutospacing="0"/>
        <w:ind w:left="58"/>
        <w:rPr>
          <w:color w:val="565656"/>
          <w:szCs w:val="27"/>
        </w:rPr>
      </w:pPr>
    </w:p>
    <w:p w14:paraId="445EFB41" w14:textId="77777777" w:rsidR="00E3705D" w:rsidRPr="00E3705D" w:rsidRDefault="00E3705D" w:rsidP="00E3705D">
      <w:pPr>
        <w:pStyle w:val="NormalWeb"/>
        <w:shd w:val="clear" w:color="auto" w:fill="FFFFFF"/>
        <w:spacing w:before="0" w:beforeAutospacing="0" w:after="0" w:afterAutospacing="0"/>
        <w:ind w:left="58"/>
        <w:rPr>
          <w:color w:val="565656"/>
          <w:szCs w:val="27"/>
        </w:rPr>
      </w:pPr>
      <w:r w:rsidRPr="00E3705D">
        <w:rPr>
          <w:color w:val="565656"/>
          <w:szCs w:val="27"/>
        </w:rPr>
        <w:t># Close the connection</w:t>
      </w:r>
    </w:p>
    <w:p w14:paraId="0AD9C9C1" w14:textId="77777777" w:rsidR="00E3705D" w:rsidRPr="00E3705D" w:rsidRDefault="00E3705D" w:rsidP="00E3705D">
      <w:pPr>
        <w:pStyle w:val="NormalWeb"/>
        <w:shd w:val="clear" w:color="auto" w:fill="FFFFFF"/>
        <w:spacing w:before="0" w:beforeAutospacing="0" w:after="0" w:afterAutospacing="0"/>
        <w:ind w:left="58"/>
        <w:rPr>
          <w:color w:val="565656"/>
          <w:szCs w:val="27"/>
        </w:rPr>
      </w:pPr>
      <w:proofErr w:type="spellStart"/>
      <w:proofErr w:type="gramStart"/>
      <w:r w:rsidRPr="00E3705D">
        <w:rPr>
          <w:color w:val="565656"/>
          <w:szCs w:val="27"/>
        </w:rPr>
        <w:t>s.close</w:t>
      </w:r>
      <w:proofErr w:type="spellEnd"/>
      <w:proofErr w:type="gramEnd"/>
      <w:r w:rsidRPr="00E3705D">
        <w:rPr>
          <w:color w:val="565656"/>
          <w:szCs w:val="27"/>
        </w:rPr>
        <w:t>()</w:t>
      </w:r>
    </w:p>
    <w:p w14:paraId="5105DD54" w14:textId="601D9C1F" w:rsidR="00E3705D" w:rsidRPr="00687BC8" w:rsidRDefault="00E3705D" w:rsidP="00E3705D">
      <w:pPr>
        <w:pStyle w:val="NormalWeb"/>
        <w:shd w:val="clear" w:color="auto" w:fill="FFFFFF"/>
        <w:spacing w:before="0" w:beforeAutospacing="0" w:after="0" w:afterAutospacing="0"/>
        <w:ind w:left="58"/>
        <w:rPr>
          <w:color w:val="565656"/>
          <w:szCs w:val="27"/>
        </w:rPr>
      </w:pPr>
      <w:proofErr w:type="gramStart"/>
      <w:r w:rsidRPr="00E3705D">
        <w:rPr>
          <w:color w:val="565656"/>
          <w:szCs w:val="27"/>
        </w:rPr>
        <w:t>print(</w:t>
      </w:r>
      <w:proofErr w:type="gramEnd"/>
      <w:r w:rsidRPr="00E3705D">
        <w:rPr>
          <w:color w:val="565656"/>
          <w:szCs w:val="27"/>
        </w:rPr>
        <w:t>"Connection Closed.")</w:t>
      </w:r>
    </w:p>
    <w:p w14:paraId="42E03E08" w14:textId="47A197AE" w:rsidR="00A664B5" w:rsidRDefault="00A664B5" w:rsidP="00375AF1">
      <w:pPr>
        <w:pStyle w:val="NormalWeb"/>
        <w:numPr>
          <w:ilvl w:val="1"/>
          <w:numId w:val="21"/>
        </w:numPr>
        <w:shd w:val="clear" w:color="auto" w:fill="FFFFFF"/>
        <w:spacing w:before="0" w:beforeAutospacing="0"/>
        <w:rPr>
          <w:bCs/>
          <w:color w:val="565656"/>
          <w:szCs w:val="27"/>
        </w:rPr>
      </w:pPr>
      <w:r w:rsidRPr="00375AF1">
        <w:rPr>
          <w:bCs/>
          <w:color w:val="565656"/>
          <w:szCs w:val="27"/>
        </w:rPr>
        <w:t xml:space="preserve">The blocking or non-blocking nature of the send and </w:t>
      </w:r>
      <w:proofErr w:type="spellStart"/>
      <w:r w:rsidRPr="00375AF1">
        <w:rPr>
          <w:bCs/>
          <w:color w:val="565656"/>
          <w:szCs w:val="27"/>
        </w:rPr>
        <w:t>recv</w:t>
      </w:r>
      <w:proofErr w:type="spellEnd"/>
      <w:r w:rsidRPr="00375AF1">
        <w:rPr>
          <w:bCs/>
          <w:color w:val="565656"/>
          <w:szCs w:val="27"/>
        </w:rPr>
        <w:t xml:space="preserve"> calls</w:t>
      </w:r>
    </w:p>
    <w:p w14:paraId="1D44C2A8" w14:textId="2F12A7C4" w:rsidR="004B6FEE" w:rsidRPr="00375AF1" w:rsidRDefault="00006129" w:rsidP="004B6FEE">
      <w:pPr>
        <w:pStyle w:val="NormalWeb"/>
        <w:numPr>
          <w:ilvl w:val="2"/>
          <w:numId w:val="21"/>
        </w:numPr>
        <w:shd w:val="clear" w:color="auto" w:fill="FFFFFF"/>
        <w:spacing w:before="0" w:beforeAutospacing="0"/>
        <w:rPr>
          <w:bCs/>
          <w:color w:val="565656"/>
          <w:szCs w:val="27"/>
        </w:rPr>
      </w:pPr>
      <w:r>
        <w:rPr>
          <w:bCs/>
          <w:color w:val="565656"/>
          <w:szCs w:val="27"/>
        </w:rPr>
        <w:t xml:space="preserve">The blocking nature of the </w:t>
      </w:r>
      <w:proofErr w:type="spellStart"/>
      <w:r>
        <w:rPr>
          <w:bCs/>
          <w:color w:val="565656"/>
          <w:szCs w:val="27"/>
        </w:rPr>
        <w:t>recv</w:t>
      </w:r>
      <w:proofErr w:type="spellEnd"/>
      <w:r>
        <w:rPr>
          <w:bCs/>
          <w:color w:val="565656"/>
          <w:szCs w:val="27"/>
        </w:rPr>
        <w:t xml:space="preserve"> call </w:t>
      </w:r>
      <w:proofErr w:type="gramStart"/>
      <w:r>
        <w:rPr>
          <w:bCs/>
          <w:color w:val="565656"/>
          <w:szCs w:val="27"/>
        </w:rPr>
        <w:t>helped  to</w:t>
      </w:r>
      <w:proofErr w:type="gramEnd"/>
      <w:r>
        <w:rPr>
          <w:bCs/>
          <w:color w:val="565656"/>
          <w:szCs w:val="27"/>
        </w:rPr>
        <w:t xml:space="preserve"> </w:t>
      </w:r>
      <w:r w:rsidR="00784B04">
        <w:rPr>
          <w:bCs/>
          <w:color w:val="565656"/>
          <w:szCs w:val="27"/>
        </w:rPr>
        <w:t>keep the server from infinitely looping and not being where it needed to be when a request was received.</w:t>
      </w:r>
    </w:p>
    <w:p w14:paraId="2FB8852F" w14:textId="360FBD55" w:rsidR="00A664B5" w:rsidRDefault="00A664B5" w:rsidP="00375AF1">
      <w:pPr>
        <w:pStyle w:val="NormalWeb"/>
        <w:numPr>
          <w:ilvl w:val="1"/>
          <w:numId w:val="21"/>
        </w:numPr>
        <w:shd w:val="clear" w:color="auto" w:fill="FFFFFF"/>
        <w:spacing w:before="0" w:beforeAutospacing="0"/>
        <w:rPr>
          <w:bCs/>
          <w:color w:val="565656"/>
          <w:szCs w:val="27"/>
        </w:rPr>
      </w:pPr>
      <w:r w:rsidRPr="00375AF1">
        <w:rPr>
          <w:bCs/>
          <w:color w:val="565656"/>
          <w:szCs w:val="27"/>
        </w:rPr>
        <w:lastRenderedPageBreak/>
        <w:t>How you prevent any deadlocks</w:t>
      </w:r>
    </w:p>
    <w:p w14:paraId="14DF299E" w14:textId="2B971C3E" w:rsidR="004B6FEE" w:rsidRPr="00375AF1" w:rsidRDefault="004702E2" w:rsidP="004B6FEE">
      <w:pPr>
        <w:pStyle w:val="NormalWeb"/>
        <w:numPr>
          <w:ilvl w:val="2"/>
          <w:numId w:val="21"/>
        </w:numPr>
        <w:shd w:val="clear" w:color="auto" w:fill="FFFFFF"/>
        <w:spacing w:before="0" w:beforeAutospacing="0"/>
        <w:rPr>
          <w:bCs/>
          <w:color w:val="565656"/>
          <w:szCs w:val="27"/>
        </w:rPr>
      </w:pPr>
      <w:r>
        <w:rPr>
          <w:bCs/>
          <w:color w:val="565656"/>
          <w:szCs w:val="27"/>
        </w:rPr>
        <w:t xml:space="preserve">TO prevent deadlock, I made the client-server connection 1 way. The client sends what data it wants to be saved to the server and the server </w:t>
      </w:r>
      <w:r w:rsidR="00F937A3">
        <w:rPr>
          <w:bCs/>
          <w:color w:val="565656"/>
          <w:szCs w:val="27"/>
        </w:rPr>
        <w:t>saves the data and waits for the next request.</w:t>
      </w:r>
    </w:p>
    <w:p w14:paraId="54DA3277" w14:textId="504C4DAB" w:rsidR="00A664B5" w:rsidRDefault="00A664B5" w:rsidP="00375AF1">
      <w:pPr>
        <w:pStyle w:val="NormalWeb"/>
        <w:numPr>
          <w:ilvl w:val="1"/>
          <w:numId w:val="21"/>
        </w:numPr>
        <w:shd w:val="clear" w:color="auto" w:fill="FFFFFF"/>
        <w:spacing w:before="0" w:beforeAutospacing="0"/>
        <w:rPr>
          <w:bCs/>
          <w:color w:val="565656"/>
          <w:szCs w:val="27"/>
        </w:rPr>
      </w:pPr>
      <w:r w:rsidRPr="00375AF1">
        <w:rPr>
          <w:bCs/>
          <w:color w:val="565656"/>
          <w:szCs w:val="27"/>
        </w:rPr>
        <w:t>How you accommodate low client duty cycles</w:t>
      </w:r>
    </w:p>
    <w:p w14:paraId="1A4C6699" w14:textId="41526E34" w:rsidR="004B6FEE" w:rsidRDefault="00263A1D" w:rsidP="004B6FEE">
      <w:pPr>
        <w:pStyle w:val="NormalWeb"/>
        <w:numPr>
          <w:ilvl w:val="2"/>
          <w:numId w:val="21"/>
        </w:numPr>
        <w:shd w:val="clear" w:color="auto" w:fill="FFFFFF"/>
        <w:spacing w:before="0" w:beforeAutospacing="0"/>
        <w:rPr>
          <w:bCs/>
          <w:color w:val="565656"/>
          <w:szCs w:val="27"/>
        </w:rPr>
      </w:pPr>
      <w:r>
        <w:rPr>
          <w:bCs/>
          <w:color w:val="565656"/>
          <w:szCs w:val="27"/>
        </w:rPr>
        <w:t>The client duty cycle is determined by the user, as the client sends data given by the user to the server. Given this setup, the server waits however long it takes to receive a request.</w:t>
      </w:r>
    </w:p>
    <w:p w14:paraId="7A0E52CF" w14:textId="77777777" w:rsidR="004B6FEE" w:rsidRDefault="004B6FEE" w:rsidP="004B6FEE">
      <w:pPr>
        <w:pStyle w:val="NormalWeb"/>
        <w:shd w:val="clear" w:color="auto" w:fill="FFFFFF"/>
        <w:spacing w:before="0" w:beforeAutospacing="0"/>
        <w:rPr>
          <w:bCs/>
          <w:color w:val="565656"/>
          <w:szCs w:val="27"/>
        </w:rPr>
      </w:pPr>
    </w:p>
    <w:p w14:paraId="51CEE9A1" w14:textId="26600197" w:rsidR="00A664B5" w:rsidRPr="004B6FEE" w:rsidRDefault="00A664B5" w:rsidP="004573AD">
      <w:pPr>
        <w:pStyle w:val="NormalWeb"/>
        <w:numPr>
          <w:ilvl w:val="0"/>
          <w:numId w:val="21"/>
        </w:numPr>
        <w:shd w:val="clear" w:color="auto" w:fill="FFFFFF"/>
        <w:spacing w:before="0" w:beforeAutospacing="0"/>
        <w:rPr>
          <w:color w:val="565656"/>
          <w:szCs w:val="27"/>
        </w:rPr>
      </w:pPr>
      <w:r w:rsidRPr="004B6FEE">
        <w:rPr>
          <w:color w:val="565656"/>
          <w:szCs w:val="27"/>
        </w:rPr>
        <w:t>[15 pts.] Using the RESTful architecture described in Sec. 2.1 and the Amazon S3 SOAP interface given in Note 2.2 (pp. 65-66), write the code that would be needed to perform the following actions using both interface:</w:t>
      </w:r>
    </w:p>
    <w:p w14:paraId="09E59CA2" w14:textId="6DBEC532" w:rsidR="00A664B5" w:rsidRDefault="00A664B5" w:rsidP="004B6FEE">
      <w:pPr>
        <w:pStyle w:val="NormalWeb"/>
        <w:numPr>
          <w:ilvl w:val="1"/>
          <w:numId w:val="21"/>
        </w:numPr>
        <w:shd w:val="clear" w:color="auto" w:fill="FFFFFF"/>
        <w:spacing w:before="0" w:beforeAutospacing="0"/>
        <w:rPr>
          <w:bCs/>
          <w:color w:val="565656"/>
          <w:szCs w:val="27"/>
        </w:rPr>
      </w:pPr>
      <w:r w:rsidRPr="004B6FEE">
        <w:rPr>
          <w:bCs/>
          <w:color w:val="565656"/>
          <w:szCs w:val="27"/>
        </w:rPr>
        <w:t>Create a new bucket named “</w:t>
      </w:r>
      <w:proofErr w:type="spellStart"/>
      <w:r w:rsidRPr="004B6FEE">
        <w:rPr>
          <w:bCs/>
          <w:color w:val="565656"/>
          <w:szCs w:val="27"/>
        </w:rPr>
        <w:t>DCCclass</w:t>
      </w:r>
      <w:proofErr w:type="spellEnd"/>
      <w:r w:rsidRPr="004B6FEE">
        <w:rPr>
          <w:bCs/>
          <w:color w:val="565656"/>
          <w:szCs w:val="27"/>
        </w:rPr>
        <w:t>”</w:t>
      </w:r>
    </w:p>
    <w:p w14:paraId="4A9FFCEF" w14:textId="6E542272" w:rsidR="004B6FEE" w:rsidRPr="004B6FEE" w:rsidRDefault="004B6FEE" w:rsidP="004B6FEE">
      <w:pPr>
        <w:pStyle w:val="NormalWeb"/>
        <w:numPr>
          <w:ilvl w:val="2"/>
          <w:numId w:val="21"/>
        </w:numPr>
        <w:shd w:val="clear" w:color="auto" w:fill="FFFFFF"/>
        <w:spacing w:before="0" w:beforeAutospacing="0"/>
        <w:rPr>
          <w:bCs/>
          <w:color w:val="565656"/>
          <w:szCs w:val="27"/>
        </w:rPr>
      </w:pPr>
    </w:p>
    <w:p w14:paraId="48B6AFD8" w14:textId="2CBA5073" w:rsidR="00A664B5" w:rsidRDefault="00A664B5" w:rsidP="004B6FEE">
      <w:pPr>
        <w:pStyle w:val="NormalWeb"/>
        <w:numPr>
          <w:ilvl w:val="1"/>
          <w:numId w:val="21"/>
        </w:numPr>
        <w:shd w:val="clear" w:color="auto" w:fill="FFFFFF"/>
        <w:spacing w:before="0" w:beforeAutospacing="0"/>
        <w:rPr>
          <w:bCs/>
          <w:color w:val="565656"/>
          <w:szCs w:val="27"/>
        </w:rPr>
      </w:pPr>
      <w:r w:rsidRPr="004B6FEE">
        <w:rPr>
          <w:bCs/>
          <w:color w:val="565656"/>
          <w:szCs w:val="27"/>
        </w:rPr>
        <w:t>Create a new object named “Homework2grades”</w:t>
      </w:r>
    </w:p>
    <w:p w14:paraId="02AD07F3" w14:textId="77777777" w:rsidR="004B6FEE" w:rsidRPr="004B6FEE" w:rsidRDefault="004B6FEE" w:rsidP="004B6FEE">
      <w:pPr>
        <w:pStyle w:val="NormalWeb"/>
        <w:numPr>
          <w:ilvl w:val="2"/>
          <w:numId w:val="21"/>
        </w:numPr>
        <w:shd w:val="clear" w:color="auto" w:fill="FFFFFF"/>
        <w:spacing w:before="0" w:beforeAutospacing="0"/>
        <w:rPr>
          <w:bCs/>
          <w:color w:val="565656"/>
          <w:szCs w:val="27"/>
        </w:rPr>
      </w:pPr>
    </w:p>
    <w:p w14:paraId="2384C5C4" w14:textId="4316A349" w:rsidR="00A664B5" w:rsidRDefault="00A664B5" w:rsidP="004B6FEE">
      <w:pPr>
        <w:pStyle w:val="NormalWeb"/>
        <w:numPr>
          <w:ilvl w:val="1"/>
          <w:numId w:val="21"/>
        </w:numPr>
        <w:shd w:val="clear" w:color="auto" w:fill="FFFFFF"/>
        <w:spacing w:before="0" w:beforeAutospacing="0"/>
        <w:rPr>
          <w:bCs/>
          <w:color w:val="565656"/>
          <w:szCs w:val="27"/>
        </w:rPr>
      </w:pPr>
      <w:r w:rsidRPr="004B6FEE">
        <w:rPr>
          <w:bCs/>
          <w:color w:val="565656"/>
          <w:szCs w:val="27"/>
        </w:rPr>
        <w:t>Get a list of objects contained within the bucket “</w:t>
      </w:r>
      <w:proofErr w:type="spellStart"/>
      <w:r w:rsidRPr="004B6FEE">
        <w:rPr>
          <w:bCs/>
          <w:color w:val="565656"/>
          <w:szCs w:val="27"/>
        </w:rPr>
        <w:t>DCCclass</w:t>
      </w:r>
      <w:proofErr w:type="spellEnd"/>
      <w:r w:rsidRPr="004B6FEE">
        <w:rPr>
          <w:bCs/>
          <w:color w:val="565656"/>
          <w:szCs w:val="27"/>
        </w:rPr>
        <w:t>”</w:t>
      </w:r>
    </w:p>
    <w:p w14:paraId="5682EF3A" w14:textId="674E9160" w:rsidR="004B6FEE" w:rsidRDefault="004B6FEE" w:rsidP="004B6FEE">
      <w:pPr>
        <w:pStyle w:val="NormalWeb"/>
        <w:numPr>
          <w:ilvl w:val="2"/>
          <w:numId w:val="21"/>
        </w:numPr>
        <w:shd w:val="clear" w:color="auto" w:fill="FFFFFF"/>
        <w:spacing w:before="0" w:beforeAutospacing="0"/>
        <w:rPr>
          <w:bCs/>
          <w:color w:val="565656"/>
          <w:szCs w:val="27"/>
        </w:rPr>
      </w:pPr>
    </w:p>
    <w:p w14:paraId="4EC143B0" w14:textId="77777777" w:rsidR="00223DC2" w:rsidRDefault="00223DC2" w:rsidP="00223DC2">
      <w:pPr>
        <w:pStyle w:val="NormalWeb"/>
        <w:shd w:val="clear" w:color="auto" w:fill="FFFFFF"/>
        <w:spacing w:before="0" w:beforeAutospacing="0"/>
        <w:rPr>
          <w:bCs/>
          <w:color w:val="565656"/>
          <w:szCs w:val="27"/>
        </w:rPr>
      </w:pPr>
    </w:p>
    <w:p w14:paraId="37A3B0F1" w14:textId="10C554BA" w:rsidR="00A664B5" w:rsidRPr="00223DC2" w:rsidRDefault="00A664B5" w:rsidP="000257C4">
      <w:pPr>
        <w:pStyle w:val="NormalWeb"/>
        <w:numPr>
          <w:ilvl w:val="0"/>
          <w:numId w:val="21"/>
        </w:numPr>
        <w:shd w:val="clear" w:color="auto" w:fill="FFFFFF"/>
        <w:spacing w:before="0" w:beforeAutospacing="0"/>
        <w:rPr>
          <w:color w:val="565656"/>
          <w:szCs w:val="27"/>
        </w:rPr>
      </w:pPr>
      <w:r w:rsidRPr="00223DC2">
        <w:rPr>
          <w:color w:val="565656"/>
          <w:szCs w:val="27"/>
        </w:rPr>
        <w:t>[10 pts.] Using the Linda tuple spaces example given in Note 2.3 (pp. 68-70),</w:t>
      </w:r>
    </w:p>
    <w:p w14:paraId="1DC7E4FF" w14:textId="64DE388F" w:rsidR="00A664B5" w:rsidRDefault="00A664B5" w:rsidP="00223DC2">
      <w:pPr>
        <w:pStyle w:val="NormalWeb"/>
        <w:numPr>
          <w:ilvl w:val="1"/>
          <w:numId w:val="21"/>
        </w:numPr>
        <w:shd w:val="clear" w:color="auto" w:fill="FFFFFF"/>
        <w:spacing w:before="0" w:beforeAutospacing="0"/>
        <w:rPr>
          <w:bCs/>
          <w:color w:val="565656"/>
          <w:szCs w:val="27"/>
        </w:rPr>
      </w:pPr>
      <w:r w:rsidRPr="00223DC2">
        <w:rPr>
          <w:bCs/>
          <w:color w:val="565656"/>
          <w:szCs w:val="27"/>
        </w:rPr>
        <w:t>Extend the code fragments such that a next message will be selected instead of a random one</w:t>
      </w:r>
    </w:p>
    <w:p w14:paraId="3C2CBCDC" w14:textId="77777777" w:rsidR="00223DC2" w:rsidRPr="00223DC2" w:rsidRDefault="00223DC2" w:rsidP="00223DC2">
      <w:pPr>
        <w:pStyle w:val="NormalWeb"/>
        <w:numPr>
          <w:ilvl w:val="2"/>
          <w:numId w:val="21"/>
        </w:numPr>
        <w:shd w:val="clear" w:color="auto" w:fill="FFFFFF"/>
        <w:spacing w:before="0" w:beforeAutospacing="0"/>
        <w:rPr>
          <w:bCs/>
          <w:color w:val="565656"/>
          <w:szCs w:val="27"/>
        </w:rPr>
      </w:pPr>
    </w:p>
    <w:p w14:paraId="18A8BD24" w14:textId="1B5627E1" w:rsidR="00A664B5" w:rsidRDefault="00A664B5" w:rsidP="00223DC2">
      <w:pPr>
        <w:pStyle w:val="NormalWeb"/>
        <w:numPr>
          <w:ilvl w:val="1"/>
          <w:numId w:val="21"/>
        </w:numPr>
        <w:shd w:val="clear" w:color="auto" w:fill="FFFFFF"/>
        <w:spacing w:before="0" w:beforeAutospacing="0"/>
        <w:rPr>
          <w:bCs/>
          <w:color w:val="565656"/>
          <w:szCs w:val="27"/>
        </w:rPr>
      </w:pPr>
      <w:r w:rsidRPr="00223DC2">
        <w:rPr>
          <w:bCs/>
          <w:color w:val="565656"/>
          <w:szCs w:val="27"/>
        </w:rPr>
        <w:t>How could you extend the code fragments to ensure that any user cannot post messages under a different user’s name? </w:t>
      </w:r>
    </w:p>
    <w:p w14:paraId="5344A20D" w14:textId="247BDD87" w:rsidR="00223DC2" w:rsidRDefault="00223DC2" w:rsidP="00223DC2">
      <w:pPr>
        <w:pStyle w:val="NormalWeb"/>
        <w:numPr>
          <w:ilvl w:val="2"/>
          <w:numId w:val="21"/>
        </w:numPr>
        <w:shd w:val="clear" w:color="auto" w:fill="FFFFFF"/>
        <w:spacing w:before="0" w:beforeAutospacing="0"/>
        <w:rPr>
          <w:bCs/>
          <w:color w:val="565656"/>
          <w:szCs w:val="27"/>
        </w:rPr>
      </w:pPr>
    </w:p>
    <w:p w14:paraId="2F8BE278" w14:textId="77777777" w:rsidR="00223DC2" w:rsidRDefault="00223DC2" w:rsidP="00223DC2">
      <w:pPr>
        <w:pStyle w:val="NormalWeb"/>
        <w:shd w:val="clear" w:color="auto" w:fill="FFFFFF"/>
        <w:spacing w:before="0" w:beforeAutospacing="0"/>
        <w:rPr>
          <w:bCs/>
          <w:color w:val="565656"/>
          <w:szCs w:val="27"/>
        </w:rPr>
      </w:pPr>
    </w:p>
    <w:p w14:paraId="1C6CD1E4" w14:textId="796E5335" w:rsidR="00A664B5" w:rsidRPr="00223DC2" w:rsidRDefault="00A664B5" w:rsidP="00B21A1A">
      <w:pPr>
        <w:pStyle w:val="NormalWeb"/>
        <w:numPr>
          <w:ilvl w:val="0"/>
          <w:numId w:val="21"/>
        </w:numPr>
        <w:shd w:val="clear" w:color="auto" w:fill="FFFFFF"/>
        <w:spacing w:before="0" w:beforeAutospacing="0"/>
        <w:rPr>
          <w:color w:val="565656"/>
          <w:szCs w:val="27"/>
        </w:rPr>
      </w:pPr>
      <w:r w:rsidRPr="00223DC2">
        <w:rPr>
          <w:color w:val="565656"/>
          <w:szCs w:val="27"/>
        </w:rPr>
        <w:t>[20 pts.] Considering the Flooding vs. Random Walks discussion in Note. 2.6 (pp. 85-86). </w:t>
      </w:r>
    </w:p>
    <w:p w14:paraId="15BCDA11" w14:textId="0C1FC413" w:rsidR="00A664B5" w:rsidRDefault="00A664B5" w:rsidP="00223DC2">
      <w:pPr>
        <w:pStyle w:val="NormalWeb"/>
        <w:numPr>
          <w:ilvl w:val="1"/>
          <w:numId w:val="21"/>
        </w:numPr>
        <w:shd w:val="clear" w:color="auto" w:fill="FFFFFF"/>
        <w:spacing w:before="0" w:beforeAutospacing="0"/>
        <w:rPr>
          <w:bCs/>
          <w:color w:val="565656"/>
          <w:szCs w:val="27"/>
        </w:rPr>
      </w:pPr>
      <w:r w:rsidRPr="00223DC2">
        <w:rPr>
          <w:bCs/>
          <w:color w:val="565656"/>
          <w:szCs w:val="27"/>
        </w:rPr>
        <w:t>Create a plot with two lines (one for flooding &amp; one for random walk) of the number of nodes reached/probed before finding the requested data item versus the total number of nodes in the P2P network, </w:t>
      </w:r>
      <w:r w:rsidRPr="00842BCB">
        <w:rPr>
          <w:bCs/>
          <w:i/>
          <w:color w:val="565656"/>
          <w:szCs w:val="27"/>
        </w:rPr>
        <w:t>N</w:t>
      </w:r>
      <w:r w:rsidRPr="00223DC2">
        <w:rPr>
          <w:bCs/>
          <w:color w:val="565656"/>
          <w:szCs w:val="27"/>
        </w:rPr>
        <w:t>.  Determine a reasonable range of </w:t>
      </w:r>
      <w:r w:rsidRPr="00842BCB">
        <w:rPr>
          <w:bCs/>
          <w:i/>
          <w:color w:val="565656"/>
          <w:szCs w:val="27"/>
        </w:rPr>
        <w:t>N</w:t>
      </w:r>
      <w:r w:rsidRPr="00223DC2">
        <w:rPr>
          <w:bCs/>
          <w:color w:val="565656"/>
          <w:szCs w:val="27"/>
        </w:rPr>
        <w:t> values, and use realistic constant values for numbers of replicated nodes/neighbors </w:t>
      </w:r>
      <w:r w:rsidRPr="00842BCB">
        <w:rPr>
          <w:bCs/>
          <w:i/>
          <w:color w:val="565656"/>
          <w:szCs w:val="27"/>
        </w:rPr>
        <w:t>r</w:t>
      </w:r>
      <w:r w:rsidRPr="00223DC2">
        <w:rPr>
          <w:bCs/>
          <w:color w:val="565656"/>
          <w:szCs w:val="27"/>
        </w:rPr>
        <w:t> and </w:t>
      </w:r>
      <w:r w:rsidRPr="00842BCB">
        <w:rPr>
          <w:bCs/>
          <w:i/>
          <w:color w:val="565656"/>
          <w:szCs w:val="27"/>
        </w:rPr>
        <w:t>d</w:t>
      </w:r>
      <w:r w:rsidRPr="00223DC2">
        <w:rPr>
          <w:bCs/>
          <w:color w:val="565656"/>
          <w:szCs w:val="27"/>
        </w:rPr>
        <w:t>.</w:t>
      </w:r>
    </w:p>
    <w:p w14:paraId="39B1C0AE" w14:textId="77777777" w:rsidR="00570FAD" w:rsidRPr="00223DC2" w:rsidRDefault="00570FAD" w:rsidP="00570FAD">
      <w:pPr>
        <w:pStyle w:val="NormalWeb"/>
        <w:numPr>
          <w:ilvl w:val="2"/>
          <w:numId w:val="21"/>
        </w:numPr>
        <w:shd w:val="clear" w:color="auto" w:fill="FFFFFF"/>
        <w:spacing w:before="0" w:beforeAutospacing="0"/>
        <w:rPr>
          <w:bCs/>
          <w:color w:val="565656"/>
          <w:szCs w:val="27"/>
        </w:rPr>
      </w:pPr>
    </w:p>
    <w:p w14:paraId="09068789" w14:textId="2672A7A0" w:rsidR="00A664B5" w:rsidRDefault="00A664B5" w:rsidP="00223DC2">
      <w:pPr>
        <w:pStyle w:val="NormalWeb"/>
        <w:numPr>
          <w:ilvl w:val="1"/>
          <w:numId w:val="21"/>
        </w:numPr>
        <w:shd w:val="clear" w:color="auto" w:fill="FFFFFF"/>
        <w:spacing w:before="0" w:beforeAutospacing="0"/>
        <w:rPr>
          <w:bCs/>
          <w:color w:val="565656"/>
          <w:szCs w:val="27"/>
        </w:rPr>
      </w:pPr>
      <w:r w:rsidRPr="00223DC2">
        <w:rPr>
          <w:bCs/>
          <w:color w:val="565656"/>
          <w:szCs w:val="27"/>
        </w:rPr>
        <w:t>Create a new plot of the number of nodes reached/probed versus </w:t>
      </w:r>
      <w:r w:rsidRPr="004656B8">
        <w:rPr>
          <w:bCs/>
          <w:i/>
          <w:color w:val="565656"/>
          <w:szCs w:val="27"/>
        </w:rPr>
        <w:t>N</w:t>
      </w:r>
      <w:r w:rsidRPr="00223DC2">
        <w:rPr>
          <w:bCs/>
          <w:color w:val="565656"/>
          <w:szCs w:val="27"/>
        </w:rPr>
        <w:t xml:space="preserve"> using random </w:t>
      </w:r>
      <w:r w:rsidR="00223DC2" w:rsidRPr="00223DC2">
        <w:rPr>
          <w:bCs/>
          <w:color w:val="565656"/>
          <w:szCs w:val="27"/>
        </w:rPr>
        <w:t>walk but</w:t>
      </w:r>
      <w:r w:rsidRPr="00223DC2">
        <w:rPr>
          <w:bCs/>
          <w:color w:val="565656"/>
          <w:szCs w:val="27"/>
        </w:rPr>
        <w:t xml:space="preserve"> choosing a reasonable range of 3-10 </w:t>
      </w:r>
      <w:r w:rsidRPr="004656B8">
        <w:rPr>
          <w:bCs/>
          <w:i/>
          <w:color w:val="565656"/>
          <w:szCs w:val="27"/>
        </w:rPr>
        <w:t>r</w:t>
      </w:r>
      <w:r w:rsidR="004656B8">
        <w:rPr>
          <w:bCs/>
          <w:color w:val="565656"/>
          <w:szCs w:val="27"/>
        </w:rPr>
        <w:t xml:space="preserve"> </w:t>
      </w:r>
      <w:r w:rsidRPr="00223DC2">
        <w:rPr>
          <w:bCs/>
          <w:color w:val="565656"/>
          <w:szCs w:val="27"/>
        </w:rPr>
        <w:t>values to be represented as different lines.  </w:t>
      </w:r>
    </w:p>
    <w:p w14:paraId="03E4DD9A" w14:textId="77777777" w:rsidR="00570FAD" w:rsidRPr="00223DC2" w:rsidRDefault="00570FAD" w:rsidP="00570FAD">
      <w:pPr>
        <w:pStyle w:val="NormalWeb"/>
        <w:numPr>
          <w:ilvl w:val="2"/>
          <w:numId w:val="21"/>
        </w:numPr>
        <w:shd w:val="clear" w:color="auto" w:fill="FFFFFF"/>
        <w:spacing w:before="0" w:beforeAutospacing="0"/>
        <w:rPr>
          <w:bCs/>
          <w:color w:val="565656"/>
          <w:szCs w:val="27"/>
        </w:rPr>
      </w:pPr>
    </w:p>
    <w:p w14:paraId="5A8A3F93" w14:textId="7E160661" w:rsidR="00A664B5" w:rsidRDefault="00A664B5" w:rsidP="00223DC2">
      <w:pPr>
        <w:pStyle w:val="NormalWeb"/>
        <w:numPr>
          <w:ilvl w:val="1"/>
          <w:numId w:val="21"/>
        </w:numPr>
        <w:shd w:val="clear" w:color="auto" w:fill="FFFFFF"/>
        <w:spacing w:before="0" w:beforeAutospacing="0"/>
        <w:rPr>
          <w:bCs/>
          <w:color w:val="565656"/>
          <w:szCs w:val="27"/>
        </w:rPr>
      </w:pPr>
      <w:r w:rsidRPr="00223DC2">
        <w:rPr>
          <w:bCs/>
          <w:color w:val="565656"/>
          <w:szCs w:val="27"/>
        </w:rPr>
        <w:t>Create a new plot of the number of nodes reached/probed versus </w:t>
      </w:r>
      <w:r w:rsidRPr="004656B8">
        <w:rPr>
          <w:bCs/>
          <w:i/>
          <w:color w:val="565656"/>
          <w:szCs w:val="27"/>
        </w:rPr>
        <w:t>N</w:t>
      </w:r>
      <w:r w:rsidRPr="00223DC2">
        <w:rPr>
          <w:bCs/>
          <w:color w:val="565656"/>
          <w:szCs w:val="27"/>
        </w:rPr>
        <w:t xml:space="preserve"> using </w:t>
      </w:r>
      <w:r w:rsidR="00223DC2" w:rsidRPr="00223DC2">
        <w:rPr>
          <w:bCs/>
          <w:color w:val="565656"/>
          <w:szCs w:val="27"/>
        </w:rPr>
        <w:t>flooding but</w:t>
      </w:r>
      <w:r w:rsidRPr="00223DC2">
        <w:rPr>
          <w:bCs/>
          <w:color w:val="565656"/>
          <w:szCs w:val="27"/>
        </w:rPr>
        <w:t xml:space="preserve"> choosing a reasonable range of 3-10 </w:t>
      </w:r>
      <w:r w:rsidRPr="004656B8">
        <w:rPr>
          <w:bCs/>
          <w:i/>
          <w:color w:val="565656"/>
          <w:szCs w:val="27"/>
        </w:rPr>
        <w:t>d</w:t>
      </w:r>
      <w:r w:rsidRPr="00223DC2">
        <w:rPr>
          <w:bCs/>
          <w:color w:val="565656"/>
          <w:szCs w:val="27"/>
        </w:rPr>
        <w:t> values to be represented as different lines.  </w:t>
      </w:r>
    </w:p>
    <w:p w14:paraId="2DFFA23D" w14:textId="77777777" w:rsidR="00570FAD" w:rsidRPr="00223DC2" w:rsidRDefault="00570FAD" w:rsidP="00570FAD">
      <w:pPr>
        <w:pStyle w:val="NormalWeb"/>
        <w:numPr>
          <w:ilvl w:val="2"/>
          <w:numId w:val="21"/>
        </w:numPr>
        <w:shd w:val="clear" w:color="auto" w:fill="FFFFFF"/>
        <w:spacing w:before="0" w:beforeAutospacing="0"/>
        <w:rPr>
          <w:bCs/>
          <w:color w:val="565656"/>
          <w:szCs w:val="27"/>
        </w:rPr>
      </w:pPr>
    </w:p>
    <w:p w14:paraId="04B5DC13" w14:textId="42FFC052" w:rsidR="00A664B5" w:rsidRDefault="00A664B5" w:rsidP="00223DC2">
      <w:pPr>
        <w:pStyle w:val="NormalWeb"/>
        <w:numPr>
          <w:ilvl w:val="1"/>
          <w:numId w:val="21"/>
        </w:numPr>
        <w:shd w:val="clear" w:color="auto" w:fill="FFFFFF"/>
        <w:spacing w:before="0" w:beforeAutospacing="0"/>
        <w:rPr>
          <w:bCs/>
          <w:color w:val="565656"/>
          <w:szCs w:val="27"/>
        </w:rPr>
      </w:pPr>
      <w:r w:rsidRPr="00223DC2">
        <w:rPr>
          <w:bCs/>
          <w:color w:val="565656"/>
          <w:szCs w:val="27"/>
        </w:rPr>
        <w:t>Referencing the plots that you made in parts (a)-(c), state under which circumstances flooding is preferable to random walk and vice versa.</w:t>
      </w:r>
    </w:p>
    <w:p w14:paraId="1491CE19" w14:textId="3FA4527C" w:rsidR="00570FAD" w:rsidRDefault="00570FAD" w:rsidP="00570FAD">
      <w:pPr>
        <w:pStyle w:val="NormalWeb"/>
        <w:numPr>
          <w:ilvl w:val="2"/>
          <w:numId w:val="21"/>
        </w:numPr>
        <w:shd w:val="clear" w:color="auto" w:fill="FFFFFF"/>
        <w:spacing w:before="0" w:beforeAutospacing="0"/>
        <w:rPr>
          <w:bCs/>
          <w:color w:val="565656"/>
          <w:szCs w:val="27"/>
        </w:rPr>
      </w:pPr>
    </w:p>
    <w:p w14:paraId="51AB9C9F" w14:textId="77777777" w:rsidR="00570FAD" w:rsidRPr="00570FAD" w:rsidRDefault="00570FAD" w:rsidP="00570FAD">
      <w:pPr>
        <w:pStyle w:val="NormalWeb"/>
        <w:shd w:val="clear" w:color="auto" w:fill="FFFFFF"/>
        <w:spacing w:before="0" w:beforeAutospacing="0"/>
        <w:rPr>
          <w:bCs/>
          <w:color w:val="565656"/>
          <w:szCs w:val="27"/>
        </w:rPr>
      </w:pPr>
    </w:p>
    <w:p w14:paraId="13CC71D9" w14:textId="58274B04" w:rsidR="00570FAD" w:rsidRDefault="00A664B5" w:rsidP="00A664B5">
      <w:pPr>
        <w:pStyle w:val="NormalWeb"/>
        <w:numPr>
          <w:ilvl w:val="0"/>
          <w:numId w:val="21"/>
        </w:numPr>
        <w:shd w:val="clear" w:color="auto" w:fill="FFFFFF"/>
        <w:spacing w:before="0" w:beforeAutospacing="0"/>
        <w:rPr>
          <w:color w:val="565656"/>
          <w:szCs w:val="27"/>
        </w:rPr>
      </w:pPr>
      <w:r w:rsidRPr="00570FAD">
        <w:rPr>
          <w:color w:val="565656"/>
          <w:szCs w:val="27"/>
        </w:rPr>
        <w:t xml:space="preserve">[10 pts.] In your own words, describe the purpose of the Resource Pooling architecture described in </w:t>
      </w:r>
      <w:proofErr w:type="spellStart"/>
      <w:r w:rsidRPr="00570FAD">
        <w:rPr>
          <w:color w:val="565656"/>
          <w:szCs w:val="27"/>
        </w:rPr>
        <w:t>Erl</w:t>
      </w:r>
      <w:proofErr w:type="spellEnd"/>
      <w:r w:rsidRPr="00570FAD">
        <w:rPr>
          <w:color w:val="565656"/>
          <w:szCs w:val="27"/>
        </w:rPr>
        <w:t xml:space="preserve"> Ch. 11 and </w:t>
      </w:r>
      <w:proofErr w:type="spellStart"/>
      <w:r w:rsidRPr="00570FAD">
        <w:rPr>
          <w:color w:val="565656"/>
          <w:szCs w:val="27"/>
        </w:rPr>
        <w:t>and</w:t>
      </w:r>
      <w:proofErr w:type="spellEnd"/>
      <w:r w:rsidRPr="00570FAD">
        <w:rPr>
          <w:color w:val="565656"/>
          <w:szCs w:val="27"/>
        </w:rPr>
        <w:t xml:space="preserve"> list common types of resources that are grouped into resource. Further, list the three common forms of resource pool groups, explain resource pool hierarchies, and list the cloud computing mechanisms associated with this architecture.</w:t>
      </w:r>
    </w:p>
    <w:p w14:paraId="7675B4C3" w14:textId="3891FC07" w:rsidR="00285ED2" w:rsidRPr="00216DEA" w:rsidRDefault="00216DEA" w:rsidP="00216DEA">
      <w:pPr>
        <w:pStyle w:val="ListParagraph"/>
        <w:numPr>
          <w:ilvl w:val="1"/>
          <w:numId w:val="21"/>
        </w:numPr>
        <w:spacing w:after="0" w:line="240" w:lineRule="auto"/>
        <w:rPr>
          <w:rFonts w:ascii="Times New Roman" w:eastAsia="Times New Roman" w:hAnsi="Times New Roman" w:cs="Times New Roman"/>
          <w:sz w:val="28"/>
          <w:szCs w:val="24"/>
        </w:rPr>
      </w:pPr>
      <w:r w:rsidRPr="00216DEA">
        <w:rPr>
          <w:rFonts w:ascii="Times New Roman" w:eastAsia="Times New Roman" w:hAnsi="Times New Roman" w:cs="Times New Roman"/>
          <w:color w:val="000000"/>
          <w:sz w:val="24"/>
        </w:rPr>
        <w:t>Resource pooling architecture is used to group homogenous resources so that they can be maintained and synchronized by a system.</w:t>
      </w:r>
      <w:r w:rsidRPr="00216DEA">
        <w:rPr>
          <w:rFonts w:ascii="Times New Roman" w:eastAsia="Times New Roman" w:hAnsi="Times New Roman" w:cs="Times New Roman"/>
          <w:sz w:val="28"/>
          <w:szCs w:val="24"/>
        </w:rPr>
        <w:t xml:space="preserve"> </w:t>
      </w:r>
      <w:r w:rsidRPr="00216DEA">
        <w:rPr>
          <w:rFonts w:ascii="Times New Roman" w:eastAsia="Times New Roman" w:hAnsi="Times New Roman" w:cs="Times New Roman"/>
          <w:color w:val="000000"/>
          <w:sz w:val="24"/>
        </w:rPr>
        <w:t>The resources that are commonly grouped together into a single resource are: physical or virtual servers, storage, network devices, CPUs, and memory.</w:t>
      </w:r>
      <w:r w:rsidRPr="00216DEA">
        <w:rPr>
          <w:rFonts w:ascii="Times New Roman" w:eastAsia="Times New Roman" w:hAnsi="Times New Roman" w:cs="Times New Roman"/>
          <w:sz w:val="28"/>
          <w:szCs w:val="24"/>
        </w:rPr>
        <w:t xml:space="preserve"> </w:t>
      </w:r>
      <w:r w:rsidRPr="00216DEA">
        <w:rPr>
          <w:rFonts w:ascii="Times New Roman" w:eastAsia="Times New Roman" w:hAnsi="Times New Roman" w:cs="Times New Roman"/>
          <w:color w:val="000000"/>
          <w:sz w:val="24"/>
        </w:rPr>
        <w:t>These pools have three main forms, parent, sibling, and nested pools</w:t>
      </w:r>
      <w:r w:rsidRPr="00216DEA">
        <w:rPr>
          <w:rFonts w:ascii="Times New Roman" w:eastAsia="Times New Roman" w:hAnsi="Times New Roman" w:cs="Times New Roman"/>
          <w:sz w:val="28"/>
          <w:szCs w:val="24"/>
        </w:rPr>
        <w:t xml:space="preserve"> </w:t>
      </w:r>
      <w:r w:rsidRPr="00216DEA">
        <w:rPr>
          <w:rFonts w:ascii="Times New Roman" w:eastAsia="Times New Roman" w:hAnsi="Times New Roman" w:cs="Times New Roman"/>
          <w:color w:val="000000"/>
          <w:sz w:val="24"/>
        </w:rPr>
        <w:t>Resource pool hierarchies are used to group different resource pools together for different purposes. Sibling pools are used to create separate pools for different consumers. Nested pools are used to divide a pool into smaller sections, often for different subsections of the cloud consumer.</w:t>
      </w:r>
      <w:r w:rsidRPr="00216DEA">
        <w:rPr>
          <w:rFonts w:ascii="Times New Roman" w:eastAsia="Times New Roman" w:hAnsi="Times New Roman" w:cs="Times New Roman"/>
          <w:sz w:val="28"/>
          <w:szCs w:val="24"/>
        </w:rPr>
        <w:t xml:space="preserve"> </w:t>
      </w:r>
      <w:r w:rsidRPr="00216DEA">
        <w:rPr>
          <w:rFonts w:ascii="Times New Roman" w:eastAsia="Times New Roman" w:hAnsi="Times New Roman" w:cs="Times New Roman"/>
          <w:color w:val="000000"/>
          <w:sz w:val="24"/>
        </w:rPr>
        <w:t>The cloud computing mechanisms commonly associated with this architecture are: audit monitors, cloud usage monitors, hypervisors, logical network perimeters, pay-per-use monitors, remote administration systems, resource management systems, and resource replication.</w:t>
      </w:r>
    </w:p>
    <w:p w14:paraId="7E6E85A0" w14:textId="77777777" w:rsidR="00285ED2" w:rsidRDefault="00285ED2" w:rsidP="00285ED2">
      <w:pPr>
        <w:pStyle w:val="NormalWeb"/>
        <w:shd w:val="clear" w:color="auto" w:fill="FFFFFF"/>
        <w:spacing w:before="0" w:beforeAutospacing="0"/>
        <w:rPr>
          <w:color w:val="565656"/>
          <w:szCs w:val="27"/>
        </w:rPr>
      </w:pPr>
    </w:p>
    <w:p w14:paraId="562ED916" w14:textId="655418ED" w:rsidR="0043582B" w:rsidRDefault="00A664B5" w:rsidP="00ED7A12">
      <w:pPr>
        <w:pStyle w:val="NormalWeb"/>
        <w:numPr>
          <w:ilvl w:val="0"/>
          <w:numId w:val="21"/>
        </w:numPr>
        <w:shd w:val="clear" w:color="auto" w:fill="FFFFFF"/>
        <w:spacing w:before="0" w:beforeAutospacing="0"/>
        <w:rPr>
          <w:sz w:val="28"/>
        </w:rPr>
      </w:pPr>
      <w:r w:rsidRPr="00570FAD">
        <w:rPr>
          <w:color w:val="565656"/>
          <w:szCs w:val="27"/>
        </w:rPr>
        <w:t>[10 pts.] In your own words, describe the purpose of the Redundant Storage architecture and explain the related use of primary and secondary storage devices as part of a failover system. List the cloud computing mechanisms associated with this architecture.</w:t>
      </w:r>
    </w:p>
    <w:p w14:paraId="664D25BF" w14:textId="62F78D46" w:rsidR="00ED7A12" w:rsidRPr="00ED7A12" w:rsidRDefault="00ED7A12" w:rsidP="00ED7A12">
      <w:pPr>
        <w:pStyle w:val="NormalWeb"/>
        <w:numPr>
          <w:ilvl w:val="1"/>
          <w:numId w:val="21"/>
        </w:numPr>
        <w:shd w:val="clear" w:color="auto" w:fill="FFFFFF"/>
        <w:spacing w:before="0" w:beforeAutospacing="0"/>
        <w:rPr>
          <w:sz w:val="28"/>
        </w:rPr>
      </w:pPr>
      <w:r w:rsidRPr="0043582B">
        <w:rPr>
          <w:color w:val="000000"/>
        </w:rPr>
        <w:t>The purpose of redundant storage architecture is to allow access to cloud storage even when the main database is unavailable. The primary storage device is simply the device that data is stored on under normal operations, data is copied from this device onto the secondary storage device. When the primary storage device goes offline the storage service gateway forwards the requests for the data to the secondary storage device, which will return or update the data as needed. When the primary storage device comes back online the changes made on the secondary storage device will be copied back to the primary device. This system prevents the failure of one storage device from interrupting normal operations.</w:t>
      </w:r>
      <w:r>
        <w:rPr>
          <w:sz w:val="28"/>
        </w:rPr>
        <w:t xml:space="preserve"> </w:t>
      </w:r>
      <w:r w:rsidRPr="0043582B">
        <w:rPr>
          <w:color w:val="000000"/>
        </w:rPr>
        <w:t>The primary cloud computing mechanism associated with this architecture is the storage replication system.</w:t>
      </w:r>
    </w:p>
    <w:p w14:paraId="5D655412" w14:textId="3E1537DD" w:rsidR="00AC256D" w:rsidRPr="00A664B5" w:rsidRDefault="00AC256D" w:rsidP="00A664B5">
      <w:pPr>
        <w:rPr>
          <w:rFonts w:ascii="Times New Roman" w:hAnsi="Times New Roman" w:cs="Times New Roman"/>
          <w:sz w:val="20"/>
        </w:rPr>
      </w:pPr>
      <w:bookmarkStart w:id="0" w:name="_GoBack"/>
      <w:bookmarkEnd w:id="0"/>
    </w:p>
    <w:sectPr w:rsidR="00AC256D" w:rsidRPr="00A664B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6C0B5" w14:textId="77777777" w:rsidR="00D63E49" w:rsidRDefault="00D63E49" w:rsidP="00686136">
      <w:pPr>
        <w:spacing w:after="0" w:line="240" w:lineRule="auto"/>
      </w:pPr>
      <w:r>
        <w:separator/>
      </w:r>
    </w:p>
  </w:endnote>
  <w:endnote w:type="continuationSeparator" w:id="0">
    <w:p w14:paraId="2AB570AA" w14:textId="77777777" w:rsidR="00D63E49" w:rsidRDefault="00D63E49" w:rsidP="00686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09E0F" w14:textId="77777777" w:rsidR="00D63E49" w:rsidRDefault="00D63E49" w:rsidP="00686136">
      <w:pPr>
        <w:spacing w:after="0" w:line="240" w:lineRule="auto"/>
      </w:pPr>
      <w:r>
        <w:separator/>
      </w:r>
    </w:p>
  </w:footnote>
  <w:footnote w:type="continuationSeparator" w:id="0">
    <w:p w14:paraId="43CE64A5" w14:textId="77777777" w:rsidR="00D63E49" w:rsidRDefault="00D63E49" w:rsidP="00686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58E6F" w14:textId="684F9FA0" w:rsidR="00686136" w:rsidRPr="00686136" w:rsidRDefault="00686136">
    <w:pPr>
      <w:pStyle w:val="Header"/>
      <w:rPr>
        <w:rFonts w:ascii="Times New Roman" w:hAnsi="Times New Roman" w:cs="Times New Roman"/>
        <w:sz w:val="24"/>
      </w:rPr>
    </w:pPr>
    <w:r w:rsidRPr="00686136">
      <w:rPr>
        <w:rFonts w:ascii="Times New Roman" w:hAnsi="Times New Roman" w:cs="Times New Roman"/>
        <w:sz w:val="24"/>
      </w:rPr>
      <w:t>Chris Conway</w:t>
    </w:r>
    <w:r w:rsidRPr="00686136">
      <w:rPr>
        <w:rFonts w:ascii="Times New Roman" w:hAnsi="Times New Roman" w:cs="Times New Roman"/>
        <w:sz w:val="24"/>
      </w:rPr>
      <w:ptab w:relativeTo="margin" w:alignment="center" w:leader="none"/>
    </w:r>
    <w:r w:rsidRPr="00686136">
      <w:rPr>
        <w:rFonts w:ascii="Times New Roman" w:hAnsi="Times New Roman" w:cs="Times New Roman"/>
        <w:sz w:val="24"/>
      </w:rPr>
      <w:ptab w:relativeTo="margin" w:alignment="right" w:leader="none"/>
    </w:r>
    <w:r w:rsidRPr="00686136">
      <w:rPr>
        <w:rFonts w:ascii="Times New Roman" w:hAnsi="Times New Roman" w:cs="Times New Roman"/>
        <w:sz w:val="24"/>
      </w:rPr>
      <w:t>9-</w:t>
    </w:r>
    <w:r w:rsidR="00A664B5">
      <w:rPr>
        <w:rFonts w:ascii="Times New Roman" w:hAnsi="Times New Roman" w:cs="Times New Roman"/>
        <w:sz w:val="24"/>
      </w:rPr>
      <w:t>27</w:t>
    </w:r>
    <w:r w:rsidRPr="00686136">
      <w:rPr>
        <w:rFonts w:ascii="Times New Roman" w:hAnsi="Times New Roman" w:cs="Times New Roman"/>
        <w:sz w:val="24"/>
      </w:rPr>
      <w:t>-18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A79F2"/>
    <w:multiLevelType w:val="hybridMultilevel"/>
    <w:tmpl w:val="AF76B286"/>
    <w:lvl w:ilvl="0" w:tplc="3D08CE9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462B22"/>
    <w:multiLevelType w:val="hybridMultilevel"/>
    <w:tmpl w:val="AF76B286"/>
    <w:lvl w:ilvl="0" w:tplc="3D08C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5C0BE1"/>
    <w:multiLevelType w:val="hybridMultilevel"/>
    <w:tmpl w:val="E4DC4F9E"/>
    <w:lvl w:ilvl="0" w:tplc="82847F7A">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24045766"/>
    <w:multiLevelType w:val="hybridMultilevel"/>
    <w:tmpl w:val="AF76B286"/>
    <w:lvl w:ilvl="0" w:tplc="3D08C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906091"/>
    <w:multiLevelType w:val="hybridMultilevel"/>
    <w:tmpl w:val="A7DAFEAA"/>
    <w:lvl w:ilvl="0" w:tplc="F13637F6">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85643D"/>
    <w:multiLevelType w:val="hybridMultilevel"/>
    <w:tmpl w:val="AF76B286"/>
    <w:lvl w:ilvl="0" w:tplc="3D08C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936261"/>
    <w:multiLevelType w:val="hybridMultilevel"/>
    <w:tmpl w:val="AF76B286"/>
    <w:lvl w:ilvl="0" w:tplc="3D08C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67C4ADC"/>
    <w:multiLevelType w:val="hybridMultilevel"/>
    <w:tmpl w:val="AF76B286"/>
    <w:lvl w:ilvl="0" w:tplc="3D08C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F82DF2"/>
    <w:multiLevelType w:val="hybridMultilevel"/>
    <w:tmpl w:val="AF76B286"/>
    <w:lvl w:ilvl="0" w:tplc="3D08C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2F2F28"/>
    <w:multiLevelType w:val="hybridMultilevel"/>
    <w:tmpl w:val="B9E03978"/>
    <w:lvl w:ilvl="0" w:tplc="C494D7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5E126B"/>
    <w:multiLevelType w:val="hybridMultilevel"/>
    <w:tmpl w:val="AF76B286"/>
    <w:lvl w:ilvl="0" w:tplc="3D08C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CD4DE0"/>
    <w:multiLevelType w:val="hybridMultilevel"/>
    <w:tmpl w:val="AF76B286"/>
    <w:lvl w:ilvl="0" w:tplc="3D08C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282C16"/>
    <w:multiLevelType w:val="hybridMultilevel"/>
    <w:tmpl w:val="AF76B286"/>
    <w:lvl w:ilvl="0" w:tplc="3D08C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98617B"/>
    <w:multiLevelType w:val="hybridMultilevel"/>
    <w:tmpl w:val="02D85F00"/>
    <w:lvl w:ilvl="0" w:tplc="726C32F8">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040E14"/>
    <w:multiLevelType w:val="hybridMultilevel"/>
    <w:tmpl w:val="AF76B286"/>
    <w:lvl w:ilvl="0" w:tplc="3D08C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F85F99"/>
    <w:multiLevelType w:val="hybridMultilevel"/>
    <w:tmpl w:val="5B8470B0"/>
    <w:lvl w:ilvl="0" w:tplc="209AF550">
      <w:start w:val="10"/>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AD2285"/>
    <w:multiLevelType w:val="hybridMultilevel"/>
    <w:tmpl w:val="AF76B286"/>
    <w:lvl w:ilvl="0" w:tplc="3D08C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6237FC6"/>
    <w:multiLevelType w:val="hybridMultilevel"/>
    <w:tmpl w:val="B9E03978"/>
    <w:lvl w:ilvl="0" w:tplc="C494D7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381462"/>
    <w:multiLevelType w:val="hybridMultilevel"/>
    <w:tmpl w:val="AF76B286"/>
    <w:lvl w:ilvl="0" w:tplc="3D08C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9D70154"/>
    <w:multiLevelType w:val="hybridMultilevel"/>
    <w:tmpl w:val="AF76B286"/>
    <w:lvl w:ilvl="0" w:tplc="3D08C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B67011E"/>
    <w:multiLevelType w:val="hybridMultilevel"/>
    <w:tmpl w:val="AF76B286"/>
    <w:lvl w:ilvl="0" w:tplc="3D08C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9"/>
  </w:num>
  <w:num w:numId="3">
    <w:abstractNumId w:val="16"/>
  </w:num>
  <w:num w:numId="4">
    <w:abstractNumId w:val="18"/>
  </w:num>
  <w:num w:numId="5">
    <w:abstractNumId w:val="1"/>
  </w:num>
  <w:num w:numId="6">
    <w:abstractNumId w:val="4"/>
  </w:num>
  <w:num w:numId="7">
    <w:abstractNumId w:val="7"/>
  </w:num>
  <w:num w:numId="8">
    <w:abstractNumId w:val="3"/>
  </w:num>
  <w:num w:numId="9">
    <w:abstractNumId w:val="12"/>
  </w:num>
  <w:num w:numId="10">
    <w:abstractNumId w:val="8"/>
  </w:num>
  <w:num w:numId="11">
    <w:abstractNumId w:val="20"/>
  </w:num>
  <w:num w:numId="12">
    <w:abstractNumId w:val="0"/>
  </w:num>
  <w:num w:numId="13">
    <w:abstractNumId w:val="10"/>
  </w:num>
  <w:num w:numId="14">
    <w:abstractNumId w:val="6"/>
  </w:num>
  <w:num w:numId="15">
    <w:abstractNumId w:val="14"/>
  </w:num>
  <w:num w:numId="16">
    <w:abstractNumId w:val="5"/>
  </w:num>
  <w:num w:numId="17">
    <w:abstractNumId w:val="11"/>
  </w:num>
  <w:num w:numId="18">
    <w:abstractNumId w:val="17"/>
  </w:num>
  <w:num w:numId="19">
    <w:abstractNumId w:val="13"/>
  </w:num>
  <w:num w:numId="20">
    <w:abstractNumId w:val="1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136"/>
    <w:rsid w:val="0000149C"/>
    <w:rsid w:val="00006129"/>
    <w:rsid w:val="00047E9A"/>
    <w:rsid w:val="00061626"/>
    <w:rsid w:val="00072C9D"/>
    <w:rsid w:val="00092FEB"/>
    <w:rsid w:val="000B79E7"/>
    <w:rsid w:val="000C1DAC"/>
    <w:rsid w:val="000C73AE"/>
    <w:rsid w:val="000D4C22"/>
    <w:rsid w:val="000E2615"/>
    <w:rsid w:val="000E4287"/>
    <w:rsid w:val="001214F3"/>
    <w:rsid w:val="0012367F"/>
    <w:rsid w:val="00124F86"/>
    <w:rsid w:val="00164407"/>
    <w:rsid w:val="00187DB5"/>
    <w:rsid w:val="00197CA5"/>
    <w:rsid w:val="00197F6F"/>
    <w:rsid w:val="001A74CD"/>
    <w:rsid w:val="00203EBB"/>
    <w:rsid w:val="00211CC0"/>
    <w:rsid w:val="002164CC"/>
    <w:rsid w:val="00216DEA"/>
    <w:rsid w:val="002204FD"/>
    <w:rsid w:val="00223DC2"/>
    <w:rsid w:val="002419B9"/>
    <w:rsid w:val="00263A1D"/>
    <w:rsid w:val="00265919"/>
    <w:rsid w:val="00277BAD"/>
    <w:rsid w:val="00277D20"/>
    <w:rsid w:val="00285ED2"/>
    <w:rsid w:val="002874E2"/>
    <w:rsid w:val="00293CF4"/>
    <w:rsid w:val="00295F01"/>
    <w:rsid w:val="00296C15"/>
    <w:rsid w:val="002A4D4E"/>
    <w:rsid w:val="002C6FC7"/>
    <w:rsid w:val="002F3997"/>
    <w:rsid w:val="002F5E75"/>
    <w:rsid w:val="00300CD1"/>
    <w:rsid w:val="003033E8"/>
    <w:rsid w:val="00322246"/>
    <w:rsid w:val="0032734A"/>
    <w:rsid w:val="00340662"/>
    <w:rsid w:val="00347743"/>
    <w:rsid w:val="0036103D"/>
    <w:rsid w:val="00375AF1"/>
    <w:rsid w:val="003B01DE"/>
    <w:rsid w:val="003B1921"/>
    <w:rsid w:val="003C1BEE"/>
    <w:rsid w:val="00402204"/>
    <w:rsid w:val="0043582B"/>
    <w:rsid w:val="004475BB"/>
    <w:rsid w:val="00450A15"/>
    <w:rsid w:val="00451D86"/>
    <w:rsid w:val="004656B8"/>
    <w:rsid w:val="004702E2"/>
    <w:rsid w:val="004726FA"/>
    <w:rsid w:val="004A2146"/>
    <w:rsid w:val="004B3440"/>
    <w:rsid w:val="004B6FEE"/>
    <w:rsid w:val="004C4FFE"/>
    <w:rsid w:val="004C6850"/>
    <w:rsid w:val="004D2448"/>
    <w:rsid w:val="004D2C13"/>
    <w:rsid w:val="004F1C16"/>
    <w:rsid w:val="005078BB"/>
    <w:rsid w:val="0052338A"/>
    <w:rsid w:val="0052465C"/>
    <w:rsid w:val="00524E33"/>
    <w:rsid w:val="0054210B"/>
    <w:rsid w:val="005555C5"/>
    <w:rsid w:val="00570FAD"/>
    <w:rsid w:val="00591FC6"/>
    <w:rsid w:val="005951A9"/>
    <w:rsid w:val="005A116B"/>
    <w:rsid w:val="005D708D"/>
    <w:rsid w:val="005E69A7"/>
    <w:rsid w:val="0061078A"/>
    <w:rsid w:val="00613246"/>
    <w:rsid w:val="00672070"/>
    <w:rsid w:val="00682E6E"/>
    <w:rsid w:val="00686136"/>
    <w:rsid w:val="00687BC8"/>
    <w:rsid w:val="006A6914"/>
    <w:rsid w:val="006A695D"/>
    <w:rsid w:val="006C292B"/>
    <w:rsid w:val="006F0FCF"/>
    <w:rsid w:val="007127F1"/>
    <w:rsid w:val="007156A8"/>
    <w:rsid w:val="00720839"/>
    <w:rsid w:val="0074285D"/>
    <w:rsid w:val="007451FA"/>
    <w:rsid w:val="00762E23"/>
    <w:rsid w:val="00763445"/>
    <w:rsid w:val="00766C0A"/>
    <w:rsid w:val="00784B04"/>
    <w:rsid w:val="00791A7B"/>
    <w:rsid w:val="00795A42"/>
    <w:rsid w:val="007A25D5"/>
    <w:rsid w:val="007D02A8"/>
    <w:rsid w:val="007D56C5"/>
    <w:rsid w:val="00800834"/>
    <w:rsid w:val="008061E2"/>
    <w:rsid w:val="008138BD"/>
    <w:rsid w:val="00815DD0"/>
    <w:rsid w:val="008234FE"/>
    <w:rsid w:val="00835EC2"/>
    <w:rsid w:val="0084141D"/>
    <w:rsid w:val="00842BCB"/>
    <w:rsid w:val="008513A8"/>
    <w:rsid w:val="0086283B"/>
    <w:rsid w:val="0088688F"/>
    <w:rsid w:val="008911BA"/>
    <w:rsid w:val="0089521D"/>
    <w:rsid w:val="008A5CE3"/>
    <w:rsid w:val="008B4F04"/>
    <w:rsid w:val="008B6BDC"/>
    <w:rsid w:val="008E297E"/>
    <w:rsid w:val="00900DAD"/>
    <w:rsid w:val="009444F8"/>
    <w:rsid w:val="009569EC"/>
    <w:rsid w:val="009638F4"/>
    <w:rsid w:val="00980A50"/>
    <w:rsid w:val="00986156"/>
    <w:rsid w:val="0099146E"/>
    <w:rsid w:val="009934A2"/>
    <w:rsid w:val="00993990"/>
    <w:rsid w:val="00997729"/>
    <w:rsid w:val="009A03EC"/>
    <w:rsid w:val="009B7D02"/>
    <w:rsid w:val="009F2364"/>
    <w:rsid w:val="009F6C05"/>
    <w:rsid w:val="00A05490"/>
    <w:rsid w:val="00A25844"/>
    <w:rsid w:val="00A30144"/>
    <w:rsid w:val="00A517F9"/>
    <w:rsid w:val="00A664B5"/>
    <w:rsid w:val="00A6699B"/>
    <w:rsid w:val="00A7470A"/>
    <w:rsid w:val="00A74F34"/>
    <w:rsid w:val="00A92AF1"/>
    <w:rsid w:val="00AC256D"/>
    <w:rsid w:val="00AC535A"/>
    <w:rsid w:val="00AF0EDB"/>
    <w:rsid w:val="00B042ED"/>
    <w:rsid w:val="00B175C1"/>
    <w:rsid w:val="00B4054C"/>
    <w:rsid w:val="00B46C35"/>
    <w:rsid w:val="00B7706B"/>
    <w:rsid w:val="00B8018C"/>
    <w:rsid w:val="00B81E07"/>
    <w:rsid w:val="00BC21A1"/>
    <w:rsid w:val="00C12EEE"/>
    <w:rsid w:val="00C17547"/>
    <w:rsid w:val="00C24B0A"/>
    <w:rsid w:val="00C423C5"/>
    <w:rsid w:val="00C43762"/>
    <w:rsid w:val="00C7090E"/>
    <w:rsid w:val="00C775E8"/>
    <w:rsid w:val="00C841E9"/>
    <w:rsid w:val="00C857D3"/>
    <w:rsid w:val="00C860AC"/>
    <w:rsid w:val="00CC134F"/>
    <w:rsid w:val="00CD7C22"/>
    <w:rsid w:val="00CE3EE9"/>
    <w:rsid w:val="00CF257A"/>
    <w:rsid w:val="00D24108"/>
    <w:rsid w:val="00D250C1"/>
    <w:rsid w:val="00D52268"/>
    <w:rsid w:val="00D63E49"/>
    <w:rsid w:val="00D67C1D"/>
    <w:rsid w:val="00D76433"/>
    <w:rsid w:val="00D7716A"/>
    <w:rsid w:val="00D830D5"/>
    <w:rsid w:val="00DC0DAF"/>
    <w:rsid w:val="00DC10EC"/>
    <w:rsid w:val="00DD0B34"/>
    <w:rsid w:val="00DE10FC"/>
    <w:rsid w:val="00DE4836"/>
    <w:rsid w:val="00DF6BF0"/>
    <w:rsid w:val="00E03F38"/>
    <w:rsid w:val="00E25BD4"/>
    <w:rsid w:val="00E3705D"/>
    <w:rsid w:val="00E41763"/>
    <w:rsid w:val="00E50D3B"/>
    <w:rsid w:val="00E80E3E"/>
    <w:rsid w:val="00E91EE0"/>
    <w:rsid w:val="00E92DE3"/>
    <w:rsid w:val="00E94095"/>
    <w:rsid w:val="00EA345F"/>
    <w:rsid w:val="00EA4F08"/>
    <w:rsid w:val="00EB1D02"/>
    <w:rsid w:val="00EB3906"/>
    <w:rsid w:val="00ED0036"/>
    <w:rsid w:val="00ED366C"/>
    <w:rsid w:val="00ED3EEC"/>
    <w:rsid w:val="00ED7A12"/>
    <w:rsid w:val="00F062D8"/>
    <w:rsid w:val="00F26646"/>
    <w:rsid w:val="00F31851"/>
    <w:rsid w:val="00F3570F"/>
    <w:rsid w:val="00F41014"/>
    <w:rsid w:val="00F4737E"/>
    <w:rsid w:val="00F937A3"/>
    <w:rsid w:val="00FB7A64"/>
    <w:rsid w:val="00FC0088"/>
    <w:rsid w:val="00FC7E1C"/>
    <w:rsid w:val="00FD534B"/>
    <w:rsid w:val="00FE580F"/>
    <w:rsid w:val="00FF3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3769"/>
  <w15:chartTrackingRefBased/>
  <w15:docId w15:val="{28BF2ED6-D16D-418E-B01B-22DD86A66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136"/>
  </w:style>
  <w:style w:type="paragraph" w:styleId="Footer">
    <w:name w:val="footer"/>
    <w:basedOn w:val="Normal"/>
    <w:link w:val="FooterChar"/>
    <w:uiPriority w:val="99"/>
    <w:unhideWhenUsed/>
    <w:rsid w:val="00686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136"/>
  </w:style>
  <w:style w:type="character" w:styleId="PlaceholderText">
    <w:name w:val="Placeholder Text"/>
    <w:basedOn w:val="DefaultParagraphFont"/>
    <w:uiPriority w:val="99"/>
    <w:semiHidden/>
    <w:rsid w:val="00686136"/>
    <w:rPr>
      <w:color w:val="808080"/>
    </w:rPr>
  </w:style>
  <w:style w:type="paragraph" w:styleId="ListParagraph">
    <w:name w:val="List Paragraph"/>
    <w:basedOn w:val="Normal"/>
    <w:uiPriority w:val="34"/>
    <w:qFormat/>
    <w:rsid w:val="00C857D3"/>
    <w:pPr>
      <w:ind w:left="720"/>
      <w:contextualSpacing/>
    </w:pPr>
  </w:style>
  <w:style w:type="character" w:styleId="Hyperlink">
    <w:name w:val="Hyperlink"/>
    <w:basedOn w:val="DefaultParagraphFont"/>
    <w:uiPriority w:val="99"/>
    <w:unhideWhenUsed/>
    <w:rsid w:val="005D708D"/>
    <w:rPr>
      <w:color w:val="0563C1" w:themeColor="hyperlink"/>
      <w:u w:val="single"/>
    </w:rPr>
  </w:style>
  <w:style w:type="character" w:styleId="UnresolvedMention">
    <w:name w:val="Unresolved Mention"/>
    <w:basedOn w:val="DefaultParagraphFont"/>
    <w:uiPriority w:val="99"/>
    <w:semiHidden/>
    <w:unhideWhenUsed/>
    <w:rsid w:val="005D708D"/>
    <w:rPr>
      <w:color w:val="605E5C"/>
      <w:shd w:val="clear" w:color="auto" w:fill="E1DFDD"/>
    </w:rPr>
  </w:style>
  <w:style w:type="paragraph" w:styleId="NormalWeb">
    <w:name w:val="Normal (Web)"/>
    <w:basedOn w:val="Normal"/>
    <w:uiPriority w:val="99"/>
    <w:unhideWhenUsed/>
    <w:rsid w:val="00A664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148536">
      <w:bodyDiv w:val="1"/>
      <w:marLeft w:val="0"/>
      <w:marRight w:val="0"/>
      <w:marTop w:val="0"/>
      <w:marBottom w:val="0"/>
      <w:divBdr>
        <w:top w:val="none" w:sz="0" w:space="0" w:color="auto"/>
        <w:left w:val="none" w:sz="0" w:space="0" w:color="auto"/>
        <w:bottom w:val="none" w:sz="0" w:space="0" w:color="auto"/>
        <w:right w:val="none" w:sz="0" w:space="0" w:color="auto"/>
      </w:divBdr>
    </w:div>
    <w:div w:id="1632859769">
      <w:bodyDiv w:val="1"/>
      <w:marLeft w:val="0"/>
      <w:marRight w:val="0"/>
      <w:marTop w:val="0"/>
      <w:marBottom w:val="0"/>
      <w:divBdr>
        <w:top w:val="none" w:sz="0" w:space="0" w:color="auto"/>
        <w:left w:val="none" w:sz="0" w:space="0" w:color="auto"/>
        <w:bottom w:val="none" w:sz="0" w:space="0" w:color="auto"/>
        <w:right w:val="none" w:sz="0" w:space="0" w:color="auto"/>
      </w:divBdr>
    </w:div>
    <w:div w:id="175219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Conway</dc:creator>
  <cp:keywords/>
  <dc:description/>
  <cp:lastModifiedBy>Chris Conway</cp:lastModifiedBy>
  <cp:revision>38</cp:revision>
  <dcterms:created xsi:type="dcterms:W3CDTF">2018-09-27T19:27:00Z</dcterms:created>
  <dcterms:modified xsi:type="dcterms:W3CDTF">2018-10-03T01:34:00Z</dcterms:modified>
</cp:coreProperties>
</file>