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Cache Memory - analyze all 3, how they work, determine line, size of mem, size of block, num unique tags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mapping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Victim cache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with direct mapping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Stores all ‘misses’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Improves efficiency, requires extra hardware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problem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hierarchy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Pyramid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Top: registers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memory/RAM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drives/other stuff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Speed, memory size, cost, efficiency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vs physical memory - very slight(1 simple q)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of accessing units of data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 5 of ch4 ppt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RAM vs ROM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EEPROM vs EPROM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DRAM vs SRAM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Hamming Code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in diagram, check for parity - mostly how it works, just understand, don’t need to draw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Odd flip bits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1 to outside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Larger words by algorithm - important(8 bit only)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Calculating check bits from SEC - not as much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 of diagram - dont worry about diagram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of bits doesn’t matter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 has an extra bit outside of diagram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create an error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venn diagram mostly need num of check bits, and num of errors that can be detected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check bits = num for SEC +1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Interrupts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Hardware, timer,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 program, do interrupt, return to program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Stored to stack(Program Counter)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RTL and data path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how data moves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instruction cycle(from T1)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Drawing part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registers connected to buss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Changed weights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Assignments and final project - 40%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Each exam - 30%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contextualSpacing w:val="0"/>
      <w:rPr/>
    </w:pPr>
    <w:r w:rsidDel="00000000" w:rsidR="00000000" w:rsidRPr="00000000">
      <w:rPr>
        <w:rtl w:val="0"/>
      </w:rPr>
      <w:t xml:space="preserve">Have 2 hours, should take 1:15</w:t>
    </w:r>
  </w:p>
  <w:p w:rsidR="00000000" w:rsidDel="00000000" w:rsidP="00000000" w:rsidRDefault="00000000" w:rsidRPr="00000000" w14:paraId="00000036">
    <w:pPr>
      <w:contextualSpacing w:val="0"/>
      <w:rPr/>
    </w:pPr>
    <w:r w:rsidDel="00000000" w:rsidR="00000000" w:rsidRPr="00000000">
      <w:rPr>
        <w:rtl w:val="0"/>
      </w:rPr>
      <w:t xml:space="preserve">No math</w:t>
    </w:r>
  </w:p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  <w:t xml:space="preserve">No boothe</w:t>
    </w:r>
  </w:p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  <w:t xml:space="preserve">Similar format</w:t>
    </w:r>
  </w:p>
  <w:p w:rsidR="00000000" w:rsidDel="00000000" w:rsidP="00000000" w:rsidRDefault="00000000" w:rsidRPr="00000000" w14:paraId="0000003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