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5B68" w14:textId="0D8050C7" w:rsidR="005F17EE" w:rsidRDefault="009607A1" w:rsidP="009607A1">
      <w:r>
        <w:t>Z</w:t>
      </w:r>
      <w:r>
        <w:rPr>
          <w:rFonts w:hint="eastAsia"/>
        </w:rPr>
        <w:t>ookeeper实现分布式锁</w:t>
      </w:r>
      <w:r w:rsidR="005F17EE">
        <w:rPr>
          <w:rFonts w:hint="eastAsia"/>
        </w:rPr>
        <w:t>需要满足一下条件</w:t>
      </w:r>
    </w:p>
    <w:p w14:paraId="750EFCA6" w14:textId="77777777" w:rsidR="005F17EE" w:rsidRDefault="005F17EE" w:rsidP="005F17EE">
      <w:r w:rsidRPr="00BC63C7">
        <w:rPr>
          <w:rFonts w:hint="eastAsia"/>
        </w:rPr>
        <w:t>1、在分布式系统环境下，一个方法在同一时间只能被一个机器的一个线程执行； </w:t>
      </w:r>
    </w:p>
    <w:p w14:paraId="5AFF5654" w14:textId="77777777" w:rsidR="005F17EE" w:rsidRDefault="005F17EE" w:rsidP="005F17EE">
      <w:r w:rsidRPr="00BC63C7">
        <w:rPr>
          <w:rFonts w:hint="eastAsia"/>
        </w:rPr>
        <w:t>2、高可用的获取锁与释放锁；</w:t>
      </w:r>
    </w:p>
    <w:p w14:paraId="109FAF42" w14:textId="77777777" w:rsidR="005F17EE" w:rsidRDefault="005F17EE" w:rsidP="005F17EE">
      <w:r w:rsidRPr="00BC63C7">
        <w:rPr>
          <w:rFonts w:hint="eastAsia"/>
        </w:rPr>
        <w:t>3、高性能的获取锁与释放锁； </w:t>
      </w:r>
    </w:p>
    <w:p w14:paraId="5913292D" w14:textId="77777777" w:rsidR="005F17EE" w:rsidRDefault="005F17EE" w:rsidP="005F17EE">
      <w:r w:rsidRPr="00BC63C7">
        <w:rPr>
          <w:rFonts w:hint="eastAsia"/>
        </w:rPr>
        <w:t>4、具备可重入特性； </w:t>
      </w:r>
    </w:p>
    <w:p w14:paraId="4F1F9803" w14:textId="77777777" w:rsidR="005F17EE" w:rsidRDefault="005F17EE" w:rsidP="005F17EE">
      <w:r w:rsidRPr="00BC63C7">
        <w:rPr>
          <w:rFonts w:hint="eastAsia"/>
        </w:rPr>
        <w:t>5、具备锁失效机制，防止死锁； </w:t>
      </w:r>
    </w:p>
    <w:p w14:paraId="0A177DD0" w14:textId="77777777" w:rsidR="005F17EE" w:rsidRDefault="005F17EE" w:rsidP="005F17EE">
      <w:r w:rsidRPr="00BC63C7">
        <w:rPr>
          <w:rFonts w:hint="eastAsia"/>
        </w:rPr>
        <w:t>6、具备非阻塞锁特性，即没有获取到锁将直接返回获取锁失败。</w:t>
      </w:r>
    </w:p>
    <w:p w14:paraId="4313AAF3" w14:textId="000AF308" w:rsidR="005F17EE" w:rsidRPr="005F17EE" w:rsidRDefault="005F17EE" w:rsidP="009607A1">
      <w:pPr>
        <w:rPr>
          <w:rFonts w:hint="eastAsia"/>
        </w:rPr>
      </w:pPr>
      <w:r>
        <w:rPr>
          <w:rFonts w:hint="eastAsia"/>
        </w:rPr>
        <w:t>这些条件全部满足需要考虑的问题很多，有没有现成的框架呢。</w:t>
      </w:r>
    </w:p>
    <w:p w14:paraId="66D75A8C" w14:textId="19E619DD" w:rsidR="009607A1" w:rsidRDefault="005F17EE" w:rsidP="009607A1">
      <w:r>
        <w:rPr>
          <w:rFonts w:hint="eastAsia"/>
        </w:rPr>
        <w:t>有，那就是</w:t>
      </w:r>
      <w:r w:rsidR="009607A1">
        <w:rPr>
          <w:rFonts w:hint="eastAsia"/>
        </w:rPr>
        <w:t>c</w:t>
      </w:r>
      <w:r w:rsidR="009607A1" w:rsidRPr="009607A1">
        <w:t>urator</w:t>
      </w:r>
      <w:r w:rsidR="009607A1">
        <w:rPr>
          <w:rFonts w:hint="eastAsia"/>
        </w:rPr>
        <w:t>，让我们一起来及时用一下吧</w:t>
      </w:r>
    </w:p>
    <w:p w14:paraId="20AB8EB2" w14:textId="708E1768" w:rsidR="009607A1" w:rsidRDefault="009607A1" w:rsidP="009607A1"/>
    <w:p w14:paraId="1624DB55" w14:textId="7376E0DF" w:rsidR="009607A1" w:rsidRDefault="009607A1" w:rsidP="009607A1">
      <w:r>
        <w:rPr>
          <w:rFonts w:hint="eastAsia"/>
        </w:rPr>
        <w:t>1、安装zookeeper</w:t>
      </w:r>
    </w:p>
    <w:p w14:paraId="329DC226" w14:textId="1240CED8" w:rsidR="009607A1" w:rsidRDefault="009607A1" w:rsidP="009607A1"/>
    <w:p w14:paraId="5B4BE5B2" w14:textId="799BB4E8" w:rsidR="009607A1" w:rsidRDefault="009607A1" w:rsidP="009607A1">
      <w:r>
        <w:rPr>
          <w:rFonts w:hint="eastAsia"/>
        </w:rPr>
        <w:t>2、引入</w:t>
      </w:r>
      <w:r>
        <w:rPr>
          <w:rFonts w:hint="eastAsia"/>
        </w:rPr>
        <w:t>c</w:t>
      </w:r>
      <w:r w:rsidRPr="009607A1">
        <w:t>urator</w:t>
      </w:r>
    </w:p>
    <w:p w14:paraId="657827E2" w14:textId="333ECE4B" w:rsidR="009607A1" w:rsidRPr="009607A1" w:rsidRDefault="009607A1" w:rsidP="009607A1">
      <w:pPr>
        <w:rPr>
          <w:rFonts w:hint="eastAsia"/>
        </w:rPr>
      </w:pPr>
      <w:r>
        <w:tab/>
      </w:r>
      <w:r>
        <w:rPr>
          <w:rFonts w:hint="eastAsia"/>
        </w:rPr>
        <w:t>引入依赖</w:t>
      </w:r>
    </w:p>
    <w:p w14:paraId="0F83E7E3" w14:textId="77777777" w:rsidR="009607A1" w:rsidRDefault="009607A1" w:rsidP="009607A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org.apache.zookeeper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zookeeper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3.6.1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org.apache.curator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curator-client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4.1.0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org.apache.curator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curator-framework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4.2.0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org.apache.curator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curator-recipes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4.2.0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14:paraId="2722C1B4" w14:textId="5BFD4B05" w:rsidR="009607A1" w:rsidRDefault="009607A1"/>
    <w:p w14:paraId="1F33DC08" w14:textId="36559685" w:rsidR="009607A1" w:rsidRDefault="009607A1">
      <w:r>
        <w:rPr>
          <w:rFonts w:hint="eastAsia"/>
        </w:rPr>
        <w:t>创建锁工厂</w:t>
      </w:r>
    </w:p>
    <w:p w14:paraId="57E0510C" w14:textId="77777777" w:rsidR="009607A1" w:rsidRDefault="009607A1" w:rsidP="009607A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@Configuration</w:t>
      </w:r>
      <w:r>
        <w:rPr>
          <w:rFonts w:ascii="JetBrains Mono" w:hAnsi="JetBrains Mono"/>
          <w:color w:val="A9B7C6"/>
          <w:sz w:val="20"/>
          <w:szCs w:val="20"/>
        </w:rPr>
        <w:br/>
        <w:t>@Slf4j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CuratorConfiguration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@Value(</w:t>
      </w:r>
      <w:r>
        <w:rPr>
          <w:rFonts w:ascii="JetBrains Mono" w:hAnsi="JetBrains Mono"/>
          <w:color w:val="6A8759"/>
          <w:sz w:val="20"/>
          <w:szCs w:val="20"/>
        </w:rPr>
        <w:t>"${curator.retryCount}"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A9B7C6"/>
          <w:sz w:val="20"/>
          <w:szCs w:val="20"/>
        </w:rPr>
        <w:t>retryCount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@Value(</w:t>
      </w:r>
      <w:r>
        <w:rPr>
          <w:rFonts w:ascii="JetBrains Mono" w:hAnsi="JetBrains Mono"/>
          <w:color w:val="6A8759"/>
          <w:sz w:val="20"/>
          <w:szCs w:val="20"/>
        </w:rPr>
        <w:t>"${curator.elapsedTimeMs}"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A9B7C6"/>
          <w:sz w:val="20"/>
          <w:szCs w:val="20"/>
        </w:rPr>
        <w:t>elapsedTimeMs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@Value(</w:t>
      </w:r>
      <w:r>
        <w:rPr>
          <w:rFonts w:ascii="JetBrains Mono" w:hAnsi="JetBrains Mono"/>
          <w:color w:val="6A8759"/>
          <w:sz w:val="20"/>
          <w:szCs w:val="20"/>
        </w:rPr>
        <w:t>"${curator.connectString}"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>String connectString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@Value(</w:t>
      </w:r>
      <w:r>
        <w:rPr>
          <w:rFonts w:ascii="JetBrains Mono" w:hAnsi="JetBrains Mono"/>
          <w:color w:val="6A8759"/>
          <w:sz w:val="20"/>
          <w:szCs w:val="20"/>
        </w:rPr>
        <w:t>"${curator.sessionTimeoutMs}"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A9B7C6"/>
          <w:sz w:val="20"/>
          <w:szCs w:val="20"/>
        </w:rPr>
        <w:t>sessionTimeoutMs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@Value(</w:t>
      </w:r>
      <w:r>
        <w:rPr>
          <w:rFonts w:ascii="JetBrains Mono" w:hAnsi="JetBrains Mono"/>
          <w:color w:val="6A8759"/>
          <w:sz w:val="20"/>
          <w:szCs w:val="20"/>
        </w:rPr>
        <w:t>"${curator.connectionTimeoutMs}"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ascii="JetBrains Mono" w:hAnsi="JetBrains Mono"/>
          <w:color w:val="A9B7C6"/>
          <w:sz w:val="20"/>
          <w:szCs w:val="20"/>
        </w:rPr>
        <w:t>connectionTimeoutMs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@Bean(initMethod = </w:t>
      </w:r>
      <w:r>
        <w:rPr>
          <w:rFonts w:ascii="JetBrains Mono" w:hAnsi="JetBrains Mono"/>
          <w:color w:val="6A8759"/>
          <w:sz w:val="20"/>
          <w:szCs w:val="20"/>
        </w:rPr>
        <w:t>"start"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>CuratorFramework curatorFramework()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CuratorFramework framework= CuratorFrameworkFactory.newClient(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connectString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A9B7C6"/>
          <w:sz w:val="20"/>
          <w:szCs w:val="20"/>
        </w:rPr>
        <w:t>sessionTimeoutMs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A9B7C6"/>
          <w:sz w:val="20"/>
          <w:szCs w:val="20"/>
        </w:rPr>
        <w:t>connectionTimeoutMs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    new </w:t>
      </w:r>
      <w:r>
        <w:rPr>
          <w:rFonts w:ascii="JetBrains Mono" w:hAnsi="JetBrains Mono"/>
          <w:color w:val="A9B7C6"/>
          <w:sz w:val="20"/>
          <w:szCs w:val="20"/>
        </w:rPr>
        <w:t>RetryNTimes(retryCount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elapsedTimeMs))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A9B7C6"/>
          <w:sz w:val="20"/>
          <w:szCs w:val="20"/>
        </w:rPr>
        <w:t>framework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0C7C4C3A" w14:textId="39844D0A" w:rsidR="009607A1" w:rsidRPr="009607A1" w:rsidRDefault="009607A1"/>
    <w:p w14:paraId="238C4570" w14:textId="3D5DBECF" w:rsidR="009607A1" w:rsidRDefault="009607A1">
      <w:r>
        <w:rPr>
          <w:rFonts w:hint="eastAsia"/>
        </w:rPr>
        <w:t>在yml中添加参数</w:t>
      </w:r>
    </w:p>
    <w:p w14:paraId="506DE004" w14:textId="77777777" w:rsidR="005F17EE" w:rsidRDefault="005F17EE">
      <w:pPr>
        <w:rPr>
          <w:rFonts w:hint="eastAsia"/>
        </w:rPr>
      </w:pPr>
    </w:p>
    <w:p w14:paraId="756B7A65" w14:textId="77777777" w:rsidR="009607A1" w:rsidRPr="009607A1" w:rsidRDefault="009607A1">
      <w:pPr>
        <w:rPr>
          <w:rFonts w:hint="eastAsia"/>
        </w:rPr>
      </w:pPr>
    </w:p>
    <w:sectPr w:rsidR="009607A1" w:rsidRPr="0096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A0F12" w14:textId="77777777" w:rsidR="008D73A3" w:rsidRDefault="008D73A3" w:rsidP="003A753C">
      <w:r>
        <w:separator/>
      </w:r>
    </w:p>
  </w:endnote>
  <w:endnote w:type="continuationSeparator" w:id="0">
    <w:p w14:paraId="7091DEB3" w14:textId="77777777" w:rsidR="008D73A3" w:rsidRDefault="008D73A3" w:rsidP="003A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AE423" w14:textId="77777777" w:rsidR="008D73A3" w:rsidRDefault="008D73A3" w:rsidP="003A753C">
      <w:r>
        <w:separator/>
      </w:r>
    </w:p>
  </w:footnote>
  <w:footnote w:type="continuationSeparator" w:id="0">
    <w:p w14:paraId="7A876FD3" w14:textId="77777777" w:rsidR="008D73A3" w:rsidRDefault="008D73A3" w:rsidP="003A7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E6"/>
    <w:rsid w:val="003A753C"/>
    <w:rsid w:val="003C57C2"/>
    <w:rsid w:val="005F17EE"/>
    <w:rsid w:val="005F1AC8"/>
    <w:rsid w:val="00715381"/>
    <w:rsid w:val="008D73A3"/>
    <w:rsid w:val="009607A1"/>
    <w:rsid w:val="009855E0"/>
    <w:rsid w:val="00E653E6"/>
    <w:rsid w:val="00F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C426"/>
  <w15:chartTrackingRefBased/>
  <w15:docId w15:val="{8EEBC019-798D-49FA-A112-81D9E529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53C"/>
    <w:rPr>
      <w:sz w:val="18"/>
      <w:szCs w:val="18"/>
    </w:rPr>
  </w:style>
  <w:style w:type="paragraph" w:styleId="a7">
    <w:name w:val="List Paragraph"/>
    <w:basedOn w:val="a"/>
    <w:uiPriority w:val="34"/>
    <w:qFormat/>
    <w:rsid w:val="003A753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60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7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2020-05-30T13:32:00Z</dcterms:created>
  <dcterms:modified xsi:type="dcterms:W3CDTF">2020-06-15T14:32:00Z</dcterms:modified>
</cp:coreProperties>
</file>