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17D1" w14:textId="1B31E9C6" w:rsidR="00B90D8C" w:rsidRDefault="00AD3533">
      <w:r>
        <w:rPr>
          <w:rFonts w:hint="eastAsia"/>
        </w:rPr>
        <w:t>了解完类的加载机制以后，类的加载需要依靠类加载器来实现。类加载负责加载类对象，即将class文件加载到内存中，并生成class对象。</w:t>
      </w:r>
    </w:p>
    <w:p w14:paraId="64E214BD" w14:textId="50427F42" w:rsidR="00AD3533" w:rsidRDefault="00AD3533"/>
    <w:p w14:paraId="2218F6B2" w14:textId="3331DF7C" w:rsidR="00AD3533" w:rsidRDefault="00AD3533">
      <w:r>
        <w:rPr>
          <w:rFonts w:hint="eastAsia"/>
        </w:rPr>
        <w:t>1、类加载器demo</w:t>
      </w:r>
    </w:p>
    <w:p w14:paraId="1B576560" w14:textId="19932C27" w:rsidR="00AD3533" w:rsidRDefault="00AD3533">
      <w:pPr>
        <w:rPr>
          <w:rFonts w:hint="eastAsia"/>
        </w:rPr>
      </w:pPr>
      <w:r>
        <w:t>2</w:t>
      </w:r>
      <w:r>
        <w:rPr>
          <w:rFonts w:hint="eastAsia"/>
        </w:rPr>
        <w:t>、类加载器分类</w:t>
      </w:r>
    </w:p>
    <w:p w14:paraId="4F306D8C" w14:textId="409E0281" w:rsidR="00AD3533" w:rsidRDefault="00AD3533">
      <w:r>
        <w:t>3</w:t>
      </w:r>
      <w:r>
        <w:rPr>
          <w:rFonts w:hint="eastAsia"/>
        </w:rPr>
        <w:t>、重复加载问题解决方案</w:t>
      </w:r>
      <w:r>
        <w:t>—</w:t>
      </w:r>
      <w:r>
        <w:rPr>
          <w:rFonts w:hint="eastAsia"/>
        </w:rPr>
        <w:t>双亲委派模式</w:t>
      </w:r>
    </w:p>
    <w:p w14:paraId="08D2D5F9" w14:textId="5AFCB8E2" w:rsidR="00AD3533" w:rsidRPr="00AD3533" w:rsidRDefault="00AD3533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 w:rsidR="00BD56E1">
        <w:rPr>
          <w:rFonts w:hint="eastAsia"/>
        </w:rPr>
        <w:t>三种类加载器加载路径</w:t>
      </w:r>
    </w:p>
    <w:sectPr w:rsidR="00AD3533" w:rsidRPr="00AD3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3C"/>
    <w:rsid w:val="0001743C"/>
    <w:rsid w:val="00AD3533"/>
    <w:rsid w:val="00B90D8C"/>
    <w:rsid w:val="00B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AFAE"/>
  <w15:chartTrackingRefBased/>
  <w15:docId w15:val="{839C01C3-F282-4942-B604-6D236E79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2020-07-27T13:30:00Z</dcterms:created>
  <dcterms:modified xsi:type="dcterms:W3CDTF">2020-07-27T13:43:00Z</dcterms:modified>
</cp:coreProperties>
</file>