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BDA32" w14:textId="049997FA" w:rsidR="003C6555" w:rsidRDefault="00773D96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使用过Spring的童鞋知道Spring使用的简单工厂模式</w:t>
      </w:r>
      <w:r w:rsidR="003C6555">
        <w:rPr>
          <w:rFonts w:cs="Calibri" w:hint="eastAsia"/>
          <w:sz w:val="21"/>
          <w:szCs w:val="21"/>
        </w:rPr>
        <w:t>，</w:t>
      </w:r>
      <w:r w:rsidR="00866EBA">
        <w:rPr>
          <w:rFonts w:cs="Calibri" w:hint="eastAsia"/>
          <w:sz w:val="21"/>
          <w:szCs w:val="21"/>
        </w:rPr>
        <w:t>那</w:t>
      </w:r>
      <w:r w:rsidR="003C6555">
        <w:rPr>
          <w:rFonts w:cs="Calibri" w:hint="eastAsia"/>
          <w:sz w:val="21"/>
          <w:szCs w:val="21"/>
        </w:rPr>
        <w:t>我们一块</w:t>
      </w:r>
      <w:proofErr w:type="gramStart"/>
      <w:r w:rsidR="003C6555">
        <w:rPr>
          <w:rFonts w:cs="Calibri" w:hint="eastAsia"/>
          <w:sz w:val="21"/>
          <w:szCs w:val="21"/>
        </w:rPr>
        <w:t>看</w:t>
      </w:r>
      <w:r>
        <w:rPr>
          <w:rFonts w:cs="Calibri" w:hint="eastAsia"/>
          <w:sz w:val="21"/>
          <w:szCs w:val="21"/>
        </w:rPr>
        <w:t>了解</w:t>
      </w:r>
      <w:proofErr w:type="gramEnd"/>
      <w:r>
        <w:rPr>
          <w:rFonts w:cs="Calibri" w:hint="eastAsia"/>
          <w:sz w:val="21"/>
          <w:szCs w:val="21"/>
        </w:rPr>
        <w:t>下什么是工厂模式吧，先看几个问题</w:t>
      </w:r>
    </w:p>
    <w:p w14:paraId="3D0EA07B" w14:textId="77777777" w:rsidR="003C6555" w:rsidRDefault="003C6555" w:rsidP="003C6555">
      <w:pPr>
        <w:pStyle w:val="a7"/>
        <w:spacing w:before="0" w:beforeAutospacing="0" w:after="0" w:afterAutospacing="0"/>
        <w:rPr>
          <w:rFonts w:cs="Calibri" w:hint="eastAsia"/>
          <w:sz w:val="21"/>
          <w:szCs w:val="21"/>
        </w:rPr>
      </w:pPr>
    </w:p>
    <w:p w14:paraId="752F734F" w14:textId="7724C772" w:rsidR="003C6555" w:rsidRDefault="003C6555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 w:rsidR="00773D96">
        <w:rPr>
          <w:rFonts w:cs="Calibri" w:hint="eastAsia"/>
          <w:sz w:val="21"/>
          <w:szCs w:val="21"/>
        </w:rPr>
        <w:t>工厂模式有什么作用</w:t>
      </w:r>
      <w:r>
        <w:rPr>
          <w:rFonts w:cs="Calibri" w:hint="eastAsia"/>
          <w:sz w:val="21"/>
          <w:szCs w:val="21"/>
        </w:rPr>
        <w:t>？</w:t>
      </w:r>
    </w:p>
    <w:p w14:paraId="38679BBB" w14:textId="37B5FE19" w:rsidR="003C6555" w:rsidRDefault="003C6555" w:rsidP="003C6555">
      <w:pPr>
        <w:pStyle w:val="a7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/>
          <w:sz w:val="21"/>
          <w:szCs w:val="21"/>
        </w:rPr>
        <w:tab/>
      </w:r>
      <w:r w:rsidR="00773D96">
        <w:rPr>
          <w:rFonts w:cs="Calibri" w:hint="eastAsia"/>
          <w:sz w:val="21"/>
          <w:szCs w:val="21"/>
        </w:rPr>
        <w:t>简单工厂模式、工厂</w:t>
      </w:r>
      <w:r w:rsidR="00C467E9">
        <w:rPr>
          <w:rFonts w:cs="Calibri" w:hint="eastAsia"/>
          <w:sz w:val="21"/>
          <w:szCs w:val="21"/>
        </w:rPr>
        <w:t>方法</w:t>
      </w:r>
      <w:r w:rsidR="00773D96">
        <w:rPr>
          <w:rFonts w:cs="Calibri" w:hint="eastAsia"/>
          <w:sz w:val="21"/>
          <w:szCs w:val="21"/>
        </w:rPr>
        <w:t>模式和抽象工厂模式分别有什么区别</w:t>
      </w:r>
      <w:r>
        <w:rPr>
          <w:rFonts w:cs="Calibri" w:hint="eastAsia"/>
          <w:sz w:val="21"/>
          <w:szCs w:val="21"/>
        </w:rPr>
        <w:t>？</w:t>
      </w:r>
    </w:p>
    <w:p w14:paraId="79CE1C7D" w14:textId="3DB41525" w:rsidR="003C6555" w:rsidRDefault="003C6555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 w:rsidR="00773D96">
        <w:rPr>
          <w:rFonts w:cs="Calibri" w:hint="eastAsia"/>
          <w:sz w:val="21"/>
          <w:szCs w:val="21"/>
        </w:rPr>
        <w:t>工厂模式和模板模式有什么区别</w:t>
      </w:r>
      <w:r>
        <w:rPr>
          <w:rFonts w:cs="Calibri" w:hint="eastAsia"/>
          <w:sz w:val="21"/>
          <w:szCs w:val="21"/>
        </w:rPr>
        <w:t>？</w:t>
      </w:r>
    </w:p>
    <w:p w14:paraId="409BF5CC" w14:textId="3A316648" w:rsidR="00773D96" w:rsidRDefault="00773D96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</w:p>
    <w:p w14:paraId="142DA376" w14:textId="593A420C" w:rsidR="00773D96" w:rsidRDefault="00773D96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一、工厂模式的</w:t>
      </w:r>
      <w:r w:rsidR="00866EBA">
        <w:rPr>
          <w:rFonts w:cs="Calibri" w:hint="eastAsia"/>
          <w:sz w:val="21"/>
          <w:szCs w:val="21"/>
        </w:rPr>
        <w:t>定义</w:t>
      </w:r>
    </w:p>
    <w:p w14:paraId="773521E5" w14:textId="30767873" w:rsidR="00773D96" w:rsidRDefault="00773D96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 w:rsidR="00866EBA">
        <w:rPr>
          <w:rFonts w:cs="Calibri" w:hint="eastAsia"/>
          <w:sz w:val="21"/>
          <w:szCs w:val="21"/>
        </w:rPr>
        <w:t>定义一个对象的接口，让其子类自己决定实例化哪一个工厂类，工厂模式使其创建过程延迟到子类。</w:t>
      </w:r>
    </w:p>
    <w:p w14:paraId="4BF7AFB7" w14:textId="58BE0CE4" w:rsidR="008E6218" w:rsidRDefault="008E6218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</w:p>
    <w:p w14:paraId="0E01738D" w14:textId="100DD090" w:rsidR="008E6218" w:rsidRDefault="008E6218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>
        <w:rPr>
          <w:rFonts w:cs="Calibri" w:hint="eastAsia"/>
          <w:sz w:val="21"/>
          <w:szCs w:val="21"/>
        </w:rPr>
        <w:t>工厂模式的通用类类图，如下</w:t>
      </w:r>
    </w:p>
    <w:p w14:paraId="7D06E340" w14:textId="21D15B57" w:rsidR="008E6218" w:rsidRDefault="008E6218" w:rsidP="003C6555">
      <w:pPr>
        <w:pStyle w:val="a7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/>
          <w:sz w:val="21"/>
          <w:szCs w:val="21"/>
        </w:rPr>
        <w:tab/>
      </w:r>
      <w:r>
        <w:rPr>
          <w:rFonts w:cs="Calibri"/>
          <w:sz w:val="21"/>
          <w:szCs w:val="21"/>
        </w:rPr>
        <w:tab/>
      </w:r>
      <w:r>
        <w:rPr>
          <w:noProof/>
        </w:rPr>
        <w:drawing>
          <wp:inline distT="0" distB="0" distL="0" distR="0" wp14:anchorId="77A9E554" wp14:editId="0F21AD5A">
            <wp:extent cx="4137660" cy="36593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443" cy="36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18DF" w14:textId="60CFAEA9" w:rsidR="008E6218" w:rsidRDefault="008E6218" w:rsidP="003C6555">
      <w:pPr>
        <w:pStyle w:val="a7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二、工厂模式的优缺点</w:t>
      </w:r>
    </w:p>
    <w:p w14:paraId="6CB0689E" w14:textId="61A10807" w:rsidR="00866EBA" w:rsidRDefault="00866EB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 w:rsidR="008E6218">
        <w:rPr>
          <w:rFonts w:cs="Calibri" w:hint="eastAsia"/>
          <w:sz w:val="21"/>
          <w:szCs w:val="21"/>
        </w:rPr>
        <w:t>使用工厂模式有什么好处</w:t>
      </w:r>
      <w:r>
        <w:rPr>
          <w:rFonts w:cs="Calibri" w:hint="eastAsia"/>
          <w:sz w:val="21"/>
          <w:szCs w:val="21"/>
        </w:rPr>
        <w:t>呢？</w:t>
      </w:r>
    </w:p>
    <w:p w14:paraId="3898CF8A" w14:textId="10DB8ABB" w:rsidR="00866EBA" w:rsidRDefault="00866EB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  <w:t>1</w:t>
      </w:r>
      <w:r>
        <w:rPr>
          <w:rFonts w:cs="Calibri" w:hint="eastAsia"/>
          <w:sz w:val="21"/>
          <w:szCs w:val="21"/>
        </w:rPr>
        <w:t>、调用者创建一个对象，不需要自己了解创建过程，只需要知道获取工厂类的参数</w:t>
      </w:r>
    </w:p>
    <w:p w14:paraId="03F9A24D" w14:textId="5165D809" w:rsidR="00866EBA" w:rsidRDefault="00866EB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  <w:t>2</w:t>
      </w:r>
      <w:r>
        <w:rPr>
          <w:rFonts w:cs="Calibri" w:hint="eastAsia"/>
          <w:sz w:val="21"/>
          <w:szCs w:val="21"/>
        </w:rPr>
        <w:t>、高扩展性，增加产品，新增一个</w:t>
      </w:r>
      <w:proofErr w:type="gramStart"/>
      <w:r>
        <w:rPr>
          <w:rFonts w:cs="Calibri" w:hint="eastAsia"/>
          <w:sz w:val="21"/>
          <w:szCs w:val="21"/>
        </w:rPr>
        <w:t>工厂类即可</w:t>
      </w:r>
      <w:proofErr w:type="gramEnd"/>
    </w:p>
    <w:p w14:paraId="4B1DC2A3" w14:textId="41FD4151" w:rsidR="00866EBA" w:rsidRDefault="00866EB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  <w:t>3</w:t>
      </w:r>
      <w:r>
        <w:rPr>
          <w:rFonts w:cs="Calibri" w:hint="eastAsia"/>
          <w:sz w:val="21"/>
          <w:szCs w:val="21"/>
        </w:rPr>
        <w:t>、调用者不需要知道产品的创建过程，调用接口就行</w:t>
      </w:r>
    </w:p>
    <w:p w14:paraId="2BBFA14F" w14:textId="719C2837" w:rsidR="00866EBA" w:rsidRDefault="00866EB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</w:p>
    <w:p w14:paraId="0EBFC1FD" w14:textId="110A2E66" w:rsidR="00866EBA" w:rsidRDefault="00866EB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>
        <w:rPr>
          <w:rFonts w:cs="Calibri" w:hint="eastAsia"/>
          <w:sz w:val="21"/>
          <w:szCs w:val="21"/>
        </w:rPr>
        <w:t>工厂模式</w:t>
      </w:r>
      <w:r w:rsidR="008E6218">
        <w:rPr>
          <w:rFonts w:cs="Calibri" w:hint="eastAsia"/>
          <w:sz w:val="21"/>
          <w:szCs w:val="21"/>
        </w:rPr>
        <w:t>又会带来什么问题</w:t>
      </w:r>
      <w:r>
        <w:rPr>
          <w:rFonts w:cs="Calibri" w:hint="eastAsia"/>
          <w:sz w:val="21"/>
          <w:szCs w:val="21"/>
        </w:rPr>
        <w:t>呢？</w:t>
      </w:r>
    </w:p>
    <w:p w14:paraId="4B3533C2" w14:textId="6807E060" w:rsidR="00866EBA" w:rsidRDefault="00866EB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  <w:t>1</w:t>
      </w:r>
      <w:r>
        <w:rPr>
          <w:rFonts w:cs="Calibri" w:hint="eastAsia"/>
          <w:sz w:val="21"/>
          <w:szCs w:val="21"/>
        </w:rPr>
        <w:t>、每增加一个产品，需要新增一个产品类和一个工厂类，有较大的开发量</w:t>
      </w:r>
    </w:p>
    <w:p w14:paraId="1137BDB0" w14:textId="64FBD491" w:rsidR="00866EBA" w:rsidRPr="00866EBA" w:rsidRDefault="00866EBA" w:rsidP="003C6555">
      <w:pPr>
        <w:pStyle w:val="a7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/>
          <w:sz w:val="21"/>
          <w:szCs w:val="21"/>
        </w:rPr>
        <w:tab/>
        <w:t>2</w:t>
      </w:r>
      <w:r>
        <w:rPr>
          <w:rFonts w:cs="Calibri" w:hint="eastAsia"/>
          <w:sz w:val="21"/>
          <w:szCs w:val="21"/>
        </w:rPr>
        <w:t>、产品修改的时候，很可能需要修改对应的工厂类</w:t>
      </w:r>
    </w:p>
    <w:p w14:paraId="3A949F87" w14:textId="0B8B5E8D" w:rsidR="00DF5C47" w:rsidRDefault="00DF5C47"/>
    <w:p w14:paraId="7CB6F5E6" w14:textId="57871C03" w:rsidR="008E6218" w:rsidRDefault="008E6218">
      <w:r>
        <w:rPr>
          <w:rFonts w:hint="eastAsia"/>
        </w:rPr>
        <w:t>三、具体实现</w:t>
      </w:r>
    </w:p>
    <w:p w14:paraId="754A7DF2" w14:textId="79CC8FCF" w:rsidR="008E6218" w:rsidRDefault="008E6218">
      <w:r>
        <w:tab/>
      </w:r>
      <w:r>
        <w:rPr>
          <w:rFonts w:hint="eastAsia"/>
        </w:rPr>
        <w:t>工厂模式的实现分为三种：简单工厂模式、工厂</w:t>
      </w:r>
      <w:r w:rsidR="00C467E9">
        <w:rPr>
          <w:rFonts w:hint="eastAsia"/>
        </w:rPr>
        <w:t>方法</w:t>
      </w:r>
      <w:r>
        <w:rPr>
          <w:rFonts w:hint="eastAsia"/>
        </w:rPr>
        <w:t>模式 和抽象工厂模式</w:t>
      </w:r>
    </w:p>
    <w:p w14:paraId="35DB3627" w14:textId="505C2E34" w:rsidR="00C467E9" w:rsidRDefault="00C467E9" w:rsidP="00C467E9">
      <w:pPr>
        <w:ind w:firstLine="420"/>
      </w:pPr>
      <w:r>
        <w:rPr>
          <w:rFonts w:hint="eastAsia"/>
        </w:rPr>
        <w:t>一般的文章都是将抽象工厂模式作为一种单独的设计模式来讲解，不过个人认为三种一</w:t>
      </w:r>
      <w:r>
        <w:rPr>
          <w:rFonts w:hint="eastAsia"/>
        </w:rPr>
        <w:lastRenderedPageBreak/>
        <w:t>起比较能更好的理解工厂模式的使用。</w:t>
      </w:r>
    </w:p>
    <w:p w14:paraId="7B655721" w14:textId="77777777" w:rsidR="00C467E9" w:rsidRDefault="00C467E9" w:rsidP="00C467E9">
      <w:pPr>
        <w:ind w:firstLine="420"/>
        <w:rPr>
          <w:rFonts w:hint="eastAsia"/>
        </w:rPr>
      </w:pPr>
    </w:p>
    <w:p w14:paraId="332187E0" w14:textId="2E7B6EF3" w:rsidR="00C467E9" w:rsidRPr="00866EBA" w:rsidRDefault="00C467E9" w:rsidP="00C467E9">
      <w:pPr>
        <w:ind w:firstLine="420"/>
        <w:rPr>
          <w:rFonts w:hint="eastAsia"/>
        </w:rPr>
      </w:pPr>
      <w:r>
        <w:rPr>
          <w:rFonts w:hint="eastAsia"/>
        </w:rPr>
        <w:t>1、简单工厂模式</w:t>
      </w:r>
    </w:p>
    <w:sectPr w:rsidR="00C467E9" w:rsidRPr="00866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ACA0D" w14:textId="77777777" w:rsidR="00CE335A" w:rsidRDefault="00CE335A" w:rsidP="003C6555">
      <w:r>
        <w:separator/>
      </w:r>
    </w:p>
  </w:endnote>
  <w:endnote w:type="continuationSeparator" w:id="0">
    <w:p w14:paraId="0222EA28" w14:textId="77777777" w:rsidR="00CE335A" w:rsidRDefault="00CE335A" w:rsidP="003C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6BD24" w14:textId="77777777" w:rsidR="00CE335A" w:rsidRDefault="00CE335A" w:rsidP="003C6555">
      <w:r>
        <w:separator/>
      </w:r>
    </w:p>
  </w:footnote>
  <w:footnote w:type="continuationSeparator" w:id="0">
    <w:p w14:paraId="76A2D609" w14:textId="77777777" w:rsidR="00CE335A" w:rsidRDefault="00CE335A" w:rsidP="003C6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FF"/>
    <w:rsid w:val="003C6555"/>
    <w:rsid w:val="0077397C"/>
    <w:rsid w:val="00773D96"/>
    <w:rsid w:val="00866EBA"/>
    <w:rsid w:val="008E6218"/>
    <w:rsid w:val="00B735FF"/>
    <w:rsid w:val="00C467E9"/>
    <w:rsid w:val="00CE335A"/>
    <w:rsid w:val="00D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3B4D6"/>
  <w15:chartTrackingRefBased/>
  <w15:docId w15:val="{4B9B2D4C-10E3-42AF-8CAC-40EFECA8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65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655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C6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2</cp:revision>
  <dcterms:created xsi:type="dcterms:W3CDTF">2020-05-05T03:24:00Z</dcterms:created>
  <dcterms:modified xsi:type="dcterms:W3CDTF">2020-05-06T13:37:00Z</dcterms:modified>
</cp:coreProperties>
</file>