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9E9A" w14:textId="0C7C19D2" w:rsidR="00E46DF2" w:rsidRPr="00723B81" w:rsidRDefault="00E46DF2" w:rsidP="00723B81">
      <w:pPr>
        <w:rPr>
          <w:rFonts w:asciiTheme="majorHAnsi" w:hAnsiTheme="majorHAnsi" w:cstheme="majorHAnsi"/>
          <w:u w:val="single"/>
          <w:lang w:val="en-US"/>
        </w:rPr>
      </w:pPr>
      <w:r w:rsidRPr="00723B81">
        <w:rPr>
          <w:rFonts w:asciiTheme="majorHAnsi" w:hAnsiTheme="majorHAnsi" w:cstheme="majorHAnsi"/>
          <w:u w:val="single"/>
          <w:lang w:val="en-US"/>
        </w:rPr>
        <w:t>Introduction:</w:t>
      </w:r>
      <w:r w:rsidRPr="00723B81">
        <w:rPr>
          <w:rFonts w:asciiTheme="majorHAnsi" w:hAnsiTheme="majorHAnsi" w:cstheme="majorHAnsi"/>
          <w:u w:val="single"/>
          <w:lang w:val="en-US"/>
        </w:rPr>
        <w:br/>
      </w:r>
      <w:r w:rsidRPr="00723B81">
        <w:rPr>
          <w:rFonts w:asciiTheme="majorHAnsi" w:hAnsiTheme="majorHAnsi" w:cstheme="majorHAnsi"/>
          <w:lang w:val="en-US"/>
        </w:rPr>
        <w:t xml:space="preserve">This exercise entails the implementation of RFC 2616 in C++11 utilizing sockets. The web-server executes asynchronous tasks </w:t>
      </w:r>
      <w:r w:rsidR="00BF2007" w:rsidRPr="00723B81">
        <w:rPr>
          <w:rFonts w:asciiTheme="majorHAnsi" w:hAnsiTheme="majorHAnsi" w:cstheme="majorHAnsi"/>
          <w:lang w:val="en-US"/>
        </w:rPr>
        <w:t>using</w:t>
      </w:r>
      <w:r w:rsidRPr="00723B81">
        <w:rPr>
          <w:rFonts w:asciiTheme="majorHAnsi" w:hAnsiTheme="majorHAnsi" w:cstheme="majorHAnsi"/>
          <w:lang w:val="en-US"/>
        </w:rPr>
        <w:t xml:space="preserve"> C++ selectors.</w:t>
      </w:r>
    </w:p>
    <w:p w14:paraId="0EF13FBB" w14:textId="6F5342FC" w:rsidR="00E46DF2" w:rsidRPr="00723B81" w:rsidRDefault="00E46DF2" w:rsidP="00723B81">
      <w:pPr>
        <w:rPr>
          <w:rFonts w:asciiTheme="majorHAnsi" w:hAnsiTheme="majorHAnsi" w:cstheme="majorHAnsi"/>
          <w:lang w:val="en-US"/>
        </w:rPr>
      </w:pPr>
      <w:r w:rsidRPr="00723B81">
        <w:rPr>
          <w:rFonts w:asciiTheme="majorHAnsi" w:hAnsiTheme="majorHAnsi" w:cstheme="majorHAnsi"/>
          <w:u w:val="single"/>
          <w:lang w:val="en-US"/>
        </w:rPr>
        <w:t>Testing:</w:t>
      </w:r>
      <w:r w:rsidRPr="00723B81">
        <w:rPr>
          <w:rFonts w:asciiTheme="majorHAnsi" w:hAnsiTheme="majorHAnsi" w:cstheme="majorHAnsi"/>
          <w:u w:val="single"/>
          <w:lang w:val="en-US"/>
        </w:rPr>
        <w:br/>
      </w:r>
      <w:r w:rsidRPr="00723B81">
        <w:rPr>
          <w:rFonts w:asciiTheme="majorHAnsi" w:hAnsiTheme="majorHAnsi" w:cstheme="majorHAnsi"/>
          <w:lang w:val="en-US"/>
        </w:rPr>
        <w:t>Postman was employed for conducting tests, with each request accompanied by a corresponding test within the collection provided alongside this submission.</w:t>
      </w:r>
    </w:p>
    <w:p w14:paraId="0F04CDC3" w14:textId="5F10BB49" w:rsidR="00723B81" w:rsidRPr="00723B81" w:rsidRDefault="00E46DF2" w:rsidP="00723B8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Theme="majorHAnsi" w:hAnsiTheme="majorHAnsi" w:cstheme="majorHAnsi"/>
          <w:sz w:val="22"/>
          <w:szCs w:val="22"/>
        </w:rPr>
      </w:pPr>
      <w:r w:rsidRPr="00723B81">
        <w:rPr>
          <w:rFonts w:asciiTheme="majorHAnsi" w:hAnsiTheme="majorHAnsi" w:cstheme="majorHAnsi"/>
          <w:sz w:val="22"/>
          <w:szCs w:val="22"/>
          <w:u w:val="single"/>
          <w:lang w:val="en-US"/>
        </w:rPr>
        <w:t>Code:</w:t>
      </w:r>
      <w:r w:rsidRPr="00723B81">
        <w:rPr>
          <w:rFonts w:asciiTheme="majorHAnsi" w:hAnsiTheme="majorHAnsi" w:cstheme="majorHAnsi"/>
          <w:sz w:val="22"/>
          <w:szCs w:val="22"/>
          <w:u w:val="single"/>
          <w:lang w:val="en-US"/>
        </w:rPr>
        <w:br/>
      </w:r>
      <w:r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The primary objective was to eliminate </w:t>
      </w:r>
      <w:r w:rsidRPr="00723B81">
        <w:rPr>
          <w:rFonts w:asciiTheme="majorHAnsi" w:hAnsiTheme="majorHAnsi" w:cstheme="majorHAnsi"/>
          <w:sz w:val="22"/>
          <w:szCs w:val="22"/>
          <w:lang w:val="en-US"/>
        </w:rPr>
        <w:t>strings</w:t>
      </w:r>
      <w:r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. Consequently, upon receiving each message, it is promptly parsed into a self-implemented </w:t>
      </w:r>
      <w:r w:rsidRPr="00723B81">
        <w:rPr>
          <w:rFonts w:asciiTheme="majorHAnsi" w:hAnsiTheme="majorHAnsi" w:cstheme="majorHAnsi"/>
          <w:i/>
          <w:iCs/>
          <w:sz w:val="22"/>
          <w:szCs w:val="22"/>
          <w:lang w:val="en-US"/>
        </w:rPr>
        <w:t>HttpRequest</w:t>
      </w:r>
      <w:r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 object</w:t>
      </w:r>
      <w:r w:rsidR="00BF2007" w:rsidRPr="00723B81">
        <w:rPr>
          <w:rFonts w:asciiTheme="majorHAnsi" w:hAnsiTheme="majorHAnsi" w:cstheme="majorHAnsi"/>
          <w:sz w:val="22"/>
          <w:szCs w:val="22"/>
          <w:lang w:val="en-US"/>
        </w:rPr>
        <w:t>.</w:t>
      </w:r>
      <w:r w:rsidR="00BF2007" w:rsidRPr="00723B81">
        <w:rPr>
          <w:rFonts w:asciiTheme="majorHAnsi" w:hAnsiTheme="majorHAnsi" w:cstheme="majorHAnsi"/>
          <w:sz w:val="22"/>
          <w:szCs w:val="22"/>
          <w:lang w:val="en-US"/>
        </w:rPr>
        <w:br/>
      </w:r>
      <w:r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Subsequently, the request is processed, generating an </w:t>
      </w:r>
      <w:proofErr w:type="spellStart"/>
      <w:r w:rsidRPr="00723B81">
        <w:rPr>
          <w:rFonts w:asciiTheme="majorHAnsi" w:hAnsiTheme="majorHAnsi" w:cstheme="majorHAnsi"/>
          <w:i/>
          <w:iCs/>
          <w:sz w:val="22"/>
          <w:szCs w:val="22"/>
          <w:lang w:val="en-US"/>
        </w:rPr>
        <w:t>HttpResponse</w:t>
      </w:r>
      <w:proofErr w:type="spellEnd"/>
      <w:r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. Prior to transmission via the socket, the </w:t>
      </w:r>
      <w:proofErr w:type="spellStart"/>
      <w:r w:rsidRPr="00723B81">
        <w:rPr>
          <w:rFonts w:asciiTheme="majorHAnsi" w:hAnsiTheme="majorHAnsi" w:cstheme="majorHAnsi"/>
          <w:i/>
          <w:iCs/>
          <w:sz w:val="22"/>
          <w:szCs w:val="22"/>
          <w:lang w:val="en-US"/>
        </w:rPr>
        <w:t>HttpResponse</w:t>
      </w:r>
      <w:proofErr w:type="spellEnd"/>
      <w:r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 object undergoes parsing</w:t>
      </w:r>
      <w:r w:rsidR="00BF2007" w:rsidRPr="00723B81">
        <w:rPr>
          <w:rFonts w:asciiTheme="majorHAnsi" w:hAnsiTheme="majorHAnsi" w:cstheme="majorHAnsi"/>
          <w:sz w:val="22"/>
          <w:szCs w:val="22"/>
          <w:lang w:val="en-US"/>
        </w:rPr>
        <w:t xml:space="preserve"> into a valid HTTP response string.</w:t>
      </w:r>
      <w:r w:rsidR="00BF2007" w:rsidRPr="00723B81">
        <w:rPr>
          <w:rFonts w:asciiTheme="majorHAnsi" w:hAnsiTheme="majorHAnsi" w:cstheme="majorHAnsi"/>
          <w:sz w:val="22"/>
          <w:szCs w:val="22"/>
          <w:lang w:val="en-US"/>
        </w:rPr>
        <w:br/>
      </w:r>
      <w:r w:rsidR="00723B81" w:rsidRPr="00723B81">
        <w:rPr>
          <w:rFonts w:asciiTheme="majorHAnsi" w:hAnsiTheme="majorHAnsi" w:cstheme="majorHAnsi"/>
          <w:sz w:val="22"/>
          <w:szCs w:val="22"/>
        </w:rPr>
        <w:br/>
        <w:t>The object-oriented perspective of this implementation involves several key classes designed to facilitate its functionality:</w:t>
      </w:r>
    </w:p>
    <w:p w14:paraId="46565EB9" w14:textId="77777777" w:rsidR="00723B81" w:rsidRPr="00723B81" w:rsidRDefault="00723B81" w:rsidP="00723B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Uri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: This class defines a URI, featuring a single string property named "path."</w:t>
      </w:r>
    </w:p>
    <w:p w14:paraId="7A7CB17A" w14:textId="77777777" w:rsidR="00723B81" w:rsidRPr="00723B81" w:rsidRDefault="00723B81" w:rsidP="00723B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SingletonHtmlPlaceholder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: Implementing the Singleton design pattern, this class ensures the creation of a single instance of a string.</w:t>
      </w:r>
    </w:p>
    <w:p w14:paraId="1CB18018" w14:textId="77777777" w:rsidR="00723B81" w:rsidRPr="00723B81" w:rsidRDefault="00723B81" w:rsidP="00723B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HttpMessage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:</w:t>
      </w:r>
    </w:p>
    <w:p w14:paraId="608BEC69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Enumerations for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HttpVersion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HttpMethod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HttpStatusCode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QLanguage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 (representing the "</w:t>
      </w:r>
      <w:r w:rsidRPr="00723B81">
        <w:rPr>
          <w:rFonts w:asciiTheme="majorHAnsi" w:eastAsia="Times New Roman" w:hAnsiTheme="majorHAnsi" w:cstheme="majorHAnsi"/>
          <w:i/>
          <w:iCs/>
          <w:kern w:val="0"/>
          <w:lang w:val="en-IL" w:eastAsia="en-IL"/>
          <w14:ligatures w14:val="none"/>
        </w:rPr>
        <w:t>lang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" query parameter), and utility functions for converting strings to </w:t>
      </w:r>
      <w:proofErr w:type="spellStart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enums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/class instances and vice versa.</w:t>
      </w:r>
    </w:p>
    <w:p w14:paraId="72F97439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QueryParams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: A container for a map&lt;string, string&gt; of query parameters.</w:t>
      </w:r>
    </w:p>
    <w:p w14:paraId="66ECA71D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HttpMessageInterface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: Comprising class members such as </w:t>
      </w: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content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</w:t>
      </w: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headers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 (a map&lt;string, string&gt;), and </w:t>
      </w: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version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, this interface automatically updates the Content-Length header when content is set, initially set to 0.</w:t>
      </w:r>
    </w:p>
    <w:p w14:paraId="1FD3FFD8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HttpRequest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: Implementing the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HttpMessageInterface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this class also includes class members such as </w:t>
      </w: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method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</w:t>
      </w: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params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and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uri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.</w:t>
      </w:r>
    </w:p>
    <w:p w14:paraId="230AC20F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HttpResponse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: Also implementing the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HttpMessageInterface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this class adds the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status_code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 class member.</w:t>
      </w:r>
    </w:p>
    <w:p w14:paraId="6EC382F4" w14:textId="77777777" w:rsidR="00723B81" w:rsidRPr="00723B81" w:rsidRDefault="00723B81" w:rsidP="00723B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HttpServer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:</w:t>
      </w:r>
    </w:p>
    <w:p w14:paraId="5D83ABBF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Defined types for a generic HTTP request handler: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HttpRequestHandler_t</w:t>
      </w:r>
      <w:proofErr w:type="spellEnd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 xml:space="preserve"> = std::function&lt;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HttpResponse</w:t>
      </w:r>
      <w:proofErr w:type="spellEnd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(const HttpRequest&amp;)&gt;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.</w:t>
      </w:r>
    </w:p>
    <w:p w14:paraId="1F60A7D0" w14:textId="77777777" w:rsidR="00723B81" w:rsidRPr="00723B81" w:rsidRDefault="00723B81" w:rsidP="00723B8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A collection is established to store all server request handlers: </w:t>
      </w:r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map&lt;Uri, map&lt;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HttpMethod</w:t>
      </w:r>
      <w:proofErr w:type="spellEnd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 xml:space="preserve">,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HttpRequestHandler_t</w:t>
      </w:r>
      <w:proofErr w:type="spellEnd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&gt;&gt;</w:t>
      </w:r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, facilitating the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HandleHttpRequest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 function's determination of when to return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NotFound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 or </w:t>
      </w: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MethodNotAllowed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.</w:t>
      </w:r>
    </w:p>
    <w:p w14:paraId="5A129FD7" w14:textId="02928979" w:rsidR="00723B81" w:rsidRPr="00723B81" w:rsidRDefault="00723B81" w:rsidP="00723B8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</w:pPr>
      <w:proofErr w:type="spellStart"/>
      <w:r w:rsidRPr="00723B81">
        <w:rPr>
          <w:rFonts w:asciiTheme="majorHAnsi" w:eastAsia="Times New Roman" w:hAnsiTheme="majorHAnsi" w:cstheme="majorHAnsi"/>
          <w:b/>
          <w:bCs/>
          <w:kern w:val="0"/>
          <w:bdr w:val="single" w:sz="2" w:space="0" w:color="E3E3E3" w:frame="1"/>
          <w:lang w:val="en-IL" w:eastAsia="en-IL"/>
          <w14:ligatures w14:val="none"/>
        </w:rPr>
        <w:t>SocketService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: This class encompasses all functions relating to the sockets utilized by the</w:t>
      </w:r>
      <w:r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 xml:space="preserve"> </w:t>
      </w:r>
      <w:proofErr w:type="spellStart"/>
      <w:r w:rsidRPr="00723B81">
        <w:rPr>
          <w:rFonts w:asciiTheme="majorHAnsi" w:eastAsia="Times New Roman" w:hAnsiTheme="majorHAnsi" w:cstheme="majorHAnsi"/>
          <w:i/>
          <w:iCs/>
          <w:kern w:val="0"/>
          <w:bdr w:val="single" w:sz="2" w:space="0" w:color="E3E3E3" w:frame="1"/>
          <w:lang w:val="en-IL" w:eastAsia="en-IL"/>
          <w14:ligatures w14:val="none"/>
        </w:rPr>
        <w:t>HttpServer</w:t>
      </w:r>
      <w:proofErr w:type="spellEnd"/>
      <w:r w:rsidRPr="00723B81">
        <w:rPr>
          <w:rFonts w:asciiTheme="majorHAnsi" w:eastAsia="Times New Roman" w:hAnsiTheme="majorHAnsi" w:cstheme="majorHAnsi"/>
          <w:kern w:val="0"/>
          <w:lang w:val="en-IL" w:eastAsia="en-IL"/>
          <w14:ligatures w14:val="none"/>
        </w:rPr>
        <w:t>.</w:t>
      </w:r>
    </w:p>
    <w:p w14:paraId="33CC2A7F" w14:textId="178AEDAC" w:rsidR="00912449" w:rsidRPr="00723B81" w:rsidRDefault="00912449" w:rsidP="00723B81">
      <w:pPr>
        <w:rPr>
          <w:rFonts w:asciiTheme="majorHAnsi" w:hAnsiTheme="majorHAnsi" w:cstheme="majorHAnsi"/>
          <w:kern w:val="0"/>
          <w:lang w:val="en-IL"/>
        </w:rPr>
      </w:pPr>
    </w:p>
    <w:sectPr w:rsidR="00912449" w:rsidRPr="00723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CA40" w14:textId="77777777" w:rsidR="000D7109" w:rsidRDefault="000D7109" w:rsidP="00A517A5">
      <w:pPr>
        <w:spacing w:after="0" w:line="240" w:lineRule="auto"/>
      </w:pPr>
      <w:r>
        <w:separator/>
      </w:r>
    </w:p>
  </w:endnote>
  <w:endnote w:type="continuationSeparator" w:id="0">
    <w:p w14:paraId="58A3D13C" w14:textId="77777777" w:rsidR="000D7109" w:rsidRDefault="000D7109" w:rsidP="00A5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418A" w14:textId="77777777" w:rsidR="000D7109" w:rsidRDefault="000D7109" w:rsidP="00A517A5">
      <w:pPr>
        <w:spacing w:after="0" w:line="240" w:lineRule="auto"/>
      </w:pPr>
      <w:r>
        <w:separator/>
      </w:r>
    </w:p>
  </w:footnote>
  <w:footnote w:type="continuationSeparator" w:id="0">
    <w:p w14:paraId="2F41AD56" w14:textId="77777777" w:rsidR="000D7109" w:rsidRDefault="000D7109" w:rsidP="00A5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4B9C" w14:textId="7CCF73FA" w:rsidR="00A517A5" w:rsidRDefault="00A517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A1490A" wp14:editId="6F7BCA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D3013D" w14:textId="627C147B" w:rsidR="00A517A5" w:rsidRDefault="00A517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Networking basics – Ex3 – Maya raskin - 209372325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A1490A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D3013D" w14:textId="627C147B" w:rsidR="00A517A5" w:rsidRDefault="00A517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Networking basics – Ex3 – Maya raskin - 209372325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E2C"/>
    <w:multiLevelType w:val="multilevel"/>
    <w:tmpl w:val="1236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F66C2"/>
    <w:multiLevelType w:val="hybridMultilevel"/>
    <w:tmpl w:val="B66E393A"/>
    <w:lvl w:ilvl="0" w:tplc="F34EAF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color w:val="000000"/>
        <w:sz w:val="19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1053">
    <w:abstractNumId w:val="1"/>
  </w:num>
  <w:num w:numId="2" w16cid:durableId="57135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43"/>
    <w:rsid w:val="00054981"/>
    <w:rsid w:val="000D7109"/>
    <w:rsid w:val="002F003F"/>
    <w:rsid w:val="00546DD2"/>
    <w:rsid w:val="005A4CBE"/>
    <w:rsid w:val="005C7B4E"/>
    <w:rsid w:val="00723B81"/>
    <w:rsid w:val="00912449"/>
    <w:rsid w:val="00A517A5"/>
    <w:rsid w:val="00BF2007"/>
    <w:rsid w:val="00E46DF2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30804"/>
  <w15:chartTrackingRefBased/>
  <w15:docId w15:val="{5F971337-C248-4270-8F45-89A5A30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5"/>
  </w:style>
  <w:style w:type="paragraph" w:styleId="Footer">
    <w:name w:val="footer"/>
    <w:basedOn w:val="Normal"/>
    <w:link w:val="FooterChar"/>
    <w:uiPriority w:val="99"/>
    <w:unhideWhenUsed/>
    <w:rsid w:val="00A5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5"/>
  </w:style>
  <w:style w:type="paragraph" w:styleId="ListParagraph">
    <w:name w:val="List Paragraph"/>
    <w:basedOn w:val="Normal"/>
    <w:uiPriority w:val="34"/>
    <w:qFormat/>
    <w:rsid w:val="009124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basics – Ex3 – Maya raskin - 209372325</dc:title>
  <dc:subject/>
  <dc:creator>Maya Raskin</dc:creator>
  <cp:keywords/>
  <dc:description/>
  <cp:lastModifiedBy>Maya Raskin</cp:lastModifiedBy>
  <cp:revision>6</cp:revision>
  <dcterms:created xsi:type="dcterms:W3CDTF">2024-02-29T21:47:00Z</dcterms:created>
  <dcterms:modified xsi:type="dcterms:W3CDTF">2024-02-29T22:27:00Z</dcterms:modified>
</cp:coreProperties>
</file>