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9E9A" w14:textId="0C7C19D2" w:rsidR="00E46DF2" w:rsidRPr="00723B81" w:rsidRDefault="00E46DF2" w:rsidP="00723B81">
      <w:pPr>
        <w:rPr>
          <w:rFonts w:asciiTheme="majorHAnsi" w:hAnsiTheme="majorHAnsi" w:cstheme="majorHAnsi"/>
          <w:u w:val="single"/>
          <w:lang w:val="en-US"/>
        </w:rPr>
      </w:pPr>
      <w:r w:rsidRPr="00723B81">
        <w:rPr>
          <w:rFonts w:asciiTheme="majorHAnsi" w:hAnsiTheme="majorHAnsi" w:cstheme="majorHAnsi"/>
          <w:u w:val="single"/>
          <w:lang w:val="en-US"/>
        </w:rPr>
        <w:t>Introduction:</w:t>
      </w:r>
      <w:r w:rsidRPr="00723B81">
        <w:rPr>
          <w:rFonts w:asciiTheme="majorHAnsi" w:hAnsiTheme="majorHAnsi" w:cstheme="majorHAnsi"/>
          <w:u w:val="single"/>
          <w:lang w:val="en-US"/>
        </w:rPr>
        <w:br/>
      </w:r>
      <w:r w:rsidRPr="00723B81">
        <w:rPr>
          <w:rFonts w:asciiTheme="majorHAnsi" w:hAnsiTheme="majorHAnsi" w:cstheme="majorHAnsi"/>
          <w:lang w:val="en-US"/>
        </w:rPr>
        <w:t xml:space="preserve">This exercise entails the implementation of RFC 2616 in C++11 utilizing sockets. The web-server executes asynchronous tasks </w:t>
      </w:r>
      <w:r w:rsidR="00BF2007" w:rsidRPr="00723B81">
        <w:rPr>
          <w:rFonts w:asciiTheme="majorHAnsi" w:hAnsiTheme="majorHAnsi" w:cstheme="majorHAnsi"/>
          <w:lang w:val="en-US"/>
        </w:rPr>
        <w:t>using</w:t>
      </w:r>
      <w:r w:rsidRPr="00723B81">
        <w:rPr>
          <w:rFonts w:asciiTheme="majorHAnsi" w:hAnsiTheme="majorHAnsi" w:cstheme="majorHAnsi"/>
          <w:lang w:val="en-US"/>
        </w:rPr>
        <w:t xml:space="preserve"> C++ selectors.</w:t>
      </w:r>
    </w:p>
    <w:p w14:paraId="0EF13FBB" w14:textId="6F5342FC" w:rsidR="00E46DF2" w:rsidRPr="007709C2" w:rsidRDefault="00E46DF2" w:rsidP="00723B81">
      <w:pPr>
        <w:rPr>
          <w:rFonts w:asciiTheme="majorHAnsi" w:hAnsiTheme="majorHAnsi" w:cstheme="majorHAnsi"/>
          <w:lang w:val="en-US"/>
        </w:rPr>
      </w:pPr>
      <w:r w:rsidRPr="00723B81">
        <w:rPr>
          <w:rFonts w:asciiTheme="majorHAnsi" w:hAnsiTheme="majorHAnsi" w:cstheme="majorHAnsi"/>
          <w:u w:val="single"/>
          <w:lang w:val="en-US"/>
        </w:rPr>
        <w:t>Testing:</w:t>
      </w:r>
      <w:r w:rsidRPr="00723B81">
        <w:rPr>
          <w:rFonts w:asciiTheme="majorHAnsi" w:hAnsiTheme="majorHAnsi" w:cstheme="majorHAnsi"/>
          <w:u w:val="single"/>
          <w:lang w:val="en-US"/>
        </w:rPr>
        <w:br/>
      </w:r>
      <w:r w:rsidRPr="00723B81">
        <w:rPr>
          <w:rFonts w:asciiTheme="majorHAnsi" w:hAnsiTheme="majorHAnsi" w:cstheme="majorHAnsi"/>
          <w:lang w:val="en-US"/>
        </w:rPr>
        <w:t>Postman was employed for conducting tests, with each request accompanied by a corresponding test within the collection provided alongside this submission.</w:t>
      </w:r>
    </w:p>
    <w:p w14:paraId="611F50E1" w14:textId="4E494611" w:rsidR="007709C2" w:rsidRPr="007709C2" w:rsidRDefault="007709C2" w:rsidP="001B6CFB">
      <w:pPr>
        <w:rPr>
          <w:rFonts w:asciiTheme="majorHAnsi" w:hAnsiTheme="majorHAnsi" w:cstheme="majorHAnsi"/>
          <w:kern w:val="0"/>
          <w:lang w:val="en-IL"/>
        </w:rPr>
      </w:pPr>
      <w:r w:rsidRPr="001B6CFB">
        <w:rPr>
          <w:rFonts w:asciiTheme="majorHAnsi" w:hAnsiTheme="majorHAnsi" w:cstheme="majorHAnsi"/>
          <w:kern w:val="0"/>
          <w:u w:val="single"/>
          <w:lang w:val="en-IL"/>
        </w:rPr>
        <w:t>Code</w:t>
      </w:r>
      <w:r w:rsidRPr="007709C2">
        <w:rPr>
          <w:rFonts w:asciiTheme="majorHAnsi" w:hAnsiTheme="majorHAnsi" w:cstheme="majorHAnsi"/>
          <w:kern w:val="0"/>
          <w:lang w:val="en-IL"/>
        </w:rPr>
        <w:t>:</w:t>
      </w:r>
      <w:r w:rsidR="001B6CFB">
        <w:rPr>
          <w:rFonts w:asciiTheme="majorHAnsi" w:hAnsiTheme="majorHAnsi" w:cstheme="majorHAnsi"/>
          <w:kern w:val="0"/>
          <w:lang w:val="en-IL"/>
        </w:rPr>
        <w:br/>
      </w:r>
      <w:r w:rsidRPr="007709C2">
        <w:rPr>
          <w:rFonts w:asciiTheme="majorHAnsi" w:hAnsiTheme="majorHAnsi" w:cstheme="majorHAnsi"/>
          <w:kern w:val="0"/>
          <w:lang w:val="en-IL"/>
        </w:rPr>
        <w:t>The primary objective was to eliminate strings. Consequently, upon receiving each message, it is promptly parsed into a self-implemented HttpRequest object</w:t>
      </w:r>
      <w:r w:rsidR="001571CF">
        <w:rPr>
          <w:rFonts w:asciiTheme="majorHAnsi" w:hAnsiTheme="majorHAnsi" w:cstheme="majorHAnsi"/>
          <w:kern w:val="0"/>
          <w:lang w:val="en-IL"/>
        </w:rPr>
        <w:t>.</w:t>
      </w:r>
      <w:r w:rsidR="001571CF">
        <w:rPr>
          <w:rFonts w:asciiTheme="majorHAnsi" w:hAnsiTheme="majorHAnsi" w:cstheme="majorHAnsi"/>
          <w:kern w:val="0"/>
          <w:lang w:val="en-IL"/>
        </w:rPr>
        <w:br/>
      </w:r>
      <w:r w:rsidRPr="007709C2">
        <w:rPr>
          <w:rFonts w:asciiTheme="majorHAnsi" w:hAnsiTheme="majorHAnsi" w:cstheme="majorHAnsi"/>
          <w:kern w:val="0"/>
          <w:lang w:val="en-IL"/>
        </w:rPr>
        <w:t xml:space="preserve">Subsequently, the request is processed, generating an </w:t>
      </w:r>
      <w:proofErr w:type="spellStart"/>
      <w:r w:rsidRPr="001571CF">
        <w:rPr>
          <w:rFonts w:asciiTheme="majorHAnsi" w:hAnsiTheme="majorHAnsi" w:cstheme="majorHAnsi"/>
          <w:i/>
          <w:iCs/>
          <w:kern w:val="0"/>
          <w:lang w:val="en-IL"/>
        </w:rPr>
        <w:t>HttpResponse</w:t>
      </w:r>
      <w:proofErr w:type="spellEnd"/>
      <w:r w:rsidR="001571CF">
        <w:rPr>
          <w:rFonts w:asciiTheme="majorHAnsi" w:hAnsiTheme="majorHAnsi" w:cstheme="majorHAnsi"/>
          <w:i/>
          <w:iCs/>
          <w:kern w:val="0"/>
          <w:lang w:val="en-IL"/>
        </w:rPr>
        <w:t xml:space="preserve"> </w:t>
      </w:r>
      <w:r w:rsidR="001571CF" w:rsidRPr="001571CF">
        <w:rPr>
          <w:rFonts w:asciiTheme="majorHAnsi" w:hAnsiTheme="majorHAnsi" w:cstheme="majorHAnsi"/>
          <w:kern w:val="0"/>
          <w:lang w:val="en-IL"/>
        </w:rPr>
        <w:t>object</w:t>
      </w:r>
      <w:r w:rsidRPr="007709C2">
        <w:rPr>
          <w:rFonts w:asciiTheme="majorHAnsi" w:hAnsiTheme="majorHAnsi" w:cstheme="majorHAnsi"/>
          <w:kern w:val="0"/>
          <w:lang w:val="en-IL"/>
        </w:rPr>
        <w:t xml:space="preserve">. Prior to transmission via the socket, the </w:t>
      </w:r>
      <w:proofErr w:type="spellStart"/>
      <w:r w:rsidRPr="001571CF">
        <w:rPr>
          <w:rFonts w:asciiTheme="majorHAnsi" w:hAnsiTheme="majorHAnsi" w:cstheme="majorHAnsi"/>
          <w:i/>
          <w:iCs/>
          <w:kern w:val="0"/>
          <w:lang w:val="en-IL"/>
        </w:rPr>
        <w:t>HttpResponse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 object undergoes parsing into a valid HTTP response string.</w:t>
      </w:r>
    </w:p>
    <w:p w14:paraId="5F916454" w14:textId="77777777" w:rsidR="007709C2" w:rsidRDefault="007709C2" w:rsidP="007709C2">
      <w:pPr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The object-oriented perspective of this implementation involves several key classes designed to facilitate its functionality:</w:t>
      </w:r>
    </w:p>
    <w:p w14:paraId="757B6DF3" w14:textId="0D4CC29B" w:rsidR="007709C2" w:rsidRDefault="007709C2" w:rsidP="007709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kern w:val="0"/>
          <w:lang w:val="en-IL"/>
        </w:rPr>
      </w:pPr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Uri</w:t>
      </w:r>
      <w:r w:rsidRPr="007709C2">
        <w:rPr>
          <w:rFonts w:asciiTheme="majorHAnsi" w:hAnsiTheme="majorHAnsi" w:cstheme="majorHAnsi"/>
          <w:kern w:val="0"/>
          <w:lang w:val="en-IL"/>
        </w:rPr>
        <w:t>: This class defines a URI, featuring a single string property named "path."</w:t>
      </w:r>
    </w:p>
    <w:p w14:paraId="39A5DC0F" w14:textId="50584573" w:rsidR="007709C2" w:rsidRDefault="007709C2" w:rsidP="007709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kern w:val="0"/>
          <w:lang w:val="en-IL"/>
        </w:rPr>
      </w:pPr>
      <w:proofErr w:type="spellStart"/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SingletonHtmlPlaceholder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>: Implementing the Singleton design pattern, this class ensures the creation of a single instance of a string.</w:t>
      </w:r>
    </w:p>
    <w:p w14:paraId="33E1BC50" w14:textId="77777777" w:rsidR="007709C2" w:rsidRPr="007709C2" w:rsidRDefault="007709C2" w:rsidP="007709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kern w:val="0"/>
          <w:lang w:val="en-IL"/>
        </w:rPr>
      </w:pPr>
      <w:proofErr w:type="spellStart"/>
      <w:r w:rsidRPr="00EA1038">
        <w:rPr>
          <w:rFonts w:asciiTheme="majorHAnsi" w:hAnsiTheme="majorHAnsi" w:cstheme="majorHAnsi"/>
          <w:b/>
          <w:bCs/>
          <w:kern w:val="0"/>
          <w:lang w:val="en-IL"/>
        </w:rPr>
        <w:t>HttpMessage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>:</w:t>
      </w:r>
    </w:p>
    <w:p w14:paraId="760226DF" w14:textId="171F74A7" w:rsidR="007709C2" w:rsidRPr="007709C2" w:rsidRDefault="007709C2" w:rsidP="007709C2">
      <w:pPr>
        <w:pStyle w:val="ListParagraph"/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•</w:t>
      </w:r>
      <w:r w:rsidR="00151A66">
        <w:rPr>
          <w:rFonts w:asciiTheme="majorHAnsi" w:hAnsiTheme="majorHAnsi" w:cstheme="majorHAnsi"/>
          <w:kern w:val="0"/>
          <w:lang w:val="en-IL"/>
        </w:rPr>
        <w:t xml:space="preserve"> </w:t>
      </w:r>
      <w:r w:rsidRPr="007709C2">
        <w:rPr>
          <w:rFonts w:asciiTheme="majorHAnsi" w:hAnsiTheme="majorHAnsi" w:cstheme="majorHAnsi"/>
          <w:kern w:val="0"/>
          <w:lang w:val="en-IL"/>
        </w:rPr>
        <w:t xml:space="preserve">Enumerations for </w:t>
      </w:r>
      <w:proofErr w:type="spellStart"/>
      <w:r w:rsidRPr="005D1658">
        <w:rPr>
          <w:rFonts w:asciiTheme="majorHAnsi" w:hAnsiTheme="majorHAnsi" w:cstheme="majorHAnsi"/>
          <w:i/>
          <w:iCs/>
          <w:color w:val="C00000"/>
          <w:kern w:val="0"/>
          <w:lang w:val="en-IL"/>
        </w:rPr>
        <w:t>HttpVersion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, </w:t>
      </w:r>
      <w:proofErr w:type="spellStart"/>
      <w:r w:rsidRPr="005D1658">
        <w:rPr>
          <w:rFonts w:asciiTheme="majorHAnsi" w:hAnsiTheme="majorHAnsi" w:cstheme="majorHAnsi"/>
          <w:i/>
          <w:iCs/>
          <w:color w:val="C00000"/>
          <w:kern w:val="0"/>
          <w:lang w:val="en-IL"/>
        </w:rPr>
        <w:t>HttpMethod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, </w:t>
      </w:r>
      <w:proofErr w:type="spellStart"/>
      <w:r w:rsidRPr="005D1658">
        <w:rPr>
          <w:rFonts w:asciiTheme="majorHAnsi" w:hAnsiTheme="majorHAnsi" w:cstheme="majorHAnsi"/>
          <w:i/>
          <w:iCs/>
          <w:color w:val="C00000"/>
          <w:kern w:val="0"/>
          <w:lang w:val="en-IL"/>
        </w:rPr>
        <w:t>HttpStatusCode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, </w:t>
      </w:r>
      <w:proofErr w:type="spellStart"/>
      <w:r w:rsidRPr="005D1658">
        <w:rPr>
          <w:rFonts w:asciiTheme="majorHAnsi" w:hAnsiTheme="majorHAnsi" w:cstheme="majorHAnsi"/>
          <w:i/>
          <w:iCs/>
          <w:color w:val="C00000"/>
          <w:kern w:val="0"/>
          <w:lang w:val="en-IL"/>
        </w:rPr>
        <w:t>QLanguage</w:t>
      </w:r>
      <w:proofErr w:type="spellEnd"/>
      <w:r w:rsidRPr="005D1658">
        <w:rPr>
          <w:rFonts w:asciiTheme="majorHAnsi" w:hAnsiTheme="majorHAnsi" w:cstheme="majorHAnsi"/>
          <w:color w:val="C00000"/>
          <w:kern w:val="0"/>
          <w:lang w:val="en-IL"/>
        </w:rPr>
        <w:t xml:space="preserve"> </w:t>
      </w:r>
      <w:r w:rsidRPr="007709C2">
        <w:rPr>
          <w:rFonts w:asciiTheme="majorHAnsi" w:hAnsiTheme="majorHAnsi" w:cstheme="majorHAnsi"/>
          <w:kern w:val="0"/>
          <w:lang w:val="en-IL"/>
        </w:rPr>
        <w:t xml:space="preserve">(representing the "lang" query parameter), and utility functions for converting strings to </w:t>
      </w:r>
      <w:proofErr w:type="spellStart"/>
      <w:r w:rsidRPr="007709C2">
        <w:rPr>
          <w:rFonts w:asciiTheme="majorHAnsi" w:hAnsiTheme="majorHAnsi" w:cstheme="majorHAnsi"/>
          <w:kern w:val="0"/>
          <w:lang w:val="en-IL"/>
        </w:rPr>
        <w:t>enums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>/class instances and vice versa.</w:t>
      </w:r>
    </w:p>
    <w:p w14:paraId="4B9A22BC" w14:textId="7D37A8EE" w:rsidR="007709C2" w:rsidRPr="007709C2" w:rsidRDefault="007709C2" w:rsidP="007709C2">
      <w:pPr>
        <w:pStyle w:val="ListParagraph"/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•</w:t>
      </w:r>
      <w:r w:rsidR="00151A66">
        <w:rPr>
          <w:rFonts w:asciiTheme="majorHAnsi" w:hAnsiTheme="majorHAnsi" w:cstheme="majorHAnsi"/>
          <w:kern w:val="0"/>
          <w:lang w:val="en-IL"/>
        </w:rPr>
        <w:t xml:space="preserve"> </w:t>
      </w:r>
      <w:proofErr w:type="spellStart"/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QueryParams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: A container for a </w:t>
      </w:r>
      <w:r w:rsidRPr="005D1658">
        <w:rPr>
          <w:rFonts w:asciiTheme="majorHAnsi" w:hAnsiTheme="majorHAnsi" w:cstheme="majorHAnsi"/>
          <w:color w:val="0070C0"/>
          <w:kern w:val="0"/>
          <w:lang w:val="en-IL"/>
        </w:rPr>
        <w:t xml:space="preserve">map&lt;string, string&gt; </w:t>
      </w:r>
      <w:r w:rsidRPr="007709C2">
        <w:rPr>
          <w:rFonts w:asciiTheme="majorHAnsi" w:hAnsiTheme="majorHAnsi" w:cstheme="majorHAnsi"/>
          <w:kern w:val="0"/>
          <w:lang w:val="en-IL"/>
        </w:rPr>
        <w:t>of query parameters.</w:t>
      </w:r>
    </w:p>
    <w:p w14:paraId="73336B86" w14:textId="32DD167E" w:rsidR="007709C2" w:rsidRPr="007709C2" w:rsidRDefault="007709C2" w:rsidP="007709C2">
      <w:pPr>
        <w:pStyle w:val="ListParagraph"/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•</w:t>
      </w:r>
      <w:r w:rsidR="00151A66">
        <w:rPr>
          <w:rFonts w:asciiTheme="majorHAnsi" w:hAnsiTheme="majorHAnsi" w:cstheme="majorHAnsi"/>
          <w:kern w:val="0"/>
          <w:lang w:val="en-IL"/>
        </w:rPr>
        <w:t xml:space="preserve"> </w:t>
      </w:r>
      <w:proofErr w:type="spellStart"/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HttpMessageInterface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>: Comprising class members such as content, headers</w:t>
      </w:r>
      <w:r w:rsidR="005D1658">
        <w:rPr>
          <w:rFonts w:asciiTheme="majorHAnsi" w:hAnsiTheme="majorHAnsi" w:cstheme="majorHAnsi"/>
          <w:kern w:val="0"/>
          <w:lang w:val="en-IL"/>
        </w:rPr>
        <w:t xml:space="preserve"> </w:t>
      </w:r>
      <w:r w:rsidRPr="007709C2">
        <w:rPr>
          <w:rFonts w:asciiTheme="majorHAnsi" w:hAnsiTheme="majorHAnsi" w:cstheme="majorHAnsi"/>
          <w:kern w:val="0"/>
          <w:lang w:val="en-IL"/>
        </w:rPr>
        <w:t>and version, this interface automatically updates the Content-Length header when content is set, initially set to 0.</w:t>
      </w:r>
    </w:p>
    <w:p w14:paraId="16B0DCBB" w14:textId="72C15730" w:rsidR="007709C2" w:rsidRPr="007709C2" w:rsidRDefault="007709C2" w:rsidP="007709C2">
      <w:pPr>
        <w:pStyle w:val="ListParagraph"/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•</w:t>
      </w:r>
      <w:r w:rsidR="00151A66">
        <w:rPr>
          <w:rFonts w:asciiTheme="majorHAnsi" w:hAnsiTheme="majorHAnsi" w:cstheme="majorHAnsi"/>
          <w:kern w:val="0"/>
          <w:lang w:val="en-IL"/>
        </w:rPr>
        <w:t xml:space="preserve"> </w:t>
      </w:r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HttpRequest</w:t>
      </w:r>
      <w:r w:rsidRPr="007709C2">
        <w:rPr>
          <w:rFonts w:asciiTheme="majorHAnsi" w:hAnsiTheme="majorHAnsi" w:cstheme="majorHAnsi"/>
          <w:kern w:val="0"/>
          <w:lang w:val="en-IL"/>
        </w:rPr>
        <w:t xml:space="preserve">: Implementing the </w:t>
      </w:r>
      <w:proofErr w:type="spellStart"/>
      <w:r w:rsidRPr="00EA1038">
        <w:rPr>
          <w:rFonts w:asciiTheme="majorHAnsi" w:hAnsiTheme="majorHAnsi" w:cstheme="majorHAnsi"/>
          <w:i/>
          <w:iCs/>
          <w:color w:val="7030A0"/>
          <w:kern w:val="0"/>
          <w:lang w:val="en-IL"/>
        </w:rPr>
        <w:t>HttpMessageInterface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, this class also includes class members such as method, params, and </w:t>
      </w:r>
      <w:r w:rsidR="00EA1038">
        <w:rPr>
          <w:rFonts w:asciiTheme="majorHAnsi" w:hAnsiTheme="majorHAnsi" w:cstheme="majorHAnsi"/>
          <w:kern w:val="0"/>
          <w:lang w:val="en-IL"/>
        </w:rPr>
        <w:t>URI</w:t>
      </w:r>
      <w:r w:rsidRPr="007709C2">
        <w:rPr>
          <w:rFonts w:asciiTheme="majorHAnsi" w:hAnsiTheme="majorHAnsi" w:cstheme="majorHAnsi"/>
          <w:kern w:val="0"/>
          <w:lang w:val="en-IL"/>
        </w:rPr>
        <w:t>.</w:t>
      </w:r>
    </w:p>
    <w:p w14:paraId="1A10BEE3" w14:textId="3D3359DD" w:rsidR="007709C2" w:rsidRPr="007709C2" w:rsidRDefault="007709C2" w:rsidP="007709C2">
      <w:pPr>
        <w:pStyle w:val="ListParagraph"/>
        <w:rPr>
          <w:rFonts w:asciiTheme="majorHAnsi" w:hAnsiTheme="majorHAnsi" w:cstheme="majorHAnsi"/>
          <w:kern w:val="0"/>
          <w:lang w:val="en-IL"/>
        </w:rPr>
      </w:pPr>
      <w:r w:rsidRPr="007709C2">
        <w:rPr>
          <w:rFonts w:asciiTheme="majorHAnsi" w:hAnsiTheme="majorHAnsi" w:cstheme="majorHAnsi"/>
          <w:kern w:val="0"/>
          <w:lang w:val="en-IL"/>
        </w:rPr>
        <w:t>•</w:t>
      </w:r>
      <w:r w:rsidR="00151A66">
        <w:rPr>
          <w:rFonts w:asciiTheme="majorHAnsi" w:hAnsiTheme="majorHAnsi" w:cstheme="majorHAnsi"/>
          <w:kern w:val="0"/>
          <w:lang w:val="en-IL"/>
        </w:rPr>
        <w:t xml:space="preserve"> </w:t>
      </w:r>
      <w:proofErr w:type="spellStart"/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HttpResponse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 xml:space="preserve">: Also implementing the </w:t>
      </w:r>
      <w:proofErr w:type="spellStart"/>
      <w:r w:rsidRPr="00EA1038">
        <w:rPr>
          <w:rFonts w:asciiTheme="majorHAnsi" w:hAnsiTheme="majorHAnsi" w:cstheme="majorHAnsi"/>
          <w:i/>
          <w:iCs/>
          <w:color w:val="7030A0"/>
          <w:kern w:val="0"/>
          <w:lang w:val="en-IL"/>
        </w:rPr>
        <w:t>HttpMessageInterface</w:t>
      </w:r>
      <w:proofErr w:type="spellEnd"/>
      <w:r w:rsidRPr="007709C2">
        <w:rPr>
          <w:rFonts w:asciiTheme="majorHAnsi" w:hAnsiTheme="majorHAnsi" w:cstheme="majorHAnsi"/>
          <w:kern w:val="0"/>
          <w:lang w:val="en-IL"/>
        </w:rPr>
        <w:t>, this class adds the status</w:t>
      </w:r>
      <w:r w:rsidR="005D1658">
        <w:rPr>
          <w:rFonts w:asciiTheme="majorHAnsi" w:hAnsiTheme="majorHAnsi" w:cstheme="majorHAnsi"/>
          <w:kern w:val="0"/>
          <w:lang w:val="en-IL"/>
        </w:rPr>
        <w:t xml:space="preserve"> </w:t>
      </w:r>
      <w:r w:rsidRPr="007709C2">
        <w:rPr>
          <w:rFonts w:asciiTheme="majorHAnsi" w:hAnsiTheme="majorHAnsi" w:cstheme="majorHAnsi"/>
          <w:kern w:val="0"/>
          <w:lang w:val="en-IL"/>
        </w:rPr>
        <w:t>code class member.</w:t>
      </w:r>
    </w:p>
    <w:p w14:paraId="26F3B2A2" w14:textId="66722EE4" w:rsidR="007709C2" w:rsidRDefault="00151A66" w:rsidP="007709C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kern w:val="0"/>
          <w:lang w:val="en-IL"/>
        </w:rPr>
      </w:pPr>
      <w:proofErr w:type="spellStart"/>
      <w:r w:rsidRPr="00EA1038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HttpServer</w:t>
      </w:r>
      <w:proofErr w:type="spellEnd"/>
      <w:r>
        <w:rPr>
          <w:rFonts w:asciiTheme="majorHAnsi" w:hAnsiTheme="majorHAnsi" w:cstheme="majorHAnsi"/>
          <w:kern w:val="0"/>
          <w:lang w:val="en-IL"/>
        </w:rPr>
        <w:t>:</w:t>
      </w:r>
    </w:p>
    <w:p w14:paraId="30506671" w14:textId="237B5717" w:rsidR="00EA1038" w:rsidRDefault="00EA1038" w:rsidP="00EA10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kern w:val="0"/>
          <w:lang w:val="en-IL"/>
        </w:rPr>
      </w:pPr>
      <w:r w:rsidRPr="00151A66">
        <w:rPr>
          <w:rFonts w:asciiTheme="majorHAnsi" w:hAnsiTheme="majorHAnsi" w:cstheme="majorHAnsi"/>
          <w:kern w:val="0"/>
          <w:lang w:val="en-IL"/>
        </w:rPr>
        <w:t xml:space="preserve">Defined types for a generic HTTP request handler: </w:t>
      </w:r>
      <w:proofErr w:type="spellStart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HttpRequestHandler_t</w:t>
      </w:r>
      <w:proofErr w:type="spellEnd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 xml:space="preserve"> = </w:t>
      </w:r>
      <w:proofErr w:type="gramStart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std::</w:t>
      </w:r>
      <w:proofErr w:type="gramEnd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function&lt;</w:t>
      </w:r>
      <w:proofErr w:type="spellStart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HttpResponse</w:t>
      </w:r>
      <w:proofErr w:type="spellEnd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(const HttpRequest&amp;)&gt;</w:t>
      </w:r>
      <w:r w:rsidRPr="00151A66">
        <w:rPr>
          <w:rFonts w:asciiTheme="majorHAnsi" w:hAnsiTheme="majorHAnsi" w:cstheme="majorHAnsi"/>
          <w:kern w:val="0"/>
          <w:lang w:val="en-IL"/>
        </w:rPr>
        <w:t>.</w:t>
      </w:r>
    </w:p>
    <w:p w14:paraId="0DE850F7" w14:textId="77777777" w:rsidR="00EA1038" w:rsidRDefault="00EA1038" w:rsidP="00EA103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kern w:val="0"/>
          <w:lang w:val="en-IL"/>
        </w:rPr>
      </w:pPr>
      <w:r w:rsidRPr="00151A66">
        <w:rPr>
          <w:rFonts w:asciiTheme="majorHAnsi" w:hAnsiTheme="majorHAnsi" w:cstheme="majorHAnsi"/>
          <w:kern w:val="0"/>
          <w:lang w:val="en-IL"/>
        </w:rPr>
        <w:t xml:space="preserve">A collection is established to store all server request handlers: </w:t>
      </w:r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map&lt;Uri, map&lt;</w:t>
      </w:r>
      <w:proofErr w:type="spellStart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HttpMethod</w:t>
      </w:r>
      <w:proofErr w:type="spellEnd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 xml:space="preserve">, </w:t>
      </w:r>
      <w:proofErr w:type="spellStart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HttpRequestHandler_t</w:t>
      </w:r>
      <w:proofErr w:type="spellEnd"/>
      <w:r w:rsidRPr="00EA1038">
        <w:rPr>
          <w:rFonts w:asciiTheme="majorHAnsi" w:hAnsiTheme="majorHAnsi" w:cstheme="majorHAnsi"/>
          <w:i/>
          <w:iCs/>
          <w:color w:val="0070C0"/>
          <w:kern w:val="0"/>
          <w:lang w:val="en-IL"/>
        </w:rPr>
        <w:t>&gt;&gt;</w:t>
      </w:r>
      <w:r w:rsidRPr="00EA1038">
        <w:rPr>
          <w:rFonts w:asciiTheme="majorHAnsi" w:hAnsiTheme="majorHAnsi" w:cstheme="majorHAnsi"/>
          <w:color w:val="0070C0"/>
          <w:kern w:val="0"/>
          <w:lang w:val="en-IL"/>
        </w:rPr>
        <w:t xml:space="preserve">, </w:t>
      </w:r>
      <w:r w:rsidRPr="00151A66">
        <w:rPr>
          <w:rFonts w:asciiTheme="majorHAnsi" w:hAnsiTheme="majorHAnsi" w:cstheme="majorHAnsi"/>
          <w:kern w:val="0"/>
          <w:lang w:val="en-IL"/>
        </w:rPr>
        <w:t xml:space="preserve">facilitating the </w:t>
      </w:r>
      <w:proofErr w:type="spellStart"/>
      <w:r w:rsidRPr="00EA1038">
        <w:rPr>
          <w:rFonts w:asciiTheme="majorHAnsi" w:hAnsiTheme="majorHAnsi" w:cstheme="majorHAnsi"/>
          <w:i/>
          <w:iCs/>
          <w:color w:val="C45911" w:themeColor="accent2" w:themeShade="BF"/>
          <w:kern w:val="0"/>
          <w:lang w:val="en-IL"/>
        </w:rPr>
        <w:t>HandleHttpRequest</w:t>
      </w:r>
      <w:proofErr w:type="spellEnd"/>
      <w:r w:rsidRPr="00EA1038">
        <w:rPr>
          <w:rFonts w:asciiTheme="majorHAnsi" w:hAnsiTheme="majorHAnsi" w:cstheme="majorHAnsi"/>
          <w:color w:val="C45911" w:themeColor="accent2" w:themeShade="BF"/>
          <w:kern w:val="0"/>
          <w:lang w:val="en-IL"/>
        </w:rPr>
        <w:t xml:space="preserve"> </w:t>
      </w:r>
      <w:r w:rsidRPr="00151A66">
        <w:rPr>
          <w:rFonts w:asciiTheme="majorHAnsi" w:hAnsiTheme="majorHAnsi" w:cstheme="majorHAnsi"/>
          <w:kern w:val="0"/>
          <w:lang w:val="en-IL"/>
        </w:rPr>
        <w:t xml:space="preserve">function's determination of when to return </w:t>
      </w:r>
      <w:proofErr w:type="spellStart"/>
      <w:r w:rsidRPr="00EA1038">
        <w:rPr>
          <w:rFonts w:asciiTheme="majorHAnsi" w:hAnsiTheme="majorHAnsi" w:cstheme="majorHAnsi"/>
          <w:i/>
          <w:iCs/>
          <w:color w:val="FF0000"/>
          <w:kern w:val="0"/>
          <w:lang w:val="en-IL"/>
        </w:rPr>
        <w:t>NotFound</w:t>
      </w:r>
      <w:proofErr w:type="spellEnd"/>
      <w:r w:rsidRPr="00EA1038">
        <w:rPr>
          <w:rFonts w:asciiTheme="majorHAnsi" w:hAnsiTheme="majorHAnsi" w:cstheme="majorHAnsi"/>
          <w:color w:val="FF0000"/>
          <w:kern w:val="0"/>
          <w:lang w:val="en-IL"/>
        </w:rPr>
        <w:t xml:space="preserve"> </w:t>
      </w:r>
      <w:r w:rsidRPr="00151A66">
        <w:rPr>
          <w:rFonts w:asciiTheme="majorHAnsi" w:hAnsiTheme="majorHAnsi" w:cstheme="majorHAnsi"/>
          <w:kern w:val="0"/>
          <w:lang w:val="en-IL"/>
        </w:rPr>
        <w:t xml:space="preserve">or </w:t>
      </w:r>
      <w:proofErr w:type="spellStart"/>
      <w:r w:rsidRPr="00EA1038">
        <w:rPr>
          <w:rFonts w:asciiTheme="majorHAnsi" w:hAnsiTheme="majorHAnsi" w:cstheme="majorHAnsi"/>
          <w:i/>
          <w:iCs/>
          <w:color w:val="FF0000"/>
          <w:kern w:val="0"/>
          <w:lang w:val="en-IL"/>
        </w:rPr>
        <w:t>MethodNotAllowed</w:t>
      </w:r>
      <w:proofErr w:type="spellEnd"/>
      <w:r w:rsidRPr="00151A66">
        <w:rPr>
          <w:rFonts w:asciiTheme="majorHAnsi" w:hAnsiTheme="majorHAnsi" w:cstheme="majorHAnsi"/>
          <w:kern w:val="0"/>
          <w:lang w:val="en-IL"/>
        </w:rPr>
        <w:t>.</w:t>
      </w:r>
    </w:p>
    <w:p w14:paraId="1B3601D5" w14:textId="37806A6A" w:rsidR="00151A66" w:rsidRPr="00EA1038" w:rsidRDefault="00151A66" w:rsidP="00EA103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kern w:val="0"/>
          <w:lang w:val="en-IL"/>
        </w:rPr>
      </w:pPr>
      <w:proofErr w:type="spellStart"/>
      <w:r w:rsidRPr="002C2E6F">
        <w:rPr>
          <w:rFonts w:asciiTheme="majorHAnsi" w:hAnsiTheme="majorHAnsi" w:cstheme="majorHAnsi"/>
          <w:b/>
          <w:bCs/>
          <w:color w:val="7030A0"/>
          <w:kern w:val="0"/>
          <w:lang w:val="en-IL"/>
        </w:rPr>
        <w:t>SocketService</w:t>
      </w:r>
      <w:proofErr w:type="spellEnd"/>
      <w:r w:rsidRPr="00EA1038">
        <w:rPr>
          <w:rFonts w:asciiTheme="majorHAnsi" w:hAnsiTheme="majorHAnsi" w:cstheme="majorHAnsi"/>
          <w:kern w:val="0"/>
          <w:lang w:val="en-IL"/>
        </w:rPr>
        <w:t xml:space="preserve">: This class encompasses all functions relating to the sockets utilized by the </w:t>
      </w:r>
      <w:proofErr w:type="spellStart"/>
      <w:r w:rsidRPr="00EA1038">
        <w:rPr>
          <w:rFonts w:asciiTheme="majorHAnsi" w:hAnsiTheme="majorHAnsi" w:cstheme="majorHAnsi"/>
          <w:i/>
          <w:iCs/>
          <w:color w:val="7030A0"/>
          <w:kern w:val="0"/>
          <w:lang w:val="en-IL"/>
        </w:rPr>
        <w:t>HttpServer</w:t>
      </w:r>
      <w:proofErr w:type="spellEnd"/>
      <w:r w:rsidRPr="00EA1038">
        <w:rPr>
          <w:rFonts w:asciiTheme="majorHAnsi" w:hAnsiTheme="majorHAnsi" w:cstheme="majorHAnsi"/>
          <w:kern w:val="0"/>
          <w:lang w:val="en-IL"/>
        </w:rPr>
        <w:t>.</w:t>
      </w:r>
    </w:p>
    <w:p w14:paraId="33CC2A7F" w14:textId="18F05F7F" w:rsidR="00912449" w:rsidRPr="00151A66" w:rsidRDefault="00912449" w:rsidP="007709C2">
      <w:pPr>
        <w:rPr>
          <w:rFonts w:asciiTheme="majorHAnsi" w:hAnsiTheme="majorHAnsi" w:cstheme="majorHAnsi"/>
          <w:b/>
          <w:bCs/>
          <w:kern w:val="0"/>
          <w:lang w:val="en-IL"/>
        </w:rPr>
      </w:pPr>
    </w:p>
    <w:sectPr w:rsidR="00912449" w:rsidRPr="00151A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C982" w14:textId="77777777" w:rsidR="00A225E3" w:rsidRDefault="00A225E3" w:rsidP="00A517A5">
      <w:pPr>
        <w:spacing w:after="0" w:line="240" w:lineRule="auto"/>
      </w:pPr>
      <w:r>
        <w:separator/>
      </w:r>
    </w:p>
  </w:endnote>
  <w:endnote w:type="continuationSeparator" w:id="0">
    <w:p w14:paraId="7D56449C" w14:textId="77777777" w:rsidR="00A225E3" w:rsidRDefault="00A225E3" w:rsidP="00A5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0EC2" w14:textId="77777777" w:rsidR="00A225E3" w:rsidRDefault="00A225E3" w:rsidP="00A517A5">
      <w:pPr>
        <w:spacing w:after="0" w:line="240" w:lineRule="auto"/>
      </w:pPr>
      <w:r>
        <w:separator/>
      </w:r>
    </w:p>
  </w:footnote>
  <w:footnote w:type="continuationSeparator" w:id="0">
    <w:p w14:paraId="499B32B8" w14:textId="77777777" w:rsidR="00A225E3" w:rsidRDefault="00A225E3" w:rsidP="00A5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4B9C" w14:textId="7CCF73FA" w:rsidR="00A517A5" w:rsidRDefault="00A517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A1490A" wp14:editId="6F7BCA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D3013D" w14:textId="627C147B" w:rsidR="00A517A5" w:rsidRDefault="00A517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Networking basics – Ex3 – Maya raskin - 209372325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A1490A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D3013D" w14:textId="627C147B" w:rsidR="00A517A5" w:rsidRDefault="00A517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Networking basics – Ex3 – Maya raskin - 209372325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E2C"/>
    <w:multiLevelType w:val="multilevel"/>
    <w:tmpl w:val="1236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F66C2"/>
    <w:multiLevelType w:val="hybridMultilevel"/>
    <w:tmpl w:val="B66E393A"/>
    <w:lvl w:ilvl="0" w:tplc="F34EAF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000000"/>
        <w:sz w:val="19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150C3"/>
    <w:multiLevelType w:val="hybridMultilevel"/>
    <w:tmpl w:val="14E869FC"/>
    <w:lvl w:ilvl="0" w:tplc="F34EAFB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  <w:color w:val="000000"/>
        <w:sz w:val="19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68446C"/>
    <w:multiLevelType w:val="hybridMultilevel"/>
    <w:tmpl w:val="32B21C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91053">
    <w:abstractNumId w:val="1"/>
  </w:num>
  <w:num w:numId="2" w16cid:durableId="571355394">
    <w:abstractNumId w:val="0"/>
  </w:num>
  <w:num w:numId="3" w16cid:durableId="1851948640">
    <w:abstractNumId w:val="3"/>
  </w:num>
  <w:num w:numId="4" w16cid:durableId="198731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43"/>
    <w:rsid w:val="00054981"/>
    <w:rsid w:val="00151A66"/>
    <w:rsid w:val="001571CF"/>
    <w:rsid w:val="001B6CFB"/>
    <w:rsid w:val="002C2E6F"/>
    <w:rsid w:val="002F003F"/>
    <w:rsid w:val="004143AA"/>
    <w:rsid w:val="00546DD2"/>
    <w:rsid w:val="005A4CBE"/>
    <w:rsid w:val="005C7B4E"/>
    <w:rsid w:val="005D1658"/>
    <w:rsid w:val="00723B81"/>
    <w:rsid w:val="007709C2"/>
    <w:rsid w:val="00912449"/>
    <w:rsid w:val="00A225E3"/>
    <w:rsid w:val="00A517A5"/>
    <w:rsid w:val="00BF2007"/>
    <w:rsid w:val="00E46DF2"/>
    <w:rsid w:val="00EA1038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30804"/>
  <w15:chartTrackingRefBased/>
  <w15:docId w15:val="{5F971337-C248-4270-8F45-89A5A30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A5"/>
  </w:style>
  <w:style w:type="paragraph" w:styleId="Footer">
    <w:name w:val="footer"/>
    <w:basedOn w:val="Normal"/>
    <w:link w:val="FooterChar"/>
    <w:uiPriority w:val="99"/>
    <w:unhideWhenUsed/>
    <w:rsid w:val="00A51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A5"/>
  </w:style>
  <w:style w:type="paragraph" w:styleId="ListParagraph">
    <w:name w:val="List Paragraph"/>
    <w:basedOn w:val="Normal"/>
    <w:uiPriority w:val="34"/>
    <w:qFormat/>
    <w:rsid w:val="009124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basics – Ex3 – Maya raskin - 209372325</dc:title>
  <dc:subject/>
  <dc:creator>Maya Raskin</dc:creator>
  <cp:keywords/>
  <dc:description/>
  <cp:lastModifiedBy>Maya Raskin</cp:lastModifiedBy>
  <cp:revision>13</cp:revision>
  <cp:lastPrinted>2024-02-29T22:27:00Z</cp:lastPrinted>
  <dcterms:created xsi:type="dcterms:W3CDTF">2024-02-29T21:47:00Z</dcterms:created>
  <dcterms:modified xsi:type="dcterms:W3CDTF">2024-02-29T22:37:00Z</dcterms:modified>
</cp:coreProperties>
</file>