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07CFD" w14:textId="77777777" w:rsidR="00496B67" w:rsidRPr="00496B67" w:rsidRDefault="00496B67" w:rsidP="00496B67">
      <w:r w:rsidRPr="00496B67">
        <w:t>Dear Mr. Davis,</w:t>
      </w:r>
    </w:p>
    <w:p w14:paraId="2B57E807" w14:textId="507B79C2" w:rsidR="00496B67" w:rsidRPr="00496B67" w:rsidRDefault="00496B67" w:rsidP="00496B67">
      <w:r w:rsidRPr="00496B67">
        <w:t>I am writing to bring to your attention an urgent matter regarding the Head of Enfield Council Employment &amp; Skills Team, Ann-Marie</w:t>
      </w:r>
      <w:r w:rsidR="00FE0CA2">
        <w:t xml:space="preserve"> Liddiard</w:t>
      </w:r>
      <w:r w:rsidRPr="00496B67">
        <w:t xml:space="preserve">. I am filing a complaint against her for failing to </w:t>
      </w:r>
      <w:proofErr w:type="spellStart"/>
      <w:r w:rsidRPr="00496B67">
        <w:t>fulfill</w:t>
      </w:r>
      <w:proofErr w:type="spellEnd"/>
      <w:r w:rsidRPr="00496B67">
        <w:t xml:space="preserve"> her commitments to reduce youth unemployment in Edmonton, particularly among young Black people in the area, who are disproportionately affected.</w:t>
      </w:r>
    </w:p>
    <w:p w14:paraId="666D2098" w14:textId="77777777" w:rsidR="00496B67" w:rsidRPr="00496B67" w:rsidRDefault="00496B67" w:rsidP="00496B67">
      <w:r w:rsidRPr="00496B67">
        <w:t>I have been working with 21K Digital Media Social Enterprise for the past seven years, without being paid, to reduce youth unemployment in Edmonton and improve the lives of young people living in the borough. During this time, I have been communicating with the Enfield Employment &amp; Skills Team to tackle the issue of youth unemployment in the area. The previous Head of Employment &amp; Skills Team had acknowledged the need for Enfield Council to address this issue and had committed to submitting an ESF bid to develop an employment program aimed at reducing the unemployment disparity among young people living in the borough's deprived areas, where there is a high population of Black and ethnic minority individuals (Eastern Enfield).</w:t>
      </w:r>
    </w:p>
    <w:p w14:paraId="03884F13" w14:textId="77777777" w:rsidR="00496B67" w:rsidRPr="00496B67" w:rsidRDefault="00496B67" w:rsidP="00496B67">
      <w:r w:rsidRPr="00496B67">
        <w:t>However, when the previous Head of Employment &amp; Skills Team left his position, the situation became more concerning. Ann-Marie Liddiard, the new Head of Enfield Employment &amp; Skills Team, suggested during a meeting that high youth unemployment among young Black people in the borough was due to their not applying for available jobs. We agreed that a conference was needed to discuss the barriers to employment faced by young Black people and how we could improve their engagement. 21K Digital Media proposed hosting the conference on 26th January 2023.</w:t>
      </w:r>
    </w:p>
    <w:p w14:paraId="1F4E35F0" w14:textId="77777777" w:rsidR="00496B67" w:rsidRPr="00496B67" w:rsidRDefault="00496B67" w:rsidP="00496B67">
      <w:r w:rsidRPr="00496B67">
        <w:t xml:space="preserve">During the conference, Ann-Marie set objectives for the "Breaking </w:t>
      </w:r>
      <w:proofErr w:type="gramStart"/>
      <w:r w:rsidRPr="00496B67">
        <w:t>The</w:t>
      </w:r>
      <w:proofErr w:type="gramEnd"/>
      <w:r w:rsidRPr="00496B67">
        <w:t xml:space="preserve"> Cycle Of High Youth Unemployment 2023" conference, which were to review how a combined influential group of partners could work collaboratively to understand opportunities for reducing unemployment within marginalized groups, with a focus on Edmonton as a priority ward to test different pathways to support significant issues with youth (mainly Black) unemployment. The Enfield Employment &amp; Skills team agreed to target 400 unemployed Edmonton residents enrolled in job/training outcomes by the end of July 2023.</w:t>
      </w:r>
    </w:p>
    <w:p w14:paraId="16780E35" w14:textId="77777777" w:rsidR="00496B67" w:rsidRPr="00496B67" w:rsidRDefault="00496B67" w:rsidP="00496B67">
      <w:r w:rsidRPr="00496B67">
        <w:t>Ann-Marie promised that 21K Digital Media would deliver some of the outcomes to increase engagement and recruiting of unemployed Black young people onto the Enfield Employment &amp; Skills ESF employment programme. However, since hosting the "Breaking the Cycle of High Youth Unemployment 2023" Conference in January, we have received no updates from Enfield Employment Skills Team on the recommendations made at the conference. Despite multiple attempts to reach Ann-Marie, we have not received any response.</w:t>
      </w:r>
    </w:p>
    <w:p w14:paraId="16C5CED0" w14:textId="77777777" w:rsidR="00496B67" w:rsidRPr="00496B67" w:rsidRDefault="00496B67" w:rsidP="00496B67">
      <w:r w:rsidRPr="00496B67">
        <w:t>According to recent unemployment figures published on 18th April, there are 880 unemployed young people aged 18 to 24 years old claiming universal credit in Edmonton, making it the eighth-highest youth unemployment rate out of the 73 London constituencies. This situation is unacceptable, and we believe that urgent action needs to be taken to address this issue.</w:t>
      </w:r>
    </w:p>
    <w:p w14:paraId="3D9BC6F2" w14:textId="77777777" w:rsidR="00496B67" w:rsidRPr="00496B67" w:rsidRDefault="00496B67" w:rsidP="00496B67">
      <w:r w:rsidRPr="00496B67">
        <w:t>We understand the importance of addressing the issue of youth unemployment in Enfield and believe that it requires a collaborative effort from all stakeholders. We remain committed to working with the Enfield Employment Skills Team and other relevant organizations to find a lasting solution to this problem. However, we urge the Enfield Employment Skills Team to provide us with an update on their progress and to engage in meaningful dialogue to ensure that the recommendations from the conference are effectively implemented.</w:t>
      </w:r>
    </w:p>
    <w:p w14:paraId="1C2C1366" w14:textId="77777777" w:rsidR="00496B67" w:rsidRPr="00496B67" w:rsidRDefault="00496B67" w:rsidP="00496B67">
      <w:r w:rsidRPr="00496B67">
        <w:lastRenderedPageBreak/>
        <w:t>Therefore, we request a meeting with you to discuss this complaint further. Thank you for considering our request, and we look forward to receiving your reply.</w:t>
      </w:r>
    </w:p>
    <w:p w14:paraId="61F0EF98" w14:textId="77777777" w:rsidR="00496B67" w:rsidRPr="00496B67" w:rsidRDefault="00496B67" w:rsidP="00496B67">
      <w:r w:rsidRPr="00496B67">
        <w:t>Sincerely,</w:t>
      </w:r>
    </w:p>
    <w:p w14:paraId="6B696762" w14:textId="5A600F7E" w:rsidR="00B77FC0" w:rsidRDefault="00B77FC0">
      <w:r>
        <w:t xml:space="preserve"> </w:t>
      </w:r>
    </w:p>
    <w:p w14:paraId="7D41DA1E" w14:textId="77777777" w:rsidR="00B77FC0" w:rsidRDefault="00B77FC0"/>
    <w:p w14:paraId="5BCF7EE1" w14:textId="4868F312" w:rsidR="00494F17" w:rsidRDefault="00B77FC0">
      <w:r>
        <w:t xml:space="preserve">  </w:t>
      </w:r>
    </w:p>
    <w:p w14:paraId="5FA312BC" w14:textId="77777777" w:rsidR="00494F17" w:rsidRDefault="00494F17"/>
    <w:sectPr w:rsidR="00494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94F17"/>
    <w:rsid w:val="000152DA"/>
    <w:rsid w:val="000313CE"/>
    <w:rsid w:val="00063650"/>
    <w:rsid w:val="000A5E9C"/>
    <w:rsid w:val="00100C0F"/>
    <w:rsid w:val="00197F95"/>
    <w:rsid w:val="00226F50"/>
    <w:rsid w:val="00227B49"/>
    <w:rsid w:val="002F6A49"/>
    <w:rsid w:val="00494F17"/>
    <w:rsid w:val="00496B67"/>
    <w:rsid w:val="004D1FD0"/>
    <w:rsid w:val="004F4625"/>
    <w:rsid w:val="00535F64"/>
    <w:rsid w:val="00621E69"/>
    <w:rsid w:val="00772270"/>
    <w:rsid w:val="00785710"/>
    <w:rsid w:val="007D5C2A"/>
    <w:rsid w:val="00886D2D"/>
    <w:rsid w:val="00921E12"/>
    <w:rsid w:val="00940ABF"/>
    <w:rsid w:val="00945918"/>
    <w:rsid w:val="00951D9F"/>
    <w:rsid w:val="0096697D"/>
    <w:rsid w:val="00990108"/>
    <w:rsid w:val="009B05D4"/>
    <w:rsid w:val="00A749B3"/>
    <w:rsid w:val="00B4113E"/>
    <w:rsid w:val="00B77FC0"/>
    <w:rsid w:val="00B9309B"/>
    <w:rsid w:val="00BF2173"/>
    <w:rsid w:val="00D033AF"/>
    <w:rsid w:val="00D27445"/>
    <w:rsid w:val="00E2717B"/>
    <w:rsid w:val="00E34279"/>
    <w:rsid w:val="00E46A53"/>
    <w:rsid w:val="00E62E21"/>
    <w:rsid w:val="00E63271"/>
    <w:rsid w:val="00E82364"/>
    <w:rsid w:val="00E970E9"/>
    <w:rsid w:val="00F21070"/>
    <w:rsid w:val="00F41B17"/>
    <w:rsid w:val="00FE0CA2"/>
    <w:rsid w:val="00FF63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9794"/>
  <w15:chartTrackingRefBased/>
  <w15:docId w15:val="{CA7DB85C-1412-487A-9665-70A68D1C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57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Lee-Own</dc:creator>
  <cp:keywords/>
  <dc:description/>
  <cp:lastModifiedBy>Colin Lee-Own</cp:lastModifiedBy>
  <cp:revision>3</cp:revision>
  <dcterms:created xsi:type="dcterms:W3CDTF">2023-04-28T12:08:00Z</dcterms:created>
  <dcterms:modified xsi:type="dcterms:W3CDTF">2023-04-28T13:46:00Z</dcterms:modified>
</cp:coreProperties>
</file>