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rPr>
      </w:pPr>
      <w:r w:rsidRPr="00F07322">
        <w:rPr>
          <w:color w:val="000000"/>
        </w:rPr>
        <w:t>III. Composition du programme</w:t>
      </w:r>
    </w:p>
    <w:p w14:paraId="1206735E" w14:textId="77777777" w:rsidR="00871470" w:rsidRPr="00F07322" w:rsidRDefault="00871470" w:rsidP="00871470">
      <w:pPr>
        <w:rPr>
          <w:color w:val="000000"/>
        </w:rPr>
      </w:pPr>
    </w:p>
    <w:p w14:paraId="1C849D37" w14:textId="77777777" w:rsidR="00871470" w:rsidRDefault="00871470" w:rsidP="00871470">
      <w:pPr>
        <w:rPr>
          <w:color w:val="000000"/>
        </w:rPr>
      </w:pPr>
      <w:r w:rsidRPr="00F07322">
        <w:rPr>
          <w:color w:val="000000"/>
        </w:rPr>
        <w:t>A. Locaux auxquels s'applique la présente convention :</w:t>
      </w:r>
    </w:p>
    <w:p w14:paraId="26900612" w14:textId="77777777" w:rsidR="00871470" w:rsidRPr="00F07322" w:rsidRDefault="00871470" w:rsidP="00871470">
      <w:pPr>
        <w:rPr>
          <w:color w:val="000000"/>
        </w:rPr>
      </w:pPr>
    </w:p>
    <w:p w14:paraId="7E45B820" w14:textId="77777777" w:rsidR="00871470" w:rsidRPr="00F07322" w:rsidRDefault="00871470" w:rsidP="00871470">
      <w:pPr>
        <w:rPr>
          <w:color w:val="000000"/>
        </w:rPr>
      </w:pPr>
      <w:r w:rsidRPr="00F07322">
        <w:rPr>
          <w:color w:val="000000"/>
        </w:rPr>
        <w:t xml:space="preserve">Surface habitable totale :  </w:t>
      </w:r>
      <w:r>
        <w:rPr>
          <w:color w:val="000000"/>
        </w:rPr>
        <w:t xml:space="preserve">{{ </w:t>
      </w:r>
      <w:proofErr w:type="spellStart"/>
      <w:r>
        <w:rPr>
          <w:color w:val="000000"/>
        </w:rPr>
        <w:t>lot.surface_habitable_totale</w:t>
      </w:r>
      <w:r>
        <w:rPr>
          <w:rFonts w:ascii="TimesNewRomanPSMT" w:hAnsi="TimesNewRomanPSMT" w:cs="TimesNewRomanPSMT"/>
        </w:rPr>
        <w:t>|f</w:t>
      </w:r>
      <w:proofErr w:type="spellEnd"/>
      <w:r>
        <w:rPr>
          <w:color w:val="000000"/>
        </w:rPr>
        <w:t xml:space="preserve"> }} </w:t>
      </w:r>
      <w:r w:rsidRPr="00F07322">
        <w:rPr>
          <w:color w:val="000000"/>
        </w:rPr>
        <w:t>mètres carrés, dont :</w:t>
      </w:r>
    </w:p>
    <w:p w14:paraId="53B5B0CA" w14:textId="77777777" w:rsidR="00871470" w:rsidRDefault="00871470" w:rsidP="00871470">
      <w:pPr>
        <w:rPr>
          <w:color w:val="000000"/>
        </w:rPr>
      </w:pPr>
    </w:p>
    <w:p w14:paraId="7C4C1750" w14:textId="77777777" w:rsidR="00871470" w:rsidRPr="00F07322" w:rsidRDefault="00871470" w:rsidP="00871470">
      <w:pPr>
        <w:rPr>
          <w:color w:val="000000"/>
        </w:rPr>
      </w:pPr>
      <w:r w:rsidRPr="00F07322">
        <w:rPr>
          <w:color w:val="000000"/>
        </w:rPr>
        <w:t xml:space="preserve">* Surface habitable totale des parties privatives : </w:t>
      </w:r>
      <w:r>
        <w:rPr>
          <w:rFonts w:ascii="TimesNewRomanPSMT" w:hAnsi="TimesNewRomanPSMT" w:cs="TimesNewRomanPSMT"/>
        </w:rPr>
        <w:t xml:space="preserve">{{ </w:t>
      </w:r>
      <w:proofErr w:type="spellStart"/>
      <w:r>
        <w:rPr>
          <w:rFonts w:ascii="TimesNewRomanPSMT" w:hAnsi="TimesNewRomanPSMT" w:cs="TimesNewRomanPSMT"/>
        </w:rPr>
        <w:t>sh_totale|f</w:t>
      </w:r>
      <w:proofErr w:type="spellEnd"/>
      <w:r>
        <w:rPr>
          <w:rFonts w:ascii="TimesNewRomanPSMT" w:hAnsi="TimesNewRomanPSMT" w:cs="TimesNewRomanPSMT"/>
        </w:rPr>
        <w:t xml:space="preserve"> }} </w:t>
      </w:r>
      <w:r w:rsidRPr="00F07322">
        <w:rPr>
          <w:color w:val="000000"/>
        </w:rPr>
        <w:t>mètres carrés ;</w:t>
      </w:r>
    </w:p>
    <w:p w14:paraId="0E27416A" w14:textId="77777777" w:rsidR="00871470" w:rsidRPr="00F07322" w:rsidRDefault="00871470" w:rsidP="00871470">
      <w:pPr>
        <w:rPr>
          <w:color w:val="000000"/>
        </w:rPr>
      </w:pPr>
      <w:r w:rsidRPr="00F07322">
        <w:rPr>
          <w:color w:val="000000"/>
        </w:rPr>
        <w:t>Se décomposant comme suit :</w:t>
      </w:r>
    </w:p>
    <w:p w14:paraId="130541F9" w14:textId="77777777" w:rsidR="00871470" w:rsidRDefault="00871470" w:rsidP="00871470">
      <w:pPr>
        <w:rPr>
          <w:color w:val="000000"/>
        </w:rPr>
      </w:pPr>
    </w:p>
    <w:p w14:paraId="4BC0A55A" w14:textId="77777777" w:rsidR="00871470" w:rsidRPr="00920F38" w:rsidRDefault="00871470" w:rsidP="00871470">
      <w:pPr>
        <w:rPr>
          <w:color w:val="000000"/>
        </w:rPr>
      </w:pPr>
      <w:r w:rsidRPr="00F07322">
        <w:rPr>
          <w:color w:val="000000"/>
        </w:rPr>
        <w:t xml:space="preserve">Nombre total de logements : </w:t>
      </w:r>
      <w:r>
        <w:rPr>
          <w:color w:val="000000"/>
        </w:rPr>
        <w:t xml:space="preserve">{{ </w:t>
      </w:r>
      <w:proofErr w:type="spellStart"/>
      <w:r>
        <w:rPr>
          <w:color w:val="000000"/>
        </w:rPr>
        <w:t>lot.nb_logements</w:t>
      </w:r>
      <w:proofErr w:type="spellEnd"/>
      <w:r>
        <w:rPr>
          <w:color w:val="000000"/>
        </w:rPr>
        <w:t xml:space="preserve"> }}</w:t>
      </w:r>
    </w:p>
    <w:p w14:paraId="38945ADE" w14:textId="77777777" w:rsidR="00871470" w:rsidRPr="00F07322" w:rsidRDefault="00871470" w:rsidP="00871470">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rPr>
            </w:pPr>
            <w:r w:rsidRPr="00920F38">
              <w:rPr>
                <w:color w:val="000000"/>
                <w:sz w:val="16"/>
                <w:szCs w:val="16"/>
              </w:rPr>
              <w:t>TYPES DE LOGEMENT (*)</w:t>
            </w:r>
          </w:p>
          <w:p w14:paraId="6A3E943B" w14:textId="77777777" w:rsidR="00871470" w:rsidRPr="00F07322" w:rsidRDefault="00871470" w:rsidP="00E95750">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rPr>
            </w:pPr>
            <w:r w:rsidRPr="00920F38">
              <w:rPr>
                <w:color w:val="000000"/>
                <w:sz w:val="16"/>
                <w:szCs w:val="16"/>
              </w:rPr>
              <w:t>SURFACE HABITABLE</w:t>
            </w:r>
          </w:p>
          <w:p w14:paraId="35E3E1BF" w14:textId="77777777" w:rsidR="00871470" w:rsidRPr="00F07322" w:rsidRDefault="00871470" w:rsidP="00E95750">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rPr>
            </w:pPr>
            <w:r w:rsidRPr="00920F38">
              <w:rPr>
                <w:color w:val="000000"/>
                <w:sz w:val="16"/>
                <w:szCs w:val="16"/>
              </w:rPr>
              <w:t>NUMÉRO</w:t>
            </w:r>
          </w:p>
          <w:p w14:paraId="0D86DC59" w14:textId="77777777" w:rsidR="00871470" w:rsidRPr="00F07322" w:rsidRDefault="00871470" w:rsidP="00E95750">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rPr>
            </w:pPr>
            <w:r w:rsidRPr="00920F38">
              <w:rPr>
                <w:color w:val="000000"/>
                <w:sz w:val="16"/>
                <w:szCs w:val="16"/>
              </w:rPr>
              <w:t>REDEVANCE MAXIMALE</w:t>
            </w:r>
          </w:p>
          <w:p w14:paraId="263458A2" w14:textId="77777777" w:rsidR="00871470" w:rsidRPr="00F07322" w:rsidRDefault="00871470" w:rsidP="00E95750">
            <w:pPr>
              <w:jc w:val="center"/>
              <w:rPr>
                <w:color w:val="000000"/>
              </w:rPr>
            </w:pPr>
            <w:r w:rsidRPr="00920F38">
              <w:rPr>
                <w:color w:val="000000"/>
                <w:sz w:val="16"/>
                <w:szCs w:val="16"/>
              </w:rPr>
              <w:t>par logement prise en compte pour le calcul de l'APL</w:t>
            </w:r>
          </w:p>
        </w:tc>
      </w:tr>
      <w:tr w:rsidR="00871470" w:rsidRPr="00DA7F30"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DA7F30" w:rsidRDefault="00871470" w:rsidP="00E95750">
            <w:pPr>
              <w:rPr>
                <w:color w:val="000000"/>
                <w:lang w:val="en-US"/>
              </w:rPr>
            </w:pPr>
            <w:r w:rsidRPr="00A75D37">
              <w:rPr>
                <w:rFonts w:ascii="TimesNewRomanPSMT" w:hAnsi="TimesNewRomanPSMT" w:cs="TimesNewRomanPSMT"/>
                <w:sz w:val="16"/>
                <w:szCs w:val="16"/>
                <w:lang w:val="en-US"/>
              </w:rPr>
              <w:lastRenderedPageBreak/>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rPr>
            </w:pPr>
            <w:r w:rsidRPr="00F07322">
              <w:rPr>
                <w:color w:val="000000"/>
              </w:rPr>
              <w:t>(*) Normes des typologies définies par l'arrêté du 17 octobre 2011. A prendre en compte dans la liste déroulante</w:t>
            </w:r>
          </w:p>
        </w:tc>
      </w:tr>
    </w:tbl>
    <w:p w14:paraId="44D6E6F8" w14:textId="77777777" w:rsidR="00871470" w:rsidRDefault="00871470" w:rsidP="00871470">
      <w:pPr>
        <w:rPr>
          <w:color w:val="000000"/>
        </w:rPr>
      </w:pPr>
    </w:p>
    <w:p w14:paraId="03679FA6" w14:textId="77777777" w:rsidR="00871470" w:rsidRDefault="00871470" w:rsidP="00871470">
      <w:pPr>
        <w:rPr>
          <w:color w:val="000000"/>
        </w:rPr>
      </w:pPr>
      <w:r w:rsidRPr="00F07322">
        <w:rPr>
          <w:color w:val="000000"/>
        </w:rPr>
        <w:t xml:space="preserve">* Surface totale des locaux à usage collectif : </w:t>
      </w:r>
      <w:r>
        <w:rPr>
          <w:color w:val="000000"/>
        </w:rPr>
        <w:t xml:space="preserve">{{ </w:t>
      </w:r>
      <w:proofErr w:type="spellStart"/>
      <w:r>
        <w:rPr>
          <w:color w:val="000000"/>
        </w:rPr>
        <w:t>lc_sh_totale|f</w:t>
      </w:r>
      <w:proofErr w:type="spellEnd"/>
      <w:r>
        <w:rPr>
          <w:color w:val="000000"/>
        </w:rPr>
        <w:t xml:space="preserve"> }} </w:t>
      </w:r>
      <w:r w:rsidRPr="00F07322">
        <w:rPr>
          <w:color w:val="000000"/>
        </w:rPr>
        <w:t xml:space="preserve">mètres carrés de surface habitable : </w:t>
      </w:r>
    </w:p>
    <w:p w14:paraId="396457D5" w14:textId="77777777" w:rsidR="00871470" w:rsidRPr="00F07322" w:rsidRDefault="00871470" w:rsidP="00871470">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rPr>
            </w:pPr>
            <w:r w:rsidRPr="00171F06">
              <w:rPr>
                <w:color w:val="000000"/>
                <w:sz w:val="16"/>
                <w:szCs w:val="16"/>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1ED5377" w14:textId="77777777" w:rsidR="00871470" w:rsidRPr="00F07322" w:rsidRDefault="00871470" w:rsidP="00871470">
      <w:pPr>
        <w:rPr>
          <w:color w:val="000000"/>
        </w:rPr>
      </w:pPr>
      <w:r w:rsidRPr="00F07322">
        <w:rPr>
          <w:color w:val="000000"/>
        </w:rPr>
        <w:t> </w:t>
      </w:r>
    </w:p>
    <w:p w14:paraId="68A7DB63" w14:textId="77777777" w:rsidR="00871470" w:rsidRDefault="00871470" w:rsidP="00871470">
      <w:pPr>
        <w:rPr>
          <w:color w:val="000000"/>
        </w:rPr>
      </w:pPr>
      <w:r w:rsidRPr="00F07322">
        <w:rPr>
          <w:color w:val="000000"/>
        </w:rPr>
        <w:t xml:space="preserve">Dépendances (nombre et surface) : </w:t>
      </w:r>
      <w:r>
        <w:rPr>
          <w:color w:val="000000"/>
        </w:rPr>
        <w:t xml:space="preserve">{% if </w:t>
      </w:r>
      <w:proofErr w:type="spellStart"/>
      <w:r>
        <w:rPr>
          <w:color w:val="000000"/>
        </w:rPr>
        <w:t>lot.</w:t>
      </w:r>
      <w:r w:rsidRPr="009E5871">
        <w:rPr>
          <w:color w:val="000000"/>
        </w:rPr>
        <w:t>foyer_residence_dependance</w:t>
      </w:r>
      <w:proofErr w:type="spellEnd"/>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33B2B859" w14:textId="77777777" w:rsidR="00871470" w:rsidRPr="00F07322" w:rsidRDefault="00871470" w:rsidP="00871470">
      <w:pPr>
        <w:rPr>
          <w:color w:val="000000"/>
        </w:rPr>
      </w:pPr>
    </w:p>
    <w:p w14:paraId="6A570C97" w14:textId="77777777" w:rsidR="00871470" w:rsidRPr="00F07322" w:rsidRDefault="00871470" w:rsidP="00871470">
      <w:pPr>
        <w:rPr>
          <w:color w:val="000000"/>
        </w:rPr>
      </w:pPr>
      <w:r w:rsidRPr="00F07322">
        <w:rPr>
          <w:color w:val="000000"/>
        </w:rPr>
        <w:t xml:space="preserve">Garages et/ ou parking (nombre) : </w:t>
      </w:r>
      <w:r>
        <w:rPr>
          <w:color w:val="000000"/>
        </w:rPr>
        <w:t xml:space="preserve">{{ </w:t>
      </w:r>
      <w:proofErr w:type="spellStart"/>
      <w:r>
        <w:rPr>
          <w:color w:val="000000"/>
        </w:rPr>
        <w:t>lot.</w:t>
      </w:r>
      <w:r w:rsidRPr="009E5871">
        <w:rPr>
          <w:color w:val="000000"/>
        </w:rPr>
        <w:t>foyer_residence_nb_garage_parking</w:t>
      </w:r>
      <w:proofErr w:type="spellEnd"/>
      <w:r>
        <w:rPr>
          <w:color w:val="000000"/>
        </w:rPr>
        <w:t xml:space="preserve"> }}</w:t>
      </w:r>
    </w:p>
    <w:p w14:paraId="288AEA07" w14:textId="77777777" w:rsidR="00871470" w:rsidRDefault="00871470" w:rsidP="00871470">
      <w:pPr>
        <w:rPr>
          <w:color w:val="000000"/>
        </w:rPr>
      </w:pPr>
    </w:p>
    <w:p w14:paraId="7440DAF8" w14:textId="2FCED69F" w:rsidR="00871470" w:rsidRDefault="00871470" w:rsidP="00871470">
      <w:pPr>
        <w:rPr>
          <w:color w:val="000000"/>
        </w:rPr>
      </w:pPr>
      <w:r w:rsidRPr="00F07322">
        <w:rPr>
          <w:color w:val="000000"/>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7470182" w14:textId="77777777" w:rsidR="001D21A2" w:rsidRPr="00DA7F30" w:rsidRDefault="001D21A2" w:rsidP="001D21A2">
      <w:pPr>
        <w:jc w:val="both"/>
        <w:rPr>
          <w:color w:val="000000" w:themeColor="text1"/>
          <w:lang w:val="en-US"/>
        </w:rPr>
      </w:pPr>
      <w:r w:rsidRPr="00DA7F30">
        <w:rPr>
          <w:color w:val="000000"/>
          <w:lang w:val="en-US"/>
        </w:rPr>
        <w:t>-</w:t>
      </w:r>
      <w:r w:rsidRPr="00DA7F30">
        <w:rPr>
          <w:color w:val="000000" w:themeColor="text1"/>
          <w:lang w:val="en-US"/>
        </w:rPr>
        <w:t xml:space="preserve"> {{ line }}</w:t>
      </w:r>
    </w:p>
    <w:p w14:paraId="1A119871" w14:textId="77777777" w:rsidR="001D21A2" w:rsidRPr="00DA7F30" w:rsidRDefault="001D21A2" w:rsidP="001D21A2">
      <w:pPr>
        <w:jc w:val="both"/>
        <w:rPr>
          <w:color w:val="000000"/>
          <w:lang w:val="en-US"/>
        </w:rPr>
      </w:pPr>
      <w:r w:rsidRPr="00DA7F30">
        <w:rPr>
          <w:color w:val="000000"/>
          <w:lang w:val="en-US"/>
        </w:rPr>
        <w:t>{%- endfor %}</w:t>
      </w:r>
    </w:p>
    <w:p w14:paraId="2136FDC8" w14:textId="61F710A6" w:rsidR="00592CD3" w:rsidRPr="00DA7F30" w:rsidRDefault="00592CD3" w:rsidP="00592CD3">
      <w:pPr>
        <w:rPr>
          <w:rFonts w:ascii="TimesNewRomanPSMT" w:hAnsi="TimesNewRomanPSMT" w:cs="TimesNewRomanPSMT"/>
          <w:lang w:val="en-US"/>
        </w:rPr>
      </w:pPr>
      <w:r w:rsidRPr="00DA7F30">
        <w:rPr>
          <w:rFonts w:ascii="TimesNewRomanPSMT" w:hAnsi="TimesNewRomanPSMT" w:cs="TimesNewRomanPSMT"/>
          <w:lang w:val="en-US"/>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0" w:name="DateExpi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871470">
        <w:rPr>
          <w:rFonts w:ascii="TimesNewRomanPSMT" w:hAnsi="TimesNewRomanPSMT" w:cs="TimesNewRomanPSMT"/>
        </w:rPr>
        <w:t xml:space="preserve"> </w:t>
      </w:r>
      <w:r w:rsidR="00871470" w:rsidRPr="00586463">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rPr>
      </w:pPr>
      <w:r w:rsidRPr="00F07322">
        <w:rPr>
          <w:color w:val="000000"/>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84209DD"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4881516E"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241DC340" w14:textId="77777777" w:rsidR="00871470" w:rsidRDefault="00871470" w:rsidP="00871470">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24D8435F"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179D542D" w14:textId="77777777" w:rsidR="00871470" w:rsidRPr="00815BB2"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35E5DF47" w14:textId="77777777" w:rsidR="00871470" w:rsidRPr="0006524C" w:rsidRDefault="00871470" w:rsidP="00871470">
      <w:pPr>
        <w:jc w:val="both"/>
      </w:pPr>
      <w:bookmarkStart w:id="1" w:name="Etat"/>
      <w:bookmarkEnd w:id="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FF1F31" w14:textId="77777777" w:rsidR="00871470" w:rsidRPr="000618F0" w:rsidRDefault="00871470" w:rsidP="0087147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5F91A223" w14:textId="77777777" w:rsidR="00871470" w:rsidRPr="000D0B95" w:rsidRDefault="00871470" w:rsidP="0087147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7105F5B3" w14:textId="77777777" w:rsidR="00871470" w:rsidRPr="000618F0" w:rsidRDefault="00871470" w:rsidP="0087147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E5910E4" w14:textId="77777777" w:rsidR="00871470" w:rsidRDefault="00871470" w:rsidP="00871470">
      <w:pPr>
        <w:jc w:val="both"/>
        <w:rPr>
          <w:rFonts w:ascii="TimesNewRomanPSMT" w:hAnsi="TimesNewRomanPSMT" w:cs="TimesNewRomanPSMT"/>
        </w:rPr>
      </w:pPr>
      <w:bookmarkStart w:id="2" w:name="Fondpropre"/>
      <w:bookmarkEnd w:id="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3" w:name="Construc"/>
      <w:bookmarkEnd w:id="3"/>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67A89E99" w14:textId="77777777" w:rsidR="00871470" w:rsidRDefault="00871470" w:rsidP="00871470">
      <w:pPr>
        <w:rPr>
          <w:color w:val="000000"/>
        </w:rPr>
      </w:pPr>
    </w:p>
    <w:p w14:paraId="4AD943D3" w14:textId="77777777" w:rsidR="00871470" w:rsidRDefault="00871470" w:rsidP="00871470">
      <w:pPr>
        <w:rPr>
          <w:color w:val="000000"/>
        </w:rPr>
      </w:pPr>
      <w:r w:rsidRPr="00F07322">
        <w:rPr>
          <w:color w:val="000000"/>
        </w:rPr>
        <w:t xml:space="preserve">D. Historique des financements publics dont le programme a bénéficié depuis sa construction : </w:t>
      </w:r>
      <w:r>
        <w:rPr>
          <w:color w:val="000000"/>
        </w:rPr>
        <w:t xml:space="preserve">{% if </w:t>
      </w:r>
      <w:proofErr w:type="spellStart"/>
      <w:r>
        <w:rPr>
          <w:color w:val="000000"/>
        </w:rPr>
        <w:t>convention.</w:t>
      </w:r>
      <w:r w:rsidRPr="004B7B0D">
        <w:rPr>
          <w:color w:val="000000"/>
        </w:rPr>
        <w:t>historique_financement_public</w:t>
      </w:r>
      <w:proofErr w:type="spellEnd"/>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72AB2B3B" w14:textId="23EC7600" w:rsidR="002E0981" w:rsidRPr="00592CD3" w:rsidRDefault="001A6A95" w:rsidP="00871470">
      <w:r>
        <w:rPr>
          <w:color w:val="000000"/>
        </w:rPr>
        <w:t xml:space="preserve">{% </w:t>
      </w:r>
      <w:proofErr w:type="spellStart"/>
      <w:r w:rsidR="002E0981">
        <w:rPr>
          <w:rFonts w:ascii="TimesNewRomanPSMT" w:hAnsi="TimesNewRomanPSMT" w:cs="TimesNewRomanPSMT"/>
        </w:rPr>
        <w:t>endif</w:t>
      </w:r>
      <w:proofErr w:type="spellEnd"/>
      <w:r w:rsidR="002E0981">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3D039D51"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w:t>
                            </w:r>
                            <w:r w:rsidR="00DA7F30">
                              <w:rPr>
                                <w:rFonts w:ascii="TimesNewRomanPSMT" w:hAnsi="TimesNewRomanPSMT" w:cs="TimesNewRomanPSMT"/>
                              </w:rPr>
                              <w:t>tion</w:t>
                            </w:r>
                            <w:proofErr w:type="gramEnd"/>
                            <w:r w:rsidR="00DA7F30" w:rsidRPr="00FE2D43">
                              <w:t>.signa</w:t>
                            </w:r>
                            <w:r w:rsidR="00DA7F30">
                              <w:t>taire</w:t>
                            </w:r>
                            <w:r w:rsidR="00DA7F30" w:rsidRPr="00FE2D43">
                              <w:t>_</w:t>
                            </w:r>
                            <w:r w:rsidR="00DA7F30">
                              <w:t>bloc_signature</w:t>
                            </w:r>
                            <w:proofErr w:type="spellEnd"/>
                            <w:r w:rsidR="00DA7F30" w:rsidRPr="00FE2D43">
                              <w:t xml:space="preserve"> }}</w:t>
                            </w:r>
                            <w:proofErr w:type="spellStart"/>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5DFDC99C" w:rsidR="00871470" w:rsidRDefault="00871470" w:rsidP="00871470">
                            <w:pPr>
                              <w:jc w:val="both"/>
                            </w:pPr>
                            <w:proofErr w:type="spellEnd"/>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proofErr w:type="spellEnd"/>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241B236C"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proofErr w:type="spellStart"/>
                            <w:r w:rsidR="00090CB6">
                              <w:rPr>
                                <w:rFonts w:ascii="TimesNewRomanPSMT" w:hAnsi="TimesNewRomanPSMT" w:cs="TimesNewRomanPSMT"/>
                              </w:rPr>
                              <w:t>administration</w:t>
                            </w:r>
                            <w:r w:rsidR="00090CB6" w:rsidRPr="00FE2D43">
                              <w:t>.signat</w:t>
                            </w:r>
                            <w:r w:rsidR="00DA7F30">
                              <w:t>ai</w:t>
                            </w:r>
                            <w:r w:rsidR="00090CB6" w:rsidRPr="00FE2D43">
                              <w:t>re_</w:t>
                            </w:r>
                            <w:r w:rsidR="00DA7F30">
                              <w:t>bloc_signature</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&#13;&#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3D039D51"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w:t>
                      </w:r>
                      <w:r w:rsidR="00DA7F30">
                        <w:rPr>
                          <w:rFonts w:ascii="TimesNewRomanPSMT" w:hAnsi="TimesNewRomanPSMT" w:cs="TimesNewRomanPSMT"/>
                        </w:rPr>
                        <w:t>tion</w:t>
                      </w:r>
                      <w:proofErr w:type="gramEnd"/>
                      <w:r w:rsidR="00DA7F30" w:rsidRPr="00FE2D43">
                        <w:t>.signa</w:t>
                      </w:r>
                      <w:r w:rsidR="00DA7F30">
                        <w:t>taire</w:t>
                      </w:r>
                      <w:r w:rsidR="00DA7F30" w:rsidRPr="00FE2D43">
                        <w:t>_</w:t>
                      </w:r>
                      <w:r w:rsidR="00DA7F30">
                        <w:t>bloc_signature</w:t>
                      </w:r>
                      <w:proofErr w:type="spellEnd"/>
                      <w:r w:rsidR="00DA7F30" w:rsidRPr="00FE2D43">
                        <w:t xml:space="preserve"> }}</w:t>
                      </w:r>
                      <w:proofErr w:type="spellStart"/>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5DFDC99C" w:rsidR="00871470" w:rsidRDefault="00871470" w:rsidP="00871470">
                      <w:pPr>
                        <w:jc w:val="both"/>
                      </w:pPr>
                      <w:proofErr w:type="spellEnd"/>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proofErr w:type="spellEnd"/>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241B236C"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proofErr w:type="spellStart"/>
                      <w:r w:rsidR="00090CB6">
                        <w:rPr>
                          <w:rFonts w:ascii="TimesNewRomanPSMT" w:hAnsi="TimesNewRomanPSMT" w:cs="TimesNewRomanPSMT"/>
                        </w:rPr>
                        <w:t>administration</w:t>
                      </w:r>
                      <w:r w:rsidR="00090CB6" w:rsidRPr="00FE2D43">
                        <w:t>.signat</w:t>
                      </w:r>
                      <w:r w:rsidR="00DA7F30">
                        <w:t>ai</w:t>
                      </w:r>
                      <w:r w:rsidR="00090CB6" w:rsidRPr="00FE2D43">
                        <w:t>re_</w:t>
                      </w:r>
                      <w:r w:rsidR="00DA7F30">
                        <w:t>bloc_signature</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8B75C" w14:textId="77777777" w:rsidR="00EF0ACE" w:rsidRDefault="00EF0ACE">
      <w:r>
        <w:separator/>
      </w:r>
    </w:p>
  </w:endnote>
  <w:endnote w:type="continuationSeparator" w:id="0">
    <w:p w14:paraId="68CB2BA7" w14:textId="77777777" w:rsidR="00EF0ACE" w:rsidRDefault="00EF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46CB0" w14:textId="77777777" w:rsidR="00EF0ACE" w:rsidRDefault="00EF0ACE">
      <w:r>
        <w:separator/>
      </w:r>
    </w:p>
  </w:footnote>
  <w:footnote w:type="continuationSeparator" w:id="0">
    <w:p w14:paraId="62F91C7A" w14:textId="77777777" w:rsidR="00EF0ACE" w:rsidRDefault="00EF0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EF0ACE">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EF0ACE">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EF0ACE"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F0ACE" w:rsidP="00D279D1">
                          <w:pPr>
                            <w:pStyle w:val="Cerfa"/>
                            <w:rPr>
                              <w:sz w:val="16"/>
                              <w:szCs w:val="16"/>
                            </w:rPr>
                          </w:pPr>
                          <w:r>
                            <w:rPr>
                              <w:noProof/>
                            </w:rPr>
                            <w:object w:dxaOrig="756" w:dyaOrig="522"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075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F0ACE" w:rsidP="00D279D1">
                    <w:pPr>
                      <w:pStyle w:val="Cerfa"/>
                      <w:rPr>
                        <w:sz w:val="16"/>
                        <w:szCs w:val="16"/>
                      </w:rPr>
                    </w:pPr>
                    <w:r>
                      <w:rPr>
                        <w:noProof/>
                      </w:rPr>
                      <w:object w:dxaOrig="756" w:dyaOrig="522"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075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0CB6"/>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4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A7F30"/>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ACE"/>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1021</Words>
  <Characters>5826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60</cp:revision>
  <cp:lastPrinted>2021-11-30T08:37:00Z</cp:lastPrinted>
  <dcterms:created xsi:type="dcterms:W3CDTF">2022-04-08T14:14:00Z</dcterms:created>
  <dcterms:modified xsi:type="dcterms:W3CDTF">2023-02-11T07:52:00Z</dcterms:modified>
</cp:coreProperties>
</file>