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77777777" w:rsidR="00325DDB" w:rsidRDefault="00325DDB">
      <w:pPr>
        <w:tabs>
          <w:tab w:val="left" w:pos="9069"/>
        </w:tabs>
        <w:ind w:left="1560" w:right="-570"/>
        <w:jc w:val="center"/>
        <w:rPr>
          <w:b/>
          <w:iCs/>
          <w:sz w:val="22"/>
          <w:szCs w:val="22"/>
        </w:rPr>
      </w:pP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227AFC5A" w14:textId="77777777"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4EF5FFC"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C109A4">
        <w:rPr>
          <w:rFonts w:ascii="TimesNewRomanPSMT" w:hAnsi="TimesNewRomanPSMT" w:cs="TimesNewRomanPSMT"/>
        </w:rPr>
        <w:t>{{ programme.get_type_habitat_</w:t>
      </w:r>
      <w:r w:rsidR="0027263C">
        <w:rPr>
          <w:rFonts w:ascii="TimesNewRomanPSMT" w:hAnsi="TimesNewRomanPSMT" w:cs="TimesNewRomanPSMT"/>
        </w:rPr>
        <w:t>advanced_</w:t>
      </w:r>
      <w:r w:rsidR="00C109A4">
        <w:rPr>
          <w:rFonts w:ascii="TimesNewRomanPSMT" w:hAnsi="TimesNewRomanPSMT" w:cs="TimesNewRomanPSMT"/>
        </w:rPr>
        <w:t>display(</w:t>
      </w:r>
      <w:r w:rsidR="00DC09C5">
        <w:rPr>
          <w:rFonts w:ascii="TimesNewRomanPSMT" w:hAnsi="TimesNewRomanPSMT" w:cs="TimesNewRomanPSMT"/>
        </w:rPr>
        <w:t>lot.nb_logements</w:t>
      </w:r>
      <w:r w:rsidR="00C109A4">
        <w:rPr>
          <w:rFonts w:ascii="TimesNewRomanPSMT" w:hAnsi="TimesNewRomanPSMT" w:cs="TimesNewRomanPSMT"/>
        </w:rPr>
        <w:t>) }}</w:t>
      </w:r>
      <w:bookmarkStart w:id="4" w:name="Fi1"/>
      <w:bookmarkEnd w:id="4"/>
      <w:r w:rsidR="00DC09C5">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5" w:name="Adresse1"/>
      <w:bookmarkEnd w:id="5"/>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6" w:name="CodePostal1"/>
      <w:bookmarkEnd w:id="6"/>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7" w:name="Ville1"/>
      <w:bookmarkEnd w:id="7"/>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52937D84" w:rsidR="00325DDB" w:rsidRDefault="007272EA">
      <w:r>
        <w:rPr>
          <w:rFonts w:ascii="TimesNewRomanPSMT" w:hAnsi="TimesNewRomanPSMT" w:cs="TimesNewRomanPSMT"/>
        </w:rPr>
        <w:t xml:space="preserve">et </w:t>
      </w:r>
      <w:bookmarkStart w:id="8" w:name="NomBailleur2"/>
      <w:bookmarkEnd w:id="8"/>
      <w:r w:rsidR="002E174F">
        <w:rPr>
          <w:rFonts w:ascii="TimesNewRomanPSMT" w:hAnsi="TimesNewRomanPSMT" w:cs="TimesNewRomanPSMT"/>
        </w:rPr>
        <w:t>{{ bailleur.nom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9" w:name="NomDG1"/>
      <w:bookmarkEnd w:id="9"/>
      <w:r w:rsidR="002E174F">
        <w:rPr>
          <w:rFonts w:ascii="TimesNewRomanPSMT" w:hAnsi="TimesNewRomanPSMT" w:cs="TimesNewRomanPSMT"/>
        </w:rPr>
        <w:t>{{ bailleur.dg_nom }}</w:t>
      </w:r>
      <w:r w:rsidR="005E22CD">
        <w:rPr>
          <w:rFonts w:ascii="TimesNewRomanPSMT" w:hAnsi="TimesNewRomanPSMT" w:cs="TimesNewRomanPSMT"/>
        </w:rPr>
        <w:t xml:space="preserve">, </w:t>
      </w:r>
      <w:bookmarkStart w:id="10" w:name="Fonction"/>
      <w:bookmarkEnd w:id="10"/>
      <w:r w:rsidR="002E174F">
        <w:rPr>
          <w:rFonts w:ascii="TimesNewRomanPSMT" w:hAnsi="TimesNewRomanPSMT" w:cs="TimesNewRomanPSMT"/>
        </w:rPr>
        <w:t>{{ bailleur.dg_fonction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1" w:name="DateDelib1"/>
      <w:bookmarkEnd w:id="11"/>
      <w:r w:rsidR="002E174F">
        <w:rPr>
          <w:rFonts w:ascii="TimesNewRomanPSMT" w:hAnsi="TimesNewRomanPSMT" w:cs="TimesNewRomanPSMT"/>
        </w:rPr>
        <w:t>{{ bailleur.</w:t>
      </w:r>
      <w:r w:rsidR="000E2F9F">
        <w:rPr>
          <w:rFonts w:ascii="TimesNewRomanPSMT" w:hAnsi="TimesNewRomanPSMT" w:cs="TimesNewRomanPSMT"/>
        </w:rPr>
        <w:t>dg_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2" w:name="Siret1"/>
      <w:bookmarkEnd w:id="12"/>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3" w:name="Capital1"/>
      <w:bookmarkEnd w:id="13"/>
      <w:r w:rsidR="002E174F">
        <w:rPr>
          <w:rFonts w:ascii="TimesNewRomanPSMT" w:hAnsi="TimesNewRomanPSMT" w:cs="TimesNewRomanPSMT"/>
        </w:rPr>
        <w:t>{{ bailleur.capital_social }}</w:t>
      </w:r>
      <w:r w:rsidR="00703BBE">
        <w:rPr>
          <w:rFonts w:ascii="TimesNewRomanPSMT" w:hAnsi="TimesNewRomanPSMT" w:cs="TimesNewRomanPSMT"/>
        </w:rPr>
        <w:t xml:space="preserve"> {% endif %}</w:t>
      </w:r>
      <w:r w:rsidR="0067499F">
        <w:rPr>
          <w:rFonts w:ascii="TimesNewRomanPSMT" w:hAnsi="TimesNewRomanPSMT" w:cs="TimesNewRomanPSMT"/>
        </w:rPr>
        <w:t xml:space="preserve"> dont le siège est </w:t>
      </w:r>
      <w:bookmarkStart w:id="14" w:name="Siege1"/>
      <w:bookmarkEnd w:id="14"/>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0E4954F1"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5" w:name="NomProgramme2"/>
      <w:bookmarkEnd w:id="15"/>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6" w:name="NbLogement2"/>
      <w:bookmarkEnd w:id="16"/>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7" w:name="Fi2"/>
      <w:bookmarkEnd w:id="17"/>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8" w:name="Adresse2"/>
      <w:bookmarkEnd w:id="18"/>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9" w:name="CodePostal2"/>
      <w:bookmarkEnd w:id="19"/>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20" w:name="Ville2"/>
      <w:bookmarkEnd w:id="20"/>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1" w:name="DateExpir1"/>
      <w:bookmarkEnd w:id="21"/>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lastRenderedPageBreak/>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2" w:name="Mix3091"/>
      <w:bookmarkEnd w:id="22"/>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3" w:name="Mix3092"/>
      <w:bookmarkEnd w:id="23"/>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w:t>
      </w:r>
      <w:r>
        <w:rPr>
          <w:rFonts w:ascii="TimesNewRomanPSMT" w:hAnsi="TimesNewRomanPSMT" w:cs="TimesNewRomanPSMT"/>
        </w:rPr>
        <w:lastRenderedPageBreak/>
        <w:t>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4" w:name="Mix1091"/>
      <w:bookmarkEnd w:id="24"/>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4FC99F80"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5" w:name="Loyer1"/>
      <w:bookmarkEnd w:id="25"/>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 par surface utile.</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lastRenderedPageBreak/>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77777777" w:rsidR="00325DDB" w:rsidRDefault="00325DDB">
      <w:pPr>
        <w:jc w:val="cente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75CDED2A"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78105A6B" w14:textId="77777777" w:rsidR="00325DDB" w:rsidRDefault="00325DDB">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 xml:space="preserve">Quelle qu'en soit la cause, le bailleur informe le locataire de la date prévue pour l'expiration de la convention. En cas de résiliation de la convention aux torts du </w:t>
      </w:r>
      <w:r>
        <w:rPr>
          <w:rFonts w:ascii="TimesNewRomanPSMT" w:hAnsi="TimesNewRomanPSMT" w:cs="TimesNewRomanPSMT"/>
        </w:rPr>
        <w:lastRenderedPageBreak/>
        <w:t>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FEADC52" w14:textId="77777777" w:rsidR="00325DDB" w:rsidRDefault="00325DDB">
      <w:pPr>
        <w:rPr>
          <w:rFonts w:ascii="TimesNewRomanPSMT" w:hAnsi="TimesNewRomanPSMT" w:cs="TimesNewRomanPSMT"/>
        </w:rPr>
      </w:pP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3FEC840D"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6F92BD6A" w14:textId="77777777" w:rsidR="00325DDB" w:rsidRDefault="00325DDB">
      <w:r>
        <w:rPr>
          <w:rFonts w:ascii="TimesNewRomanPSMT" w:hAnsi="TimesNewRomanPSMT" w:cs="TimesNewRomanPSMT"/>
        </w:rPr>
        <w:t>ne doit pas être manifestement disproportionné au regard des charges dont le locataire ou, le cas échéant, le précédent locataire se serait acquitté.</w:t>
      </w:r>
    </w:p>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 xml:space="preserve">1° Pour chaque locataire demandeur de l'APL, le bailleur s’engage à favoriser l’utilisation des services dématérialisés mis à sa disposition par les organismes payeurs pour l’envoi des informations nécessaires à l’étude d’un droit à une aide au </w:t>
      </w:r>
      <w:r>
        <w:rPr>
          <w:rFonts w:ascii="TimesNewRomanPSMT" w:hAnsi="TimesNewRomanPSMT" w:cs="TimesNewRomanPSMT"/>
        </w:rPr>
        <w:lastRenderedPageBreak/>
        <w:t>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lastRenderedPageBreak/>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 xml:space="preserve">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w:t>
      </w:r>
      <w:r>
        <w:rPr>
          <w:rFonts w:ascii="TimesNewRomanPSMT" w:hAnsi="TimesNewRomanPSMT" w:cs="TimesNewRomanPSMT"/>
        </w:rPr>
        <w:lastRenderedPageBreak/>
        <w:t>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rPr>
          <w:rFonts w:ascii="TimesNewRomanPSMT" w:hAnsi="TimesNewRomanPSMT" w:cs="TimesNewRomanPSMT"/>
        </w:rPr>
      </w:pPr>
    </w:p>
    <w:p w14:paraId="3FED2931" w14:textId="2CBB5C63" w:rsidR="00325DDB" w:rsidRDefault="00325DDB">
      <w:r>
        <w:rPr>
          <w:rFonts w:ascii="TimesNewRomanPSMT" w:hAnsi="TimesNewRomanPSMT" w:cs="TimesNewRomanPSMT"/>
        </w:rPr>
        <w:t xml:space="preserve">Fait en quatre originaux à </w:t>
      </w:r>
      <w:r w:rsidR="00241AE3">
        <w:rPr>
          <w:rFonts w:ascii="TimesNewRomanPSMT" w:hAnsi="TimesNewRomanPSMT" w:cs="TimesNewRomanPSMT"/>
        </w:rPr>
        <w:t>{{administration.ville_signature}}</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527489A5" w14:textId="77777777" w:rsidR="00325DDB" w:rsidRDefault="00325DDB">
      <w:r>
        <w:rPr>
          <w:rFonts w:ascii="TimesNewRomanPSMT" w:hAnsi="TimesNewRomanPSMT" w:cs="TimesNewRomanPSMT"/>
        </w:rPr>
        <w:t>Le bailleur (6),</w:t>
      </w:r>
    </w:p>
    <w:p w14:paraId="5BD14DFD" w14:textId="77777777" w:rsidR="00325DDB" w:rsidRDefault="00325DDB">
      <w:pPr>
        <w:rPr>
          <w:rFonts w:ascii="TimesNewRomanPSMT" w:hAnsi="TimesNewRomanPSMT" w:cs="TimesNewRomanPSMT"/>
        </w:rPr>
      </w:pPr>
    </w:p>
    <w:p w14:paraId="07A9D4F4" w14:textId="77777777" w:rsidR="00325DDB" w:rsidRDefault="00325DDB">
      <w:pPr>
        <w:rPr>
          <w:rFonts w:ascii="TimesNewRomanPSMT" w:hAnsi="TimesNewRomanPSMT" w:cs="TimesNewRomanPSMT"/>
        </w:rPr>
      </w:pPr>
    </w:p>
    <w:p w14:paraId="195B59A7" w14:textId="77777777" w:rsidR="00325DDB" w:rsidRDefault="00325DDB">
      <w:pPr>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780D8DDD" w:rsidR="007E5067" w:rsidRDefault="007E5067" w:rsidP="007E5067">
      <w:r>
        <w:rPr>
          <w:rFonts w:ascii="TimesNewRomanPSMT" w:hAnsi="TimesNewRomanPSMT" w:cs="TimesNewRomanPSMT"/>
        </w:rPr>
        <w:t xml:space="preserve">Description de l'opération </w:t>
      </w:r>
      <w:bookmarkStart w:id="26" w:name="NomProgramme3"/>
      <w:bookmarkEnd w:id="26"/>
      <w:r w:rsidR="00626D7C">
        <w:rPr>
          <w:rFonts w:ascii="TimesNewRomanPSMT" w:hAnsi="TimesNewRomanPSMT" w:cs="TimesNewRomanPSMT"/>
        </w:rPr>
        <w:t>{{ programme.nom }}</w:t>
      </w:r>
      <w:r>
        <w:rPr>
          <w:rFonts w:ascii="TimesNewRomanPSMT" w:hAnsi="TimesNewRomanPSMT" w:cs="TimesNewRomanPSMT"/>
        </w:rPr>
        <w:t xml:space="preserve">, pour </w:t>
      </w:r>
      <w:bookmarkStart w:id="27" w:name="NbLogement3"/>
      <w:bookmarkEnd w:id="27"/>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8" w:name="Fi3"/>
      <w:bookmarkEnd w:id="28"/>
      <w:r w:rsidR="00626D7C">
        <w:rPr>
          <w:rFonts w:ascii="TimesNewRomanPSMT" w:hAnsi="TimesNewRomanPSMT" w:cs="TimesNewRomanPSMT"/>
        </w:rPr>
        <w:t>{{ lot.financement }}</w:t>
      </w:r>
      <w:r>
        <w:rPr>
          <w:rFonts w:ascii="TimesNewRomanPSMT" w:hAnsi="TimesNewRomanPSMT" w:cs="TimesNewRomanPSMT"/>
        </w:rPr>
        <w:t xml:space="preserve">, </w:t>
      </w:r>
      <w:bookmarkStart w:id="29" w:name="Adresse3"/>
      <w:bookmarkEnd w:id="29"/>
      <w:r w:rsidR="00626D7C">
        <w:rPr>
          <w:rFonts w:ascii="TimesNewRomanPSMT" w:hAnsi="TimesNewRomanPSMT" w:cs="TimesNewRomanPSMT"/>
        </w:rPr>
        <w:t>{{ programme.adresse}}</w:t>
      </w:r>
      <w:r>
        <w:rPr>
          <w:rFonts w:ascii="TimesNewRomanPSMT" w:hAnsi="TimesNewRomanPSMT" w:cs="TimesNewRomanPSMT"/>
        </w:rPr>
        <w:t xml:space="preserve"> à </w:t>
      </w:r>
      <w:bookmarkStart w:id="30" w:name="CodePostal3"/>
      <w:bookmarkEnd w:id="30"/>
      <w:r w:rsidR="00626D7C">
        <w:rPr>
          <w:rFonts w:ascii="TimesNewRomanPSMT" w:hAnsi="TimesNewRomanPSMT" w:cs="TimesNewRomanPSMT"/>
        </w:rPr>
        <w:t>{{ programme.code_postal }}</w:t>
      </w:r>
      <w:r>
        <w:rPr>
          <w:rFonts w:ascii="TimesNewRomanPSMT" w:hAnsi="TimesNewRomanPSMT" w:cs="TimesNewRomanPSMT"/>
        </w:rPr>
        <w:t xml:space="preserve">, </w:t>
      </w:r>
      <w:bookmarkStart w:id="31" w:name="Ville3"/>
      <w:bookmarkEnd w:id="31"/>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1AFB108A" w14:textId="353DA28E" w:rsidR="003D5F0B" w:rsidRPr="0015004B" w:rsidRDefault="003D5F0B" w:rsidP="003D5F0B">
      <w:pPr>
        <w:rPr>
          <w:rFonts w:ascii="TimesNewRomanPSMT" w:hAnsi="TimesNewRomanPSMT" w:cs="TimesNewRomanPSMT"/>
        </w:rPr>
      </w:pPr>
      <w:bookmarkStart w:id="32" w:name="S3"/>
      <w:bookmarkEnd w:id="32"/>
      <w:r w:rsidRPr="0015004B">
        <w:rPr>
          <w:rFonts w:ascii="TimesNewRomanPSMT" w:hAnsi="TimesNewRomanPSMT" w:cs="TimesNewRomanPSMT"/>
        </w:rPr>
        <w:t xml:space="preserve">{% if </w:t>
      </w:r>
      <w:r>
        <w:rPr>
          <w:rFonts w:ascii="TimesNewRomanPSMT" w:hAnsi="TimesNewRomanPSMT" w:cs="TimesNewRomanPSMT"/>
        </w:rPr>
        <w:t>programme.edd_volumetrique</w:t>
      </w:r>
      <w:r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3" w:name="S4"/>
      <w:bookmarkEnd w:id="33"/>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sidR="003D5F0B" w:rsidRPr="0015004B">
        <w:rPr>
          <w:rFonts w:ascii="TimesNewRomanPSMT" w:hAnsi="TimesNewRomanPSMT" w:cs="TimesNewRomanPSMT"/>
        </w:rPr>
        <w:t>{</w:t>
      </w:r>
      <w:proofErr w:type="gramEnd"/>
      <w:r w:rsidR="003D5F0B" w:rsidRPr="0015004B">
        <w:rPr>
          <w:rFonts w:ascii="TimesNewRomanPSMT" w:hAnsi="TimesNewRomanPSMT" w:cs="TimesNewRomanPSMT"/>
        </w:rPr>
        <w:t xml:space="preserve">% if </w:t>
      </w:r>
      <w:r w:rsidR="003D5F0B">
        <w:rPr>
          <w:rFonts w:ascii="TimesNewRomanPSMT" w:hAnsi="TimesNewRomanPSMT" w:cs="TimesNewRomanPSMT"/>
        </w:rPr>
        <w:t>programme.edd_</w:t>
      </w:r>
      <w:proofErr w:type="spellStart"/>
      <w:r w:rsidRPr="00BB7802">
        <w:rPr>
          <w:rFonts w:ascii="TimesNewRomanPSMT" w:hAnsi="TimesNewRomanPSMT" w:cs="TimesNewRomanPSMT"/>
          <w:lang w:val="en-US"/>
        </w:rPr>
        <w:t>classique</w:t>
      </w:r>
      <w:proofErr w:type="spellEnd"/>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77777777" w:rsidR="00104A2A" w:rsidRPr="00C91B1B" w:rsidRDefault="003D5F0B" w:rsidP="00104A2A">
      <w:pPr>
        <w:rPr>
          <w:rFonts w:ascii="TimesNewRomanPSMT" w:hAnsi="TimesNewRomanPSMT" w:cs="TimesNewRomanPSMT"/>
        </w:rPr>
      </w:pPr>
      <w:r w:rsidRPr="002324F0">
        <w:rPr>
          <w:rFonts w:ascii="TimesNewRomanPSMT" w:hAnsi="TimesNewRomanPSMT" w:cs="TimesNewRomanPSMT"/>
          <w:lang w:val="en-US"/>
        </w:rPr>
        <w:t xml:space="preserve">{% endif </w:t>
      </w:r>
      <w:proofErr w:type="gramStart"/>
      <w:r w:rsidRPr="002324F0">
        <w:rPr>
          <w:rFonts w:ascii="TimesNewRomanPSMT" w:hAnsi="TimesNewRomanPSMT" w:cs="TimesNewRomanPSMT"/>
          <w:lang w:val="en-US"/>
        </w:rPr>
        <w:t>%}</w:t>
      </w:r>
      <w:r w:rsidR="00104A2A" w:rsidRPr="00C91B1B">
        <w:rPr>
          <w:rFonts w:ascii="TimesNewRomanPSMT" w:hAnsi="TimesNewRomanPSMT" w:cs="TimesNewRomanPSMT"/>
        </w:rPr>
        <w:t>{</w:t>
      </w:r>
      <w:proofErr w:type="gramEnd"/>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proofErr w:type="spellStart"/>
      <w:r w:rsidR="00104A2A" w:rsidRPr="00104A2A">
        <w:rPr>
          <w:rFonts w:ascii="TimesNewRomanPSMT" w:hAnsi="TimesNewRomanPSMT" w:cs="TimesNewRomanPSMT"/>
          <w:lang w:val="en-US"/>
        </w:rPr>
        <w:t>classique</w:t>
      </w:r>
      <w:proofErr w:type="spellEnd"/>
      <w:r w:rsidR="00104A2A" w:rsidRPr="00C91B1B">
        <w:rPr>
          <w:rFonts w:ascii="TimesNewRomanPSMT" w:hAnsi="TimesNewRomanPSMT" w:cs="TimesNewRomanPSMT"/>
        </w:rPr>
        <w:t>_images %}</w:t>
      </w:r>
    </w:p>
    <w:p w14:paraId="656DF221"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45EEBA2C" w14:textId="77777777" w:rsidR="00104A2A" w:rsidRPr="00C91B1B" w:rsidRDefault="00104A2A" w:rsidP="00104A2A">
      <w:pPr>
        <w:rPr>
          <w:rFonts w:ascii="TimesNewRomanPSMT" w:hAnsi="TimesNewRomanPSMT" w:cs="TimesNewRomanPSMT"/>
        </w:rPr>
      </w:pPr>
    </w:p>
    <w:p w14:paraId="286B8CBC" w14:textId="31CDB1A4" w:rsidR="00104A2A" w:rsidRPr="00C91B1B" w:rsidRDefault="00104A2A" w:rsidP="00104A2A">
      <w:pPr>
        <w:rPr>
          <w:rFonts w:ascii="TimesNewRomanPSMT" w:hAnsi="TimesNewRomanPSMT" w:cs="TimesNewRomanPSMT"/>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104A2A">
        <w:rPr>
          <w:rFonts w:ascii="TimesNewRomanPSMT" w:hAnsi="TimesNewRomanPSMT" w:cs="TimesNewRomanPSMT"/>
          <w:lang w:val="en-US"/>
        </w:rPr>
        <w:t>reference_cadastrale</w:t>
      </w:r>
      <w:proofErr w:type="spellEnd"/>
      <w:r w:rsidRPr="00C91B1B">
        <w:rPr>
          <w:rFonts w:ascii="TimesNewRomanPSMT" w:hAnsi="TimesNewRomanPSMT" w:cs="TimesNewRomanPSMT"/>
        </w:rPr>
        <w:t>_images %}</w:t>
      </w:r>
    </w:p>
    <w:p w14:paraId="4102E31C"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26CF88B5" w14:textId="77777777" w:rsidR="00104A2A" w:rsidRPr="00C91B1B" w:rsidRDefault="00104A2A" w:rsidP="00104A2A">
      <w:pPr>
        <w:rPr>
          <w:rFonts w:ascii="TimesNewRomanPSMT" w:hAnsi="TimesNewRomanPSMT" w:cs="TimesNewRomanPSMT"/>
        </w:rPr>
      </w:pPr>
    </w:p>
    <w:p w14:paraId="271CE8EB" w14:textId="02BC51F0" w:rsidR="00DD6CCF" w:rsidRPr="002324F0" w:rsidRDefault="00104A2A" w:rsidP="00104A2A">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xml:space="preserve">% </w:t>
      </w:r>
      <w:r w:rsidR="00DD6CCF">
        <w:rPr>
          <w:rFonts w:ascii="TimesNewRomanPSMT" w:hAnsi="TimesNewRomanPSMT" w:cs="TimesNewRomanPSMT"/>
        </w:rPr>
        <w:t>if</w:t>
      </w:r>
      <w:r w:rsidR="00D21B14">
        <w:rPr>
          <w:rFonts w:ascii="TimesNewRomanPSMT" w:hAnsi="TimesNewRomanPSMT" w:cs="TimesNewRomanPSMT"/>
        </w:rPr>
        <w:t xml:space="preserve"> references_cada</w:t>
      </w:r>
      <w:r w:rsidR="00843031">
        <w:rPr>
          <w:rFonts w:ascii="TimesNewRomanPSMT" w:hAnsi="TimesNewRomanPSMT" w:cs="TimesNewRomanPSMT"/>
        </w:rPr>
        <w:t>s</w:t>
      </w:r>
      <w:r w:rsidR="00D21B14">
        <w:rPr>
          <w:rFonts w:ascii="TimesNewRomanPSMT" w:hAnsi="TimesNewRomanPSMT" w:cs="TimesNewRomanPSMT"/>
        </w:rPr>
        <w:t>trales</w:t>
      </w:r>
      <w:r w:rsidR="00DD6CCF">
        <w:rPr>
          <w:rFonts w:ascii="TimesNewRomanPSMT" w:hAnsi="TimesNewRomanPSMT" w:cs="TimesNewRomanPSMT"/>
        </w:rPr>
        <w:t>|len</w:t>
      </w:r>
      <w:r w:rsidR="00D21B14">
        <w:rPr>
          <w:rFonts w:ascii="TimesNewRomanPSMT" w:hAnsi="TimesNewRomanPSMT" w:cs="TimesNewRomanPSMT"/>
        </w:rPr>
        <w:t xml:space="preserve"> </w:t>
      </w:r>
      <w:r w:rsidR="00DD6CCF">
        <w:rPr>
          <w:rFonts w:ascii="TimesNewRomanPSMT" w:hAnsi="TimesNewRomanPSMT" w:cs="TimesNewRomanPSMT"/>
        </w:rPr>
        <w:t>%</w:t>
      </w:r>
      <w:r w:rsidR="00D21B14">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4D214D1" w14:textId="277B752D" w:rsidR="00D21B14" w:rsidRPr="00EB410C" w:rsidRDefault="00DD6CCF" w:rsidP="00101463">
      <w:pPr>
        <w:rPr>
          <w:rFonts w:ascii="TimesNewRomanPSMT" w:hAnsi="TimesNewRomanPSMT" w:cs="TimesNewRomanPSMT"/>
          <w:lang w:val="en-US"/>
        </w:rPr>
      </w:pPr>
      <w:r>
        <w:rPr>
          <w:rFonts w:ascii="TimesNewRomanPSMT" w:hAnsi="TimesNewRomanPSMT" w:cs="TimesNewRomanPSMT"/>
          <w:lang w:val="en-US"/>
        </w:rPr>
        <w:t xml:space="preserve">{% endif </w:t>
      </w:r>
      <w:proofErr w:type="gramStart"/>
      <w:r>
        <w:rPr>
          <w:rFonts w:ascii="TimesNewRomanPSMT" w:hAnsi="TimesNewRomanPSMT" w:cs="TimesNewRomanPSMT"/>
          <w:lang w:val="en-US"/>
        </w:rPr>
        <w:t>%}</w:t>
      </w:r>
      <w:r w:rsidR="00D21B14" w:rsidRPr="00D21B14">
        <w:rPr>
          <w:rFonts w:ascii="TimesNewRomanPSMT" w:hAnsi="TimesNewRomanPSMT" w:cs="TimesNewRomanPSMT"/>
        </w:rPr>
        <w:t>{</w:t>
      </w:r>
      <w:proofErr w:type="gramEnd"/>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4" w:name="S6"/>
      <w:bookmarkEnd w:id="34"/>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5" w:name="S7"/>
      <w:bookmarkEnd w:id="35"/>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B9A6F01" w:rsidR="00325DDB" w:rsidRDefault="00313E3F">
      <w:r>
        <w:t xml:space="preserve">Programme de </w:t>
      </w:r>
      <w:bookmarkStart w:id="36" w:name="Type2"/>
      <w:bookmarkStart w:id="37" w:name="AutreType"/>
      <w:bookmarkStart w:id="38" w:name="NbLogement4"/>
      <w:bookmarkEnd w:id="36"/>
      <w:bookmarkEnd w:id="37"/>
      <w:bookmarkEnd w:id="38"/>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programme.get_type_habitat_advanced_display(</w:t>
      </w:r>
      <w:r w:rsidR="00A0292A">
        <w:t>lot.nb_logements</w:t>
      </w:r>
      <w:r w:rsidR="00500998">
        <w:t>)</w:t>
      </w:r>
      <w:r w:rsidR="00A0292A" w:rsidRPr="00A0292A">
        <w:t xml:space="preserve"> </w:t>
      </w:r>
      <w:r w:rsidR="00500998">
        <w:t>}}</w:t>
      </w:r>
      <w:bookmarkStart w:id="39" w:name="Fi4"/>
      <w:bookmarkEnd w:id="39"/>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lastRenderedPageBreak/>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265441ED"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1"/>
      <w:bookmarkEnd w:id="40"/>
      <w:r w:rsidR="00A01030" w:rsidRPr="00AB6BDF">
        <w:rPr>
          <w:rFonts w:ascii="TimesNewRomanPSMT" w:hAnsi="TimesNewRomanPSMT" w:cs="TimesNewRomanPSMT"/>
          <w:b/>
        </w:rPr>
        <w:t xml:space="preserve">{{ </w:t>
      </w:r>
      <w:r w:rsidR="009F6CC3">
        <w:rPr>
          <w:rFonts w:ascii="TimesNewRomanPSMT" w:hAnsi="TimesNewRomanPSMT" w:cs="TimesNewRomanPSMT"/>
          <w:b/>
        </w:rPr>
        <w:t>mixPLUS</w:t>
      </w:r>
      <w:r w:rsidR="002671FC">
        <w:rPr>
          <w:rFonts w:ascii="TimesNewRomanPSMT" w:hAnsi="TimesNewRomanPSMT" w:cs="TimesNewRomanPSMT"/>
          <w:b/>
        </w:rPr>
        <w:t>sup10</w:t>
      </w:r>
      <w:r w:rsidR="009F6CC3">
        <w:rPr>
          <w:rFonts w:ascii="TimesNewRomanPSMT" w:hAnsi="TimesNewRomanPSMT" w:cs="TimesNewRomanPSMT"/>
          <w:b/>
        </w:rPr>
        <w:t xml:space="preserve">_30pc </w:t>
      </w:r>
      <w:r w:rsidR="00A01030" w:rsidRPr="00AB6BDF">
        <w:rPr>
          <w:rFonts w:ascii="TimesNewRomanPSMT" w:hAnsi="TimesNewRomanPSMT" w:cs="TimesNewRomanPSMT"/>
          <w:b/>
        </w:rPr>
        <w:t>}}</w:t>
      </w:r>
      <w:r w:rsidR="00A01030" w:rsidRPr="00FF59D1">
        <w:rPr>
          <w:rFonts w:ascii="TimesNewRomanPSMT" w:hAnsi="TimesNewRomanPSMT" w:cs="TimesNewRomanPSMT"/>
          <w:b/>
        </w:rPr>
        <w:t xml:space="preserve"> </w:t>
      </w:r>
      <w:r w:rsidR="00A01030">
        <w:rPr>
          <w:rFonts w:ascii="TimesNewRomanPSMT" w:hAnsi="TimesNewRomanPSMT" w:cs="TimesNewRomanPSMT"/>
        </w:rPr>
        <w:t>(4)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23C73B4E"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1" w:name="Mix30112"/>
      <w:bookmarkEnd w:id="41"/>
      <w:r w:rsidR="00A01030" w:rsidRPr="00AB6BDF">
        <w:rPr>
          <w:rFonts w:ascii="TimesNewRomanPSMT" w:hAnsi="TimesNewRomanPSMT" w:cs="TimesNewRomanPSMT"/>
          <w:b/>
        </w:rPr>
        <w:t xml:space="preserve">{{ </w:t>
      </w:r>
      <w:r w:rsidR="009F6CC3">
        <w:rPr>
          <w:rFonts w:ascii="TimesNewRomanPSMT" w:hAnsi="TimesNewRomanPSMT" w:cs="TimesNewRomanPSMT"/>
          <w:b/>
        </w:rPr>
        <w:t>mixPLUSinf10_30pc</w:t>
      </w:r>
      <w:r w:rsidR="00A01030" w:rsidRPr="00AB6BDF">
        <w:rPr>
          <w:rFonts w:ascii="TimesNewRomanPSMT" w:hAnsi="TimesNewRomanPSMT" w:cs="TimesNewRomanPSMT"/>
          <w:b/>
        </w:rPr>
        <w:t xml:space="preserve"> }}</w:t>
      </w:r>
      <w:r w:rsidR="00A01030" w:rsidRPr="00FF59D1">
        <w:rPr>
          <w:rFonts w:ascii="TimesNewRomanPSMT" w:hAnsi="TimesNewRomanPSMT" w:cs="TimesNewRomanPSMT"/>
          <w:b/>
        </w:rPr>
        <w:t xml:space="preserve"> </w:t>
      </w:r>
      <w:r w:rsidR="00A01030">
        <w:rPr>
          <w:rFonts w:ascii="TimesNewRomanPSMT" w:hAnsi="TimesNewRomanPSMT" w:cs="TimesNewRomanPSMT"/>
        </w:rPr>
        <w:t>(4)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mixPLUSinf10_30pc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2" w:name="Mix1092"/>
      <w:bookmarkEnd w:id="42"/>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3" w:name="SH"/>
      <w:bookmarkEnd w:id="43"/>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16C38EAE" w14:textId="026DB128" w:rsidR="00325DDB" w:rsidRDefault="00325DDB"/>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4" w:name="SA"/>
      <w:bookmarkEnd w:id="44"/>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77777777" w:rsidR="00325DDB" w:rsidRDefault="00325DDB">
      <w:r>
        <w:rPr>
          <w:rFonts w:ascii="TimesNewRomanPSMT" w:hAnsi="TimesNewRomanPSMT" w:cs="TimesNewRomanPSMT"/>
        </w:rPr>
        <w:t>3 bis. Liste de ces annexes, conforme à l'arrêté modifié du 9 mai 1995 du ministre du logement pris en application de l'article D. 353-16 précité :</w:t>
      </w:r>
    </w:p>
    <w:p w14:paraId="6E7881DF" w14:textId="73CEDA30" w:rsidR="00325DDB" w:rsidRPr="00D21B14" w:rsidRDefault="00325DDB" w:rsidP="008609D1">
      <w:pPr>
        <w:rPr>
          <w:rFonts w:ascii="TimesNewRomanPSMT" w:hAnsi="TimesNewRomanPSMT" w:cs="TimesNewRomanPSMT"/>
          <w:sz w:val="20"/>
        </w:rPr>
      </w:pPr>
    </w:p>
    <w:p w14:paraId="201B27DA" w14:textId="77777777"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t>5. Décompte des surfaces et des coefficients propres au logement appliqués pour le calcul du loyer :</w:t>
      </w:r>
    </w:p>
    <w:p w14:paraId="3BF3AFD5" w14:textId="6A8A93E3" w:rsidR="005B2229" w:rsidRP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910"/>
        <w:gridCol w:w="591"/>
        <w:gridCol w:w="927"/>
        <w:gridCol w:w="919"/>
        <w:gridCol w:w="980"/>
        <w:gridCol w:w="1035"/>
        <w:gridCol w:w="773"/>
        <w:gridCol w:w="993"/>
        <w:gridCol w:w="1142"/>
      </w:tblGrid>
      <w:tr w:rsidR="0082645B" w14:paraId="0BEA8917" w14:textId="77777777" w:rsidTr="00C01278">
        <w:trPr>
          <w:trHeight w:val="908"/>
        </w:trPr>
        <w:tc>
          <w:tcPr>
            <w:tcW w:w="1017" w:type="dxa"/>
            <w:vMerge w:val="restart"/>
            <w:vAlign w:val="center"/>
          </w:tcPr>
          <w:p w14:paraId="7945BC2A" w14:textId="05699A1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Désignation des logements</w:t>
            </w:r>
          </w:p>
        </w:tc>
        <w:tc>
          <w:tcPr>
            <w:tcW w:w="649" w:type="dxa"/>
            <w:vMerge w:val="restart"/>
            <w:vAlign w:val="center"/>
          </w:tcPr>
          <w:p w14:paraId="03509C8F" w14:textId="256E202F"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Type</w:t>
            </w:r>
          </w:p>
        </w:tc>
        <w:tc>
          <w:tcPr>
            <w:tcW w:w="869" w:type="dxa"/>
            <w:vMerge w:val="restart"/>
            <w:vAlign w:val="center"/>
          </w:tcPr>
          <w:p w14:paraId="4692D2D2" w14:textId="5747ED73"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w:t>
            </w:r>
          </w:p>
        </w:tc>
        <w:tc>
          <w:tcPr>
            <w:tcW w:w="1773" w:type="dxa"/>
            <w:gridSpan w:val="2"/>
            <w:vAlign w:val="center"/>
          </w:tcPr>
          <w:p w14:paraId="09E22F97" w14:textId="5F8DE575"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des annexes</w:t>
            </w:r>
          </w:p>
        </w:tc>
        <w:tc>
          <w:tcPr>
            <w:tcW w:w="947" w:type="dxa"/>
            <w:vMerge w:val="restart"/>
            <w:vAlign w:val="center"/>
          </w:tcPr>
          <w:p w14:paraId="0D2BE2B2"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utile</w:t>
            </w:r>
          </w:p>
          <w:p w14:paraId="45486DA0" w14:textId="67A46BC0"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 augmentée de 50% de la surface des annexes)</w:t>
            </w:r>
          </w:p>
        </w:tc>
        <w:tc>
          <w:tcPr>
            <w:tcW w:w="1045" w:type="dxa"/>
            <w:vMerge w:val="restart"/>
            <w:vAlign w:val="center"/>
          </w:tcPr>
          <w:p w14:paraId="06A26EB1" w14:textId="0D2DA0E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en € par m² de surface utile</w:t>
            </w:r>
          </w:p>
        </w:tc>
        <w:tc>
          <w:tcPr>
            <w:tcW w:w="1112" w:type="dxa"/>
            <w:vMerge w:val="restart"/>
            <w:vAlign w:val="center"/>
          </w:tcPr>
          <w:p w14:paraId="207D2E6E" w14:textId="1B1A98D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Coefficient propre au logement</w:t>
            </w:r>
          </w:p>
        </w:tc>
        <w:tc>
          <w:tcPr>
            <w:tcW w:w="858" w:type="dxa"/>
            <w:vMerge w:val="restart"/>
            <w:vAlign w:val="center"/>
          </w:tcPr>
          <w:p w14:paraId="45AADA26"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du logement en €</w:t>
            </w:r>
          </w:p>
          <w:p w14:paraId="7D6AF94A" w14:textId="467FC94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(col 4 * col 5 * col 6)</w:t>
            </w:r>
          </w:p>
        </w:tc>
      </w:tr>
      <w:tr w:rsidR="0082645B" w14:paraId="4DB58617" w14:textId="77777777" w:rsidTr="00C01278">
        <w:tc>
          <w:tcPr>
            <w:tcW w:w="1017" w:type="dxa"/>
            <w:vMerge/>
          </w:tcPr>
          <w:p w14:paraId="3F99FEEA" w14:textId="77777777" w:rsidR="00BC091E" w:rsidRPr="00BC091E" w:rsidRDefault="00BC091E">
            <w:pPr>
              <w:rPr>
                <w:rFonts w:ascii="TimesNewRomanPSMT" w:hAnsi="TimesNewRomanPSMT" w:cs="TimesNewRomanPSMT"/>
                <w:sz w:val="16"/>
                <w:szCs w:val="16"/>
              </w:rPr>
            </w:pPr>
          </w:p>
        </w:tc>
        <w:tc>
          <w:tcPr>
            <w:tcW w:w="649" w:type="dxa"/>
            <w:vMerge/>
          </w:tcPr>
          <w:p w14:paraId="11D51C65" w14:textId="77777777" w:rsidR="00BC091E" w:rsidRPr="00BC091E" w:rsidRDefault="00BC091E">
            <w:pPr>
              <w:rPr>
                <w:rFonts w:ascii="TimesNewRomanPSMT" w:hAnsi="TimesNewRomanPSMT" w:cs="TimesNewRomanPSMT"/>
                <w:sz w:val="16"/>
                <w:szCs w:val="16"/>
              </w:rPr>
            </w:pPr>
          </w:p>
        </w:tc>
        <w:tc>
          <w:tcPr>
            <w:tcW w:w="869" w:type="dxa"/>
            <w:vMerge/>
          </w:tcPr>
          <w:p w14:paraId="37AF09D0" w14:textId="77777777" w:rsidR="00BC091E" w:rsidRPr="00BC091E" w:rsidRDefault="00BC091E">
            <w:pPr>
              <w:rPr>
                <w:rFonts w:ascii="TimesNewRomanPSMT" w:hAnsi="TimesNewRomanPSMT" w:cs="TimesNewRomanPSMT"/>
                <w:sz w:val="16"/>
                <w:szCs w:val="16"/>
              </w:rPr>
            </w:pPr>
          </w:p>
        </w:tc>
        <w:tc>
          <w:tcPr>
            <w:tcW w:w="860" w:type="dxa"/>
            <w:vAlign w:val="center"/>
          </w:tcPr>
          <w:p w14:paraId="5118301A" w14:textId="0E10F7DB"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Réelle</w:t>
            </w:r>
          </w:p>
        </w:tc>
        <w:tc>
          <w:tcPr>
            <w:tcW w:w="913" w:type="dxa"/>
            <w:vAlign w:val="center"/>
          </w:tcPr>
          <w:p w14:paraId="27FA307C" w14:textId="5098628C"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Retenue</w:t>
            </w:r>
          </w:p>
        </w:tc>
        <w:tc>
          <w:tcPr>
            <w:tcW w:w="947" w:type="dxa"/>
            <w:vMerge/>
          </w:tcPr>
          <w:p w14:paraId="4422D31F" w14:textId="77777777" w:rsidR="00BC091E" w:rsidRPr="00BC091E" w:rsidRDefault="00BC091E">
            <w:pPr>
              <w:rPr>
                <w:rFonts w:ascii="TimesNewRomanPSMT" w:hAnsi="TimesNewRomanPSMT" w:cs="TimesNewRomanPSMT"/>
                <w:sz w:val="16"/>
                <w:szCs w:val="16"/>
              </w:rPr>
            </w:pPr>
          </w:p>
        </w:tc>
        <w:tc>
          <w:tcPr>
            <w:tcW w:w="1045" w:type="dxa"/>
            <w:vMerge/>
          </w:tcPr>
          <w:p w14:paraId="070A3072" w14:textId="77777777" w:rsidR="00BC091E" w:rsidRPr="00BC091E" w:rsidRDefault="00BC091E">
            <w:pPr>
              <w:rPr>
                <w:rFonts w:ascii="TimesNewRomanPSMT" w:hAnsi="TimesNewRomanPSMT" w:cs="TimesNewRomanPSMT"/>
                <w:sz w:val="16"/>
                <w:szCs w:val="16"/>
              </w:rPr>
            </w:pPr>
          </w:p>
        </w:tc>
        <w:tc>
          <w:tcPr>
            <w:tcW w:w="1112" w:type="dxa"/>
            <w:vMerge/>
          </w:tcPr>
          <w:p w14:paraId="2CF13346" w14:textId="77777777" w:rsidR="00BC091E" w:rsidRPr="00BC091E" w:rsidRDefault="00BC091E">
            <w:pPr>
              <w:rPr>
                <w:rFonts w:ascii="TimesNewRomanPSMT" w:hAnsi="TimesNewRomanPSMT" w:cs="TimesNewRomanPSMT"/>
                <w:sz w:val="16"/>
                <w:szCs w:val="16"/>
              </w:rPr>
            </w:pPr>
          </w:p>
        </w:tc>
        <w:tc>
          <w:tcPr>
            <w:tcW w:w="858" w:type="dxa"/>
            <w:vMerge/>
          </w:tcPr>
          <w:p w14:paraId="3C48BE33" w14:textId="77777777" w:rsidR="00BC091E" w:rsidRPr="00BC091E" w:rsidRDefault="00BC091E">
            <w:pPr>
              <w:rPr>
                <w:rFonts w:ascii="TimesNewRomanPSMT" w:hAnsi="TimesNewRomanPSMT" w:cs="TimesNewRomanPSMT"/>
                <w:sz w:val="16"/>
                <w:szCs w:val="16"/>
              </w:rPr>
            </w:pPr>
          </w:p>
        </w:tc>
      </w:tr>
      <w:tr w:rsidR="008F4EF0" w14:paraId="5DD45EA4" w14:textId="77777777" w:rsidTr="00C01278">
        <w:tc>
          <w:tcPr>
            <w:tcW w:w="1666" w:type="dxa"/>
            <w:gridSpan w:val="2"/>
          </w:tcPr>
          <w:p w14:paraId="5C88642A" w14:textId="0225C111"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1</w:t>
            </w:r>
          </w:p>
        </w:tc>
        <w:tc>
          <w:tcPr>
            <w:tcW w:w="869" w:type="dxa"/>
          </w:tcPr>
          <w:p w14:paraId="77777619" w14:textId="49817A74"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2</w:t>
            </w:r>
          </w:p>
        </w:tc>
        <w:tc>
          <w:tcPr>
            <w:tcW w:w="1773" w:type="dxa"/>
            <w:gridSpan w:val="2"/>
          </w:tcPr>
          <w:p w14:paraId="72B08B06" w14:textId="4F429197"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3</w:t>
            </w:r>
          </w:p>
        </w:tc>
        <w:tc>
          <w:tcPr>
            <w:tcW w:w="947" w:type="dxa"/>
          </w:tcPr>
          <w:p w14:paraId="79D258B7" w14:textId="70CD9ECB"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4</w:t>
            </w:r>
          </w:p>
        </w:tc>
        <w:tc>
          <w:tcPr>
            <w:tcW w:w="1045" w:type="dxa"/>
          </w:tcPr>
          <w:p w14:paraId="15A26848" w14:textId="6F6D9186"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5</w:t>
            </w:r>
          </w:p>
        </w:tc>
        <w:tc>
          <w:tcPr>
            <w:tcW w:w="1112" w:type="dxa"/>
          </w:tcPr>
          <w:p w14:paraId="1287591E" w14:textId="3248059A"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6</w:t>
            </w:r>
          </w:p>
        </w:tc>
        <w:tc>
          <w:tcPr>
            <w:tcW w:w="858" w:type="dxa"/>
          </w:tcPr>
          <w:p w14:paraId="6D7287E5" w14:textId="3DD2186F"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7</w:t>
            </w:r>
          </w:p>
        </w:tc>
      </w:tr>
      <w:tr w:rsidR="00BC091E" w:rsidRPr="0027263C" w14:paraId="374949EC" w14:textId="77777777" w:rsidTr="008059FF">
        <w:tc>
          <w:tcPr>
            <w:tcW w:w="8270" w:type="dxa"/>
            <w:gridSpan w:val="9"/>
          </w:tcPr>
          <w:p w14:paraId="22E1460E" w14:textId="53D0661E" w:rsidR="00BC091E" w:rsidRPr="00A75D37" w:rsidRDefault="00BC091E">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82645B" w:rsidRPr="00BC091E" w14:paraId="36A597AB" w14:textId="77777777" w:rsidTr="00C01278">
        <w:tc>
          <w:tcPr>
            <w:tcW w:w="1017" w:type="dxa"/>
          </w:tcPr>
          <w:p w14:paraId="3B47E627" w14:textId="79C020BB"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649" w:type="dxa"/>
          </w:tcPr>
          <w:p w14:paraId="505538F7" w14:textId="38C107DF"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{{l.t}}</w:t>
            </w:r>
          </w:p>
        </w:tc>
        <w:tc>
          <w:tcPr>
            <w:tcW w:w="869" w:type="dxa"/>
          </w:tcPr>
          <w:p w14:paraId="70772A8D" w14:textId="41319332"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60" w:type="dxa"/>
          </w:tcPr>
          <w:p w14:paraId="26A866B9" w14:textId="28D95AB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13" w:type="dxa"/>
          </w:tcPr>
          <w:p w14:paraId="257998A8" w14:textId="4119F9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l.sar</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47" w:type="dxa"/>
          </w:tcPr>
          <w:p w14:paraId="44E22984" w14:textId="481195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045" w:type="dxa"/>
          </w:tcPr>
          <w:p w14:paraId="335F878B" w14:textId="7C8E50FC"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112" w:type="dxa"/>
          </w:tcPr>
          <w:p w14:paraId="72DFAA1F" w14:textId="58AD547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(d=3)</w:t>
            </w:r>
            <w:r>
              <w:rPr>
                <w:rFonts w:ascii="TimesNewRomanPSMT" w:hAnsi="TimesNewRomanPSMT" w:cs="TimesNewRomanPSMT"/>
                <w:sz w:val="16"/>
                <w:szCs w:val="16"/>
                <w:lang w:val="en-US"/>
              </w:rPr>
              <w:t>}}</w:t>
            </w:r>
          </w:p>
        </w:tc>
        <w:tc>
          <w:tcPr>
            <w:tcW w:w="858" w:type="dxa"/>
          </w:tcPr>
          <w:p w14:paraId="098E642C" w14:textId="7F6AEBBA"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w:t>
            </w:r>
            <w:r w:rsidR="00267845">
              <w:rPr>
                <w:rFonts w:ascii="TimesNewRomanPSMT" w:hAnsi="TimesNewRomanPSMT" w:cs="TimesNewRomanPSMT"/>
                <w:sz w:val="16"/>
                <w:szCs w:val="16"/>
                <w:lang w:val="en-US"/>
              </w:rPr>
              <w:t>l</w:t>
            </w:r>
            <w:proofErr w:type="gramEnd"/>
            <w:r w:rsidR="00071268">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01278" w:rsidRPr="00BC091E" w14:paraId="02FE6584" w14:textId="77777777" w:rsidTr="00BB12A6">
        <w:tc>
          <w:tcPr>
            <w:tcW w:w="8270" w:type="dxa"/>
            <w:gridSpan w:val="9"/>
          </w:tcPr>
          <w:p w14:paraId="2D0DBC52" w14:textId="7053252D" w:rsidR="00C01278" w:rsidRDefault="00C01278">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8F4EF0" w:rsidRPr="00BC091E" w14:paraId="23F4BED8" w14:textId="77777777" w:rsidTr="008D506B">
        <w:tc>
          <w:tcPr>
            <w:tcW w:w="1666" w:type="dxa"/>
            <w:gridSpan w:val="2"/>
          </w:tcPr>
          <w:p w14:paraId="046EB086" w14:textId="55FFDC4C"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lastRenderedPageBreak/>
              <w:t>Total</w:t>
            </w:r>
          </w:p>
        </w:tc>
        <w:tc>
          <w:tcPr>
            <w:tcW w:w="869" w:type="dxa"/>
          </w:tcPr>
          <w:p w14:paraId="2576BED3" w14:textId="111C8977"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860" w:type="dxa"/>
          </w:tcPr>
          <w:p w14:paraId="57837CB1" w14:textId="527DEC53"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13" w:type="dxa"/>
          </w:tcPr>
          <w:p w14:paraId="6A537C8C" w14:textId="6E84F925"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ar</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47" w:type="dxa"/>
          </w:tcPr>
          <w:p w14:paraId="1FDDF66E" w14:textId="4D2B50B1"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045" w:type="dxa"/>
          </w:tcPr>
          <w:p w14:paraId="21439F32" w14:textId="77777777" w:rsidR="00C01278" w:rsidRPr="00C01278" w:rsidRDefault="00C01278">
            <w:pPr>
              <w:rPr>
                <w:rFonts w:ascii="TimesNewRomanPSMT" w:hAnsi="TimesNewRomanPSMT" w:cs="TimesNewRomanPSMT"/>
                <w:b/>
                <w:bCs/>
                <w:sz w:val="16"/>
                <w:szCs w:val="16"/>
                <w:lang w:val="en-US"/>
              </w:rPr>
            </w:pPr>
          </w:p>
        </w:tc>
        <w:tc>
          <w:tcPr>
            <w:tcW w:w="1112" w:type="dxa"/>
          </w:tcPr>
          <w:p w14:paraId="3A3F14B6" w14:textId="77777777" w:rsidR="00C01278" w:rsidRPr="00C01278" w:rsidRDefault="00C01278">
            <w:pPr>
              <w:rPr>
                <w:rFonts w:ascii="TimesNewRomanPSMT" w:hAnsi="TimesNewRomanPSMT" w:cs="TimesNewRomanPSMT"/>
                <w:b/>
                <w:bCs/>
                <w:sz w:val="16"/>
                <w:szCs w:val="16"/>
                <w:lang w:val="en-US"/>
              </w:rPr>
            </w:pPr>
          </w:p>
        </w:tc>
        <w:tc>
          <w:tcPr>
            <w:tcW w:w="858" w:type="dxa"/>
          </w:tcPr>
          <w:p w14:paraId="210A51E7" w14:textId="1B960889"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pPr>
      <w:r>
        <w:rPr>
          <w:rFonts w:ascii="TimesNewRomanPSMT" w:hAnsi="TimesNewRomanPSMT" w:cs="TimesNewRomanPSMT"/>
        </w:rPr>
        <w:t>(Tableau ci-dessous à renseigner uniquement pour les stationnements)</w:t>
      </w:r>
    </w:p>
    <w:p w14:paraId="713DBFF8" w14:textId="77777777" w:rsidR="00325DDB" w:rsidRDefault="00325DDB">
      <w:pPr>
        <w:rPr>
          <w:rFonts w:ascii="TimesNewRomanPSMT" w:hAnsi="TimesNewRomanPSMT" w:cs="TimesNewRomanPSMT"/>
          <w:sz w:val="20"/>
        </w:rPr>
      </w:pPr>
      <w:bookmarkStart w:id="47" w:name="S2"/>
      <w:bookmarkEnd w:id="47"/>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72445BB4" w14:textId="77777777" w:rsidR="00623E2D" w:rsidRDefault="00623E2D">
      <w:pPr>
        <w:rPr>
          <w:rFonts w:ascii="TimesNewRomanPSMT" w:hAnsi="TimesNewRomanPSMT" w:cs="TimesNewRomanPSMT"/>
          <w:sz w:val="20"/>
        </w:rPr>
      </w:pPr>
    </w:p>
    <w:p w14:paraId="6CDAE77F" w14:textId="77777777" w:rsidR="00325DDB" w:rsidRDefault="00325DDB">
      <w:pPr>
        <w:tabs>
          <w:tab w:val="left" w:pos="9069"/>
        </w:tabs>
        <w:ind w:left="993" w:right="-142" w:hanging="993"/>
      </w:pPr>
      <w:r>
        <w:rPr>
          <w:rFonts w:ascii="TimesNewRomanPSMT" w:hAnsi="TimesNewRomanPSMT" w:cs="TimesNewRomanPSMT"/>
        </w:rPr>
        <w:t>(Tableau ci-dessous à renseigner uniquement pour les terrasses et jardins)</w:t>
      </w:r>
    </w:p>
    <w:p w14:paraId="24EFF0DE" w14:textId="77777777" w:rsidR="00325DDB" w:rsidRDefault="00325DDB">
      <w:pPr>
        <w:tabs>
          <w:tab w:val="left" w:pos="9069"/>
        </w:tabs>
        <w:ind w:right="-142"/>
        <w:rPr>
          <w:rFonts w:ascii="TimesNewRomanPSMT" w:hAnsi="TimesNewRomanPSMT" w:cs="TimesNewRomanPSMT"/>
        </w:rPr>
      </w:pP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0" w:name="Locaux"/>
      <w:bookmarkEnd w:id="50"/>
      <w:r>
        <w:rPr>
          <w:rFonts w:ascii="TimesNewRomanPSMT" w:hAnsi="TimesNewRomanPSMT" w:cs="TimesNewRomanPSMT"/>
        </w:rPr>
        <w:t xml:space="preserve">Locaux commerciaux (nombre) :  </w:t>
      </w:r>
      <w:bookmarkStart w:id="51" w:name="Commerce"/>
      <w:bookmarkEnd w:id="51"/>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2" w:name="Bureau"/>
      <w:bookmarkEnd w:id="52"/>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3" w:name="Autre"/>
      <w:bookmarkEnd w:id="53"/>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sidR="003C4B80">
        <w:rPr>
          <w:rFonts w:ascii="TimesNewRomanPSMT" w:hAnsi="TimesNewRomanPSMT" w:cs="TimesNewRomanPSMT"/>
        </w:rPr>
        <w:t>{{ programme.vendeur</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lastRenderedPageBreak/>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6" w:name="ActeNotaire"/>
      <w:bookmarkEnd w:id="56"/>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7" w:name="Notaire"/>
      <w:bookmarkEnd w:id="57"/>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8" w:name="Refpublic"/>
      <w:bookmarkEnd w:id="58"/>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Pr>
          <w:rFonts w:ascii="TimesNewRomanPSMT" w:hAnsi="TimesNewRomanPSMT" w:cs="TimesNewRomanPSMT"/>
          <w:lang w:val="fr-FR"/>
        </w:rPr>
        <w:t>_acte</w:t>
      </w:r>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9" w:name="PC"/>
      <w:bookmarkEnd w:id="59"/>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programme.date_achevement_previsible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0" w:name="Achat"/>
      <w:bookmarkEnd w:id="60"/>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654"/>
        <w:gridCol w:w="1654"/>
        <w:gridCol w:w="1654"/>
        <w:gridCol w:w="1654"/>
        <w:gridCol w:w="1654"/>
      </w:tblGrid>
      <w:tr w:rsidR="00B77B63" w14:paraId="027EDB32" w14:textId="77777777" w:rsidTr="00336652">
        <w:tc>
          <w:tcPr>
            <w:tcW w:w="1654"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654"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654" w:type="dxa"/>
            <w:vAlign w:val="center"/>
          </w:tcPr>
          <w:p w14:paraId="56882473" w14:textId="26734102" w:rsidR="00B77B63" w:rsidRPr="00C10164" w:rsidRDefault="00336652" w:rsidP="00336652">
            <w:pPr>
              <w:jc w:val="center"/>
              <w:rPr>
                <w:b/>
                <w:bCs/>
                <w:sz w:val="16"/>
                <w:szCs w:val="16"/>
              </w:rPr>
            </w:pPr>
            <w:r w:rsidRPr="00C10164">
              <w:rPr>
                <w:b/>
                <w:bCs/>
                <w:sz w:val="16"/>
                <w:szCs w:val="16"/>
              </w:rPr>
              <w:t>Durée</w:t>
            </w:r>
          </w:p>
        </w:tc>
        <w:tc>
          <w:tcPr>
            <w:tcW w:w="1654" w:type="dxa"/>
            <w:vAlign w:val="center"/>
          </w:tcPr>
          <w:p w14:paraId="3FEB42CB" w14:textId="032EA7C1" w:rsidR="00B77B63" w:rsidRPr="00C10164" w:rsidRDefault="00336652" w:rsidP="00336652">
            <w:pPr>
              <w:jc w:val="center"/>
              <w:rPr>
                <w:b/>
                <w:bCs/>
                <w:sz w:val="16"/>
                <w:szCs w:val="16"/>
              </w:rPr>
            </w:pPr>
            <w:r w:rsidRPr="00C10164">
              <w:rPr>
                <w:b/>
                <w:bCs/>
                <w:sz w:val="16"/>
                <w:szCs w:val="16"/>
              </w:rPr>
              <w:t>Montant</w:t>
            </w:r>
          </w:p>
        </w:tc>
        <w:tc>
          <w:tcPr>
            <w:tcW w:w="1654"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B77B63">
        <w:tc>
          <w:tcPr>
            <w:tcW w:w="1654" w:type="dxa"/>
          </w:tcPr>
          <w:p w14:paraId="399C6D0C" w14:textId="0B200D9A" w:rsidR="00B77B63" w:rsidRPr="00336652" w:rsidRDefault="00336652" w:rsidP="00101463">
            <w:pPr>
              <w:rPr>
                <w:sz w:val="16"/>
                <w:szCs w:val="16"/>
              </w:rPr>
            </w:pPr>
            <w:r w:rsidRPr="00336652">
              <w:rPr>
                <w:sz w:val="16"/>
                <w:szCs w:val="16"/>
              </w:rPr>
              <w:t>{{ p.n }}</w:t>
            </w:r>
          </w:p>
        </w:tc>
        <w:tc>
          <w:tcPr>
            <w:tcW w:w="1654"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654"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654"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1654"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77777777" w:rsidR="004B5342" w:rsidRPr="00C10164" w:rsidRDefault="004B5342" w:rsidP="00764B68">
            <w:pPr>
              <w:jc w:val="center"/>
              <w:rPr>
                <w:b/>
                <w:bCs/>
                <w:sz w:val="16"/>
                <w:szCs w:val="16"/>
              </w:rPr>
            </w:pPr>
            <w:r w:rsidRPr="00C10164">
              <w:rPr>
                <w:b/>
                <w:bCs/>
                <w:sz w:val="16"/>
                <w:szCs w:val="16"/>
              </w:rPr>
              <w:t>Durée</w:t>
            </w:r>
          </w:p>
        </w:tc>
        <w:tc>
          <w:tcPr>
            <w:tcW w:w="1414" w:type="dxa"/>
            <w:vAlign w:val="center"/>
          </w:tcPr>
          <w:p w14:paraId="46CF37AE" w14:textId="77777777" w:rsidR="004B5342" w:rsidRPr="00C10164" w:rsidRDefault="004B5342" w:rsidP="00764B68">
            <w:pPr>
              <w:jc w:val="center"/>
              <w:rPr>
                <w:b/>
                <w:bCs/>
                <w:sz w:val="16"/>
                <w:szCs w:val="16"/>
              </w:rPr>
            </w:pPr>
            <w:r w:rsidRPr="00C10164">
              <w:rPr>
                <w:b/>
                <w:bCs/>
                <w:sz w:val="16"/>
                <w:szCs w:val="16"/>
              </w:rPr>
              <w:t>Montant</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3" w:name="Construc"/>
      <w:bookmarkEnd w:id="63"/>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4B7E2642" w:rsidR="00325DDB" w:rsidRDefault="00325DDB">
      <w:r>
        <w:rPr>
          <w:rFonts w:ascii="TimesNewRomanPSMT" w:hAnsi="TimesNewRomanPSMT" w:cs="TimesNewRomanPSMT"/>
        </w:rPr>
        <w:t>Fait en quatre originaux à</w:t>
      </w:r>
      <w:r w:rsidR="00D21B14">
        <w:rPr>
          <w:rFonts w:ascii="TimesNewRomanPSMT" w:hAnsi="TimesNewRomanPSMT" w:cs="TimesNewRomanPSMT"/>
        </w:rPr>
        <w:t xml:space="preserve"> {{administration.</w:t>
      </w:r>
      <w:r w:rsidR="00DE0211">
        <w:rPr>
          <w:rFonts w:ascii="TimesNewRomanPSMT" w:hAnsi="TimesNewRomanPSMT" w:cs="TimesNewRomanPSMT"/>
        </w:rPr>
        <w:t>ville_signature</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01CFA3D9" w14:textId="77777777" w:rsidR="00325DDB" w:rsidRDefault="00325DDB">
      <w:r>
        <w:rPr>
          <w:rFonts w:ascii="TimesNewRomanPSMT" w:hAnsi="TimesNewRomanPSMT" w:cs="TimesNewRomanPSMT"/>
        </w:rPr>
        <w:t>Le bailleur (6),</w:t>
      </w:r>
    </w:p>
    <w:p w14:paraId="15CD62F3" w14:textId="77777777" w:rsidR="00325DDB" w:rsidRDefault="00325DDB">
      <w:pPr>
        <w:rPr>
          <w:rFonts w:ascii="TimesNewRomanPSMT" w:hAnsi="TimesNewRomanPSMT" w:cs="TimesNewRomanPSMT"/>
        </w:rPr>
      </w:pPr>
    </w:p>
    <w:p w14:paraId="0359B0B7" w14:textId="77777777" w:rsidR="00325DDB" w:rsidRDefault="00325DDB">
      <w:pPr>
        <w:rPr>
          <w:rFonts w:ascii="TimesNewRomanPSMT" w:hAnsi="TimesNewRomanPSMT" w:cs="TimesNewRomanPSMT"/>
        </w:rPr>
      </w:pPr>
    </w:p>
    <w:p w14:paraId="22DD1BF2" w14:textId="77777777" w:rsidR="00325DDB" w:rsidRDefault="00325DDB">
      <w:pPr>
        <w:rPr>
          <w:rFonts w:ascii="TimesNewRomanPSMT" w:hAnsi="TimesNewRomanPSMT" w:cs="TimesNewRomanPSMT"/>
        </w:rPr>
      </w:pPr>
    </w:p>
    <w:p w14:paraId="1785E6FD" w14:textId="77777777" w:rsidR="00325DDB" w:rsidRDefault="00325DDB">
      <w:pPr>
        <w:rPr>
          <w:rFonts w:ascii="TimesNewRomanPSMT" w:hAnsi="TimesNewRomanPSMT" w:cs="TimesNewRomanPSMT"/>
        </w:rPr>
      </w:pPr>
    </w:p>
    <w:p w14:paraId="06FB23BF" w14:textId="77777777" w:rsidR="00325DDB" w:rsidRDefault="00325DDB">
      <w:pPr>
        <w:rPr>
          <w:rFonts w:ascii="TimesNewRomanPSMT" w:hAnsi="TimesNewRomanPSMT" w:cs="TimesNewRomanPSMT"/>
        </w:rPr>
      </w:pPr>
    </w:p>
    <w:p w14:paraId="6B9713D3" w14:textId="77777777" w:rsidR="00325DDB" w:rsidRDefault="00325DDB">
      <w:pPr>
        <w:rPr>
          <w:rFonts w:ascii="TimesNewRomanPSMT" w:hAnsi="TimesNewRomanPSMT" w:cs="TimesNewRomanPSMT"/>
        </w:rPr>
      </w:pPr>
    </w:p>
    <w:p w14:paraId="1DE083C2" w14:textId="77777777" w:rsidR="00325DDB" w:rsidRDefault="00325DDB">
      <w:pPr>
        <w:rPr>
          <w:rFonts w:ascii="TimesNewRomanPSMT" w:hAnsi="TimesNewRomanPSMT" w:cs="TimesNewRomanPSMT"/>
        </w:rPr>
      </w:pPr>
    </w:p>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0FFC7004" w14:textId="77777777" w:rsidR="00325DDB" w:rsidRDefault="00325DDB">
      <w:pPr>
        <w:rPr>
          <w:rFonts w:ascii="TimesNewRomanPSMT" w:hAnsi="TimesNewRomanPSMT" w:cs="TimesNewRomanPSMT"/>
        </w:rPr>
      </w:pPr>
    </w:p>
    <w:p w14:paraId="62621128" w14:textId="77777777" w:rsidR="00325DDB" w:rsidRDefault="00325DDB">
      <w:pPr>
        <w:rPr>
          <w:rFonts w:ascii="TimesNewRomanPSMT" w:hAnsi="TimesNewRomanPSMT" w:cs="TimesNewRomanPSMT"/>
        </w:rPr>
      </w:pPr>
    </w:p>
    <w:p w14:paraId="67392536" w14:textId="59A37B94"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35B15">
        <w:rPr>
          <w:rFonts w:ascii="TimesNewRomanPSMT" w:hAnsi="TimesNewRomanPSMT" w:cs="TimesNewRomanPSMT"/>
          <w:b/>
          <w:noProof/>
          <w:szCs w:val="22"/>
          <w:highlight w:val="yellow"/>
        </w:rPr>
        <w:t>19</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0E488FDE" w:rsidR="00325DDB" w:rsidRDefault="00325DDB">
      <w:pPr>
        <w:keepLines/>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4" w:name="Siret2"/>
      <w:bookmarkEnd w:id="64"/>
      <w:r w:rsidR="00844303">
        <w:rPr>
          <w:rFonts w:ascii="TimesNewRomanPSMT" w:hAnsi="TimesNewRomanPSMT" w:cs="TimesNewRomanPSMT"/>
          <w:color w:val="000000"/>
          <w:szCs w:val="22"/>
          <w:lang w:eastAsia="fr-FR"/>
        </w:rPr>
        <w:t>{{ bailleur.siret }}</w:t>
      </w:r>
      <w:r>
        <w:rPr>
          <w:rFonts w:ascii="TimesNewRomanPSMT" w:hAnsi="TimesNewRomanPSMT" w:cs="TimesNewRomanPSMT"/>
          <w:color w:val="000000"/>
          <w:szCs w:val="22"/>
          <w:lang w:eastAsia="fr-FR"/>
        </w:rPr>
        <w:t> </w:t>
      </w:r>
      <w:r>
        <w:rPr>
          <w:rFonts w:ascii="TimesNewRomanPSMT" w:hAnsi="TimesNewRomanPSMT" w:cs="TimesNewRomanPSMT"/>
          <w:i/>
          <w:iCs/>
          <w:color w:val="0000FF"/>
          <w:szCs w:val="22"/>
        </w:rPr>
        <w:t xml:space="preserve">ou </w:t>
      </w:r>
      <w:r>
        <w:rPr>
          <w:rFonts w:ascii="TimesNewRomanPSMT" w:hAnsi="TimesNewRomanPSMT" w:cs="TimesNewRomanPSMT"/>
          <w:szCs w:val="22"/>
        </w:rPr>
        <w:t>a</w:t>
      </w:r>
      <w:r>
        <w:rPr>
          <w:rFonts w:ascii="TimesNewRomanPSMT" w:hAnsi="TimesNewRomanPSMT" w:cs="TimesNewRomanPSMT"/>
          <w:color w:val="000000"/>
          <w:szCs w:val="22"/>
        </w:rPr>
        <w:t>u vu de l'extrait K bis délivré par le greffe du tribunal de commerce de..... (</w:t>
      </w:r>
      <w:r>
        <w:rPr>
          <w:rFonts w:ascii="TimesNewRomanPSMT" w:hAnsi="TimesNewRomanPSMT" w:cs="TimesNewRomanPSMT"/>
          <w:i/>
          <w:iCs/>
          <w:color w:val="0000FF"/>
          <w:szCs w:val="22"/>
        </w:rPr>
        <w:t>si le bailleur est inscrit au RCS</w:t>
      </w:r>
      <w:r>
        <w:rPr>
          <w:rFonts w:ascii="TimesNewRomanPSMT" w:hAnsi="TimesNewRomanPSMT" w:cs="TimesNewRomanPSMT"/>
          <w:color w:val="0000FF"/>
          <w:szCs w:val="22"/>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1AF97E47"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{{administration.ville_signature}}</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DA27E" w14:textId="77777777" w:rsidR="00D77909" w:rsidRDefault="00D77909">
      <w:r>
        <w:separator/>
      </w:r>
    </w:p>
  </w:endnote>
  <w:endnote w:type="continuationSeparator" w:id="0">
    <w:p w14:paraId="16A0C77A" w14:textId="77777777" w:rsidR="00D77909" w:rsidRDefault="00D77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440AB" w14:textId="77777777" w:rsidR="00D77909" w:rsidRDefault="00D77909">
      <w:r>
        <w:separator/>
      </w:r>
    </w:p>
  </w:footnote>
  <w:footnote w:type="continuationSeparator" w:id="0">
    <w:p w14:paraId="78367F74" w14:textId="77777777" w:rsidR="00D77909" w:rsidRDefault="00D779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D77909">
                          <w:pPr>
                            <w:pStyle w:val="Cerfa"/>
                            <w:rPr>
                              <w:sz w:val="16"/>
                              <w:szCs w:val="16"/>
                            </w:rPr>
                          </w:pPr>
                          <w:r>
                            <w:rPr>
                              <w:noProof/>
                            </w:rPr>
                            <w:object w:dxaOrig="785" w:dyaOrig="524" w14:anchorId="37A59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pt;height:26pt;mso-width-percent:0;mso-height-percent:0;mso-width-percent:0;mso-height-percent:0" filled="t">
                                <v:fill color2="black"/>
                                <v:imagedata r:id="rId3" o:title="" croptop="-22f" cropbottom="-22f" cropleft="-25f" cropright="-25f"/>
                              </v:shape>
                              <o:OLEObject Type="Embed" ProgID="Word.Picture.8" ShapeID="_x0000_i1025" DrawAspect="Content" ObjectID="_1696746475"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1"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D77909">
                    <w:pPr>
                      <w:pStyle w:val="Cerfa"/>
                      <w:rPr>
                        <w:sz w:val="16"/>
                        <w:szCs w:val="16"/>
                      </w:rPr>
                    </w:pPr>
                    <w:r>
                      <w:rPr>
                        <w:noProof/>
                      </w:rPr>
                      <w:object w:dxaOrig="785" w:dyaOrig="524" w14:anchorId="37A597F4">
                        <v:shape id="_x0000_i1025" type="#_x0000_t75" alt="" style="width:39pt;height:26pt;mso-width-percent:0;mso-height-percent:0;mso-width-percent:0;mso-height-percent:0" filled="t">
                          <v:fill color2="black"/>
                          <v:imagedata r:id="rId3" o:title="" croptop="-22f" cropbottom="-22f" cropleft="-25f" cropright="-25f"/>
                        </v:shape>
                        <o:OLEObject Type="Embed" ProgID="Word.Picture.8" ShapeID="_x0000_i1025" DrawAspect="Content" ObjectID="_1696746475"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1176F"/>
    <w:rsid w:val="00032664"/>
    <w:rsid w:val="00055CD7"/>
    <w:rsid w:val="00063595"/>
    <w:rsid w:val="00071268"/>
    <w:rsid w:val="00074EF6"/>
    <w:rsid w:val="000866AB"/>
    <w:rsid w:val="00092ABE"/>
    <w:rsid w:val="00095A53"/>
    <w:rsid w:val="00096D65"/>
    <w:rsid w:val="000A3661"/>
    <w:rsid w:val="000B589D"/>
    <w:rsid w:val="000C6768"/>
    <w:rsid w:val="000D1484"/>
    <w:rsid w:val="000D4CC4"/>
    <w:rsid w:val="000E2F9F"/>
    <w:rsid w:val="000E6D13"/>
    <w:rsid w:val="000F658F"/>
    <w:rsid w:val="00101463"/>
    <w:rsid w:val="001043D5"/>
    <w:rsid w:val="00104A2A"/>
    <w:rsid w:val="0015004B"/>
    <w:rsid w:val="0017444D"/>
    <w:rsid w:val="0017551D"/>
    <w:rsid w:val="001D0F40"/>
    <w:rsid w:val="001E3937"/>
    <w:rsid w:val="001F50CA"/>
    <w:rsid w:val="00214566"/>
    <w:rsid w:val="002324F0"/>
    <w:rsid w:val="00241AE3"/>
    <w:rsid w:val="00241D31"/>
    <w:rsid w:val="002507E8"/>
    <w:rsid w:val="00254CCD"/>
    <w:rsid w:val="00260D02"/>
    <w:rsid w:val="002671FC"/>
    <w:rsid w:val="00267845"/>
    <w:rsid w:val="0027263C"/>
    <w:rsid w:val="002746C9"/>
    <w:rsid w:val="002A1FFE"/>
    <w:rsid w:val="002A5825"/>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57E7E"/>
    <w:rsid w:val="0036005B"/>
    <w:rsid w:val="00367D09"/>
    <w:rsid w:val="003704BD"/>
    <w:rsid w:val="00381EC1"/>
    <w:rsid w:val="003900F9"/>
    <w:rsid w:val="003A64A9"/>
    <w:rsid w:val="003A75CF"/>
    <w:rsid w:val="003B4290"/>
    <w:rsid w:val="003C4B80"/>
    <w:rsid w:val="003D5F0B"/>
    <w:rsid w:val="003F11B0"/>
    <w:rsid w:val="003F33D5"/>
    <w:rsid w:val="00404835"/>
    <w:rsid w:val="00407BF2"/>
    <w:rsid w:val="00442A08"/>
    <w:rsid w:val="00454376"/>
    <w:rsid w:val="00457116"/>
    <w:rsid w:val="00466ACA"/>
    <w:rsid w:val="00467BD6"/>
    <w:rsid w:val="004729A1"/>
    <w:rsid w:val="004940B5"/>
    <w:rsid w:val="004A2C13"/>
    <w:rsid w:val="004B0C3D"/>
    <w:rsid w:val="004B5342"/>
    <w:rsid w:val="004E07D5"/>
    <w:rsid w:val="004E0C0D"/>
    <w:rsid w:val="004F04F1"/>
    <w:rsid w:val="00500998"/>
    <w:rsid w:val="005262F8"/>
    <w:rsid w:val="0053630C"/>
    <w:rsid w:val="00542289"/>
    <w:rsid w:val="0055590B"/>
    <w:rsid w:val="00566537"/>
    <w:rsid w:val="00582B0B"/>
    <w:rsid w:val="005877A2"/>
    <w:rsid w:val="005979F0"/>
    <w:rsid w:val="00597D67"/>
    <w:rsid w:val="005A29D7"/>
    <w:rsid w:val="005A3E25"/>
    <w:rsid w:val="005B2229"/>
    <w:rsid w:val="005E22CD"/>
    <w:rsid w:val="005E740C"/>
    <w:rsid w:val="005F6CDA"/>
    <w:rsid w:val="00604027"/>
    <w:rsid w:val="00620A9C"/>
    <w:rsid w:val="00623898"/>
    <w:rsid w:val="00623E2D"/>
    <w:rsid w:val="00626D7C"/>
    <w:rsid w:val="00633EB8"/>
    <w:rsid w:val="0064144E"/>
    <w:rsid w:val="00644781"/>
    <w:rsid w:val="00646E0E"/>
    <w:rsid w:val="00663B6A"/>
    <w:rsid w:val="0067499F"/>
    <w:rsid w:val="00696A48"/>
    <w:rsid w:val="006B1B1F"/>
    <w:rsid w:val="006B3592"/>
    <w:rsid w:val="006B52D1"/>
    <w:rsid w:val="006E0E4D"/>
    <w:rsid w:val="006E768A"/>
    <w:rsid w:val="006F1F17"/>
    <w:rsid w:val="00700445"/>
    <w:rsid w:val="00703BBE"/>
    <w:rsid w:val="00712463"/>
    <w:rsid w:val="00714670"/>
    <w:rsid w:val="0072250B"/>
    <w:rsid w:val="007272EA"/>
    <w:rsid w:val="00733DD1"/>
    <w:rsid w:val="0075141F"/>
    <w:rsid w:val="007702CE"/>
    <w:rsid w:val="00777235"/>
    <w:rsid w:val="007B0C31"/>
    <w:rsid w:val="007C1E77"/>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939B7"/>
    <w:rsid w:val="00897A47"/>
    <w:rsid w:val="008A2452"/>
    <w:rsid w:val="008A72E8"/>
    <w:rsid w:val="008C4E41"/>
    <w:rsid w:val="008F18D6"/>
    <w:rsid w:val="008F45A1"/>
    <w:rsid w:val="008F4EF0"/>
    <w:rsid w:val="008F56BB"/>
    <w:rsid w:val="00901736"/>
    <w:rsid w:val="009057E9"/>
    <w:rsid w:val="009068E7"/>
    <w:rsid w:val="009244F0"/>
    <w:rsid w:val="00924FB5"/>
    <w:rsid w:val="00927A20"/>
    <w:rsid w:val="0094342C"/>
    <w:rsid w:val="00951A15"/>
    <w:rsid w:val="00973B50"/>
    <w:rsid w:val="00984214"/>
    <w:rsid w:val="009847DA"/>
    <w:rsid w:val="00990DD5"/>
    <w:rsid w:val="00992BB7"/>
    <w:rsid w:val="009B3269"/>
    <w:rsid w:val="009B3684"/>
    <w:rsid w:val="009D4B34"/>
    <w:rsid w:val="009D5CD6"/>
    <w:rsid w:val="009E7A84"/>
    <w:rsid w:val="009F6CC3"/>
    <w:rsid w:val="00A01030"/>
    <w:rsid w:val="00A0292A"/>
    <w:rsid w:val="00A1264A"/>
    <w:rsid w:val="00A16981"/>
    <w:rsid w:val="00A1755A"/>
    <w:rsid w:val="00A303FA"/>
    <w:rsid w:val="00A30856"/>
    <w:rsid w:val="00A7226E"/>
    <w:rsid w:val="00A742E1"/>
    <w:rsid w:val="00A75D37"/>
    <w:rsid w:val="00A92D0F"/>
    <w:rsid w:val="00AA4364"/>
    <w:rsid w:val="00AA6BA5"/>
    <w:rsid w:val="00AA7500"/>
    <w:rsid w:val="00AB5320"/>
    <w:rsid w:val="00AB642F"/>
    <w:rsid w:val="00AB6BDF"/>
    <w:rsid w:val="00AB7E70"/>
    <w:rsid w:val="00AE2F99"/>
    <w:rsid w:val="00AE3745"/>
    <w:rsid w:val="00AF7DFC"/>
    <w:rsid w:val="00B01295"/>
    <w:rsid w:val="00B03B0D"/>
    <w:rsid w:val="00B407D7"/>
    <w:rsid w:val="00B4276B"/>
    <w:rsid w:val="00B73B4E"/>
    <w:rsid w:val="00B751CE"/>
    <w:rsid w:val="00B77B63"/>
    <w:rsid w:val="00B82377"/>
    <w:rsid w:val="00B8449E"/>
    <w:rsid w:val="00B96C48"/>
    <w:rsid w:val="00BA0145"/>
    <w:rsid w:val="00BB7802"/>
    <w:rsid w:val="00BC091E"/>
    <w:rsid w:val="00BC3087"/>
    <w:rsid w:val="00BD428D"/>
    <w:rsid w:val="00BD5EFB"/>
    <w:rsid w:val="00BE497E"/>
    <w:rsid w:val="00BF1069"/>
    <w:rsid w:val="00C01278"/>
    <w:rsid w:val="00C04B0B"/>
    <w:rsid w:val="00C10164"/>
    <w:rsid w:val="00C109A4"/>
    <w:rsid w:val="00C17115"/>
    <w:rsid w:val="00C33049"/>
    <w:rsid w:val="00C35B15"/>
    <w:rsid w:val="00C36D9F"/>
    <w:rsid w:val="00C44F2B"/>
    <w:rsid w:val="00C5128E"/>
    <w:rsid w:val="00C55DE9"/>
    <w:rsid w:val="00C6420E"/>
    <w:rsid w:val="00C736AA"/>
    <w:rsid w:val="00C91A80"/>
    <w:rsid w:val="00C91B1B"/>
    <w:rsid w:val="00CA7E93"/>
    <w:rsid w:val="00CF7D43"/>
    <w:rsid w:val="00D12017"/>
    <w:rsid w:val="00D12232"/>
    <w:rsid w:val="00D21B14"/>
    <w:rsid w:val="00D2784D"/>
    <w:rsid w:val="00D35E40"/>
    <w:rsid w:val="00D36F59"/>
    <w:rsid w:val="00D50302"/>
    <w:rsid w:val="00D56DCD"/>
    <w:rsid w:val="00D62DB1"/>
    <w:rsid w:val="00D6656B"/>
    <w:rsid w:val="00D66851"/>
    <w:rsid w:val="00D76148"/>
    <w:rsid w:val="00D7677A"/>
    <w:rsid w:val="00D77909"/>
    <w:rsid w:val="00D8046E"/>
    <w:rsid w:val="00D81C7A"/>
    <w:rsid w:val="00D949FC"/>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3073A"/>
    <w:rsid w:val="00E357D7"/>
    <w:rsid w:val="00E632C1"/>
    <w:rsid w:val="00E66273"/>
    <w:rsid w:val="00E67FE4"/>
    <w:rsid w:val="00E71280"/>
    <w:rsid w:val="00E813A5"/>
    <w:rsid w:val="00E81DDA"/>
    <w:rsid w:val="00EB410C"/>
    <w:rsid w:val="00EB698B"/>
    <w:rsid w:val="00ED0284"/>
    <w:rsid w:val="00ED7DD6"/>
    <w:rsid w:val="00EE29FC"/>
    <w:rsid w:val="00EF1A41"/>
    <w:rsid w:val="00F1198D"/>
    <w:rsid w:val="00F1611B"/>
    <w:rsid w:val="00F254B5"/>
    <w:rsid w:val="00F347B9"/>
    <w:rsid w:val="00F44F36"/>
    <w:rsid w:val="00F51CD7"/>
    <w:rsid w:val="00F56F37"/>
    <w:rsid w:val="00F74FDF"/>
    <w:rsid w:val="00F766C6"/>
    <w:rsid w:val="00F96F52"/>
    <w:rsid w:val="00FA1CED"/>
    <w:rsid w:val="00FB4159"/>
    <w:rsid w:val="00FC6F2A"/>
    <w:rsid w:val="00FD1663"/>
    <w:rsid w:val="00FD349B"/>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20</Pages>
  <Words>6557</Words>
  <Characters>37378</Characters>
  <Application>Microsoft Office Word</Application>
  <DocSecurity>0</DocSecurity>
  <Lines>311</Lines>
  <Paragraphs>87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190</cp:revision>
  <cp:lastPrinted>1899-12-31T23:50:39Z</cp:lastPrinted>
  <dcterms:created xsi:type="dcterms:W3CDTF">2021-09-08T07:59:00Z</dcterms:created>
  <dcterms:modified xsi:type="dcterms:W3CDTF">2021-10-26T07:41:00Z</dcterms:modified>
</cp:coreProperties>
</file>