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lang w:val="fr-FR"/>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w:t>
      </w:r>
      <w:r w:rsidR="003A1661" w:rsidRPr="003A1661">
        <w:rPr>
          <w:rFonts w:ascii="TimesNewRomanPS-BoldMT" w:hAnsi="TimesNewRomanPS-BoldMT" w:cs="TimesNewRomanPS-BoldMT"/>
          <w:b/>
          <w:lang w:val="fr-FR"/>
        </w:rPr>
        <w:t>}}{% else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endif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20C21309"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{{lot.nb_logements</w:t>
      </w:r>
      <w:r w:rsidR="0036005B">
        <w:rPr>
          <w:rFonts w:ascii="TimesNewRomanPSMT" w:hAnsi="TimesNewRomanPSMT" w:cs="TimesNewRomanPSMT"/>
          <w:lang w:val="fr-FR"/>
        </w:rPr>
        <w:t>|pl</w:t>
      </w:r>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lastRenderedPageBreak/>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{{lot.nb_logements</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|pl</w:t>
      </w:r>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10_30pc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w:t>
      </w:r>
      <w:r>
        <w:rPr>
          <w:rFonts w:ascii="TimesNewRomanPSMT" w:hAnsi="TimesNewRomanPSMT" w:cs="TimesNewRomanPSMT"/>
        </w:rPr>
        <w:lastRenderedPageBreak/>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lastRenderedPageBreak/>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F8580B"/>
    <w:p w14:paraId="78105A6B" w14:textId="449A09C2"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 xml:space="preserve">Le bail doit être conforme à la présente convention. Une copie de la convention est tenue en permanence à la disposition des locataires et de leurs associations qui peuvent en prendre connaissance chez le gardien ou, en l'absence d'un gardien, au </w:t>
      </w:r>
      <w:r>
        <w:rPr>
          <w:rFonts w:ascii="TimesNewRomanPSMT" w:hAnsi="TimesNewRomanPSMT" w:cs="TimesNewRomanPSMT"/>
        </w:rPr>
        <w:lastRenderedPageBreak/>
        <w:t>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1C56B8EE" w14:textId="77777777" w:rsidR="006D6386" w:rsidRDefault="006D6386">
      <w:pPr>
        <w:rPr>
          <w:rFonts w:ascii="TimesNewRomanPSMT" w:hAnsi="TimesNewRomanPSMT" w:cs="TimesNewRomanPSMT"/>
        </w:rPr>
      </w:pPr>
    </w:p>
    <w:p w14:paraId="46575997" w14:textId="2E4B5DB5"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lastRenderedPageBreak/>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484F8963"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pPr>
        <w:rPr>
          <w:rFonts w:ascii="TimesNewRomanPSMT" w:hAnsi="TimesNewRomanPSMT" w:cs="TimesNewRomanPSMT"/>
        </w:rPr>
      </w:pPr>
    </w:p>
    <w:p w14:paraId="6B796B6A" w14:textId="2E568165"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lastRenderedPageBreak/>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 xml:space="preserve">La commission de coordination des actions de prévention des expulsions locatives (CCAPEX) est systématiquement informée par l’organisme payeur des APL en vue de prévenir leurs éventuelles suspensions par une mobilisation coordonnée des outils </w:t>
      </w:r>
      <w:r>
        <w:rPr>
          <w:rFonts w:ascii="TimesNewRomanPSMT" w:hAnsi="TimesNewRomanPSMT" w:cs="TimesNewRomanPSMT"/>
        </w:rPr>
        <w:lastRenderedPageBreak/>
        <w:t>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w:t>
      </w:r>
      <w:r>
        <w:rPr>
          <w:rFonts w:ascii="TimesNewRomanPSMT" w:hAnsi="TimesNewRomanPSMT" w:cs="TimesNewRomanPSMT"/>
        </w:rPr>
        <w:lastRenderedPageBreak/>
        <w:t>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D22E768"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3BBB6272" w14:textId="678B070B" w:rsidR="00954DED" w:rsidRDefault="00325DDB">
      <w:r>
        <w:rPr>
          <w:rFonts w:ascii="TimesNewRomanPSMT" w:hAnsi="TimesNewRomanPSMT" w:cs="TimesNewRomanPSMT"/>
        </w:rPr>
        <w:t>Le bailleur (6),</w:t>
      </w:r>
    </w:p>
    <w:p w14:paraId="5B9A3039" w14:textId="4538E4E1" w:rsidR="00005E52" w:rsidRDefault="00005E52"/>
    <w:p w14:paraId="32B17457" w14:textId="5CC8F6F5" w:rsidR="00005E52" w:rsidRDefault="00005E52"/>
    <w:p w14:paraId="24B70E8A" w14:textId="1DB58F70" w:rsidR="00005E52" w:rsidRDefault="00005E52"/>
    <w:p w14:paraId="594C8438" w14:textId="67792B96" w:rsidR="00005E52" w:rsidRDefault="00005E52"/>
    <w:p w14:paraId="2E8A1221" w14:textId="01E64067" w:rsidR="00005E52" w:rsidRDefault="00005E52"/>
    <w:p w14:paraId="79415CAC" w14:textId="5B8D2799" w:rsidR="00005E52" w:rsidRDefault="00005E52"/>
    <w:p w14:paraId="513505C0" w14:textId="7A2A8989" w:rsidR="00005E52" w:rsidRDefault="00005E52"/>
    <w:p w14:paraId="4CEB5776" w14:textId="7B872C18" w:rsidR="00005E52" w:rsidRDefault="00005E52"/>
    <w:p w14:paraId="0BB399F2" w14:textId="04258AE5" w:rsidR="00005E52" w:rsidRDefault="00005E52"/>
    <w:p w14:paraId="2F4E2C96" w14:textId="77777777" w:rsidR="00005E52" w:rsidRPr="00005E52" w:rsidRDefault="00005E52"/>
    <w:p w14:paraId="0674C5F7" w14:textId="650CD57F" w:rsidR="00954DED" w:rsidRDefault="00954DE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86754F6" w14:textId="6F332374" w:rsidR="00005E52" w:rsidRDefault="00005E52">
      <w:pPr>
        <w:rPr>
          <w:rFonts w:ascii="TimesNewRomanPSMT" w:hAnsi="TimesNewRomanPSMT" w:cs="TimesNewRomanPSMT"/>
        </w:rPr>
      </w:pPr>
    </w:p>
    <w:p w14:paraId="17E3FAED" w14:textId="201E0B39" w:rsidR="00005E52" w:rsidRDefault="00005E52">
      <w:pPr>
        <w:rPr>
          <w:rFonts w:ascii="TimesNewRomanPSMT" w:hAnsi="TimesNewRomanPSMT" w:cs="TimesNewRomanPSMT"/>
        </w:rPr>
      </w:pPr>
    </w:p>
    <w:p w14:paraId="3BA15B3B" w14:textId="3835B1E3" w:rsidR="00005E52" w:rsidRDefault="00005E52">
      <w:pPr>
        <w:rPr>
          <w:rFonts w:ascii="TimesNewRomanPSMT" w:hAnsi="TimesNewRomanPSMT" w:cs="TimesNewRomanPSMT"/>
        </w:rPr>
      </w:pPr>
    </w:p>
    <w:p w14:paraId="7EF627EE" w14:textId="4466C6D4" w:rsidR="00005E52" w:rsidRDefault="00005E52">
      <w:pPr>
        <w:rPr>
          <w:rFonts w:ascii="TimesNewRomanPSMT" w:hAnsi="TimesNewRomanPSMT" w:cs="TimesNewRomanPSMT"/>
        </w:rPr>
      </w:pPr>
    </w:p>
    <w:p w14:paraId="35E6861D" w14:textId="67B3CADE" w:rsidR="00005E52" w:rsidRDefault="00005E52">
      <w:pPr>
        <w:rPr>
          <w:rFonts w:ascii="TimesNewRomanPSMT" w:hAnsi="TimesNewRomanPSMT" w:cs="TimesNewRomanPSMT"/>
        </w:rPr>
      </w:pPr>
    </w:p>
    <w:p w14:paraId="777A99A9" w14:textId="3565E1A1" w:rsidR="00005E52" w:rsidRDefault="00005E52">
      <w:pPr>
        <w:rPr>
          <w:rFonts w:ascii="TimesNewRomanPSMT" w:hAnsi="TimesNewRomanPSMT" w:cs="TimesNewRomanPSMT"/>
        </w:rPr>
      </w:pPr>
    </w:p>
    <w:p w14:paraId="208DB36F" w14:textId="772969E9" w:rsidR="00005E52" w:rsidRDefault="00005E52">
      <w:pPr>
        <w:rPr>
          <w:rFonts w:ascii="TimesNewRomanPSMT" w:hAnsi="TimesNewRomanPSMT" w:cs="TimesNewRomanPSMT"/>
        </w:rPr>
      </w:pPr>
    </w:p>
    <w:p w14:paraId="0AD0FF84" w14:textId="0EE725C6" w:rsidR="00005E52" w:rsidRDefault="00005E52">
      <w:pPr>
        <w:rPr>
          <w:rFonts w:ascii="TimesNewRomanPSMT" w:hAnsi="TimesNewRomanPSMT" w:cs="TimesNewRomanPSMT"/>
        </w:rPr>
      </w:pPr>
    </w:p>
    <w:p w14:paraId="54A0E6F5" w14:textId="3BC93087" w:rsidR="00005E52" w:rsidRDefault="00005E52">
      <w:pPr>
        <w:rPr>
          <w:rFonts w:ascii="TimesNewRomanPSMT" w:hAnsi="TimesNewRomanPSMT" w:cs="TimesNewRomanPSMT"/>
        </w:rPr>
      </w:pPr>
    </w:p>
    <w:p w14:paraId="3057779F" w14:textId="77777777" w:rsidR="00005E52" w:rsidRDefault="00005E52">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1" w:name="S3"/>
      <w:bookmarkEnd w:id="31"/>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r>
              <w:rPr>
                <w:b/>
                <w:bCs/>
                <w:sz w:val="16"/>
                <w:szCs w:val="16"/>
                <w:lang w:val="en-US"/>
              </w:rPr>
              <w:t>Numéro</w:t>
            </w:r>
          </w:p>
        </w:tc>
        <w:tc>
          <w:tcPr>
            <w:tcW w:w="2111" w:type="dxa"/>
            <w:vAlign w:val="center"/>
          </w:tcPr>
          <w:p w14:paraId="606E043D" w14:textId="190EAC03" w:rsidR="00DD6CCF" w:rsidRPr="00F96F52" w:rsidRDefault="00DD6CCF" w:rsidP="009356A2">
            <w:pPr>
              <w:jc w:val="center"/>
              <w:rPr>
                <w:b/>
                <w:bCs/>
                <w:sz w:val="16"/>
                <w:szCs w:val="16"/>
                <w:lang w:val="en-US"/>
              </w:rPr>
            </w:pPr>
            <w:r>
              <w:rPr>
                <w:b/>
                <w:bCs/>
                <w:sz w:val="16"/>
                <w:szCs w:val="16"/>
                <w:lang w:val="en-US"/>
              </w:rPr>
              <w:t>Lieudit</w:t>
            </w:r>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r>
              <w:rPr>
                <w:sz w:val="16"/>
                <w:szCs w:val="16"/>
                <w:lang w:val="en-US"/>
              </w:rPr>
              <w:t>{{ rc.section }}</w:t>
            </w:r>
          </w:p>
        </w:tc>
        <w:tc>
          <w:tcPr>
            <w:tcW w:w="2137" w:type="dxa"/>
          </w:tcPr>
          <w:p w14:paraId="2332973B" w14:textId="720C3F78" w:rsidR="00DD6CCF" w:rsidRPr="00F96F52" w:rsidRDefault="00DD6CCF" w:rsidP="009356A2">
            <w:pPr>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{%tr endfor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F96F52">
            <w:pPr>
              <w:jc w:val="cente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F96F52">
            <w:pPr>
              <w:jc w:val="center"/>
              <w:rPr>
                <w:b/>
                <w:bCs/>
                <w:sz w:val="16"/>
                <w:szCs w:val="16"/>
                <w:lang w:val="en-US"/>
              </w:rPr>
            </w:pPr>
            <w:r w:rsidRPr="00F96F52">
              <w:rPr>
                <w:b/>
                <w:bCs/>
                <w:sz w:val="16"/>
                <w:szCs w:val="16"/>
                <w:lang w:val="en-US"/>
              </w:rPr>
              <w:t>Désignation</w:t>
            </w:r>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{{i.lot_num}}</w:t>
            </w:r>
          </w:p>
        </w:tc>
        <w:tc>
          <w:tcPr>
            <w:tcW w:w="2137" w:type="dxa"/>
          </w:tcPr>
          <w:p w14:paraId="34082956" w14:textId="56124B2D" w:rsidR="003B4290" w:rsidRPr="00F96F52" w:rsidRDefault="003B4290" w:rsidP="00ED0284">
            <w:pPr>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ED0284">
            <w:pPr>
              <w:rPr>
                <w:sz w:val="16"/>
                <w:szCs w:val="16"/>
                <w:lang w:val="en-US"/>
              </w:rPr>
            </w:pPr>
            <w:r w:rsidRPr="00F96F52">
              <w:rPr>
                <w:sz w:val="16"/>
                <w:szCs w:val="16"/>
                <w:lang w:val="en-US"/>
              </w:rPr>
              <w:t>{{ i.designation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{%tr endfor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3ABE0D09"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sechoirs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Séchoirs</w:t>
      </w:r>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Resserres</w:t>
      </w:r>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Balcons</w:t>
      </w:r>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Loggias et Vérandas</w:t>
      </w:r>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B43480">
        <w:rPr>
          <w:rFonts w:ascii="TimesNewRomanPSMT" w:hAnsi="TimesNewRomanPSMT" w:cs="TimesNewRomanPSMT"/>
          <w:sz w:val="16"/>
          <w:szCs w:val="16"/>
        </w:rPr>
      </w:r>
      <w:r w:rsidR="00B4348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liste_des_annexes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sidR="003C4B80">
        <w:rPr>
          <w:rFonts w:ascii="TimesNewRomanPSMT" w:hAnsi="TimesNewRomanPSMT" w:cs="TimesNewRomanPSMT"/>
        </w:rPr>
        <w:t>{{ programme.vendeur</w:t>
      </w:r>
      <w:r w:rsidR="000E6D13">
        <w:rPr>
          <w:rFonts w:ascii="TimesNewRomanPSMT" w:hAnsi="TimesNewRomanPSMT" w:cs="TimesNewRomanPSMT"/>
          <w:lang w:val="fr-FR"/>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for image in vendeur_images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endfor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r w:rsidR="00D81C7A">
        <w:rPr>
          <w:rFonts w:ascii="TimesNewRomanPSMT" w:hAnsi="TimesNewRomanPSMT" w:cs="TimesNewRomanPSMT"/>
          <w:lang w:val="fr-FR"/>
        </w:rPr>
        <w:t>r</w:t>
      </w:r>
      <w:r w:rsidR="007F4478">
        <w:rPr>
          <w:rFonts w:ascii="TimesNewRomanPSMT" w:hAnsi="TimesNewRomanPSMT" w:cs="TimesNewRomanPSMT"/>
          <w:lang w:val="fr-FR"/>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endfor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{%tr for p in pret</w:t>
            </w:r>
            <w:r w:rsidR="00992BB7">
              <w:rPr>
                <w:sz w:val="16"/>
                <w:szCs w:val="16"/>
                <w:lang w:val="en-US"/>
              </w:rPr>
              <w:t>s</w:t>
            </w:r>
            <w:r w:rsidRPr="00336652">
              <w:rPr>
                <w:sz w:val="16"/>
                <w:szCs w:val="16"/>
                <w:lang w:val="en-US"/>
              </w:rPr>
              <w:t>_cdc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r w:rsidRPr="00467BD6">
              <w:rPr>
                <w:sz w:val="16"/>
                <w:szCs w:val="16"/>
                <w:lang w:val="en-US"/>
              </w:rPr>
              <w:t xml:space="preserve">{{ </w:t>
            </w:r>
            <w:r w:rsidR="002A5825" w:rsidRPr="00467BD6">
              <w:rPr>
                <w:sz w:val="16"/>
                <w:szCs w:val="16"/>
                <w:lang w:val="en-US"/>
              </w:rPr>
              <w:t>p.</w:t>
            </w:r>
            <w:r w:rsidR="002A5825">
              <w:rPr>
                <w:sz w:val="16"/>
                <w:szCs w:val="16"/>
                <w:lang w:val="en-US"/>
              </w:rPr>
              <w:t>p</w:t>
            </w:r>
            <w:r w:rsidR="001E3937">
              <w:rPr>
                <w:sz w:val="16"/>
                <w:szCs w:val="16"/>
                <w:lang w:val="en-US"/>
              </w:rPr>
              <w:t>_full</w:t>
            </w:r>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0" w:name="Etat"/>
      <w:bookmarkEnd w:id="60"/>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r>
              <w:rPr>
                <w:sz w:val="16"/>
                <w:szCs w:val="16"/>
                <w:lang w:val="en-US"/>
              </w:rPr>
              <w:t>autres_prets</w:t>
            </w:r>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r w:rsidRPr="00467BD6">
              <w:rPr>
                <w:sz w:val="16"/>
                <w:szCs w:val="16"/>
                <w:lang w:val="en-US"/>
              </w:rPr>
              <w:t xml:space="preserve">{{ </w:t>
            </w:r>
            <w:r w:rsidR="00467BD6" w:rsidRPr="00467BD6">
              <w:rPr>
                <w:sz w:val="16"/>
                <w:szCs w:val="16"/>
                <w:lang w:val="en-US"/>
              </w:rPr>
              <w:t>p.</w:t>
            </w:r>
            <w:r w:rsidR="008C4E41">
              <w:rPr>
                <w:sz w:val="16"/>
                <w:szCs w:val="16"/>
                <w:lang w:val="en-US"/>
              </w:rPr>
              <w:t xml:space="preserve">p_full()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lastRenderedPageBreak/>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r w:rsidR="00882322">
        <w:rPr>
          <w:rFonts w:ascii="TimesNewRomanPSMT" w:hAnsi="TimesNewRomanPSMT" w:cs="TimesNewRomanPSMT"/>
          <w:lang w:val="fr-FR"/>
        </w:rPr>
        <w:t>get_</w:t>
      </w:r>
      <w:r w:rsidR="00882322">
        <w:rPr>
          <w:rFonts w:ascii="TimesNewRomanPSMT" w:hAnsi="TimesNewRomanPSMT" w:cs="TimesNewRomanPSMT"/>
        </w:rPr>
        <w:t>ville_signature</w:t>
      </w:r>
      <w:r w:rsidR="00882322">
        <w:rPr>
          <w:rFonts w:ascii="TimesNewRomanPSMT" w:hAnsi="TimesNewRomanPSMT" w:cs="TimesNewRomanPSMT"/>
          <w:lang w:val="fr-FR"/>
        </w:rPr>
        <w:t>_or_empty()</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6B636502"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r w:rsidR="00916C62">
        <w:rPr>
          <w:rFonts w:ascii="TimesNewRomanPSMT" w:hAnsi="TimesNewRomanPSMT" w:cs="TimesNewRomanPSMT"/>
          <w:lang w:val="fr-FR"/>
        </w:rPr>
        <w:t>get_</w:t>
      </w:r>
      <w:r w:rsidR="00DE0211">
        <w:rPr>
          <w:rFonts w:ascii="TimesNewRomanPSMT" w:hAnsi="TimesNewRomanPSMT" w:cs="TimesNewRomanPSMT"/>
        </w:rPr>
        <w:t>ville_signature</w:t>
      </w:r>
      <w:r w:rsidR="00916C62">
        <w:rPr>
          <w:rFonts w:ascii="TimesNewRomanPSMT" w:hAnsi="TimesNewRomanPSMT" w:cs="TimesNewRomanPSMT"/>
          <w:lang w:val="fr-FR"/>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C0176" w14:textId="77777777" w:rsidR="00B43480" w:rsidRDefault="00B43480">
      <w:r>
        <w:separator/>
      </w:r>
    </w:p>
  </w:endnote>
  <w:endnote w:type="continuationSeparator" w:id="0">
    <w:p w14:paraId="52B37DA4" w14:textId="77777777" w:rsidR="00B43480" w:rsidRDefault="00B43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25A87" w14:textId="77777777" w:rsidR="00B43480" w:rsidRDefault="00B43480">
      <w:r>
        <w:separator/>
      </w:r>
    </w:p>
  </w:footnote>
  <w:footnote w:type="continuationSeparator" w:id="0">
    <w:p w14:paraId="20467B94" w14:textId="77777777" w:rsidR="00B43480" w:rsidRDefault="00B43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B43480">
                          <w:pPr>
                            <w:pStyle w:val="Cerfa"/>
                            <w:rPr>
                              <w:sz w:val="16"/>
                              <w:szCs w:val="16"/>
                            </w:rPr>
                          </w:pPr>
                          <w:r>
                            <w:rPr>
                              <w:noProof/>
                            </w:rPr>
                            <w:object w:dxaOrig="784" w:dyaOrig="516" w14:anchorId="26FB0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5742885"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B43480">
                    <w:pPr>
                      <w:pStyle w:val="Cerfa"/>
                      <w:rPr>
                        <w:sz w:val="16"/>
                        <w:szCs w:val="16"/>
                      </w:rPr>
                    </w:pPr>
                    <w:r>
                      <w:rPr>
                        <w:noProof/>
                      </w:rPr>
                      <w:object w:dxaOrig="784" w:dyaOrig="516" w14:anchorId="26FB0AA1">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5742885"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(pour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r>
                            <w:t>TAXES:</w:t>
                          </w:r>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r>
                            <w:t>CSI:</w:t>
                          </w:r>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2664"/>
    <w:rsid w:val="00032A35"/>
    <w:rsid w:val="00040BFF"/>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5004B"/>
    <w:rsid w:val="0017444D"/>
    <w:rsid w:val="0017551D"/>
    <w:rsid w:val="001917D3"/>
    <w:rsid w:val="001B32E7"/>
    <w:rsid w:val="001D0F40"/>
    <w:rsid w:val="001E3937"/>
    <w:rsid w:val="001F50CA"/>
    <w:rsid w:val="00202CE3"/>
    <w:rsid w:val="00214566"/>
    <w:rsid w:val="0021711F"/>
    <w:rsid w:val="002218DD"/>
    <w:rsid w:val="00225391"/>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77FEC"/>
    <w:rsid w:val="004802A1"/>
    <w:rsid w:val="00480ECF"/>
    <w:rsid w:val="004940B5"/>
    <w:rsid w:val="004A2C13"/>
    <w:rsid w:val="004B0C3D"/>
    <w:rsid w:val="004B5342"/>
    <w:rsid w:val="004B6B3B"/>
    <w:rsid w:val="004E07D5"/>
    <w:rsid w:val="004E0C0D"/>
    <w:rsid w:val="004F04F1"/>
    <w:rsid w:val="00500998"/>
    <w:rsid w:val="005262F8"/>
    <w:rsid w:val="0053630C"/>
    <w:rsid w:val="00542289"/>
    <w:rsid w:val="005507A3"/>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D6386"/>
    <w:rsid w:val="006E0E4D"/>
    <w:rsid w:val="006E768A"/>
    <w:rsid w:val="006F1F17"/>
    <w:rsid w:val="00700445"/>
    <w:rsid w:val="00703BBE"/>
    <w:rsid w:val="00712463"/>
    <w:rsid w:val="00714670"/>
    <w:rsid w:val="0072250B"/>
    <w:rsid w:val="00726AEA"/>
    <w:rsid w:val="007272EA"/>
    <w:rsid w:val="00733DD1"/>
    <w:rsid w:val="0075141F"/>
    <w:rsid w:val="00761AB1"/>
    <w:rsid w:val="007702CE"/>
    <w:rsid w:val="00777235"/>
    <w:rsid w:val="007843B0"/>
    <w:rsid w:val="00791483"/>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73B50"/>
    <w:rsid w:val="009766A7"/>
    <w:rsid w:val="00984214"/>
    <w:rsid w:val="009847DA"/>
    <w:rsid w:val="00990DD5"/>
    <w:rsid w:val="00992BB7"/>
    <w:rsid w:val="009A0136"/>
    <w:rsid w:val="009B3269"/>
    <w:rsid w:val="009B3684"/>
    <w:rsid w:val="009D4B34"/>
    <w:rsid w:val="009D530B"/>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0248"/>
    <w:rsid w:val="00C736AA"/>
    <w:rsid w:val="00C91A80"/>
    <w:rsid w:val="00C91B1B"/>
    <w:rsid w:val="00CA7E93"/>
    <w:rsid w:val="00CF6E00"/>
    <w:rsid w:val="00CF7D43"/>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2B3"/>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8580B"/>
    <w:rsid w:val="00F92FC1"/>
    <w:rsid w:val="00F96F52"/>
    <w:rsid w:val="00FA1CED"/>
    <w:rsid w:val="00FA5CFD"/>
    <w:rsid w:val="00FB4159"/>
    <w:rsid w:val="00FC6F2A"/>
    <w:rsid w:val="00FD1663"/>
    <w:rsid w:val="00FD349B"/>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21</Pages>
  <Words>6765</Words>
  <Characters>38564</Characters>
  <Application>Microsoft Office Word</Application>
  <DocSecurity>0</DocSecurity>
  <Lines>321</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34</cp:revision>
  <cp:lastPrinted>2021-11-30T08:37:00Z</cp:lastPrinted>
  <dcterms:created xsi:type="dcterms:W3CDTF">2021-11-30T09:35:00Z</dcterms:created>
  <dcterms:modified xsi:type="dcterms:W3CDTF">2022-02-07T11:42:00Z</dcterms:modified>
</cp:coreProperties>
</file>