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bailleur.nom|upper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 xml:space="preserve">{{ programme.adresse|inline_text_multiline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1E5ACB9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bailleur.nom|upper }} (2), représenté (e) par </w:t>
      </w:r>
      <w:bookmarkStart w:id="8" w:name="NomDG1"/>
      <w:bookmarkEnd w:id="8"/>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77777777"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.signature_label</w:t>
                            </w:r>
                            <w:r w:rsidR="007B2902">
                              <w:t>_extra</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w:t>
                      </w:r>
                      <w:proofErr w:type="spellStart"/>
                      <w:r w:rsidR="002D7B72">
                        <w:rPr>
                          <w:rFonts w:ascii="TimesNewRomanPSMT" w:hAnsi="TimesNewRomanPSMT" w:cs="TimesNewRomanPSMT"/>
                        </w:rPr>
                        <w:t>administration.nb_convention_exemplaires</w:t>
                      </w:r>
                      <w:proofErr w:type="spellEnd"/>
                      <w:r w:rsidR="002D7B7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77777777"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proofErr w:type="spellStart"/>
                      <w:r w:rsidR="007B2902">
                        <w:rPr>
                          <w:rFonts w:ascii="TimesNewRomanPSMT" w:hAnsi="TimesNewRomanPSMT" w:cs="TimesNewRomanPSMT"/>
                        </w:rPr>
                        <w:t>administration</w:t>
                      </w:r>
                      <w:r w:rsidR="007B2902" w:rsidRPr="00FE2D43">
                        <w:t>.signature_label</w:t>
                      </w:r>
                      <w:r w:rsidR="007B2902">
                        <w:t>_extra</w:t>
                      </w:r>
                      <w:proofErr w:type="spellEnd"/>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sidRPr="00F42576">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F42576"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endfor %}</w:t>
      </w:r>
      <w:r w:rsidR="005A551C" w:rsidRPr="002D7B72">
        <w:rPr>
          <w:rFonts w:ascii="TimesNewRomanPSMT" w:hAnsi="TimesNewRomanPSMT" w:cs="TimesNewRomanPSMT"/>
          <w:lang w:val="en-US"/>
        </w:rPr>
        <w:t xml:space="preserve">{% if </w:t>
      </w:r>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.edd_volumetrique_text()|len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lot.edd_volumetrique_text()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edd_volumetrique_images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programme.mention_publication_edd_volumetrique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lot.edd_classique_text()|len %}</w:t>
      </w:r>
    </w:p>
    <w:p w14:paraId="7087A258"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lot.edd_classique_text()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edd_classique_images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programme.mention_publication_edd_classique %}</w:t>
      </w:r>
    </w:p>
    <w:p w14:paraId="09D5DA9C" w14:textId="77777777" w:rsidR="005A551C" w:rsidRPr="00F42576" w:rsidRDefault="005A551C" w:rsidP="000815BC">
      <w:pPr>
        <w:jc w:val="both"/>
        <w:rPr>
          <w:rFonts w:ascii="TimesNewRomanPSMT" w:hAnsi="TimesNewRomanPSMT" w:cs="TimesNewRomanPSMT"/>
        </w:rPr>
      </w:pPr>
      <w:r w:rsidRPr="00F42576">
        <w:rPr>
          <w:rFonts w:ascii="TimesNewRomanPSMT" w:hAnsi="TimesNewRomanPSMT" w:cs="TimesNewRomanPSMT"/>
        </w:rPr>
        <w:t>{{ programme.mention_publication_edd_classique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r>
              <w:rPr>
                <w:b/>
                <w:bCs/>
                <w:sz w:val="16"/>
                <w:szCs w:val="16"/>
                <w:lang w:val="en-US"/>
              </w:rPr>
              <w:t>Numéro du lot</w:t>
            </w:r>
          </w:p>
        </w:tc>
        <w:tc>
          <w:tcPr>
            <w:tcW w:w="2136"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(tel que inscrit dans les actes de vente/propriété…)</w:t>
            </w:r>
          </w:p>
        </w:tc>
      </w:tr>
      <w:tr w:rsidR="005A551C" w:rsidRPr="00F42576"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2136" w:type="dxa"/>
          </w:tcPr>
          <w:p w14:paraId="1431EC09" w14:textId="77777777" w:rsidR="00137E32" w:rsidRPr="00F96F52" w:rsidRDefault="00137E32" w:rsidP="00137E32">
            <w:pPr>
              <w:jc w:val="both"/>
              <w:rPr>
                <w:sz w:val="16"/>
                <w:szCs w:val="16"/>
                <w:lang w:val="en-US"/>
              </w:rPr>
            </w:pPr>
            <w:r w:rsidRPr="00F96F52">
              <w:rPr>
                <w:sz w:val="16"/>
                <w:szCs w:val="16"/>
                <w:lang w:val="en-US"/>
              </w:rPr>
              <w:t>{{ i.financement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i.designation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F42576"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E57A7E">
        <w:rPr>
          <w:rFonts w:ascii="TimesNewRomanPSMT" w:hAnsi="TimesNewRomanPSMT" w:cs="TimesNewRomanPSMT"/>
          <w:sz w:val="16"/>
          <w:szCs w:val="16"/>
        </w:rPr>
      </w:r>
      <w:r w:rsidR="00E57A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7A7E">
        <w:rPr>
          <w:rFonts w:ascii="TimesNewRomanPSMT" w:hAnsi="TimesNewRomanPSMT" w:cs="TimesNewRomanPSMT"/>
          <w:sz w:val="16"/>
          <w:szCs w:val="16"/>
        </w:rPr>
      </w:r>
      <w:r w:rsidR="00E57A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E57A7E">
        <w:rPr>
          <w:rFonts w:ascii="TimesNewRomanPSMT" w:hAnsi="TimesNewRomanPSMT" w:cs="TimesNewRomanPSMT"/>
          <w:sz w:val="16"/>
          <w:szCs w:val="16"/>
        </w:rPr>
      </w:r>
      <w:r w:rsidR="00E57A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7A7E">
        <w:rPr>
          <w:rFonts w:ascii="TimesNewRomanPSMT" w:hAnsi="TimesNewRomanPSMT" w:cs="TimesNewRomanPSMT"/>
          <w:sz w:val="16"/>
          <w:szCs w:val="16"/>
        </w:rPr>
      </w:r>
      <w:r w:rsidR="00E57A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7A7E">
        <w:rPr>
          <w:rFonts w:ascii="TimesNewRomanPSMT" w:hAnsi="TimesNewRomanPSMT" w:cs="TimesNewRomanPSMT"/>
          <w:sz w:val="16"/>
          <w:szCs w:val="16"/>
        </w:rPr>
      </w:r>
      <w:r w:rsidR="00E57A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F42576" w:rsidRDefault="00920418" w:rsidP="00920418">
      <w:pPr>
        <w:ind w:firstLine="708"/>
        <w:jc w:val="both"/>
        <w:rPr>
          <w:rFonts w:ascii="TimesNewRomanPSMT" w:hAnsi="TimesNewRomanPSMT" w:cs="TimesNewRomanPSMT"/>
        </w:rPr>
      </w:pPr>
      <w:r w:rsidRPr="00F42576">
        <w:rPr>
          <w:rFonts w:ascii="TimesNewRomanPSMT" w:hAnsi="TimesNewRomanPSMT" w:cs="TimesNewRomanPSMT"/>
          <w:sz w:val="16"/>
          <w:szCs w:val="16"/>
        </w:rPr>
        <w:t xml:space="preserve">{%- endif %} </w:t>
      </w:r>
    </w:p>
    <w:p w14:paraId="0BD322B1" w14:textId="77777777" w:rsidR="00920418" w:rsidRPr="00F42576" w:rsidRDefault="00920418" w:rsidP="00920418">
      <w:pPr>
        <w:ind w:firstLine="708"/>
        <w:jc w:val="both"/>
        <w:rPr>
          <w:rFonts w:ascii="TimesNewRomanPSMT" w:hAnsi="TimesNewRomanPSMT" w:cs="TimesNewRomanPSMT"/>
          <w:sz w:val="16"/>
          <w:szCs w:val="16"/>
        </w:rPr>
      </w:pPr>
      <w:r w:rsidRPr="00F42576">
        <w:rPr>
          <w:rFonts w:ascii="TimesNewRomanPSMT" w:hAnsi="TimesNewRomanPSMT" w:cs="TimesNewRomanPSMT"/>
          <w:sz w:val="16"/>
          <w:szCs w:val="16"/>
        </w:rPr>
        <w:t>{%- if lot.annexe_celliers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7A7E">
        <w:rPr>
          <w:rFonts w:ascii="TimesNewRomanPSMT" w:hAnsi="TimesNewRomanPSMT" w:cs="TimesNewRomanPSMT"/>
          <w:sz w:val="16"/>
          <w:szCs w:val="16"/>
        </w:rPr>
      </w:r>
      <w:r w:rsidR="00E57A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F42576" w:rsidRDefault="00920418" w:rsidP="00920418">
      <w:pPr>
        <w:ind w:firstLine="708"/>
        <w:jc w:val="both"/>
        <w:rPr>
          <w:rFonts w:ascii="TimesNewRomanPSMT" w:hAnsi="TimesNewRomanPSMT" w:cs="TimesNewRomanPSMT"/>
          <w:lang w:val="en-US"/>
        </w:rPr>
      </w:pPr>
      <w:r w:rsidRPr="00F42576">
        <w:rPr>
          <w:rFonts w:ascii="TimesNewRomanPSMT" w:hAnsi="TimesNewRomanPSMT" w:cs="TimesNewRomanPSMT"/>
          <w:sz w:val="16"/>
          <w:szCs w:val="16"/>
          <w:lang w:val="en-US"/>
        </w:rPr>
        <w:t xml:space="preserve">{%- endif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2D7B72">
        <w:rPr>
          <w:rFonts w:ascii="TimesNewRomanPSMT" w:hAnsi="TimesNewRomanPSMT" w:cs="TimesNewRomanPSMT"/>
          <w:sz w:val="16"/>
          <w:szCs w:val="16"/>
          <w:lang w:val="en-US"/>
        </w:rPr>
        <w:t xml:space="preserve"> %}</w:t>
      </w:r>
    </w:p>
    <w:p w14:paraId="37CFF541" w14:textId="77777777" w:rsidR="00920418" w:rsidRPr="00F42576"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F42576">
        <w:rPr>
          <w:rFonts w:ascii="TimesNewRomanPSMT" w:hAnsi="TimesNewRomanPSMT" w:cs="TimesNewRomanPSMT"/>
          <w:sz w:val="16"/>
          <w:szCs w:val="16"/>
        </w:rPr>
        <w:instrText xml:space="preserve"> FORMCHECKBOX </w:instrText>
      </w:r>
      <w:r w:rsidR="00E57A7E">
        <w:rPr>
          <w:rFonts w:ascii="TimesNewRomanPSMT" w:hAnsi="TimesNewRomanPSMT" w:cs="TimesNewRomanPSMT"/>
          <w:sz w:val="16"/>
          <w:szCs w:val="16"/>
        </w:rPr>
      </w:r>
      <w:r w:rsidR="00E57A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42576">
        <w:rPr>
          <w:rFonts w:ascii="TimesNewRomanPSMT" w:hAnsi="TimesNewRomanPSMT" w:cs="TimesNewRomanPSMT"/>
          <w:sz w:val="16"/>
          <w:szCs w:val="16"/>
        </w:rPr>
        <w:t xml:space="preserve"> </w:t>
      </w:r>
      <w:r w:rsidRPr="00F42576">
        <w:rPr>
          <w:rFonts w:ascii="TimesNewRomanPSMT" w:hAnsi="TimesNewRomanPSMT" w:cs="TimesNewRomanPSMT"/>
        </w:rPr>
        <w:t>Resserres</w:t>
      </w:r>
    </w:p>
    <w:p w14:paraId="400082CC" w14:textId="77777777" w:rsidR="00920418" w:rsidRPr="00F42576" w:rsidRDefault="00920418" w:rsidP="00920418">
      <w:pPr>
        <w:ind w:firstLine="708"/>
        <w:jc w:val="both"/>
        <w:rPr>
          <w:rFonts w:ascii="TimesNewRomanPSMT" w:hAnsi="TimesNewRomanPSMT" w:cs="TimesNewRomanPSMT"/>
        </w:rPr>
      </w:pPr>
      <w:r w:rsidRPr="00F42576">
        <w:rPr>
          <w:rFonts w:ascii="TimesNewRomanPSMT" w:hAnsi="TimesNewRomanPSMT" w:cs="TimesNewRomanPSMT"/>
          <w:sz w:val="16"/>
          <w:szCs w:val="16"/>
        </w:rPr>
        <w:t xml:space="preserve">{%- endif %} </w:t>
      </w:r>
    </w:p>
    <w:p w14:paraId="6EA6B12F" w14:textId="77777777" w:rsidR="00920418" w:rsidRPr="00F42576" w:rsidRDefault="00920418" w:rsidP="00920418">
      <w:pPr>
        <w:ind w:firstLine="708"/>
        <w:jc w:val="both"/>
        <w:rPr>
          <w:rFonts w:ascii="TimesNewRomanPSMT" w:hAnsi="TimesNewRomanPSMT" w:cs="TimesNewRomanPSMT"/>
          <w:sz w:val="16"/>
          <w:szCs w:val="16"/>
        </w:rPr>
      </w:pPr>
      <w:r w:rsidRPr="00F42576">
        <w:rPr>
          <w:rFonts w:ascii="TimesNewRomanPSMT" w:hAnsi="TimesNewRomanPSMT" w:cs="TimesNewRomanPSMT"/>
          <w:sz w:val="16"/>
          <w:szCs w:val="16"/>
        </w:rPr>
        <w:t>{%- if lot.annexe_combles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7A7E">
        <w:rPr>
          <w:rFonts w:ascii="TimesNewRomanPSMT" w:hAnsi="TimesNewRomanPSMT" w:cs="TimesNewRomanPSMT"/>
          <w:sz w:val="16"/>
          <w:szCs w:val="16"/>
        </w:rPr>
      </w:r>
      <w:r w:rsidR="00E57A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F42576" w:rsidRDefault="00920418" w:rsidP="00920418">
      <w:pPr>
        <w:ind w:firstLine="708"/>
        <w:jc w:val="both"/>
        <w:rPr>
          <w:rFonts w:ascii="TimesNewRomanPSMT" w:hAnsi="TimesNewRomanPSMT" w:cs="TimesNewRomanPSMT"/>
          <w:lang w:val="en-US"/>
        </w:rPr>
      </w:pPr>
      <w:r w:rsidRPr="00F42576">
        <w:rPr>
          <w:rFonts w:ascii="TimesNewRomanPSMT" w:hAnsi="TimesNewRomanPSMT" w:cs="TimesNewRomanPSMT"/>
          <w:sz w:val="16"/>
          <w:szCs w:val="16"/>
          <w:lang w:val="en-US"/>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E57A7E">
        <w:rPr>
          <w:rFonts w:ascii="TimesNewRomanPSMT" w:hAnsi="TimesNewRomanPSMT" w:cs="TimesNewRomanPSMT"/>
          <w:sz w:val="16"/>
          <w:szCs w:val="16"/>
        </w:rPr>
      </w:r>
      <w:r w:rsidR="00E57A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2D7B72">
        <w:rPr>
          <w:rFonts w:ascii="TimesNewRomanPSMT" w:hAnsi="TimesNewRomanPSMT" w:cs="TimesNewRomanPSMT"/>
          <w:lang w:val="en-US"/>
        </w:rPr>
        <w:t>Balcons</w:t>
      </w:r>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F42576" w:rsidRDefault="00920418" w:rsidP="00920418">
      <w:pPr>
        <w:ind w:firstLine="708"/>
        <w:jc w:val="both"/>
        <w:rPr>
          <w:rFonts w:ascii="TimesNewRomanPSMT" w:hAnsi="TimesNewRomanPSMT" w:cs="TimesNewRomanPSMT"/>
          <w:sz w:val="16"/>
          <w:szCs w:val="16"/>
          <w:lang w:val="en-US"/>
        </w:rPr>
      </w:pPr>
      <w:r w:rsidRPr="00F42576">
        <w:rPr>
          <w:rFonts w:ascii="TimesNewRomanPSMT" w:hAnsi="TimesNewRomanPSMT" w:cs="TimesNewRomanPSMT"/>
          <w:sz w:val="16"/>
          <w:szCs w:val="16"/>
          <w:lang w:val="en-US"/>
        </w:rPr>
        <w:t>{%- if lot.annexe_loggias %}</w:t>
      </w:r>
    </w:p>
    <w:p w14:paraId="4119BA36" w14:textId="77777777" w:rsidR="00920418" w:rsidRPr="00F42576"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F42576">
        <w:rPr>
          <w:rFonts w:ascii="TimesNewRomanPSMT" w:hAnsi="TimesNewRomanPSMT" w:cs="TimesNewRomanPSMT"/>
          <w:sz w:val="16"/>
          <w:szCs w:val="16"/>
          <w:lang w:val="en-US"/>
        </w:rPr>
        <w:instrText xml:space="preserve"> FORMCHECKBOX </w:instrText>
      </w:r>
      <w:r w:rsidR="00E57A7E">
        <w:rPr>
          <w:rFonts w:ascii="TimesNewRomanPSMT" w:hAnsi="TimesNewRomanPSMT" w:cs="TimesNewRomanPSMT"/>
          <w:sz w:val="16"/>
          <w:szCs w:val="16"/>
        </w:rPr>
      </w:r>
      <w:r w:rsidR="00E57A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42576">
        <w:rPr>
          <w:rFonts w:ascii="TimesNewRomanPSMT" w:hAnsi="TimesNewRomanPSMT" w:cs="TimesNewRomanPSMT"/>
          <w:sz w:val="16"/>
          <w:szCs w:val="16"/>
          <w:lang w:val="en-US"/>
        </w:rPr>
        <w:t xml:space="preserve"> </w:t>
      </w:r>
      <w:r w:rsidRPr="00F42576">
        <w:rPr>
          <w:rFonts w:ascii="TimesNewRomanPSMT" w:hAnsi="TimesNewRomanPSMT" w:cs="TimesNewRomanPSMT"/>
          <w:lang w:val="en-US"/>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7A7E">
        <w:rPr>
          <w:rFonts w:ascii="TimesNewRomanPSMT" w:hAnsi="TimesNewRomanPSMT" w:cs="TimesNewRomanPSMT"/>
          <w:sz w:val="16"/>
          <w:szCs w:val="16"/>
        </w:rPr>
      </w:r>
      <w:r w:rsidR="00E57A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F42576"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6. Nombre et liste des annexes susceptibles de donner lieu à perception d'un loyer accessoire :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58143F"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r w:rsidRPr="00F660E0">
              <w:rPr>
                <w:rFonts w:ascii="TimesNewRomanPSMT" w:hAnsi="TimesNewRomanPSMT" w:cs="TimesNewRomanPSMT"/>
                <w:sz w:val="16"/>
                <w:szCs w:val="16"/>
                <w:lang w:val="en-US"/>
              </w:rPr>
              <w:t>{{ s.nb }} stationnement{{s.nb|pl}}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F660E0"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5.4. Modalités de financement.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if prets_cdc.count() %}{% for p in prets_cdc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2D7B72">
        <w:rPr>
          <w:lang w:val="en-US"/>
        </w:rP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155B5EF3"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.signature_label</w:t>
                            </w:r>
                            <w:r w:rsidR="0058143F">
                              <w:t>_extra</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w:t>
                      </w:r>
                      <w:proofErr w:type="spellStart"/>
                      <w:r w:rsidR="00634692">
                        <w:rPr>
                          <w:rFonts w:ascii="TimesNewRomanPSMT" w:hAnsi="TimesNewRomanPSMT" w:cs="TimesNewRomanPSMT"/>
                        </w:rPr>
                        <w:t>administration.nb_convention_exemplaires</w:t>
                      </w:r>
                      <w:proofErr w:type="spellEnd"/>
                      <w:r w:rsidR="0063469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155B5EF3"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proofErr w:type="spellStart"/>
                      <w:r w:rsidR="0058143F">
                        <w:rPr>
                          <w:rFonts w:ascii="TimesNewRomanPSMT" w:hAnsi="TimesNewRomanPSMT" w:cs="TimesNewRomanPSMT"/>
                        </w:rPr>
                        <w:t>administration</w:t>
                      </w:r>
                      <w:r w:rsidR="0058143F" w:rsidRPr="00FE2D43">
                        <w:t>.signature_label</w:t>
                      </w:r>
                      <w:r w:rsidR="0058143F">
                        <w:t>_extra</w:t>
                      </w:r>
                      <w:proofErr w:type="spellEnd"/>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282D0F24" w:rsidR="005A551C" w:rsidRDefault="005A551C" w:rsidP="000815BC">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Pr>
          <w:rFonts w:ascii="TimesNewRomanPSMT" w:hAnsi="TimesNewRomanPSMT" w:cs="TimesNewRomanPSMT"/>
        </w:rPr>
        <w:t>{{ administration.get_ville_signature_or_empty() }}</w:t>
      </w:r>
      <w:r>
        <w:rPr>
          <w:rFonts w:ascii="TimesNewRomanPSMT" w:hAnsi="TimesNewRomanPSMT" w:cs="TimesNewRomanPSMT"/>
          <w:color w:val="000000"/>
          <w:szCs w:val="22"/>
        </w:rPr>
        <w:t>, le</w:t>
      </w:r>
    </w:p>
    <w:p w14:paraId="63AA93F2" w14:textId="21FA89C7" w:rsidR="00E57A7E" w:rsidRDefault="00E57A7E" w:rsidP="000815BC">
      <w:pPr>
        <w:keepLines/>
        <w:tabs>
          <w:tab w:val="left" w:pos="9069"/>
        </w:tabs>
        <w:ind w:right="283"/>
        <w:jc w:val="both"/>
        <w:rPr>
          <w:rFonts w:ascii="TimesNewRomanPSMT" w:hAnsi="TimesNewRomanPSMT" w:cs="TimesNewRomanPSMT"/>
          <w:color w:val="000000"/>
          <w:szCs w:val="22"/>
        </w:rPr>
      </w:pPr>
    </w:p>
    <w:p w14:paraId="24F5FC16" w14:textId="77777777" w:rsidR="00E57A7E" w:rsidRDefault="00E57A7E" w:rsidP="00E57A7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.signature_label</w:t>
      </w:r>
      <w:r>
        <w:t>_extra</w:t>
      </w:r>
      <w:r w:rsidRPr="00FE2D43">
        <w:t xml:space="preserve"> }}</w:t>
      </w:r>
    </w:p>
    <w:p w14:paraId="2384491F" w14:textId="77777777" w:rsidR="00E57A7E" w:rsidRDefault="00E57A7E" w:rsidP="000815BC">
      <w:pPr>
        <w:keepLines/>
        <w:tabs>
          <w:tab w:val="left" w:pos="9069"/>
        </w:tabs>
        <w:ind w:right="283"/>
        <w:jc w:val="both"/>
      </w:pP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86CA" w14:textId="77777777" w:rsidR="000812E1" w:rsidRDefault="000812E1">
      <w:r>
        <w:separator/>
      </w:r>
    </w:p>
  </w:endnote>
  <w:endnote w:type="continuationSeparator" w:id="0">
    <w:p w14:paraId="77FA0D3F" w14:textId="77777777" w:rsidR="000812E1" w:rsidRDefault="00081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7A34F" w14:textId="77777777" w:rsidR="000812E1" w:rsidRDefault="000812E1">
      <w:r>
        <w:separator/>
      </w:r>
    </w:p>
  </w:footnote>
  <w:footnote w:type="continuationSeparator" w:id="0">
    <w:p w14:paraId="5524ABBE" w14:textId="77777777" w:rsidR="000812E1" w:rsidRDefault="00081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E57A7E">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E57A7E">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E57A7E"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0812E1" w:rsidP="00D279D1">
                          <w:pPr>
                            <w:pStyle w:val="Cerfa"/>
                            <w:rPr>
                              <w:sz w:val="16"/>
                              <w:szCs w:val="16"/>
                            </w:rPr>
                          </w:pPr>
                          <w:r>
                            <w:rPr>
                              <w:noProof/>
                            </w:rPr>
                            <w:object w:dxaOrig="885" w:dyaOrig="570"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3.2pt;height:28.8pt;mso-width-percent:0;mso-height-percent:0;mso-width-percent:0;mso-height-percent:0" filled="t">
                                <v:fill color2="black"/>
                                <v:imagedata r:id="rId2" o:title="" croptop="-22f" cropbottom="-22f" cropleft="-25f" cropright="-25f"/>
                              </v:shape>
                              <o:OLEObject Type="Embed" ProgID="Word.Picture.8" ShapeID="_x0000_i1026" DrawAspect="Content" ObjectID="_173735876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0812E1" w:rsidP="00D279D1">
                    <w:pPr>
                      <w:pStyle w:val="Cerfa"/>
                      <w:rPr>
                        <w:sz w:val="16"/>
                        <w:szCs w:val="16"/>
                      </w:rPr>
                    </w:pPr>
                    <w:r>
                      <w:rPr>
                        <w:noProof/>
                      </w:rPr>
                      <w:object w:dxaOrig="882" w:dyaOrig="576" w14:anchorId="2CBFC420">
                        <v:shape id="_x0000_i1026" type="#_x0000_t75" alt="" style="width:44.25pt;height:28.5pt;mso-width-percent:0;mso-height-percent:0;mso-width-percent:0;mso-height-percent:0" filled="t">
                          <v:fill color2="black"/>
                          <v:imagedata r:id="rId4" o:title="" croptop="-22f" cropbottom="-22f" cropleft="-25f" cropright="-25f"/>
                        </v:shape>
                        <o:OLEObject Type="Embed" ProgID="Word.Picture.8" ShapeID="_x0000_i1026" DrawAspect="Content" ObjectID="_1737300725"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57A7E"/>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6943</Words>
  <Characters>38190</Characters>
  <Application>Microsoft Office Word</Application>
  <DocSecurity>0</DocSecurity>
  <Lines>318</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31</cp:revision>
  <cp:lastPrinted>2021-11-30T08:37:00Z</cp:lastPrinted>
  <dcterms:created xsi:type="dcterms:W3CDTF">2022-04-11T08:45:00Z</dcterms:created>
  <dcterms:modified xsi:type="dcterms:W3CDTF">2023-02-08T09:53:00Z</dcterms:modified>
</cp:coreProperties>
</file>