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1E24A657" w14:textId="77777777" w:rsidR="001768D5" w:rsidRPr="001768D5" w:rsidRDefault="001768D5" w:rsidP="001768D5">
      <w:pPr>
        <w:jc w:val="center"/>
      </w:pPr>
      <w:r w:rsidRPr="001768D5">
        <w:rPr>
          <w:b/>
          <w:bCs/>
          <w:color w:val="000000"/>
        </w:rPr>
        <w:t>A</w:t>
      </w:r>
      <w:r w:rsidRPr="001768D5">
        <w:rPr>
          <w:b/>
          <w:bCs/>
          <w:color w:val="000000"/>
          <w:sz w:val="16"/>
          <w:szCs w:val="16"/>
        </w:rPr>
        <w:t xml:space="preserve">NNEXE </w:t>
      </w:r>
      <w:r w:rsidRPr="001768D5">
        <w:rPr>
          <w:b/>
          <w:bCs/>
          <w:color w:val="000000"/>
        </w:rPr>
        <w:t xml:space="preserve">I </w:t>
      </w:r>
      <w:r w:rsidRPr="001768D5">
        <w:rPr>
          <w:b/>
          <w:bCs/>
          <w:color w:val="000000"/>
          <w:sz w:val="16"/>
          <w:szCs w:val="16"/>
        </w:rPr>
        <w:t>À L</w:t>
      </w:r>
      <w:r w:rsidRPr="001768D5">
        <w:rPr>
          <w:b/>
          <w:bCs/>
          <w:color w:val="000000"/>
        </w:rPr>
        <w:t>’</w:t>
      </w:r>
      <w:r w:rsidRPr="001768D5">
        <w:rPr>
          <w:b/>
          <w:bCs/>
          <w:color w:val="000000"/>
          <w:sz w:val="16"/>
          <w:szCs w:val="16"/>
        </w:rPr>
        <w:t xml:space="preserve">ARTICLE </w:t>
      </w:r>
      <w:r w:rsidRPr="001768D5">
        <w:rPr>
          <w:b/>
          <w:bCs/>
          <w:color w:val="000000"/>
        </w:rPr>
        <w:t xml:space="preserve">D. 353-90 </w:t>
      </w:r>
      <w:r w:rsidRPr="001768D5">
        <w:rPr>
          <w:b/>
          <w:bCs/>
          <w:color w:val="000000"/>
          <w:sz w:val="16"/>
          <w:szCs w:val="16"/>
        </w:rPr>
        <w:t>DU CODE DE LA CONSTRUCTION ET DE L</w:t>
      </w:r>
      <w:r w:rsidRPr="001768D5">
        <w:rPr>
          <w:b/>
          <w:bCs/>
          <w:color w:val="000000"/>
        </w:rPr>
        <w:t>’</w:t>
      </w:r>
      <w:r w:rsidRPr="001768D5">
        <w:rPr>
          <w:b/>
          <w:bCs/>
          <w:color w:val="000000"/>
          <w:sz w:val="16"/>
          <w:szCs w:val="16"/>
        </w:rPr>
        <w:t>HABITATION</w:t>
      </w:r>
    </w:p>
    <w:p w14:paraId="7F0E2108" w14:textId="77777777" w:rsidR="001768D5" w:rsidRPr="001768D5" w:rsidRDefault="001768D5" w:rsidP="001768D5"/>
    <w:p w14:paraId="3CD66D2E" w14:textId="6BD9D580" w:rsidR="00325DDB" w:rsidRDefault="001768D5" w:rsidP="001768D5">
      <w:pPr>
        <w:jc w:val="center"/>
      </w:pPr>
      <w:r w:rsidRPr="001768D5">
        <w:rPr>
          <w:b/>
          <w:bCs/>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{{lot.nb_logements</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lang w:val="fr-FR"/>
        </w:rPr>
        <w:t>|inline_text_multiline</w:t>
      </w:r>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|pl</w:t>
      </w:r>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10_30pc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lang w:val="fr-FR"/>
        </w:rPr>
        <w:t>{{</w:t>
      </w:r>
      <w:r w:rsidR="008C3281">
        <w:rPr>
          <w:rFonts w:ascii="TimesNewRomanPSMT" w:hAnsi="TimesNewRomanPSMT" w:cs="TimesNewRomanPSMT"/>
          <w:b/>
          <w:lang w:val="fr-FR"/>
        </w:rPr>
        <w:t xml:space="preserve"> </w:t>
      </w:r>
      <w:r w:rsidR="00AA5A3B">
        <w:rPr>
          <w:rFonts w:ascii="TimesNewRomanPSMT" w:hAnsi="TimesNewRomanPSMT" w:cs="TimesNewRomanPSMT"/>
          <w:b/>
          <w:lang w:val="fr-FR"/>
        </w:rPr>
        <w:t>lot.</w:t>
      </w:r>
      <w:r w:rsidR="008C3281">
        <w:rPr>
          <w:rFonts w:ascii="TimesNewRomanPSMT" w:hAnsi="TimesNewRomanPSMT" w:cs="TimesNewRomanPSMT"/>
          <w:b/>
          <w:lang w:val="fr-FR"/>
        </w:rPr>
        <w:t>lgts_mixite_sociale_negocies</w:t>
      </w:r>
      <w:r w:rsidR="00E37157">
        <w:rPr>
          <w:rFonts w:ascii="TimesNewRomanPSMT" w:hAnsi="TimesNewRomanPSMT" w:cs="TimesNewRomanPSMT"/>
          <w:b/>
          <w:lang w:val="fr-FR"/>
        </w:rPr>
        <w:t>_display</w:t>
      </w:r>
      <w:r w:rsidR="00F56AAE">
        <w:rPr>
          <w:rFonts w:ascii="TimesNewRomanPSMT" w:hAnsi="TimesNewRomanPSMT" w:cs="TimesNewRomanPSMT"/>
          <w:b/>
          <w:lang w:val="fr-FR"/>
        </w:rPr>
        <w:t>()</w:t>
      </w:r>
      <w:r w:rsidR="008C3281">
        <w:rPr>
          <w:rFonts w:ascii="TimesNewRomanPSMT" w:hAnsi="TimesNewRomanPSMT" w:cs="TimesNewRomanPSMT"/>
          <w:b/>
          <w:lang w:val="fr-FR"/>
        </w:rPr>
        <w:t xml:space="preserve"> </w:t>
      </w:r>
      <w:r w:rsidR="00AA5A3B">
        <w:rPr>
          <w:rFonts w:ascii="TimesNewRomanPSMT" w:hAnsi="TimesNewRomanPSMT" w:cs="TimesNewRomanPSMT"/>
          <w:b/>
          <w:lang w:val="fr-FR"/>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w:t>
      </w:r>
      <w:r>
        <w:rPr>
          <w:rFonts w:ascii="TimesNewRomanPSMT" w:hAnsi="TimesNewRomanPSMT" w:cs="TimesNewRomanPSMT"/>
        </w:rPr>
        <w:lastRenderedPageBreak/>
        <w:t>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lastRenderedPageBreak/>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lastRenderedPageBreak/>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la </w:t>
      </w:r>
      <w:r>
        <w:rPr>
          <w:rFonts w:ascii="TimesNewRomanPSMT" w:hAnsi="TimesNewRomanPSMT" w:cs="TimesNewRomanPSMT"/>
        </w:rPr>
        <w:lastRenderedPageBreak/>
        <w:t>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lastRenderedPageBreak/>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requises pour </w:t>
      </w:r>
      <w:r>
        <w:rPr>
          <w:rFonts w:ascii="TimesNewRomanPSMT" w:hAnsi="TimesNewRomanPSMT" w:cs="TimesNewRomanPSMT"/>
        </w:rPr>
        <w:lastRenderedPageBreak/>
        <w:t>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lastRenderedPageBreak/>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lastRenderedPageBreak/>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w:t>
      </w:r>
      <w:r>
        <w:rPr>
          <w:rFonts w:ascii="TimesNewRomanPSMT" w:hAnsi="TimesNewRomanPSMT" w:cs="TimesNewRomanPSMT"/>
        </w:rPr>
        <w:lastRenderedPageBreak/>
        <w:t>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323340">
            <w:pPr>
              <w:jc w:val="both"/>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23340">
            <w:pPr>
              <w:jc w:val="both"/>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323340">
            <w:pPr>
              <w:jc w:val="both"/>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323340">
            <w:pPr>
              <w:jc w:val="both"/>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323340">
            <w:pPr>
              <w:jc w:val="both"/>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323340">
            <w:pPr>
              <w:jc w:val="both"/>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323340">
            <w:pPr>
              <w:jc w:val="both"/>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323340">
            <w:pPr>
              <w:jc w:val="both"/>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03159818" w14:textId="345E6FF9" w:rsidR="00325DDB"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rsidP="00323340">
      <w:pPr>
        <w:jc w:val="both"/>
        <w:rPr>
          <w:rFonts w:ascii="TimesNewRomanPSMT" w:hAnsi="TimesNewRomanPSMT" w:cs="TimesNewRomanPSMT"/>
        </w:rPr>
      </w:pPr>
    </w:p>
    <w:p w14:paraId="7392F858" w14:textId="572FD280" w:rsidR="00C05BC5" w:rsidRPr="00644093" w:rsidRDefault="00644093" w:rsidP="00323340">
      <w:pPr>
        <w:ind w:firstLine="708"/>
        <w:jc w:val="both"/>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sechoirs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Séchoirs</w:t>
      </w:r>
    </w:p>
    <w:p w14:paraId="4A172593" w14:textId="76C3D7E9"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Resserres</w:t>
      </w:r>
    </w:p>
    <w:p w14:paraId="79B0D6CF" w14:textId="7F5C152F"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Balcons</w:t>
      </w:r>
    </w:p>
    <w:p w14:paraId="039240A0" w14:textId="797180B7"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Loggias et Vérandas</w:t>
      </w:r>
    </w:p>
    <w:p w14:paraId="6A4522BE" w14:textId="794B2D92" w:rsidR="00C05BC5" w:rsidRDefault="00644093" w:rsidP="00323340">
      <w:pPr>
        <w:ind w:left="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429DA">
        <w:rPr>
          <w:rFonts w:ascii="TimesNewRomanPSMT" w:hAnsi="TimesNewRomanPSMT" w:cs="TimesNewRomanPSMT"/>
          <w:sz w:val="16"/>
          <w:szCs w:val="16"/>
        </w:rPr>
      </w:r>
      <w:r w:rsidR="000429D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23340">
            <w:pPr>
              <w:jc w:val="both"/>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for image in vendeur_images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6663D3F9" w14:textId="15AC64E0" w:rsidR="00815BB2" w:rsidRDefault="00B77B63" w:rsidP="00323340">
      <w:pPr>
        <w:jc w:val="both"/>
        <w:rPr>
          <w:rFonts w:ascii="TimesNewRomanPSMT" w:hAnsi="TimesNewRomanPSMT" w:cs="TimesNewRomanPSMT"/>
        </w:rPr>
      </w:pPr>
      <w:r>
        <w:rPr>
          <w:rFonts w:ascii="TimesNewRomanPSMT" w:hAnsi="TimesNewRomanPSMT" w:cs="TimesNewRomanPSMT"/>
        </w:rPr>
        <w:t>{% if prets_cdc.count() %}</w:t>
      </w:r>
      <w:r w:rsidR="00815BB2" w:rsidRPr="00815BB2">
        <w:rPr>
          <w:rFonts w:ascii="TimesNewRomanPSMT" w:hAnsi="TimesNewRomanPSMT" w:cs="TimesNewRomanPSMT"/>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Numéro : {{ p.n }}</w:t>
      </w:r>
    </w:p>
    <w:p w14:paraId="75A5FE79" w14:textId="16E0E63A"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Date d’octroi : {{ p.do|sd }}</w:t>
      </w:r>
    </w:p>
    <w:p w14:paraId="0300B65E" w14:textId="1A0F1637"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Durée: {{ p</w:t>
      </w:r>
      <w:r w:rsidR="009C6587">
        <w:rPr>
          <w:rFonts w:ascii="TimesNewRomanPSMT" w:hAnsi="TimesNewRomanPSMT" w:cs="TimesNewRomanPSMT"/>
          <w:lang w:val="fr-FR"/>
        </w:rPr>
        <w:t>.d</w:t>
      </w:r>
      <w:r>
        <w:rPr>
          <w:rFonts w:ascii="TimesNewRomanPSMT" w:hAnsi="TimesNewRomanPSMT" w:cs="TimesNewRomanPSMT"/>
          <w:lang w:val="fr-FR"/>
        </w:rPr>
        <w:t xml:space="preserve"> }}</w:t>
      </w:r>
      <w:r w:rsidR="000D0B95">
        <w:rPr>
          <w:rFonts w:ascii="TimesNewRomanPSMT" w:hAnsi="TimesNewRomanPSMT" w:cs="TimesNewRomanPSMT"/>
          <w:lang w:val="fr-FR"/>
        </w:rPr>
        <w:t xml:space="preserve"> an</w:t>
      </w:r>
      <w:r w:rsidR="005E5E92">
        <w:rPr>
          <w:rFonts w:ascii="TimesNewRomanPSMT" w:hAnsi="TimesNewRomanPSMT" w:cs="TimesNewRomanPSMT"/>
          <w:lang w:val="fr-FR"/>
        </w:rPr>
        <w:t>{{ p.d|pl }}</w:t>
      </w:r>
    </w:p>
    <w:p w14:paraId="1B57A325" w14:textId="5C646E1C"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Montant : {{ p.m|f }}</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815BB2">
        <w:rPr>
          <w:rFonts w:ascii="TimesNewRomanPSMT" w:hAnsi="TimesNewRomanPSMT" w:cs="TimesNewRomanPSMT"/>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Prêteur : {{ p.preteur_display()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endfor %}</w:t>
      </w:r>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lastRenderedPageBreak/>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8606" w14:textId="77777777" w:rsidR="000429DA" w:rsidRDefault="000429DA">
      <w:r>
        <w:separator/>
      </w:r>
    </w:p>
  </w:endnote>
  <w:endnote w:type="continuationSeparator" w:id="0">
    <w:p w14:paraId="5287581A" w14:textId="77777777" w:rsidR="000429DA" w:rsidRDefault="00042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208BF" w14:textId="77777777" w:rsidR="000429DA" w:rsidRDefault="000429DA">
      <w:r>
        <w:separator/>
      </w:r>
    </w:p>
  </w:footnote>
  <w:footnote w:type="continuationSeparator" w:id="0">
    <w:p w14:paraId="7FBF4897" w14:textId="77777777" w:rsidR="000429DA" w:rsidRDefault="00042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0429DA" w:rsidP="00D279D1">
                          <w:pPr>
                            <w:pStyle w:val="Cerfa"/>
                            <w:rPr>
                              <w:sz w:val="16"/>
                              <w:szCs w:val="16"/>
                            </w:rPr>
                          </w:pPr>
                          <w:r>
                            <w:rPr>
                              <w:noProof/>
                            </w:rPr>
                            <w:object w:dxaOrig="773" w:dyaOrig="52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53874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0429DA" w:rsidP="00D279D1">
                    <w:pPr>
                      <w:pStyle w:val="Cerfa"/>
                      <w:rPr>
                        <w:sz w:val="16"/>
                        <w:szCs w:val="16"/>
                      </w:rPr>
                    </w:pPr>
                    <w:r>
                      <w:rPr>
                        <w:noProof/>
                      </w:rPr>
                      <w:object w:dxaOrig="773" w:dyaOrig="520" w14:anchorId="6BBA4968">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53874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429DA"/>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7444D"/>
    <w:rsid w:val="0017551D"/>
    <w:rsid w:val="001768D5"/>
    <w:rsid w:val="001917D3"/>
    <w:rsid w:val="001A3701"/>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740C"/>
    <w:rsid w:val="005F6CDA"/>
    <w:rsid w:val="00604027"/>
    <w:rsid w:val="0060540B"/>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A48"/>
    <w:rsid w:val="006B1B1F"/>
    <w:rsid w:val="006B3592"/>
    <w:rsid w:val="006B3C2A"/>
    <w:rsid w:val="006B52D1"/>
    <w:rsid w:val="006C7B56"/>
    <w:rsid w:val="006D6386"/>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70FBF"/>
    <w:rsid w:val="00A7226E"/>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310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20</Pages>
  <Words>6784</Words>
  <Characters>38673</Characters>
  <Application>Microsoft Office Word</Application>
  <DocSecurity>0</DocSecurity>
  <Lines>322</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28</cp:revision>
  <cp:lastPrinted>2021-11-30T08:37:00Z</cp:lastPrinted>
  <dcterms:created xsi:type="dcterms:W3CDTF">2022-04-08T14:14:00Z</dcterms:created>
  <dcterms:modified xsi:type="dcterms:W3CDTF">2022-04-15T12:39:00Z</dcterms:modified>
</cp:coreProperties>
</file>