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Paris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Abandon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{dateDemande}, vous m’avez informé que votre société ne sera pas en mesure de réaliser ce projet,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 Vous avez ainsi sollicité le retrait de désignation du projet mentionné ci-dessus.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{dateDemandeConfirmation}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courrier reçu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{dateConfirmation}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avez confirmé votre demande. Je prends bonne note de votre abandon et vous confirme le retrait de la décision désignant lauréat le projet ci-dessus.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Je vous rappelle qu’il ne vous sera plus possible de proposer ce projet à une prochaine période d’appel à candidature.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-342899</wp:posOffset>
          </wp:positionV>
          <wp:extent cx="1846580" cy="150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{^dreal}Direction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2B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2C">
    <w:pPr>
      <w:widowControl w:val="0"/>
      <w:tabs>
        <w:tab w:val="right" w:pos="9026"/>
      </w:tabs>
      <w:spacing w:after="0" w:line="240" w:lineRule="auto"/>
      <w:ind w:right="55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renouvelables{/dreal}</w:t>
    </w: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{#dreal}Direction Régionale de l’Environnement,</w:t>
    </w:r>
  </w:p>
  <w:p w:rsidR="00000000" w:rsidDel="00000000" w:rsidP="00000000" w:rsidRDefault="00000000" w:rsidRPr="00000000" w14:paraId="0000002D">
    <w:pPr>
      <w:tabs>
        <w:tab w:val="center" w:pos="4536"/>
        <w:tab w:val="right" w:pos="9072"/>
      </w:tabs>
      <w:spacing w:after="0" w:line="240" w:lineRule="auto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2E">
    <w:pPr>
      <w:tabs>
        <w:tab w:val="center" w:pos="4536"/>
        <w:tab w:val="right" w:pos="9072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{dreal}{/dreal}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G52t4ulY1xmfvLc+8a05foWVQ==">AMUW2mXDf6YoV3Lc5Lxvg5hfbGJVBja8z09asJS5Q6fOKJ+Kc4TSEV2a4RnpWE6rtc7KliBqyYDj2MoY1Xw7pbNGmb++FFq6517z5iBbxEPVGwhOt+7d77pC7fTXlD82/Phc+likHYYg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