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color w:val="231F20"/>
                <w:sz w:val="16"/>
                <w:szCs w:val="16"/>
                <w:highlight w:val="cyan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XX/XX/20XX</w:t>
            </w:r>
            <w:r>
              <w:rPr>
                <w:color w:val="231F20"/>
                <w:sz w:val="16"/>
                <w:szCs w:val="16"/>
                <w:highlight w:val="cyan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-normal"/>
              <w:widowControl w:val="false"/>
              <w:spacing w:lineRule="auto" w:line="276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Réf: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Changement de la puissance installée d’un projet lauréat de la {titrePeriode} période de l’appel d’offres {titreAppelOffre}</w:t>
      </w:r>
    </w:p>
    <w:p>
      <w:pPr>
        <w:pStyle w:val="LO-normal"/>
        <w:spacing w:lineRule="auto" w:line="240" w:before="0" w:after="0"/>
        <w:rPr>
          <w:b/>
        </w:rPr>
      </w:pPr>
      <w:r>
        <w:rPr>
          <w:b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{#puissanceInitiale}{puissanceInitiale}{/puissanceInitiale}{^puissanceInitiale}{puissanceActuelle}{/puissanceInitiale}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{#puissanceInitiale}La puissance installée a été modifiée depuis la notification. Elle est actuellement de {puissanceActuelle} {unitePuissance}.{/puissanceInitiale}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souhaitez remplacer la puissance installée de l’installation telle qu’indiquée dans votre offre, et rappelée ci-dessus, par la valeur suivante : {nouvellePuissance} {unitePuissance}.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{referenceParagraphePuissance} du cahier des charges de l’appel d’offres cité en objet indique :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{contenuParagraphePuissance}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demande,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j’ai l’honneur de vous informer que j’autorise le changement de puissance demandé. / et compte-tenu des éléments précédents, je suis au regret de ne pas donner de suite favorable à votre demande.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darkGray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left"/>
        <w:rPr/>
      </w:pPr>
      <w:r>
        <w:rPr>
          <w:i/>
          <w:sz w:val="16"/>
          <w:szCs w:val="16"/>
          <w:highlight w:val="cyan"/>
        </w:rPr>
        <w:t>Copie : {#isEDFOA}EDF OA{/isEDFOA}{#isEDFSEI}EDF SEI{/isEDFSEI}{#isEDM}EDM{/isEDM} ; {#dreal}DREAL {dreal}{/dreal}{^dreal}DREAL concernée{/dreal} ;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spacing w:lineRule="auto" w:line="259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2578735" cy="144462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8735" cy="1444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</w:t>
    </w:r>
    <w:r>
      <w:rPr>
        <w:rStyle w:val="Strong"/>
        <w:rFonts w:eastAsia="Arial" w:cs="Arial" w:ascii="Arial" w:hAnsi="Arial"/>
        <w:sz w:val="24"/>
        <w:szCs w:val="24"/>
      </w:rPr>
      <w:t>Direction générale de l’énergie et du climat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vtlXeK4cGT8miKRGqGrAXnP4/jA==">AMUW2mV6LqFpuMMXbWUMApPMfCtXsWNoE3KCa288EJIcwLkBd+SuJEXdn4POaaAo5T35GbumWovZnawTiIfbu4zXbNE7qHKDaTShr80ai2pals0GT2p6YLg+iLo6bGE7gWjUCUh5kwXl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LibreOffice/24.2.6.2$Linux_X86_64 LibreOffice_project/420$Build-2</Application>
  <AppVersion>15.0000</AppVersion>
  <Pages>2</Pages>
  <Words>253</Words>
  <Characters>1916</Characters>
  <CharactersWithSpaces>2140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2024-10-16T14:23:20Z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