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5315" w14:textId="53DA3723" w:rsidR="00CB59CA" w:rsidRDefault="00CB59CA" w:rsidP="00CB59CA">
      <w:pPr>
        <w:keepNext/>
        <w:spacing w:after="0"/>
        <w:rPr>
          <w:rStyle w:val="Titre1Car"/>
          <w:b/>
          <w:bCs/>
          <w:color w:val="095797"/>
        </w:rPr>
      </w:pPr>
      <w:r>
        <w:t>&lt;&lt;</w:t>
      </w:r>
      <w:proofErr w:type="spellStart"/>
      <w:r w:rsidRPr="009622C7">
        <w:t>foreach</w:t>
      </w:r>
      <w:proofErr w:type="spellEnd"/>
      <w:r w:rsidRPr="009622C7">
        <w:t xml:space="preserve"> </w:t>
      </w:r>
      <w:r>
        <w:t xml:space="preserve">[in </w:t>
      </w:r>
      <w:proofErr w:type="spellStart"/>
      <w:r>
        <w:t>S</w:t>
      </w:r>
      <w:r w:rsidRPr="00F1325B">
        <w:t>ectionsGroup</w:t>
      </w:r>
      <w:proofErr w:type="spellEnd"/>
      <w:r>
        <w:t>]&gt;&gt;</w:t>
      </w:r>
      <w:r w:rsidRPr="008E5BD3">
        <w:rPr>
          <w:rStyle w:val="Titre1Car"/>
          <w:b/>
          <w:bCs/>
          <w:color w:val="095797"/>
        </w:rPr>
        <w:t>&lt;&lt;[Titre]&gt;&gt;</w:t>
      </w:r>
    </w:p>
    <w:p w14:paraId="19F8A2FA" w14:textId="77777777" w:rsidR="00E17A21" w:rsidRDefault="00E17A21" w:rsidP="00E17A21">
      <w:pPr>
        <w:rPr>
          <w:sz w:val="16"/>
          <w:szCs w:val="16"/>
          <w:lang w:val="en-CA"/>
        </w:rPr>
      </w:pPr>
      <w:r>
        <w:rPr>
          <w:lang w:val="en-CA"/>
        </w:rPr>
        <w:t xml:space="preserve">&lt;&lt;if[Titre == </w:t>
      </w:r>
      <w:r w:rsidRPr="00691C42">
        <w:t>"</w:t>
      </w:r>
      <w:r w:rsidRPr="00264CA5">
        <w:rPr>
          <w:rFonts w:eastAsia="Times New Roman"/>
        </w:rPr>
        <w:t xml:space="preserve">Protection of </w:t>
      </w:r>
      <w:proofErr w:type="spellStart"/>
      <w:r w:rsidRPr="00264CA5">
        <w:rPr>
          <w:rFonts w:eastAsia="Times New Roman"/>
        </w:rPr>
        <w:t>personal</w:t>
      </w:r>
      <w:proofErr w:type="spellEnd"/>
      <w:r w:rsidRPr="00264CA5">
        <w:rPr>
          <w:rFonts w:eastAsia="Times New Roman"/>
        </w:rPr>
        <w:t xml:space="preserve"> information</w:t>
      </w:r>
      <w:r w:rsidRPr="00691C42">
        <w:t>"</w:t>
      </w:r>
      <w:r>
        <w:rPr>
          <w:lang w:val="en-CA"/>
        </w:rPr>
        <w:t>]&gt;&gt;</w:t>
      </w:r>
    </w:p>
    <w:p w14:paraId="72910DBC" w14:textId="77777777" w:rsidR="00E17A21" w:rsidRDefault="00E17A21" w:rsidP="00E17A21">
      <w:pPr>
        <w:rPr>
          <w:sz w:val="16"/>
          <w:szCs w:val="16"/>
          <w:lang w:val="en-CA"/>
        </w:rPr>
      </w:pPr>
      <w:r w:rsidRPr="00DE62AA">
        <w:rPr>
          <w:rStyle w:val="Titre2Car"/>
          <w:b/>
          <w:bCs/>
          <w:color w:val="095797"/>
          <w:lang w:val="en-CA"/>
        </w:rPr>
        <w:t>Protection of personal information</w:t>
      </w:r>
    </w:p>
    <w:p w14:paraId="41C8D8FD" w14:textId="77777777" w:rsidR="00E17A21" w:rsidRPr="00DE62AA" w:rsidRDefault="00E17A21" w:rsidP="00E17A21">
      <w:pPr>
        <w:rPr>
          <w:lang w:val="en-CA"/>
        </w:rPr>
      </w:pPr>
      <w:r w:rsidRPr="00DE62AA">
        <w:rPr>
          <w:lang w:val="en-CA"/>
        </w:rPr>
        <w:t>The personal information being collected verbally during this interview is required to process and provide follow-up on your application for employment assistance services and it will be used only by staff members of the MESS who are authorized as part of their employment duties. Your personal information will be dealt with confidentially.</w:t>
      </w:r>
    </w:p>
    <w:p w14:paraId="513926C5" w14:textId="77777777" w:rsidR="00E17A21" w:rsidRPr="00DE62AA" w:rsidRDefault="00E17A21" w:rsidP="00E17A21">
      <w:pPr>
        <w:rPr>
          <w:lang w:val="en-CA"/>
        </w:rPr>
      </w:pPr>
      <w:r w:rsidRPr="00DE62AA">
        <w:rPr>
          <w:lang w:val="en-CA"/>
        </w:rPr>
        <w:t>Certain information may, however, be used, communicated or obtained without your consent, in accordance with the provisions of the Act respecting Access to documents held by public bodies and the Protection of personal information, or under agreements entered into between organizations in accordance with this Act.</w:t>
      </w:r>
    </w:p>
    <w:p w14:paraId="18912AA3" w14:textId="77777777" w:rsidR="00E17A21" w:rsidRPr="00DE62AA" w:rsidRDefault="00E17A21" w:rsidP="00E17A21">
      <w:pPr>
        <w:rPr>
          <w:lang w:val="en-CA"/>
        </w:rPr>
      </w:pPr>
      <w:r w:rsidRPr="00DE62AA">
        <w:rPr>
          <w:lang w:val="en-CA"/>
        </w:rPr>
        <w:t>You are entitled to be informed about the information concerning you that is held by the MESS, to receive such information and to request corrections. To do so, you must contact the person in charge of access to documents and the protection of personal information.</w:t>
      </w:r>
    </w:p>
    <w:p w14:paraId="141D653E" w14:textId="77777777" w:rsidR="00E17A21" w:rsidRPr="008D2249" w:rsidRDefault="00E17A21" w:rsidP="00E17A21">
      <w:pPr>
        <w:rPr>
          <w:lang w:val="en-CA"/>
        </w:rPr>
      </w:pPr>
      <w:r w:rsidRPr="00DE62AA">
        <w:rPr>
          <w:lang w:val="en-CA"/>
        </w:rPr>
        <w:t>If you refuse to consent to the communication of this personal information to the MIFI, it will not impact the decisions made concerning you or your eligibility for the various government services from which you may benefit.</w:t>
      </w:r>
    </w:p>
    <w:p w14:paraId="758211FA" w14:textId="46C1AD93" w:rsidR="00E17A21" w:rsidRDefault="00E17A21" w:rsidP="00E17A21">
      <w:pPr>
        <w:keepNext/>
        <w:spacing w:after="0"/>
      </w:pPr>
      <w:r w:rsidRPr="00E6671D">
        <w:rPr>
          <w:sz w:val="16"/>
          <w:szCs w:val="16"/>
          <w:lang w:val="en-CA"/>
        </w:rPr>
        <w:t>&lt;&lt;/if&gt;&gt;</w:t>
      </w:r>
    </w:p>
    <w:p w14:paraId="7F1B9468" w14:textId="604BB7E2" w:rsidR="00E17A21" w:rsidRDefault="00CB59CA" w:rsidP="00E17A21">
      <w:r>
        <w:t>&lt;&lt;</w:t>
      </w:r>
      <w:proofErr w:type="spellStart"/>
      <w:r w:rsidRPr="00BA1FA0">
        <w:rPr>
          <w:color w:val="AEAAAA" w:themeColor="background2" w:themeShade="BF"/>
        </w:rPr>
        <w:t>foreach</w:t>
      </w:r>
      <w:proofErr w:type="spellEnd"/>
      <w:r w:rsidRPr="00BA1FA0">
        <w:rPr>
          <w:color w:val="AEAAAA" w:themeColor="background2" w:themeShade="BF"/>
        </w:rPr>
        <w:t xml:space="preserve"> </w:t>
      </w:r>
      <w:r>
        <w:t>[in S</w:t>
      </w:r>
      <w:r w:rsidRPr="00F1325B">
        <w:t>ections</w:t>
      </w:r>
      <w:r>
        <w:t>]&gt;&gt;</w:t>
      </w:r>
      <w:r w:rsidRPr="008E5BD3">
        <w:rPr>
          <w:rStyle w:val="Titre2Car"/>
          <w:b/>
          <w:bCs/>
          <w:color w:val="095797"/>
        </w:rPr>
        <w:t>&lt;&lt;[Titre]&gt;&gt;</w:t>
      </w:r>
      <w:r w:rsidR="00545158" w:rsidRPr="00545158">
        <w:rPr>
          <w:lang w:val="en-CA"/>
        </w:rPr>
        <w:t xml:space="preserve"> </w:t>
      </w:r>
    </w:p>
    <w:p w14:paraId="788F9D9C" w14:textId="0F2CC722" w:rsidR="003019E7" w:rsidRDefault="00CB59CA" w:rsidP="00545158">
      <w:pPr>
        <w:keepNext/>
        <w:spacing w:after="0" w:line="240" w:lineRule="auto"/>
        <w:rPr>
          <w:rStyle w:val="Titre3Car"/>
          <w:b/>
          <w:bCs/>
          <w:color w:val="auto"/>
          <w:lang w:val="en-CA"/>
        </w:rPr>
      </w:pPr>
      <w:r>
        <w:t>&lt;&lt;</w:t>
      </w:r>
      <w:proofErr w:type="spellStart"/>
      <w:r w:rsidRPr="006F5CB7">
        <w:rPr>
          <w:color w:val="2E74B5" w:themeColor="accent5" w:themeShade="BF"/>
        </w:rPr>
        <w:t>foreach</w:t>
      </w:r>
      <w:proofErr w:type="spellEnd"/>
      <w:r w:rsidRPr="006F5CB7">
        <w:rPr>
          <w:color w:val="2E74B5" w:themeColor="accent5" w:themeShade="BF"/>
        </w:rPr>
        <w:t xml:space="preserve"> </w:t>
      </w:r>
      <w:r>
        <w:t>[in C</w:t>
      </w:r>
      <w:r w:rsidRPr="006C4AE1">
        <w:t>omponents</w:t>
      </w:r>
      <w:r>
        <w:t>]&gt;&gt;</w:t>
      </w:r>
      <w:r w:rsidRPr="0037273B">
        <w:rPr>
          <w:sz w:val="16"/>
          <w:szCs w:val="16"/>
        </w:rPr>
        <w:t xml:space="preserve"> </w:t>
      </w:r>
      <w:r>
        <w:rPr>
          <w:sz w:val="16"/>
          <w:szCs w:val="16"/>
        </w:rPr>
        <w:t>&lt;&lt;if [</w:t>
      </w:r>
      <w:proofErr w:type="spellStart"/>
      <w:r w:rsidRPr="00EC7DF5">
        <w:rPr>
          <w:sz w:val="16"/>
          <w:szCs w:val="16"/>
        </w:rPr>
        <w:t>Components</w:t>
      </w:r>
      <w:r>
        <w:rPr>
          <w:sz w:val="16"/>
          <w:szCs w:val="16"/>
        </w:rPr>
        <w:t>.Count</w:t>
      </w:r>
      <w:proofErr w:type="spellEnd"/>
      <w:r>
        <w:rPr>
          <w:sz w:val="16"/>
          <w:szCs w:val="16"/>
        </w:rPr>
        <w:t>() == 0]&gt;&gt;</w:t>
      </w:r>
      <w:r w:rsidR="003019E7" w:rsidRPr="00E6671D">
        <w:rPr>
          <w:rStyle w:val="Titre3Car"/>
          <w:b/>
          <w:bCs/>
          <w:color w:val="auto"/>
          <w:lang w:val="en-CA"/>
        </w:rPr>
        <w:t>&lt;&lt;if [</w:t>
      </w:r>
      <w:r w:rsidR="003019E7">
        <w:rPr>
          <w:rStyle w:val="Titre3Car"/>
          <w:b/>
          <w:bCs/>
          <w:color w:val="auto"/>
          <w:lang w:val="en-CA"/>
        </w:rPr>
        <w:t>Question</w:t>
      </w:r>
      <w:r w:rsidR="003019E7" w:rsidRPr="00E6671D">
        <w:rPr>
          <w:rStyle w:val="Titre3Car"/>
          <w:b/>
          <w:bCs/>
          <w:color w:val="auto"/>
          <w:lang w:val="en-CA"/>
        </w:rPr>
        <w:t>=</w:t>
      </w:r>
      <w:r w:rsidR="003019E7">
        <w:rPr>
          <w:rStyle w:val="Titre3Car"/>
          <w:b/>
          <w:bCs/>
          <w:color w:val="auto"/>
          <w:lang w:val="en-CA"/>
        </w:rPr>
        <w:t>=</w:t>
      </w:r>
      <w:r w:rsidR="003019E7" w:rsidRPr="00E6671D">
        <w:rPr>
          <w:b/>
          <w:bCs/>
          <w:lang w:val="en-CA"/>
        </w:rPr>
        <w:t xml:space="preserve"> </w:t>
      </w:r>
      <w:r w:rsidR="003019E7" w:rsidRPr="00E6671D">
        <w:rPr>
          <w:rStyle w:val="Titre3Car"/>
          <w:b/>
          <w:bCs/>
          <w:color w:val="auto"/>
          <w:lang w:val="en-CA"/>
        </w:rPr>
        <w:t>"</w:t>
      </w:r>
      <w:r w:rsidR="00971B2B" w:rsidRPr="00971B2B">
        <w:rPr>
          <w:rStyle w:val="Titre3Car"/>
          <w:b/>
          <w:bCs/>
          <w:color w:val="auto"/>
          <w:lang w:val="en-CA"/>
        </w:rPr>
        <w:t xml:space="preserve">Do you authorize the MESS to communicate to the MIFI your identity information and your contact information (last name(s), first name(s), sex, date of birth, address, telephone number and language of correspondence) as well as the francization and integration needs you expressed in this interview, so that the MIFI can assess your eligibility for the </w:t>
      </w:r>
      <w:proofErr w:type="spellStart"/>
      <w:r w:rsidR="00971B2B" w:rsidRPr="00971B2B">
        <w:rPr>
          <w:rStyle w:val="Titre3Car"/>
          <w:b/>
          <w:bCs/>
          <w:color w:val="auto"/>
          <w:lang w:val="en-CA"/>
        </w:rPr>
        <w:t>Accompagnement</w:t>
      </w:r>
      <w:proofErr w:type="spellEnd"/>
      <w:r w:rsidR="00971B2B" w:rsidRPr="00971B2B">
        <w:rPr>
          <w:rStyle w:val="Titre3Car"/>
          <w:b/>
          <w:bCs/>
          <w:color w:val="auto"/>
          <w:lang w:val="en-CA"/>
        </w:rPr>
        <w:t xml:space="preserve"> Québec service?</w:t>
      </w:r>
      <w:r w:rsidR="003019E7" w:rsidRPr="00E6671D">
        <w:rPr>
          <w:rStyle w:val="Titre3Car"/>
          <w:b/>
          <w:bCs/>
          <w:color w:val="auto"/>
          <w:lang w:val="en-CA"/>
        </w:rPr>
        <w:t>"]&gt;&gt;</w:t>
      </w:r>
    </w:p>
    <w:tbl>
      <w:tblPr>
        <w:tblStyle w:val="Grilledutableau"/>
        <w:tblW w:w="0" w:type="auto"/>
        <w:tblLook w:val="04A0" w:firstRow="1" w:lastRow="0" w:firstColumn="1" w:lastColumn="0" w:noHBand="0" w:noVBand="1"/>
      </w:tblPr>
      <w:tblGrid>
        <w:gridCol w:w="8630"/>
      </w:tblGrid>
      <w:tr w:rsidR="003019E7" w14:paraId="2DE683DA" w14:textId="77777777" w:rsidTr="00FB5340">
        <w:tc>
          <w:tcPr>
            <w:tcW w:w="8630" w:type="dxa"/>
            <w:shd w:val="clear" w:color="auto" w:fill="D0CECE" w:themeFill="background2" w:themeFillShade="E6"/>
          </w:tcPr>
          <w:p w14:paraId="389E59C4" w14:textId="0FB0A3FF" w:rsidR="003019E7" w:rsidRPr="00971B2B" w:rsidRDefault="00971B2B" w:rsidP="00FB5340">
            <w:pPr>
              <w:keepNext/>
              <w:rPr>
                <w:rStyle w:val="Titre3Car"/>
                <w:color w:val="auto"/>
                <w:lang w:val="en-CA"/>
              </w:rPr>
            </w:pPr>
            <w:r w:rsidRPr="00971B2B">
              <w:rPr>
                <w:rStyle w:val="Titre3Car"/>
                <w:color w:val="auto"/>
                <w:lang w:val="en-CA"/>
              </w:rPr>
              <w:t>The purpose of this section is to obtain your consent for the MESS to communicate some of your personal information to the MIFI. This information is required so that the MIFI can provide you with francization and integration services.</w:t>
            </w:r>
          </w:p>
        </w:tc>
      </w:tr>
    </w:tbl>
    <w:p w14:paraId="7F5D1F41" w14:textId="5417A21F" w:rsidR="003019E7" w:rsidRDefault="003019E7" w:rsidP="003019E7">
      <w:pPr>
        <w:keepNext/>
        <w:spacing w:after="0" w:line="240" w:lineRule="auto"/>
        <w:rPr>
          <w:rStyle w:val="Titre3Car"/>
          <w:b/>
          <w:bCs/>
          <w:color w:val="auto"/>
          <w:lang w:val="en-CA"/>
        </w:rPr>
      </w:pPr>
      <w:r w:rsidRPr="00E6671D">
        <w:rPr>
          <w:sz w:val="16"/>
          <w:szCs w:val="16"/>
          <w:lang w:val="en-CA"/>
        </w:rPr>
        <w:t>&lt;&lt;/if&gt;&gt;</w:t>
      </w:r>
      <w:r w:rsidRPr="00E6671D">
        <w:rPr>
          <w:rStyle w:val="Titre3Car"/>
          <w:b/>
          <w:bCs/>
          <w:color w:val="auto"/>
          <w:lang w:val="en-CA"/>
        </w:rPr>
        <w:t>&lt;&lt;if [</w:t>
      </w:r>
      <w:r>
        <w:rPr>
          <w:rStyle w:val="Titre3Car"/>
          <w:b/>
          <w:bCs/>
          <w:color w:val="auto"/>
          <w:lang w:val="en-CA"/>
        </w:rPr>
        <w:t>Question</w:t>
      </w:r>
      <w:r w:rsidRPr="00E6671D">
        <w:rPr>
          <w:rStyle w:val="Titre3Car"/>
          <w:b/>
          <w:bCs/>
          <w:color w:val="auto"/>
          <w:lang w:val="en-CA"/>
        </w:rPr>
        <w:t>=</w:t>
      </w:r>
      <w:r>
        <w:rPr>
          <w:rStyle w:val="Titre3Car"/>
          <w:b/>
          <w:bCs/>
          <w:color w:val="auto"/>
          <w:lang w:val="en-CA"/>
        </w:rPr>
        <w:t>=</w:t>
      </w:r>
      <w:r w:rsidRPr="00E6671D">
        <w:rPr>
          <w:b/>
          <w:bCs/>
          <w:lang w:val="en-CA"/>
        </w:rPr>
        <w:t xml:space="preserve"> </w:t>
      </w:r>
      <w:r w:rsidRPr="00E6671D">
        <w:rPr>
          <w:rStyle w:val="Titre3Car"/>
          <w:b/>
          <w:bCs/>
          <w:color w:val="auto"/>
          <w:lang w:val="en-CA"/>
        </w:rPr>
        <w:t>"</w:t>
      </w:r>
      <w:r w:rsidR="000E5942" w:rsidRPr="000E5942">
        <w:rPr>
          <w:rStyle w:val="Titre3Car"/>
          <w:b/>
          <w:bCs/>
          <w:color w:val="auto"/>
          <w:lang w:val="en-CA"/>
        </w:rPr>
        <w:t xml:space="preserve">If you are not registered on </w:t>
      </w:r>
      <w:proofErr w:type="spellStart"/>
      <w:r w:rsidR="000E5942" w:rsidRPr="000E5942">
        <w:rPr>
          <w:rStyle w:val="Titre3Car"/>
          <w:b/>
          <w:bCs/>
          <w:color w:val="auto"/>
          <w:lang w:val="en-CA"/>
        </w:rPr>
        <w:t>Arrima</w:t>
      </w:r>
      <w:proofErr w:type="spellEnd"/>
      <w:r w:rsidR="000E5942" w:rsidRPr="000E5942">
        <w:rPr>
          <w:rStyle w:val="Titre3Car"/>
          <w:b/>
          <w:bCs/>
          <w:color w:val="auto"/>
          <w:lang w:val="en-CA"/>
        </w:rPr>
        <w:t xml:space="preserve">, do you consent to be contacted by an integration assistance officer of the MIFI to discuss your francization and </w:t>
      </w:r>
      <w:r w:rsidR="000E5942" w:rsidRPr="000E5942">
        <w:rPr>
          <w:rStyle w:val="Titre3Car"/>
          <w:b/>
          <w:bCs/>
          <w:color w:val="auto"/>
          <w:lang w:val="en-CA"/>
        </w:rPr>
        <w:lastRenderedPageBreak/>
        <w:t xml:space="preserve">integration needs and to verify your eligibility for the </w:t>
      </w:r>
      <w:proofErr w:type="spellStart"/>
      <w:r w:rsidR="000E5942" w:rsidRPr="000E5942">
        <w:rPr>
          <w:rStyle w:val="Titre3Car"/>
          <w:b/>
          <w:bCs/>
          <w:color w:val="auto"/>
          <w:lang w:val="en-CA"/>
        </w:rPr>
        <w:t>Accompagnement</w:t>
      </w:r>
      <w:proofErr w:type="spellEnd"/>
      <w:r w:rsidR="000E5942" w:rsidRPr="000E5942">
        <w:rPr>
          <w:rStyle w:val="Titre3Car"/>
          <w:b/>
          <w:bCs/>
          <w:color w:val="auto"/>
          <w:lang w:val="en-CA"/>
        </w:rPr>
        <w:t xml:space="preserve"> Québec service, if applicable?</w:t>
      </w:r>
      <w:r w:rsidRPr="00E6671D">
        <w:rPr>
          <w:rStyle w:val="Titre3Car"/>
          <w:b/>
          <w:bCs/>
          <w:color w:val="auto"/>
          <w:lang w:val="en-CA"/>
        </w:rPr>
        <w:t>"]&gt;&gt;</w:t>
      </w:r>
    </w:p>
    <w:tbl>
      <w:tblPr>
        <w:tblStyle w:val="Grilledutableau"/>
        <w:tblW w:w="0" w:type="auto"/>
        <w:tblLook w:val="04A0" w:firstRow="1" w:lastRow="0" w:firstColumn="1" w:lastColumn="0" w:noHBand="0" w:noVBand="1"/>
      </w:tblPr>
      <w:tblGrid>
        <w:gridCol w:w="8630"/>
      </w:tblGrid>
      <w:tr w:rsidR="003019E7" w14:paraId="312CFE51" w14:textId="77777777" w:rsidTr="00FB5340">
        <w:tc>
          <w:tcPr>
            <w:tcW w:w="8630" w:type="dxa"/>
            <w:shd w:val="clear" w:color="auto" w:fill="D0CECE" w:themeFill="background2" w:themeFillShade="E6"/>
          </w:tcPr>
          <w:p w14:paraId="3284F162" w14:textId="35BC2CD0" w:rsidR="003019E7" w:rsidRDefault="000E5942" w:rsidP="00FB5340">
            <w:pPr>
              <w:keepNext/>
              <w:rPr>
                <w:rStyle w:val="Titre3Car"/>
                <w:b/>
                <w:bCs/>
                <w:color w:val="auto"/>
                <w:lang w:val="en-CA"/>
              </w:rPr>
            </w:pPr>
            <w:r w:rsidRPr="000E5942">
              <w:rPr>
                <w:lang w:val="en-CA"/>
              </w:rPr>
              <w:t xml:space="preserve">You can now register on the </w:t>
            </w:r>
            <w:proofErr w:type="spellStart"/>
            <w:r w:rsidRPr="000E5942">
              <w:rPr>
                <w:lang w:val="en-CA"/>
              </w:rPr>
              <w:t>Arrima</w:t>
            </w:r>
            <w:proofErr w:type="spellEnd"/>
            <w:r w:rsidRPr="000E5942">
              <w:rPr>
                <w:lang w:val="en-CA"/>
              </w:rPr>
              <w:t xml:space="preserve"> platform of the MIFI. This platform is used to access online francization and integration services and to sign up for the </w:t>
            </w:r>
            <w:proofErr w:type="spellStart"/>
            <w:r w:rsidRPr="000E5942">
              <w:rPr>
                <w:lang w:val="en-CA"/>
              </w:rPr>
              <w:t>Accompagnement</w:t>
            </w:r>
            <w:proofErr w:type="spellEnd"/>
            <w:r w:rsidRPr="000E5942">
              <w:rPr>
                <w:lang w:val="en-CA"/>
              </w:rPr>
              <w:t xml:space="preserve"> Québec service.</w:t>
            </w:r>
          </w:p>
        </w:tc>
      </w:tr>
    </w:tbl>
    <w:p w14:paraId="5D184B69" w14:textId="77777777" w:rsidR="003019E7" w:rsidRDefault="003019E7" w:rsidP="00CB59CA">
      <w:pPr>
        <w:keepNext/>
        <w:rPr>
          <w:sz w:val="16"/>
          <w:szCs w:val="16"/>
          <w:lang w:val="en-CA"/>
        </w:rPr>
      </w:pPr>
      <w:r w:rsidRPr="00E6671D">
        <w:rPr>
          <w:sz w:val="16"/>
          <w:szCs w:val="16"/>
          <w:lang w:val="en-CA"/>
        </w:rPr>
        <w:t>&lt;&lt;/if&gt;&gt;</w:t>
      </w:r>
    </w:p>
    <w:p w14:paraId="032C1610" w14:textId="4B3C2305" w:rsidR="00CB59CA" w:rsidRDefault="00CB59CA" w:rsidP="00CB59CA">
      <w:pPr>
        <w:keepNext/>
        <w:rPr>
          <w:sz w:val="16"/>
          <w:szCs w:val="16"/>
        </w:rPr>
      </w:pPr>
      <w:r>
        <w:rPr>
          <w:b/>
          <w:bCs/>
        </w:rPr>
        <w:t>&lt;&lt;[Q</w:t>
      </w:r>
      <w:r w:rsidRPr="001649D9">
        <w:rPr>
          <w:b/>
          <w:bCs/>
        </w:rPr>
        <w:t>uestion</w:t>
      </w:r>
      <w:r>
        <w:rPr>
          <w:b/>
          <w:bCs/>
        </w:rPr>
        <w:t>]&gt;&gt;</w:t>
      </w:r>
      <w:r>
        <w:rPr>
          <w:sz w:val="16"/>
          <w:szCs w:val="16"/>
        </w:rPr>
        <w:t>&lt;&lt;if [</w:t>
      </w:r>
      <w:proofErr w:type="spellStart"/>
      <w:r>
        <w:rPr>
          <w:sz w:val="16"/>
          <w:szCs w:val="16"/>
        </w:rPr>
        <w:t>Reponses.Count</w:t>
      </w:r>
      <w:proofErr w:type="spellEnd"/>
      <w:r>
        <w:rPr>
          <w:sz w:val="16"/>
          <w:szCs w:val="16"/>
        </w:rPr>
        <w:t>() &gt; 1</w:t>
      </w:r>
      <w:r w:rsidRPr="008F5189">
        <w:rPr>
          <w:sz w:val="16"/>
          <w:szCs w:val="16"/>
        </w:rPr>
        <w:t>]&gt;&gt;</w:t>
      </w:r>
    </w:p>
    <w:p w14:paraId="4D571796" w14:textId="77777777" w:rsidR="00CB59CA" w:rsidRDefault="00CB59CA" w:rsidP="00CB59CA">
      <w:pPr>
        <w:pStyle w:val="Paragraphedeliste"/>
        <w:keepNext/>
        <w:numPr>
          <w:ilvl w:val="0"/>
          <w:numId w:val="8"/>
        </w:numPr>
      </w:pPr>
      <w:r w:rsidRPr="00D712E7">
        <w:t>&lt;&lt;</w:t>
      </w:r>
      <w:proofErr w:type="spellStart"/>
      <w:r w:rsidRPr="006F5CB7">
        <w:rPr>
          <w:color w:val="FF0000"/>
        </w:rPr>
        <w:t>foreach</w:t>
      </w:r>
      <w:proofErr w:type="spellEnd"/>
      <w:r w:rsidRPr="006F5CB7">
        <w:rPr>
          <w:color w:val="FF0000"/>
        </w:rPr>
        <w:t xml:space="preserve"> </w:t>
      </w:r>
      <w:r w:rsidRPr="00D712E7">
        <w:t xml:space="preserve">[in </w:t>
      </w:r>
      <w:proofErr w:type="spellStart"/>
      <w:r w:rsidRPr="00D712E7">
        <w:t>Reponses</w:t>
      </w:r>
      <w:proofErr w:type="spellEnd"/>
      <w:r w:rsidRPr="00D712E7">
        <w:t>]&gt;&gt;&lt;&lt;[</w:t>
      </w:r>
      <w:proofErr w:type="spellStart"/>
      <w:r w:rsidRPr="00D712E7">
        <w:t>Reponse</w:t>
      </w:r>
      <w:proofErr w:type="spellEnd"/>
      <w:r w:rsidRPr="00D712E7">
        <w:t>]&gt;&gt;</w:t>
      </w:r>
    </w:p>
    <w:p w14:paraId="2130C30B" w14:textId="77777777" w:rsidR="00CB59CA" w:rsidRDefault="00CB59CA" w:rsidP="00CB59CA">
      <w:pPr>
        <w:rPr>
          <w:sz w:val="16"/>
          <w:szCs w:val="16"/>
        </w:rPr>
      </w:pPr>
      <w:r w:rsidRPr="00B94B4C">
        <w:rPr>
          <w:sz w:val="16"/>
          <w:szCs w:val="16"/>
        </w:rPr>
        <w:t>&lt;&lt;/</w:t>
      </w:r>
      <w:proofErr w:type="spellStart"/>
      <w:r w:rsidRPr="006F5CB7">
        <w:rPr>
          <w:color w:val="FF0000"/>
          <w:sz w:val="16"/>
          <w:szCs w:val="16"/>
        </w:rPr>
        <w:t>foreach</w:t>
      </w:r>
      <w:proofErr w:type="spellEnd"/>
      <w:r w:rsidRPr="00B94B4C">
        <w:rPr>
          <w:sz w:val="16"/>
          <w:szCs w:val="16"/>
        </w:rPr>
        <w:t>&gt;&gt;</w:t>
      </w:r>
      <w:r>
        <w:rPr>
          <w:sz w:val="16"/>
          <w:szCs w:val="16"/>
        </w:rPr>
        <w:t>&lt;&lt;</w:t>
      </w:r>
      <w:proofErr w:type="spellStart"/>
      <w:r>
        <w:rPr>
          <w:sz w:val="16"/>
          <w:szCs w:val="16"/>
        </w:rPr>
        <w:t>elseif</w:t>
      </w:r>
      <w:proofErr w:type="spellEnd"/>
      <w:r>
        <w:rPr>
          <w:sz w:val="16"/>
          <w:szCs w:val="16"/>
        </w:rPr>
        <w:t xml:space="preserve"> [</w:t>
      </w:r>
      <w:proofErr w:type="spellStart"/>
      <w:r w:rsidRPr="008F5189">
        <w:rPr>
          <w:sz w:val="16"/>
          <w:szCs w:val="16"/>
        </w:rPr>
        <w:t>Reponses.Count</w:t>
      </w:r>
      <w:proofErr w:type="spellEnd"/>
      <w:r w:rsidRPr="008F5189">
        <w:rPr>
          <w:sz w:val="16"/>
          <w:szCs w:val="16"/>
        </w:rPr>
        <w:t xml:space="preserve">() &gt; </w:t>
      </w:r>
      <w:r>
        <w:rPr>
          <w:sz w:val="16"/>
          <w:szCs w:val="16"/>
        </w:rPr>
        <w:t>0]&gt;&gt;</w:t>
      </w:r>
      <w:r w:rsidRPr="00707CF8">
        <w:rPr>
          <w:b/>
          <w:bCs/>
        </w:rPr>
        <w:t> :</w:t>
      </w:r>
      <w:r w:rsidRPr="00707CF8">
        <w:t xml:space="preserve"> </w:t>
      </w:r>
      <w:r w:rsidRPr="00D712E7">
        <w:t>&lt;&lt;</w:t>
      </w:r>
      <w:r>
        <w:t>[</w:t>
      </w:r>
      <w:proofErr w:type="spellStart"/>
      <w:r w:rsidRPr="00D712E7">
        <w:t>Reponses</w:t>
      </w:r>
      <w:r>
        <w:t>.Reponse</w:t>
      </w:r>
      <w:proofErr w:type="spellEnd"/>
      <w:r w:rsidRPr="00D712E7">
        <w:t>]&gt;&gt;</w:t>
      </w:r>
      <w:r>
        <w:t>&lt;&lt;</w:t>
      </w:r>
      <w:proofErr w:type="spellStart"/>
      <w:r>
        <w:t>else</w:t>
      </w:r>
      <w:proofErr w:type="spellEnd"/>
      <w:r>
        <w:t>&gt;&gt;</w:t>
      </w:r>
      <w:r w:rsidRPr="00707CF8">
        <w:rPr>
          <w:b/>
          <w:bCs/>
        </w:rPr>
        <w:t> :</w:t>
      </w:r>
      <w:r w:rsidRPr="00707CF8">
        <w:t xml:space="preserve"> </w:t>
      </w:r>
      <w:r>
        <w:t>N/A</w:t>
      </w:r>
      <w:r>
        <w:rPr>
          <w:sz w:val="16"/>
          <w:szCs w:val="16"/>
        </w:rPr>
        <w:t>&lt;&lt;/if&gt;&gt;</w:t>
      </w:r>
    </w:p>
    <w:p w14:paraId="66B7368A" w14:textId="77777777" w:rsidR="00CB59CA" w:rsidRDefault="00CB59CA" w:rsidP="00CB59CA">
      <w:pPr>
        <w:rPr>
          <w:sz w:val="16"/>
          <w:szCs w:val="16"/>
        </w:rPr>
      </w:pPr>
      <w:r>
        <w:rPr>
          <w:sz w:val="16"/>
          <w:szCs w:val="16"/>
        </w:rPr>
        <w:t>&lt;&lt;</w:t>
      </w:r>
      <w:proofErr w:type="spellStart"/>
      <w:r>
        <w:rPr>
          <w:sz w:val="16"/>
          <w:szCs w:val="16"/>
        </w:rPr>
        <w:t>else</w:t>
      </w:r>
      <w:proofErr w:type="spellEnd"/>
      <w:r>
        <w:rPr>
          <w:sz w:val="16"/>
          <w:szCs w:val="16"/>
        </w:rPr>
        <w:t>&gt;&gt;</w:t>
      </w:r>
    </w:p>
    <w:p w14:paraId="1DB43928" w14:textId="77777777" w:rsidR="00CB59CA" w:rsidRPr="008E5BD3" w:rsidRDefault="00CB59CA" w:rsidP="00CB59CA">
      <w:pPr>
        <w:rPr>
          <w:rStyle w:val="Titre4Car"/>
          <w:color w:val="095797"/>
        </w:rPr>
      </w:pPr>
      <w:r w:rsidRPr="008E5BD3">
        <w:rPr>
          <w:rStyle w:val="Titre4Car"/>
          <w:color w:val="095797"/>
        </w:rPr>
        <w:t>&lt;&lt;[Titre]&gt;&gt;</w:t>
      </w:r>
    </w:p>
    <w:p w14:paraId="26017206" w14:textId="77777777" w:rsidR="00CB59CA" w:rsidRPr="005F3409" w:rsidRDefault="00CB59CA" w:rsidP="00CB59CA">
      <w:pPr>
        <w:keepNext/>
        <w:rPr>
          <w:sz w:val="16"/>
          <w:szCs w:val="16"/>
        </w:rPr>
      </w:pPr>
      <w:r w:rsidRPr="007E14D2">
        <w:rPr>
          <w:sz w:val="16"/>
          <w:szCs w:val="16"/>
        </w:rPr>
        <w:t>&lt;&lt;</w:t>
      </w:r>
      <w:proofErr w:type="spellStart"/>
      <w:r w:rsidRPr="002F3A29">
        <w:rPr>
          <w:color w:val="538135" w:themeColor="accent6" w:themeShade="BF"/>
          <w:sz w:val="16"/>
          <w:szCs w:val="16"/>
        </w:rPr>
        <w:t>foreach</w:t>
      </w:r>
      <w:proofErr w:type="spellEnd"/>
      <w:r w:rsidRPr="002F3A29">
        <w:rPr>
          <w:color w:val="538135" w:themeColor="accent6" w:themeShade="BF"/>
          <w:sz w:val="16"/>
          <w:szCs w:val="16"/>
        </w:rPr>
        <w:t xml:space="preserve"> </w:t>
      </w:r>
      <w:r>
        <w:rPr>
          <w:sz w:val="16"/>
          <w:szCs w:val="16"/>
        </w:rPr>
        <w:t xml:space="preserve">[g in </w:t>
      </w:r>
      <w:r w:rsidRPr="0010749E">
        <w:rPr>
          <w:sz w:val="16"/>
          <w:szCs w:val="16"/>
        </w:rPr>
        <w:t>Components</w:t>
      </w:r>
      <w:r>
        <w:rPr>
          <w:sz w:val="16"/>
          <w:szCs w:val="16"/>
        </w:rPr>
        <w:t>]&gt;&gt;</w:t>
      </w:r>
    </w:p>
    <w:tbl>
      <w:tblPr>
        <w:tblStyle w:val="Grilledutableau"/>
        <w:tblW w:w="0" w:type="auto"/>
        <w:tblBorders>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630"/>
      </w:tblGrid>
      <w:tr w:rsidR="00CB59CA" w14:paraId="6CE7B55F" w14:textId="77777777" w:rsidTr="00E4527D">
        <w:tc>
          <w:tcPr>
            <w:tcW w:w="8630" w:type="dxa"/>
            <w:shd w:val="clear" w:color="auto" w:fill="F2F2F2" w:themeFill="background1" w:themeFillShade="F2"/>
          </w:tcPr>
          <w:p w14:paraId="20801664" w14:textId="77777777" w:rsidR="00CB59CA" w:rsidRPr="002918EF" w:rsidRDefault="00CB59CA" w:rsidP="00E4527D">
            <w:pPr>
              <w:keepNext/>
              <w:spacing w:before="120" w:after="120"/>
              <w:rPr>
                <w:b/>
                <w:bCs/>
                <w:sz w:val="16"/>
                <w:szCs w:val="16"/>
              </w:rPr>
            </w:pPr>
            <w:r w:rsidRPr="006E335D">
              <w:rPr>
                <w:rStyle w:val="Titre3Car"/>
                <w:b/>
                <w:bCs/>
                <w:color w:val="auto"/>
              </w:rPr>
              <w:t>&lt;&lt;if [Titre!=</w:t>
            </w:r>
            <w:r w:rsidRPr="006E335D">
              <w:rPr>
                <w:b/>
                <w:bCs/>
              </w:rPr>
              <w:t xml:space="preserve"> </w:t>
            </w:r>
            <w:r w:rsidRPr="006E335D">
              <w:rPr>
                <w:rStyle w:val="Titre3Car"/>
                <w:b/>
                <w:bCs/>
                <w:color w:val="auto"/>
              </w:rPr>
              <w:t>""]&gt;&gt;&lt;&lt;[Titre]&gt;&gt; &lt;&lt;[</w:t>
            </w:r>
            <w:proofErr w:type="spellStart"/>
            <w:r w:rsidRPr="006E335D">
              <w:rPr>
                <w:rStyle w:val="Titre3Car"/>
                <w:b/>
                <w:bCs/>
                <w:color w:val="auto"/>
              </w:rPr>
              <w:t>g.NumberOf</w:t>
            </w:r>
            <w:proofErr w:type="spellEnd"/>
            <w:r w:rsidRPr="006E335D">
              <w:rPr>
                <w:rStyle w:val="Titre3Car"/>
                <w:b/>
                <w:bCs/>
                <w:color w:val="auto"/>
              </w:rPr>
              <w:t>()]&gt;&gt;&lt;&lt;/if -</w:t>
            </w:r>
            <w:proofErr w:type="spellStart"/>
            <w:r w:rsidRPr="006E335D">
              <w:rPr>
                <w:rStyle w:val="Titre3Car"/>
                <w:b/>
                <w:bCs/>
                <w:color w:val="auto"/>
              </w:rPr>
              <w:t>greedy</w:t>
            </w:r>
            <w:proofErr w:type="spellEnd"/>
            <w:r w:rsidRPr="006E335D">
              <w:rPr>
                <w:rStyle w:val="Titre3Car"/>
                <w:b/>
                <w:bCs/>
                <w:color w:val="auto"/>
              </w:rPr>
              <w:t>&gt;&gt;</w:t>
            </w:r>
          </w:p>
        </w:tc>
      </w:tr>
      <w:tr w:rsidR="00CB59CA" w14:paraId="5723DA78" w14:textId="77777777" w:rsidTr="00E4527D">
        <w:tc>
          <w:tcPr>
            <w:tcW w:w="8630" w:type="dxa"/>
            <w:shd w:val="clear" w:color="auto" w:fill="FFFFFF" w:themeFill="background1"/>
          </w:tcPr>
          <w:p w14:paraId="1025DC73" w14:textId="77777777" w:rsidR="00CB59CA" w:rsidRDefault="00CB59CA" w:rsidP="00E4527D">
            <w:pPr>
              <w:keepNext/>
              <w:spacing w:before="120" w:after="120"/>
              <w:rPr>
                <w:sz w:val="16"/>
                <w:szCs w:val="16"/>
              </w:rPr>
            </w:pPr>
            <w:r w:rsidRPr="007E14D2">
              <w:rPr>
                <w:sz w:val="16"/>
                <w:szCs w:val="16"/>
              </w:rPr>
              <w:t>&lt;&lt;</w:t>
            </w:r>
            <w:proofErr w:type="spellStart"/>
            <w:r w:rsidRPr="00D22C26">
              <w:rPr>
                <w:color w:val="C45911" w:themeColor="accent2" w:themeShade="BF"/>
                <w:sz w:val="16"/>
                <w:szCs w:val="16"/>
              </w:rPr>
              <w:t>foreach</w:t>
            </w:r>
            <w:proofErr w:type="spellEnd"/>
            <w:r w:rsidRPr="00D22C26">
              <w:rPr>
                <w:color w:val="C45911" w:themeColor="accent2" w:themeShade="BF"/>
                <w:sz w:val="16"/>
                <w:szCs w:val="16"/>
              </w:rPr>
              <w:t xml:space="preserve"> </w:t>
            </w:r>
            <w:r>
              <w:rPr>
                <w:sz w:val="16"/>
                <w:szCs w:val="16"/>
              </w:rPr>
              <w:t xml:space="preserve">[in </w:t>
            </w:r>
            <w:r w:rsidRPr="0010749E">
              <w:rPr>
                <w:sz w:val="16"/>
                <w:szCs w:val="16"/>
              </w:rPr>
              <w:t>Components</w:t>
            </w:r>
            <w:r>
              <w:rPr>
                <w:sz w:val="16"/>
                <w:szCs w:val="16"/>
              </w:rPr>
              <w:t>]&gt;&gt;</w:t>
            </w:r>
            <w:r>
              <w:rPr>
                <w:b/>
                <w:bCs/>
              </w:rPr>
              <w:t>&lt;&lt;[Q</w:t>
            </w:r>
            <w:r w:rsidRPr="001649D9">
              <w:rPr>
                <w:b/>
                <w:bCs/>
              </w:rPr>
              <w:t>uestion</w:t>
            </w:r>
            <w:r>
              <w:rPr>
                <w:b/>
                <w:bCs/>
              </w:rPr>
              <w:t>]&gt;&gt;</w:t>
            </w:r>
            <w:r>
              <w:rPr>
                <w:sz w:val="16"/>
                <w:szCs w:val="16"/>
              </w:rPr>
              <w:t>&lt;&lt;if [</w:t>
            </w:r>
            <w:proofErr w:type="spellStart"/>
            <w:r>
              <w:rPr>
                <w:sz w:val="16"/>
                <w:szCs w:val="16"/>
              </w:rPr>
              <w:t>Reponses.Count</w:t>
            </w:r>
            <w:proofErr w:type="spellEnd"/>
            <w:r>
              <w:rPr>
                <w:sz w:val="16"/>
                <w:szCs w:val="16"/>
              </w:rPr>
              <w:t>() &gt; 1</w:t>
            </w:r>
            <w:r w:rsidRPr="008F5189">
              <w:rPr>
                <w:sz w:val="16"/>
                <w:szCs w:val="16"/>
              </w:rPr>
              <w:t>]&gt;&gt;</w:t>
            </w:r>
          </w:p>
          <w:p w14:paraId="1786E0A7" w14:textId="77777777" w:rsidR="00CB59CA" w:rsidRDefault="00CB59CA" w:rsidP="00E4527D">
            <w:pPr>
              <w:pStyle w:val="Paragraphedeliste"/>
              <w:keepNext/>
              <w:numPr>
                <w:ilvl w:val="0"/>
                <w:numId w:val="8"/>
              </w:numPr>
              <w:spacing w:before="120" w:after="120"/>
            </w:pPr>
            <w:r w:rsidRPr="00D712E7">
              <w:t>&lt;&lt;</w:t>
            </w:r>
            <w:proofErr w:type="spellStart"/>
            <w:r w:rsidRPr="004E5AE2">
              <w:rPr>
                <w:color w:val="FF0000"/>
              </w:rPr>
              <w:t>foreach</w:t>
            </w:r>
            <w:proofErr w:type="spellEnd"/>
            <w:r w:rsidRPr="004E5AE2">
              <w:rPr>
                <w:color w:val="FF0000"/>
              </w:rPr>
              <w:t xml:space="preserve"> </w:t>
            </w:r>
            <w:r w:rsidRPr="00D712E7">
              <w:t xml:space="preserve">[in </w:t>
            </w:r>
            <w:proofErr w:type="spellStart"/>
            <w:r w:rsidRPr="00D712E7">
              <w:t>Reponses</w:t>
            </w:r>
            <w:proofErr w:type="spellEnd"/>
            <w:r w:rsidRPr="00D712E7">
              <w:t>]&gt;&gt;&lt;&lt;[</w:t>
            </w:r>
            <w:proofErr w:type="spellStart"/>
            <w:r w:rsidRPr="00D712E7">
              <w:t>Reponse</w:t>
            </w:r>
            <w:proofErr w:type="spellEnd"/>
            <w:r w:rsidRPr="00D712E7">
              <w:t>]&gt;&gt;</w:t>
            </w:r>
          </w:p>
          <w:p w14:paraId="2C6514FA" w14:textId="77777777" w:rsidR="00CB59CA" w:rsidRPr="00FE55EA" w:rsidRDefault="00CB59CA" w:rsidP="00E4527D">
            <w:pPr>
              <w:keepNext/>
              <w:keepLines/>
              <w:spacing w:before="120" w:after="120"/>
              <w:rPr>
                <w:sz w:val="16"/>
                <w:szCs w:val="16"/>
              </w:rPr>
            </w:pPr>
            <w:r w:rsidRPr="00B94B4C">
              <w:rPr>
                <w:sz w:val="16"/>
                <w:szCs w:val="16"/>
              </w:rPr>
              <w:t>&lt;&lt;/</w:t>
            </w:r>
            <w:proofErr w:type="spellStart"/>
            <w:r w:rsidRPr="004E5AE2">
              <w:rPr>
                <w:color w:val="FF0000"/>
                <w:sz w:val="16"/>
                <w:szCs w:val="16"/>
              </w:rPr>
              <w:t>foreach</w:t>
            </w:r>
            <w:proofErr w:type="spellEnd"/>
            <w:r w:rsidRPr="00B94B4C">
              <w:rPr>
                <w:sz w:val="16"/>
                <w:szCs w:val="16"/>
              </w:rPr>
              <w:t>&gt;&gt;</w:t>
            </w:r>
            <w:r>
              <w:rPr>
                <w:sz w:val="16"/>
                <w:szCs w:val="16"/>
              </w:rPr>
              <w:t>&lt;&lt;</w:t>
            </w:r>
            <w:proofErr w:type="spellStart"/>
            <w:r>
              <w:rPr>
                <w:sz w:val="16"/>
                <w:szCs w:val="16"/>
              </w:rPr>
              <w:t>elseif</w:t>
            </w:r>
            <w:proofErr w:type="spellEnd"/>
            <w:r>
              <w:rPr>
                <w:sz w:val="16"/>
                <w:szCs w:val="16"/>
              </w:rPr>
              <w:t xml:space="preserve"> [</w:t>
            </w:r>
            <w:proofErr w:type="spellStart"/>
            <w:r w:rsidRPr="008F5189">
              <w:rPr>
                <w:sz w:val="16"/>
                <w:szCs w:val="16"/>
              </w:rPr>
              <w:t>Reponses.Count</w:t>
            </w:r>
            <w:proofErr w:type="spellEnd"/>
            <w:r w:rsidRPr="008F5189">
              <w:rPr>
                <w:sz w:val="16"/>
                <w:szCs w:val="16"/>
              </w:rPr>
              <w:t xml:space="preserve">() &gt; </w:t>
            </w:r>
            <w:r>
              <w:rPr>
                <w:sz w:val="16"/>
                <w:szCs w:val="16"/>
              </w:rPr>
              <w:t>0]&gt;&gt;</w:t>
            </w:r>
            <w:r w:rsidRPr="00707CF8">
              <w:rPr>
                <w:b/>
                <w:bCs/>
              </w:rPr>
              <w:t> :</w:t>
            </w:r>
            <w:r w:rsidRPr="00707CF8">
              <w:t xml:space="preserve"> </w:t>
            </w:r>
            <w:r w:rsidRPr="00D712E7">
              <w:t>&lt;&lt;</w:t>
            </w:r>
            <w:r>
              <w:t>[</w:t>
            </w:r>
            <w:proofErr w:type="spellStart"/>
            <w:r>
              <w:t>Reponses.Reponse</w:t>
            </w:r>
            <w:proofErr w:type="spellEnd"/>
            <w:r w:rsidRPr="00D712E7">
              <w:t>]&gt;&gt;</w:t>
            </w:r>
            <w:r>
              <w:t>&lt;&lt;</w:t>
            </w:r>
            <w:proofErr w:type="spellStart"/>
            <w:r>
              <w:t>else</w:t>
            </w:r>
            <w:proofErr w:type="spellEnd"/>
            <w:r>
              <w:t>&gt;&gt;</w:t>
            </w:r>
            <w:r w:rsidRPr="00707CF8">
              <w:rPr>
                <w:b/>
                <w:bCs/>
              </w:rPr>
              <w:t> :</w:t>
            </w:r>
            <w:r w:rsidRPr="00707CF8">
              <w:t xml:space="preserve"> </w:t>
            </w:r>
            <w:r>
              <w:t>N/A</w:t>
            </w:r>
            <w:r>
              <w:rPr>
                <w:sz w:val="16"/>
                <w:szCs w:val="16"/>
              </w:rPr>
              <w:t>&lt;&lt;/if&gt;&gt;</w:t>
            </w:r>
          </w:p>
          <w:p w14:paraId="3CE2780A" w14:textId="77777777" w:rsidR="00CB59CA" w:rsidRPr="00ED5B01" w:rsidRDefault="00CB59CA" w:rsidP="00E4527D">
            <w:pPr>
              <w:keepNext/>
              <w:spacing w:before="120" w:after="120"/>
              <w:rPr>
                <w:rStyle w:val="Titre3Car"/>
                <w:color w:val="auto"/>
              </w:rPr>
            </w:pPr>
            <w:r w:rsidRPr="00FE55EA">
              <w:rPr>
                <w:sz w:val="16"/>
                <w:szCs w:val="16"/>
              </w:rPr>
              <w:t>&lt;&lt;/</w:t>
            </w:r>
            <w:proofErr w:type="spellStart"/>
            <w:r w:rsidRPr="00D22C26">
              <w:rPr>
                <w:color w:val="C45911" w:themeColor="accent2" w:themeShade="BF"/>
                <w:sz w:val="16"/>
                <w:szCs w:val="16"/>
              </w:rPr>
              <w:t>foreach</w:t>
            </w:r>
            <w:proofErr w:type="spellEnd"/>
            <w:r w:rsidRPr="00FE55EA">
              <w:rPr>
                <w:sz w:val="16"/>
                <w:szCs w:val="16"/>
              </w:rPr>
              <w:t>&gt;&gt;</w:t>
            </w:r>
          </w:p>
        </w:tc>
      </w:tr>
    </w:tbl>
    <w:p w14:paraId="15810856" w14:textId="77777777" w:rsidR="00CB59CA" w:rsidRPr="00FE55EA" w:rsidRDefault="00CB59CA" w:rsidP="00CB59CA">
      <w:pPr>
        <w:keepNext/>
        <w:rPr>
          <w:sz w:val="10"/>
          <w:szCs w:val="10"/>
        </w:rPr>
      </w:pPr>
      <w:r>
        <w:rPr>
          <w:sz w:val="16"/>
          <w:szCs w:val="16"/>
        </w:rPr>
        <w:br/>
      </w:r>
    </w:p>
    <w:p w14:paraId="12297D73" w14:textId="77777777" w:rsidR="00CB59CA" w:rsidRDefault="00CB59CA" w:rsidP="00CB59CA">
      <w:pPr>
        <w:rPr>
          <w:sz w:val="16"/>
          <w:szCs w:val="16"/>
        </w:rPr>
      </w:pPr>
      <w:r w:rsidRPr="00FE55EA">
        <w:rPr>
          <w:sz w:val="10"/>
          <w:szCs w:val="10"/>
        </w:rPr>
        <w:t>&lt;&lt;/</w:t>
      </w:r>
      <w:proofErr w:type="spellStart"/>
      <w:r w:rsidRPr="002F3A29">
        <w:rPr>
          <w:color w:val="538135" w:themeColor="accent6" w:themeShade="BF"/>
          <w:sz w:val="16"/>
          <w:szCs w:val="16"/>
        </w:rPr>
        <w:t>foreach</w:t>
      </w:r>
      <w:proofErr w:type="spellEnd"/>
      <w:r w:rsidRPr="00611E29">
        <w:rPr>
          <w:sz w:val="16"/>
          <w:szCs w:val="16"/>
        </w:rPr>
        <w:t>&gt;&gt;</w:t>
      </w:r>
    </w:p>
    <w:p w14:paraId="5CBE4CB6" w14:textId="77777777" w:rsidR="00CB59CA" w:rsidRPr="00712F7B" w:rsidRDefault="00CB59CA" w:rsidP="00CB59CA">
      <w:pPr>
        <w:rPr>
          <w:rFonts w:asciiTheme="majorHAnsi" w:eastAsiaTheme="majorEastAsia" w:hAnsiTheme="majorHAnsi" w:cstheme="majorBidi"/>
          <w:i/>
          <w:iCs/>
          <w:color w:val="2F5496" w:themeColor="accent1" w:themeShade="BF"/>
        </w:rPr>
      </w:pPr>
      <w:r>
        <w:rPr>
          <w:sz w:val="16"/>
          <w:szCs w:val="16"/>
        </w:rPr>
        <w:t>&lt;&lt;/if&gt;&gt;</w:t>
      </w:r>
      <w:r w:rsidRPr="00611E29">
        <w:rPr>
          <w:sz w:val="16"/>
          <w:szCs w:val="16"/>
        </w:rPr>
        <w:t>&lt;&lt;/</w:t>
      </w:r>
      <w:proofErr w:type="spellStart"/>
      <w:r w:rsidRPr="006F5CB7">
        <w:rPr>
          <w:color w:val="2E74B5" w:themeColor="accent5" w:themeShade="BF"/>
          <w:sz w:val="16"/>
          <w:szCs w:val="16"/>
        </w:rPr>
        <w:t>foreach</w:t>
      </w:r>
      <w:proofErr w:type="spellEnd"/>
      <w:r w:rsidRPr="00611E29">
        <w:rPr>
          <w:sz w:val="16"/>
          <w:szCs w:val="16"/>
        </w:rPr>
        <w:t>&gt;&gt;</w:t>
      </w:r>
    </w:p>
    <w:p w14:paraId="0B91DB34" w14:textId="77777777" w:rsidR="00CB59CA" w:rsidRDefault="00CB59CA" w:rsidP="00CB59CA">
      <w:pPr>
        <w:rPr>
          <w:sz w:val="16"/>
          <w:szCs w:val="16"/>
        </w:rPr>
      </w:pPr>
    </w:p>
    <w:p w14:paraId="759321BE" w14:textId="5E40C960" w:rsidR="00CB59CA" w:rsidRPr="00A034E2" w:rsidRDefault="00CB59CA" w:rsidP="003019E7">
      <w:pPr>
        <w:rPr>
          <w:sz w:val="16"/>
          <w:szCs w:val="16"/>
        </w:rPr>
      </w:pPr>
      <w:r w:rsidRPr="00611E29">
        <w:rPr>
          <w:sz w:val="16"/>
          <w:szCs w:val="16"/>
        </w:rPr>
        <w:t>&lt;&lt;/</w:t>
      </w:r>
      <w:proofErr w:type="spellStart"/>
      <w:r w:rsidRPr="00BA1FA0">
        <w:rPr>
          <w:color w:val="AEAAAA" w:themeColor="background2" w:themeShade="BF"/>
          <w:sz w:val="16"/>
          <w:szCs w:val="16"/>
        </w:rPr>
        <w:t>foreach</w:t>
      </w:r>
      <w:proofErr w:type="spellEnd"/>
      <w:r w:rsidRPr="00611E29">
        <w:rPr>
          <w:sz w:val="16"/>
          <w:szCs w:val="16"/>
        </w:rPr>
        <w:t>&gt;&gt;&lt;&lt;/</w:t>
      </w:r>
      <w:proofErr w:type="spellStart"/>
      <w:r w:rsidRPr="00611E29">
        <w:rPr>
          <w:sz w:val="16"/>
          <w:szCs w:val="16"/>
        </w:rPr>
        <w:t>foreach</w:t>
      </w:r>
      <w:proofErr w:type="spellEnd"/>
      <w:r w:rsidRPr="00611E29">
        <w:rPr>
          <w:sz w:val="16"/>
          <w:szCs w:val="16"/>
        </w:rPr>
        <w:t>&gt;&gt;</w:t>
      </w:r>
    </w:p>
    <w:p w14:paraId="0FE72E83" w14:textId="3E7207A6" w:rsidR="00D44D00" w:rsidRPr="00CB59CA" w:rsidRDefault="00D44D00" w:rsidP="00CB59CA"/>
    <w:sectPr w:rsidR="00D44D00" w:rsidRPr="00CB59CA" w:rsidSect="0017284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22FDD" w14:textId="77777777" w:rsidR="00DD574A" w:rsidRDefault="00DD574A" w:rsidP="0058335F">
      <w:pPr>
        <w:spacing w:after="0" w:line="240" w:lineRule="auto"/>
      </w:pPr>
      <w:r>
        <w:separator/>
      </w:r>
    </w:p>
  </w:endnote>
  <w:endnote w:type="continuationSeparator" w:id="0">
    <w:p w14:paraId="735D000C" w14:textId="77777777" w:rsidR="00DD574A" w:rsidRDefault="00DD574A" w:rsidP="0058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BF85" w14:textId="77777777" w:rsidR="00D21D3E" w:rsidRDefault="00D21D3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65BE4" w14:textId="69DB16AF" w:rsidR="0058335F" w:rsidRDefault="009622C7" w:rsidP="009D3F51">
    <w:pPr>
      <w:pStyle w:val="Pieddepage"/>
    </w:pPr>
    <w:r w:rsidRPr="009622C7">
      <w:rPr>
        <w:noProof/>
        <w:lang w:eastAsia="fr-CA"/>
      </w:rPr>
      <w:drawing>
        <wp:inline distT="0" distB="0" distL="0" distR="0" wp14:anchorId="3783088C" wp14:editId="1BB4A072">
          <wp:extent cx="1098654" cy="36813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01352" cy="369039"/>
                  </a:xfrm>
                  <a:prstGeom prst="rect">
                    <a:avLst/>
                  </a:prstGeom>
                </pic:spPr>
              </pic:pic>
            </a:graphicData>
          </a:graphic>
        </wp:inline>
      </w:drawing>
    </w:r>
    <w:r w:rsidR="009D3F51">
      <w:tab/>
    </w:r>
    <w:r w:rsidR="009D3F51">
      <w:tab/>
    </w:r>
    <w:r w:rsidR="009D3F51">
      <w:fldChar w:fldCharType="begin"/>
    </w:r>
    <w:r w:rsidR="009D3F51">
      <w:instrText xml:space="preserve"> PAGE  \* Arabic  \* MERGEFORMAT </w:instrText>
    </w:r>
    <w:r w:rsidR="009D3F51">
      <w:fldChar w:fldCharType="separate"/>
    </w:r>
    <w:r w:rsidR="00CB59CA">
      <w:rPr>
        <w:noProof/>
      </w:rPr>
      <w:t>1</w:t>
    </w:r>
    <w:r w:rsidR="009D3F51">
      <w:fldChar w:fldCharType="end"/>
    </w:r>
    <w:r w:rsidR="009D3F51">
      <w:t>/</w:t>
    </w:r>
    <w:r w:rsidR="00CF567E">
      <w:rPr>
        <w:noProof/>
      </w:rPr>
      <w:fldChar w:fldCharType="begin"/>
    </w:r>
    <w:r w:rsidR="00CF567E">
      <w:rPr>
        <w:noProof/>
      </w:rPr>
      <w:instrText xml:space="preserve"> NUMPAGES  \* Arabic  \* MERGEFORMAT </w:instrText>
    </w:r>
    <w:r w:rsidR="00CF567E">
      <w:rPr>
        <w:noProof/>
      </w:rPr>
      <w:fldChar w:fldCharType="separate"/>
    </w:r>
    <w:r w:rsidR="00CB59CA">
      <w:rPr>
        <w:noProof/>
      </w:rPr>
      <w:t>1</w:t>
    </w:r>
    <w:r w:rsidR="00CF567E">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6895" w14:textId="77777777" w:rsidR="00D21D3E" w:rsidRDefault="00D21D3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4AB7E" w14:textId="77777777" w:rsidR="00DD574A" w:rsidRDefault="00DD574A" w:rsidP="0058335F">
      <w:pPr>
        <w:spacing w:after="0" w:line="240" w:lineRule="auto"/>
      </w:pPr>
      <w:r>
        <w:separator/>
      </w:r>
    </w:p>
  </w:footnote>
  <w:footnote w:type="continuationSeparator" w:id="0">
    <w:p w14:paraId="4386FADC" w14:textId="77777777" w:rsidR="00DD574A" w:rsidRDefault="00DD574A" w:rsidP="005833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E7996" w14:textId="77777777" w:rsidR="00D21D3E" w:rsidRDefault="00D21D3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12664" w14:textId="59FEBBCA" w:rsidR="0058335F" w:rsidRPr="000B13A1" w:rsidRDefault="009E69E3" w:rsidP="00C33462">
    <w:pPr>
      <w:pStyle w:val="En-tte"/>
      <w:jc w:val="right"/>
    </w:pPr>
    <w:r w:rsidRPr="000B13A1">
      <w:rPr>
        <w:noProof/>
        <w:lang w:eastAsia="fr-CA"/>
      </w:rPr>
      <w:drawing>
        <wp:anchor distT="0" distB="0" distL="114300" distR="114300" simplePos="0" relativeHeight="251659264" behindDoc="1" locked="0" layoutInCell="1" allowOverlap="1" wp14:anchorId="1330242D" wp14:editId="73313C78">
          <wp:simplePos x="0" y="0"/>
          <wp:positionH relativeFrom="margin">
            <wp:posOffset>-82550</wp:posOffset>
          </wp:positionH>
          <wp:positionV relativeFrom="paragraph">
            <wp:posOffset>17351</wp:posOffset>
          </wp:positionV>
          <wp:extent cx="1198245" cy="344805"/>
          <wp:effectExtent l="0" t="0" r="1905" b="0"/>
          <wp:wrapTight wrapText="bothSides">
            <wp:wrapPolygon edited="0">
              <wp:start x="0" y="0"/>
              <wp:lineTo x="0" y="20287"/>
              <wp:lineTo x="21291" y="20287"/>
              <wp:lineTo x="21291" y="0"/>
              <wp:lineTo x="0" y="0"/>
            </wp:wrapPolygon>
          </wp:wrapTight>
          <wp:docPr id="4" name="Image 4"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98245" cy="344805"/>
                  </a:xfrm>
                  <a:prstGeom prst="rect">
                    <a:avLst/>
                  </a:prstGeom>
                </pic:spPr>
              </pic:pic>
            </a:graphicData>
          </a:graphic>
        </wp:anchor>
      </w:drawing>
    </w:r>
    <w:r w:rsidR="00D21D3E">
      <w:t xml:space="preserve">Online </w:t>
    </w:r>
    <w:proofErr w:type="spellStart"/>
    <w:r w:rsidR="00D21D3E">
      <w:t>form</w:t>
    </w:r>
    <w:proofErr w:type="spellEnd"/>
    <w:r w:rsidR="00C33462">
      <w:br/>
    </w:r>
    <w:r w:rsidR="008C1B32" w:rsidRPr="000B13A1">
      <w:t>&lt;&lt;</w:t>
    </w:r>
    <w:r w:rsidR="005377E9">
      <w:t>first</w:t>
    </w:r>
    <w:r w:rsidR="000D02A7">
      <w:t xml:space="preserve"> </w:t>
    </w:r>
    <w:r w:rsidR="008C1B32" w:rsidRPr="000B13A1">
      <w:t>[</w:t>
    </w:r>
    <w:proofErr w:type="spellStart"/>
    <w:r w:rsidR="0069368B">
      <w:t>global</w:t>
    </w:r>
    <w:r w:rsidR="000D02A7">
      <w:t>.</w:t>
    </w:r>
    <w:r w:rsidR="001356A2" w:rsidRPr="000B13A1">
      <w:t>NomFormulaire</w:t>
    </w:r>
    <w:proofErr w:type="spellEnd"/>
    <w:r w:rsidR="008C1B32" w:rsidRPr="000B13A1">
      <w:t>]&gt;&gt;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8D51" w14:textId="77777777" w:rsidR="00D21D3E" w:rsidRDefault="00D21D3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594"/>
    <w:multiLevelType w:val="hybridMultilevel"/>
    <w:tmpl w:val="0B3C6D02"/>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1" w15:restartNumberingAfterBreak="0">
    <w:nsid w:val="106A69B1"/>
    <w:multiLevelType w:val="hybridMultilevel"/>
    <w:tmpl w:val="ECD4307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47F4887"/>
    <w:multiLevelType w:val="hybridMultilevel"/>
    <w:tmpl w:val="49128F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BC401A5"/>
    <w:multiLevelType w:val="hybridMultilevel"/>
    <w:tmpl w:val="9CBA15C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A9D3D61"/>
    <w:multiLevelType w:val="hybridMultilevel"/>
    <w:tmpl w:val="FF9CA6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C377A8F"/>
    <w:multiLevelType w:val="hybridMultilevel"/>
    <w:tmpl w:val="3AE00E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60781875"/>
    <w:multiLevelType w:val="hybridMultilevel"/>
    <w:tmpl w:val="EC4228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EA33B6E"/>
    <w:multiLevelType w:val="hybridMultilevel"/>
    <w:tmpl w:val="66B6ABD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98711420">
    <w:abstractNumId w:val="7"/>
  </w:num>
  <w:num w:numId="2" w16cid:durableId="2083016342">
    <w:abstractNumId w:val="3"/>
  </w:num>
  <w:num w:numId="3" w16cid:durableId="2120904934">
    <w:abstractNumId w:val="1"/>
  </w:num>
  <w:num w:numId="4" w16cid:durableId="626353845">
    <w:abstractNumId w:val="2"/>
  </w:num>
  <w:num w:numId="5" w16cid:durableId="1830707799">
    <w:abstractNumId w:val="0"/>
  </w:num>
  <w:num w:numId="6" w16cid:durableId="1833452235">
    <w:abstractNumId w:val="4"/>
  </w:num>
  <w:num w:numId="7" w16cid:durableId="851921040">
    <w:abstractNumId w:val="6"/>
  </w:num>
  <w:num w:numId="8" w16cid:durableId="6619310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D5F"/>
    <w:rsid w:val="000162FD"/>
    <w:rsid w:val="00020931"/>
    <w:rsid w:val="00021007"/>
    <w:rsid w:val="00026F70"/>
    <w:rsid w:val="00035301"/>
    <w:rsid w:val="00035DC8"/>
    <w:rsid w:val="0003686F"/>
    <w:rsid w:val="00043A54"/>
    <w:rsid w:val="00082716"/>
    <w:rsid w:val="0008369A"/>
    <w:rsid w:val="00084AA5"/>
    <w:rsid w:val="0009787D"/>
    <w:rsid w:val="000B13A1"/>
    <w:rsid w:val="000D02A7"/>
    <w:rsid w:val="000E0E40"/>
    <w:rsid w:val="000E5942"/>
    <w:rsid w:val="000F2C2A"/>
    <w:rsid w:val="000F6635"/>
    <w:rsid w:val="000F70EF"/>
    <w:rsid w:val="001043D7"/>
    <w:rsid w:val="0010749E"/>
    <w:rsid w:val="001101C0"/>
    <w:rsid w:val="0011069A"/>
    <w:rsid w:val="001111C8"/>
    <w:rsid w:val="00125463"/>
    <w:rsid w:val="00127C49"/>
    <w:rsid w:val="00131DF5"/>
    <w:rsid w:val="001346E4"/>
    <w:rsid w:val="001356A2"/>
    <w:rsid w:val="001369B1"/>
    <w:rsid w:val="00141E85"/>
    <w:rsid w:val="001471F1"/>
    <w:rsid w:val="00150194"/>
    <w:rsid w:val="001519C4"/>
    <w:rsid w:val="00152DB4"/>
    <w:rsid w:val="00155866"/>
    <w:rsid w:val="00157FF7"/>
    <w:rsid w:val="0016038D"/>
    <w:rsid w:val="001649D9"/>
    <w:rsid w:val="0016659A"/>
    <w:rsid w:val="001673C8"/>
    <w:rsid w:val="00167780"/>
    <w:rsid w:val="0017251C"/>
    <w:rsid w:val="0017284C"/>
    <w:rsid w:val="00180A1C"/>
    <w:rsid w:val="00187ACB"/>
    <w:rsid w:val="001A199B"/>
    <w:rsid w:val="001A1C14"/>
    <w:rsid w:val="001A2326"/>
    <w:rsid w:val="001A28B0"/>
    <w:rsid w:val="001B1013"/>
    <w:rsid w:val="001C20B4"/>
    <w:rsid w:val="001C3D49"/>
    <w:rsid w:val="001C6AF7"/>
    <w:rsid w:val="001E2A4C"/>
    <w:rsid w:val="001F3570"/>
    <w:rsid w:val="001F434F"/>
    <w:rsid w:val="001F5096"/>
    <w:rsid w:val="001F5CBC"/>
    <w:rsid w:val="00202341"/>
    <w:rsid w:val="00203AA7"/>
    <w:rsid w:val="00210315"/>
    <w:rsid w:val="00210502"/>
    <w:rsid w:val="00211E83"/>
    <w:rsid w:val="002126E5"/>
    <w:rsid w:val="002172BE"/>
    <w:rsid w:val="0021794F"/>
    <w:rsid w:val="0022022A"/>
    <w:rsid w:val="002225C3"/>
    <w:rsid w:val="002225FA"/>
    <w:rsid w:val="00227D5E"/>
    <w:rsid w:val="00237A6A"/>
    <w:rsid w:val="0026297D"/>
    <w:rsid w:val="00264CA5"/>
    <w:rsid w:val="00270369"/>
    <w:rsid w:val="00281ECA"/>
    <w:rsid w:val="002918EF"/>
    <w:rsid w:val="002945A0"/>
    <w:rsid w:val="00295933"/>
    <w:rsid w:val="002A3291"/>
    <w:rsid w:val="002A3CA6"/>
    <w:rsid w:val="002A6676"/>
    <w:rsid w:val="002B1A92"/>
    <w:rsid w:val="002C26C9"/>
    <w:rsid w:val="002C36DC"/>
    <w:rsid w:val="002F3A29"/>
    <w:rsid w:val="003009E6"/>
    <w:rsid w:val="003019E7"/>
    <w:rsid w:val="003067C5"/>
    <w:rsid w:val="003209A4"/>
    <w:rsid w:val="00330BC7"/>
    <w:rsid w:val="0033127D"/>
    <w:rsid w:val="00331535"/>
    <w:rsid w:val="0034509F"/>
    <w:rsid w:val="00347A45"/>
    <w:rsid w:val="00352F05"/>
    <w:rsid w:val="0037273B"/>
    <w:rsid w:val="00372FB5"/>
    <w:rsid w:val="00373D5C"/>
    <w:rsid w:val="00377F67"/>
    <w:rsid w:val="003A0C87"/>
    <w:rsid w:val="003A1FEA"/>
    <w:rsid w:val="003C025C"/>
    <w:rsid w:val="003C3CAB"/>
    <w:rsid w:val="003D0561"/>
    <w:rsid w:val="003D213D"/>
    <w:rsid w:val="003D44A9"/>
    <w:rsid w:val="003E3C47"/>
    <w:rsid w:val="003E4B7F"/>
    <w:rsid w:val="003F00E2"/>
    <w:rsid w:val="00402D89"/>
    <w:rsid w:val="0040339B"/>
    <w:rsid w:val="004124DB"/>
    <w:rsid w:val="004257B4"/>
    <w:rsid w:val="00431A60"/>
    <w:rsid w:val="0043360E"/>
    <w:rsid w:val="00435B22"/>
    <w:rsid w:val="00435FC4"/>
    <w:rsid w:val="004479AF"/>
    <w:rsid w:val="00447F19"/>
    <w:rsid w:val="004525BF"/>
    <w:rsid w:val="00454C22"/>
    <w:rsid w:val="00457C53"/>
    <w:rsid w:val="004718CE"/>
    <w:rsid w:val="00473A5A"/>
    <w:rsid w:val="00474CFA"/>
    <w:rsid w:val="0048421C"/>
    <w:rsid w:val="004B2AE7"/>
    <w:rsid w:val="004C08AF"/>
    <w:rsid w:val="004C0DA1"/>
    <w:rsid w:val="004C34A6"/>
    <w:rsid w:val="004C4844"/>
    <w:rsid w:val="004E213A"/>
    <w:rsid w:val="004E5AE2"/>
    <w:rsid w:val="004F2D5F"/>
    <w:rsid w:val="0050615F"/>
    <w:rsid w:val="00510664"/>
    <w:rsid w:val="00517502"/>
    <w:rsid w:val="00517E24"/>
    <w:rsid w:val="005377E9"/>
    <w:rsid w:val="00545158"/>
    <w:rsid w:val="005460B5"/>
    <w:rsid w:val="005659AE"/>
    <w:rsid w:val="005749DA"/>
    <w:rsid w:val="00580F7B"/>
    <w:rsid w:val="00582A3F"/>
    <w:rsid w:val="0058335F"/>
    <w:rsid w:val="00587EA4"/>
    <w:rsid w:val="00594A16"/>
    <w:rsid w:val="00595894"/>
    <w:rsid w:val="005B1090"/>
    <w:rsid w:val="005B1E03"/>
    <w:rsid w:val="005C0CE4"/>
    <w:rsid w:val="005F1B87"/>
    <w:rsid w:val="005F3202"/>
    <w:rsid w:val="005F3409"/>
    <w:rsid w:val="005F783F"/>
    <w:rsid w:val="005F7D97"/>
    <w:rsid w:val="00606BCA"/>
    <w:rsid w:val="00611E29"/>
    <w:rsid w:val="00615DA8"/>
    <w:rsid w:val="00616791"/>
    <w:rsid w:val="00617854"/>
    <w:rsid w:val="006217B1"/>
    <w:rsid w:val="0062190A"/>
    <w:rsid w:val="0062461B"/>
    <w:rsid w:val="006331C3"/>
    <w:rsid w:val="006532F4"/>
    <w:rsid w:val="00670B23"/>
    <w:rsid w:val="00677A5C"/>
    <w:rsid w:val="0069368B"/>
    <w:rsid w:val="006A0BEB"/>
    <w:rsid w:val="006A54FB"/>
    <w:rsid w:val="006A6427"/>
    <w:rsid w:val="006B7C32"/>
    <w:rsid w:val="006C2124"/>
    <w:rsid w:val="006C3639"/>
    <w:rsid w:val="006C4AE1"/>
    <w:rsid w:val="006E335D"/>
    <w:rsid w:val="006F5CB7"/>
    <w:rsid w:val="00703A2E"/>
    <w:rsid w:val="0070474A"/>
    <w:rsid w:val="00707CF8"/>
    <w:rsid w:val="00712BF2"/>
    <w:rsid w:val="00712F7B"/>
    <w:rsid w:val="00723EAB"/>
    <w:rsid w:val="00724294"/>
    <w:rsid w:val="00731469"/>
    <w:rsid w:val="00736F27"/>
    <w:rsid w:val="00746CB6"/>
    <w:rsid w:val="00783FD7"/>
    <w:rsid w:val="00795E96"/>
    <w:rsid w:val="007964BC"/>
    <w:rsid w:val="007A072F"/>
    <w:rsid w:val="007A2609"/>
    <w:rsid w:val="007A76C8"/>
    <w:rsid w:val="007A7CC3"/>
    <w:rsid w:val="007A7E7D"/>
    <w:rsid w:val="007B095B"/>
    <w:rsid w:val="007B6B6B"/>
    <w:rsid w:val="007C1C3A"/>
    <w:rsid w:val="007C4F26"/>
    <w:rsid w:val="007C771C"/>
    <w:rsid w:val="007C7F70"/>
    <w:rsid w:val="007D4C2C"/>
    <w:rsid w:val="007E14D2"/>
    <w:rsid w:val="007F54FB"/>
    <w:rsid w:val="00826712"/>
    <w:rsid w:val="0083597D"/>
    <w:rsid w:val="00836D95"/>
    <w:rsid w:val="00850558"/>
    <w:rsid w:val="00871015"/>
    <w:rsid w:val="00881828"/>
    <w:rsid w:val="00882AB8"/>
    <w:rsid w:val="00884CB0"/>
    <w:rsid w:val="00887FBF"/>
    <w:rsid w:val="00895F56"/>
    <w:rsid w:val="008A0283"/>
    <w:rsid w:val="008A4C8A"/>
    <w:rsid w:val="008B1E1F"/>
    <w:rsid w:val="008B4A11"/>
    <w:rsid w:val="008C1B32"/>
    <w:rsid w:val="008D6D8E"/>
    <w:rsid w:val="008E5BD3"/>
    <w:rsid w:val="008E5C44"/>
    <w:rsid w:val="008F0ED3"/>
    <w:rsid w:val="008F1927"/>
    <w:rsid w:val="008F41F0"/>
    <w:rsid w:val="008F5189"/>
    <w:rsid w:val="0091033C"/>
    <w:rsid w:val="00911433"/>
    <w:rsid w:val="00922825"/>
    <w:rsid w:val="00924BAC"/>
    <w:rsid w:val="00927854"/>
    <w:rsid w:val="009450E3"/>
    <w:rsid w:val="0095069F"/>
    <w:rsid w:val="00952CBE"/>
    <w:rsid w:val="00961295"/>
    <w:rsid w:val="009622C7"/>
    <w:rsid w:val="009626ED"/>
    <w:rsid w:val="00965B45"/>
    <w:rsid w:val="009668A5"/>
    <w:rsid w:val="009668BB"/>
    <w:rsid w:val="00971B2B"/>
    <w:rsid w:val="00985187"/>
    <w:rsid w:val="0099410C"/>
    <w:rsid w:val="009A20E3"/>
    <w:rsid w:val="009A5F7B"/>
    <w:rsid w:val="009C028B"/>
    <w:rsid w:val="009C608E"/>
    <w:rsid w:val="009D2850"/>
    <w:rsid w:val="009D3F51"/>
    <w:rsid w:val="009E69E3"/>
    <w:rsid w:val="00A0261F"/>
    <w:rsid w:val="00A0287E"/>
    <w:rsid w:val="00A034E2"/>
    <w:rsid w:val="00A0689E"/>
    <w:rsid w:val="00A10B71"/>
    <w:rsid w:val="00A22B57"/>
    <w:rsid w:val="00A24C7D"/>
    <w:rsid w:val="00A33343"/>
    <w:rsid w:val="00A52542"/>
    <w:rsid w:val="00A52E42"/>
    <w:rsid w:val="00A53370"/>
    <w:rsid w:val="00A56E7A"/>
    <w:rsid w:val="00A630CC"/>
    <w:rsid w:val="00A635C2"/>
    <w:rsid w:val="00A71561"/>
    <w:rsid w:val="00A71D81"/>
    <w:rsid w:val="00A82A29"/>
    <w:rsid w:val="00A8322D"/>
    <w:rsid w:val="00A833EA"/>
    <w:rsid w:val="00A926BC"/>
    <w:rsid w:val="00A94560"/>
    <w:rsid w:val="00AB1CE3"/>
    <w:rsid w:val="00AB4BF1"/>
    <w:rsid w:val="00AB58FA"/>
    <w:rsid w:val="00AB7E5F"/>
    <w:rsid w:val="00AC2981"/>
    <w:rsid w:val="00AC6B87"/>
    <w:rsid w:val="00AD2821"/>
    <w:rsid w:val="00AD7255"/>
    <w:rsid w:val="00AE185C"/>
    <w:rsid w:val="00AF2CE9"/>
    <w:rsid w:val="00AF3F3D"/>
    <w:rsid w:val="00AF449C"/>
    <w:rsid w:val="00AF7529"/>
    <w:rsid w:val="00AF7D3B"/>
    <w:rsid w:val="00B1217A"/>
    <w:rsid w:val="00B240F7"/>
    <w:rsid w:val="00B5477C"/>
    <w:rsid w:val="00B56E28"/>
    <w:rsid w:val="00B57047"/>
    <w:rsid w:val="00B57EAE"/>
    <w:rsid w:val="00B7198F"/>
    <w:rsid w:val="00B74D4D"/>
    <w:rsid w:val="00B806D0"/>
    <w:rsid w:val="00B8101E"/>
    <w:rsid w:val="00B9271B"/>
    <w:rsid w:val="00B94B4C"/>
    <w:rsid w:val="00BA0CF2"/>
    <w:rsid w:val="00BA1FA0"/>
    <w:rsid w:val="00BA5A3C"/>
    <w:rsid w:val="00BB3C75"/>
    <w:rsid w:val="00BB7AD4"/>
    <w:rsid w:val="00BC5276"/>
    <w:rsid w:val="00BC695E"/>
    <w:rsid w:val="00BD741D"/>
    <w:rsid w:val="00BE4CD4"/>
    <w:rsid w:val="00C069AE"/>
    <w:rsid w:val="00C0773F"/>
    <w:rsid w:val="00C33462"/>
    <w:rsid w:val="00C35153"/>
    <w:rsid w:val="00C40D81"/>
    <w:rsid w:val="00C42418"/>
    <w:rsid w:val="00C42974"/>
    <w:rsid w:val="00C440F5"/>
    <w:rsid w:val="00C443C2"/>
    <w:rsid w:val="00C520C1"/>
    <w:rsid w:val="00C52D08"/>
    <w:rsid w:val="00C647AB"/>
    <w:rsid w:val="00C677F9"/>
    <w:rsid w:val="00C73266"/>
    <w:rsid w:val="00C75AF3"/>
    <w:rsid w:val="00C76E64"/>
    <w:rsid w:val="00C77545"/>
    <w:rsid w:val="00C77A98"/>
    <w:rsid w:val="00C77F29"/>
    <w:rsid w:val="00C80350"/>
    <w:rsid w:val="00C81F32"/>
    <w:rsid w:val="00C86137"/>
    <w:rsid w:val="00C97B3E"/>
    <w:rsid w:val="00CA2FB0"/>
    <w:rsid w:val="00CA5496"/>
    <w:rsid w:val="00CB59CA"/>
    <w:rsid w:val="00CC3147"/>
    <w:rsid w:val="00CC64EC"/>
    <w:rsid w:val="00CD578D"/>
    <w:rsid w:val="00CE4DCE"/>
    <w:rsid w:val="00CF567E"/>
    <w:rsid w:val="00D21D3E"/>
    <w:rsid w:val="00D22C26"/>
    <w:rsid w:val="00D248C1"/>
    <w:rsid w:val="00D273CC"/>
    <w:rsid w:val="00D30C0C"/>
    <w:rsid w:val="00D365C0"/>
    <w:rsid w:val="00D44D00"/>
    <w:rsid w:val="00D50AC1"/>
    <w:rsid w:val="00D51393"/>
    <w:rsid w:val="00D576F9"/>
    <w:rsid w:val="00D577A6"/>
    <w:rsid w:val="00D602D6"/>
    <w:rsid w:val="00D66028"/>
    <w:rsid w:val="00D7019C"/>
    <w:rsid w:val="00D712E7"/>
    <w:rsid w:val="00D77516"/>
    <w:rsid w:val="00D920F5"/>
    <w:rsid w:val="00D9457B"/>
    <w:rsid w:val="00DB66A7"/>
    <w:rsid w:val="00DB6DE6"/>
    <w:rsid w:val="00DC03EB"/>
    <w:rsid w:val="00DC6019"/>
    <w:rsid w:val="00DD43D7"/>
    <w:rsid w:val="00DD5497"/>
    <w:rsid w:val="00DD574A"/>
    <w:rsid w:val="00DE0F34"/>
    <w:rsid w:val="00DE37F9"/>
    <w:rsid w:val="00DE62AA"/>
    <w:rsid w:val="00E14DDE"/>
    <w:rsid w:val="00E17A21"/>
    <w:rsid w:val="00E2019B"/>
    <w:rsid w:val="00E21A0A"/>
    <w:rsid w:val="00E253F1"/>
    <w:rsid w:val="00E255D4"/>
    <w:rsid w:val="00E25BAD"/>
    <w:rsid w:val="00E307E1"/>
    <w:rsid w:val="00E406EF"/>
    <w:rsid w:val="00E45A3E"/>
    <w:rsid w:val="00E52256"/>
    <w:rsid w:val="00E63062"/>
    <w:rsid w:val="00E67DA8"/>
    <w:rsid w:val="00E71F2D"/>
    <w:rsid w:val="00E83879"/>
    <w:rsid w:val="00EB1C60"/>
    <w:rsid w:val="00EB3686"/>
    <w:rsid w:val="00EB67B2"/>
    <w:rsid w:val="00EC1A06"/>
    <w:rsid w:val="00EC5063"/>
    <w:rsid w:val="00EC7DF5"/>
    <w:rsid w:val="00ED1F89"/>
    <w:rsid w:val="00ED5B01"/>
    <w:rsid w:val="00ED78BF"/>
    <w:rsid w:val="00EE32DF"/>
    <w:rsid w:val="00EE48FD"/>
    <w:rsid w:val="00EF0BC3"/>
    <w:rsid w:val="00EF6D85"/>
    <w:rsid w:val="00F1325B"/>
    <w:rsid w:val="00F150D0"/>
    <w:rsid w:val="00F206BA"/>
    <w:rsid w:val="00F36245"/>
    <w:rsid w:val="00F36259"/>
    <w:rsid w:val="00F42876"/>
    <w:rsid w:val="00F42A17"/>
    <w:rsid w:val="00F43BFE"/>
    <w:rsid w:val="00F53F8D"/>
    <w:rsid w:val="00F5645F"/>
    <w:rsid w:val="00F572B1"/>
    <w:rsid w:val="00F60612"/>
    <w:rsid w:val="00F71DAF"/>
    <w:rsid w:val="00F74DC1"/>
    <w:rsid w:val="00F77346"/>
    <w:rsid w:val="00F863D8"/>
    <w:rsid w:val="00F8717F"/>
    <w:rsid w:val="00F912CC"/>
    <w:rsid w:val="00F94E77"/>
    <w:rsid w:val="00FA58DB"/>
    <w:rsid w:val="00FB07A8"/>
    <w:rsid w:val="00FB6964"/>
    <w:rsid w:val="00FC75DA"/>
    <w:rsid w:val="00FD5E33"/>
    <w:rsid w:val="00FE0B80"/>
    <w:rsid w:val="00FE1359"/>
    <w:rsid w:val="00FE55EA"/>
    <w:rsid w:val="00FF24EE"/>
    <w:rsid w:val="00FF760C"/>
    <w:rsid w:val="00FF7C3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3533A"/>
  <w15:docId w15:val="{79B2156C-9483-4D06-AF1D-ED9A02814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9CA"/>
  </w:style>
  <w:style w:type="paragraph" w:styleId="Titre1">
    <w:name w:val="heading 1"/>
    <w:basedOn w:val="Normal"/>
    <w:next w:val="Normal"/>
    <w:link w:val="Titre1Car"/>
    <w:uiPriority w:val="9"/>
    <w:qFormat/>
    <w:rsid w:val="00110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564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56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E3C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B51DB"/>
    <w:rPr>
      <w:b/>
      <w:bCs/>
    </w:rPr>
  </w:style>
  <w:style w:type="paragraph" w:styleId="PrformatHTML">
    <w:name w:val="HTML Preformatted"/>
    <w:basedOn w:val="Normal"/>
    <w:link w:val="PrformatHTMLCar"/>
    <w:uiPriority w:val="99"/>
    <w:semiHidden/>
    <w:unhideWhenUsed/>
    <w:rsid w:val="00C03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C03476"/>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C03476"/>
    <w:rPr>
      <w:rFonts w:ascii="Courier New" w:eastAsia="Times New Roman" w:hAnsi="Courier New" w:cs="Courier New"/>
      <w:sz w:val="20"/>
      <w:szCs w:val="20"/>
    </w:rPr>
  </w:style>
  <w:style w:type="character" w:customStyle="1" w:styleId="err">
    <w:name w:val="err"/>
    <w:basedOn w:val="Policepardfaut"/>
    <w:rsid w:val="00C03476"/>
  </w:style>
  <w:style w:type="character" w:customStyle="1" w:styleId="nt">
    <w:name w:val="nt"/>
    <w:basedOn w:val="Policepardfaut"/>
    <w:rsid w:val="00C03476"/>
  </w:style>
  <w:style w:type="character" w:customStyle="1" w:styleId="p">
    <w:name w:val="p"/>
    <w:basedOn w:val="Policepardfaut"/>
    <w:rsid w:val="000B7A73"/>
  </w:style>
  <w:style w:type="character" w:customStyle="1" w:styleId="k">
    <w:name w:val="k"/>
    <w:basedOn w:val="Policepardfaut"/>
    <w:rsid w:val="000B7A73"/>
  </w:style>
  <w:style w:type="character" w:customStyle="1" w:styleId="n">
    <w:name w:val="n"/>
    <w:basedOn w:val="Policepardfaut"/>
    <w:rsid w:val="000B7A73"/>
  </w:style>
  <w:style w:type="character" w:customStyle="1" w:styleId="m">
    <w:name w:val="m"/>
    <w:basedOn w:val="Policepardfaut"/>
    <w:rsid w:val="000B7A73"/>
  </w:style>
  <w:style w:type="table" w:styleId="Grilledutableau">
    <w:name w:val="Table Grid"/>
    <w:basedOn w:val="TableauNormal"/>
    <w:uiPriority w:val="39"/>
    <w:rsid w:val="00061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101C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5645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5645F"/>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8335F"/>
    <w:pPr>
      <w:tabs>
        <w:tab w:val="center" w:pos="4320"/>
        <w:tab w:val="right" w:pos="8640"/>
      </w:tabs>
      <w:spacing w:after="0" w:line="240" w:lineRule="auto"/>
    </w:pPr>
  </w:style>
  <w:style w:type="character" w:customStyle="1" w:styleId="En-tteCar">
    <w:name w:val="En-tête Car"/>
    <w:basedOn w:val="Policepardfaut"/>
    <w:link w:val="En-tte"/>
    <w:uiPriority w:val="99"/>
    <w:rsid w:val="0058335F"/>
  </w:style>
  <w:style w:type="paragraph" w:styleId="Pieddepage">
    <w:name w:val="footer"/>
    <w:basedOn w:val="Normal"/>
    <w:link w:val="PieddepageCar"/>
    <w:uiPriority w:val="99"/>
    <w:unhideWhenUsed/>
    <w:rsid w:val="0058335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8335F"/>
  </w:style>
  <w:style w:type="paragraph" w:styleId="Paragraphedeliste">
    <w:name w:val="List Paragraph"/>
    <w:basedOn w:val="Normal"/>
    <w:uiPriority w:val="34"/>
    <w:qFormat/>
    <w:rsid w:val="00D712E7"/>
    <w:pPr>
      <w:ind w:left="720"/>
      <w:contextualSpacing/>
    </w:pPr>
  </w:style>
  <w:style w:type="character" w:styleId="Lienhypertexte">
    <w:name w:val="Hyperlink"/>
    <w:basedOn w:val="Policepardfaut"/>
    <w:uiPriority w:val="99"/>
    <w:unhideWhenUsed/>
    <w:rsid w:val="00B57EAE"/>
    <w:rPr>
      <w:color w:val="0563C1" w:themeColor="hyperlink"/>
      <w:u w:val="single"/>
    </w:rPr>
  </w:style>
  <w:style w:type="character" w:customStyle="1" w:styleId="Mentionnonrsolue1">
    <w:name w:val="Mention non résolue1"/>
    <w:basedOn w:val="Policepardfaut"/>
    <w:uiPriority w:val="99"/>
    <w:rsid w:val="00B57EAE"/>
    <w:rPr>
      <w:color w:val="605E5C"/>
      <w:shd w:val="clear" w:color="auto" w:fill="E1DFDD"/>
    </w:rPr>
  </w:style>
  <w:style w:type="character" w:styleId="Lienhypertextesuivivisit">
    <w:name w:val="FollowedHyperlink"/>
    <w:basedOn w:val="Policepardfaut"/>
    <w:uiPriority w:val="99"/>
    <w:semiHidden/>
    <w:unhideWhenUsed/>
    <w:rsid w:val="00DB6DE6"/>
    <w:rPr>
      <w:color w:val="954F72" w:themeColor="followedHyperlink"/>
      <w:u w:val="single"/>
    </w:rPr>
  </w:style>
  <w:style w:type="character" w:customStyle="1" w:styleId="Titre4Car">
    <w:name w:val="Titre 4 Car"/>
    <w:basedOn w:val="Policepardfaut"/>
    <w:link w:val="Titre4"/>
    <w:uiPriority w:val="9"/>
    <w:rsid w:val="003E3C4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6456">
      <w:bodyDiv w:val="1"/>
      <w:marLeft w:val="0"/>
      <w:marRight w:val="0"/>
      <w:marTop w:val="0"/>
      <w:marBottom w:val="0"/>
      <w:divBdr>
        <w:top w:val="none" w:sz="0" w:space="0" w:color="auto"/>
        <w:left w:val="none" w:sz="0" w:space="0" w:color="auto"/>
        <w:bottom w:val="none" w:sz="0" w:space="0" w:color="auto"/>
        <w:right w:val="none" w:sz="0" w:space="0" w:color="auto"/>
      </w:divBdr>
      <w:divsChild>
        <w:div w:id="80296270">
          <w:marLeft w:val="0"/>
          <w:marRight w:val="0"/>
          <w:marTop w:val="0"/>
          <w:marBottom w:val="0"/>
          <w:divBdr>
            <w:top w:val="none" w:sz="0" w:space="0" w:color="auto"/>
            <w:left w:val="none" w:sz="0" w:space="0" w:color="auto"/>
            <w:bottom w:val="none" w:sz="0" w:space="0" w:color="auto"/>
            <w:right w:val="none" w:sz="0" w:space="0" w:color="auto"/>
          </w:divBdr>
          <w:divsChild>
            <w:div w:id="3665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203">
      <w:bodyDiv w:val="1"/>
      <w:marLeft w:val="0"/>
      <w:marRight w:val="0"/>
      <w:marTop w:val="0"/>
      <w:marBottom w:val="0"/>
      <w:divBdr>
        <w:top w:val="none" w:sz="0" w:space="0" w:color="auto"/>
        <w:left w:val="none" w:sz="0" w:space="0" w:color="auto"/>
        <w:bottom w:val="none" w:sz="0" w:space="0" w:color="auto"/>
        <w:right w:val="none" w:sz="0" w:space="0" w:color="auto"/>
      </w:divBdr>
      <w:divsChild>
        <w:div w:id="582374222">
          <w:marLeft w:val="0"/>
          <w:marRight w:val="0"/>
          <w:marTop w:val="0"/>
          <w:marBottom w:val="0"/>
          <w:divBdr>
            <w:top w:val="none" w:sz="0" w:space="0" w:color="auto"/>
            <w:left w:val="none" w:sz="0" w:space="0" w:color="auto"/>
            <w:bottom w:val="none" w:sz="0" w:space="0" w:color="auto"/>
            <w:right w:val="none" w:sz="0" w:space="0" w:color="auto"/>
          </w:divBdr>
          <w:divsChild>
            <w:div w:id="2138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98499">
      <w:bodyDiv w:val="1"/>
      <w:marLeft w:val="0"/>
      <w:marRight w:val="0"/>
      <w:marTop w:val="0"/>
      <w:marBottom w:val="0"/>
      <w:divBdr>
        <w:top w:val="none" w:sz="0" w:space="0" w:color="auto"/>
        <w:left w:val="none" w:sz="0" w:space="0" w:color="auto"/>
        <w:bottom w:val="none" w:sz="0" w:space="0" w:color="auto"/>
        <w:right w:val="none" w:sz="0" w:space="0" w:color="auto"/>
      </w:divBdr>
    </w:div>
    <w:div w:id="408499158">
      <w:bodyDiv w:val="1"/>
      <w:marLeft w:val="0"/>
      <w:marRight w:val="0"/>
      <w:marTop w:val="0"/>
      <w:marBottom w:val="0"/>
      <w:divBdr>
        <w:top w:val="none" w:sz="0" w:space="0" w:color="auto"/>
        <w:left w:val="none" w:sz="0" w:space="0" w:color="auto"/>
        <w:bottom w:val="none" w:sz="0" w:space="0" w:color="auto"/>
        <w:right w:val="none" w:sz="0" w:space="0" w:color="auto"/>
      </w:divBdr>
    </w:div>
    <w:div w:id="724066590">
      <w:bodyDiv w:val="1"/>
      <w:marLeft w:val="0"/>
      <w:marRight w:val="0"/>
      <w:marTop w:val="0"/>
      <w:marBottom w:val="0"/>
      <w:divBdr>
        <w:top w:val="none" w:sz="0" w:space="0" w:color="auto"/>
        <w:left w:val="none" w:sz="0" w:space="0" w:color="auto"/>
        <w:bottom w:val="none" w:sz="0" w:space="0" w:color="auto"/>
        <w:right w:val="none" w:sz="0" w:space="0" w:color="auto"/>
      </w:divBdr>
      <w:divsChild>
        <w:div w:id="156072049">
          <w:marLeft w:val="0"/>
          <w:marRight w:val="0"/>
          <w:marTop w:val="0"/>
          <w:marBottom w:val="0"/>
          <w:divBdr>
            <w:top w:val="none" w:sz="0" w:space="0" w:color="auto"/>
            <w:left w:val="none" w:sz="0" w:space="0" w:color="auto"/>
            <w:bottom w:val="none" w:sz="0" w:space="0" w:color="auto"/>
            <w:right w:val="none" w:sz="0" w:space="0" w:color="auto"/>
          </w:divBdr>
          <w:divsChild>
            <w:div w:id="6456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3400">
      <w:bodyDiv w:val="1"/>
      <w:marLeft w:val="0"/>
      <w:marRight w:val="0"/>
      <w:marTop w:val="0"/>
      <w:marBottom w:val="0"/>
      <w:divBdr>
        <w:top w:val="none" w:sz="0" w:space="0" w:color="auto"/>
        <w:left w:val="none" w:sz="0" w:space="0" w:color="auto"/>
        <w:bottom w:val="none" w:sz="0" w:space="0" w:color="auto"/>
        <w:right w:val="none" w:sz="0" w:space="0" w:color="auto"/>
      </w:divBdr>
    </w:div>
    <w:div w:id="953167885">
      <w:bodyDiv w:val="1"/>
      <w:marLeft w:val="0"/>
      <w:marRight w:val="0"/>
      <w:marTop w:val="0"/>
      <w:marBottom w:val="0"/>
      <w:divBdr>
        <w:top w:val="none" w:sz="0" w:space="0" w:color="auto"/>
        <w:left w:val="none" w:sz="0" w:space="0" w:color="auto"/>
        <w:bottom w:val="none" w:sz="0" w:space="0" w:color="auto"/>
        <w:right w:val="none" w:sz="0" w:space="0" w:color="auto"/>
      </w:divBdr>
      <w:divsChild>
        <w:div w:id="11998728">
          <w:marLeft w:val="0"/>
          <w:marRight w:val="0"/>
          <w:marTop w:val="0"/>
          <w:marBottom w:val="0"/>
          <w:divBdr>
            <w:top w:val="none" w:sz="0" w:space="0" w:color="auto"/>
            <w:left w:val="none" w:sz="0" w:space="0" w:color="auto"/>
            <w:bottom w:val="none" w:sz="0" w:space="0" w:color="auto"/>
            <w:right w:val="none" w:sz="0" w:space="0" w:color="auto"/>
          </w:divBdr>
          <w:divsChild>
            <w:div w:id="621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3450">
      <w:bodyDiv w:val="1"/>
      <w:marLeft w:val="0"/>
      <w:marRight w:val="0"/>
      <w:marTop w:val="0"/>
      <w:marBottom w:val="0"/>
      <w:divBdr>
        <w:top w:val="none" w:sz="0" w:space="0" w:color="auto"/>
        <w:left w:val="none" w:sz="0" w:space="0" w:color="auto"/>
        <w:bottom w:val="none" w:sz="0" w:space="0" w:color="auto"/>
        <w:right w:val="none" w:sz="0" w:space="0" w:color="auto"/>
      </w:divBdr>
      <w:divsChild>
        <w:div w:id="2124231182">
          <w:marLeft w:val="0"/>
          <w:marRight w:val="0"/>
          <w:marTop w:val="0"/>
          <w:marBottom w:val="0"/>
          <w:divBdr>
            <w:top w:val="none" w:sz="0" w:space="0" w:color="auto"/>
            <w:left w:val="none" w:sz="0" w:space="0" w:color="auto"/>
            <w:bottom w:val="none" w:sz="0" w:space="0" w:color="auto"/>
            <w:right w:val="none" w:sz="0" w:space="0" w:color="auto"/>
          </w:divBdr>
          <w:divsChild>
            <w:div w:id="17137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600569">
      <w:bodyDiv w:val="1"/>
      <w:marLeft w:val="0"/>
      <w:marRight w:val="0"/>
      <w:marTop w:val="0"/>
      <w:marBottom w:val="0"/>
      <w:divBdr>
        <w:top w:val="none" w:sz="0" w:space="0" w:color="auto"/>
        <w:left w:val="none" w:sz="0" w:space="0" w:color="auto"/>
        <w:bottom w:val="none" w:sz="0" w:space="0" w:color="auto"/>
        <w:right w:val="none" w:sz="0" w:space="0" w:color="auto"/>
      </w:divBdr>
    </w:div>
    <w:div w:id="1675454812">
      <w:bodyDiv w:val="1"/>
      <w:marLeft w:val="0"/>
      <w:marRight w:val="0"/>
      <w:marTop w:val="0"/>
      <w:marBottom w:val="0"/>
      <w:divBdr>
        <w:top w:val="none" w:sz="0" w:space="0" w:color="auto"/>
        <w:left w:val="none" w:sz="0" w:space="0" w:color="auto"/>
        <w:bottom w:val="none" w:sz="0" w:space="0" w:color="auto"/>
        <w:right w:val="none" w:sz="0" w:space="0" w:color="auto"/>
      </w:divBdr>
      <w:divsChild>
        <w:div w:id="2055422823">
          <w:marLeft w:val="0"/>
          <w:marRight w:val="0"/>
          <w:marTop w:val="0"/>
          <w:marBottom w:val="0"/>
          <w:divBdr>
            <w:top w:val="none" w:sz="0" w:space="0" w:color="auto"/>
            <w:left w:val="none" w:sz="0" w:space="0" w:color="auto"/>
            <w:bottom w:val="none" w:sz="0" w:space="0" w:color="auto"/>
            <w:right w:val="none" w:sz="0" w:space="0" w:color="auto"/>
          </w:divBdr>
          <w:divsChild>
            <w:div w:id="208152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4C161-6A2D-4948-80DF-DF847297C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3910</TotalTime>
  <Pages>2</Pages>
  <Words>473</Words>
  <Characters>2603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Côté, Dany (DTN)</dc:creator>
  <cp:lastModifiedBy>Rousseau-Martel, Geneviève</cp:lastModifiedBy>
  <cp:revision>438</cp:revision>
  <dcterms:created xsi:type="dcterms:W3CDTF">2022-02-10T01:24:00Z</dcterms:created>
  <dcterms:modified xsi:type="dcterms:W3CDTF">2023-02-28T14:37:00Z</dcterms:modified>
</cp:coreProperties>
</file>