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5E17" w:rsidRPr="0097354A" w:rsidRDefault="0032409B" w:rsidP="0097354A">
      <w:pPr>
        <w:spacing w:after="240" w:line="240" w:lineRule="auto"/>
        <w:jc w:val="both"/>
        <w:rPr>
          <w:rFonts w:ascii="Arial" w:eastAsia="Times New Roman" w:hAnsi="Arial" w:cs="Arial"/>
          <w:b/>
          <w:bCs/>
          <w:sz w:val="20"/>
          <w:szCs w:val="20"/>
          <w:lang w:eastAsia="es-AR"/>
        </w:rPr>
      </w:pPr>
      <w:r w:rsidRPr="0097354A">
        <w:rPr>
          <w:rFonts w:ascii="Arial" w:eastAsia="Times New Roman" w:hAnsi="Arial" w:cs="Arial"/>
          <w:b/>
          <w:bCs/>
          <w:sz w:val="20"/>
          <w:szCs w:val="20"/>
          <w:lang w:eastAsia="es-AR"/>
        </w:rPr>
        <w:t>Secretaría de Empleo</w:t>
      </w:r>
    </w:p>
    <w:p w:rsidR="00785E17" w:rsidRPr="0097354A" w:rsidRDefault="0032409B" w:rsidP="0097354A">
      <w:pPr>
        <w:spacing w:after="240" w:line="240" w:lineRule="auto"/>
        <w:jc w:val="both"/>
        <w:rPr>
          <w:rFonts w:ascii="Arial" w:eastAsia="Times New Roman" w:hAnsi="Arial" w:cs="Arial"/>
          <w:b/>
          <w:bCs/>
          <w:sz w:val="20"/>
          <w:szCs w:val="20"/>
          <w:lang w:eastAsia="es-AR"/>
        </w:rPr>
      </w:pPr>
      <w:r w:rsidRPr="0097354A">
        <w:rPr>
          <w:rFonts w:ascii="Arial" w:eastAsia="Times New Roman" w:hAnsi="Arial" w:cs="Arial"/>
          <w:b/>
          <w:bCs/>
          <w:sz w:val="20"/>
          <w:szCs w:val="20"/>
          <w:lang w:eastAsia="es-AR"/>
        </w:rPr>
        <w:t>Resolución 2636/2012</w:t>
      </w:r>
    </w:p>
    <w:p w:rsidR="00785E17" w:rsidRPr="0097354A" w:rsidRDefault="0032409B" w:rsidP="0097354A">
      <w:pPr>
        <w:spacing w:after="240" w:line="240" w:lineRule="auto"/>
        <w:jc w:val="both"/>
        <w:rPr>
          <w:rFonts w:ascii="Arial" w:eastAsia="Times New Roman" w:hAnsi="Arial" w:cs="Arial"/>
          <w:b/>
          <w:bCs/>
          <w:sz w:val="20"/>
          <w:szCs w:val="20"/>
          <w:lang w:eastAsia="es-AR"/>
        </w:rPr>
      </w:pPr>
      <w:bookmarkStart w:id="0" w:name="_GoBack"/>
      <w:bookmarkEnd w:id="0"/>
      <w:proofErr w:type="spellStart"/>
      <w:r w:rsidRPr="0097354A">
        <w:rPr>
          <w:rFonts w:ascii="Arial" w:eastAsia="Times New Roman" w:hAnsi="Arial" w:cs="Arial"/>
          <w:b/>
          <w:bCs/>
          <w:sz w:val="20"/>
          <w:szCs w:val="20"/>
          <w:lang w:eastAsia="es-AR"/>
        </w:rPr>
        <w:t>Apruébase</w:t>
      </w:r>
      <w:proofErr w:type="spellEnd"/>
      <w:r w:rsidRPr="0097354A">
        <w:rPr>
          <w:rFonts w:ascii="Arial" w:eastAsia="Times New Roman" w:hAnsi="Arial" w:cs="Arial"/>
          <w:b/>
          <w:bCs/>
          <w:sz w:val="20"/>
          <w:szCs w:val="20"/>
          <w:lang w:eastAsia="es-AR"/>
        </w:rPr>
        <w:t xml:space="preserve"> Reglamento del Programa “Construir Empleo”. Objetivos.</w:t>
      </w:r>
    </w:p>
    <w:p w:rsidR="00785E17" w:rsidRPr="0097354A" w:rsidRDefault="0032409B" w:rsidP="00C11379">
      <w:pPr>
        <w:spacing w:after="240" w:line="240" w:lineRule="auto"/>
        <w:jc w:val="right"/>
        <w:rPr>
          <w:rFonts w:ascii="Arial" w:eastAsia="Times New Roman" w:hAnsi="Arial" w:cs="Arial"/>
          <w:sz w:val="20"/>
          <w:szCs w:val="20"/>
          <w:lang w:eastAsia="es-AR"/>
        </w:rPr>
      </w:pPr>
      <w:r w:rsidRPr="0097354A">
        <w:rPr>
          <w:rFonts w:ascii="Arial" w:eastAsia="Times New Roman" w:hAnsi="Arial" w:cs="Arial"/>
          <w:sz w:val="20"/>
          <w:szCs w:val="20"/>
          <w:lang w:eastAsia="es-AR"/>
        </w:rPr>
        <w:t>Bs. As., 11/12/2012</w:t>
      </w:r>
    </w:p>
    <w:p w:rsidR="00785E17" w:rsidRPr="0097354A" w:rsidRDefault="0032409B" w:rsidP="0097354A">
      <w:pPr>
        <w:spacing w:after="240" w:line="240" w:lineRule="auto"/>
        <w:jc w:val="both"/>
        <w:rPr>
          <w:rFonts w:ascii="Arial" w:eastAsia="Times New Roman" w:hAnsi="Arial" w:cs="Arial"/>
          <w:sz w:val="20"/>
          <w:szCs w:val="20"/>
          <w:lang w:eastAsia="es-AR"/>
        </w:rPr>
      </w:pPr>
      <w:r w:rsidRPr="0097354A">
        <w:rPr>
          <w:rFonts w:ascii="Arial" w:eastAsia="Times New Roman" w:hAnsi="Arial" w:cs="Arial"/>
          <w:sz w:val="20"/>
          <w:szCs w:val="20"/>
          <w:lang w:eastAsia="es-AR"/>
        </w:rPr>
        <w:t>VISTO el Expediente Nº 1.509.929/2012 del Registro del MINISTERIO DE TRABAJO, EMPLEO Y SEGURIDAD SOCIAL, la Ley de Ministerios Nº 22.520 (texto ordenado por el Decreto Nº 438 del 12 de marzo de 1992) y sus modificatorias, la Ley Nacional de Empleo Nº 24.013 y sus modificatorias, el Decreto 336 de 23 de marzo de 2006, las Resoluciones MINISTERIO DE TRABAJO, EMPLEO Y SEGURIDAD SOCIAL Nº 256 del 23 de octubre de 2003, Nº 45 del 16 de enero de 2006, Nº 1.169 del 10 de octubre de 2007, Nº 497 del 13 de mayo de 2008, Nº 708 del 14 de julio de 2010, Nº 1440 del 13 de diciembre de 2010, Nº 695 del 13 de agosto de 2012, las Resoluciones de la SECRETARIA DE EMPLEO Nº 964 del 16 de diciembre de 2008, Nº 905 del 27 de julio de 2010, Nº 2147 del 20 de diciembre de 2010, Nº 2186, del 29 de diciembre de 2010, y</w:t>
      </w:r>
    </w:p>
    <w:p w:rsidR="00C11379" w:rsidRDefault="0032409B" w:rsidP="0097354A">
      <w:pPr>
        <w:spacing w:after="240" w:line="240" w:lineRule="auto"/>
        <w:jc w:val="both"/>
        <w:rPr>
          <w:rFonts w:ascii="Arial" w:eastAsia="Times New Roman" w:hAnsi="Arial" w:cs="Arial"/>
          <w:sz w:val="20"/>
          <w:szCs w:val="20"/>
          <w:lang w:eastAsia="es-AR"/>
        </w:rPr>
      </w:pPr>
      <w:r w:rsidRPr="0097354A">
        <w:rPr>
          <w:rFonts w:ascii="Arial" w:eastAsia="Times New Roman" w:hAnsi="Arial" w:cs="Arial"/>
          <w:sz w:val="20"/>
          <w:szCs w:val="20"/>
          <w:lang w:eastAsia="es-AR"/>
        </w:rPr>
        <w:t>CONSIDERANDO:</w:t>
      </w:r>
    </w:p>
    <w:p w:rsidR="00785E17" w:rsidRPr="0097354A" w:rsidRDefault="0032409B" w:rsidP="0097354A">
      <w:pPr>
        <w:spacing w:after="240" w:line="240" w:lineRule="auto"/>
        <w:jc w:val="both"/>
        <w:rPr>
          <w:rFonts w:ascii="Arial" w:eastAsia="Times New Roman" w:hAnsi="Arial" w:cs="Arial"/>
          <w:sz w:val="20"/>
          <w:szCs w:val="20"/>
          <w:lang w:eastAsia="es-AR"/>
        </w:rPr>
      </w:pPr>
      <w:r w:rsidRPr="0097354A">
        <w:rPr>
          <w:rFonts w:ascii="Arial" w:eastAsia="Times New Roman" w:hAnsi="Arial" w:cs="Arial"/>
          <w:sz w:val="20"/>
          <w:szCs w:val="20"/>
          <w:lang w:eastAsia="es-AR"/>
        </w:rPr>
        <w:t>Que la Ley Nacional de Empleo Nº 24.013 faculta a este MINISTERIO DE TRABAJO, EMPLEO Y SEGURIDAD SOCIAL a establecer periódicamente programas y acciones destinados a fomentar el empleo de los trabajadores que presentan mayores dificultades de inserción laboral.</w:t>
      </w:r>
    </w:p>
    <w:p w:rsidR="00785E17" w:rsidRPr="0097354A" w:rsidRDefault="0032409B" w:rsidP="0097354A">
      <w:pPr>
        <w:spacing w:after="240" w:line="240" w:lineRule="auto"/>
        <w:jc w:val="both"/>
        <w:rPr>
          <w:rFonts w:ascii="Arial" w:eastAsia="Times New Roman" w:hAnsi="Arial" w:cs="Arial"/>
          <w:sz w:val="20"/>
          <w:szCs w:val="20"/>
          <w:lang w:eastAsia="es-AR"/>
        </w:rPr>
      </w:pPr>
      <w:r w:rsidRPr="0097354A">
        <w:rPr>
          <w:rFonts w:ascii="Arial" w:eastAsia="Times New Roman" w:hAnsi="Arial" w:cs="Arial"/>
          <w:sz w:val="20"/>
          <w:szCs w:val="20"/>
          <w:lang w:eastAsia="es-AR"/>
        </w:rPr>
        <w:t>Que por Resolución del MINISTERIO DE TRABAJO, EMPLEO Y SEGURIDAD SOCIAL Nº 256/03, se creó el PLAN INTEGRAL PARA LA PROMOCION DEL EMPLEO, el cual tiene como objetivo principal contribuir a la generación, sostenimiento y mejora del empleo mediante la articulación de distintas políticas públicas instrumentadas por el MINISTERIO DE TRABAJO, EMPLEO Y SEGURIDAD SOCIAL y otros organismos públicos nacionales, provinciales y municipales, con la participación de actores socio-productivos de nivel local.</w:t>
      </w:r>
    </w:p>
    <w:p w:rsidR="00C11379" w:rsidRDefault="0032409B" w:rsidP="0097354A">
      <w:pPr>
        <w:spacing w:after="240" w:line="240" w:lineRule="auto"/>
        <w:jc w:val="both"/>
        <w:rPr>
          <w:rFonts w:ascii="Arial" w:eastAsia="Times New Roman" w:hAnsi="Arial" w:cs="Arial"/>
          <w:sz w:val="20"/>
          <w:szCs w:val="20"/>
          <w:lang w:eastAsia="es-AR"/>
        </w:rPr>
      </w:pPr>
      <w:r w:rsidRPr="0097354A">
        <w:rPr>
          <w:rFonts w:ascii="Arial" w:eastAsia="Times New Roman" w:hAnsi="Arial" w:cs="Arial"/>
          <w:sz w:val="20"/>
          <w:szCs w:val="20"/>
          <w:lang w:eastAsia="es-AR"/>
        </w:rPr>
        <w:t>Que por el Decreto 336/06, se instituyó el SEGURO DE CAPACITACION Y EMPLEO, de base no contributiva, como parte de una estrategia de atención a la contingencia de desempleo que incluya distintas políticas activas de promoción del empleo y formación profesional ejecutadas por este Ministerio.</w:t>
      </w:r>
    </w:p>
    <w:p w:rsidR="00785E17" w:rsidRPr="0097354A" w:rsidRDefault="0032409B" w:rsidP="0097354A">
      <w:pPr>
        <w:spacing w:after="240" w:line="240" w:lineRule="auto"/>
        <w:jc w:val="both"/>
        <w:rPr>
          <w:rFonts w:ascii="Arial" w:eastAsia="Times New Roman" w:hAnsi="Arial" w:cs="Arial"/>
          <w:sz w:val="20"/>
          <w:szCs w:val="20"/>
          <w:lang w:eastAsia="es-AR"/>
        </w:rPr>
      </w:pPr>
      <w:r w:rsidRPr="0097354A">
        <w:rPr>
          <w:rFonts w:ascii="Arial" w:eastAsia="Times New Roman" w:hAnsi="Arial" w:cs="Arial"/>
          <w:sz w:val="20"/>
          <w:szCs w:val="20"/>
          <w:lang w:eastAsia="es-AR"/>
        </w:rPr>
        <w:t xml:space="preserve">Que por Resolución del MINISTERIO DE TRABAJO, EMPLEO Y SEGURIDAD SOCIAL Nº 497/08, se creó el PROGRAMA JOVENES CON MAS Y MEJOR TRABAJO, con el objeto de generar oportunidades de inserción social y laboral para jóvenes de DIECIOCHO (18) a VEINTICUATRO (24) años, con estudios formales incompletos, a través de su inclusión en acciones integradas que les permitieran identificar el perfil profesional en el cual desearan desempeñarse, finalizar su escolaridad obligatoria, realizar experiencias de formación y/o prácticas </w:t>
      </w:r>
      <w:proofErr w:type="spellStart"/>
      <w:r w:rsidRPr="0097354A">
        <w:rPr>
          <w:rFonts w:ascii="Arial" w:eastAsia="Times New Roman" w:hAnsi="Arial" w:cs="Arial"/>
          <w:sz w:val="20"/>
          <w:szCs w:val="20"/>
          <w:lang w:eastAsia="es-AR"/>
        </w:rPr>
        <w:t>calificantes</w:t>
      </w:r>
      <w:proofErr w:type="spellEnd"/>
      <w:r w:rsidRPr="0097354A">
        <w:rPr>
          <w:rFonts w:ascii="Arial" w:eastAsia="Times New Roman" w:hAnsi="Arial" w:cs="Arial"/>
          <w:sz w:val="20"/>
          <w:szCs w:val="20"/>
          <w:lang w:eastAsia="es-AR"/>
        </w:rPr>
        <w:t xml:space="preserve"> en ambientes, iniciar una actividad productiva de manera independiente o insertarse en un empleo.</w:t>
      </w:r>
    </w:p>
    <w:p w:rsidR="00785E17" w:rsidRPr="0097354A" w:rsidRDefault="0032409B" w:rsidP="0097354A">
      <w:pPr>
        <w:spacing w:after="240" w:line="240" w:lineRule="auto"/>
        <w:jc w:val="both"/>
        <w:rPr>
          <w:rFonts w:ascii="Arial" w:eastAsia="Times New Roman" w:hAnsi="Arial" w:cs="Arial"/>
          <w:sz w:val="20"/>
          <w:szCs w:val="20"/>
          <w:lang w:eastAsia="es-AR"/>
        </w:rPr>
      </w:pPr>
      <w:r w:rsidRPr="0097354A">
        <w:rPr>
          <w:rFonts w:ascii="Arial" w:eastAsia="Times New Roman" w:hAnsi="Arial" w:cs="Arial"/>
          <w:sz w:val="20"/>
          <w:szCs w:val="20"/>
          <w:lang w:eastAsia="es-AR"/>
        </w:rPr>
        <w:t xml:space="preserve">Que por Resolución del MINISTERIO DE TRABAJO, EMPLEO Y SEGURIDAD SOCIAL Nº 708/10, se unificaron los criterios, condiciones y alcances de las actividades en ENTRENAMIENTO PARA EL TRABAJO, instituidas por la Resolución del MINISTERIO DE TRABAJO, EMPLEO Y SEGURIDAD SOCIAL Nº696/06, y de las prácticas </w:t>
      </w:r>
      <w:proofErr w:type="spellStart"/>
      <w:r w:rsidRPr="0097354A">
        <w:rPr>
          <w:rFonts w:ascii="Arial" w:eastAsia="Times New Roman" w:hAnsi="Arial" w:cs="Arial"/>
          <w:sz w:val="20"/>
          <w:szCs w:val="20"/>
          <w:lang w:eastAsia="es-AR"/>
        </w:rPr>
        <w:t>calificantes</w:t>
      </w:r>
      <w:proofErr w:type="spellEnd"/>
      <w:r w:rsidRPr="0097354A">
        <w:rPr>
          <w:rFonts w:ascii="Arial" w:eastAsia="Times New Roman" w:hAnsi="Arial" w:cs="Arial"/>
          <w:sz w:val="20"/>
          <w:szCs w:val="20"/>
          <w:lang w:eastAsia="es-AR"/>
        </w:rPr>
        <w:t xml:space="preserve"> en ambientes de trabajo del PROGRAMA JOVENES CON MAS Y MEJOR TRABAJO, bajo la denominación común de ACCIONES DE ENTRENAMIENTO PARA EL TRABAJO.</w:t>
      </w:r>
    </w:p>
    <w:p w:rsidR="00785E17" w:rsidRPr="0097354A" w:rsidRDefault="0032409B" w:rsidP="0097354A">
      <w:pPr>
        <w:spacing w:after="240" w:line="240" w:lineRule="auto"/>
        <w:jc w:val="both"/>
        <w:rPr>
          <w:rFonts w:ascii="Arial" w:eastAsia="Times New Roman" w:hAnsi="Arial" w:cs="Arial"/>
          <w:sz w:val="20"/>
          <w:szCs w:val="20"/>
          <w:lang w:eastAsia="es-AR"/>
        </w:rPr>
      </w:pPr>
      <w:r w:rsidRPr="0097354A">
        <w:rPr>
          <w:rFonts w:ascii="Arial" w:eastAsia="Times New Roman" w:hAnsi="Arial" w:cs="Arial"/>
          <w:sz w:val="20"/>
          <w:szCs w:val="20"/>
          <w:lang w:eastAsia="es-AR"/>
        </w:rPr>
        <w:t>Que por la Resolución de la SECRETARIA DE EMPLEO Nº 905/10, se reglamentaron las ACCIONES DE ENTRENAMIENTO PARA EL TRABAJO instituidas por la Resolución del MINISTERIO DE TRABAJO, EMPLEO Y SEGURIDAD SOCIAL Nº 708, del 14 de julio de 2010.</w:t>
      </w:r>
    </w:p>
    <w:p w:rsidR="00785E17" w:rsidRPr="0097354A" w:rsidRDefault="0032409B" w:rsidP="0097354A">
      <w:pPr>
        <w:spacing w:after="240" w:line="240" w:lineRule="auto"/>
        <w:jc w:val="both"/>
        <w:rPr>
          <w:rFonts w:ascii="Arial" w:eastAsia="Times New Roman" w:hAnsi="Arial" w:cs="Arial"/>
          <w:sz w:val="20"/>
          <w:szCs w:val="20"/>
          <w:lang w:eastAsia="es-AR"/>
        </w:rPr>
      </w:pPr>
      <w:r w:rsidRPr="0097354A">
        <w:rPr>
          <w:rFonts w:ascii="Arial" w:eastAsia="Times New Roman" w:hAnsi="Arial" w:cs="Arial"/>
          <w:sz w:val="20"/>
          <w:szCs w:val="20"/>
          <w:lang w:eastAsia="es-AR"/>
        </w:rPr>
        <w:t>Que por Resolución del MINISTERIO DE TRABAJO, EMPLEO Y SEGURIDAD SOCIAL Nº 1440/10, se modificaron los criterios, condiciones y alcances del PROGRAMA DE INSERCION LABORAL, creado por la Resolución del MINISTERIO DE TRABAJO, EMPLEO Y SEGURIDAD SOCIAL Nº 45/06, el cual tiene por objeto promover la inserción laboral de trabajadores desocupados que perciban una ayuda económica mensual en el marco de programas o acciones del MINISTERIO DE TRABAJO, EMPLEO Y SEGURIDAD SOCIAL</w:t>
      </w:r>
    </w:p>
    <w:p w:rsidR="00785E17" w:rsidRPr="0097354A" w:rsidRDefault="0032409B" w:rsidP="0097354A">
      <w:pPr>
        <w:spacing w:after="240" w:line="240" w:lineRule="auto"/>
        <w:jc w:val="both"/>
        <w:rPr>
          <w:rFonts w:ascii="Arial" w:eastAsia="Times New Roman" w:hAnsi="Arial" w:cs="Arial"/>
          <w:sz w:val="20"/>
          <w:szCs w:val="20"/>
          <w:lang w:eastAsia="es-AR"/>
        </w:rPr>
      </w:pPr>
      <w:r w:rsidRPr="0097354A">
        <w:rPr>
          <w:rFonts w:ascii="Arial" w:eastAsia="Times New Roman" w:hAnsi="Arial" w:cs="Arial"/>
          <w:sz w:val="20"/>
          <w:szCs w:val="20"/>
          <w:lang w:eastAsia="es-AR"/>
        </w:rPr>
        <w:lastRenderedPageBreak/>
        <w:t>Que por la Resolución de la SECRETARIA DE EMPLEO Nº 2186/10, se reglamentó el PROGRAMA DE INSERCION LABORAL, creado por la Resolución del MINISTERIO DE TRABAJO, EMPLEO Y SEGURIDAD SOCIAL Nº 45/06 y sus modificatorias.</w:t>
      </w:r>
    </w:p>
    <w:p w:rsidR="00785E17" w:rsidRPr="0097354A" w:rsidRDefault="0032409B" w:rsidP="0097354A">
      <w:pPr>
        <w:spacing w:after="240" w:line="240" w:lineRule="auto"/>
        <w:jc w:val="both"/>
        <w:rPr>
          <w:rFonts w:ascii="Arial" w:eastAsia="Times New Roman" w:hAnsi="Arial" w:cs="Arial"/>
          <w:sz w:val="20"/>
          <w:szCs w:val="20"/>
          <w:lang w:eastAsia="es-AR"/>
        </w:rPr>
      </w:pPr>
      <w:r w:rsidRPr="0097354A">
        <w:rPr>
          <w:rFonts w:ascii="Arial" w:eastAsia="Times New Roman" w:hAnsi="Arial" w:cs="Arial"/>
          <w:sz w:val="20"/>
          <w:szCs w:val="20"/>
          <w:lang w:eastAsia="es-AR"/>
        </w:rPr>
        <w:t>Que mediante la Resolución del MINISTERIO DE TRABAJO, EMPLEO Y SEGURIDAD SOCIAL Nº 1.169/07 se aprobó el REGLAMENTO GENERAL PARA LA RENDICION DE CUENTAS DE FONDOS PRESUPUESTARIOS TRANSFERIDOS A GOBIERNOS PROVINCIALES O MUNICIPALES.</w:t>
      </w:r>
    </w:p>
    <w:p w:rsidR="00785E17" w:rsidRPr="0097354A" w:rsidRDefault="0032409B" w:rsidP="0097354A">
      <w:pPr>
        <w:spacing w:after="240" w:line="240" w:lineRule="auto"/>
        <w:jc w:val="both"/>
        <w:rPr>
          <w:rFonts w:ascii="Arial" w:eastAsia="Times New Roman" w:hAnsi="Arial" w:cs="Arial"/>
          <w:sz w:val="20"/>
          <w:szCs w:val="20"/>
          <w:lang w:eastAsia="es-AR"/>
        </w:rPr>
      </w:pPr>
      <w:r w:rsidRPr="0097354A">
        <w:rPr>
          <w:rFonts w:ascii="Arial" w:eastAsia="Times New Roman" w:hAnsi="Arial" w:cs="Arial"/>
          <w:sz w:val="20"/>
          <w:szCs w:val="20"/>
          <w:lang w:eastAsia="es-AR"/>
        </w:rPr>
        <w:t>Que por la Resolución de la SECRETARIA DE EMPLEO Nº 964/08 se aprobaron los formularios de rendición de cuentas y se definieron los criterios y condiciones para su aplicación.</w:t>
      </w:r>
    </w:p>
    <w:p w:rsidR="00785E17" w:rsidRPr="0097354A" w:rsidRDefault="0032409B" w:rsidP="0097354A">
      <w:pPr>
        <w:spacing w:after="240" w:line="240" w:lineRule="auto"/>
        <w:jc w:val="both"/>
        <w:rPr>
          <w:rFonts w:ascii="Arial" w:eastAsia="Times New Roman" w:hAnsi="Arial" w:cs="Arial"/>
          <w:sz w:val="20"/>
          <w:szCs w:val="20"/>
          <w:lang w:eastAsia="es-AR"/>
        </w:rPr>
      </w:pPr>
      <w:r w:rsidRPr="0097354A">
        <w:rPr>
          <w:rFonts w:ascii="Arial" w:eastAsia="Times New Roman" w:hAnsi="Arial" w:cs="Arial"/>
          <w:sz w:val="20"/>
          <w:szCs w:val="20"/>
          <w:lang w:eastAsia="es-AR"/>
        </w:rPr>
        <w:t>Que por la Resolución de la SECRETARIA DE EMPLEO Nº 2147/10 se aprobó el Reglamento de Seguimiento Técnico y Supervisión de Acciones de Empleo y Formación Profesional y sus respectivos formularios.</w:t>
      </w:r>
    </w:p>
    <w:p w:rsidR="00785E17" w:rsidRPr="0097354A" w:rsidRDefault="0032409B" w:rsidP="0097354A">
      <w:pPr>
        <w:spacing w:after="240" w:line="240" w:lineRule="auto"/>
        <w:jc w:val="both"/>
        <w:rPr>
          <w:rFonts w:ascii="Arial" w:eastAsia="Times New Roman" w:hAnsi="Arial" w:cs="Arial"/>
          <w:sz w:val="20"/>
          <w:szCs w:val="20"/>
          <w:lang w:eastAsia="es-AR"/>
        </w:rPr>
      </w:pPr>
      <w:r w:rsidRPr="0097354A">
        <w:rPr>
          <w:rFonts w:ascii="Arial" w:eastAsia="Times New Roman" w:hAnsi="Arial" w:cs="Arial"/>
          <w:sz w:val="20"/>
          <w:szCs w:val="20"/>
          <w:lang w:eastAsia="es-AR"/>
        </w:rPr>
        <w:t>Que el MINISTERIO DE TRABAJO EMPLEO Y SEGURIDAD SOCIAL, mediante su Resolución Nº 695/2012, creó el PROGRAMA “CONSTRUIR EMPLEO” que tiene por objeto potenciar las calificaciones y habilidades laborales de trabajadores afectados por problemáticas de empleo, mediante su incorporación en obras de infraestructura comunitaria o productiva, vinculada a la generación y sostenimiento del empleo, que les permitan adquirir o consolidar saberes propios del sector de la construcción y/o contribuyan a la permanencia en su situación de empleo.</w:t>
      </w:r>
    </w:p>
    <w:p w:rsidR="00785E17" w:rsidRPr="0097354A" w:rsidRDefault="0032409B" w:rsidP="0097354A">
      <w:pPr>
        <w:spacing w:after="240" w:line="240" w:lineRule="auto"/>
        <w:jc w:val="both"/>
        <w:rPr>
          <w:rFonts w:ascii="Arial" w:eastAsia="Times New Roman" w:hAnsi="Arial" w:cs="Arial"/>
          <w:sz w:val="20"/>
          <w:szCs w:val="20"/>
          <w:lang w:eastAsia="es-AR"/>
        </w:rPr>
      </w:pPr>
      <w:r w:rsidRPr="0097354A">
        <w:rPr>
          <w:rFonts w:ascii="Arial" w:eastAsia="Times New Roman" w:hAnsi="Arial" w:cs="Arial"/>
          <w:sz w:val="20"/>
          <w:szCs w:val="20"/>
          <w:lang w:eastAsia="es-AR"/>
        </w:rPr>
        <w:t>Que para la puesta en marcha del citado Programa resulta necesario reglamentar sus alcances, aprobar sus instrumentos operativos y regular los procedimientos para la presentación, evaluación, aprobación y ejecución de los proyectos presentados en el marco del mismo.</w:t>
      </w:r>
    </w:p>
    <w:p w:rsidR="00785E17" w:rsidRPr="0097354A" w:rsidRDefault="0032409B" w:rsidP="0097354A">
      <w:pPr>
        <w:spacing w:after="240" w:line="240" w:lineRule="auto"/>
        <w:jc w:val="both"/>
        <w:rPr>
          <w:rFonts w:ascii="Arial" w:eastAsia="Times New Roman" w:hAnsi="Arial" w:cs="Arial"/>
          <w:sz w:val="20"/>
          <w:szCs w:val="20"/>
          <w:lang w:eastAsia="es-AR"/>
        </w:rPr>
      </w:pPr>
      <w:r w:rsidRPr="0097354A">
        <w:rPr>
          <w:rFonts w:ascii="Arial" w:eastAsia="Times New Roman" w:hAnsi="Arial" w:cs="Arial"/>
          <w:sz w:val="20"/>
          <w:szCs w:val="20"/>
          <w:lang w:eastAsia="es-AR"/>
        </w:rPr>
        <w:t>Que la presente se dicta en ejercicio de las facultades conferidas por la Resolución del MINISTERIO DE TRABAJO, EMPLEO Y SEGURIDAD SOCIAL Nº695/12 en su artículo 10.</w:t>
      </w:r>
    </w:p>
    <w:p w:rsidR="00785E17" w:rsidRPr="0097354A" w:rsidRDefault="0032409B" w:rsidP="0097354A">
      <w:pPr>
        <w:spacing w:after="240" w:line="240" w:lineRule="auto"/>
        <w:jc w:val="both"/>
        <w:rPr>
          <w:rFonts w:ascii="Arial" w:eastAsia="Times New Roman" w:hAnsi="Arial" w:cs="Arial"/>
          <w:sz w:val="20"/>
          <w:szCs w:val="20"/>
          <w:lang w:eastAsia="es-AR"/>
        </w:rPr>
      </w:pPr>
      <w:r w:rsidRPr="0097354A">
        <w:rPr>
          <w:rFonts w:ascii="Arial" w:eastAsia="Times New Roman" w:hAnsi="Arial" w:cs="Arial"/>
          <w:sz w:val="20"/>
          <w:szCs w:val="20"/>
          <w:lang w:eastAsia="es-AR"/>
        </w:rPr>
        <w:t>Por ello,</w:t>
      </w:r>
    </w:p>
    <w:p w:rsidR="00785E17" w:rsidRPr="0097354A" w:rsidRDefault="0032409B" w:rsidP="0097354A">
      <w:pPr>
        <w:spacing w:after="240" w:line="240" w:lineRule="auto"/>
        <w:jc w:val="both"/>
        <w:rPr>
          <w:rFonts w:ascii="Arial" w:eastAsia="Times New Roman" w:hAnsi="Arial" w:cs="Arial"/>
          <w:sz w:val="20"/>
          <w:szCs w:val="20"/>
          <w:lang w:eastAsia="es-AR"/>
        </w:rPr>
      </w:pPr>
      <w:r w:rsidRPr="0097354A">
        <w:rPr>
          <w:rFonts w:ascii="Arial" w:eastAsia="Times New Roman" w:hAnsi="Arial" w:cs="Arial"/>
          <w:sz w:val="20"/>
          <w:szCs w:val="20"/>
          <w:lang w:eastAsia="es-AR"/>
        </w:rPr>
        <w:t>EL SECRETARIO DE EMPLEO</w:t>
      </w:r>
    </w:p>
    <w:p w:rsidR="00785E17" w:rsidRPr="0097354A" w:rsidRDefault="0032409B" w:rsidP="0097354A">
      <w:pPr>
        <w:spacing w:after="240" w:line="240" w:lineRule="auto"/>
        <w:jc w:val="both"/>
        <w:rPr>
          <w:rFonts w:ascii="Arial" w:eastAsia="Times New Roman" w:hAnsi="Arial" w:cs="Arial"/>
          <w:sz w:val="20"/>
          <w:szCs w:val="20"/>
          <w:lang w:eastAsia="es-AR"/>
        </w:rPr>
      </w:pPr>
      <w:r w:rsidRPr="0097354A">
        <w:rPr>
          <w:rFonts w:ascii="Arial" w:eastAsia="Times New Roman" w:hAnsi="Arial" w:cs="Arial"/>
          <w:sz w:val="20"/>
          <w:szCs w:val="20"/>
          <w:lang w:eastAsia="es-AR"/>
        </w:rPr>
        <w:t>RESUELVE:</w:t>
      </w:r>
      <w:r w:rsidRPr="0097354A">
        <w:rPr>
          <w:rFonts w:ascii="Arial" w:eastAsia="Times New Roman" w:hAnsi="Arial" w:cs="Arial"/>
          <w:sz w:val="20"/>
          <w:szCs w:val="20"/>
          <w:lang w:eastAsia="es-AR"/>
        </w:rPr>
        <w:br/>
      </w:r>
      <w:r w:rsidRPr="0097354A">
        <w:rPr>
          <w:rFonts w:ascii="Arial" w:eastAsia="Times New Roman" w:hAnsi="Arial" w:cs="Arial"/>
          <w:sz w:val="20"/>
          <w:szCs w:val="20"/>
          <w:lang w:eastAsia="es-AR"/>
        </w:rPr>
        <w:br/>
      </w:r>
      <w:r w:rsidRPr="0097354A">
        <w:rPr>
          <w:rFonts w:ascii="Arial" w:eastAsia="Times New Roman" w:hAnsi="Arial" w:cs="Arial"/>
          <w:b/>
          <w:bCs/>
          <w:sz w:val="20"/>
          <w:szCs w:val="20"/>
          <w:lang w:eastAsia="es-AR"/>
        </w:rPr>
        <w:t>Artículo 1° —</w:t>
      </w:r>
      <w:r w:rsidRPr="0097354A">
        <w:rPr>
          <w:rFonts w:ascii="Arial" w:eastAsia="Times New Roman" w:hAnsi="Arial" w:cs="Arial"/>
          <w:sz w:val="20"/>
          <w:szCs w:val="20"/>
          <w:lang w:eastAsia="es-AR"/>
        </w:rPr>
        <w:t xml:space="preserve"> </w:t>
      </w:r>
      <w:proofErr w:type="spellStart"/>
      <w:r w:rsidRPr="0097354A">
        <w:rPr>
          <w:rFonts w:ascii="Arial" w:eastAsia="Times New Roman" w:hAnsi="Arial" w:cs="Arial"/>
          <w:sz w:val="20"/>
          <w:szCs w:val="20"/>
          <w:lang w:eastAsia="es-AR"/>
        </w:rPr>
        <w:t>Apruébase</w:t>
      </w:r>
      <w:proofErr w:type="spellEnd"/>
      <w:r w:rsidRPr="0097354A">
        <w:rPr>
          <w:rFonts w:ascii="Arial" w:eastAsia="Times New Roman" w:hAnsi="Arial" w:cs="Arial"/>
          <w:sz w:val="20"/>
          <w:szCs w:val="20"/>
          <w:lang w:eastAsia="es-AR"/>
        </w:rPr>
        <w:t xml:space="preserve"> el Reglamento del PROGRAMA “CONSTRUIR EMPLEO” que como ANEXO forma parte integrante de la presente Resolución.</w:t>
      </w:r>
    </w:p>
    <w:p w:rsidR="00785E17" w:rsidRPr="0097354A" w:rsidRDefault="0032409B" w:rsidP="0097354A">
      <w:pPr>
        <w:spacing w:after="240" w:line="240" w:lineRule="auto"/>
        <w:jc w:val="both"/>
        <w:rPr>
          <w:rFonts w:ascii="Arial" w:eastAsia="Times New Roman" w:hAnsi="Arial" w:cs="Arial"/>
          <w:sz w:val="20"/>
          <w:szCs w:val="20"/>
          <w:lang w:eastAsia="es-AR"/>
        </w:rPr>
      </w:pPr>
      <w:r w:rsidRPr="0097354A">
        <w:rPr>
          <w:rFonts w:ascii="Arial" w:eastAsia="Times New Roman" w:hAnsi="Arial" w:cs="Arial"/>
          <w:b/>
          <w:bCs/>
          <w:sz w:val="20"/>
          <w:szCs w:val="20"/>
          <w:lang w:eastAsia="es-AR"/>
        </w:rPr>
        <w:t>Art. 2° —</w:t>
      </w:r>
      <w:r w:rsidRPr="0097354A">
        <w:rPr>
          <w:rFonts w:ascii="Arial" w:eastAsia="Times New Roman" w:hAnsi="Arial" w:cs="Arial"/>
          <w:sz w:val="20"/>
          <w:szCs w:val="20"/>
          <w:lang w:eastAsia="es-AR"/>
        </w:rPr>
        <w:t xml:space="preserve"> </w:t>
      </w:r>
      <w:proofErr w:type="spellStart"/>
      <w:r w:rsidRPr="0097354A">
        <w:rPr>
          <w:rFonts w:ascii="Arial" w:eastAsia="Times New Roman" w:hAnsi="Arial" w:cs="Arial"/>
          <w:sz w:val="20"/>
          <w:szCs w:val="20"/>
          <w:lang w:eastAsia="es-AR"/>
        </w:rPr>
        <w:t>Delégase</w:t>
      </w:r>
      <w:proofErr w:type="spellEnd"/>
      <w:r w:rsidRPr="0097354A">
        <w:rPr>
          <w:rFonts w:ascii="Arial" w:eastAsia="Times New Roman" w:hAnsi="Arial" w:cs="Arial"/>
          <w:sz w:val="20"/>
          <w:szCs w:val="20"/>
          <w:lang w:eastAsia="es-AR"/>
        </w:rPr>
        <w:t xml:space="preserve"> en la Dirección Nacional de Promoción del Empleo la aprobación de los instrumentos, formularios y manuales operativos necesarios para la ejecución del PROGRAMA “CONSTRUIR EMPLEO”.</w:t>
      </w:r>
    </w:p>
    <w:p w:rsidR="0032409B" w:rsidRPr="0097354A" w:rsidRDefault="0032409B" w:rsidP="0097354A">
      <w:pPr>
        <w:spacing w:after="240" w:line="240" w:lineRule="auto"/>
        <w:jc w:val="both"/>
        <w:rPr>
          <w:rFonts w:ascii="Arial" w:eastAsia="Times New Roman" w:hAnsi="Arial" w:cs="Arial"/>
          <w:sz w:val="20"/>
          <w:szCs w:val="20"/>
          <w:lang w:eastAsia="es-AR"/>
        </w:rPr>
      </w:pPr>
      <w:r w:rsidRPr="0097354A">
        <w:rPr>
          <w:rFonts w:ascii="Arial" w:eastAsia="Times New Roman" w:hAnsi="Arial" w:cs="Arial"/>
          <w:b/>
          <w:bCs/>
          <w:sz w:val="20"/>
          <w:szCs w:val="20"/>
          <w:lang w:eastAsia="es-AR"/>
        </w:rPr>
        <w:t>Art. 3° —</w:t>
      </w:r>
      <w:r w:rsidRPr="0097354A">
        <w:rPr>
          <w:rFonts w:ascii="Arial" w:eastAsia="Times New Roman" w:hAnsi="Arial" w:cs="Arial"/>
          <w:sz w:val="20"/>
          <w:szCs w:val="20"/>
          <w:lang w:eastAsia="es-AR"/>
        </w:rPr>
        <w:t xml:space="preserve"> Comuníquese, publíquese, </w:t>
      </w:r>
      <w:proofErr w:type="spellStart"/>
      <w:r w:rsidRPr="0097354A">
        <w:rPr>
          <w:rFonts w:ascii="Arial" w:eastAsia="Times New Roman" w:hAnsi="Arial" w:cs="Arial"/>
          <w:sz w:val="20"/>
          <w:szCs w:val="20"/>
          <w:lang w:eastAsia="es-AR"/>
        </w:rPr>
        <w:t>dése</w:t>
      </w:r>
      <w:proofErr w:type="spellEnd"/>
      <w:r w:rsidRPr="0097354A">
        <w:rPr>
          <w:rFonts w:ascii="Arial" w:eastAsia="Times New Roman" w:hAnsi="Arial" w:cs="Arial"/>
          <w:sz w:val="20"/>
          <w:szCs w:val="20"/>
          <w:lang w:eastAsia="es-AR"/>
        </w:rPr>
        <w:t xml:space="preserve"> a la Dirección Nacional del Registro Oficial y archívese. — Enrique </w:t>
      </w:r>
      <w:proofErr w:type="spellStart"/>
      <w:r w:rsidRPr="0097354A">
        <w:rPr>
          <w:rFonts w:ascii="Arial" w:eastAsia="Times New Roman" w:hAnsi="Arial" w:cs="Arial"/>
          <w:sz w:val="20"/>
          <w:szCs w:val="20"/>
          <w:lang w:eastAsia="es-AR"/>
        </w:rPr>
        <w:t>Deibe</w:t>
      </w:r>
      <w:proofErr w:type="spellEnd"/>
      <w:r w:rsidRPr="0097354A">
        <w:rPr>
          <w:rFonts w:ascii="Arial" w:eastAsia="Times New Roman" w:hAnsi="Arial" w:cs="Arial"/>
          <w:sz w:val="20"/>
          <w:szCs w:val="20"/>
          <w:lang w:eastAsia="es-AR"/>
        </w:rPr>
        <w:t>.</w:t>
      </w:r>
    </w:p>
    <w:p w:rsidR="0032409B" w:rsidRPr="0097354A" w:rsidRDefault="0032409B" w:rsidP="00C11379">
      <w:pPr>
        <w:spacing w:after="0" w:line="240" w:lineRule="auto"/>
        <w:jc w:val="right"/>
        <w:rPr>
          <w:rFonts w:ascii="Arial" w:eastAsia="Times New Roman" w:hAnsi="Arial" w:cs="Arial"/>
          <w:sz w:val="20"/>
          <w:szCs w:val="20"/>
          <w:lang w:eastAsia="es-AR"/>
        </w:rPr>
      </w:pPr>
      <w:r w:rsidRPr="0097354A">
        <w:rPr>
          <w:rFonts w:ascii="Arial" w:eastAsia="Times New Roman" w:hAnsi="Arial" w:cs="Arial"/>
          <w:sz w:val="20"/>
          <w:szCs w:val="20"/>
          <w:lang w:eastAsia="es-AR"/>
        </w:rPr>
        <w:t>ANEXO</w:t>
      </w:r>
    </w:p>
    <w:p w:rsidR="0032409B" w:rsidRPr="0097354A" w:rsidRDefault="0032409B" w:rsidP="0097354A">
      <w:pPr>
        <w:spacing w:after="0" w:line="240" w:lineRule="auto"/>
        <w:jc w:val="both"/>
        <w:rPr>
          <w:rFonts w:ascii="Arial" w:eastAsia="Times New Roman" w:hAnsi="Arial" w:cs="Arial"/>
          <w:sz w:val="20"/>
          <w:szCs w:val="20"/>
          <w:lang w:eastAsia="es-AR"/>
        </w:rPr>
      </w:pPr>
    </w:p>
    <w:p w:rsidR="0032409B" w:rsidRPr="0097354A" w:rsidRDefault="0032409B" w:rsidP="00C11379">
      <w:pPr>
        <w:spacing w:after="0" w:line="240" w:lineRule="auto"/>
        <w:jc w:val="center"/>
        <w:rPr>
          <w:rFonts w:ascii="Arial" w:eastAsia="Times New Roman" w:hAnsi="Arial" w:cs="Arial"/>
          <w:sz w:val="20"/>
          <w:szCs w:val="20"/>
          <w:lang w:eastAsia="es-AR"/>
        </w:rPr>
      </w:pPr>
      <w:r w:rsidRPr="0097354A">
        <w:rPr>
          <w:rFonts w:ascii="Arial" w:eastAsia="Times New Roman" w:hAnsi="Arial" w:cs="Arial"/>
          <w:sz w:val="20"/>
          <w:szCs w:val="20"/>
          <w:lang w:eastAsia="es-AR"/>
        </w:rPr>
        <w:t>PROGRAMA “CONSTRUIR EMPLEO”</w:t>
      </w:r>
    </w:p>
    <w:p w:rsidR="0032409B" w:rsidRPr="0097354A" w:rsidRDefault="0032409B" w:rsidP="00C11379">
      <w:pPr>
        <w:spacing w:after="0" w:line="240" w:lineRule="auto"/>
        <w:jc w:val="center"/>
        <w:rPr>
          <w:rFonts w:ascii="Arial" w:eastAsia="Times New Roman" w:hAnsi="Arial" w:cs="Arial"/>
          <w:sz w:val="20"/>
          <w:szCs w:val="20"/>
          <w:lang w:eastAsia="es-AR"/>
        </w:rPr>
      </w:pPr>
      <w:r w:rsidRPr="0097354A">
        <w:rPr>
          <w:rFonts w:ascii="Arial" w:eastAsia="Times New Roman" w:hAnsi="Arial" w:cs="Arial"/>
          <w:sz w:val="20"/>
          <w:szCs w:val="20"/>
          <w:lang w:eastAsia="es-AR"/>
        </w:rPr>
        <w:t>REGLAMENTO</w:t>
      </w:r>
    </w:p>
    <w:p w:rsidR="00C11379" w:rsidRDefault="00C11379" w:rsidP="00C11379">
      <w:pPr>
        <w:spacing w:after="0" w:line="240" w:lineRule="auto"/>
        <w:jc w:val="center"/>
        <w:rPr>
          <w:rFonts w:ascii="Arial" w:eastAsia="Times New Roman" w:hAnsi="Arial" w:cs="Arial"/>
          <w:sz w:val="20"/>
          <w:szCs w:val="20"/>
          <w:lang w:eastAsia="es-AR"/>
        </w:rPr>
      </w:pPr>
    </w:p>
    <w:p w:rsidR="0032409B" w:rsidRPr="0097354A" w:rsidRDefault="0032409B" w:rsidP="00C11379">
      <w:pPr>
        <w:spacing w:after="0" w:line="240" w:lineRule="auto"/>
        <w:jc w:val="center"/>
        <w:rPr>
          <w:rFonts w:ascii="Arial" w:eastAsia="Times New Roman" w:hAnsi="Arial" w:cs="Arial"/>
          <w:sz w:val="20"/>
          <w:szCs w:val="20"/>
          <w:lang w:eastAsia="es-AR"/>
        </w:rPr>
      </w:pPr>
      <w:r w:rsidRPr="0097354A">
        <w:rPr>
          <w:rFonts w:ascii="Arial" w:eastAsia="Times New Roman" w:hAnsi="Arial" w:cs="Arial"/>
          <w:sz w:val="20"/>
          <w:szCs w:val="20"/>
          <w:lang w:eastAsia="es-AR"/>
        </w:rPr>
        <w:t>TITULO I</w:t>
      </w:r>
    </w:p>
    <w:p w:rsidR="0032409B" w:rsidRPr="0097354A" w:rsidRDefault="0032409B" w:rsidP="00C11379">
      <w:pPr>
        <w:spacing w:after="0" w:line="240" w:lineRule="auto"/>
        <w:jc w:val="center"/>
        <w:rPr>
          <w:rFonts w:ascii="Arial" w:eastAsia="Times New Roman" w:hAnsi="Arial" w:cs="Arial"/>
          <w:sz w:val="20"/>
          <w:szCs w:val="20"/>
          <w:lang w:eastAsia="es-AR"/>
        </w:rPr>
      </w:pPr>
      <w:r w:rsidRPr="0097354A">
        <w:rPr>
          <w:rFonts w:ascii="Arial" w:eastAsia="Times New Roman" w:hAnsi="Arial" w:cs="Arial"/>
          <w:sz w:val="20"/>
          <w:szCs w:val="20"/>
          <w:lang w:eastAsia="es-AR"/>
        </w:rPr>
        <w:t>DISPOSICIONES GENERALES</w:t>
      </w:r>
    </w:p>
    <w:p w:rsidR="0032409B" w:rsidRPr="0097354A" w:rsidRDefault="0032409B" w:rsidP="00C11379">
      <w:pPr>
        <w:spacing w:after="0" w:line="240" w:lineRule="auto"/>
        <w:jc w:val="center"/>
        <w:rPr>
          <w:rFonts w:ascii="Arial" w:eastAsia="Times New Roman" w:hAnsi="Arial" w:cs="Arial"/>
          <w:sz w:val="20"/>
          <w:szCs w:val="20"/>
          <w:lang w:eastAsia="es-AR"/>
        </w:rPr>
      </w:pPr>
      <w:r w:rsidRPr="0097354A">
        <w:rPr>
          <w:rFonts w:ascii="Arial" w:eastAsia="Times New Roman" w:hAnsi="Arial" w:cs="Arial"/>
          <w:sz w:val="20"/>
          <w:szCs w:val="20"/>
          <w:lang w:eastAsia="es-AR"/>
        </w:rPr>
        <w:t>CAPITULO I</w:t>
      </w:r>
    </w:p>
    <w:p w:rsidR="0032409B" w:rsidRPr="0097354A" w:rsidRDefault="0032409B" w:rsidP="00C11379">
      <w:pPr>
        <w:spacing w:after="0" w:line="240" w:lineRule="auto"/>
        <w:jc w:val="center"/>
        <w:rPr>
          <w:rFonts w:ascii="Arial" w:eastAsia="Times New Roman" w:hAnsi="Arial" w:cs="Arial"/>
          <w:sz w:val="20"/>
          <w:szCs w:val="20"/>
          <w:lang w:eastAsia="es-AR"/>
        </w:rPr>
      </w:pPr>
      <w:r w:rsidRPr="0097354A">
        <w:rPr>
          <w:rFonts w:ascii="Arial" w:eastAsia="Times New Roman" w:hAnsi="Arial" w:cs="Arial"/>
          <w:sz w:val="20"/>
          <w:szCs w:val="20"/>
          <w:lang w:eastAsia="es-AR"/>
        </w:rPr>
        <w:t>DEFINICIONES GENERALES</w:t>
      </w:r>
    </w:p>
    <w:p w:rsidR="00785E17" w:rsidRPr="0097354A" w:rsidRDefault="0032409B" w:rsidP="0097354A">
      <w:pPr>
        <w:spacing w:after="240" w:line="240" w:lineRule="auto"/>
        <w:jc w:val="both"/>
        <w:rPr>
          <w:rFonts w:ascii="Arial" w:eastAsia="Times New Roman" w:hAnsi="Arial" w:cs="Arial"/>
          <w:sz w:val="20"/>
          <w:szCs w:val="20"/>
          <w:lang w:eastAsia="es-AR"/>
        </w:rPr>
      </w:pPr>
      <w:r w:rsidRPr="0097354A">
        <w:rPr>
          <w:rFonts w:ascii="Arial" w:eastAsia="Times New Roman" w:hAnsi="Arial" w:cs="Arial"/>
          <w:sz w:val="20"/>
          <w:szCs w:val="20"/>
          <w:lang w:eastAsia="es-AR"/>
        </w:rPr>
        <w:br/>
      </w:r>
      <w:r w:rsidR="00C11379">
        <w:rPr>
          <w:rFonts w:ascii="Arial" w:eastAsia="Times New Roman" w:hAnsi="Arial" w:cs="Arial"/>
          <w:sz w:val="20"/>
          <w:szCs w:val="20"/>
          <w:lang w:eastAsia="es-AR"/>
        </w:rPr>
        <w:t>ARTÍCULO</w:t>
      </w:r>
      <w:r w:rsidRPr="0097354A">
        <w:rPr>
          <w:rFonts w:ascii="Arial" w:eastAsia="Times New Roman" w:hAnsi="Arial" w:cs="Arial"/>
          <w:sz w:val="20"/>
          <w:szCs w:val="20"/>
          <w:lang w:eastAsia="es-AR"/>
        </w:rPr>
        <w:t xml:space="preserve"> 1°.- Objeto. El PROGRAMA “CONSTRUIR EMPLEO” tiene por objeto potenciar las calificaciones y habilidades laborales de trabajadores afectados por problemáticas de empleo, mediante su incorporación en obras de infraestructura productiva o comunitaria, vinculada a la generación y sostenimiento del empleo, que les permitan adquirir o consolidar saberes propios del sector de la construcción y/o contribuyan a la permanencia en su situación de empleo.</w:t>
      </w:r>
    </w:p>
    <w:p w:rsidR="00785E17" w:rsidRPr="0097354A" w:rsidRDefault="00C11379" w:rsidP="0097354A">
      <w:pPr>
        <w:spacing w:after="240" w:line="240" w:lineRule="auto"/>
        <w:jc w:val="both"/>
        <w:rPr>
          <w:rFonts w:ascii="Arial" w:eastAsia="Times New Roman" w:hAnsi="Arial" w:cs="Arial"/>
          <w:sz w:val="20"/>
          <w:szCs w:val="20"/>
          <w:lang w:eastAsia="es-AR"/>
        </w:rPr>
      </w:pPr>
      <w:r>
        <w:rPr>
          <w:rFonts w:ascii="Arial" w:eastAsia="Times New Roman" w:hAnsi="Arial" w:cs="Arial"/>
          <w:sz w:val="20"/>
          <w:szCs w:val="20"/>
          <w:lang w:eastAsia="es-AR"/>
        </w:rPr>
        <w:lastRenderedPageBreak/>
        <w:t>ARTÍCULO</w:t>
      </w:r>
      <w:r w:rsidR="0032409B" w:rsidRPr="0097354A">
        <w:rPr>
          <w:rFonts w:ascii="Arial" w:eastAsia="Times New Roman" w:hAnsi="Arial" w:cs="Arial"/>
          <w:sz w:val="20"/>
          <w:szCs w:val="20"/>
          <w:lang w:eastAsia="es-AR"/>
        </w:rPr>
        <w:t xml:space="preserve"> 2°.- Objetivos. El PROGRAMA “CONSTRUIR EMPLEO” tiene los siguientes objetivos específicos:</w:t>
      </w:r>
    </w:p>
    <w:p w:rsidR="00785E17" w:rsidRPr="0097354A" w:rsidRDefault="0032409B" w:rsidP="0097354A">
      <w:pPr>
        <w:pStyle w:val="Prrafodelista"/>
        <w:numPr>
          <w:ilvl w:val="0"/>
          <w:numId w:val="1"/>
        </w:numPr>
        <w:spacing w:after="240" w:line="240" w:lineRule="auto"/>
        <w:ind w:left="0" w:firstLine="0"/>
        <w:jc w:val="both"/>
        <w:rPr>
          <w:rFonts w:ascii="Arial" w:eastAsia="Times New Roman" w:hAnsi="Arial" w:cs="Arial"/>
          <w:sz w:val="20"/>
          <w:szCs w:val="20"/>
          <w:lang w:eastAsia="es-AR"/>
        </w:rPr>
      </w:pPr>
      <w:r w:rsidRPr="0097354A">
        <w:rPr>
          <w:rFonts w:ascii="Arial" w:eastAsia="Times New Roman" w:hAnsi="Arial" w:cs="Arial"/>
          <w:sz w:val="20"/>
          <w:szCs w:val="20"/>
          <w:lang w:eastAsia="es-AR"/>
        </w:rPr>
        <w:t>apoyar la inserción laboral de trabajadores desocupados, mediante la promoción de pequeñas obras de interés productivo o comunitario y la generación de incentivos para su contratación;</w:t>
      </w:r>
    </w:p>
    <w:p w:rsidR="00785E17" w:rsidRPr="0097354A" w:rsidRDefault="0032409B" w:rsidP="0097354A">
      <w:pPr>
        <w:pStyle w:val="Prrafodelista"/>
        <w:numPr>
          <w:ilvl w:val="0"/>
          <w:numId w:val="1"/>
        </w:numPr>
        <w:spacing w:after="240" w:line="240" w:lineRule="auto"/>
        <w:ind w:left="0" w:firstLine="0"/>
        <w:jc w:val="both"/>
        <w:rPr>
          <w:rFonts w:ascii="Arial" w:eastAsia="Times New Roman" w:hAnsi="Arial" w:cs="Arial"/>
          <w:sz w:val="20"/>
          <w:szCs w:val="20"/>
          <w:lang w:eastAsia="es-AR"/>
        </w:rPr>
      </w:pPr>
      <w:r w:rsidRPr="0097354A">
        <w:rPr>
          <w:rFonts w:ascii="Arial" w:eastAsia="Times New Roman" w:hAnsi="Arial" w:cs="Arial"/>
          <w:sz w:val="20"/>
          <w:szCs w:val="20"/>
          <w:lang w:eastAsia="es-AR"/>
        </w:rPr>
        <w:t>incrementar las condiciones de empleabilidad de trabajadores desocupados a través de su inclusión en acciones de entrenamiento para el trabajo vinculadas al sector de</w:t>
      </w:r>
      <w:r w:rsidR="00785E17" w:rsidRPr="0097354A">
        <w:rPr>
          <w:rFonts w:ascii="Arial" w:eastAsia="Times New Roman" w:hAnsi="Arial" w:cs="Arial"/>
          <w:sz w:val="20"/>
          <w:szCs w:val="20"/>
          <w:lang w:eastAsia="es-AR"/>
        </w:rPr>
        <w:t xml:space="preserve"> la construcción;</w:t>
      </w:r>
    </w:p>
    <w:p w:rsidR="00785E17" w:rsidRPr="0097354A" w:rsidRDefault="0032409B" w:rsidP="0097354A">
      <w:pPr>
        <w:pStyle w:val="Prrafodelista"/>
        <w:numPr>
          <w:ilvl w:val="0"/>
          <w:numId w:val="1"/>
        </w:numPr>
        <w:spacing w:after="240" w:line="240" w:lineRule="auto"/>
        <w:ind w:left="0" w:firstLine="0"/>
        <w:jc w:val="both"/>
        <w:rPr>
          <w:rFonts w:ascii="Arial" w:eastAsia="Times New Roman" w:hAnsi="Arial" w:cs="Arial"/>
          <w:sz w:val="20"/>
          <w:szCs w:val="20"/>
          <w:lang w:eastAsia="es-AR"/>
        </w:rPr>
      </w:pPr>
      <w:r w:rsidRPr="0097354A">
        <w:rPr>
          <w:rFonts w:ascii="Arial" w:eastAsia="Times New Roman" w:hAnsi="Arial" w:cs="Arial"/>
          <w:sz w:val="20"/>
          <w:szCs w:val="20"/>
          <w:lang w:eastAsia="es-AR"/>
        </w:rPr>
        <w:t>contribuir al sostenimiento en el empleo de trabajadores asociados en Cooperativas de Trabajo del sector de la construcción, mediante el ap</w:t>
      </w:r>
      <w:r w:rsidR="00785E17" w:rsidRPr="0097354A">
        <w:rPr>
          <w:rFonts w:ascii="Arial" w:eastAsia="Times New Roman" w:hAnsi="Arial" w:cs="Arial"/>
          <w:sz w:val="20"/>
          <w:szCs w:val="20"/>
          <w:lang w:eastAsia="es-AR"/>
        </w:rPr>
        <w:t>oyo a la realización de obras;</w:t>
      </w:r>
    </w:p>
    <w:p w:rsidR="00785E17" w:rsidRPr="0097354A" w:rsidRDefault="0032409B" w:rsidP="0097354A">
      <w:pPr>
        <w:pStyle w:val="Prrafodelista"/>
        <w:numPr>
          <w:ilvl w:val="0"/>
          <w:numId w:val="1"/>
        </w:numPr>
        <w:spacing w:after="240" w:line="240" w:lineRule="auto"/>
        <w:ind w:left="0" w:firstLine="0"/>
        <w:jc w:val="both"/>
        <w:rPr>
          <w:rFonts w:ascii="Arial" w:eastAsia="Times New Roman" w:hAnsi="Arial" w:cs="Arial"/>
          <w:sz w:val="20"/>
          <w:szCs w:val="20"/>
          <w:lang w:eastAsia="es-AR"/>
        </w:rPr>
      </w:pPr>
      <w:r w:rsidRPr="0097354A">
        <w:rPr>
          <w:rFonts w:ascii="Arial" w:eastAsia="Times New Roman" w:hAnsi="Arial" w:cs="Arial"/>
          <w:sz w:val="20"/>
          <w:szCs w:val="20"/>
          <w:lang w:eastAsia="es-AR"/>
        </w:rPr>
        <w:t>promover la generación de nuevos puestos de trabajo, así como el sostenimiento de los existentes, en áreas productivas o de servicio, mediante la puesta en funcionamien</w:t>
      </w:r>
      <w:r w:rsidR="00785E17" w:rsidRPr="0097354A">
        <w:rPr>
          <w:rFonts w:ascii="Arial" w:eastAsia="Times New Roman" w:hAnsi="Arial" w:cs="Arial"/>
          <w:sz w:val="20"/>
          <w:szCs w:val="20"/>
          <w:lang w:eastAsia="es-AR"/>
        </w:rPr>
        <w:t>to de nuevas infraestructuras;</w:t>
      </w:r>
    </w:p>
    <w:p w:rsidR="00785E17" w:rsidRPr="0097354A" w:rsidRDefault="0032409B" w:rsidP="0097354A">
      <w:pPr>
        <w:pStyle w:val="Prrafodelista"/>
        <w:numPr>
          <w:ilvl w:val="0"/>
          <w:numId w:val="1"/>
        </w:numPr>
        <w:spacing w:after="240" w:line="240" w:lineRule="auto"/>
        <w:ind w:left="0" w:firstLine="0"/>
        <w:jc w:val="both"/>
        <w:rPr>
          <w:rFonts w:ascii="Arial" w:eastAsia="Times New Roman" w:hAnsi="Arial" w:cs="Arial"/>
          <w:sz w:val="20"/>
          <w:szCs w:val="20"/>
          <w:lang w:eastAsia="es-AR"/>
        </w:rPr>
      </w:pPr>
      <w:r w:rsidRPr="0097354A">
        <w:rPr>
          <w:rFonts w:ascii="Arial" w:eastAsia="Times New Roman" w:hAnsi="Arial" w:cs="Arial"/>
          <w:sz w:val="20"/>
          <w:szCs w:val="20"/>
          <w:lang w:eastAsia="es-AR"/>
        </w:rPr>
        <w:t>promover la construcción de obras de pequeña escala que den respuesta a necesidades de carácter social o producti</w:t>
      </w:r>
      <w:r w:rsidR="00785E17" w:rsidRPr="0097354A">
        <w:rPr>
          <w:rFonts w:ascii="Arial" w:eastAsia="Times New Roman" w:hAnsi="Arial" w:cs="Arial"/>
          <w:sz w:val="20"/>
          <w:szCs w:val="20"/>
          <w:lang w:eastAsia="es-AR"/>
        </w:rPr>
        <w:t>vo de alcance local.</w:t>
      </w:r>
      <w:r w:rsidR="00785E17" w:rsidRPr="0097354A">
        <w:rPr>
          <w:rFonts w:ascii="Arial" w:eastAsia="Times New Roman" w:hAnsi="Arial" w:cs="Arial"/>
          <w:sz w:val="20"/>
          <w:szCs w:val="20"/>
          <w:lang w:eastAsia="es-AR"/>
        </w:rPr>
        <w:br/>
      </w:r>
    </w:p>
    <w:p w:rsidR="001F4DD2" w:rsidRPr="0097354A" w:rsidRDefault="001F4DD2" w:rsidP="0097354A">
      <w:pPr>
        <w:pStyle w:val="Prrafodelista"/>
        <w:spacing w:after="240" w:line="240" w:lineRule="auto"/>
        <w:ind w:left="0"/>
        <w:jc w:val="both"/>
        <w:rPr>
          <w:rFonts w:ascii="Arial" w:eastAsia="Times New Roman" w:hAnsi="Arial" w:cs="Arial"/>
          <w:sz w:val="20"/>
          <w:szCs w:val="20"/>
          <w:lang w:eastAsia="es-AR"/>
        </w:rPr>
      </w:pPr>
    </w:p>
    <w:p w:rsidR="001F4DD2" w:rsidRPr="0097354A" w:rsidRDefault="00C11379" w:rsidP="0097354A">
      <w:pPr>
        <w:pStyle w:val="Prrafodelista"/>
        <w:spacing w:after="240" w:line="240" w:lineRule="auto"/>
        <w:ind w:left="0"/>
        <w:jc w:val="both"/>
        <w:rPr>
          <w:rFonts w:ascii="Arial" w:eastAsia="Times New Roman" w:hAnsi="Arial" w:cs="Arial"/>
          <w:sz w:val="20"/>
          <w:szCs w:val="20"/>
          <w:lang w:eastAsia="es-AR"/>
        </w:rPr>
      </w:pPr>
      <w:r>
        <w:rPr>
          <w:rFonts w:ascii="Arial" w:eastAsia="Times New Roman" w:hAnsi="Arial" w:cs="Arial"/>
          <w:sz w:val="20"/>
          <w:szCs w:val="20"/>
          <w:lang w:eastAsia="es-AR"/>
        </w:rPr>
        <w:t>ARTÍCULO</w:t>
      </w:r>
      <w:r w:rsidR="0032409B" w:rsidRPr="0097354A">
        <w:rPr>
          <w:rFonts w:ascii="Arial" w:eastAsia="Times New Roman" w:hAnsi="Arial" w:cs="Arial"/>
          <w:sz w:val="20"/>
          <w:szCs w:val="20"/>
          <w:lang w:eastAsia="es-AR"/>
        </w:rPr>
        <w:t xml:space="preserve"> 3°.- Líneas de Acción. El PROGRAMA “CONSTRUIR EMPLEO” se implementará a través de la ejecución de proyectos de obra enmarcados en las siguientes líneas de acción:</w:t>
      </w:r>
    </w:p>
    <w:p w:rsidR="001F4DD2" w:rsidRPr="0097354A" w:rsidRDefault="0032409B" w:rsidP="0097354A">
      <w:pPr>
        <w:pStyle w:val="Prrafodelista"/>
        <w:spacing w:after="240" w:line="240" w:lineRule="auto"/>
        <w:ind w:left="0"/>
        <w:jc w:val="both"/>
        <w:rPr>
          <w:rFonts w:ascii="Arial" w:eastAsia="Times New Roman" w:hAnsi="Arial" w:cs="Arial"/>
          <w:sz w:val="20"/>
          <w:szCs w:val="20"/>
          <w:lang w:eastAsia="es-AR"/>
        </w:rPr>
      </w:pPr>
      <w:r w:rsidRPr="0097354A">
        <w:rPr>
          <w:rFonts w:ascii="Arial" w:eastAsia="Times New Roman" w:hAnsi="Arial" w:cs="Arial"/>
          <w:sz w:val="20"/>
          <w:szCs w:val="20"/>
          <w:lang w:eastAsia="es-AR"/>
        </w:rPr>
        <w:t>1) la Línea de CONSTRUCCION: orientada a la construcción de obras nuevas o ampliación de obras existentes;</w:t>
      </w:r>
    </w:p>
    <w:p w:rsidR="001F4DD2" w:rsidRPr="0097354A" w:rsidRDefault="0032409B" w:rsidP="0097354A">
      <w:pPr>
        <w:pStyle w:val="Prrafodelista"/>
        <w:spacing w:after="240" w:line="240" w:lineRule="auto"/>
        <w:ind w:left="0"/>
        <w:jc w:val="both"/>
        <w:rPr>
          <w:rFonts w:ascii="Arial" w:eastAsia="Times New Roman" w:hAnsi="Arial" w:cs="Arial"/>
          <w:sz w:val="20"/>
          <w:szCs w:val="20"/>
          <w:lang w:eastAsia="es-AR"/>
        </w:rPr>
      </w:pPr>
      <w:r w:rsidRPr="0097354A">
        <w:rPr>
          <w:rFonts w:ascii="Arial" w:eastAsia="Times New Roman" w:hAnsi="Arial" w:cs="Arial"/>
          <w:sz w:val="20"/>
          <w:szCs w:val="20"/>
          <w:lang w:eastAsia="es-AR"/>
        </w:rPr>
        <w:t>2) la Línea de MEJORAMIENTO EDILICIO: orientada a la refacción, reacondicionamiento y/o mejora de obras existentes.</w:t>
      </w:r>
    </w:p>
    <w:p w:rsidR="001F4DD2" w:rsidRPr="0097354A" w:rsidRDefault="001F4DD2" w:rsidP="0097354A">
      <w:pPr>
        <w:pStyle w:val="Prrafodelista"/>
        <w:spacing w:after="240" w:line="240" w:lineRule="auto"/>
        <w:ind w:left="0"/>
        <w:jc w:val="both"/>
        <w:rPr>
          <w:rFonts w:ascii="Arial" w:eastAsia="Times New Roman" w:hAnsi="Arial" w:cs="Arial"/>
          <w:sz w:val="20"/>
          <w:szCs w:val="20"/>
          <w:lang w:eastAsia="es-AR"/>
        </w:rPr>
      </w:pPr>
    </w:p>
    <w:p w:rsidR="001F4DD2" w:rsidRPr="0097354A" w:rsidRDefault="00C11379" w:rsidP="0097354A">
      <w:pPr>
        <w:pStyle w:val="Prrafodelista"/>
        <w:spacing w:after="240" w:line="240" w:lineRule="auto"/>
        <w:ind w:left="0"/>
        <w:jc w:val="both"/>
        <w:rPr>
          <w:rFonts w:ascii="Arial" w:eastAsia="Times New Roman" w:hAnsi="Arial" w:cs="Arial"/>
          <w:sz w:val="20"/>
          <w:szCs w:val="20"/>
          <w:lang w:eastAsia="es-AR"/>
        </w:rPr>
      </w:pPr>
      <w:r>
        <w:rPr>
          <w:rFonts w:ascii="Arial" w:eastAsia="Times New Roman" w:hAnsi="Arial" w:cs="Arial"/>
          <w:sz w:val="20"/>
          <w:szCs w:val="20"/>
          <w:lang w:eastAsia="es-AR"/>
        </w:rPr>
        <w:t>ARTÍCULO</w:t>
      </w:r>
      <w:r w:rsidR="0032409B" w:rsidRPr="0097354A">
        <w:rPr>
          <w:rFonts w:ascii="Arial" w:eastAsia="Times New Roman" w:hAnsi="Arial" w:cs="Arial"/>
          <w:sz w:val="20"/>
          <w:szCs w:val="20"/>
          <w:lang w:eastAsia="es-AR"/>
        </w:rPr>
        <w:t xml:space="preserve"> 4°.- Entidades Responsables. Podrán formular y ejecutar proyectos de obra como Entidades Responsables en el marco del PROGRAMA“CONSTRUIR EMPLEO” organismos públicos nacionales, provinciales y municipales, entes públicos autárquicos o descentralizados, e instituciones sin fines de lucro, inscriptos en el Registro de Instituciones de Capacitación y Empleo, de acuerdo a lo establecido en cada Línea de Acción.</w:t>
      </w:r>
    </w:p>
    <w:p w:rsidR="001F4DD2" w:rsidRPr="0097354A" w:rsidRDefault="001F4DD2" w:rsidP="0097354A">
      <w:pPr>
        <w:pStyle w:val="Prrafodelista"/>
        <w:spacing w:after="240" w:line="240" w:lineRule="auto"/>
        <w:ind w:left="0"/>
        <w:jc w:val="both"/>
        <w:rPr>
          <w:rFonts w:ascii="Arial" w:eastAsia="Times New Roman" w:hAnsi="Arial" w:cs="Arial"/>
          <w:sz w:val="20"/>
          <w:szCs w:val="20"/>
          <w:lang w:eastAsia="es-AR"/>
        </w:rPr>
      </w:pPr>
    </w:p>
    <w:p w:rsidR="001F4DD2" w:rsidRPr="0097354A" w:rsidRDefault="00C11379" w:rsidP="0097354A">
      <w:pPr>
        <w:pStyle w:val="Prrafodelista"/>
        <w:spacing w:after="240" w:line="240" w:lineRule="auto"/>
        <w:ind w:left="0"/>
        <w:jc w:val="both"/>
        <w:rPr>
          <w:rFonts w:ascii="Arial" w:eastAsia="Times New Roman" w:hAnsi="Arial" w:cs="Arial"/>
          <w:sz w:val="20"/>
          <w:szCs w:val="20"/>
          <w:lang w:eastAsia="es-AR"/>
        </w:rPr>
      </w:pPr>
      <w:r>
        <w:rPr>
          <w:rFonts w:ascii="Arial" w:eastAsia="Times New Roman" w:hAnsi="Arial" w:cs="Arial"/>
          <w:sz w:val="20"/>
          <w:szCs w:val="20"/>
          <w:lang w:eastAsia="es-AR"/>
        </w:rPr>
        <w:t>ARTÍCULO</w:t>
      </w:r>
      <w:r w:rsidR="0032409B" w:rsidRPr="0097354A">
        <w:rPr>
          <w:rFonts w:ascii="Arial" w:eastAsia="Times New Roman" w:hAnsi="Arial" w:cs="Arial"/>
          <w:sz w:val="20"/>
          <w:szCs w:val="20"/>
          <w:lang w:eastAsia="es-AR"/>
        </w:rPr>
        <w:t xml:space="preserve"> 5°.- Población objetivo. Podrán participar en la ejecución de los proyectos de obra del PROGRAMA “CONSTRUIR EMPLEO”:</w:t>
      </w:r>
    </w:p>
    <w:p w:rsidR="001F4DD2" w:rsidRPr="0097354A" w:rsidRDefault="0032409B" w:rsidP="0097354A">
      <w:pPr>
        <w:pStyle w:val="Prrafodelista"/>
        <w:numPr>
          <w:ilvl w:val="0"/>
          <w:numId w:val="2"/>
        </w:numPr>
        <w:spacing w:after="240" w:line="240" w:lineRule="auto"/>
        <w:ind w:left="0" w:firstLine="0"/>
        <w:jc w:val="both"/>
        <w:rPr>
          <w:rFonts w:ascii="Arial" w:eastAsia="Times New Roman" w:hAnsi="Arial" w:cs="Arial"/>
          <w:sz w:val="20"/>
          <w:szCs w:val="20"/>
          <w:lang w:eastAsia="es-AR"/>
        </w:rPr>
      </w:pPr>
      <w:r w:rsidRPr="0097354A">
        <w:rPr>
          <w:rFonts w:ascii="Arial" w:eastAsia="Times New Roman" w:hAnsi="Arial" w:cs="Arial"/>
          <w:sz w:val="20"/>
          <w:szCs w:val="20"/>
          <w:lang w:eastAsia="es-AR"/>
        </w:rPr>
        <w:t>trabajadores desocupados mayores de DIECIOCHO (18) años incluidos en el SEGURO DE CAPACITACION Y EMPLEO, en el PROGRAMA JOVENES CON MAS Y MEJOR TRABAJO o en otros programas o acciones ejecutados por el MINISTERIO DE TRABA</w:t>
      </w:r>
      <w:r w:rsidR="001F4DD2" w:rsidRPr="0097354A">
        <w:rPr>
          <w:rFonts w:ascii="Arial" w:eastAsia="Times New Roman" w:hAnsi="Arial" w:cs="Arial"/>
          <w:sz w:val="20"/>
          <w:szCs w:val="20"/>
          <w:lang w:eastAsia="es-AR"/>
        </w:rPr>
        <w:t>JO, EMPLEO Y SEGURIDAD SOCIAL;</w:t>
      </w:r>
    </w:p>
    <w:p w:rsidR="001F4DD2" w:rsidRPr="0097354A" w:rsidRDefault="0032409B" w:rsidP="0097354A">
      <w:pPr>
        <w:pStyle w:val="Prrafodelista"/>
        <w:numPr>
          <w:ilvl w:val="0"/>
          <w:numId w:val="2"/>
        </w:numPr>
        <w:spacing w:after="240" w:line="240" w:lineRule="auto"/>
        <w:ind w:left="0" w:firstLine="0"/>
        <w:jc w:val="both"/>
        <w:rPr>
          <w:rFonts w:ascii="Arial" w:eastAsia="Times New Roman" w:hAnsi="Arial" w:cs="Arial"/>
          <w:sz w:val="20"/>
          <w:szCs w:val="20"/>
          <w:lang w:eastAsia="es-AR"/>
        </w:rPr>
      </w:pPr>
      <w:r w:rsidRPr="0097354A">
        <w:rPr>
          <w:rFonts w:ascii="Arial" w:eastAsia="Times New Roman" w:hAnsi="Arial" w:cs="Arial"/>
          <w:sz w:val="20"/>
          <w:szCs w:val="20"/>
          <w:lang w:eastAsia="es-AR"/>
        </w:rPr>
        <w:t>trabajadores desocupados mayores de DIECIOCHO (18) años que presenten dificult</w:t>
      </w:r>
      <w:r w:rsidR="001F4DD2" w:rsidRPr="0097354A">
        <w:rPr>
          <w:rFonts w:ascii="Arial" w:eastAsia="Times New Roman" w:hAnsi="Arial" w:cs="Arial"/>
          <w:sz w:val="20"/>
          <w:szCs w:val="20"/>
          <w:lang w:eastAsia="es-AR"/>
        </w:rPr>
        <w:t>ades de inserción en el empleo;</w:t>
      </w:r>
    </w:p>
    <w:p w:rsidR="001F4DD2" w:rsidRPr="0097354A" w:rsidRDefault="0032409B" w:rsidP="0097354A">
      <w:pPr>
        <w:pStyle w:val="Prrafodelista"/>
        <w:numPr>
          <w:ilvl w:val="0"/>
          <w:numId w:val="2"/>
        </w:numPr>
        <w:spacing w:after="240" w:line="240" w:lineRule="auto"/>
        <w:ind w:left="0" w:firstLine="0"/>
        <w:jc w:val="both"/>
        <w:rPr>
          <w:rFonts w:ascii="Arial" w:eastAsia="Times New Roman" w:hAnsi="Arial" w:cs="Arial"/>
          <w:sz w:val="20"/>
          <w:szCs w:val="20"/>
          <w:lang w:eastAsia="es-AR"/>
        </w:rPr>
      </w:pPr>
      <w:r w:rsidRPr="0097354A">
        <w:rPr>
          <w:rFonts w:ascii="Arial" w:eastAsia="Times New Roman" w:hAnsi="Arial" w:cs="Arial"/>
          <w:sz w:val="20"/>
          <w:szCs w:val="20"/>
          <w:lang w:eastAsia="es-AR"/>
        </w:rPr>
        <w:t>trabajadores nucleados en Cooperativas de Trabajo de la construcción, preferentemente aquellos que hayan participado del PROYECTO CASAS DE LA HISTORIA Y LA CULTURA DEL BICENTENARIO;</w:t>
      </w:r>
    </w:p>
    <w:p w:rsidR="001F4DD2" w:rsidRPr="0097354A" w:rsidRDefault="0032409B" w:rsidP="0097354A">
      <w:pPr>
        <w:pStyle w:val="Prrafodelista"/>
        <w:numPr>
          <w:ilvl w:val="0"/>
          <w:numId w:val="2"/>
        </w:numPr>
        <w:spacing w:after="240" w:line="240" w:lineRule="auto"/>
        <w:ind w:left="0" w:firstLine="0"/>
        <w:jc w:val="both"/>
        <w:rPr>
          <w:rFonts w:ascii="Arial" w:eastAsia="Times New Roman" w:hAnsi="Arial" w:cs="Arial"/>
          <w:sz w:val="20"/>
          <w:szCs w:val="20"/>
          <w:lang w:eastAsia="es-AR"/>
        </w:rPr>
      </w:pPr>
      <w:r w:rsidRPr="0097354A">
        <w:rPr>
          <w:rFonts w:ascii="Arial" w:eastAsia="Times New Roman" w:hAnsi="Arial" w:cs="Arial"/>
          <w:sz w:val="20"/>
          <w:szCs w:val="20"/>
          <w:lang w:eastAsia="es-AR"/>
        </w:rPr>
        <w:t>trabajadores desocupados mayores de DIECIOCHO (18) años incluidos en el PROGRAMA DE RESPALDO A ESTU</w:t>
      </w:r>
      <w:r w:rsidR="001F4DD2" w:rsidRPr="0097354A">
        <w:rPr>
          <w:rFonts w:ascii="Arial" w:eastAsia="Times New Roman" w:hAnsi="Arial" w:cs="Arial"/>
          <w:sz w:val="20"/>
          <w:szCs w:val="20"/>
          <w:lang w:eastAsia="es-AR"/>
        </w:rPr>
        <w:t>DIANTES ARGENTINOS (PROGRESAR).</w:t>
      </w:r>
    </w:p>
    <w:p w:rsidR="001F4DD2" w:rsidRPr="0097354A" w:rsidRDefault="0032409B" w:rsidP="0097354A">
      <w:pPr>
        <w:pStyle w:val="Prrafodelista"/>
        <w:spacing w:after="240" w:line="240" w:lineRule="auto"/>
        <w:ind w:left="0"/>
        <w:jc w:val="both"/>
        <w:rPr>
          <w:rFonts w:ascii="Arial" w:eastAsia="Times New Roman" w:hAnsi="Arial" w:cs="Arial"/>
          <w:sz w:val="20"/>
          <w:szCs w:val="20"/>
          <w:lang w:eastAsia="es-AR"/>
        </w:rPr>
      </w:pPr>
      <w:r w:rsidRPr="0097354A">
        <w:rPr>
          <w:rFonts w:ascii="Arial" w:eastAsia="Times New Roman" w:hAnsi="Arial" w:cs="Arial"/>
          <w:i/>
          <w:iCs/>
          <w:sz w:val="20"/>
          <w:szCs w:val="20"/>
          <w:lang w:eastAsia="es-AR"/>
        </w:rPr>
        <w:t xml:space="preserve">(Artículo sustituido por el art. 1° de la </w:t>
      </w:r>
      <w:hyperlink r:id="rId8" w:history="1">
        <w:r w:rsidRPr="0097354A">
          <w:rPr>
            <w:rFonts w:ascii="Arial" w:eastAsia="Times New Roman" w:hAnsi="Arial" w:cs="Arial"/>
            <w:i/>
            <w:iCs/>
            <w:color w:val="0000FF"/>
            <w:sz w:val="20"/>
            <w:szCs w:val="20"/>
            <w:u w:val="single"/>
            <w:lang w:eastAsia="es-AR"/>
          </w:rPr>
          <w:t>Resolución N° 2115/2014</w:t>
        </w:r>
      </w:hyperlink>
      <w:r w:rsidRPr="0097354A">
        <w:rPr>
          <w:rFonts w:ascii="Arial" w:eastAsia="Times New Roman" w:hAnsi="Arial" w:cs="Arial"/>
          <w:i/>
          <w:iCs/>
          <w:sz w:val="20"/>
          <w:szCs w:val="20"/>
          <w:lang w:eastAsia="es-AR"/>
        </w:rPr>
        <w:t xml:space="preserve"> de la Secretaría de Empleo B.O. 03/09/2014)</w:t>
      </w:r>
      <w:r w:rsidRPr="0097354A">
        <w:rPr>
          <w:rFonts w:ascii="Arial" w:eastAsia="Times New Roman" w:hAnsi="Arial" w:cs="Arial"/>
          <w:sz w:val="20"/>
          <w:szCs w:val="20"/>
          <w:lang w:eastAsia="es-AR"/>
        </w:rPr>
        <w:br/>
      </w:r>
    </w:p>
    <w:p w:rsidR="001F4DD2" w:rsidRPr="0097354A" w:rsidRDefault="00C11379" w:rsidP="0097354A">
      <w:pPr>
        <w:pStyle w:val="Prrafodelista"/>
        <w:spacing w:after="240" w:line="240" w:lineRule="auto"/>
        <w:ind w:left="0"/>
        <w:jc w:val="both"/>
        <w:rPr>
          <w:rFonts w:ascii="Arial" w:eastAsia="Times New Roman" w:hAnsi="Arial" w:cs="Arial"/>
          <w:sz w:val="20"/>
          <w:szCs w:val="20"/>
          <w:lang w:eastAsia="es-AR"/>
        </w:rPr>
      </w:pPr>
      <w:r>
        <w:rPr>
          <w:rFonts w:ascii="Arial" w:eastAsia="Times New Roman" w:hAnsi="Arial" w:cs="Arial"/>
          <w:sz w:val="20"/>
          <w:szCs w:val="20"/>
          <w:lang w:eastAsia="es-AR"/>
        </w:rPr>
        <w:t>ARTÍCULO</w:t>
      </w:r>
      <w:r w:rsidR="0032409B" w:rsidRPr="0097354A">
        <w:rPr>
          <w:rFonts w:ascii="Arial" w:eastAsia="Times New Roman" w:hAnsi="Arial" w:cs="Arial"/>
          <w:sz w:val="20"/>
          <w:szCs w:val="20"/>
          <w:lang w:eastAsia="es-AR"/>
        </w:rPr>
        <w:t xml:space="preserve"> 6°.- Modalidades de ejecución. Las Entidades Responsables podrán ejecutar los proyectos de obra mediante alguna de las siguientes modalidades:</w:t>
      </w:r>
    </w:p>
    <w:p w:rsidR="001F4DD2" w:rsidRPr="0097354A" w:rsidRDefault="0032409B" w:rsidP="0097354A">
      <w:pPr>
        <w:pStyle w:val="Prrafodelista"/>
        <w:spacing w:after="240" w:line="240" w:lineRule="auto"/>
        <w:ind w:left="0"/>
        <w:jc w:val="both"/>
        <w:rPr>
          <w:rFonts w:ascii="Arial" w:eastAsia="Times New Roman" w:hAnsi="Arial" w:cs="Arial"/>
          <w:sz w:val="20"/>
          <w:szCs w:val="20"/>
          <w:lang w:eastAsia="es-AR"/>
        </w:rPr>
      </w:pPr>
      <w:r w:rsidRPr="0097354A">
        <w:rPr>
          <w:rFonts w:ascii="Arial" w:eastAsia="Times New Roman" w:hAnsi="Arial" w:cs="Arial"/>
          <w:sz w:val="20"/>
          <w:szCs w:val="20"/>
          <w:lang w:eastAsia="es-AR"/>
        </w:rPr>
        <w:t>1) la contratación laboral de trabajadores desocupados, comprendidos en el artículo 5°, incisos 1) y 2), en el marco del PROGRAMA DE INSERCION LABORAL, con las especificidades establecidas por el presente Reglamento;</w:t>
      </w:r>
    </w:p>
    <w:p w:rsidR="001F4DD2" w:rsidRPr="0097354A" w:rsidRDefault="0032409B" w:rsidP="0097354A">
      <w:pPr>
        <w:pStyle w:val="Prrafodelista"/>
        <w:spacing w:after="240" w:line="240" w:lineRule="auto"/>
        <w:ind w:left="0"/>
        <w:jc w:val="both"/>
        <w:rPr>
          <w:rFonts w:ascii="Arial" w:eastAsia="Times New Roman" w:hAnsi="Arial" w:cs="Arial"/>
          <w:sz w:val="20"/>
          <w:szCs w:val="20"/>
          <w:lang w:eastAsia="es-AR"/>
        </w:rPr>
      </w:pPr>
      <w:r w:rsidRPr="0097354A">
        <w:rPr>
          <w:rFonts w:ascii="Arial" w:eastAsia="Times New Roman" w:hAnsi="Arial" w:cs="Arial"/>
          <w:sz w:val="20"/>
          <w:szCs w:val="20"/>
          <w:lang w:eastAsia="es-AR"/>
        </w:rPr>
        <w:t>2) la contratación de una Cooperativa de Trabajo de la construcción, registrada en el INSTITUTO NACIONAL DE ASOCIATIVISMO Y ECONOMIA SOCIAL (INAES);</w:t>
      </w:r>
    </w:p>
    <w:p w:rsidR="001F4DD2" w:rsidRPr="0097354A" w:rsidRDefault="0032409B" w:rsidP="0097354A">
      <w:pPr>
        <w:pStyle w:val="Prrafodelista"/>
        <w:spacing w:after="240" w:line="240" w:lineRule="auto"/>
        <w:ind w:left="0"/>
        <w:jc w:val="both"/>
        <w:rPr>
          <w:rFonts w:ascii="Arial" w:eastAsia="Times New Roman" w:hAnsi="Arial" w:cs="Arial"/>
          <w:sz w:val="20"/>
          <w:szCs w:val="20"/>
          <w:lang w:eastAsia="es-AR"/>
        </w:rPr>
      </w:pPr>
      <w:r w:rsidRPr="0097354A">
        <w:rPr>
          <w:rFonts w:ascii="Arial" w:eastAsia="Times New Roman" w:hAnsi="Arial" w:cs="Arial"/>
          <w:sz w:val="20"/>
          <w:szCs w:val="20"/>
          <w:lang w:eastAsia="es-AR"/>
        </w:rPr>
        <w:t>3) la incorporación de trabajadores desocupados comprendidos en el artículo 5°, incisos 1) y 2), en el marco de ACCIONES DE ENTRENAMIENTO PARA EL TRABAJO, con las especificidades establecidas por el presente Reglamento.</w:t>
      </w:r>
    </w:p>
    <w:p w:rsidR="001F4DD2" w:rsidRPr="0097354A" w:rsidRDefault="001F4DD2" w:rsidP="0097354A">
      <w:pPr>
        <w:pStyle w:val="Prrafodelista"/>
        <w:spacing w:after="240" w:line="240" w:lineRule="auto"/>
        <w:ind w:left="0"/>
        <w:jc w:val="both"/>
        <w:rPr>
          <w:rFonts w:ascii="Arial" w:eastAsia="Times New Roman" w:hAnsi="Arial" w:cs="Arial"/>
          <w:sz w:val="20"/>
          <w:szCs w:val="20"/>
          <w:lang w:eastAsia="es-AR"/>
        </w:rPr>
      </w:pPr>
    </w:p>
    <w:p w:rsidR="001F4DD2" w:rsidRPr="0097354A" w:rsidRDefault="00C11379" w:rsidP="0097354A">
      <w:pPr>
        <w:pStyle w:val="Prrafodelista"/>
        <w:spacing w:after="240" w:line="240" w:lineRule="auto"/>
        <w:ind w:left="0"/>
        <w:jc w:val="both"/>
        <w:rPr>
          <w:rFonts w:ascii="Arial" w:eastAsia="Times New Roman" w:hAnsi="Arial" w:cs="Arial"/>
          <w:sz w:val="20"/>
          <w:szCs w:val="20"/>
          <w:lang w:eastAsia="es-AR"/>
        </w:rPr>
      </w:pPr>
      <w:r>
        <w:rPr>
          <w:rFonts w:ascii="Arial" w:eastAsia="Times New Roman" w:hAnsi="Arial" w:cs="Arial"/>
          <w:sz w:val="20"/>
          <w:szCs w:val="20"/>
          <w:lang w:eastAsia="es-AR"/>
        </w:rPr>
        <w:t>ARTÍCULO</w:t>
      </w:r>
      <w:r w:rsidR="0032409B" w:rsidRPr="0097354A">
        <w:rPr>
          <w:rFonts w:ascii="Arial" w:eastAsia="Times New Roman" w:hAnsi="Arial" w:cs="Arial"/>
          <w:sz w:val="20"/>
          <w:szCs w:val="20"/>
          <w:lang w:eastAsia="es-AR"/>
        </w:rPr>
        <w:t xml:space="preserve"> 7°.- Asistencia económica. La SECRETARIA DE EMPLEO brindará asistencia económica a las Entidades Responsables para la ejecución de los proyectos de obra para su afectación a los siguientes rubros:</w:t>
      </w:r>
    </w:p>
    <w:p w:rsidR="00FF117B" w:rsidRPr="0097354A" w:rsidRDefault="0032409B" w:rsidP="0097354A">
      <w:pPr>
        <w:pStyle w:val="Prrafodelista"/>
        <w:spacing w:after="240" w:line="240" w:lineRule="auto"/>
        <w:ind w:left="0"/>
        <w:jc w:val="both"/>
        <w:rPr>
          <w:rFonts w:ascii="Arial" w:eastAsia="Times New Roman" w:hAnsi="Arial" w:cs="Arial"/>
          <w:sz w:val="20"/>
          <w:szCs w:val="20"/>
          <w:lang w:eastAsia="es-AR"/>
        </w:rPr>
      </w:pPr>
      <w:r w:rsidRPr="0097354A">
        <w:rPr>
          <w:rFonts w:ascii="Arial" w:eastAsia="Times New Roman" w:hAnsi="Arial" w:cs="Arial"/>
          <w:sz w:val="20"/>
          <w:szCs w:val="20"/>
          <w:lang w:eastAsia="es-AR"/>
        </w:rPr>
        <w:t>1) materiales;</w:t>
      </w:r>
    </w:p>
    <w:p w:rsidR="00FF117B" w:rsidRPr="0097354A" w:rsidRDefault="0032409B" w:rsidP="0097354A">
      <w:pPr>
        <w:pStyle w:val="Prrafodelista"/>
        <w:spacing w:after="240" w:line="240" w:lineRule="auto"/>
        <w:ind w:left="0"/>
        <w:jc w:val="both"/>
        <w:rPr>
          <w:rFonts w:ascii="Arial" w:eastAsia="Times New Roman" w:hAnsi="Arial" w:cs="Arial"/>
          <w:sz w:val="20"/>
          <w:szCs w:val="20"/>
          <w:lang w:eastAsia="es-AR"/>
        </w:rPr>
      </w:pPr>
      <w:r w:rsidRPr="0097354A">
        <w:rPr>
          <w:rFonts w:ascii="Arial" w:eastAsia="Times New Roman" w:hAnsi="Arial" w:cs="Arial"/>
          <w:sz w:val="20"/>
          <w:szCs w:val="20"/>
          <w:lang w:eastAsia="es-AR"/>
        </w:rPr>
        <w:t>2) herramientas, ropa de trabajo y elementos de seguridad;</w:t>
      </w:r>
    </w:p>
    <w:p w:rsidR="00FF117B" w:rsidRPr="0097354A" w:rsidRDefault="0032409B" w:rsidP="0097354A">
      <w:pPr>
        <w:pStyle w:val="Prrafodelista"/>
        <w:spacing w:after="240" w:line="240" w:lineRule="auto"/>
        <w:ind w:left="0"/>
        <w:jc w:val="both"/>
        <w:rPr>
          <w:rFonts w:ascii="Arial" w:eastAsia="Times New Roman" w:hAnsi="Arial" w:cs="Arial"/>
          <w:sz w:val="20"/>
          <w:szCs w:val="20"/>
          <w:lang w:eastAsia="es-AR"/>
        </w:rPr>
      </w:pPr>
      <w:r w:rsidRPr="0097354A">
        <w:rPr>
          <w:rFonts w:ascii="Arial" w:eastAsia="Times New Roman" w:hAnsi="Arial" w:cs="Arial"/>
          <w:sz w:val="20"/>
          <w:szCs w:val="20"/>
          <w:lang w:eastAsia="es-AR"/>
        </w:rPr>
        <w:t>3) mano de obra;</w:t>
      </w:r>
    </w:p>
    <w:p w:rsidR="0032409B" w:rsidRPr="0097354A" w:rsidRDefault="0032409B" w:rsidP="0097354A">
      <w:pPr>
        <w:pStyle w:val="Prrafodelista"/>
        <w:spacing w:after="240" w:line="240" w:lineRule="auto"/>
        <w:ind w:left="0"/>
        <w:jc w:val="both"/>
        <w:rPr>
          <w:rFonts w:ascii="Arial" w:eastAsia="Times New Roman" w:hAnsi="Arial" w:cs="Arial"/>
          <w:sz w:val="20"/>
          <w:szCs w:val="20"/>
          <w:lang w:eastAsia="es-AR"/>
        </w:rPr>
      </w:pPr>
      <w:r w:rsidRPr="0097354A">
        <w:rPr>
          <w:rFonts w:ascii="Arial" w:eastAsia="Times New Roman" w:hAnsi="Arial" w:cs="Arial"/>
          <w:sz w:val="20"/>
          <w:szCs w:val="20"/>
          <w:lang w:eastAsia="es-AR"/>
        </w:rPr>
        <w:t>4) capacitación.</w:t>
      </w:r>
    </w:p>
    <w:p w:rsidR="00C11379" w:rsidRDefault="0032409B" w:rsidP="00C11379">
      <w:pPr>
        <w:spacing w:after="0" w:line="240" w:lineRule="auto"/>
        <w:jc w:val="center"/>
        <w:rPr>
          <w:rFonts w:ascii="Arial" w:eastAsia="Times New Roman" w:hAnsi="Arial" w:cs="Arial"/>
          <w:sz w:val="20"/>
          <w:szCs w:val="20"/>
          <w:lang w:eastAsia="es-AR"/>
        </w:rPr>
      </w:pPr>
      <w:r w:rsidRPr="0097354A">
        <w:rPr>
          <w:rFonts w:ascii="Arial" w:eastAsia="Times New Roman" w:hAnsi="Arial" w:cs="Arial"/>
          <w:sz w:val="20"/>
          <w:szCs w:val="20"/>
          <w:lang w:eastAsia="es-AR"/>
        </w:rPr>
        <w:t>CAPITULO II</w:t>
      </w:r>
    </w:p>
    <w:p w:rsidR="0032409B" w:rsidRPr="0097354A" w:rsidRDefault="0032409B" w:rsidP="00C11379">
      <w:pPr>
        <w:spacing w:after="0" w:line="240" w:lineRule="auto"/>
        <w:jc w:val="center"/>
        <w:rPr>
          <w:rFonts w:ascii="Arial" w:eastAsia="Times New Roman" w:hAnsi="Arial" w:cs="Arial"/>
          <w:sz w:val="20"/>
          <w:szCs w:val="20"/>
          <w:lang w:eastAsia="es-AR"/>
        </w:rPr>
      </w:pPr>
      <w:r w:rsidRPr="0097354A">
        <w:rPr>
          <w:rFonts w:ascii="Arial" w:eastAsia="Times New Roman" w:hAnsi="Arial" w:cs="Arial"/>
          <w:sz w:val="20"/>
          <w:szCs w:val="20"/>
          <w:lang w:eastAsia="es-AR"/>
        </w:rPr>
        <w:lastRenderedPageBreak/>
        <w:t>DE LOS PROYECTOS DE OBRA</w:t>
      </w:r>
    </w:p>
    <w:p w:rsidR="001F4DD2" w:rsidRPr="0097354A" w:rsidRDefault="001F4DD2" w:rsidP="0097354A">
      <w:pPr>
        <w:spacing w:after="240" w:line="240" w:lineRule="auto"/>
        <w:jc w:val="both"/>
        <w:rPr>
          <w:rFonts w:ascii="Arial" w:eastAsia="Times New Roman" w:hAnsi="Arial" w:cs="Arial"/>
          <w:sz w:val="20"/>
          <w:szCs w:val="20"/>
          <w:lang w:eastAsia="es-AR"/>
        </w:rPr>
      </w:pPr>
    </w:p>
    <w:p w:rsidR="001F4DD2" w:rsidRPr="0097354A" w:rsidRDefault="00C11379" w:rsidP="0097354A">
      <w:pPr>
        <w:spacing w:after="240" w:line="240" w:lineRule="auto"/>
        <w:jc w:val="both"/>
        <w:rPr>
          <w:rFonts w:ascii="Arial" w:eastAsia="Times New Roman" w:hAnsi="Arial" w:cs="Arial"/>
          <w:sz w:val="20"/>
          <w:szCs w:val="20"/>
          <w:lang w:eastAsia="es-AR"/>
        </w:rPr>
      </w:pPr>
      <w:r>
        <w:rPr>
          <w:rFonts w:ascii="Arial" w:eastAsia="Times New Roman" w:hAnsi="Arial" w:cs="Arial"/>
          <w:sz w:val="20"/>
          <w:szCs w:val="20"/>
          <w:lang w:eastAsia="es-AR"/>
        </w:rPr>
        <w:t>ARTÍCULO</w:t>
      </w:r>
      <w:r w:rsidR="0032409B" w:rsidRPr="0097354A">
        <w:rPr>
          <w:rFonts w:ascii="Arial" w:eastAsia="Times New Roman" w:hAnsi="Arial" w:cs="Arial"/>
          <w:sz w:val="20"/>
          <w:szCs w:val="20"/>
          <w:lang w:eastAsia="es-AR"/>
        </w:rPr>
        <w:t xml:space="preserve"> 8°.- Tipos de obra. Los proyectos de obra podrán corresponder a las siguientes tipologías:</w:t>
      </w:r>
      <w:r w:rsidR="0032409B" w:rsidRPr="0097354A">
        <w:rPr>
          <w:rFonts w:ascii="Arial" w:eastAsia="Times New Roman" w:hAnsi="Arial" w:cs="Arial"/>
          <w:sz w:val="20"/>
          <w:szCs w:val="20"/>
          <w:lang w:eastAsia="es-AR"/>
        </w:rPr>
        <w:br/>
        <w:t>1) vinculadas a la promoción del empleo:</w:t>
      </w:r>
    </w:p>
    <w:p w:rsidR="001F4DD2" w:rsidRPr="0097354A" w:rsidRDefault="0032409B" w:rsidP="0097354A">
      <w:pPr>
        <w:spacing w:after="240" w:line="240" w:lineRule="auto"/>
        <w:jc w:val="both"/>
        <w:rPr>
          <w:rFonts w:ascii="Arial" w:eastAsia="Times New Roman" w:hAnsi="Arial" w:cs="Arial"/>
          <w:sz w:val="20"/>
          <w:szCs w:val="20"/>
          <w:lang w:eastAsia="es-AR"/>
        </w:rPr>
      </w:pPr>
      <w:r w:rsidRPr="0097354A">
        <w:rPr>
          <w:rFonts w:ascii="Arial" w:eastAsia="Times New Roman" w:hAnsi="Arial" w:cs="Arial"/>
          <w:sz w:val="20"/>
          <w:szCs w:val="20"/>
          <w:lang w:eastAsia="es-AR"/>
        </w:rPr>
        <w:t>a) Oficinas o Unidades de Empleo de la Red de Servicios de Empleo;</w:t>
      </w:r>
    </w:p>
    <w:p w:rsidR="001F4DD2" w:rsidRPr="0097354A" w:rsidRDefault="0032409B" w:rsidP="0097354A">
      <w:pPr>
        <w:spacing w:after="240" w:line="240" w:lineRule="auto"/>
        <w:jc w:val="both"/>
        <w:rPr>
          <w:rFonts w:ascii="Arial" w:eastAsia="Times New Roman" w:hAnsi="Arial" w:cs="Arial"/>
          <w:sz w:val="20"/>
          <w:szCs w:val="20"/>
          <w:lang w:eastAsia="es-AR"/>
        </w:rPr>
      </w:pPr>
      <w:r w:rsidRPr="0097354A">
        <w:rPr>
          <w:rFonts w:ascii="Arial" w:eastAsia="Times New Roman" w:hAnsi="Arial" w:cs="Arial"/>
          <w:sz w:val="20"/>
          <w:szCs w:val="20"/>
          <w:lang w:eastAsia="es-AR"/>
        </w:rPr>
        <w:t>b) Infraestructura de Apoyo a la Producción Local (en el marco de acuerdos de la SECRETARIA DE EMPLEO);</w:t>
      </w:r>
    </w:p>
    <w:p w:rsidR="001F4DD2" w:rsidRPr="0097354A" w:rsidRDefault="0032409B" w:rsidP="0097354A">
      <w:pPr>
        <w:spacing w:after="240" w:line="240" w:lineRule="auto"/>
        <w:jc w:val="both"/>
        <w:rPr>
          <w:rFonts w:ascii="Arial" w:eastAsia="Times New Roman" w:hAnsi="Arial" w:cs="Arial"/>
          <w:sz w:val="20"/>
          <w:szCs w:val="20"/>
          <w:lang w:eastAsia="es-AR"/>
        </w:rPr>
      </w:pPr>
      <w:r w:rsidRPr="0097354A">
        <w:rPr>
          <w:rFonts w:ascii="Arial" w:eastAsia="Times New Roman" w:hAnsi="Arial" w:cs="Arial"/>
          <w:sz w:val="20"/>
          <w:szCs w:val="20"/>
          <w:lang w:eastAsia="es-AR"/>
        </w:rPr>
        <w:t>c) “Jardines de cosecha” (en el marco de acuerdos de la SECRETARIA DE EMPLEO relativos al empleo rural);</w:t>
      </w:r>
    </w:p>
    <w:p w:rsidR="001F4DD2" w:rsidRPr="0097354A" w:rsidRDefault="0032409B" w:rsidP="0097354A">
      <w:pPr>
        <w:spacing w:after="240" w:line="240" w:lineRule="auto"/>
        <w:jc w:val="both"/>
        <w:rPr>
          <w:rFonts w:ascii="Arial" w:eastAsia="Times New Roman" w:hAnsi="Arial" w:cs="Arial"/>
          <w:sz w:val="20"/>
          <w:szCs w:val="20"/>
          <w:lang w:eastAsia="es-AR"/>
        </w:rPr>
      </w:pPr>
      <w:r w:rsidRPr="0097354A">
        <w:rPr>
          <w:rFonts w:ascii="Arial" w:eastAsia="Times New Roman" w:hAnsi="Arial" w:cs="Arial"/>
          <w:sz w:val="20"/>
          <w:szCs w:val="20"/>
          <w:lang w:eastAsia="es-AR"/>
        </w:rPr>
        <w:t>d) Infraestructura vinculada a Acciones de Capacitación (en el marco de acuerdos de la SECRETARIA DE EMPLEO con Instituciones Educativas o de Formación Profesional);</w:t>
      </w:r>
    </w:p>
    <w:p w:rsidR="001F4DD2" w:rsidRPr="0097354A" w:rsidRDefault="0032409B" w:rsidP="0097354A">
      <w:pPr>
        <w:spacing w:after="240" w:line="240" w:lineRule="auto"/>
        <w:jc w:val="both"/>
        <w:rPr>
          <w:rFonts w:ascii="Arial" w:eastAsia="Times New Roman" w:hAnsi="Arial" w:cs="Arial"/>
          <w:sz w:val="20"/>
          <w:szCs w:val="20"/>
          <w:lang w:eastAsia="es-AR"/>
        </w:rPr>
      </w:pPr>
      <w:r w:rsidRPr="0097354A">
        <w:rPr>
          <w:rFonts w:ascii="Arial" w:eastAsia="Times New Roman" w:hAnsi="Arial" w:cs="Arial"/>
          <w:sz w:val="20"/>
          <w:szCs w:val="20"/>
          <w:lang w:eastAsia="es-AR"/>
        </w:rPr>
        <w:t>e) Infraestructura vinculada a otros proyectos, productivos o de servicios, correspondientes a ACCIONES DE ENTRENAMIENTO PARA EL TRABAJO o al PROGRAMA DE INSERCION LABORAL en el Sector Público y/o en Instituciones sin fines de lucro;</w:t>
      </w:r>
    </w:p>
    <w:p w:rsidR="001F4DD2" w:rsidRPr="0097354A" w:rsidRDefault="0032409B" w:rsidP="0097354A">
      <w:pPr>
        <w:spacing w:after="240" w:line="240" w:lineRule="auto"/>
        <w:jc w:val="both"/>
        <w:rPr>
          <w:rFonts w:ascii="Arial" w:eastAsia="Times New Roman" w:hAnsi="Arial" w:cs="Arial"/>
          <w:sz w:val="20"/>
          <w:szCs w:val="20"/>
          <w:lang w:eastAsia="es-AR"/>
        </w:rPr>
      </w:pPr>
      <w:r w:rsidRPr="0097354A">
        <w:rPr>
          <w:rFonts w:ascii="Arial" w:eastAsia="Times New Roman" w:hAnsi="Arial" w:cs="Arial"/>
          <w:sz w:val="20"/>
          <w:szCs w:val="20"/>
          <w:lang w:eastAsia="es-AR"/>
        </w:rPr>
        <w:t xml:space="preserve">f) </w:t>
      </w:r>
      <w:proofErr w:type="spellStart"/>
      <w:r w:rsidRPr="0097354A">
        <w:rPr>
          <w:rFonts w:ascii="Arial" w:eastAsia="Times New Roman" w:hAnsi="Arial" w:cs="Arial"/>
          <w:sz w:val="20"/>
          <w:szCs w:val="20"/>
          <w:lang w:eastAsia="es-AR"/>
        </w:rPr>
        <w:t>Areas</w:t>
      </w:r>
      <w:proofErr w:type="spellEnd"/>
      <w:r w:rsidRPr="0097354A">
        <w:rPr>
          <w:rFonts w:ascii="Arial" w:eastAsia="Times New Roman" w:hAnsi="Arial" w:cs="Arial"/>
          <w:sz w:val="20"/>
          <w:szCs w:val="20"/>
          <w:lang w:eastAsia="es-AR"/>
        </w:rPr>
        <w:t xml:space="preserve"> turísticas y/o recreativas (en el marco de acuerdos con organismos pertinentes);</w:t>
      </w:r>
    </w:p>
    <w:p w:rsidR="001F4DD2" w:rsidRPr="0097354A" w:rsidRDefault="0032409B" w:rsidP="0097354A">
      <w:pPr>
        <w:spacing w:after="240" w:line="240" w:lineRule="auto"/>
        <w:jc w:val="both"/>
        <w:rPr>
          <w:rFonts w:ascii="Arial" w:eastAsia="Times New Roman" w:hAnsi="Arial" w:cs="Arial"/>
          <w:sz w:val="20"/>
          <w:szCs w:val="20"/>
          <w:lang w:eastAsia="es-AR"/>
        </w:rPr>
      </w:pPr>
      <w:r w:rsidRPr="0097354A">
        <w:rPr>
          <w:rFonts w:ascii="Arial" w:eastAsia="Times New Roman" w:hAnsi="Arial" w:cs="Arial"/>
          <w:sz w:val="20"/>
          <w:szCs w:val="20"/>
          <w:lang w:eastAsia="es-AR"/>
        </w:rPr>
        <w:t>g) Otros tipos de obra vinculados a políticas de empleo.</w:t>
      </w:r>
    </w:p>
    <w:p w:rsidR="001F4DD2" w:rsidRPr="0097354A" w:rsidRDefault="001F4DD2" w:rsidP="0097354A">
      <w:pPr>
        <w:spacing w:after="240" w:line="240" w:lineRule="auto"/>
        <w:jc w:val="both"/>
        <w:rPr>
          <w:rFonts w:ascii="Arial" w:eastAsia="Times New Roman" w:hAnsi="Arial" w:cs="Arial"/>
          <w:sz w:val="20"/>
          <w:szCs w:val="20"/>
          <w:lang w:eastAsia="es-AR"/>
        </w:rPr>
      </w:pPr>
    </w:p>
    <w:p w:rsidR="00090438" w:rsidRPr="0097354A" w:rsidRDefault="0032409B" w:rsidP="0097354A">
      <w:pPr>
        <w:spacing w:after="240" w:line="240" w:lineRule="auto"/>
        <w:jc w:val="both"/>
        <w:rPr>
          <w:rFonts w:ascii="Arial" w:eastAsia="Times New Roman" w:hAnsi="Arial" w:cs="Arial"/>
          <w:sz w:val="20"/>
          <w:szCs w:val="20"/>
          <w:lang w:eastAsia="es-AR"/>
        </w:rPr>
      </w:pPr>
      <w:r w:rsidRPr="0097354A">
        <w:rPr>
          <w:rFonts w:ascii="Arial" w:eastAsia="Times New Roman" w:hAnsi="Arial" w:cs="Arial"/>
          <w:sz w:val="20"/>
          <w:szCs w:val="20"/>
          <w:lang w:eastAsia="es-AR"/>
        </w:rPr>
        <w:t>2) de interés comunitario general:</w:t>
      </w:r>
    </w:p>
    <w:p w:rsidR="00090438" w:rsidRPr="0097354A" w:rsidRDefault="0032409B" w:rsidP="0097354A">
      <w:pPr>
        <w:spacing w:after="240" w:line="240" w:lineRule="auto"/>
        <w:jc w:val="both"/>
        <w:rPr>
          <w:rFonts w:ascii="Arial" w:eastAsia="Times New Roman" w:hAnsi="Arial" w:cs="Arial"/>
          <w:sz w:val="20"/>
          <w:szCs w:val="20"/>
          <w:lang w:eastAsia="es-AR"/>
        </w:rPr>
      </w:pPr>
      <w:r w:rsidRPr="0097354A">
        <w:rPr>
          <w:rFonts w:ascii="Arial" w:eastAsia="Times New Roman" w:hAnsi="Arial" w:cs="Arial"/>
          <w:sz w:val="20"/>
          <w:szCs w:val="20"/>
          <w:lang w:eastAsia="es-AR"/>
        </w:rPr>
        <w:t>a) Infraestructura de Salud</w:t>
      </w:r>
    </w:p>
    <w:p w:rsidR="00090438" w:rsidRPr="0097354A" w:rsidRDefault="0032409B" w:rsidP="0097354A">
      <w:pPr>
        <w:spacing w:after="240" w:line="240" w:lineRule="auto"/>
        <w:jc w:val="both"/>
        <w:rPr>
          <w:rFonts w:ascii="Arial" w:eastAsia="Times New Roman" w:hAnsi="Arial" w:cs="Arial"/>
          <w:sz w:val="20"/>
          <w:szCs w:val="20"/>
          <w:lang w:eastAsia="es-AR"/>
        </w:rPr>
      </w:pPr>
      <w:r w:rsidRPr="0097354A">
        <w:rPr>
          <w:rFonts w:ascii="Arial" w:eastAsia="Times New Roman" w:hAnsi="Arial" w:cs="Arial"/>
          <w:sz w:val="20"/>
          <w:szCs w:val="20"/>
          <w:lang w:eastAsia="es-AR"/>
        </w:rPr>
        <w:t>b) Infraestructura Educativa;</w:t>
      </w:r>
    </w:p>
    <w:p w:rsidR="00090438" w:rsidRPr="0097354A" w:rsidRDefault="0032409B" w:rsidP="0097354A">
      <w:pPr>
        <w:spacing w:after="240" w:line="240" w:lineRule="auto"/>
        <w:jc w:val="both"/>
        <w:rPr>
          <w:rFonts w:ascii="Arial" w:eastAsia="Times New Roman" w:hAnsi="Arial" w:cs="Arial"/>
          <w:sz w:val="20"/>
          <w:szCs w:val="20"/>
          <w:lang w:eastAsia="es-AR"/>
        </w:rPr>
      </w:pPr>
      <w:r w:rsidRPr="0097354A">
        <w:rPr>
          <w:rFonts w:ascii="Arial" w:eastAsia="Times New Roman" w:hAnsi="Arial" w:cs="Arial"/>
          <w:sz w:val="20"/>
          <w:szCs w:val="20"/>
          <w:lang w:eastAsia="es-AR"/>
        </w:rPr>
        <w:t>c) Infraestructura Deportiva;</w:t>
      </w:r>
    </w:p>
    <w:p w:rsidR="00090438" w:rsidRPr="0097354A" w:rsidRDefault="0032409B" w:rsidP="0097354A">
      <w:pPr>
        <w:spacing w:after="240" w:line="240" w:lineRule="auto"/>
        <w:jc w:val="both"/>
        <w:rPr>
          <w:rFonts w:ascii="Arial" w:eastAsia="Times New Roman" w:hAnsi="Arial" w:cs="Arial"/>
          <w:sz w:val="20"/>
          <w:szCs w:val="20"/>
          <w:lang w:eastAsia="es-AR"/>
        </w:rPr>
      </w:pPr>
      <w:r w:rsidRPr="0097354A">
        <w:rPr>
          <w:rFonts w:ascii="Arial" w:eastAsia="Times New Roman" w:hAnsi="Arial" w:cs="Arial"/>
          <w:sz w:val="20"/>
          <w:szCs w:val="20"/>
          <w:lang w:eastAsia="es-AR"/>
        </w:rPr>
        <w:t>d) Infraestructura Social;</w:t>
      </w:r>
    </w:p>
    <w:p w:rsidR="00090438" w:rsidRPr="0097354A" w:rsidRDefault="0032409B" w:rsidP="0097354A">
      <w:pPr>
        <w:spacing w:after="240" w:line="240" w:lineRule="auto"/>
        <w:jc w:val="both"/>
        <w:rPr>
          <w:rFonts w:ascii="Arial" w:eastAsia="Times New Roman" w:hAnsi="Arial" w:cs="Arial"/>
          <w:sz w:val="20"/>
          <w:szCs w:val="20"/>
          <w:lang w:eastAsia="es-AR"/>
        </w:rPr>
      </w:pPr>
      <w:r w:rsidRPr="0097354A">
        <w:rPr>
          <w:rFonts w:ascii="Arial" w:eastAsia="Times New Roman" w:hAnsi="Arial" w:cs="Arial"/>
          <w:sz w:val="20"/>
          <w:szCs w:val="20"/>
          <w:lang w:eastAsia="es-AR"/>
        </w:rPr>
        <w:t>e) Redes de Agua y Saneamiento Urbano.</w:t>
      </w:r>
    </w:p>
    <w:p w:rsidR="00090438" w:rsidRPr="0097354A" w:rsidRDefault="00090438" w:rsidP="0097354A">
      <w:pPr>
        <w:spacing w:after="240" w:line="240" w:lineRule="auto"/>
        <w:jc w:val="both"/>
        <w:rPr>
          <w:rFonts w:ascii="Arial" w:eastAsia="Times New Roman" w:hAnsi="Arial" w:cs="Arial"/>
          <w:sz w:val="20"/>
          <w:szCs w:val="20"/>
          <w:lang w:eastAsia="es-AR"/>
        </w:rPr>
      </w:pPr>
    </w:p>
    <w:p w:rsidR="00090438" w:rsidRPr="0097354A" w:rsidRDefault="0032409B" w:rsidP="0097354A">
      <w:pPr>
        <w:spacing w:after="240" w:line="240" w:lineRule="auto"/>
        <w:jc w:val="both"/>
        <w:rPr>
          <w:rFonts w:ascii="Arial" w:eastAsia="Times New Roman" w:hAnsi="Arial" w:cs="Arial"/>
          <w:sz w:val="20"/>
          <w:szCs w:val="20"/>
          <w:lang w:eastAsia="es-AR"/>
        </w:rPr>
      </w:pPr>
      <w:r w:rsidRPr="0097354A">
        <w:rPr>
          <w:rFonts w:ascii="Arial" w:eastAsia="Times New Roman" w:hAnsi="Arial" w:cs="Arial"/>
          <w:sz w:val="20"/>
          <w:szCs w:val="20"/>
          <w:lang w:eastAsia="es-AR"/>
        </w:rPr>
        <w:t>Para las tipologías indicadas en el inciso 2), se dará prioridad a los proyectos que garanticen la continuidad del funcionamiento de la infraestructura construida.</w:t>
      </w:r>
    </w:p>
    <w:p w:rsidR="00090438" w:rsidRPr="0097354A" w:rsidRDefault="00C11379" w:rsidP="0097354A">
      <w:pPr>
        <w:spacing w:after="240" w:line="240" w:lineRule="auto"/>
        <w:jc w:val="both"/>
        <w:rPr>
          <w:rFonts w:ascii="Arial" w:eastAsia="Times New Roman" w:hAnsi="Arial" w:cs="Arial"/>
          <w:sz w:val="20"/>
          <w:szCs w:val="20"/>
          <w:lang w:eastAsia="es-AR"/>
        </w:rPr>
      </w:pPr>
      <w:r>
        <w:rPr>
          <w:rFonts w:ascii="Arial" w:eastAsia="Times New Roman" w:hAnsi="Arial" w:cs="Arial"/>
          <w:sz w:val="20"/>
          <w:szCs w:val="20"/>
          <w:lang w:eastAsia="es-AR"/>
        </w:rPr>
        <w:t>ARTÍCULO</w:t>
      </w:r>
      <w:r w:rsidR="0032409B" w:rsidRPr="0097354A">
        <w:rPr>
          <w:rFonts w:ascii="Arial" w:eastAsia="Times New Roman" w:hAnsi="Arial" w:cs="Arial"/>
          <w:sz w:val="20"/>
          <w:szCs w:val="20"/>
          <w:lang w:eastAsia="es-AR"/>
        </w:rPr>
        <w:t xml:space="preserve"> 9°.- Requisitos generales. Los proyectos de obra deberán reunir los siguientes requisitos:</w:t>
      </w:r>
    </w:p>
    <w:p w:rsidR="00090438" w:rsidRPr="0097354A" w:rsidRDefault="0032409B" w:rsidP="0097354A">
      <w:pPr>
        <w:pStyle w:val="Prrafodelista"/>
        <w:numPr>
          <w:ilvl w:val="0"/>
          <w:numId w:val="3"/>
        </w:numPr>
        <w:spacing w:after="240" w:line="240" w:lineRule="auto"/>
        <w:ind w:left="0" w:firstLine="0"/>
        <w:jc w:val="both"/>
        <w:rPr>
          <w:rFonts w:ascii="Arial" w:eastAsia="Times New Roman" w:hAnsi="Arial" w:cs="Arial"/>
          <w:sz w:val="20"/>
          <w:szCs w:val="20"/>
          <w:lang w:eastAsia="es-AR"/>
        </w:rPr>
      </w:pPr>
      <w:r w:rsidRPr="0097354A">
        <w:rPr>
          <w:rFonts w:ascii="Arial" w:eastAsia="Times New Roman" w:hAnsi="Arial" w:cs="Arial"/>
          <w:sz w:val="20"/>
          <w:szCs w:val="20"/>
          <w:lang w:eastAsia="es-AR"/>
        </w:rPr>
        <w:t>cumplir con la normativa urbanística, constructiva y de seguridad vigente;</w:t>
      </w:r>
    </w:p>
    <w:p w:rsidR="00090438" w:rsidRPr="0097354A" w:rsidRDefault="0032409B" w:rsidP="0097354A">
      <w:pPr>
        <w:pStyle w:val="Prrafodelista"/>
        <w:numPr>
          <w:ilvl w:val="0"/>
          <w:numId w:val="3"/>
        </w:numPr>
        <w:spacing w:after="240" w:line="240" w:lineRule="auto"/>
        <w:ind w:left="0" w:firstLine="0"/>
        <w:jc w:val="both"/>
        <w:rPr>
          <w:rFonts w:ascii="Arial" w:eastAsia="Times New Roman" w:hAnsi="Arial" w:cs="Arial"/>
          <w:sz w:val="20"/>
          <w:szCs w:val="20"/>
          <w:lang w:eastAsia="es-AR"/>
        </w:rPr>
      </w:pPr>
      <w:r w:rsidRPr="0097354A">
        <w:rPr>
          <w:rFonts w:ascii="Arial" w:eastAsia="Times New Roman" w:hAnsi="Arial" w:cs="Arial"/>
          <w:sz w:val="20"/>
          <w:szCs w:val="20"/>
          <w:lang w:eastAsia="es-AR"/>
        </w:rPr>
        <w:t xml:space="preserve">cumplir, de resultar aplicable al tipo de obra, con la Ley Nº 24.314 de “Accesibilidad de personas con movilidad reducida”, en el marco </w:t>
      </w:r>
      <w:proofErr w:type="spellStart"/>
      <w:r w:rsidRPr="0097354A">
        <w:rPr>
          <w:rFonts w:ascii="Arial" w:eastAsia="Times New Roman" w:hAnsi="Arial" w:cs="Arial"/>
          <w:sz w:val="20"/>
          <w:szCs w:val="20"/>
          <w:lang w:eastAsia="es-AR"/>
        </w:rPr>
        <w:t>del“Plan</w:t>
      </w:r>
      <w:proofErr w:type="spellEnd"/>
      <w:r w:rsidRPr="0097354A">
        <w:rPr>
          <w:rFonts w:ascii="Arial" w:eastAsia="Times New Roman" w:hAnsi="Arial" w:cs="Arial"/>
          <w:sz w:val="20"/>
          <w:szCs w:val="20"/>
          <w:lang w:eastAsia="es-AR"/>
        </w:rPr>
        <w:t xml:space="preserve"> Nacional de Accesibilidad”, con el objetivo común de suprimir las barreras físicas para garantizar el uso de las instalaciones de forma cómoda y segura por todos los ciudadanos, en igualdad de condiciones;</w:t>
      </w:r>
    </w:p>
    <w:p w:rsidR="00090438" w:rsidRPr="0097354A" w:rsidRDefault="0032409B" w:rsidP="0097354A">
      <w:pPr>
        <w:pStyle w:val="Prrafodelista"/>
        <w:numPr>
          <w:ilvl w:val="0"/>
          <w:numId w:val="3"/>
        </w:numPr>
        <w:spacing w:after="240" w:line="240" w:lineRule="auto"/>
        <w:ind w:left="0" w:firstLine="0"/>
        <w:jc w:val="both"/>
        <w:rPr>
          <w:rFonts w:ascii="Arial" w:eastAsia="Times New Roman" w:hAnsi="Arial" w:cs="Arial"/>
          <w:sz w:val="20"/>
          <w:szCs w:val="20"/>
          <w:lang w:eastAsia="es-AR"/>
        </w:rPr>
      </w:pPr>
      <w:r w:rsidRPr="0097354A">
        <w:rPr>
          <w:rFonts w:ascii="Arial" w:eastAsia="Times New Roman" w:hAnsi="Arial" w:cs="Arial"/>
          <w:sz w:val="20"/>
          <w:szCs w:val="20"/>
          <w:lang w:eastAsia="es-AR"/>
        </w:rPr>
        <w:t>comprender la realización de tareas que permitan a los trabajadores desocupados que se incorporen adquirir las competencias necesarias para desempeñarse en el sector de la construcción;</w:t>
      </w:r>
    </w:p>
    <w:p w:rsidR="00090438" w:rsidRPr="0097354A" w:rsidRDefault="0032409B" w:rsidP="0097354A">
      <w:pPr>
        <w:pStyle w:val="Prrafodelista"/>
        <w:numPr>
          <w:ilvl w:val="0"/>
          <w:numId w:val="3"/>
        </w:numPr>
        <w:spacing w:after="240" w:line="240" w:lineRule="auto"/>
        <w:ind w:left="0" w:firstLine="0"/>
        <w:jc w:val="both"/>
        <w:rPr>
          <w:rFonts w:ascii="Arial" w:eastAsia="Times New Roman" w:hAnsi="Arial" w:cs="Arial"/>
          <w:sz w:val="20"/>
          <w:szCs w:val="20"/>
          <w:lang w:eastAsia="es-AR"/>
        </w:rPr>
      </w:pPr>
      <w:r w:rsidRPr="0097354A">
        <w:rPr>
          <w:rFonts w:ascii="Arial" w:eastAsia="Times New Roman" w:hAnsi="Arial" w:cs="Arial"/>
          <w:sz w:val="20"/>
          <w:szCs w:val="20"/>
          <w:lang w:eastAsia="es-AR"/>
        </w:rPr>
        <w:t>prever actividades de capacitación práctica en obra para los trabajadores desocupados que participen en su ejecución;</w:t>
      </w:r>
    </w:p>
    <w:p w:rsidR="00090438" w:rsidRPr="0097354A" w:rsidRDefault="0032409B" w:rsidP="0097354A">
      <w:pPr>
        <w:pStyle w:val="Prrafodelista"/>
        <w:numPr>
          <w:ilvl w:val="0"/>
          <w:numId w:val="3"/>
        </w:numPr>
        <w:spacing w:after="240" w:line="240" w:lineRule="auto"/>
        <w:ind w:left="0" w:firstLine="0"/>
        <w:jc w:val="both"/>
        <w:rPr>
          <w:rFonts w:ascii="Arial" w:eastAsia="Times New Roman" w:hAnsi="Arial" w:cs="Arial"/>
          <w:sz w:val="20"/>
          <w:szCs w:val="20"/>
          <w:lang w:eastAsia="es-AR"/>
        </w:rPr>
      </w:pPr>
      <w:r w:rsidRPr="0097354A">
        <w:rPr>
          <w:rFonts w:ascii="Arial" w:eastAsia="Times New Roman" w:hAnsi="Arial" w:cs="Arial"/>
          <w:sz w:val="20"/>
          <w:szCs w:val="20"/>
          <w:lang w:eastAsia="es-AR"/>
        </w:rPr>
        <w:t xml:space="preserve"> de corresponder, contar con UN (1) tutor que cumpla con los requisitos necesarios para el desarrollo de las actividades de capacitación.</w:t>
      </w:r>
    </w:p>
    <w:p w:rsidR="00090438" w:rsidRPr="0097354A" w:rsidRDefault="00090438" w:rsidP="0097354A">
      <w:pPr>
        <w:pStyle w:val="Prrafodelista"/>
        <w:spacing w:after="240" w:line="240" w:lineRule="auto"/>
        <w:ind w:left="0"/>
        <w:jc w:val="both"/>
        <w:rPr>
          <w:rFonts w:ascii="Arial" w:eastAsia="Times New Roman" w:hAnsi="Arial" w:cs="Arial"/>
          <w:sz w:val="20"/>
          <w:szCs w:val="20"/>
          <w:lang w:eastAsia="es-AR"/>
        </w:rPr>
      </w:pPr>
    </w:p>
    <w:p w:rsidR="0018650D" w:rsidRPr="0097354A" w:rsidRDefault="00C11379" w:rsidP="0097354A">
      <w:pPr>
        <w:pStyle w:val="Prrafodelista"/>
        <w:spacing w:after="240" w:line="240" w:lineRule="auto"/>
        <w:ind w:left="0"/>
        <w:jc w:val="both"/>
        <w:rPr>
          <w:rFonts w:ascii="Arial" w:eastAsia="Times New Roman" w:hAnsi="Arial" w:cs="Arial"/>
          <w:sz w:val="20"/>
          <w:szCs w:val="20"/>
          <w:lang w:eastAsia="es-AR"/>
        </w:rPr>
      </w:pPr>
      <w:r>
        <w:rPr>
          <w:rFonts w:ascii="Arial" w:eastAsia="Times New Roman" w:hAnsi="Arial" w:cs="Arial"/>
          <w:sz w:val="20"/>
          <w:szCs w:val="20"/>
          <w:lang w:eastAsia="es-AR"/>
        </w:rPr>
        <w:lastRenderedPageBreak/>
        <w:t>ARTÍCULO</w:t>
      </w:r>
      <w:r w:rsidR="0032409B" w:rsidRPr="0097354A">
        <w:rPr>
          <w:rFonts w:ascii="Arial" w:eastAsia="Times New Roman" w:hAnsi="Arial" w:cs="Arial"/>
          <w:sz w:val="20"/>
          <w:szCs w:val="20"/>
          <w:lang w:eastAsia="es-AR"/>
        </w:rPr>
        <w:t xml:space="preserve"> 10.- Mano de obra especializada. Las Entidades Responsables, por sí o a través de las Cooperativas de Trabajo, cuando corresponda, deberán garantizar la participación, desde el diseño del proyecto, de un grupo de profesionales y trabajadores especializados que estará a cargo de la formulación del proyecto y de la conducción de la obra. Este equipo de profesionales y trabajadores deberá estar compuesto, como mínimo, por:</w:t>
      </w:r>
    </w:p>
    <w:p w:rsidR="0018650D" w:rsidRPr="0097354A" w:rsidRDefault="0018650D" w:rsidP="0097354A">
      <w:pPr>
        <w:pStyle w:val="Prrafodelista"/>
        <w:spacing w:after="240" w:line="240" w:lineRule="auto"/>
        <w:ind w:left="0"/>
        <w:jc w:val="both"/>
        <w:rPr>
          <w:rFonts w:ascii="Arial" w:eastAsia="Times New Roman" w:hAnsi="Arial" w:cs="Arial"/>
          <w:sz w:val="20"/>
          <w:szCs w:val="20"/>
          <w:lang w:eastAsia="es-AR"/>
        </w:rPr>
      </w:pPr>
    </w:p>
    <w:p w:rsidR="0018650D" w:rsidRPr="0097354A" w:rsidRDefault="0032409B" w:rsidP="0097354A">
      <w:pPr>
        <w:pStyle w:val="Prrafodelista"/>
        <w:numPr>
          <w:ilvl w:val="0"/>
          <w:numId w:val="4"/>
        </w:numPr>
        <w:spacing w:after="240" w:line="240" w:lineRule="auto"/>
        <w:ind w:left="0" w:firstLine="0"/>
        <w:jc w:val="both"/>
        <w:rPr>
          <w:rFonts w:ascii="Arial" w:eastAsia="Times New Roman" w:hAnsi="Arial" w:cs="Arial"/>
          <w:sz w:val="20"/>
          <w:szCs w:val="20"/>
          <w:lang w:eastAsia="es-AR"/>
        </w:rPr>
      </w:pPr>
      <w:r w:rsidRPr="0097354A">
        <w:rPr>
          <w:rFonts w:ascii="Arial" w:eastAsia="Times New Roman" w:hAnsi="Arial" w:cs="Arial"/>
          <w:sz w:val="20"/>
          <w:szCs w:val="20"/>
          <w:lang w:eastAsia="es-AR"/>
        </w:rPr>
        <w:t>UN (1) responsable técnico, profesional encargado del diseño, formulación y documentación técnica del proyecto;</w:t>
      </w:r>
    </w:p>
    <w:p w:rsidR="0018650D" w:rsidRPr="0097354A" w:rsidRDefault="0032409B" w:rsidP="0097354A">
      <w:pPr>
        <w:pStyle w:val="Prrafodelista"/>
        <w:numPr>
          <w:ilvl w:val="0"/>
          <w:numId w:val="4"/>
        </w:numPr>
        <w:spacing w:after="240" w:line="240" w:lineRule="auto"/>
        <w:ind w:left="0" w:firstLine="0"/>
        <w:jc w:val="both"/>
        <w:rPr>
          <w:rFonts w:ascii="Arial" w:eastAsia="Times New Roman" w:hAnsi="Arial" w:cs="Arial"/>
          <w:sz w:val="20"/>
          <w:szCs w:val="20"/>
          <w:lang w:eastAsia="es-AR"/>
        </w:rPr>
      </w:pPr>
      <w:r w:rsidRPr="0097354A">
        <w:rPr>
          <w:rFonts w:ascii="Arial" w:eastAsia="Times New Roman" w:hAnsi="Arial" w:cs="Arial"/>
          <w:sz w:val="20"/>
          <w:szCs w:val="20"/>
          <w:lang w:eastAsia="es-AR"/>
        </w:rPr>
        <w:t>2) UN (1) director de obra, profesional encargado de asignar recursos, coordinar, planificar y verificar el desarrollo de las tareas relativas al proyecto, garantizando que las mismas se lleven a cabo de acuerdo al diseño de la propuesta;</w:t>
      </w:r>
    </w:p>
    <w:p w:rsidR="0018650D" w:rsidRPr="0097354A" w:rsidRDefault="0032409B" w:rsidP="0097354A">
      <w:pPr>
        <w:pStyle w:val="Prrafodelista"/>
        <w:numPr>
          <w:ilvl w:val="0"/>
          <w:numId w:val="4"/>
        </w:numPr>
        <w:spacing w:after="240" w:line="240" w:lineRule="auto"/>
        <w:ind w:left="0" w:firstLine="0"/>
        <w:jc w:val="both"/>
        <w:rPr>
          <w:rFonts w:ascii="Arial" w:eastAsia="Times New Roman" w:hAnsi="Arial" w:cs="Arial"/>
          <w:sz w:val="20"/>
          <w:szCs w:val="20"/>
          <w:lang w:eastAsia="es-AR"/>
        </w:rPr>
      </w:pPr>
      <w:r w:rsidRPr="0097354A">
        <w:rPr>
          <w:rFonts w:ascii="Arial" w:eastAsia="Times New Roman" w:hAnsi="Arial" w:cs="Arial"/>
          <w:sz w:val="20"/>
          <w:szCs w:val="20"/>
          <w:lang w:eastAsia="es-AR"/>
        </w:rPr>
        <w:t>UN (1) capataz y medio-oficial/es u oficial/es de albañilería;</w:t>
      </w:r>
    </w:p>
    <w:p w:rsidR="0032409B" w:rsidRPr="0097354A" w:rsidRDefault="0032409B" w:rsidP="0097354A">
      <w:pPr>
        <w:pStyle w:val="Prrafodelista"/>
        <w:numPr>
          <w:ilvl w:val="0"/>
          <w:numId w:val="4"/>
        </w:numPr>
        <w:spacing w:after="240" w:line="240" w:lineRule="auto"/>
        <w:ind w:left="0" w:firstLine="0"/>
        <w:jc w:val="both"/>
        <w:rPr>
          <w:rFonts w:ascii="Arial" w:eastAsia="Times New Roman" w:hAnsi="Arial" w:cs="Arial"/>
          <w:sz w:val="20"/>
          <w:szCs w:val="20"/>
          <w:lang w:eastAsia="es-AR"/>
        </w:rPr>
      </w:pPr>
      <w:r w:rsidRPr="0097354A">
        <w:rPr>
          <w:rFonts w:ascii="Arial" w:eastAsia="Times New Roman" w:hAnsi="Arial" w:cs="Arial"/>
          <w:sz w:val="20"/>
          <w:szCs w:val="20"/>
          <w:lang w:eastAsia="es-AR"/>
        </w:rPr>
        <w:t>Los técnicos en instalaciones que resulten necesarios, de acuerdo a las particularidades de la obra.</w:t>
      </w:r>
    </w:p>
    <w:p w:rsidR="00C11379" w:rsidRDefault="0032409B" w:rsidP="00C11379">
      <w:pPr>
        <w:spacing w:after="0" w:line="240" w:lineRule="auto"/>
        <w:jc w:val="center"/>
        <w:rPr>
          <w:rFonts w:ascii="Arial" w:eastAsia="Times New Roman" w:hAnsi="Arial" w:cs="Arial"/>
          <w:sz w:val="20"/>
          <w:szCs w:val="20"/>
          <w:lang w:eastAsia="es-AR"/>
        </w:rPr>
      </w:pPr>
      <w:r w:rsidRPr="0097354A">
        <w:rPr>
          <w:rFonts w:ascii="Arial" w:eastAsia="Times New Roman" w:hAnsi="Arial" w:cs="Arial"/>
          <w:sz w:val="20"/>
          <w:szCs w:val="20"/>
          <w:lang w:eastAsia="es-AR"/>
        </w:rPr>
        <w:t>CAPITULO III</w:t>
      </w:r>
    </w:p>
    <w:p w:rsidR="0032409B" w:rsidRPr="0097354A" w:rsidRDefault="00C11379" w:rsidP="00C11379">
      <w:pPr>
        <w:spacing w:after="0" w:line="240" w:lineRule="auto"/>
        <w:jc w:val="center"/>
        <w:rPr>
          <w:rFonts w:ascii="Arial" w:eastAsia="Times New Roman" w:hAnsi="Arial" w:cs="Arial"/>
          <w:sz w:val="20"/>
          <w:szCs w:val="20"/>
          <w:lang w:eastAsia="es-AR"/>
        </w:rPr>
      </w:pPr>
      <w:r>
        <w:rPr>
          <w:rFonts w:ascii="Arial" w:eastAsia="Times New Roman" w:hAnsi="Arial" w:cs="Arial"/>
          <w:sz w:val="20"/>
          <w:szCs w:val="20"/>
          <w:lang w:eastAsia="es-AR"/>
        </w:rPr>
        <w:t>D</w:t>
      </w:r>
      <w:r w:rsidR="0032409B" w:rsidRPr="0097354A">
        <w:rPr>
          <w:rFonts w:ascii="Arial" w:eastAsia="Times New Roman" w:hAnsi="Arial" w:cs="Arial"/>
          <w:sz w:val="20"/>
          <w:szCs w:val="20"/>
          <w:lang w:eastAsia="es-AR"/>
        </w:rPr>
        <w:t>E LA CAPACITACION PRACTICA EN OBRA</w:t>
      </w:r>
    </w:p>
    <w:p w:rsidR="0018650D" w:rsidRPr="0097354A" w:rsidRDefault="0018650D" w:rsidP="0097354A">
      <w:pPr>
        <w:spacing w:after="240" w:line="240" w:lineRule="auto"/>
        <w:jc w:val="both"/>
        <w:rPr>
          <w:rFonts w:ascii="Arial" w:eastAsia="Times New Roman" w:hAnsi="Arial" w:cs="Arial"/>
          <w:sz w:val="20"/>
          <w:szCs w:val="20"/>
          <w:lang w:eastAsia="es-AR"/>
        </w:rPr>
      </w:pPr>
    </w:p>
    <w:p w:rsidR="0018650D" w:rsidRPr="0097354A" w:rsidRDefault="00C11379" w:rsidP="0097354A">
      <w:pPr>
        <w:spacing w:after="240" w:line="240" w:lineRule="auto"/>
        <w:jc w:val="both"/>
        <w:rPr>
          <w:rFonts w:ascii="Arial" w:eastAsia="Times New Roman" w:hAnsi="Arial" w:cs="Arial"/>
          <w:sz w:val="20"/>
          <w:szCs w:val="20"/>
          <w:lang w:eastAsia="es-AR"/>
        </w:rPr>
      </w:pPr>
      <w:r>
        <w:rPr>
          <w:rFonts w:ascii="Arial" w:eastAsia="Times New Roman" w:hAnsi="Arial" w:cs="Arial"/>
          <w:sz w:val="20"/>
          <w:szCs w:val="20"/>
          <w:lang w:eastAsia="es-AR"/>
        </w:rPr>
        <w:t>ARTÍCULO</w:t>
      </w:r>
      <w:r w:rsidR="0032409B" w:rsidRPr="0097354A">
        <w:rPr>
          <w:rFonts w:ascii="Arial" w:eastAsia="Times New Roman" w:hAnsi="Arial" w:cs="Arial"/>
          <w:sz w:val="20"/>
          <w:szCs w:val="20"/>
          <w:lang w:eastAsia="es-AR"/>
        </w:rPr>
        <w:t xml:space="preserve"> 11.- Alcance. Los trabajadores que se incorporen a los proyectos de obra, bajo las modalidades previstas en el artículo 6°, incisos 1) y 3), del presente Reglamento, recibirán capacitación práctica en obra orientada a dotarlos de los saberes y competencias necesarios para desempeñarse en la industria de la construcción.</w:t>
      </w:r>
    </w:p>
    <w:p w:rsidR="0018650D" w:rsidRPr="0097354A" w:rsidRDefault="00C11379" w:rsidP="0097354A">
      <w:pPr>
        <w:spacing w:after="240" w:line="240" w:lineRule="auto"/>
        <w:jc w:val="both"/>
        <w:rPr>
          <w:rFonts w:ascii="Arial" w:eastAsia="Times New Roman" w:hAnsi="Arial" w:cs="Arial"/>
          <w:sz w:val="20"/>
          <w:szCs w:val="20"/>
          <w:lang w:eastAsia="es-AR"/>
        </w:rPr>
      </w:pPr>
      <w:r>
        <w:rPr>
          <w:rFonts w:ascii="Arial" w:eastAsia="Times New Roman" w:hAnsi="Arial" w:cs="Arial"/>
          <w:sz w:val="20"/>
          <w:szCs w:val="20"/>
          <w:lang w:eastAsia="es-AR"/>
        </w:rPr>
        <w:t>ARTÍCULO</w:t>
      </w:r>
      <w:r w:rsidR="0032409B" w:rsidRPr="0097354A">
        <w:rPr>
          <w:rFonts w:ascii="Arial" w:eastAsia="Times New Roman" w:hAnsi="Arial" w:cs="Arial"/>
          <w:sz w:val="20"/>
          <w:szCs w:val="20"/>
          <w:lang w:eastAsia="es-AR"/>
        </w:rPr>
        <w:t xml:space="preserve"> 12.- Características. La capacitación práctica en obra deberá:</w:t>
      </w:r>
    </w:p>
    <w:p w:rsidR="0018650D" w:rsidRPr="0097354A" w:rsidRDefault="0032409B" w:rsidP="0097354A">
      <w:pPr>
        <w:pStyle w:val="Prrafodelista"/>
        <w:numPr>
          <w:ilvl w:val="0"/>
          <w:numId w:val="5"/>
        </w:numPr>
        <w:spacing w:after="240" w:line="240" w:lineRule="auto"/>
        <w:ind w:left="0" w:firstLine="0"/>
        <w:jc w:val="both"/>
        <w:rPr>
          <w:rFonts w:ascii="Arial" w:eastAsia="Times New Roman" w:hAnsi="Arial" w:cs="Arial"/>
          <w:sz w:val="20"/>
          <w:szCs w:val="20"/>
          <w:lang w:eastAsia="es-AR"/>
        </w:rPr>
      </w:pPr>
      <w:r w:rsidRPr="0097354A">
        <w:rPr>
          <w:rFonts w:ascii="Arial" w:eastAsia="Times New Roman" w:hAnsi="Arial" w:cs="Arial"/>
          <w:sz w:val="20"/>
          <w:szCs w:val="20"/>
          <w:lang w:eastAsia="es-AR"/>
        </w:rPr>
        <w:t>estar a cargo de UN (1) tutor especializado en prácticas constructivas;</w:t>
      </w:r>
    </w:p>
    <w:p w:rsidR="0018650D" w:rsidRPr="0097354A" w:rsidRDefault="0032409B" w:rsidP="0097354A">
      <w:pPr>
        <w:pStyle w:val="Prrafodelista"/>
        <w:numPr>
          <w:ilvl w:val="0"/>
          <w:numId w:val="5"/>
        </w:numPr>
        <w:spacing w:after="240" w:line="240" w:lineRule="auto"/>
        <w:ind w:left="0" w:firstLine="0"/>
        <w:jc w:val="both"/>
        <w:rPr>
          <w:rFonts w:ascii="Arial" w:eastAsia="Times New Roman" w:hAnsi="Arial" w:cs="Arial"/>
          <w:sz w:val="20"/>
          <w:szCs w:val="20"/>
          <w:lang w:eastAsia="es-AR"/>
        </w:rPr>
      </w:pPr>
      <w:r w:rsidRPr="0097354A">
        <w:rPr>
          <w:rFonts w:ascii="Arial" w:eastAsia="Times New Roman" w:hAnsi="Arial" w:cs="Arial"/>
          <w:sz w:val="20"/>
          <w:szCs w:val="20"/>
          <w:lang w:eastAsia="es-AR"/>
        </w:rPr>
        <w:t>desarrollarse durante todo el plazo de ejecución del cronograma de obra;</w:t>
      </w:r>
    </w:p>
    <w:p w:rsidR="0018650D" w:rsidRPr="0097354A" w:rsidRDefault="0032409B" w:rsidP="0097354A">
      <w:pPr>
        <w:pStyle w:val="Prrafodelista"/>
        <w:numPr>
          <w:ilvl w:val="0"/>
          <w:numId w:val="5"/>
        </w:numPr>
        <w:spacing w:after="240" w:line="240" w:lineRule="auto"/>
        <w:ind w:left="0" w:firstLine="0"/>
        <w:jc w:val="both"/>
        <w:rPr>
          <w:rFonts w:ascii="Arial" w:eastAsia="Times New Roman" w:hAnsi="Arial" w:cs="Arial"/>
          <w:sz w:val="20"/>
          <w:szCs w:val="20"/>
          <w:lang w:eastAsia="es-AR"/>
        </w:rPr>
      </w:pPr>
      <w:r w:rsidRPr="0097354A">
        <w:rPr>
          <w:rFonts w:ascii="Arial" w:eastAsia="Times New Roman" w:hAnsi="Arial" w:cs="Arial"/>
          <w:sz w:val="20"/>
          <w:szCs w:val="20"/>
          <w:lang w:eastAsia="es-AR"/>
        </w:rPr>
        <w:t>contar con una etapa previa de identificación de los saberes con los que cuenta cada uno de los trabajadores participantes.</w:t>
      </w:r>
    </w:p>
    <w:p w:rsidR="0018650D" w:rsidRPr="0097354A" w:rsidRDefault="00C11379" w:rsidP="0097354A">
      <w:pPr>
        <w:spacing w:after="240" w:line="240" w:lineRule="auto"/>
        <w:jc w:val="both"/>
        <w:rPr>
          <w:rFonts w:ascii="Arial" w:eastAsia="Times New Roman" w:hAnsi="Arial" w:cs="Arial"/>
          <w:sz w:val="20"/>
          <w:szCs w:val="20"/>
          <w:lang w:eastAsia="es-AR"/>
        </w:rPr>
      </w:pPr>
      <w:r>
        <w:rPr>
          <w:rFonts w:ascii="Arial" w:eastAsia="Times New Roman" w:hAnsi="Arial" w:cs="Arial"/>
          <w:sz w:val="20"/>
          <w:szCs w:val="20"/>
          <w:lang w:eastAsia="es-AR"/>
        </w:rPr>
        <w:t>ARTÍCULO</w:t>
      </w:r>
      <w:r w:rsidR="0032409B" w:rsidRPr="0097354A">
        <w:rPr>
          <w:rFonts w:ascii="Arial" w:eastAsia="Times New Roman" w:hAnsi="Arial" w:cs="Arial"/>
          <w:sz w:val="20"/>
          <w:szCs w:val="20"/>
          <w:lang w:eastAsia="es-AR"/>
        </w:rPr>
        <w:t xml:space="preserve"> 13.- Contenidos formativos. La capacitación práctica en obra se centrará en aspectos técnicos relacionados con las siguientes especialidades:</w:t>
      </w:r>
    </w:p>
    <w:p w:rsidR="0018650D" w:rsidRPr="0097354A" w:rsidRDefault="0032409B" w:rsidP="0097354A">
      <w:pPr>
        <w:pStyle w:val="Prrafodelista"/>
        <w:numPr>
          <w:ilvl w:val="0"/>
          <w:numId w:val="6"/>
        </w:numPr>
        <w:spacing w:after="240" w:line="240" w:lineRule="auto"/>
        <w:ind w:left="0" w:firstLine="0"/>
        <w:jc w:val="both"/>
        <w:rPr>
          <w:rFonts w:ascii="Arial" w:eastAsia="Times New Roman" w:hAnsi="Arial" w:cs="Arial"/>
          <w:sz w:val="20"/>
          <w:szCs w:val="20"/>
          <w:lang w:eastAsia="es-AR"/>
        </w:rPr>
      </w:pPr>
      <w:r w:rsidRPr="0097354A">
        <w:rPr>
          <w:rFonts w:ascii="Arial" w:eastAsia="Times New Roman" w:hAnsi="Arial" w:cs="Arial"/>
          <w:sz w:val="20"/>
          <w:szCs w:val="20"/>
          <w:lang w:eastAsia="es-AR"/>
        </w:rPr>
        <w:t>Construcciones de albañilería en general;</w:t>
      </w:r>
    </w:p>
    <w:p w:rsidR="0018650D" w:rsidRPr="0097354A" w:rsidRDefault="0032409B" w:rsidP="0097354A">
      <w:pPr>
        <w:pStyle w:val="Prrafodelista"/>
        <w:numPr>
          <w:ilvl w:val="0"/>
          <w:numId w:val="6"/>
        </w:numPr>
        <w:spacing w:after="240" w:line="240" w:lineRule="auto"/>
        <w:ind w:left="0" w:firstLine="0"/>
        <w:jc w:val="both"/>
        <w:rPr>
          <w:rFonts w:ascii="Arial" w:eastAsia="Times New Roman" w:hAnsi="Arial" w:cs="Arial"/>
          <w:sz w:val="20"/>
          <w:szCs w:val="20"/>
          <w:lang w:eastAsia="es-AR"/>
        </w:rPr>
      </w:pPr>
      <w:r w:rsidRPr="0097354A">
        <w:rPr>
          <w:rFonts w:ascii="Arial" w:eastAsia="Times New Roman" w:hAnsi="Arial" w:cs="Arial"/>
          <w:sz w:val="20"/>
          <w:szCs w:val="20"/>
          <w:lang w:eastAsia="es-AR"/>
        </w:rPr>
        <w:t>Construcciones sencillas de hormigón armado;</w:t>
      </w:r>
    </w:p>
    <w:p w:rsidR="0018650D" w:rsidRPr="0097354A" w:rsidRDefault="0032409B" w:rsidP="0097354A">
      <w:pPr>
        <w:pStyle w:val="Prrafodelista"/>
        <w:numPr>
          <w:ilvl w:val="0"/>
          <w:numId w:val="6"/>
        </w:numPr>
        <w:spacing w:after="240" w:line="240" w:lineRule="auto"/>
        <w:ind w:left="0" w:firstLine="0"/>
        <w:jc w:val="both"/>
        <w:rPr>
          <w:rFonts w:ascii="Arial" w:eastAsia="Times New Roman" w:hAnsi="Arial" w:cs="Arial"/>
          <w:sz w:val="20"/>
          <w:szCs w:val="20"/>
          <w:lang w:eastAsia="es-AR"/>
        </w:rPr>
      </w:pPr>
      <w:r w:rsidRPr="0097354A">
        <w:rPr>
          <w:rFonts w:ascii="Arial" w:eastAsia="Times New Roman" w:hAnsi="Arial" w:cs="Arial"/>
          <w:sz w:val="20"/>
          <w:szCs w:val="20"/>
          <w:lang w:eastAsia="es-AR"/>
        </w:rPr>
        <w:t>Rubros constructivos complementarios (colocación de revestimientos y otras terminaciones, yesería, pintura; instalaciones sanitarias, de gas y/o eléctricas, etc.);</w:t>
      </w:r>
    </w:p>
    <w:p w:rsidR="0018650D" w:rsidRPr="0097354A" w:rsidRDefault="0032409B" w:rsidP="0097354A">
      <w:pPr>
        <w:pStyle w:val="Prrafodelista"/>
        <w:numPr>
          <w:ilvl w:val="0"/>
          <w:numId w:val="6"/>
        </w:numPr>
        <w:spacing w:after="240" w:line="240" w:lineRule="auto"/>
        <w:ind w:left="0" w:firstLine="0"/>
        <w:jc w:val="both"/>
        <w:rPr>
          <w:rFonts w:ascii="Arial" w:eastAsia="Times New Roman" w:hAnsi="Arial" w:cs="Arial"/>
          <w:sz w:val="20"/>
          <w:szCs w:val="20"/>
          <w:lang w:eastAsia="es-AR"/>
        </w:rPr>
      </w:pPr>
      <w:r w:rsidRPr="0097354A">
        <w:rPr>
          <w:rFonts w:ascii="Arial" w:eastAsia="Times New Roman" w:hAnsi="Arial" w:cs="Arial"/>
          <w:sz w:val="20"/>
          <w:szCs w:val="20"/>
          <w:lang w:eastAsia="es-AR"/>
        </w:rPr>
        <w:t>Formación en seguridad e higiene laboral en la construcción;</w:t>
      </w:r>
    </w:p>
    <w:p w:rsidR="0018650D" w:rsidRPr="0097354A" w:rsidRDefault="0032409B" w:rsidP="0097354A">
      <w:pPr>
        <w:pStyle w:val="Prrafodelista"/>
        <w:numPr>
          <w:ilvl w:val="0"/>
          <w:numId w:val="6"/>
        </w:numPr>
        <w:spacing w:after="240" w:line="240" w:lineRule="auto"/>
        <w:ind w:left="0" w:firstLine="0"/>
        <w:jc w:val="both"/>
        <w:rPr>
          <w:rFonts w:ascii="Arial" w:eastAsia="Times New Roman" w:hAnsi="Arial" w:cs="Arial"/>
          <w:sz w:val="20"/>
          <w:szCs w:val="20"/>
          <w:lang w:eastAsia="es-AR"/>
        </w:rPr>
      </w:pPr>
      <w:r w:rsidRPr="0097354A">
        <w:rPr>
          <w:rFonts w:ascii="Arial" w:eastAsia="Times New Roman" w:hAnsi="Arial" w:cs="Arial"/>
          <w:sz w:val="20"/>
          <w:szCs w:val="20"/>
          <w:lang w:eastAsia="es-AR"/>
        </w:rPr>
        <w:t>Derechos y obligaciones de la relación de trabajo en la Industria de la Construcción.</w:t>
      </w:r>
    </w:p>
    <w:p w:rsidR="0018650D" w:rsidRPr="0097354A" w:rsidRDefault="0032409B" w:rsidP="0097354A">
      <w:pPr>
        <w:spacing w:after="240" w:line="240" w:lineRule="auto"/>
        <w:jc w:val="both"/>
        <w:rPr>
          <w:rFonts w:ascii="Arial" w:eastAsia="Times New Roman" w:hAnsi="Arial" w:cs="Arial"/>
          <w:sz w:val="20"/>
          <w:szCs w:val="20"/>
          <w:lang w:eastAsia="es-AR"/>
        </w:rPr>
      </w:pPr>
      <w:r w:rsidRPr="0097354A">
        <w:rPr>
          <w:rFonts w:ascii="Arial" w:eastAsia="Times New Roman" w:hAnsi="Arial" w:cs="Arial"/>
          <w:sz w:val="20"/>
          <w:szCs w:val="20"/>
          <w:lang w:eastAsia="es-AR"/>
        </w:rPr>
        <w:t xml:space="preserve">La presente enumeración es de carácter enunciativo, pudiendo preverse el desarrollo de otros contenidos que coadyuven a la adquisición de saberes </w:t>
      </w:r>
      <w:proofErr w:type="spellStart"/>
      <w:r w:rsidRPr="0097354A">
        <w:rPr>
          <w:rFonts w:ascii="Arial" w:eastAsia="Times New Roman" w:hAnsi="Arial" w:cs="Arial"/>
          <w:sz w:val="20"/>
          <w:szCs w:val="20"/>
          <w:lang w:eastAsia="es-AR"/>
        </w:rPr>
        <w:t>calificantes</w:t>
      </w:r>
      <w:proofErr w:type="spellEnd"/>
      <w:r w:rsidRPr="0097354A">
        <w:rPr>
          <w:rFonts w:ascii="Arial" w:eastAsia="Times New Roman" w:hAnsi="Arial" w:cs="Arial"/>
          <w:sz w:val="20"/>
          <w:szCs w:val="20"/>
          <w:lang w:eastAsia="es-AR"/>
        </w:rPr>
        <w:t xml:space="preserve"> en el sector de la construcción y mejoren las posibilidades de empleo de sus destinatarios.</w:t>
      </w:r>
    </w:p>
    <w:p w:rsidR="0018650D" w:rsidRPr="0097354A" w:rsidRDefault="0032409B" w:rsidP="0097354A">
      <w:pPr>
        <w:spacing w:after="240" w:line="240" w:lineRule="auto"/>
        <w:jc w:val="both"/>
        <w:rPr>
          <w:rFonts w:ascii="Arial" w:eastAsia="Times New Roman" w:hAnsi="Arial" w:cs="Arial"/>
          <w:sz w:val="20"/>
          <w:szCs w:val="20"/>
          <w:lang w:eastAsia="es-AR"/>
        </w:rPr>
      </w:pPr>
      <w:r w:rsidRPr="0097354A">
        <w:rPr>
          <w:rFonts w:ascii="Arial" w:eastAsia="Times New Roman" w:hAnsi="Arial" w:cs="Arial"/>
          <w:sz w:val="20"/>
          <w:szCs w:val="20"/>
          <w:lang w:eastAsia="es-AR"/>
        </w:rPr>
        <w:t>Los contenidos formativos y el esquema de trabajo de la capacitación práctica en obra serán provistos por la SECRETARIA DE EMPLEO, en forma coordinada con la UNION OBRERA DE LA CONSTRUCCION DE LA REPUBLICA ARGENTINA (UOCRA) u otra entidad o institución con aptitud para certificar las competencias o saberes a adquirir por los trabajadores.</w:t>
      </w:r>
    </w:p>
    <w:p w:rsidR="0018650D" w:rsidRPr="0097354A" w:rsidRDefault="00C11379" w:rsidP="0097354A">
      <w:pPr>
        <w:spacing w:after="240" w:line="240" w:lineRule="auto"/>
        <w:jc w:val="both"/>
        <w:rPr>
          <w:rFonts w:ascii="Arial" w:eastAsia="Times New Roman" w:hAnsi="Arial" w:cs="Arial"/>
          <w:sz w:val="20"/>
          <w:szCs w:val="20"/>
          <w:lang w:eastAsia="es-AR"/>
        </w:rPr>
      </w:pPr>
      <w:r>
        <w:rPr>
          <w:rFonts w:ascii="Arial" w:eastAsia="Times New Roman" w:hAnsi="Arial" w:cs="Arial"/>
          <w:sz w:val="20"/>
          <w:szCs w:val="20"/>
          <w:lang w:eastAsia="es-AR"/>
        </w:rPr>
        <w:t>ARTÍCULO</w:t>
      </w:r>
      <w:r w:rsidR="0032409B" w:rsidRPr="0097354A">
        <w:rPr>
          <w:rFonts w:ascii="Arial" w:eastAsia="Times New Roman" w:hAnsi="Arial" w:cs="Arial"/>
          <w:sz w:val="20"/>
          <w:szCs w:val="20"/>
          <w:lang w:eastAsia="es-AR"/>
        </w:rPr>
        <w:t xml:space="preserve"> 14.- Del tutor - Requisitos. El tutor a cargo de las acciones de capacitación en obra deberá:</w:t>
      </w:r>
    </w:p>
    <w:p w:rsidR="0018650D" w:rsidRPr="0097354A" w:rsidRDefault="0032409B" w:rsidP="0097354A">
      <w:pPr>
        <w:pStyle w:val="Prrafodelista"/>
        <w:numPr>
          <w:ilvl w:val="0"/>
          <w:numId w:val="7"/>
        </w:numPr>
        <w:spacing w:after="240" w:line="240" w:lineRule="auto"/>
        <w:ind w:left="0" w:firstLine="0"/>
        <w:jc w:val="both"/>
        <w:rPr>
          <w:rFonts w:ascii="Arial" w:eastAsia="Times New Roman" w:hAnsi="Arial" w:cs="Arial"/>
          <w:sz w:val="20"/>
          <w:szCs w:val="20"/>
          <w:lang w:eastAsia="es-AR"/>
        </w:rPr>
      </w:pPr>
      <w:r w:rsidRPr="0097354A">
        <w:rPr>
          <w:rFonts w:ascii="Arial" w:eastAsia="Times New Roman" w:hAnsi="Arial" w:cs="Arial"/>
          <w:sz w:val="20"/>
          <w:szCs w:val="20"/>
          <w:lang w:eastAsia="es-AR"/>
        </w:rPr>
        <w:t>poseer título profesional de arquitecto, ingeniero civil o maestro mayor de obra;</w:t>
      </w:r>
    </w:p>
    <w:p w:rsidR="0018650D" w:rsidRPr="0097354A" w:rsidRDefault="0032409B" w:rsidP="0097354A">
      <w:pPr>
        <w:pStyle w:val="Prrafodelista"/>
        <w:numPr>
          <w:ilvl w:val="0"/>
          <w:numId w:val="7"/>
        </w:numPr>
        <w:spacing w:after="240" w:line="240" w:lineRule="auto"/>
        <w:ind w:left="0" w:firstLine="0"/>
        <w:jc w:val="both"/>
        <w:rPr>
          <w:rFonts w:ascii="Arial" w:eastAsia="Times New Roman" w:hAnsi="Arial" w:cs="Arial"/>
          <w:sz w:val="20"/>
          <w:szCs w:val="20"/>
          <w:lang w:eastAsia="es-AR"/>
        </w:rPr>
      </w:pPr>
      <w:r w:rsidRPr="0097354A">
        <w:rPr>
          <w:rFonts w:ascii="Arial" w:eastAsia="Times New Roman" w:hAnsi="Arial" w:cs="Arial"/>
          <w:sz w:val="20"/>
          <w:szCs w:val="20"/>
          <w:lang w:eastAsia="es-AR"/>
        </w:rPr>
        <w:t>tener matrícula habilitante;</w:t>
      </w:r>
    </w:p>
    <w:p w:rsidR="0018650D" w:rsidRPr="0097354A" w:rsidRDefault="0032409B" w:rsidP="0097354A">
      <w:pPr>
        <w:pStyle w:val="Prrafodelista"/>
        <w:numPr>
          <w:ilvl w:val="0"/>
          <w:numId w:val="7"/>
        </w:numPr>
        <w:spacing w:after="240" w:line="240" w:lineRule="auto"/>
        <w:ind w:left="0" w:firstLine="0"/>
        <w:jc w:val="both"/>
        <w:rPr>
          <w:rFonts w:ascii="Arial" w:eastAsia="Times New Roman" w:hAnsi="Arial" w:cs="Arial"/>
          <w:sz w:val="20"/>
          <w:szCs w:val="20"/>
          <w:lang w:eastAsia="es-AR"/>
        </w:rPr>
      </w:pPr>
      <w:r w:rsidRPr="0097354A">
        <w:rPr>
          <w:rFonts w:ascii="Arial" w:eastAsia="Times New Roman" w:hAnsi="Arial" w:cs="Arial"/>
          <w:sz w:val="20"/>
          <w:szCs w:val="20"/>
          <w:lang w:eastAsia="es-AR"/>
        </w:rPr>
        <w:t>contar, preferentemente, con experiencia docente y/o antecedentes como tutor en otros proyectos de obra promovidos por el MINISTERIO DE TRABAJO, EMPLEO Y SEGURIDAD SOCIAL.</w:t>
      </w:r>
    </w:p>
    <w:p w:rsidR="0018650D" w:rsidRPr="0097354A" w:rsidRDefault="00C11379" w:rsidP="0097354A">
      <w:pPr>
        <w:spacing w:after="240" w:line="240" w:lineRule="auto"/>
        <w:jc w:val="both"/>
        <w:rPr>
          <w:rFonts w:ascii="Arial" w:eastAsia="Times New Roman" w:hAnsi="Arial" w:cs="Arial"/>
          <w:sz w:val="20"/>
          <w:szCs w:val="20"/>
          <w:lang w:eastAsia="es-AR"/>
        </w:rPr>
      </w:pPr>
      <w:r>
        <w:rPr>
          <w:rFonts w:ascii="Arial" w:eastAsia="Times New Roman" w:hAnsi="Arial" w:cs="Arial"/>
          <w:sz w:val="20"/>
          <w:szCs w:val="20"/>
          <w:lang w:eastAsia="es-AR"/>
        </w:rPr>
        <w:t>ARTÍCULO</w:t>
      </w:r>
      <w:r w:rsidR="0032409B" w:rsidRPr="0097354A">
        <w:rPr>
          <w:rFonts w:ascii="Arial" w:eastAsia="Times New Roman" w:hAnsi="Arial" w:cs="Arial"/>
          <w:sz w:val="20"/>
          <w:szCs w:val="20"/>
          <w:lang w:eastAsia="es-AR"/>
        </w:rPr>
        <w:t xml:space="preserve"> 15.- Del tutor - Designación. La designación y contratación del tutor estará a cargo de la Entidad Responsable, debiendo contar con la conformidad previa de la Dirección de Gestión y Asistencia Técnica para el Empleo.</w:t>
      </w:r>
    </w:p>
    <w:p w:rsidR="0018650D" w:rsidRPr="0097354A" w:rsidRDefault="0032409B" w:rsidP="0097354A">
      <w:pPr>
        <w:spacing w:after="240" w:line="240" w:lineRule="auto"/>
        <w:jc w:val="both"/>
        <w:rPr>
          <w:rFonts w:ascii="Arial" w:eastAsia="Times New Roman" w:hAnsi="Arial" w:cs="Arial"/>
          <w:sz w:val="20"/>
          <w:szCs w:val="20"/>
          <w:lang w:eastAsia="es-AR"/>
        </w:rPr>
      </w:pPr>
      <w:r w:rsidRPr="0097354A">
        <w:rPr>
          <w:rFonts w:ascii="Arial" w:eastAsia="Times New Roman" w:hAnsi="Arial" w:cs="Arial"/>
          <w:sz w:val="20"/>
          <w:szCs w:val="20"/>
          <w:lang w:eastAsia="es-AR"/>
        </w:rPr>
        <w:lastRenderedPageBreak/>
        <w:t>Se dará prioridad a aquellos tutores capacitados por la UNION OBRERA DE LA CONSTRUCCION DE LA REPUBLICA ARGENTINA (UOCRA) que hayan participado en acciones de capacitación en el marco del PROGRAMA DE EMPLEO TRANSITORIO EN OBRA PUBLICA LOCAL CON APORTE DE MATERIALES“TRABAJADORES CONSTRUCTORES” y/o del PROYECTO CASAS DE LA HISTORIA Y LA CULTURA DEL BICENTENARIO, y que hayan tenido un buen desempeño en ellas.</w:t>
      </w:r>
    </w:p>
    <w:p w:rsidR="0018650D" w:rsidRPr="0097354A" w:rsidRDefault="00C11379" w:rsidP="0097354A">
      <w:pPr>
        <w:spacing w:after="240" w:line="240" w:lineRule="auto"/>
        <w:jc w:val="both"/>
        <w:rPr>
          <w:rFonts w:ascii="Arial" w:eastAsia="Times New Roman" w:hAnsi="Arial" w:cs="Arial"/>
          <w:sz w:val="20"/>
          <w:szCs w:val="20"/>
          <w:lang w:eastAsia="es-AR"/>
        </w:rPr>
      </w:pPr>
      <w:r>
        <w:rPr>
          <w:rFonts w:ascii="Arial" w:eastAsia="Times New Roman" w:hAnsi="Arial" w:cs="Arial"/>
          <w:sz w:val="20"/>
          <w:szCs w:val="20"/>
          <w:lang w:eastAsia="es-AR"/>
        </w:rPr>
        <w:t>ARTÍCULO</w:t>
      </w:r>
      <w:r w:rsidR="0032409B" w:rsidRPr="0097354A">
        <w:rPr>
          <w:rFonts w:ascii="Arial" w:eastAsia="Times New Roman" w:hAnsi="Arial" w:cs="Arial"/>
          <w:sz w:val="20"/>
          <w:szCs w:val="20"/>
          <w:lang w:eastAsia="es-AR"/>
        </w:rPr>
        <w:t xml:space="preserve"> 16.- Del tutor - Tareas. El tutor deberá desarrollar las siguientes tareas:</w:t>
      </w:r>
    </w:p>
    <w:p w:rsidR="0018650D" w:rsidRPr="0097354A" w:rsidRDefault="0032409B" w:rsidP="0097354A">
      <w:pPr>
        <w:pStyle w:val="Prrafodelista"/>
        <w:numPr>
          <w:ilvl w:val="0"/>
          <w:numId w:val="8"/>
        </w:numPr>
        <w:spacing w:after="240" w:line="240" w:lineRule="auto"/>
        <w:ind w:left="0" w:firstLine="0"/>
        <w:jc w:val="both"/>
        <w:rPr>
          <w:rFonts w:ascii="Arial" w:eastAsia="Times New Roman" w:hAnsi="Arial" w:cs="Arial"/>
          <w:sz w:val="20"/>
          <w:szCs w:val="20"/>
          <w:lang w:eastAsia="es-AR"/>
        </w:rPr>
      </w:pPr>
      <w:r w:rsidRPr="0097354A">
        <w:rPr>
          <w:rFonts w:ascii="Arial" w:eastAsia="Times New Roman" w:hAnsi="Arial" w:cs="Arial"/>
          <w:sz w:val="20"/>
          <w:szCs w:val="20"/>
          <w:lang w:eastAsia="es-AR"/>
        </w:rPr>
        <w:t>realizar una calificación previa de los trabajadores participantes, identificando los saberes que los mismos poseen en relación al desarrollo del proyecto;</w:t>
      </w:r>
    </w:p>
    <w:p w:rsidR="0018650D" w:rsidRPr="0097354A" w:rsidRDefault="0032409B" w:rsidP="0097354A">
      <w:pPr>
        <w:pStyle w:val="Prrafodelista"/>
        <w:numPr>
          <w:ilvl w:val="0"/>
          <w:numId w:val="8"/>
        </w:numPr>
        <w:spacing w:after="240" w:line="240" w:lineRule="auto"/>
        <w:ind w:left="0" w:firstLine="0"/>
        <w:jc w:val="both"/>
        <w:rPr>
          <w:rFonts w:ascii="Arial" w:eastAsia="Times New Roman" w:hAnsi="Arial" w:cs="Arial"/>
          <w:sz w:val="20"/>
          <w:szCs w:val="20"/>
          <w:lang w:eastAsia="es-AR"/>
        </w:rPr>
      </w:pPr>
      <w:r w:rsidRPr="0097354A">
        <w:rPr>
          <w:rFonts w:ascii="Arial" w:eastAsia="Times New Roman" w:hAnsi="Arial" w:cs="Arial"/>
          <w:sz w:val="20"/>
          <w:szCs w:val="20"/>
          <w:lang w:eastAsia="es-AR"/>
        </w:rPr>
        <w:t>llevar a cabo la capacitación práctica de los trabajad</w:t>
      </w:r>
      <w:r w:rsidR="0018650D" w:rsidRPr="0097354A">
        <w:rPr>
          <w:rFonts w:ascii="Arial" w:eastAsia="Times New Roman" w:hAnsi="Arial" w:cs="Arial"/>
          <w:sz w:val="20"/>
          <w:szCs w:val="20"/>
          <w:lang w:eastAsia="es-AR"/>
        </w:rPr>
        <w:t>ores participantes;</w:t>
      </w:r>
    </w:p>
    <w:p w:rsidR="0018650D" w:rsidRPr="0097354A" w:rsidRDefault="0032409B" w:rsidP="0097354A">
      <w:pPr>
        <w:pStyle w:val="Prrafodelista"/>
        <w:numPr>
          <w:ilvl w:val="0"/>
          <w:numId w:val="8"/>
        </w:numPr>
        <w:spacing w:after="240" w:line="240" w:lineRule="auto"/>
        <w:ind w:left="0" w:firstLine="0"/>
        <w:jc w:val="both"/>
        <w:rPr>
          <w:rFonts w:ascii="Arial" w:eastAsia="Times New Roman" w:hAnsi="Arial" w:cs="Arial"/>
          <w:sz w:val="20"/>
          <w:szCs w:val="20"/>
          <w:lang w:eastAsia="es-AR"/>
        </w:rPr>
      </w:pPr>
      <w:r w:rsidRPr="0097354A">
        <w:rPr>
          <w:rFonts w:ascii="Arial" w:eastAsia="Times New Roman" w:hAnsi="Arial" w:cs="Arial"/>
          <w:sz w:val="20"/>
          <w:szCs w:val="20"/>
          <w:lang w:eastAsia="es-AR"/>
        </w:rPr>
        <w:t>notificar a la Gerencia de Empleo y Capacitación Laboral, las novedades relativas a las actividades inherentes al proyecto durante su desarrollo;</w:t>
      </w:r>
    </w:p>
    <w:p w:rsidR="0018650D" w:rsidRPr="0097354A" w:rsidRDefault="0032409B" w:rsidP="0097354A">
      <w:pPr>
        <w:pStyle w:val="Prrafodelista"/>
        <w:numPr>
          <w:ilvl w:val="0"/>
          <w:numId w:val="8"/>
        </w:numPr>
        <w:spacing w:after="240" w:line="240" w:lineRule="auto"/>
        <w:ind w:left="0" w:firstLine="0"/>
        <w:jc w:val="both"/>
        <w:rPr>
          <w:rFonts w:ascii="Arial" w:eastAsia="Times New Roman" w:hAnsi="Arial" w:cs="Arial"/>
          <w:sz w:val="20"/>
          <w:szCs w:val="20"/>
          <w:lang w:eastAsia="es-AR"/>
        </w:rPr>
      </w:pPr>
      <w:r w:rsidRPr="0097354A">
        <w:rPr>
          <w:rFonts w:ascii="Arial" w:eastAsia="Times New Roman" w:hAnsi="Arial" w:cs="Arial"/>
          <w:sz w:val="20"/>
          <w:szCs w:val="20"/>
          <w:lang w:eastAsia="es-AR"/>
        </w:rPr>
        <w:t>asistir y responder a las visitas de seguimiento y monitoreo en obra previstas por la reglamentación del Programa;</w:t>
      </w:r>
    </w:p>
    <w:p w:rsidR="0018650D" w:rsidRPr="0097354A" w:rsidRDefault="0032409B" w:rsidP="0097354A">
      <w:pPr>
        <w:pStyle w:val="Prrafodelista"/>
        <w:numPr>
          <w:ilvl w:val="0"/>
          <w:numId w:val="8"/>
        </w:numPr>
        <w:spacing w:after="240" w:line="240" w:lineRule="auto"/>
        <w:ind w:left="0" w:firstLine="0"/>
        <w:jc w:val="both"/>
        <w:rPr>
          <w:rFonts w:ascii="Arial" w:eastAsia="Times New Roman" w:hAnsi="Arial" w:cs="Arial"/>
          <w:sz w:val="20"/>
          <w:szCs w:val="20"/>
          <w:lang w:eastAsia="es-AR"/>
        </w:rPr>
      </w:pPr>
      <w:r w:rsidRPr="0097354A">
        <w:rPr>
          <w:rFonts w:ascii="Arial" w:eastAsia="Times New Roman" w:hAnsi="Arial" w:cs="Arial"/>
          <w:sz w:val="20"/>
          <w:szCs w:val="20"/>
          <w:lang w:eastAsia="es-AR"/>
        </w:rPr>
        <w:t>completar los Libros de Curso y/o todo registro inherente a las acciones relativas al proyecto;</w:t>
      </w:r>
    </w:p>
    <w:p w:rsidR="0018650D" w:rsidRPr="0097354A" w:rsidRDefault="0032409B" w:rsidP="0097354A">
      <w:pPr>
        <w:pStyle w:val="Prrafodelista"/>
        <w:numPr>
          <w:ilvl w:val="0"/>
          <w:numId w:val="8"/>
        </w:numPr>
        <w:spacing w:after="240" w:line="240" w:lineRule="auto"/>
        <w:ind w:left="0" w:firstLine="0"/>
        <w:jc w:val="both"/>
        <w:rPr>
          <w:rFonts w:ascii="Arial" w:eastAsia="Times New Roman" w:hAnsi="Arial" w:cs="Arial"/>
          <w:sz w:val="20"/>
          <w:szCs w:val="20"/>
          <w:lang w:eastAsia="es-AR"/>
        </w:rPr>
      </w:pPr>
      <w:r w:rsidRPr="0097354A">
        <w:rPr>
          <w:rFonts w:ascii="Arial" w:eastAsia="Times New Roman" w:hAnsi="Arial" w:cs="Arial"/>
          <w:sz w:val="20"/>
          <w:szCs w:val="20"/>
          <w:lang w:eastAsia="es-AR"/>
        </w:rPr>
        <w:t>verificar y registrar la adecuada y correcta entrega de herramientas, ropa de trabajo y elementos de seguridad a los participantes;</w:t>
      </w:r>
    </w:p>
    <w:p w:rsidR="0018650D" w:rsidRPr="0097354A" w:rsidRDefault="0032409B" w:rsidP="0097354A">
      <w:pPr>
        <w:pStyle w:val="Prrafodelista"/>
        <w:numPr>
          <w:ilvl w:val="0"/>
          <w:numId w:val="8"/>
        </w:numPr>
        <w:spacing w:after="240" w:line="240" w:lineRule="auto"/>
        <w:ind w:left="0" w:firstLine="0"/>
        <w:jc w:val="both"/>
        <w:rPr>
          <w:rFonts w:ascii="Arial" w:eastAsia="Times New Roman" w:hAnsi="Arial" w:cs="Arial"/>
          <w:sz w:val="20"/>
          <w:szCs w:val="20"/>
          <w:lang w:eastAsia="es-AR"/>
        </w:rPr>
      </w:pPr>
      <w:r w:rsidRPr="0097354A">
        <w:rPr>
          <w:rFonts w:ascii="Arial" w:eastAsia="Times New Roman" w:hAnsi="Arial" w:cs="Arial"/>
          <w:sz w:val="20"/>
          <w:szCs w:val="20"/>
          <w:lang w:eastAsia="es-AR"/>
        </w:rPr>
        <w:t>realizar evaluaciones periódicas a los participantes, para determinar la asimilación de los contenidos adquiridos y aplicados en la obra, como así también una evaluación final conjunta con la entidad que certifique los saberes adquiridos durante la participación en el proyecto.</w:t>
      </w:r>
    </w:p>
    <w:p w:rsidR="0018650D" w:rsidRPr="0097354A" w:rsidRDefault="0032409B" w:rsidP="0097354A">
      <w:pPr>
        <w:spacing w:after="240" w:line="240" w:lineRule="auto"/>
        <w:jc w:val="both"/>
        <w:rPr>
          <w:rFonts w:ascii="Arial" w:eastAsia="Times New Roman" w:hAnsi="Arial" w:cs="Arial"/>
          <w:sz w:val="20"/>
          <w:szCs w:val="20"/>
          <w:lang w:eastAsia="es-AR"/>
        </w:rPr>
      </w:pPr>
      <w:r w:rsidRPr="0097354A">
        <w:rPr>
          <w:rFonts w:ascii="Arial" w:eastAsia="Times New Roman" w:hAnsi="Arial" w:cs="Arial"/>
          <w:sz w:val="20"/>
          <w:szCs w:val="20"/>
          <w:lang w:eastAsia="es-AR"/>
        </w:rPr>
        <w:t>Para llevar a cabo las tareas mencionadas, el tutor deberá asistir al lugar donde se desarrollen las acciones relativas al proyecto, a lo largo de toda su duración y garantizar el cumplimiento de las cargas horarias previstas para cada Línea de Acción.</w:t>
      </w:r>
    </w:p>
    <w:p w:rsidR="0018650D" w:rsidRPr="0097354A" w:rsidRDefault="00C11379" w:rsidP="0097354A">
      <w:pPr>
        <w:spacing w:after="240" w:line="240" w:lineRule="auto"/>
        <w:jc w:val="both"/>
        <w:rPr>
          <w:rFonts w:ascii="Arial" w:eastAsia="Times New Roman" w:hAnsi="Arial" w:cs="Arial"/>
          <w:sz w:val="20"/>
          <w:szCs w:val="20"/>
          <w:lang w:eastAsia="es-AR"/>
        </w:rPr>
      </w:pPr>
      <w:r>
        <w:rPr>
          <w:rFonts w:ascii="Arial" w:eastAsia="Times New Roman" w:hAnsi="Arial" w:cs="Arial"/>
          <w:sz w:val="20"/>
          <w:szCs w:val="20"/>
          <w:lang w:eastAsia="es-AR"/>
        </w:rPr>
        <w:t>ARTÍCULO</w:t>
      </w:r>
      <w:r w:rsidR="0032409B" w:rsidRPr="0097354A">
        <w:rPr>
          <w:rFonts w:ascii="Arial" w:eastAsia="Times New Roman" w:hAnsi="Arial" w:cs="Arial"/>
          <w:sz w:val="20"/>
          <w:szCs w:val="20"/>
          <w:lang w:eastAsia="es-AR"/>
        </w:rPr>
        <w:t xml:space="preserve"> 17.- Del tutor - Capacitación previa. En aquellos casos en que no sea posible la designación de un tutor que haya participado en las acciones de capacitación mencionadas en el artículo 15, el tutor designado, antes de iniciar sus tareas, deberá asistir a un Curso de Capacitación sobre las características del Programa y sobre aspectos pedagógicos y de gestión de las tutorías, dictado por la SECRETARIA DE EMPLEO y las instituciones vinculadas a las acciones de capacitación.</w:t>
      </w:r>
    </w:p>
    <w:p w:rsidR="0018650D" w:rsidRPr="0097354A" w:rsidRDefault="00C11379" w:rsidP="0097354A">
      <w:pPr>
        <w:spacing w:after="240" w:line="240" w:lineRule="auto"/>
        <w:jc w:val="both"/>
        <w:rPr>
          <w:rFonts w:ascii="Arial" w:eastAsia="Times New Roman" w:hAnsi="Arial" w:cs="Arial"/>
          <w:sz w:val="20"/>
          <w:szCs w:val="20"/>
          <w:lang w:eastAsia="es-AR"/>
        </w:rPr>
      </w:pPr>
      <w:r>
        <w:rPr>
          <w:rFonts w:ascii="Arial" w:eastAsia="Times New Roman" w:hAnsi="Arial" w:cs="Arial"/>
          <w:sz w:val="20"/>
          <w:szCs w:val="20"/>
          <w:lang w:eastAsia="es-AR"/>
        </w:rPr>
        <w:t>ARTÍCULO</w:t>
      </w:r>
      <w:r w:rsidR="0032409B" w:rsidRPr="0097354A">
        <w:rPr>
          <w:rFonts w:ascii="Arial" w:eastAsia="Times New Roman" w:hAnsi="Arial" w:cs="Arial"/>
          <w:sz w:val="20"/>
          <w:szCs w:val="20"/>
          <w:lang w:eastAsia="es-AR"/>
        </w:rPr>
        <w:t xml:space="preserve"> 18.- Del tutor - Dirección de obra. El tutor podrá cumplir también el rol de director de obra, sólo en casos debidamente justificados por la Entidad Responsable al momento de la presentación del proyecto y siempre que obtenga la conformidad de la Dirección de Gestión y Asistencia Técnica para el Empleo.</w:t>
      </w:r>
    </w:p>
    <w:p w:rsidR="0018650D" w:rsidRPr="0097354A" w:rsidRDefault="0032409B" w:rsidP="0097354A">
      <w:pPr>
        <w:spacing w:after="240" w:line="240" w:lineRule="auto"/>
        <w:jc w:val="both"/>
        <w:rPr>
          <w:rFonts w:ascii="Arial" w:eastAsia="Times New Roman" w:hAnsi="Arial" w:cs="Arial"/>
          <w:sz w:val="20"/>
          <w:szCs w:val="20"/>
          <w:lang w:eastAsia="es-AR"/>
        </w:rPr>
      </w:pPr>
      <w:r w:rsidRPr="0097354A">
        <w:rPr>
          <w:rFonts w:ascii="Arial" w:eastAsia="Times New Roman" w:hAnsi="Arial" w:cs="Arial"/>
          <w:sz w:val="20"/>
          <w:szCs w:val="20"/>
          <w:lang w:eastAsia="es-AR"/>
        </w:rPr>
        <w:t>En dichos casos, la Entidad Responsable asumirá en forma exclusiva el pago de la remuneración correspondiente al tutor por la tarea de dirección de obra, de acuerdo a los convenios laborales vigentes.</w:t>
      </w:r>
    </w:p>
    <w:p w:rsidR="0018650D" w:rsidRPr="0097354A" w:rsidRDefault="00C11379" w:rsidP="0097354A">
      <w:pPr>
        <w:spacing w:after="240" w:line="240" w:lineRule="auto"/>
        <w:jc w:val="both"/>
        <w:rPr>
          <w:rFonts w:ascii="Arial" w:eastAsia="Times New Roman" w:hAnsi="Arial" w:cs="Arial"/>
          <w:sz w:val="20"/>
          <w:szCs w:val="20"/>
          <w:lang w:eastAsia="es-AR"/>
        </w:rPr>
      </w:pPr>
      <w:r>
        <w:rPr>
          <w:rFonts w:ascii="Arial" w:eastAsia="Times New Roman" w:hAnsi="Arial" w:cs="Arial"/>
          <w:sz w:val="20"/>
          <w:szCs w:val="20"/>
          <w:lang w:eastAsia="es-AR"/>
        </w:rPr>
        <w:t>ARTÍCULO</w:t>
      </w:r>
      <w:r w:rsidR="0032409B" w:rsidRPr="0097354A">
        <w:rPr>
          <w:rFonts w:ascii="Arial" w:eastAsia="Times New Roman" w:hAnsi="Arial" w:cs="Arial"/>
          <w:sz w:val="20"/>
          <w:szCs w:val="20"/>
          <w:lang w:eastAsia="es-AR"/>
        </w:rPr>
        <w:t xml:space="preserve"> 19.- Del tutor - Restricciones. El tutor no podrá tener ningún tipo de vínculo laboral con la Entidad Responsable al momento de la presentación del proyecto.</w:t>
      </w:r>
    </w:p>
    <w:p w:rsidR="0018650D" w:rsidRPr="0097354A" w:rsidRDefault="0032409B" w:rsidP="0097354A">
      <w:pPr>
        <w:spacing w:after="240" w:line="240" w:lineRule="auto"/>
        <w:jc w:val="both"/>
        <w:rPr>
          <w:rFonts w:ascii="Arial" w:eastAsia="Times New Roman" w:hAnsi="Arial" w:cs="Arial"/>
          <w:sz w:val="20"/>
          <w:szCs w:val="20"/>
          <w:lang w:eastAsia="es-AR"/>
        </w:rPr>
      </w:pPr>
      <w:r w:rsidRPr="0097354A">
        <w:rPr>
          <w:rFonts w:ascii="Arial" w:eastAsia="Times New Roman" w:hAnsi="Arial" w:cs="Arial"/>
          <w:sz w:val="20"/>
          <w:szCs w:val="20"/>
          <w:lang w:eastAsia="es-AR"/>
        </w:rPr>
        <w:t>Un tutor podrá desarrollar hasta un máximo de DOS (2) tutorías en forma simultánea, salvo cuando asuma el rol de director de obra de un proyecto, en cuyo caso sólo podrá desarrollar la tutoría de dicho proyecto.</w:t>
      </w:r>
    </w:p>
    <w:p w:rsidR="0032409B" w:rsidRPr="0097354A" w:rsidRDefault="00C11379" w:rsidP="0097354A">
      <w:pPr>
        <w:spacing w:after="240" w:line="240" w:lineRule="auto"/>
        <w:jc w:val="both"/>
        <w:rPr>
          <w:rFonts w:ascii="Arial" w:eastAsia="Times New Roman" w:hAnsi="Arial" w:cs="Arial"/>
          <w:sz w:val="20"/>
          <w:szCs w:val="20"/>
          <w:lang w:eastAsia="es-AR"/>
        </w:rPr>
      </w:pPr>
      <w:r>
        <w:rPr>
          <w:rFonts w:ascii="Arial" w:eastAsia="Times New Roman" w:hAnsi="Arial" w:cs="Arial"/>
          <w:sz w:val="20"/>
          <w:szCs w:val="20"/>
          <w:lang w:eastAsia="es-AR"/>
        </w:rPr>
        <w:t>ARTÍCULO</w:t>
      </w:r>
      <w:r w:rsidR="0032409B" w:rsidRPr="0097354A">
        <w:rPr>
          <w:rFonts w:ascii="Arial" w:eastAsia="Times New Roman" w:hAnsi="Arial" w:cs="Arial"/>
          <w:sz w:val="20"/>
          <w:szCs w:val="20"/>
          <w:lang w:eastAsia="es-AR"/>
        </w:rPr>
        <w:t xml:space="preserve"> 20.- Tarjeta de Cese Laboral. Las Entidades Responsables, en forma coordinada con la SECRETARIA DE EMPLEO, realizarán acciones tendientes a facilitar el trámite de obtención de la Tarjeta de Cese Laboral y/o la certificación correspondiente, por parte de los trabajadores que cumplan satisfactoriamente la capacitación práctica en obra.</w:t>
      </w:r>
    </w:p>
    <w:p w:rsidR="00C11379" w:rsidRDefault="0032409B" w:rsidP="00C11379">
      <w:pPr>
        <w:spacing w:after="0" w:line="240" w:lineRule="auto"/>
        <w:jc w:val="center"/>
        <w:rPr>
          <w:rFonts w:ascii="Arial" w:eastAsia="Times New Roman" w:hAnsi="Arial" w:cs="Arial"/>
          <w:sz w:val="20"/>
          <w:szCs w:val="20"/>
          <w:lang w:eastAsia="es-AR"/>
        </w:rPr>
      </w:pPr>
      <w:r w:rsidRPr="0097354A">
        <w:rPr>
          <w:rFonts w:ascii="Arial" w:eastAsia="Times New Roman" w:hAnsi="Arial" w:cs="Arial"/>
          <w:sz w:val="20"/>
          <w:szCs w:val="20"/>
          <w:lang w:eastAsia="es-AR"/>
        </w:rPr>
        <w:t>CAPITULO IV</w:t>
      </w:r>
    </w:p>
    <w:p w:rsidR="0032409B" w:rsidRPr="0097354A" w:rsidRDefault="0032409B" w:rsidP="00C11379">
      <w:pPr>
        <w:spacing w:after="0" w:line="240" w:lineRule="auto"/>
        <w:jc w:val="center"/>
        <w:rPr>
          <w:rFonts w:ascii="Arial" w:eastAsia="Times New Roman" w:hAnsi="Arial" w:cs="Arial"/>
          <w:sz w:val="20"/>
          <w:szCs w:val="20"/>
          <w:lang w:eastAsia="es-AR"/>
        </w:rPr>
      </w:pPr>
      <w:r w:rsidRPr="0097354A">
        <w:rPr>
          <w:rFonts w:ascii="Arial" w:eastAsia="Times New Roman" w:hAnsi="Arial" w:cs="Arial"/>
          <w:sz w:val="20"/>
          <w:szCs w:val="20"/>
          <w:lang w:eastAsia="es-AR"/>
        </w:rPr>
        <w:t>DE LA ASISTENCIA ECONOMICA</w:t>
      </w:r>
    </w:p>
    <w:p w:rsidR="0018650D" w:rsidRPr="0097354A" w:rsidRDefault="0032409B" w:rsidP="0097354A">
      <w:pPr>
        <w:spacing w:after="240" w:line="240" w:lineRule="auto"/>
        <w:jc w:val="both"/>
        <w:rPr>
          <w:rFonts w:ascii="Arial" w:eastAsia="Times New Roman" w:hAnsi="Arial" w:cs="Arial"/>
          <w:sz w:val="20"/>
          <w:szCs w:val="20"/>
          <w:lang w:eastAsia="es-AR"/>
        </w:rPr>
      </w:pPr>
      <w:r w:rsidRPr="0097354A">
        <w:rPr>
          <w:rFonts w:ascii="Arial" w:eastAsia="Times New Roman" w:hAnsi="Arial" w:cs="Arial"/>
          <w:sz w:val="20"/>
          <w:szCs w:val="20"/>
          <w:lang w:eastAsia="es-AR"/>
        </w:rPr>
        <w:br/>
      </w:r>
      <w:r w:rsidR="00C11379">
        <w:rPr>
          <w:rFonts w:ascii="Arial" w:eastAsia="Times New Roman" w:hAnsi="Arial" w:cs="Arial"/>
          <w:sz w:val="20"/>
          <w:szCs w:val="20"/>
          <w:lang w:eastAsia="es-AR"/>
        </w:rPr>
        <w:t>ARTÍCULO</w:t>
      </w:r>
      <w:r w:rsidRPr="0097354A">
        <w:rPr>
          <w:rFonts w:ascii="Arial" w:eastAsia="Times New Roman" w:hAnsi="Arial" w:cs="Arial"/>
          <w:sz w:val="20"/>
          <w:szCs w:val="20"/>
          <w:lang w:eastAsia="es-AR"/>
        </w:rPr>
        <w:t xml:space="preserve"> 21.- Mano de obra - Programa de Inserción Laboral. Los trabajadores desocupados contratados bajo relación de dependencia por una Entidad Responsable en el marco del PROGRAMA DE INSERCION LABORAL para la ejecución de un proyecto de obra, percibirán en forma directa y personal una ayuda económica mensual de hasta PESOS DOS MIL SETECIENTOS ($ 2.700), por el plazo de duración del proyecto.</w:t>
      </w:r>
    </w:p>
    <w:p w:rsidR="0018650D" w:rsidRPr="0097354A" w:rsidRDefault="0032409B" w:rsidP="0097354A">
      <w:pPr>
        <w:spacing w:after="240" w:line="240" w:lineRule="auto"/>
        <w:jc w:val="both"/>
        <w:rPr>
          <w:rFonts w:ascii="Arial" w:eastAsia="Times New Roman" w:hAnsi="Arial" w:cs="Arial"/>
          <w:sz w:val="20"/>
          <w:szCs w:val="20"/>
          <w:lang w:eastAsia="es-AR"/>
        </w:rPr>
      </w:pPr>
      <w:r w:rsidRPr="0097354A">
        <w:rPr>
          <w:rFonts w:ascii="Arial" w:eastAsia="Times New Roman" w:hAnsi="Arial" w:cs="Arial"/>
          <w:sz w:val="20"/>
          <w:szCs w:val="20"/>
          <w:lang w:eastAsia="es-AR"/>
        </w:rPr>
        <w:lastRenderedPageBreak/>
        <w:t xml:space="preserve">La Entidad Responsable podrá contabilizar dicho monto como parte de los haberes remunerativos mensuales de los trabajadores, rigiéndose las relaciones entre las partes en </w:t>
      </w:r>
      <w:proofErr w:type="gramStart"/>
      <w:r w:rsidRPr="0097354A">
        <w:rPr>
          <w:rFonts w:ascii="Arial" w:eastAsia="Times New Roman" w:hAnsi="Arial" w:cs="Arial"/>
          <w:sz w:val="20"/>
          <w:szCs w:val="20"/>
          <w:lang w:eastAsia="es-AR"/>
        </w:rPr>
        <w:t>todo cuanto</w:t>
      </w:r>
      <w:proofErr w:type="gramEnd"/>
      <w:r w:rsidRPr="0097354A">
        <w:rPr>
          <w:rFonts w:ascii="Arial" w:eastAsia="Times New Roman" w:hAnsi="Arial" w:cs="Arial"/>
          <w:sz w:val="20"/>
          <w:szCs w:val="20"/>
          <w:lang w:eastAsia="es-AR"/>
        </w:rPr>
        <w:t xml:space="preserve"> no fuera materia específica del presente Reglamento, por las normas atinentes al PROGRAMA DE INSERCION LABORAL.</w:t>
      </w:r>
    </w:p>
    <w:p w:rsidR="0018650D" w:rsidRPr="0097354A" w:rsidRDefault="0032409B" w:rsidP="0097354A">
      <w:pPr>
        <w:spacing w:after="240" w:line="240" w:lineRule="auto"/>
        <w:jc w:val="both"/>
        <w:rPr>
          <w:rFonts w:ascii="Arial" w:eastAsia="Times New Roman" w:hAnsi="Arial" w:cs="Arial"/>
          <w:i/>
          <w:iCs/>
          <w:sz w:val="20"/>
          <w:szCs w:val="20"/>
          <w:lang w:eastAsia="es-AR"/>
        </w:rPr>
      </w:pPr>
      <w:r w:rsidRPr="0097354A">
        <w:rPr>
          <w:rFonts w:ascii="Arial" w:eastAsia="Times New Roman" w:hAnsi="Arial" w:cs="Arial"/>
          <w:i/>
          <w:iCs/>
          <w:sz w:val="20"/>
          <w:szCs w:val="20"/>
          <w:lang w:eastAsia="es-AR"/>
        </w:rPr>
        <w:t xml:space="preserve">(Artículo sustituido por el art. 2° de la </w:t>
      </w:r>
      <w:hyperlink r:id="rId9" w:history="1">
        <w:r w:rsidRPr="0097354A">
          <w:rPr>
            <w:rFonts w:ascii="Arial" w:eastAsia="Times New Roman" w:hAnsi="Arial" w:cs="Arial"/>
            <w:i/>
            <w:iCs/>
            <w:color w:val="0000FF"/>
            <w:sz w:val="20"/>
            <w:szCs w:val="20"/>
            <w:u w:val="single"/>
            <w:lang w:eastAsia="es-AR"/>
          </w:rPr>
          <w:t>Resolución N° 2115/2014</w:t>
        </w:r>
      </w:hyperlink>
      <w:r w:rsidRPr="0097354A">
        <w:rPr>
          <w:rFonts w:ascii="Arial" w:eastAsia="Times New Roman" w:hAnsi="Arial" w:cs="Arial"/>
          <w:i/>
          <w:iCs/>
          <w:sz w:val="20"/>
          <w:szCs w:val="20"/>
          <w:lang w:eastAsia="es-AR"/>
        </w:rPr>
        <w:t>de la Secretaría de Empleo B.O. 03/09/2014. Vigencia: de aplicación a los proyectos de obra del PROGRAMA “CONSTRUIR EMPLEO” que se aprueben con posterioridad al dictado de la medida de referencia.)</w:t>
      </w:r>
    </w:p>
    <w:p w:rsidR="0018650D" w:rsidRPr="0097354A" w:rsidRDefault="00C11379" w:rsidP="0097354A">
      <w:pPr>
        <w:spacing w:after="240" w:line="240" w:lineRule="auto"/>
        <w:jc w:val="both"/>
        <w:rPr>
          <w:rFonts w:ascii="Arial" w:eastAsia="Times New Roman" w:hAnsi="Arial" w:cs="Arial"/>
          <w:sz w:val="20"/>
          <w:szCs w:val="20"/>
          <w:lang w:eastAsia="es-AR"/>
        </w:rPr>
      </w:pPr>
      <w:r>
        <w:rPr>
          <w:rFonts w:ascii="Arial" w:eastAsia="Times New Roman" w:hAnsi="Arial" w:cs="Arial"/>
          <w:sz w:val="20"/>
          <w:szCs w:val="20"/>
          <w:lang w:eastAsia="es-AR"/>
        </w:rPr>
        <w:t>ARTÍCULO</w:t>
      </w:r>
      <w:r w:rsidR="0032409B" w:rsidRPr="0097354A">
        <w:rPr>
          <w:rFonts w:ascii="Arial" w:eastAsia="Times New Roman" w:hAnsi="Arial" w:cs="Arial"/>
          <w:sz w:val="20"/>
          <w:szCs w:val="20"/>
          <w:lang w:eastAsia="es-AR"/>
        </w:rPr>
        <w:t xml:space="preserve"> 22.- Mano de obra - Cooperativas de Trabajo de la construcción. Las Entidades Responsables que ejecuten el proyecto bajo la modalidad prevista por el artículo 6°, inciso 2), recibirán para su afectación al pago de la Cooperativa de Trabajo de la construcción la suma de:</w:t>
      </w:r>
    </w:p>
    <w:p w:rsidR="0018650D" w:rsidRPr="0097354A" w:rsidRDefault="0032409B" w:rsidP="0097354A">
      <w:pPr>
        <w:spacing w:after="240" w:line="240" w:lineRule="auto"/>
        <w:jc w:val="both"/>
        <w:rPr>
          <w:rFonts w:ascii="Arial" w:eastAsia="Times New Roman" w:hAnsi="Arial" w:cs="Arial"/>
          <w:sz w:val="20"/>
          <w:szCs w:val="20"/>
          <w:lang w:eastAsia="es-AR"/>
        </w:rPr>
      </w:pPr>
      <w:r w:rsidRPr="0097354A">
        <w:rPr>
          <w:rFonts w:ascii="Arial" w:eastAsia="Times New Roman" w:hAnsi="Arial" w:cs="Arial"/>
          <w:sz w:val="20"/>
          <w:szCs w:val="20"/>
          <w:lang w:eastAsia="es-AR"/>
        </w:rPr>
        <w:t>1) PESOS DOSCIENTOS DOCE MIL OCHOCIENTOS ($ 212.800), por proyecto de OCHO (8) meses de duración;</w:t>
      </w:r>
    </w:p>
    <w:p w:rsidR="0018650D" w:rsidRPr="0097354A" w:rsidRDefault="0032409B" w:rsidP="0097354A">
      <w:pPr>
        <w:spacing w:after="240" w:line="240" w:lineRule="auto"/>
        <w:jc w:val="both"/>
        <w:rPr>
          <w:rFonts w:ascii="Arial" w:eastAsia="Times New Roman" w:hAnsi="Arial" w:cs="Arial"/>
          <w:sz w:val="20"/>
          <w:szCs w:val="20"/>
          <w:lang w:eastAsia="es-AR"/>
        </w:rPr>
      </w:pPr>
      <w:r w:rsidRPr="0097354A">
        <w:rPr>
          <w:rFonts w:ascii="Arial" w:eastAsia="Times New Roman" w:hAnsi="Arial" w:cs="Arial"/>
          <w:sz w:val="20"/>
          <w:szCs w:val="20"/>
          <w:lang w:eastAsia="es-AR"/>
        </w:rPr>
        <w:t>2) PESOS CIENTO CATORCE MIL ($ 114.000), por proyecto</w:t>
      </w:r>
      <w:r w:rsidR="0018650D" w:rsidRPr="0097354A">
        <w:rPr>
          <w:rFonts w:ascii="Arial" w:eastAsia="Times New Roman" w:hAnsi="Arial" w:cs="Arial"/>
          <w:sz w:val="20"/>
          <w:szCs w:val="20"/>
          <w:lang w:eastAsia="es-AR"/>
        </w:rPr>
        <w:t xml:space="preserve"> de SEIS (6) meses de duración;</w:t>
      </w:r>
    </w:p>
    <w:p w:rsidR="0018650D" w:rsidRPr="0097354A" w:rsidRDefault="0032409B" w:rsidP="0097354A">
      <w:pPr>
        <w:spacing w:after="240" w:line="240" w:lineRule="auto"/>
        <w:jc w:val="both"/>
        <w:rPr>
          <w:rFonts w:ascii="Arial" w:eastAsia="Times New Roman" w:hAnsi="Arial" w:cs="Arial"/>
          <w:sz w:val="20"/>
          <w:szCs w:val="20"/>
          <w:lang w:eastAsia="es-AR"/>
        </w:rPr>
      </w:pPr>
      <w:r w:rsidRPr="0097354A">
        <w:rPr>
          <w:rFonts w:ascii="Arial" w:eastAsia="Times New Roman" w:hAnsi="Arial" w:cs="Arial"/>
          <w:sz w:val="20"/>
          <w:szCs w:val="20"/>
          <w:lang w:eastAsia="es-AR"/>
        </w:rPr>
        <w:t>3) PESOS CUARENTA Y CINCO MIL SEISCIENTOS ($ 45.600), por proyecto de CUATRO (4) meses de duración.</w:t>
      </w:r>
    </w:p>
    <w:p w:rsidR="0018650D" w:rsidRPr="0097354A" w:rsidRDefault="0032409B" w:rsidP="0097354A">
      <w:pPr>
        <w:spacing w:after="240" w:line="240" w:lineRule="auto"/>
        <w:jc w:val="both"/>
        <w:rPr>
          <w:rFonts w:ascii="Arial" w:eastAsia="Times New Roman" w:hAnsi="Arial" w:cs="Arial"/>
          <w:sz w:val="20"/>
          <w:szCs w:val="20"/>
          <w:lang w:eastAsia="es-AR"/>
        </w:rPr>
      </w:pPr>
      <w:r w:rsidRPr="0097354A">
        <w:rPr>
          <w:rFonts w:ascii="Arial" w:eastAsia="Times New Roman" w:hAnsi="Arial" w:cs="Arial"/>
          <w:sz w:val="20"/>
          <w:szCs w:val="20"/>
          <w:lang w:eastAsia="es-AR"/>
        </w:rPr>
        <w:t>La Entidad Responsable deberá destinar dicha suma a los pagos periódicos acordados con la Cooperativa de Trabajo, de acuerdo a la duración del proyecto y al avance de la obra. Para efectivizar cada pago, la Entidad Responsable deberá requerir a la Cooperativa de Trabajo la presentación de la factura correspondiente y contar además con la conformidad de la Gerencia de Empleo y Capacitación Laboral.</w:t>
      </w:r>
    </w:p>
    <w:p w:rsidR="0018650D" w:rsidRPr="0097354A" w:rsidRDefault="0032409B" w:rsidP="0097354A">
      <w:pPr>
        <w:spacing w:after="240" w:line="240" w:lineRule="auto"/>
        <w:jc w:val="both"/>
        <w:rPr>
          <w:rFonts w:ascii="Arial" w:eastAsia="Times New Roman" w:hAnsi="Arial" w:cs="Arial"/>
          <w:i/>
          <w:iCs/>
          <w:sz w:val="20"/>
          <w:szCs w:val="20"/>
          <w:lang w:eastAsia="es-AR"/>
        </w:rPr>
      </w:pPr>
      <w:r w:rsidRPr="0097354A">
        <w:rPr>
          <w:rFonts w:ascii="Arial" w:eastAsia="Times New Roman" w:hAnsi="Arial" w:cs="Arial"/>
          <w:i/>
          <w:iCs/>
          <w:sz w:val="20"/>
          <w:szCs w:val="20"/>
          <w:lang w:eastAsia="es-AR"/>
        </w:rPr>
        <w:t xml:space="preserve">(Artículo sustituido por el art. 3° de la </w:t>
      </w:r>
      <w:hyperlink r:id="rId10" w:history="1">
        <w:r w:rsidRPr="0097354A">
          <w:rPr>
            <w:rFonts w:ascii="Arial" w:eastAsia="Times New Roman" w:hAnsi="Arial" w:cs="Arial"/>
            <w:i/>
            <w:iCs/>
            <w:color w:val="0000FF"/>
            <w:sz w:val="20"/>
            <w:szCs w:val="20"/>
            <w:u w:val="single"/>
            <w:lang w:eastAsia="es-AR"/>
          </w:rPr>
          <w:t>Resolución N° 2115/2014</w:t>
        </w:r>
      </w:hyperlink>
      <w:r w:rsidRPr="0097354A">
        <w:rPr>
          <w:rFonts w:ascii="Arial" w:eastAsia="Times New Roman" w:hAnsi="Arial" w:cs="Arial"/>
          <w:i/>
          <w:iCs/>
          <w:sz w:val="20"/>
          <w:szCs w:val="20"/>
          <w:lang w:eastAsia="es-AR"/>
        </w:rPr>
        <w:t xml:space="preserve"> de la Secretaría de Empleo B.O. 03/09/2014. Vigencia: de aplicación a los proyectos de obra del PROGRAMA “CONSTRUIR EMPLEO” que se aprueben con posterioridad al dictado de la medida de referencia.)</w:t>
      </w:r>
    </w:p>
    <w:p w:rsidR="0018650D" w:rsidRPr="0097354A" w:rsidRDefault="00C11379" w:rsidP="0097354A">
      <w:pPr>
        <w:spacing w:after="240" w:line="240" w:lineRule="auto"/>
        <w:jc w:val="both"/>
        <w:rPr>
          <w:rFonts w:ascii="Arial" w:eastAsia="Times New Roman" w:hAnsi="Arial" w:cs="Arial"/>
          <w:sz w:val="20"/>
          <w:szCs w:val="20"/>
          <w:lang w:eastAsia="es-AR"/>
        </w:rPr>
      </w:pPr>
      <w:r>
        <w:rPr>
          <w:rFonts w:ascii="Arial" w:eastAsia="Times New Roman" w:hAnsi="Arial" w:cs="Arial"/>
          <w:sz w:val="20"/>
          <w:szCs w:val="20"/>
          <w:lang w:eastAsia="es-AR"/>
        </w:rPr>
        <w:t>ARTÍCULO</w:t>
      </w:r>
      <w:r w:rsidR="0032409B" w:rsidRPr="0097354A">
        <w:rPr>
          <w:rFonts w:ascii="Arial" w:eastAsia="Times New Roman" w:hAnsi="Arial" w:cs="Arial"/>
          <w:sz w:val="20"/>
          <w:szCs w:val="20"/>
          <w:lang w:eastAsia="es-AR"/>
        </w:rPr>
        <w:t xml:space="preserve"> 23.- Mano de obra - Entrenamiento para el Trabajo. Los trabajadores incorporados a un proyecto de obra en el marco de ACCIONES DE ENTRENAMIENTO PARA EL TRABAJO percibirán en forma directa y personal una ayuda económica no remunerativa mensual de PESOS UN MIL NOVECIENTOS ($ 1.900), durante el plazo de duración del proyecto.</w:t>
      </w:r>
    </w:p>
    <w:p w:rsidR="0018650D" w:rsidRPr="0097354A" w:rsidRDefault="0032409B" w:rsidP="0097354A">
      <w:pPr>
        <w:spacing w:after="240" w:line="240" w:lineRule="auto"/>
        <w:jc w:val="both"/>
        <w:rPr>
          <w:rFonts w:ascii="Arial" w:eastAsia="Times New Roman" w:hAnsi="Arial" w:cs="Arial"/>
          <w:sz w:val="20"/>
          <w:szCs w:val="20"/>
          <w:lang w:eastAsia="es-AR"/>
        </w:rPr>
      </w:pPr>
      <w:r w:rsidRPr="0097354A">
        <w:rPr>
          <w:rFonts w:ascii="Arial" w:eastAsia="Times New Roman" w:hAnsi="Arial" w:cs="Arial"/>
          <w:sz w:val="20"/>
          <w:szCs w:val="20"/>
          <w:lang w:eastAsia="es-AR"/>
        </w:rPr>
        <w:t>La Entidad Responsable podrá abonar a los trabajadores participantes una ayuda económica complementaria.</w:t>
      </w:r>
    </w:p>
    <w:p w:rsidR="0018650D" w:rsidRPr="0097354A" w:rsidRDefault="0032409B" w:rsidP="0097354A">
      <w:pPr>
        <w:spacing w:after="240" w:line="240" w:lineRule="auto"/>
        <w:jc w:val="both"/>
        <w:rPr>
          <w:rFonts w:ascii="Arial" w:eastAsia="Times New Roman" w:hAnsi="Arial" w:cs="Arial"/>
          <w:sz w:val="20"/>
          <w:szCs w:val="20"/>
          <w:lang w:eastAsia="es-AR"/>
        </w:rPr>
      </w:pPr>
      <w:r w:rsidRPr="0097354A">
        <w:rPr>
          <w:rFonts w:ascii="Arial" w:eastAsia="Times New Roman" w:hAnsi="Arial" w:cs="Arial"/>
          <w:sz w:val="20"/>
          <w:szCs w:val="20"/>
          <w:lang w:eastAsia="es-AR"/>
        </w:rPr>
        <w:t xml:space="preserve">Esta participación de los trabajadores en los proyectos tendrá el carácter de un ENTRENAMIENTO PARA EL TRABAJO, rigiéndose las relaciones entre las partes, en </w:t>
      </w:r>
      <w:proofErr w:type="gramStart"/>
      <w:r w:rsidRPr="0097354A">
        <w:rPr>
          <w:rFonts w:ascii="Arial" w:eastAsia="Times New Roman" w:hAnsi="Arial" w:cs="Arial"/>
          <w:sz w:val="20"/>
          <w:szCs w:val="20"/>
          <w:lang w:eastAsia="es-AR"/>
        </w:rPr>
        <w:t>todo cuanto</w:t>
      </w:r>
      <w:proofErr w:type="gramEnd"/>
      <w:r w:rsidRPr="0097354A">
        <w:rPr>
          <w:rFonts w:ascii="Arial" w:eastAsia="Times New Roman" w:hAnsi="Arial" w:cs="Arial"/>
          <w:sz w:val="20"/>
          <w:szCs w:val="20"/>
          <w:lang w:eastAsia="es-AR"/>
        </w:rPr>
        <w:t xml:space="preserve"> no fuera materia específica del presente Reglamento, por las normas atinentes a las ACCIONES DE ENTRENAMIENTO PARA EL TRABAJO.</w:t>
      </w:r>
    </w:p>
    <w:p w:rsidR="0018650D" w:rsidRPr="0097354A" w:rsidRDefault="0032409B" w:rsidP="0097354A">
      <w:pPr>
        <w:spacing w:after="240" w:line="240" w:lineRule="auto"/>
        <w:jc w:val="both"/>
        <w:rPr>
          <w:rFonts w:ascii="Arial" w:eastAsia="Times New Roman" w:hAnsi="Arial" w:cs="Arial"/>
          <w:i/>
          <w:iCs/>
          <w:sz w:val="20"/>
          <w:szCs w:val="20"/>
          <w:lang w:eastAsia="es-AR"/>
        </w:rPr>
      </w:pPr>
      <w:r w:rsidRPr="0097354A">
        <w:rPr>
          <w:rFonts w:ascii="Arial" w:eastAsia="Times New Roman" w:hAnsi="Arial" w:cs="Arial"/>
          <w:i/>
          <w:iCs/>
          <w:sz w:val="20"/>
          <w:szCs w:val="20"/>
          <w:lang w:eastAsia="es-AR"/>
        </w:rPr>
        <w:t xml:space="preserve">(Artículo sustituido por el art. 4° de la </w:t>
      </w:r>
      <w:hyperlink r:id="rId11" w:history="1">
        <w:r w:rsidRPr="0097354A">
          <w:rPr>
            <w:rFonts w:ascii="Arial" w:eastAsia="Times New Roman" w:hAnsi="Arial" w:cs="Arial"/>
            <w:i/>
            <w:iCs/>
            <w:color w:val="0000FF"/>
            <w:sz w:val="20"/>
            <w:szCs w:val="20"/>
            <w:u w:val="single"/>
            <w:lang w:eastAsia="es-AR"/>
          </w:rPr>
          <w:t>Resolución N° 2115/2014</w:t>
        </w:r>
      </w:hyperlink>
      <w:r w:rsidRPr="0097354A">
        <w:rPr>
          <w:rFonts w:ascii="Arial" w:eastAsia="Times New Roman" w:hAnsi="Arial" w:cs="Arial"/>
          <w:i/>
          <w:iCs/>
          <w:sz w:val="20"/>
          <w:szCs w:val="20"/>
          <w:lang w:eastAsia="es-AR"/>
        </w:rPr>
        <w:t>de la Secretaría de Empleo B.O. 03/09/2014. Vigencia: de aplicación a los proyectos de obra del PROGRAMA “CONSTRUIR EMPLEO” que se aprueben con posterioridad al dictado de la medida de referencia.)</w:t>
      </w:r>
    </w:p>
    <w:p w:rsidR="0018650D" w:rsidRPr="0097354A" w:rsidRDefault="00C11379" w:rsidP="0097354A">
      <w:pPr>
        <w:spacing w:after="240" w:line="240" w:lineRule="auto"/>
        <w:jc w:val="both"/>
        <w:rPr>
          <w:rFonts w:ascii="Arial" w:eastAsia="Times New Roman" w:hAnsi="Arial" w:cs="Arial"/>
          <w:sz w:val="20"/>
          <w:szCs w:val="20"/>
          <w:lang w:eastAsia="es-AR"/>
        </w:rPr>
      </w:pPr>
      <w:r>
        <w:rPr>
          <w:rFonts w:ascii="Arial" w:eastAsia="Times New Roman" w:hAnsi="Arial" w:cs="Arial"/>
          <w:sz w:val="20"/>
          <w:szCs w:val="20"/>
          <w:lang w:eastAsia="es-AR"/>
        </w:rPr>
        <w:t>ARTÍCULO</w:t>
      </w:r>
      <w:r w:rsidR="0032409B" w:rsidRPr="0097354A">
        <w:rPr>
          <w:rFonts w:ascii="Arial" w:eastAsia="Times New Roman" w:hAnsi="Arial" w:cs="Arial"/>
          <w:sz w:val="20"/>
          <w:szCs w:val="20"/>
          <w:lang w:eastAsia="es-AR"/>
        </w:rPr>
        <w:t xml:space="preserve"> 24.- Ropa de trabajo, elementos de seguridad y herramientas. La SECRETARIA DE EMPLEO transferirá a la Entidad Responsable la suma de hasta PESOS UN MIL CUATROCIENTOS CINCUENTA ($ 1.450) por cada trabajador o cooperativista que participe en un proyecto aprobado, para la compra de un kit de ropa de trabajo, elementos de seguridad y herramientas.</w:t>
      </w:r>
    </w:p>
    <w:p w:rsidR="0018650D" w:rsidRPr="0097354A" w:rsidRDefault="0032409B" w:rsidP="0097354A">
      <w:pPr>
        <w:spacing w:after="240" w:line="240" w:lineRule="auto"/>
        <w:jc w:val="both"/>
        <w:rPr>
          <w:rFonts w:ascii="Arial" w:eastAsia="Times New Roman" w:hAnsi="Arial" w:cs="Arial"/>
          <w:sz w:val="20"/>
          <w:szCs w:val="20"/>
          <w:lang w:eastAsia="es-AR"/>
        </w:rPr>
      </w:pPr>
      <w:r w:rsidRPr="0097354A">
        <w:rPr>
          <w:rFonts w:ascii="Arial" w:eastAsia="Times New Roman" w:hAnsi="Arial" w:cs="Arial"/>
          <w:sz w:val="20"/>
          <w:szCs w:val="20"/>
          <w:lang w:eastAsia="es-AR"/>
        </w:rPr>
        <w:t>Se asignará también el mismo aporte para la compra de los elementos antes indicados a ser utilizados por el tutor.</w:t>
      </w:r>
    </w:p>
    <w:p w:rsidR="0018650D" w:rsidRPr="0097354A" w:rsidRDefault="0032409B" w:rsidP="0097354A">
      <w:pPr>
        <w:spacing w:after="240" w:line="240" w:lineRule="auto"/>
        <w:jc w:val="both"/>
        <w:rPr>
          <w:rFonts w:ascii="Arial" w:eastAsia="Times New Roman" w:hAnsi="Arial" w:cs="Arial"/>
          <w:sz w:val="20"/>
          <w:szCs w:val="20"/>
          <w:lang w:eastAsia="es-AR"/>
        </w:rPr>
      </w:pPr>
      <w:r w:rsidRPr="0097354A">
        <w:rPr>
          <w:rFonts w:ascii="Arial" w:eastAsia="Times New Roman" w:hAnsi="Arial" w:cs="Arial"/>
          <w:sz w:val="20"/>
          <w:szCs w:val="20"/>
          <w:lang w:eastAsia="es-AR"/>
        </w:rPr>
        <w:t>En caso de que un mismo tutor sea designado para realizar la capacitación en más de UN (1) proyecto de una misma Entidad Responsable, la SECRETARIA DE EMPLEO asignará a dicha Entidad la suma correspondiente a UN (1) solo kit de ropa de trabajo, elementos de seguridad y herramientas.</w:t>
      </w:r>
    </w:p>
    <w:p w:rsidR="0018650D" w:rsidRPr="0097354A" w:rsidRDefault="0032409B" w:rsidP="0097354A">
      <w:pPr>
        <w:spacing w:after="240" w:line="240" w:lineRule="auto"/>
        <w:jc w:val="both"/>
        <w:rPr>
          <w:rFonts w:ascii="Arial" w:eastAsia="Times New Roman" w:hAnsi="Arial" w:cs="Arial"/>
          <w:i/>
          <w:iCs/>
          <w:sz w:val="20"/>
          <w:szCs w:val="20"/>
          <w:lang w:eastAsia="es-AR"/>
        </w:rPr>
      </w:pPr>
      <w:r w:rsidRPr="0097354A">
        <w:rPr>
          <w:rFonts w:ascii="Arial" w:eastAsia="Times New Roman" w:hAnsi="Arial" w:cs="Arial"/>
          <w:i/>
          <w:iCs/>
          <w:sz w:val="20"/>
          <w:szCs w:val="20"/>
          <w:lang w:eastAsia="es-AR"/>
        </w:rPr>
        <w:lastRenderedPageBreak/>
        <w:t xml:space="preserve">(Artículo sustituido por el art. 5° de la </w:t>
      </w:r>
      <w:hyperlink r:id="rId12" w:history="1">
        <w:r w:rsidRPr="0097354A">
          <w:rPr>
            <w:rFonts w:ascii="Arial" w:eastAsia="Times New Roman" w:hAnsi="Arial" w:cs="Arial"/>
            <w:i/>
            <w:iCs/>
            <w:color w:val="0000FF"/>
            <w:sz w:val="20"/>
            <w:szCs w:val="20"/>
            <w:u w:val="single"/>
            <w:lang w:eastAsia="es-AR"/>
          </w:rPr>
          <w:t>Resolución N° 2115/2014</w:t>
        </w:r>
      </w:hyperlink>
      <w:r w:rsidRPr="0097354A">
        <w:rPr>
          <w:rFonts w:ascii="Arial" w:eastAsia="Times New Roman" w:hAnsi="Arial" w:cs="Arial"/>
          <w:i/>
          <w:iCs/>
          <w:sz w:val="20"/>
          <w:szCs w:val="20"/>
          <w:lang w:eastAsia="es-AR"/>
        </w:rPr>
        <w:t>de la Secretaría de Empleo B.O. 03/09/2014. Vigencia: de aplicación a los proyectos de obra del PROGRAMA “CONSTRUIR EMPLEO” que se aprueben con posterioridad al dictado de la medida de referencia.)</w:t>
      </w:r>
    </w:p>
    <w:p w:rsidR="0018650D" w:rsidRPr="0097354A" w:rsidRDefault="00C11379" w:rsidP="0097354A">
      <w:pPr>
        <w:spacing w:after="240" w:line="240" w:lineRule="auto"/>
        <w:jc w:val="both"/>
        <w:rPr>
          <w:rFonts w:ascii="Arial" w:eastAsia="Times New Roman" w:hAnsi="Arial" w:cs="Arial"/>
          <w:sz w:val="20"/>
          <w:szCs w:val="20"/>
          <w:lang w:eastAsia="es-AR"/>
        </w:rPr>
      </w:pPr>
      <w:r>
        <w:rPr>
          <w:rFonts w:ascii="Arial" w:eastAsia="Times New Roman" w:hAnsi="Arial" w:cs="Arial"/>
          <w:sz w:val="20"/>
          <w:szCs w:val="20"/>
          <w:lang w:eastAsia="es-AR"/>
        </w:rPr>
        <w:t>ARTÍCULO</w:t>
      </w:r>
      <w:r w:rsidR="0032409B" w:rsidRPr="0097354A">
        <w:rPr>
          <w:rFonts w:ascii="Arial" w:eastAsia="Times New Roman" w:hAnsi="Arial" w:cs="Arial"/>
          <w:sz w:val="20"/>
          <w:szCs w:val="20"/>
          <w:lang w:eastAsia="es-AR"/>
        </w:rPr>
        <w:t xml:space="preserve"> 25.- Entrega de la ropa de trabajo y elementos de seguridad. Las Entidades Responsables deberán entregar a los trabajadores o cooperativistas que participen en un proyecto aprobado, y al tutor, los siguientes elementos de seguridad:</w:t>
      </w:r>
    </w:p>
    <w:p w:rsidR="0018650D" w:rsidRPr="0097354A" w:rsidRDefault="0032409B" w:rsidP="0097354A">
      <w:pPr>
        <w:pStyle w:val="Prrafodelista"/>
        <w:numPr>
          <w:ilvl w:val="0"/>
          <w:numId w:val="9"/>
        </w:numPr>
        <w:spacing w:after="240" w:line="240" w:lineRule="auto"/>
        <w:ind w:left="0" w:firstLine="0"/>
        <w:jc w:val="both"/>
        <w:rPr>
          <w:rFonts w:ascii="Arial" w:eastAsia="Times New Roman" w:hAnsi="Arial" w:cs="Arial"/>
          <w:sz w:val="20"/>
          <w:szCs w:val="20"/>
          <w:lang w:eastAsia="es-AR"/>
        </w:rPr>
      </w:pPr>
      <w:r w:rsidRPr="0097354A">
        <w:rPr>
          <w:rFonts w:ascii="Arial" w:eastAsia="Times New Roman" w:hAnsi="Arial" w:cs="Arial"/>
          <w:sz w:val="20"/>
          <w:szCs w:val="20"/>
          <w:lang w:eastAsia="es-AR"/>
        </w:rPr>
        <w:t>casco de plástico con soporte interno regulable de goma;</w:t>
      </w:r>
    </w:p>
    <w:p w:rsidR="0018650D" w:rsidRPr="0097354A" w:rsidRDefault="0032409B" w:rsidP="0097354A">
      <w:pPr>
        <w:pStyle w:val="Prrafodelista"/>
        <w:numPr>
          <w:ilvl w:val="0"/>
          <w:numId w:val="9"/>
        </w:numPr>
        <w:spacing w:after="240" w:line="240" w:lineRule="auto"/>
        <w:ind w:left="0" w:firstLine="0"/>
        <w:jc w:val="both"/>
        <w:rPr>
          <w:rFonts w:ascii="Arial" w:eastAsia="Times New Roman" w:hAnsi="Arial" w:cs="Arial"/>
          <w:sz w:val="20"/>
          <w:szCs w:val="20"/>
          <w:lang w:eastAsia="es-AR"/>
        </w:rPr>
      </w:pPr>
      <w:r w:rsidRPr="0097354A">
        <w:rPr>
          <w:rFonts w:ascii="Arial" w:eastAsia="Times New Roman" w:hAnsi="Arial" w:cs="Arial"/>
          <w:sz w:val="20"/>
          <w:szCs w:val="20"/>
          <w:lang w:eastAsia="es-AR"/>
        </w:rPr>
        <w:t>botines de seguridad con punta acero y cuero de descarne;</w:t>
      </w:r>
    </w:p>
    <w:p w:rsidR="0018650D" w:rsidRPr="0097354A" w:rsidRDefault="0032409B" w:rsidP="0097354A">
      <w:pPr>
        <w:pStyle w:val="Prrafodelista"/>
        <w:numPr>
          <w:ilvl w:val="0"/>
          <w:numId w:val="9"/>
        </w:numPr>
        <w:spacing w:after="240" w:line="240" w:lineRule="auto"/>
        <w:ind w:left="0" w:firstLine="0"/>
        <w:jc w:val="both"/>
        <w:rPr>
          <w:rFonts w:ascii="Arial" w:eastAsia="Times New Roman" w:hAnsi="Arial" w:cs="Arial"/>
          <w:sz w:val="20"/>
          <w:szCs w:val="20"/>
          <w:lang w:eastAsia="es-AR"/>
        </w:rPr>
      </w:pPr>
      <w:r w:rsidRPr="0097354A">
        <w:rPr>
          <w:rFonts w:ascii="Arial" w:eastAsia="Times New Roman" w:hAnsi="Arial" w:cs="Arial"/>
          <w:sz w:val="20"/>
          <w:szCs w:val="20"/>
          <w:lang w:eastAsia="es-AR"/>
        </w:rPr>
        <w:t>ropa de trabajo, compuesta por pantalón y camisa (dos juegos por trabajador);</w:t>
      </w:r>
    </w:p>
    <w:p w:rsidR="0018650D" w:rsidRPr="0097354A" w:rsidRDefault="0032409B" w:rsidP="0097354A">
      <w:pPr>
        <w:pStyle w:val="Prrafodelista"/>
        <w:numPr>
          <w:ilvl w:val="0"/>
          <w:numId w:val="9"/>
        </w:numPr>
        <w:spacing w:after="240" w:line="240" w:lineRule="auto"/>
        <w:ind w:left="0" w:firstLine="0"/>
        <w:jc w:val="both"/>
        <w:rPr>
          <w:rFonts w:ascii="Arial" w:eastAsia="Times New Roman" w:hAnsi="Arial" w:cs="Arial"/>
          <w:sz w:val="20"/>
          <w:szCs w:val="20"/>
          <w:lang w:eastAsia="es-AR"/>
        </w:rPr>
      </w:pPr>
      <w:r w:rsidRPr="0097354A">
        <w:rPr>
          <w:rFonts w:ascii="Arial" w:eastAsia="Times New Roman" w:hAnsi="Arial" w:cs="Arial"/>
          <w:sz w:val="20"/>
          <w:szCs w:val="20"/>
          <w:lang w:eastAsia="es-AR"/>
        </w:rPr>
        <w:t>guantes de descarne;</w:t>
      </w:r>
    </w:p>
    <w:p w:rsidR="0018650D" w:rsidRPr="0097354A" w:rsidRDefault="0032409B" w:rsidP="0097354A">
      <w:pPr>
        <w:pStyle w:val="Prrafodelista"/>
        <w:numPr>
          <w:ilvl w:val="0"/>
          <w:numId w:val="9"/>
        </w:numPr>
        <w:spacing w:after="240" w:line="240" w:lineRule="auto"/>
        <w:ind w:left="0" w:firstLine="0"/>
        <w:jc w:val="both"/>
        <w:rPr>
          <w:rFonts w:ascii="Arial" w:eastAsia="Times New Roman" w:hAnsi="Arial" w:cs="Arial"/>
          <w:sz w:val="20"/>
          <w:szCs w:val="20"/>
          <w:lang w:eastAsia="es-AR"/>
        </w:rPr>
      </w:pPr>
      <w:r w:rsidRPr="0097354A">
        <w:rPr>
          <w:rFonts w:ascii="Arial" w:eastAsia="Times New Roman" w:hAnsi="Arial" w:cs="Arial"/>
          <w:sz w:val="20"/>
          <w:szCs w:val="20"/>
          <w:lang w:eastAsia="es-AR"/>
        </w:rPr>
        <w:t>antiparras plásticas;</w:t>
      </w:r>
    </w:p>
    <w:p w:rsidR="0018650D" w:rsidRPr="0097354A" w:rsidRDefault="0032409B" w:rsidP="0097354A">
      <w:pPr>
        <w:pStyle w:val="Prrafodelista"/>
        <w:numPr>
          <w:ilvl w:val="0"/>
          <w:numId w:val="9"/>
        </w:numPr>
        <w:spacing w:after="240" w:line="240" w:lineRule="auto"/>
        <w:ind w:left="0" w:firstLine="0"/>
        <w:jc w:val="both"/>
        <w:rPr>
          <w:rFonts w:ascii="Arial" w:eastAsia="Times New Roman" w:hAnsi="Arial" w:cs="Arial"/>
          <w:sz w:val="20"/>
          <w:szCs w:val="20"/>
          <w:lang w:eastAsia="es-AR"/>
        </w:rPr>
      </w:pPr>
      <w:r w:rsidRPr="0097354A">
        <w:rPr>
          <w:rFonts w:ascii="Arial" w:eastAsia="Times New Roman" w:hAnsi="Arial" w:cs="Arial"/>
          <w:sz w:val="20"/>
          <w:szCs w:val="20"/>
          <w:lang w:eastAsia="es-AR"/>
        </w:rPr>
        <w:t>cartuchera porta herramientas.</w:t>
      </w:r>
    </w:p>
    <w:p w:rsidR="0018650D" w:rsidRPr="0097354A" w:rsidRDefault="00C11379" w:rsidP="0097354A">
      <w:pPr>
        <w:spacing w:after="240" w:line="240" w:lineRule="auto"/>
        <w:jc w:val="both"/>
        <w:rPr>
          <w:rFonts w:ascii="Arial" w:eastAsia="Times New Roman" w:hAnsi="Arial" w:cs="Arial"/>
          <w:sz w:val="20"/>
          <w:szCs w:val="20"/>
          <w:lang w:eastAsia="es-AR"/>
        </w:rPr>
      </w:pPr>
      <w:r>
        <w:rPr>
          <w:rFonts w:ascii="Arial" w:eastAsia="Times New Roman" w:hAnsi="Arial" w:cs="Arial"/>
          <w:sz w:val="20"/>
          <w:szCs w:val="20"/>
          <w:lang w:eastAsia="es-AR"/>
        </w:rPr>
        <w:t>ARTÍCULO</w:t>
      </w:r>
      <w:r w:rsidR="0032409B" w:rsidRPr="0097354A">
        <w:rPr>
          <w:rFonts w:ascii="Arial" w:eastAsia="Times New Roman" w:hAnsi="Arial" w:cs="Arial"/>
          <w:sz w:val="20"/>
          <w:szCs w:val="20"/>
          <w:lang w:eastAsia="es-AR"/>
        </w:rPr>
        <w:t xml:space="preserve"> 26.- Entrega de las herramientas. Las Entidades Responsables deberán entregar a los trabajadores o cooperativistas que participen en un proyecto aprobado y al tutor, un kit básico de herramientas compuesto por los siguientes elementos, según el tipo de obra, a saber:</w:t>
      </w:r>
    </w:p>
    <w:p w:rsidR="0018650D" w:rsidRPr="0097354A" w:rsidRDefault="0032409B" w:rsidP="0097354A">
      <w:pPr>
        <w:spacing w:after="240" w:line="240" w:lineRule="auto"/>
        <w:jc w:val="both"/>
        <w:rPr>
          <w:rFonts w:ascii="Arial" w:eastAsia="Times New Roman" w:hAnsi="Arial" w:cs="Arial"/>
          <w:sz w:val="20"/>
          <w:szCs w:val="20"/>
          <w:lang w:eastAsia="es-AR"/>
        </w:rPr>
      </w:pPr>
      <w:r w:rsidRPr="0097354A">
        <w:rPr>
          <w:rFonts w:ascii="Arial" w:eastAsia="Times New Roman" w:hAnsi="Arial" w:cs="Arial"/>
          <w:sz w:val="20"/>
          <w:szCs w:val="20"/>
          <w:lang w:eastAsia="es-AR"/>
        </w:rPr>
        <w:t>1) Obra Civil:</w:t>
      </w:r>
    </w:p>
    <w:p w:rsidR="0018650D" w:rsidRPr="0097354A" w:rsidRDefault="0032409B" w:rsidP="0097354A">
      <w:pPr>
        <w:spacing w:after="240" w:line="240" w:lineRule="auto"/>
        <w:jc w:val="both"/>
        <w:rPr>
          <w:rFonts w:ascii="Arial" w:eastAsia="Times New Roman" w:hAnsi="Arial" w:cs="Arial"/>
          <w:sz w:val="20"/>
          <w:szCs w:val="20"/>
          <w:lang w:eastAsia="es-AR"/>
        </w:rPr>
      </w:pPr>
      <w:r w:rsidRPr="0097354A">
        <w:rPr>
          <w:rFonts w:ascii="Arial" w:eastAsia="Times New Roman" w:hAnsi="Arial" w:cs="Arial"/>
          <w:sz w:val="20"/>
          <w:szCs w:val="20"/>
          <w:lang w:eastAsia="es-AR"/>
        </w:rPr>
        <w:t>a) Caja de herramientas plástica;</w:t>
      </w:r>
    </w:p>
    <w:p w:rsidR="0018650D" w:rsidRPr="0097354A" w:rsidRDefault="0032409B" w:rsidP="0097354A">
      <w:pPr>
        <w:spacing w:after="240" w:line="240" w:lineRule="auto"/>
        <w:jc w:val="both"/>
        <w:rPr>
          <w:rFonts w:ascii="Arial" w:eastAsia="Times New Roman" w:hAnsi="Arial" w:cs="Arial"/>
          <w:sz w:val="20"/>
          <w:szCs w:val="20"/>
          <w:lang w:eastAsia="es-AR"/>
        </w:rPr>
      </w:pPr>
      <w:r w:rsidRPr="0097354A">
        <w:rPr>
          <w:rFonts w:ascii="Arial" w:eastAsia="Times New Roman" w:hAnsi="Arial" w:cs="Arial"/>
          <w:sz w:val="20"/>
          <w:szCs w:val="20"/>
          <w:lang w:eastAsia="es-AR"/>
        </w:rPr>
        <w:t>b) Cortafierros (¾” 254 mm);</w:t>
      </w:r>
    </w:p>
    <w:p w:rsidR="0018650D" w:rsidRPr="0097354A" w:rsidRDefault="0032409B" w:rsidP="0097354A">
      <w:pPr>
        <w:spacing w:after="240" w:line="240" w:lineRule="auto"/>
        <w:jc w:val="both"/>
        <w:rPr>
          <w:rFonts w:ascii="Arial" w:eastAsia="Times New Roman" w:hAnsi="Arial" w:cs="Arial"/>
          <w:sz w:val="20"/>
          <w:szCs w:val="20"/>
          <w:lang w:eastAsia="es-AR"/>
        </w:rPr>
      </w:pPr>
      <w:r w:rsidRPr="0097354A">
        <w:rPr>
          <w:rFonts w:ascii="Arial" w:eastAsia="Times New Roman" w:hAnsi="Arial" w:cs="Arial"/>
          <w:sz w:val="20"/>
          <w:szCs w:val="20"/>
          <w:lang w:eastAsia="es-AR"/>
        </w:rPr>
        <w:t>c) Lápiz carpintero (2 unidades);</w:t>
      </w:r>
    </w:p>
    <w:p w:rsidR="0018650D" w:rsidRPr="0097354A" w:rsidRDefault="0032409B" w:rsidP="0097354A">
      <w:pPr>
        <w:spacing w:after="240" w:line="240" w:lineRule="auto"/>
        <w:jc w:val="both"/>
        <w:rPr>
          <w:rFonts w:ascii="Arial" w:eastAsia="Times New Roman" w:hAnsi="Arial" w:cs="Arial"/>
          <w:sz w:val="20"/>
          <w:szCs w:val="20"/>
          <w:lang w:eastAsia="es-AR"/>
        </w:rPr>
      </w:pPr>
      <w:r w:rsidRPr="0097354A">
        <w:rPr>
          <w:rFonts w:ascii="Arial" w:eastAsia="Times New Roman" w:hAnsi="Arial" w:cs="Arial"/>
          <w:sz w:val="20"/>
          <w:szCs w:val="20"/>
          <w:lang w:eastAsia="es-AR"/>
        </w:rPr>
        <w:t>d) Plomada punto 300 gr;</w:t>
      </w:r>
    </w:p>
    <w:p w:rsidR="0018650D" w:rsidRPr="0097354A" w:rsidRDefault="0032409B" w:rsidP="0097354A">
      <w:pPr>
        <w:spacing w:after="240" w:line="240" w:lineRule="auto"/>
        <w:jc w:val="both"/>
        <w:rPr>
          <w:rFonts w:ascii="Arial" w:eastAsia="Times New Roman" w:hAnsi="Arial" w:cs="Arial"/>
          <w:sz w:val="20"/>
          <w:szCs w:val="20"/>
          <w:lang w:eastAsia="es-AR"/>
        </w:rPr>
      </w:pPr>
      <w:r w:rsidRPr="0097354A">
        <w:rPr>
          <w:rFonts w:ascii="Arial" w:eastAsia="Times New Roman" w:hAnsi="Arial" w:cs="Arial"/>
          <w:sz w:val="20"/>
          <w:szCs w:val="20"/>
          <w:lang w:eastAsia="es-AR"/>
        </w:rPr>
        <w:t>e) Metro doble madera;</w:t>
      </w:r>
    </w:p>
    <w:p w:rsidR="0018650D" w:rsidRPr="0097354A" w:rsidRDefault="0018650D" w:rsidP="0097354A">
      <w:pPr>
        <w:spacing w:after="240" w:line="240" w:lineRule="auto"/>
        <w:jc w:val="both"/>
        <w:rPr>
          <w:rFonts w:ascii="Arial" w:eastAsia="Times New Roman" w:hAnsi="Arial" w:cs="Arial"/>
          <w:sz w:val="20"/>
          <w:szCs w:val="20"/>
          <w:lang w:eastAsia="es-AR"/>
        </w:rPr>
      </w:pPr>
      <w:r w:rsidRPr="0097354A">
        <w:rPr>
          <w:rFonts w:ascii="Arial" w:eastAsia="Times New Roman" w:hAnsi="Arial" w:cs="Arial"/>
          <w:sz w:val="20"/>
          <w:szCs w:val="20"/>
          <w:lang w:eastAsia="es-AR"/>
        </w:rPr>
        <w:t>f</w:t>
      </w:r>
      <w:r w:rsidR="0032409B" w:rsidRPr="0097354A">
        <w:rPr>
          <w:rFonts w:ascii="Arial" w:eastAsia="Times New Roman" w:hAnsi="Arial" w:cs="Arial"/>
          <w:sz w:val="20"/>
          <w:szCs w:val="20"/>
          <w:lang w:eastAsia="es-AR"/>
        </w:rPr>
        <w:t>) Cucharón Nº 5;</w:t>
      </w:r>
    </w:p>
    <w:p w:rsidR="0018650D" w:rsidRPr="0097354A" w:rsidRDefault="0032409B" w:rsidP="0097354A">
      <w:pPr>
        <w:spacing w:after="240" w:line="240" w:lineRule="auto"/>
        <w:jc w:val="both"/>
        <w:rPr>
          <w:rFonts w:ascii="Arial" w:eastAsia="Times New Roman" w:hAnsi="Arial" w:cs="Arial"/>
          <w:sz w:val="20"/>
          <w:szCs w:val="20"/>
          <w:lang w:eastAsia="es-AR"/>
        </w:rPr>
      </w:pPr>
      <w:r w:rsidRPr="0097354A">
        <w:rPr>
          <w:rFonts w:ascii="Arial" w:eastAsia="Times New Roman" w:hAnsi="Arial" w:cs="Arial"/>
          <w:sz w:val="20"/>
          <w:szCs w:val="20"/>
          <w:lang w:eastAsia="es-AR"/>
        </w:rPr>
        <w:t xml:space="preserve">g) </w:t>
      </w:r>
      <w:proofErr w:type="spellStart"/>
      <w:r w:rsidRPr="0097354A">
        <w:rPr>
          <w:rFonts w:ascii="Arial" w:eastAsia="Times New Roman" w:hAnsi="Arial" w:cs="Arial"/>
          <w:sz w:val="20"/>
          <w:szCs w:val="20"/>
          <w:lang w:eastAsia="es-AR"/>
        </w:rPr>
        <w:t>Fratacho</w:t>
      </w:r>
      <w:proofErr w:type="spellEnd"/>
      <w:r w:rsidRPr="0097354A">
        <w:rPr>
          <w:rFonts w:ascii="Arial" w:eastAsia="Times New Roman" w:hAnsi="Arial" w:cs="Arial"/>
          <w:sz w:val="20"/>
          <w:szCs w:val="20"/>
          <w:lang w:eastAsia="es-AR"/>
        </w:rPr>
        <w:t xml:space="preserve"> de madera (20 cm.);</w:t>
      </w:r>
    </w:p>
    <w:p w:rsidR="0018650D" w:rsidRPr="0097354A" w:rsidRDefault="0032409B" w:rsidP="0097354A">
      <w:pPr>
        <w:spacing w:after="240" w:line="240" w:lineRule="auto"/>
        <w:jc w:val="both"/>
        <w:rPr>
          <w:rFonts w:ascii="Arial" w:eastAsia="Times New Roman" w:hAnsi="Arial" w:cs="Arial"/>
          <w:sz w:val="20"/>
          <w:szCs w:val="20"/>
          <w:lang w:eastAsia="es-AR"/>
        </w:rPr>
      </w:pPr>
      <w:r w:rsidRPr="0097354A">
        <w:rPr>
          <w:rFonts w:ascii="Arial" w:eastAsia="Times New Roman" w:hAnsi="Arial" w:cs="Arial"/>
          <w:sz w:val="20"/>
          <w:szCs w:val="20"/>
          <w:lang w:eastAsia="es-AR"/>
        </w:rPr>
        <w:t xml:space="preserve">h) </w:t>
      </w:r>
      <w:proofErr w:type="spellStart"/>
      <w:r w:rsidRPr="0097354A">
        <w:rPr>
          <w:rFonts w:ascii="Arial" w:eastAsia="Times New Roman" w:hAnsi="Arial" w:cs="Arial"/>
          <w:sz w:val="20"/>
          <w:szCs w:val="20"/>
          <w:lang w:eastAsia="es-AR"/>
        </w:rPr>
        <w:t>Fratacho</w:t>
      </w:r>
      <w:proofErr w:type="spellEnd"/>
      <w:r w:rsidRPr="0097354A">
        <w:rPr>
          <w:rFonts w:ascii="Arial" w:eastAsia="Times New Roman" w:hAnsi="Arial" w:cs="Arial"/>
          <w:sz w:val="20"/>
          <w:szCs w:val="20"/>
          <w:lang w:eastAsia="es-AR"/>
        </w:rPr>
        <w:t xml:space="preserve"> plástico con Goma-espuma (20 cm);</w:t>
      </w:r>
    </w:p>
    <w:p w:rsidR="0018650D" w:rsidRPr="0097354A" w:rsidRDefault="0032409B" w:rsidP="0097354A">
      <w:pPr>
        <w:spacing w:after="240" w:line="240" w:lineRule="auto"/>
        <w:jc w:val="both"/>
        <w:rPr>
          <w:rFonts w:ascii="Arial" w:eastAsia="Times New Roman" w:hAnsi="Arial" w:cs="Arial"/>
          <w:sz w:val="20"/>
          <w:szCs w:val="20"/>
          <w:lang w:eastAsia="es-AR"/>
        </w:rPr>
      </w:pPr>
      <w:r w:rsidRPr="0097354A">
        <w:rPr>
          <w:rFonts w:ascii="Arial" w:eastAsia="Times New Roman" w:hAnsi="Arial" w:cs="Arial"/>
          <w:sz w:val="20"/>
          <w:szCs w:val="20"/>
          <w:lang w:eastAsia="es-AR"/>
        </w:rPr>
        <w:t>i) Tenaza armador (279 mm);</w:t>
      </w:r>
    </w:p>
    <w:p w:rsidR="0018650D" w:rsidRPr="0097354A" w:rsidRDefault="0032409B" w:rsidP="0097354A">
      <w:pPr>
        <w:spacing w:after="240" w:line="240" w:lineRule="auto"/>
        <w:jc w:val="both"/>
        <w:rPr>
          <w:rFonts w:ascii="Arial" w:eastAsia="Times New Roman" w:hAnsi="Arial" w:cs="Arial"/>
          <w:sz w:val="20"/>
          <w:szCs w:val="20"/>
          <w:lang w:eastAsia="es-AR"/>
        </w:rPr>
      </w:pPr>
      <w:r w:rsidRPr="0097354A">
        <w:rPr>
          <w:rFonts w:ascii="Arial" w:eastAsia="Times New Roman" w:hAnsi="Arial" w:cs="Arial"/>
          <w:sz w:val="20"/>
          <w:szCs w:val="20"/>
          <w:lang w:eastAsia="es-AR"/>
        </w:rPr>
        <w:t>j) Cinta métrica (5 m x 16 mm;)</w:t>
      </w:r>
    </w:p>
    <w:p w:rsidR="0018650D" w:rsidRPr="0097354A" w:rsidRDefault="0032409B" w:rsidP="0097354A">
      <w:pPr>
        <w:spacing w:after="240" w:line="240" w:lineRule="auto"/>
        <w:jc w:val="both"/>
        <w:rPr>
          <w:rFonts w:ascii="Arial" w:eastAsia="Times New Roman" w:hAnsi="Arial" w:cs="Arial"/>
          <w:sz w:val="20"/>
          <w:szCs w:val="20"/>
          <w:lang w:eastAsia="es-AR"/>
        </w:rPr>
      </w:pPr>
      <w:r w:rsidRPr="0097354A">
        <w:rPr>
          <w:rFonts w:ascii="Arial" w:eastAsia="Times New Roman" w:hAnsi="Arial" w:cs="Arial"/>
          <w:sz w:val="20"/>
          <w:szCs w:val="20"/>
          <w:lang w:eastAsia="es-AR"/>
        </w:rPr>
        <w:t>k) Maza 1½ kg;</w:t>
      </w:r>
    </w:p>
    <w:p w:rsidR="0018650D" w:rsidRPr="0097354A" w:rsidRDefault="0032409B" w:rsidP="0097354A">
      <w:pPr>
        <w:spacing w:after="240" w:line="240" w:lineRule="auto"/>
        <w:jc w:val="both"/>
        <w:rPr>
          <w:rFonts w:ascii="Arial" w:eastAsia="Times New Roman" w:hAnsi="Arial" w:cs="Arial"/>
          <w:sz w:val="20"/>
          <w:szCs w:val="20"/>
          <w:lang w:eastAsia="es-AR"/>
        </w:rPr>
      </w:pPr>
      <w:r w:rsidRPr="0097354A">
        <w:rPr>
          <w:rFonts w:ascii="Arial" w:eastAsia="Times New Roman" w:hAnsi="Arial" w:cs="Arial"/>
          <w:sz w:val="20"/>
          <w:szCs w:val="20"/>
          <w:lang w:eastAsia="es-AR"/>
        </w:rPr>
        <w:t>I) Cuchara albañil Nº 7;</w:t>
      </w:r>
    </w:p>
    <w:p w:rsidR="0018650D" w:rsidRPr="0097354A" w:rsidRDefault="0032409B" w:rsidP="0097354A">
      <w:pPr>
        <w:spacing w:after="240" w:line="240" w:lineRule="auto"/>
        <w:jc w:val="both"/>
        <w:rPr>
          <w:rFonts w:ascii="Arial" w:eastAsia="Times New Roman" w:hAnsi="Arial" w:cs="Arial"/>
          <w:sz w:val="20"/>
          <w:szCs w:val="20"/>
          <w:lang w:eastAsia="es-AR"/>
        </w:rPr>
      </w:pPr>
      <w:r w:rsidRPr="0097354A">
        <w:rPr>
          <w:rFonts w:ascii="Arial" w:eastAsia="Times New Roman" w:hAnsi="Arial" w:cs="Arial"/>
          <w:sz w:val="20"/>
          <w:szCs w:val="20"/>
          <w:lang w:eastAsia="es-AR"/>
        </w:rPr>
        <w:t>m) Nivel burbuja (aluminio 400 mm);</w:t>
      </w:r>
    </w:p>
    <w:p w:rsidR="0018650D" w:rsidRPr="0097354A" w:rsidRDefault="0032409B" w:rsidP="0097354A">
      <w:pPr>
        <w:spacing w:after="240" w:line="240" w:lineRule="auto"/>
        <w:jc w:val="both"/>
        <w:rPr>
          <w:rFonts w:ascii="Arial" w:eastAsia="Times New Roman" w:hAnsi="Arial" w:cs="Arial"/>
          <w:sz w:val="20"/>
          <w:szCs w:val="20"/>
          <w:lang w:eastAsia="es-AR"/>
        </w:rPr>
      </w:pPr>
      <w:r w:rsidRPr="0097354A">
        <w:rPr>
          <w:rFonts w:ascii="Arial" w:eastAsia="Times New Roman" w:hAnsi="Arial" w:cs="Arial"/>
          <w:sz w:val="20"/>
          <w:szCs w:val="20"/>
          <w:lang w:eastAsia="es-AR"/>
        </w:rPr>
        <w:t>n) Martillo carpintero (22 mm).</w:t>
      </w:r>
    </w:p>
    <w:p w:rsidR="0018650D" w:rsidRPr="0097354A" w:rsidRDefault="0018650D" w:rsidP="0097354A">
      <w:pPr>
        <w:spacing w:after="240" w:line="240" w:lineRule="auto"/>
        <w:jc w:val="both"/>
        <w:rPr>
          <w:rFonts w:ascii="Arial" w:eastAsia="Times New Roman" w:hAnsi="Arial" w:cs="Arial"/>
          <w:sz w:val="20"/>
          <w:szCs w:val="20"/>
          <w:lang w:eastAsia="es-AR"/>
        </w:rPr>
      </w:pPr>
    </w:p>
    <w:p w:rsidR="0018650D" w:rsidRPr="0097354A" w:rsidRDefault="0032409B" w:rsidP="0097354A">
      <w:pPr>
        <w:spacing w:after="240" w:line="240" w:lineRule="auto"/>
        <w:jc w:val="both"/>
        <w:rPr>
          <w:rFonts w:ascii="Arial" w:eastAsia="Times New Roman" w:hAnsi="Arial" w:cs="Arial"/>
          <w:sz w:val="20"/>
          <w:szCs w:val="20"/>
          <w:lang w:eastAsia="es-AR"/>
        </w:rPr>
      </w:pPr>
      <w:r w:rsidRPr="0097354A">
        <w:rPr>
          <w:rFonts w:ascii="Arial" w:eastAsia="Times New Roman" w:hAnsi="Arial" w:cs="Arial"/>
          <w:sz w:val="20"/>
          <w:szCs w:val="20"/>
          <w:lang w:eastAsia="es-AR"/>
        </w:rPr>
        <w:t>2) Instalaciones sanitarias y/o de agua:</w:t>
      </w:r>
    </w:p>
    <w:p w:rsidR="0018650D" w:rsidRPr="0097354A" w:rsidRDefault="0032409B" w:rsidP="0097354A">
      <w:pPr>
        <w:spacing w:after="240" w:line="240" w:lineRule="auto"/>
        <w:jc w:val="both"/>
        <w:rPr>
          <w:rFonts w:ascii="Arial" w:eastAsia="Times New Roman" w:hAnsi="Arial" w:cs="Arial"/>
          <w:sz w:val="20"/>
          <w:szCs w:val="20"/>
          <w:lang w:eastAsia="es-AR"/>
        </w:rPr>
      </w:pPr>
      <w:r w:rsidRPr="0097354A">
        <w:rPr>
          <w:rFonts w:ascii="Arial" w:eastAsia="Times New Roman" w:hAnsi="Arial" w:cs="Arial"/>
          <w:sz w:val="20"/>
          <w:szCs w:val="20"/>
          <w:lang w:eastAsia="es-AR"/>
        </w:rPr>
        <w:t>a) Caja de herramientas plástica;</w:t>
      </w:r>
    </w:p>
    <w:p w:rsidR="0018650D" w:rsidRPr="0097354A" w:rsidRDefault="0032409B" w:rsidP="0097354A">
      <w:pPr>
        <w:spacing w:after="240" w:line="240" w:lineRule="auto"/>
        <w:jc w:val="both"/>
        <w:rPr>
          <w:rFonts w:ascii="Arial" w:eastAsia="Times New Roman" w:hAnsi="Arial" w:cs="Arial"/>
          <w:sz w:val="20"/>
          <w:szCs w:val="20"/>
          <w:lang w:eastAsia="es-AR"/>
        </w:rPr>
      </w:pPr>
      <w:r w:rsidRPr="0097354A">
        <w:rPr>
          <w:rFonts w:ascii="Arial" w:eastAsia="Times New Roman" w:hAnsi="Arial" w:cs="Arial"/>
          <w:sz w:val="20"/>
          <w:szCs w:val="20"/>
          <w:lang w:eastAsia="es-AR"/>
        </w:rPr>
        <w:t>b) Nivel de burbujas;</w:t>
      </w:r>
    </w:p>
    <w:p w:rsidR="0018650D" w:rsidRPr="0097354A" w:rsidRDefault="0032409B" w:rsidP="0097354A">
      <w:pPr>
        <w:spacing w:after="240" w:line="240" w:lineRule="auto"/>
        <w:jc w:val="both"/>
        <w:rPr>
          <w:rFonts w:ascii="Arial" w:eastAsia="Times New Roman" w:hAnsi="Arial" w:cs="Arial"/>
          <w:sz w:val="20"/>
          <w:szCs w:val="20"/>
          <w:lang w:eastAsia="es-AR"/>
        </w:rPr>
      </w:pPr>
      <w:r w:rsidRPr="0097354A">
        <w:rPr>
          <w:rFonts w:ascii="Arial" w:eastAsia="Times New Roman" w:hAnsi="Arial" w:cs="Arial"/>
          <w:sz w:val="20"/>
          <w:szCs w:val="20"/>
          <w:lang w:eastAsia="es-AR"/>
        </w:rPr>
        <w:lastRenderedPageBreak/>
        <w:t>c) Lápiz de carpintero;</w:t>
      </w:r>
    </w:p>
    <w:p w:rsidR="0018650D" w:rsidRPr="0097354A" w:rsidRDefault="0032409B" w:rsidP="0097354A">
      <w:pPr>
        <w:spacing w:after="240" w:line="240" w:lineRule="auto"/>
        <w:jc w:val="both"/>
        <w:rPr>
          <w:rFonts w:ascii="Arial" w:eastAsia="Times New Roman" w:hAnsi="Arial" w:cs="Arial"/>
          <w:sz w:val="20"/>
          <w:szCs w:val="20"/>
          <w:lang w:eastAsia="es-AR"/>
        </w:rPr>
      </w:pPr>
      <w:r w:rsidRPr="0097354A">
        <w:rPr>
          <w:rFonts w:ascii="Arial" w:eastAsia="Times New Roman" w:hAnsi="Arial" w:cs="Arial"/>
          <w:sz w:val="20"/>
          <w:szCs w:val="20"/>
          <w:lang w:eastAsia="es-AR"/>
        </w:rPr>
        <w:t>d) Cortafierros (¾” 254 mm);</w:t>
      </w:r>
    </w:p>
    <w:p w:rsidR="0018650D" w:rsidRPr="0097354A" w:rsidRDefault="0032409B" w:rsidP="0097354A">
      <w:pPr>
        <w:spacing w:after="240" w:line="240" w:lineRule="auto"/>
        <w:jc w:val="both"/>
        <w:rPr>
          <w:rFonts w:ascii="Arial" w:eastAsia="Times New Roman" w:hAnsi="Arial" w:cs="Arial"/>
          <w:sz w:val="20"/>
          <w:szCs w:val="20"/>
          <w:lang w:eastAsia="es-AR"/>
        </w:rPr>
      </w:pPr>
      <w:r w:rsidRPr="0097354A">
        <w:rPr>
          <w:rFonts w:ascii="Arial" w:eastAsia="Times New Roman" w:hAnsi="Arial" w:cs="Arial"/>
          <w:sz w:val="20"/>
          <w:szCs w:val="20"/>
          <w:lang w:eastAsia="es-AR"/>
        </w:rPr>
        <w:t>e) Terraja para caño de PVC;</w:t>
      </w:r>
    </w:p>
    <w:p w:rsidR="0018650D" w:rsidRPr="0097354A" w:rsidRDefault="0032409B" w:rsidP="0097354A">
      <w:pPr>
        <w:spacing w:after="240" w:line="240" w:lineRule="auto"/>
        <w:jc w:val="both"/>
        <w:rPr>
          <w:rFonts w:ascii="Arial" w:eastAsia="Times New Roman" w:hAnsi="Arial" w:cs="Arial"/>
          <w:sz w:val="20"/>
          <w:szCs w:val="20"/>
          <w:lang w:eastAsia="es-AR"/>
        </w:rPr>
      </w:pPr>
      <w:r w:rsidRPr="0097354A">
        <w:rPr>
          <w:rFonts w:ascii="Arial" w:eastAsia="Times New Roman" w:hAnsi="Arial" w:cs="Arial"/>
          <w:sz w:val="20"/>
          <w:szCs w:val="20"/>
          <w:lang w:eastAsia="es-AR"/>
        </w:rPr>
        <w:t>f) Cinta métrica;</w:t>
      </w:r>
    </w:p>
    <w:p w:rsidR="0018650D" w:rsidRPr="0097354A" w:rsidRDefault="0032409B" w:rsidP="0097354A">
      <w:pPr>
        <w:spacing w:after="240" w:line="240" w:lineRule="auto"/>
        <w:jc w:val="both"/>
        <w:rPr>
          <w:rFonts w:ascii="Arial" w:eastAsia="Times New Roman" w:hAnsi="Arial" w:cs="Arial"/>
          <w:sz w:val="20"/>
          <w:szCs w:val="20"/>
          <w:lang w:eastAsia="es-AR"/>
        </w:rPr>
      </w:pPr>
      <w:r w:rsidRPr="0097354A">
        <w:rPr>
          <w:rFonts w:ascii="Arial" w:eastAsia="Times New Roman" w:hAnsi="Arial" w:cs="Arial"/>
          <w:sz w:val="20"/>
          <w:szCs w:val="20"/>
          <w:lang w:eastAsia="es-AR"/>
        </w:rPr>
        <w:t>g) Maza 1½ kg;</w:t>
      </w:r>
    </w:p>
    <w:p w:rsidR="0018650D" w:rsidRPr="0097354A" w:rsidRDefault="0032409B" w:rsidP="0097354A">
      <w:pPr>
        <w:spacing w:after="240" w:line="240" w:lineRule="auto"/>
        <w:jc w:val="both"/>
        <w:rPr>
          <w:rFonts w:ascii="Arial" w:eastAsia="Times New Roman" w:hAnsi="Arial" w:cs="Arial"/>
          <w:sz w:val="20"/>
          <w:szCs w:val="20"/>
          <w:lang w:eastAsia="es-AR"/>
        </w:rPr>
      </w:pPr>
      <w:r w:rsidRPr="0097354A">
        <w:rPr>
          <w:rFonts w:ascii="Arial" w:eastAsia="Times New Roman" w:hAnsi="Arial" w:cs="Arial"/>
          <w:sz w:val="20"/>
          <w:szCs w:val="20"/>
          <w:lang w:eastAsia="es-AR"/>
        </w:rPr>
        <w:t>h) Plomada punto 300 gr;</w:t>
      </w:r>
    </w:p>
    <w:p w:rsidR="0018650D" w:rsidRPr="0097354A" w:rsidRDefault="0032409B" w:rsidP="0097354A">
      <w:pPr>
        <w:spacing w:after="240" w:line="240" w:lineRule="auto"/>
        <w:jc w:val="both"/>
        <w:rPr>
          <w:rFonts w:ascii="Arial" w:eastAsia="Times New Roman" w:hAnsi="Arial" w:cs="Arial"/>
          <w:sz w:val="20"/>
          <w:szCs w:val="20"/>
          <w:lang w:eastAsia="es-AR"/>
        </w:rPr>
      </w:pPr>
      <w:r w:rsidRPr="0097354A">
        <w:rPr>
          <w:rFonts w:ascii="Arial" w:eastAsia="Times New Roman" w:hAnsi="Arial" w:cs="Arial"/>
          <w:sz w:val="20"/>
          <w:szCs w:val="20"/>
          <w:lang w:eastAsia="es-AR"/>
        </w:rPr>
        <w:t>i) Tenaza;</w:t>
      </w:r>
    </w:p>
    <w:p w:rsidR="0018650D" w:rsidRPr="0097354A" w:rsidRDefault="0032409B" w:rsidP="0097354A">
      <w:pPr>
        <w:spacing w:after="240" w:line="240" w:lineRule="auto"/>
        <w:jc w:val="both"/>
        <w:rPr>
          <w:rFonts w:ascii="Arial" w:eastAsia="Times New Roman" w:hAnsi="Arial" w:cs="Arial"/>
          <w:sz w:val="20"/>
          <w:szCs w:val="20"/>
          <w:lang w:eastAsia="es-AR"/>
        </w:rPr>
      </w:pPr>
      <w:r w:rsidRPr="0097354A">
        <w:rPr>
          <w:rFonts w:ascii="Arial" w:eastAsia="Times New Roman" w:hAnsi="Arial" w:cs="Arial"/>
          <w:sz w:val="20"/>
          <w:szCs w:val="20"/>
          <w:lang w:eastAsia="es-AR"/>
        </w:rPr>
        <w:t>j) Llave para caños.</w:t>
      </w:r>
    </w:p>
    <w:p w:rsidR="0018650D" w:rsidRPr="0097354A" w:rsidRDefault="0018650D" w:rsidP="0097354A">
      <w:pPr>
        <w:spacing w:after="240" w:line="240" w:lineRule="auto"/>
        <w:jc w:val="both"/>
        <w:rPr>
          <w:rFonts w:ascii="Arial" w:eastAsia="Times New Roman" w:hAnsi="Arial" w:cs="Arial"/>
          <w:sz w:val="20"/>
          <w:szCs w:val="20"/>
          <w:lang w:eastAsia="es-AR"/>
        </w:rPr>
      </w:pPr>
    </w:p>
    <w:p w:rsidR="0018650D" w:rsidRPr="0097354A" w:rsidRDefault="0018650D" w:rsidP="0097354A">
      <w:pPr>
        <w:spacing w:after="240" w:line="240" w:lineRule="auto"/>
        <w:jc w:val="both"/>
        <w:rPr>
          <w:rFonts w:ascii="Arial" w:eastAsia="Times New Roman" w:hAnsi="Arial" w:cs="Arial"/>
          <w:sz w:val="20"/>
          <w:szCs w:val="20"/>
          <w:lang w:eastAsia="es-AR"/>
        </w:rPr>
      </w:pPr>
      <w:proofErr w:type="gramStart"/>
      <w:r w:rsidRPr="0097354A">
        <w:rPr>
          <w:rFonts w:ascii="Arial" w:eastAsia="Times New Roman" w:hAnsi="Arial" w:cs="Arial"/>
          <w:sz w:val="20"/>
          <w:szCs w:val="20"/>
          <w:lang w:eastAsia="es-AR"/>
        </w:rPr>
        <w:t>3)</w:t>
      </w:r>
      <w:r w:rsidR="0032409B" w:rsidRPr="0097354A">
        <w:rPr>
          <w:rFonts w:ascii="Arial" w:eastAsia="Times New Roman" w:hAnsi="Arial" w:cs="Arial"/>
          <w:sz w:val="20"/>
          <w:szCs w:val="20"/>
          <w:lang w:eastAsia="es-AR"/>
        </w:rPr>
        <w:t>Instalaciones</w:t>
      </w:r>
      <w:proofErr w:type="gramEnd"/>
      <w:r w:rsidR="0032409B" w:rsidRPr="0097354A">
        <w:rPr>
          <w:rFonts w:ascii="Arial" w:eastAsia="Times New Roman" w:hAnsi="Arial" w:cs="Arial"/>
          <w:sz w:val="20"/>
          <w:szCs w:val="20"/>
          <w:lang w:eastAsia="es-AR"/>
        </w:rPr>
        <w:t xml:space="preserve"> eléctricas:</w:t>
      </w:r>
    </w:p>
    <w:p w:rsidR="0018650D" w:rsidRPr="0097354A" w:rsidRDefault="0032409B" w:rsidP="0097354A">
      <w:pPr>
        <w:spacing w:after="240" w:line="240" w:lineRule="auto"/>
        <w:jc w:val="both"/>
        <w:rPr>
          <w:rFonts w:ascii="Arial" w:eastAsia="Times New Roman" w:hAnsi="Arial" w:cs="Arial"/>
          <w:sz w:val="20"/>
          <w:szCs w:val="20"/>
          <w:lang w:eastAsia="es-AR"/>
        </w:rPr>
      </w:pPr>
      <w:r w:rsidRPr="0097354A">
        <w:rPr>
          <w:rFonts w:ascii="Arial" w:eastAsia="Times New Roman" w:hAnsi="Arial" w:cs="Arial"/>
          <w:sz w:val="20"/>
          <w:szCs w:val="20"/>
          <w:lang w:eastAsia="es-AR"/>
        </w:rPr>
        <w:t>a) Caja de herramientas plástica;</w:t>
      </w:r>
    </w:p>
    <w:p w:rsidR="0018650D" w:rsidRPr="0097354A" w:rsidRDefault="0032409B" w:rsidP="0097354A">
      <w:pPr>
        <w:spacing w:after="240" w:line="240" w:lineRule="auto"/>
        <w:jc w:val="both"/>
        <w:rPr>
          <w:rFonts w:ascii="Arial" w:eastAsia="Times New Roman" w:hAnsi="Arial" w:cs="Arial"/>
          <w:sz w:val="20"/>
          <w:szCs w:val="20"/>
          <w:lang w:eastAsia="es-AR"/>
        </w:rPr>
      </w:pPr>
      <w:r w:rsidRPr="0097354A">
        <w:rPr>
          <w:rFonts w:ascii="Arial" w:eastAsia="Times New Roman" w:hAnsi="Arial" w:cs="Arial"/>
          <w:sz w:val="20"/>
          <w:szCs w:val="20"/>
          <w:lang w:eastAsia="es-AR"/>
        </w:rPr>
        <w:t xml:space="preserve">b) Pinza </w:t>
      </w:r>
      <w:proofErr w:type="spellStart"/>
      <w:r w:rsidRPr="0097354A">
        <w:rPr>
          <w:rFonts w:ascii="Arial" w:eastAsia="Times New Roman" w:hAnsi="Arial" w:cs="Arial"/>
          <w:sz w:val="20"/>
          <w:szCs w:val="20"/>
          <w:lang w:eastAsia="es-AR"/>
        </w:rPr>
        <w:t>amperométrica</w:t>
      </w:r>
      <w:proofErr w:type="spellEnd"/>
      <w:r w:rsidRPr="0097354A">
        <w:rPr>
          <w:rFonts w:ascii="Arial" w:eastAsia="Times New Roman" w:hAnsi="Arial" w:cs="Arial"/>
          <w:sz w:val="20"/>
          <w:szCs w:val="20"/>
          <w:lang w:eastAsia="es-AR"/>
        </w:rPr>
        <w:t>;</w:t>
      </w:r>
    </w:p>
    <w:p w:rsidR="0018650D" w:rsidRPr="0097354A" w:rsidRDefault="0032409B" w:rsidP="0097354A">
      <w:pPr>
        <w:spacing w:after="240" w:line="240" w:lineRule="auto"/>
        <w:jc w:val="both"/>
        <w:rPr>
          <w:rFonts w:ascii="Arial" w:eastAsia="Times New Roman" w:hAnsi="Arial" w:cs="Arial"/>
          <w:sz w:val="20"/>
          <w:szCs w:val="20"/>
          <w:lang w:eastAsia="es-AR"/>
        </w:rPr>
      </w:pPr>
      <w:r w:rsidRPr="0097354A">
        <w:rPr>
          <w:rFonts w:ascii="Arial" w:eastAsia="Times New Roman" w:hAnsi="Arial" w:cs="Arial"/>
          <w:sz w:val="20"/>
          <w:szCs w:val="20"/>
          <w:lang w:eastAsia="es-AR"/>
        </w:rPr>
        <w:t>c) Busca polo;</w:t>
      </w:r>
    </w:p>
    <w:p w:rsidR="0018650D" w:rsidRPr="0097354A" w:rsidRDefault="0032409B" w:rsidP="0097354A">
      <w:pPr>
        <w:spacing w:after="240" w:line="240" w:lineRule="auto"/>
        <w:jc w:val="both"/>
        <w:rPr>
          <w:rFonts w:ascii="Arial" w:eastAsia="Times New Roman" w:hAnsi="Arial" w:cs="Arial"/>
          <w:sz w:val="20"/>
          <w:szCs w:val="20"/>
          <w:lang w:eastAsia="es-AR"/>
        </w:rPr>
      </w:pPr>
      <w:r w:rsidRPr="0097354A">
        <w:rPr>
          <w:rFonts w:ascii="Arial" w:eastAsia="Times New Roman" w:hAnsi="Arial" w:cs="Arial"/>
          <w:sz w:val="20"/>
          <w:szCs w:val="20"/>
          <w:lang w:eastAsia="es-AR"/>
        </w:rPr>
        <w:t>d) Juego destornilladores;</w:t>
      </w:r>
    </w:p>
    <w:p w:rsidR="0018650D" w:rsidRPr="0097354A" w:rsidRDefault="0032409B" w:rsidP="0097354A">
      <w:pPr>
        <w:spacing w:after="240" w:line="240" w:lineRule="auto"/>
        <w:jc w:val="both"/>
        <w:rPr>
          <w:rFonts w:ascii="Arial" w:eastAsia="Times New Roman" w:hAnsi="Arial" w:cs="Arial"/>
          <w:sz w:val="20"/>
          <w:szCs w:val="20"/>
          <w:lang w:eastAsia="es-AR"/>
        </w:rPr>
      </w:pPr>
      <w:r w:rsidRPr="0097354A">
        <w:rPr>
          <w:rFonts w:ascii="Arial" w:eastAsia="Times New Roman" w:hAnsi="Arial" w:cs="Arial"/>
          <w:sz w:val="20"/>
          <w:szCs w:val="20"/>
          <w:lang w:eastAsia="es-AR"/>
        </w:rPr>
        <w:t>e) Alicate;</w:t>
      </w:r>
    </w:p>
    <w:p w:rsidR="0018650D" w:rsidRPr="0097354A" w:rsidRDefault="0032409B" w:rsidP="0097354A">
      <w:pPr>
        <w:spacing w:after="240" w:line="240" w:lineRule="auto"/>
        <w:jc w:val="both"/>
        <w:rPr>
          <w:rFonts w:ascii="Arial" w:eastAsia="Times New Roman" w:hAnsi="Arial" w:cs="Arial"/>
          <w:sz w:val="20"/>
          <w:szCs w:val="20"/>
          <w:lang w:eastAsia="es-AR"/>
        </w:rPr>
      </w:pPr>
      <w:r w:rsidRPr="0097354A">
        <w:rPr>
          <w:rFonts w:ascii="Arial" w:eastAsia="Times New Roman" w:hAnsi="Arial" w:cs="Arial"/>
          <w:sz w:val="20"/>
          <w:szCs w:val="20"/>
          <w:lang w:eastAsia="es-AR"/>
        </w:rPr>
        <w:t>f) Pinza de punta;</w:t>
      </w:r>
    </w:p>
    <w:p w:rsidR="0018650D" w:rsidRPr="0097354A" w:rsidRDefault="0032409B" w:rsidP="0097354A">
      <w:pPr>
        <w:spacing w:after="240" w:line="240" w:lineRule="auto"/>
        <w:jc w:val="both"/>
        <w:rPr>
          <w:rFonts w:ascii="Arial" w:eastAsia="Times New Roman" w:hAnsi="Arial" w:cs="Arial"/>
          <w:sz w:val="20"/>
          <w:szCs w:val="20"/>
          <w:lang w:eastAsia="es-AR"/>
        </w:rPr>
      </w:pPr>
      <w:r w:rsidRPr="0097354A">
        <w:rPr>
          <w:rFonts w:ascii="Arial" w:eastAsia="Times New Roman" w:hAnsi="Arial" w:cs="Arial"/>
          <w:sz w:val="20"/>
          <w:szCs w:val="20"/>
          <w:lang w:eastAsia="es-AR"/>
        </w:rPr>
        <w:t>g) Tenaza;</w:t>
      </w:r>
    </w:p>
    <w:p w:rsidR="0018650D" w:rsidRPr="0097354A" w:rsidRDefault="0032409B" w:rsidP="0097354A">
      <w:pPr>
        <w:spacing w:after="240" w:line="240" w:lineRule="auto"/>
        <w:jc w:val="both"/>
        <w:rPr>
          <w:rFonts w:ascii="Arial" w:eastAsia="Times New Roman" w:hAnsi="Arial" w:cs="Arial"/>
          <w:sz w:val="20"/>
          <w:szCs w:val="20"/>
          <w:lang w:eastAsia="es-AR"/>
        </w:rPr>
      </w:pPr>
      <w:r w:rsidRPr="0097354A">
        <w:rPr>
          <w:rFonts w:ascii="Arial" w:eastAsia="Times New Roman" w:hAnsi="Arial" w:cs="Arial"/>
          <w:sz w:val="20"/>
          <w:szCs w:val="20"/>
          <w:lang w:eastAsia="es-AR"/>
        </w:rPr>
        <w:t>h) Pelacables;</w:t>
      </w:r>
    </w:p>
    <w:p w:rsidR="0018650D" w:rsidRPr="0097354A" w:rsidRDefault="0032409B" w:rsidP="0097354A">
      <w:pPr>
        <w:spacing w:after="240" w:line="240" w:lineRule="auto"/>
        <w:jc w:val="both"/>
        <w:rPr>
          <w:rFonts w:ascii="Arial" w:eastAsia="Times New Roman" w:hAnsi="Arial" w:cs="Arial"/>
          <w:sz w:val="20"/>
          <w:szCs w:val="20"/>
          <w:lang w:eastAsia="es-AR"/>
        </w:rPr>
      </w:pPr>
      <w:r w:rsidRPr="0097354A">
        <w:rPr>
          <w:rFonts w:ascii="Arial" w:eastAsia="Times New Roman" w:hAnsi="Arial" w:cs="Arial"/>
          <w:sz w:val="20"/>
          <w:szCs w:val="20"/>
          <w:lang w:eastAsia="es-AR"/>
        </w:rPr>
        <w:t>i) Plomada punto 300 gr;</w:t>
      </w:r>
    </w:p>
    <w:p w:rsidR="0018650D" w:rsidRPr="0097354A" w:rsidRDefault="0032409B" w:rsidP="0097354A">
      <w:pPr>
        <w:spacing w:after="240" w:line="240" w:lineRule="auto"/>
        <w:jc w:val="both"/>
        <w:rPr>
          <w:rFonts w:ascii="Arial" w:eastAsia="Times New Roman" w:hAnsi="Arial" w:cs="Arial"/>
          <w:sz w:val="20"/>
          <w:szCs w:val="20"/>
          <w:lang w:eastAsia="es-AR"/>
        </w:rPr>
      </w:pPr>
      <w:r w:rsidRPr="0097354A">
        <w:rPr>
          <w:rFonts w:ascii="Arial" w:eastAsia="Times New Roman" w:hAnsi="Arial" w:cs="Arial"/>
          <w:sz w:val="20"/>
          <w:szCs w:val="20"/>
          <w:lang w:eastAsia="es-AR"/>
        </w:rPr>
        <w:t>j) Cinta aisladora;</w:t>
      </w:r>
    </w:p>
    <w:p w:rsidR="0018650D" w:rsidRPr="0097354A" w:rsidRDefault="0032409B" w:rsidP="0097354A">
      <w:pPr>
        <w:spacing w:after="240" w:line="240" w:lineRule="auto"/>
        <w:jc w:val="both"/>
        <w:rPr>
          <w:rFonts w:ascii="Arial" w:eastAsia="Times New Roman" w:hAnsi="Arial" w:cs="Arial"/>
          <w:sz w:val="20"/>
          <w:szCs w:val="20"/>
          <w:lang w:eastAsia="es-AR"/>
        </w:rPr>
      </w:pPr>
      <w:r w:rsidRPr="0097354A">
        <w:rPr>
          <w:rFonts w:ascii="Arial" w:eastAsia="Times New Roman" w:hAnsi="Arial" w:cs="Arial"/>
          <w:sz w:val="20"/>
          <w:szCs w:val="20"/>
          <w:lang w:eastAsia="es-AR"/>
        </w:rPr>
        <w:t>k) Martillo carpintero (22 mm);</w:t>
      </w:r>
    </w:p>
    <w:p w:rsidR="0018650D" w:rsidRPr="0097354A" w:rsidRDefault="0032409B" w:rsidP="0097354A">
      <w:pPr>
        <w:spacing w:after="240" w:line="240" w:lineRule="auto"/>
        <w:jc w:val="both"/>
        <w:rPr>
          <w:rFonts w:ascii="Arial" w:eastAsia="Times New Roman" w:hAnsi="Arial" w:cs="Arial"/>
          <w:sz w:val="20"/>
          <w:szCs w:val="20"/>
          <w:lang w:eastAsia="es-AR"/>
        </w:rPr>
      </w:pPr>
      <w:r w:rsidRPr="0097354A">
        <w:rPr>
          <w:rFonts w:ascii="Arial" w:eastAsia="Times New Roman" w:hAnsi="Arial" w:cs="Arial"/>
          <w:sz w:val="20"/>
          <w:szCs w:val="20"/>
          <w:lang w:eastAsia="es-AR"/>
        </w:rPr>
        <w:t>I) Cinta métrica;</w:t>
      </w:r>
    </w:p>
    <w:p w:rsidR="0018650D" w:rsidRPr="0097354A" w:rsidRDefault="0032409B" w:rsidP="0097354A">
      <w:pPr>
        <w:spacing w:after="240" w:line="240" w:lineRule="auto"/>
        <w:jc w:val="both"/>
        <w:rPr>
          <w:rFonts w:ascii="Arial" w:eastAsia="Times New Roman" w:hAnsi="Arial" w:cs="Arial"/>
          <w:sz w:val="20"/>
          <w:szCs w:val="20"/>
          <w:lang w:eastAsia="es-AR"/>
        </w:rPr>
      </w:pPr>
      <w:r w:rsidRPr="0097354A">
        <w:rPr>
          <w:rFonts w:ascii="Arial" w:eastAsia="Times New Roman" w:hAnsi="Arial" w:cs="Arial"/>
          <w:sz w:val="20"/>
          <w:szCs w:val="20"/>
          <w:lang w:eastAsia="es-AR"/>
        </w:rPr>
        <w:t>m) Llana.</w:t>
      </w:r>
    </w:p>
    <w:p w:rsidR="0018650D" w:rsidRPr="0097354A" w:rsidRDefault="0018650D" w:rsidP="0097354A">
      <w:pPr>
        <w:spacing w:after="240" w:line="240" w:lineRule="auto"/>
        <w:jc w:val="both"/>
        <w:rPr>
          <w:rFonts w:ascii="Arial" w:eastAsia="Times New Roman" w:hAnsi="Arial" w:cs="Arial"/>
          <w:sz w:val="20"/>
          <w:szCs w:val="20"/>
          <w:lang w:eastAsia="es-AR"/>
        </w:rPr>
      </w:pPr>
    </w:p>
    <w:p w:rsidR="0018650D" w:rsidRPr="0097354A" w:rsidRDefault="00C11379" w:rsidP="0097354A">
      <w:pPr>
        <w:spacing w:after="240" w:line="240" w:lineRule="auto"/>
        <w:jc w:val="both"/>
        <w:rPr>
          <w:rFonts w:ascii="Arial" w:eastAsia="Times New Roman" w:hAnsi="Arial" w:cs="Arial"/>
          <w:sz w:val="20"/>
          <w:szCs w:val="20"/>
          <w:lang w:eastAsia="es-AR"/>
        </w:rPr>
      </w:pPr>
      <w:r>
        <w:rPr>
          <w:rFonts w:ascii="Arial" w:eastAsia="Times New Roman" w:hAnsi="Arial" w:cs="Arial"/>
          <w:sz w:val="20"/>
          <w:szCs w:val="20"/>
          <w:lang w:eastAsia="es-AR"/>
        </w:rPr>
        <w:t>ARTÍCULO</w:t>
      </w:r>
      <w:r w:rsidR="0032409B" w:rsidRPr="0097354A">
        <w:rPr>
          <w:rFonts w:ascii="Arial" w:eastAsia="Times New Roman" w:hAnsi="Arial" w:cs="Arial"/>
          <w:sz w:val="20"/>
          <w:szCs w:val="20"/>
          <w:lang w:eastAsia="es-AR"/>
        </w:rPr>
        <w:t xml:space="preserve"> 27.- Aportes a la Capacitación. La SECRETARIA DE EMPLEO asignará a la Entidad Responsable un aporte de PESOS TRES MIL ($ 3.000) mensuales para su afectación al pago de honorarios o remuneración del tutor, por el período de duración de cada proyecto aprobado. A su vez, entregará a los trabajadores participantes y tutores contratados, a través de la Gerencia de Empleo y Capacitación Laboral, material didáctico de apoyo para el proceso de aprendizaje y práctica en la obra.</w:t>
      </w:r>
    </w:p>
    <w:p w:rsidR="0018650D" w:rsidRPr="0097354A" w:rsidRDefault="0032409B" w:rsidP="0097354A">
      <w:pPr>
        <w:spacing w:after="240" w:line="240" w:lineRule="auto"/>
        <w:jc w:val="both"/>
        <w:rPr>
          <w:rFonts w:ascii="Arial" w:eastAsia="Times New Roman" w:hAnsi="Arial" w:cs="Arial"/>
          <w:sz w:val="20"/>
          <w:szCs w:val="20"/>
          <w:lang w:eastAsia="es-AR"/>
        </w:rPr>
      </w:pPr>
      <w:r w:rsidRPr="0097354A">
        <w:rPr>
          <w:rFonts w:ascii="Arial" w:eastAsia="Times New Roman" w:hAnsi="Arial" w:cs="Arial"/>
          <w:sz w:val="20"/>
          <w:szCs w:val="20"/>
          <w:lang w:eastAsia="es-AR"/>
        </w:rPr>
        <w:t xml:space="preserve">La Entidad Responsable deberá destinar dicho aporte a los pagos mensuales correspondientes al tutor, de acuerdo a la duración del proyecto y el cumplimiento efectivo de la carga horaria estipulada. Para realizar la liberación del pago mensual, la Entidad Responsable deberá requerir al tutor la presentación de la factura </w:t>
      </w:r>
      <w:r w:rsidRPr="0097354A">
        <w:rPr>
          <w:rFonts w:ascii="Arial" w:eastAsia="Times New Roman" w:hAnsi="Arial" w:cs="Arial"/>
          <w:sz w:val="20"/>
          <w:szCs w:val="20"/>
          <w:lang w:eastAsia="es-AR"/>
        </w:rPr>
        <w:lastRenderedPageBreak/>
        <w:t>correspondiente o, en su caso, emitir el recibo de sueldo respectivo, y contar además con la conformidad de la Gerencia de Empleo y Capacitación Laboral.</w:t>
      </w:r>
    </w:p>
    <w:p w:rsidR="0018650D" w:rsidRPr="0097354A" w:rsidRDefault="0032409B" w:rsidP="0097354A">
      <w:pPr>
        <w:spacing w:after="240" w:line="240" w:lineRule="auto"/>
        <w:jc w:val="both"/>
        <w:rPr>
          <w:rFonts w:ascii="Arial" w:eastAsia="Times New Roman" w:hAnsi="Arial" w:cs="Arial"/>
          <w:i/>
          <w:iCs/>
          <w:sz w:val="20"/>
          <w:szCs w:val="20"/>
          <w:lang w:eastAsia="es-AR"/>
        </w:rPr>
      </w:pPr>
      <w:r w:rsidRPr="0097354A">
        <w:rPr>
          <w:rFonts w:ascii="Arial" w:eastAsia="Times New Roman" w:hAnsi="Arial" w:cs="Arial"/>
          <w:i/>
          <w:iCs/>
          <w:sz w:val="20"/>
          <w:szCs w:val="20"/>
          <w:lang w:eastAsia="es-AR"/>
        </w:rPr>
        <w:t xml:space="preserve">(Artículo sustituido por el art. 6° de la </w:t>
      </w:r>
      <w:hyperlink r:id="rId13" w:history="1">
        <w:r w:rsidRPr="0097354A">
          <w:rPr>
            <w:rFonts w:ascii="Arial" w:eastAsia="Times New Roman" w:hAnsi="Arial" w:cs="Arial"/>
            <w:i/>
            <w:iCs/>
            <w:color w:val="0000FF"/>
            <w:sz w:val="20"/>
            <w:szCs w:val="20"/>
            <w:u w:val="single"/>
            <w:lang w:eastAsia="es-AR"/>
          </w:rPr>
          <w:t>Resolución N° 2115/2014</w:t>
        </w:r>
      </w:hyperlink>
      <w:r w:rsidRPr="0097354A">
        <w:rPr>
          <w:rFonts w:ascii="Arial" w:eastAsia="Times New Roman" w:hAnsi="Arial" w:cs="Arial"/>
          <w:i/>
          <w:iCs/>
          <w:sz w:val="20"/>
          <w:szCs w:val="20"/>
          <w:lang w:eastAsia="es-AR"/>
        </w:rPr>
        <w:t>de la Secretaría de Empleo B.O. 03/09/2014. Vigencia: de aplicación a los proyectos de obra del PROGRAMA “CONSTRUIR EMPLEO” que se aprueben con posterioridad al dictado de la medida de referencia.)</w:t>
      </w:r>
    </w:p>
    <w:p w:rsidR="0032409B" w:rsidRPr="0097354A" w:rsidRDefault="00C11379" w:rsidP="0097354A">
      <w:pPr>
        <w:spacing w:after="240" w:line="240" w:lineRule="auto"/>
        <w:jc w:val="both"/>
        <w:rPr>
          <w:rFonts w:ascii="Arial" w:eastAsia="Times New Roman" w:hAnsi="Arial" w:cs="Arial"/>
          <w:sz w:val="20"/>
          <w:szCs w:val="20"/>
          <w:lang w:eastAsia="es-AR"/>
        </w:rPr>
      </w:pPr>
      <w:r>
        <w:rPr>
          <w:rFonts w:ascii="Arial" w:eastAsia="Times New Roman" w:hAnsi="Arial" w:cs="Arial"/>
          <w:sz w:val="20"/>
          <w:szCs w:val="20"/>
          <w:lang w:eastAsia="es-AR"/>
        </w:rPr>
        <w:t>ARTÍCULO</w:t>
      </w:r>
      <w:r w:rsidR="0032409B" w:rsidRPr="0097354A">
        <w:rPr>
          <w:rFonts w:ascii="Arial" w:eastAsia="Times New Roman" w:hAnsi="Arial" w:cs="Arial"/>
          <w:sz w:val="20"/>
          <w:szCs w:val="20"/>
          <w:lang w:eastAsia="es-AR"/>
        </w:rPr>
        <w:t xml:space="preserve"> 28.- Aportes para la compra de Materiales. La SECRETARIA DE EMPLEO asignará a la Entidad Responsable el aporte correspondiente para la compra de los materiales necesarios para la ejecución del proyecto de obra, de acuerdo a lo especificado para cada Línea de Acción.</w:t>
      </w:r>
    </w:p>
    <w:p w:rsidR="0018650D" w:rsidRPr="0097354A" w:rsidRDefault="0032409B" w:rsidP="00C11379">
      <w:pPr>
        <w:spacing w:after="0" w:line="240" w:lineRule="auto"/>
        <w:jc w:val="center"/>
        <w:rPr>
          <w:rFonts w:ascii="Arial" w:eastAsia="Times New Roman" w:hAnsi="Arial" w:cs="Arial"/>
          <w:sz w:val="20"/>
          <w:szCs w:val="20"/>
          <w:lang w:eastAsia="es-AR"/>
        </w:rPr>
      </w:pPr>
      <w:r w:rsidRPr="0097354A">
        <w:rPr>
          <w:rFonts w:ascii="Arial" w:eastAsia="Times New Roman" w:hAnsi="Arial" w:cs="Arial"/>
          <w:sz w:val="20"/>
          <w:szCs w:val="20"/>
          <w:lang w:eastAsia="es-AR"/>
        </w:rPr>
        <w:t>CAPITULO V</w:t>
      </w:r>
    </w:p>
    <w:p w:rsidR="0032409B" w:rsidRPr="0097354A" w:rsidRDefault="0032409B" w:rsidP="00C11379">
      <w:pPr>
        <w:spacing w:after="0" w:line="240" w:lineRule="auto"/>
        <w:jc w:val="center"/>
        <w:rPr>
          <w:rFonts w:ascii="Arial" w:eastAsia="Times New Roman" w:hAnsi="Arial" w:cs="Arial"/>
          <w:sz w:val="20"/>
          <w:szCs w:val="20"/>
          <w:lang w:eastAsia="es-AR"/>
        </w:rPr>
      </w:pPr>
      <w:r w:rsidRPr="0097354A">
        <w:rPr>
          <w:rFonts w:ascii="Arial" w:eastAsia="Times New Roman" w:hAnsi="Arial" w:cs="Arial"/>
          <w:sz w:val="20"/>
          <w:szCs w:val="20"/>
          <w:lang w:eastAsia="es-AR"/>
        </w:rPr>
        <w:t>OBLIGACIONES DE LAS ENTIDADES RESPONSABLES</w:t>
      </w:r>
    </w:p>
    <w:p w:rsidR="0018650D" w:rsidRPr="0097354A" w:rsidRDefault="0018650D" w:rsidP="0097354A">
      <w:pPr>
        <w:spacing w:after="240" w:line="240" w:lineRule="auto"/>
        <w:jc w:val="both"/>
        <w:rPr>
          <w:rFonts w:ascii="Arial" w:eastAsia="Times New Roman" w:hAnsi="Arial" w:cs="Arial"/>
          <w:sz w:val="20"/>
          <w:szCs w:val="20"/>
          <w:lang w:eastAsia="es-AR"/>
        </w:rPr>
      </w:pPr>
    </w:p>
    <w:p w:rsidR="0018650D" w:rsidRPr="0097354A" w:rsidRDefault="00C11379" w:rsidP="0097354A">
      <w:pPr>
        <w:spacing w:after="240" w:line="240" w:lineRule="auto"/>
        <w:jc w:val="both"/>
        <w:rPr>
          <w:rFonts w:ascii="Arial" w:eastAsia="Times New Roman" w:hAnsi="Arial" w:cs="Arial"/>
          <w:sz w:val="20"/>
          <w:szCs w:val="20"/>
          <w:lang w:eastAsia="es-AR"/>
        </w:rPr>
      </w:pPr>
      <w:r>
        <w:rPr>
          <w:rFonts w:ascii="Arial" w:eastAsia="Times New Roman" w:hAnsi="Arial" w:cs="Arial"/>
          <w:sz w:val="20"/>
          <w:szCs w:val="20"/>
          <w:lang w:eastAsia="es-AR"/>
        </w:rPr>
        <w:t>ARTÍCULO</w:t>
      </w:r>
      <w:r w:rsidR="0032409B" w:rsidRPr="0097354A">
        <w:rPr>
          <w:rFonts w:ascii="Arial" w:eastAsia="Times New Roman" w:hAnsi="Arial" w:cs="Arial"/>
          <w:sz w:val="20"/>
          <w:szCs w:val="20"/>
          <w:lang w:eastAsia="es-AR"/>
        </w:rPr>
        <w:t xml:space="preserve"> 29.- Aportes generales. Las Entidades Responsables deberán aportar, como mínimo, para la concreción de las obras:</w:t>
      </w:r>
    </w:p>
    <w:p w:rsidR="0018650D" w:rsidRPr="0097354A" w:rsidRDefault="0032409B" w:rsidP="0097354A">
      <w:pPr>
        <w:pStyle w:val="Prrafodelista"/>
        <w:numPr>
          <w:ilvl w:val="0"/>
          <w:numId w:val="10"/>
        </w:numPr>
        <w:spacing w:after="240" w:line="240" w:lineRule="auto"/>
        <w:ind w:left="0" w:firstLine="0"/>
        <w:jc w:val="both"/>
        <w:rPr>
          <w:rFonts w:ascii="Arial" w:eastAsia="Times New Roman" w:hAnsi="Arial" w:cs="Arial"/>
          <w:sz w:val="20"/>
          <w:szCs w:val="20"/>
          <w:lang w:eastAsia="es-AR"/>
        </w:rPr>
      </w:pPr>
      <w:r w:rsidRPr="0097354A">
        <w:rPr>
          <w:rFonts w:ascii="Arial" w:eastAsia="Times New Roman" w:hAnsi="Arial" w:cs="Arial"/>
          <w:sz w:val="20"/>
          <w:szCs w:val="20"/>
          <w:lang w:eastAsia="es-AR"/>
        </w:rPr>
        <w:t>el VEINTE POR CIENTO (20 %) de los materiales necesarios para la obra;</w:t>
      </w:r>
    </w:p>
    <w:p w:rsidR="0018650D" w:rsidRPr="0097354A" w:rsidRDefault="0032409B" w:rsidP="0097354A">
      <w:pPr>
        <w:pStyle w:val="Prrafodelista"/>
        <w:numPr>
          <w:ilvl w:val="0"/>
          <w:numId w:val="10"/>
        </w:numPr>
        <w:spacing w:after="240" w:line="240" w:lineRule="auto"/>
        <w:ind w:left="0" w:firstLine="0"/>
        <w:jc w:val="both"/>
        <w:rPr>
          <w:rFonts w:ascii="Arial" w:eastAsia="Times New Roman" w:hAnsi="Arial" w:cs="Arial"/>
          <w:sz w:val="20"/>
          <w:szCs w:val="20"/>
          <w:lang w:eastAsia="es-AR"/>
        </w:rPr>
      </w:pPr>
      <w:r w:rsidRPr="0097354A">
        <w:rPr>
          <w:rFonts w:ascii="Arial" w:eastAsia="Times New Roman" w:hAnsi="Arial" w:cs="Arial"/>
          <w:sz w:val="20"/>
          <w:szCs w:val="20"/>
          <w:lang w:eastAsia="es-AR"/>
        </w:rPr>
        <w:t>el complemento monetario necesario para adquirir la ropa de trabajo, elementos de seguridad y las herramientas o la reposición de los mismos, si fuera necesaria;</w:t>
      </w:r>
    </w:p>
    <w:p w:rsidR="0018650D" w:rsidRPr="0097354A" w:rsidRDefault="0032409B" w:rsidP="0097354A">
      <w:pPr>
        <w:pStyle w:val="Prrafodelista"/>
        <w:numPr>
          <w:ilvl w:val="0"/>
          <w:numId w:val="10"/>
        </w:numPr>
        <w:spacing w:after="240" w:line="240" w:lineRule="auto"/>
        <w:ind w:left="0" w:firstLine="0"/>
        <w:jc w:val="both"/>
        <w:rPr>
          <w:rFonts w:ascii="Arial" w:eastAsia="Times New Roman" w:hAnsi="Arial" w:cs="Arial"/>
          <w:sz w:val="20"/>
          <w:szCs w:val="20"/>
          <w:lang w:eastAsia="es-AR"/>
        </w:rPr>
      </w:pPr>
      <w:r w:rsidRPr="0097354A">
        <w:rPr>
          <w:rFonts w:ascii="Arial" w:eastAsia="Times New Roman" w:hAnsi="Arial" w:cs="Arial"/>
          <w:sz w:val="20"/>
          <w:szCs w:val="20"/>
          <w:lang w:eastAsia="es-AR"/>
        </w:rPr>
        <w:t>el personal especializado encargado de la formulación y documentación técnica del proyecto y la conducción de la obra;</w:t>
      </w:r>
    </w:p>
    <w:p w:rsidR="0018650D" w:rsidRPr="0097354A" w:rsidRDefault="0032409B" w:rsidP="0097354A">
      <w:pPr>
        <w:pStyle w:val="Prrafodelista"/>
        <w:numPr>
          <w:ilvl w:val="0"/>
          <w:numId w:val="10"/>
        </w:numPr>
        <w:spacing w:after="240" w:line="240" w:lineRule="auto"/>
        <w:ind w:left="0" w:firstLine="0"/>
        <w:jc w:val="both"/>
        <w:rPr>
          <w:rFonts w:ascii="Arial" w:eastAsia="Times New Roman" w:hAnsi="Arial" w:cs="Arial"/>
          <w:sz w:val="20"/>
          <w:szCs w:val="20"/>
          <w:lang w:eastAsia="es-AR"/>
        </w:rPr>
      </w:pPr>
      <w:r w:rsidRPr="0097354A">
        <w:rPr>
          <w:rFonts w:ascii="Arial" w:eastAsia="Times New Roman" w:hAnsi="Arial" w:cs="Arial"/>
          <w:sz w:val="20"/>
          <w:szCs w:val="20"/>
          <w:lang w:eastAsia="es-AR"/>
        </w:rPr>
        <w:t>el complemento monetario necesario para la contratación del tutor, cuando además cumpla el rol de director de obra;</w:t>
      </w:r>
    </w:p>
    <w:p w:rsidR="0018650D" w:rsidRPr="0097354A" w:rsidRDefault="0018650D" w:rsidP="0097354A">
      <w:pPr>
        <w:pStyle w:val="Prrafodelista"/>
        <w:numPr>
          <w:ilvl w:val="0"/>
          <w:numId w:val="10"/>
        </w:numPr>
        <w:spacing w:after="240" w:line="240" w:lineRule="auto"/>
        <w:ind w:left="0" w:firstLine="0"/>
        <w:jc w:val="both"/>
        <w:rPr>
          <w:rFonts w:ascii="Arial" w:eastAsia="Times New Roman" w:hAnsi="Arial" w:cs="Arial"/>
          <w:sz w:val="20"/>
          <w:szCs w:val="20"/>
          <w:lang w:eastAsia="es-AR"/>
        </w:rPr>
      </w:pPr>
      <w:r w:rsidRPr="0097354A">
        <w:rPr>
          <w:rFonts w:ascii="Arial" w:eastAsia="Times New Roman" w:hAnsi="Arial" w:cs="Arial"/>
          <w:sz w:val="20"/>
          <w:szCs w:val="20"/>
          <w:lang w:eastAsia="es-AR"/>
        </w:rPr>
        <w:t>5</w:t>
      </w:r>
      <w:r w:rsidR="0032409B" w:rsidRPr="0097354A">
        <w:rPr>
          <w:rFonts w:ascii="Arial" w:eastAsia="Times New Roman" w:hAnsi="Arial" w:cs="Arial"/>
          <w:sz w:val="20"/>
          <w:szCs w:val="20"/>
          <w:lang w:eastAsia="es-AR"/>
        </w:rPr>
        <w:t>) todo otro aporte que sea necesario para garantizar la</w:t>
      </w:r>
      <w:r w:rsidRPr="0097354A">
        <w:rPr>
          <w:rFonts w:ascii="Arial" w:eastAsia="Times New Roman" w:hAnsi="Arial" w:cs="Arial"/>
          <w:sz w:val="20"/>
          <w:szCs w:val="20"/>
          <w:lang w:eastAsia="es-AR"/>
        </w:rPr>
        <w:t xml:space="preserve"> debida ejecución del proyecto.</w:t>
      </w:r>
    </w:p>
    <w:p w:rsidR="0018650D" w:rsidRPr="0097354A" w:rsidRDefault="00C11379" w:rsidP="0097354A">
      <w:pPr>
        <w:spacing w:after="240" w:line="240" w:lineRule="auto"/>
        <w:jc w:val="both"/>
        <w:rPr>
          <w:rFonts w:ascii="Arial" w:eastAsia="Times New Roman" w:hAnsi="Arial" w:cs="Arial"/>
          <w:sz w:val="20"/>
          <w:szCs w:val="20"/>
          <w:lang w:eastAsia="es-AR"/>
        </w:rPr>
      </w:pPr>
      <w:r>
        <w:rPr>
          <w:rFonts w:ascii="Arial" w:eastAsia="Times New Roman" w:hAnsi="Arial" w:cs="Arial"/>
          <w:sz w:val="20"/>
          <w:szCs w:val="20"/>
          <w:lang w:eastAsia="es-AR"/>
        </w:rPr>
        <w:t>ARTÍCULO</w:t>
      </w:r>
      <w:r w:rsidR="0032409B" w:rsidRPr="0097354A">
        <w:rPr>
          <w:rFonts w:ascii="Arial" w:eastAsia="Times New Roman" w:hAnsi="Arial" w:cs="Arial"/>
          <w:sz w:val="20"/>
          <w:szCs w:val="20"/>
          <w:lang w:eastAsia="es-AR"/>
        </w:rPr>
        <w:t xml:space="preserve"> 30.- Obligaciones generales. Las Entidades Responsables deberán:</w:t>
      </w:r>
    </w:p>
    <w:p w:rsidR="0018650D" w:rsidRPr="0097354A" w:rsidRDefault="0032409B" w:rsidP="0097354A">
      <w:pPr>
        <w:pStyle w:val="Prrafodelista"/>
        <w:numPr>
          <w:ilvl w:val="0"/>
          <w:numId w:val="11"/>
        </w:numPr>
        <w:spacing w:after="240" w:line="240" w:lineRule="auto"/>
        <w:ind w:left="0" w:firstLine="0"/>
        <w:jc w:val="both"/>
        <w:rPr>
          <w:rFonts w:ascii="Arial" w:eastAsia="Times New Roman" w:hAnsi="Arial" w:cs="Arial"/>
          <w:sz w:val="20"/>
          <w:szCs w:val="20"/>
          <w:lang w:eastAsia="es-AR"/>
        </w:rPr>
      </w:pPr>
      <w:r w:rsidRPr="0097354A">
        <w:rPr>
          <w:rFonts w:ascii="Arial" w:eastAsia="Times New Roman" w:hAnsi="Arial" w:cs="Arial"/>
          <w:sz w:val="20"/>
          <w:szCs w:val="20"/>
          <w:lang w:eastAsia="es-AR"/>
        </w:rPr>
        <w:t>garantizar la ejecución de la obra de acuerdo a lo establecido en el presente Reglamento y a lo comprometido al momento de la aprobación del proyecto correspondiente;</w:t>
      </w:r>
    </w:p>
    <w:p w:rsidR="0018650D" w:rsidRPr="0097354A" w:rsidRDefault="0032409B" w:rsidP="0097354A">
      <w:pPr>
        <w:pStyle w:val="Prrafodelista"/>
        <w:numPr>
          <w:ilvl w:val="0"/>
          <w:numId w:val="11"/>
        </w:numPr>
        <w:spacing w:after="240" w:line="240" w:lineRule="auto"/>
        <w:ind w:left="0" w:firstLine="0"/>
        <w:jc w:val="both"/>
        <w:rPr>
          <w:rFonts w:ascii="Arial" w:eastAsia="Times New Roman" w:hAnsi="Arial" w:cs="Arial"/>
          <w:sz w:val="20"/>
          <w:szCs w:val="20"/>
          <w:lang w:eastAsia="es-AR"/>
        </w:rPr>
      </w:pPr>
      <w:r w:rsidRPr="0097354A">
        <w:rPr>
          <w:rFonts w:ascii="Arial" w:eastAsia="Times New Roman" w:hAnsi="Arial" w:cs="Arial"/>
          <w:sz w:val="20"/>
          <w:szCs w:val="20"/>
          <w:lang w:eastAsia="es-AR"/>
        </w:rPr>
        <w:t>administrar con eficiencia y eficacia los recursos que aporte la SECRETARIA DE EMPLEO para la concreción de la obra, asignándolos a los rubros para los que fueran aprobados;</w:t>
      </w:r>
    </w:p>
    <w:p w:rsidR="0018650D" w:rsidRPr="0097354A" w:rsidRDefault="0032409B" w:rsidP="0097354A">
      <w:pPr>
        <w:pStyle w:val="Prrafodelista"/>
        <w:numPr>
          <w:ilvl w:val="0"/>
          <w:numId w:val="11"/>
        </w:numPr>
        <w:spacing w:after="240" w:line="240" w:lineRule="auto"/>
        <w:ind w:left="0" w:firstLine="0"/>
        <w:jc w:val="both"/>
        <w:rPr>
          <w:rFonts w:ascii="Arial" w:eastAsia="Times New Roman" w:hAnsi="Arial" w:cs="Arial"/>
          <w:sz w:val="20"/>
          <w:szCs w:val="20"/>
          <w:lang w:eastAsia="es-AR"/>
        </w:rPr>
      </w:pPr>
      <w:r w:rsidRPr="0097354A">
        <w:rPr>
          <w:rFonts w:ascii="Arial" w:eastAsia="Times New Roman" w:hAnsi="Arial" w:cs="Arial"/>
          <w:sz w:val="20"/>
          <w:szCs w:val="20"/>
          <w:lang w:eastAsia="es-AR"/>
        </w:rPr>
        <w:t>adquirir los materiales e insumos necesarios para la realización del proyecto dentro de los QUINCE (15) días posteriores a recibir la primera transferencia de fondos por parte de la SECRETARIA DE EMPLEO;</w:t>
      </w:r>
    </w:p>
    <w:p w:rsidR="0018650D" w:rsidRPr="0097354A" w:rsidRDefault="0032409B" w:rsidP="0097354A">
      <w:pPr>
        <w:pStyle w:val="Prrafodelista"/>
        <w:numPr>
          <w:ilvl w:val="0"/>
          <w:numId w:val="11"/>
        </w:numPr>
        <w:spacing w:after="240" w:line="240" w:lineRule="auto"/>
        <w:ind w:left="0" w:firstLine="0"/>
        <w:jc w:val="both"/>
        <w:rPr>
          <w:rFonts w:ascii="Arial" w:eastAsia="Times New Roman" w:hAnsi="Arial" w:cs="Arial"/>
          <w:sz w:val="20"/>
          <w:szCs w:val="20"/>
          <w:lang w:eastAsia="es-AR"/>
        </w:rPr>
      </w:pPr>
      <w:r w:rsidRPr="0097354A">
        <w:rPr>
          <w:rFonts w:ascii="Arial" w:eastAsia="Times New Roman" w:hAnsi="Arial" w:cs="Arial"/>
          <w:sz w:val="20"/>
          <w:szCs w:val="20"/>
          <w:lang w:eastAsia="es-AR"/>
        </w:rPr>
        <w:t>adquirir y entregar las herramientas, ropa de trabajo y elementos de seguridad a los trabajadores o a los cooperativistas participantes y al tutor, dentro de los QUINCE (15) días posteriores a recibir la primera transferencia de fondos por parte de la SECRETARIA DE EMPLEO;</w:t>
      </w:r>
    </w:p>
    <w:p w:rsidR="0018650D" w:rsidRPr="0097354A" w:rsidRDefault="0032409B" w:rsidP="0097354A">
      <w:pPr>
        <w:pStyle w:val="Prrafodelista"/>
        <w:numPr>
          <w:ilvl w:val="0"/>
          <w:numId w:val="11"/>
        </w:numPr>
        <w:spacing w:after="240" w:line="240" w:lineRule="auto"/>
        <w:ind w:left="0" w:firstLine="0"/>
        <w:jc w:val="both"/>
        <w:rPr>
          <w:rFonts w:ascii="Arial" w:eastAsia="Times New Roman" w:hAnsi="Arial" w:cs="Arial"/>
          <w:sz w:val="20"/>
          <w:szCs w:val="20"/>
          <w:lang w:eastAsia="es-AR"/>
        </w:rPr>
      </w:pPr>
      <w:r w:rsidRPr="0097354A">
        <w:rPr>
          <w:rFonts w:ascii="Arial" w:eastAsia="Times New Roman" w:hAnsi="Arial" w:cs="Arial"/>
          <w:sz w:val="20"/>
          <w:szCs w:val="20"/>
          <w:lang w:eastAsia="es-AR"/>
        </w:rPr>
        <w:t>garantizar la presencia, en el predio donde se desarrolle el proyecto, de un cartel de obra que contenga, además de los datos requeridos por la normativa vigente respecto de las características de la obra, el logo institucional del MINISTERIO DE TRABAJO, EMPLEO Y SEGURIDAD SOCIAL y una leyenda que deje constancia de los aportes realizados por éste para la concreción de la obra;</w:t>
      </w:r>
    </w:p>
    <w:p w:rsidR="0018650D" w:rsidRPr="0097354A" w:rsidRDefault="0032409B" w:rsidP="0097354A">
      <w:pPr>
        <w:pStyle w:val="Prrafodelista"/>
        <w:numPr>
          <w:ilvl w:val="0"/>
          <w:numId w:val="11"/>
        </w:numPr>
        <w:spacing w:after="240" w:line="240" w:lineRule="auto"/>
        <w:ind w:left="0" w:firstLine="0"/>
        <w:jc w:val="both"/>
        <w:rPr>
          <w:rFonts w:ascii="Arial" w:eastAsia="Times New Roman" w:hAnsi="Arial" w:cs="Arial"/>
          <w:sz w:val="20"/>
          <w:szCs w:val="20"/>
          <w:lang w:eastAsia="es-AR"/>
        </w:rPr>
      </w:pPr>
      <w:r w:rsidRPr="0097354A">
        <w:rPr>
          <w:rFonts w:ascii="Arial" w:eastAsia="Times New Roman" w:hAnsi="Arial" w:cs="Arial"/>
          <w:sz w:val="20"/>
          <w:szCs w:val="20"/>
          <w:lang w:eastAsia="es-AR"/>
        </w:rPr>
        <w:t>comunicar a la Gerencia de Empleo y Capacitación Laboral todo hecho o acontecimiento que afecte el normal desarrollo del proyecto;</w:t>
      </w:r>
    </w:p>
    <w:p w:rsidR="0018650D" w:rsidRPr="0097354A" w:rsidRDefault="0032409B" w:rsidP="0097354A">
      <w:pPr>
        <w:pStyle w:val="Prrafodelista"/>
        <w:numPr>
          <w:ilvl w:val="0"/>
          <w:numId w:val="11"/>
        </w:numPr>
        <w:spacing w:after="240" w:line="240" w:lineRule="auto"/>
        <w:ind w:left="0" w:firstLine="0"/>
        <w:jc w:val="both"/>
        <w:rPr>
          <w:rFonts w:ascii="Arial" w:eastAsia="Times New Roman" w:hAnsi="Arial" w:cs="Arial"/>
          <w:sz w:val="20"/>
          <w:szCs w:val="20"/>
          <w:lang w:eastAsia="es-AR"/>
        </w:rPr>
      </w:pPr>
      <w:r w:rsidRPr="0097354A">
        <w:rPr>
          <w:rFonts w:ascii="Arial" w:eastAsia="Times New Roman" w:hAnsi="Arial" w:cs="Arial"/>
          <w:sz w:val="20"/>
          <w:szCs w:val="20"/>
          <w:lang w:eastAsia="es-AR"/>
        </w:rPr>
        <w:t>solicitar, a través de la Gerencia de Empleo y Capacitación Laboral, la conformidad de la Dirección de Gestión y Asistencia Técnica para el Empleo para cualquier modificación que deba introducir al proyecto;</w:t>
      </w:r>
    </w:p>
    <w:p w:rsidR="0018650D" w:rsidRPr="0097354A" w:rsidRDefault="0032409B" w:rsidP="0097354A">
      <w:pPr>
        <w:pStyle w:val="Prrafodelista"/>
        <w:numPr>
          <w:ilvl w:val="0"/>
          <w:numId w:val="11"/>
        </w:numPr>
        <w:spacing w:after="240" w:line="240" w:lineRule="auto"/>
        <w:ind w:left="0" w:firstLine="0"/>
        <w:jc w:val="both"/>
        <w:rPr>
          <w:rFonts w:ascii="Arial" w:eastAsia="Times New Roman" w:hAnsi="Arial" w:cs="Arial"/>
          <w:sz w:val="20"/>
          <w:szCs w:val="20"/>
          <w:lang w:eastAsia="es-AR"/>
        </w:rPr>
      </w:pPr>
      <w:r w:rsidRPr="0097354A">
        <w:rPr>
          <w:rFonts w:ascii="Arial" w:eastAsia="Times New Roman" w:hAnsi="Arial" w:cs="Arial"/>
          <w:sz w:val="20"/>
          <w:szCs w:val="20"/>
          <w:lang w:eastAsia="es-AR"/>
        </w:rPr>
        <w:t>supervisar y controlar el cumplimiento de las funciones del responsable técnico respecto de las actividades inherentes al proyecto;</w:t>
      </w:r>
    </w:p>
    <w:p w:rsidR="0018650D" w:rsidRPr="0097354A" w:rsidRDefault="0032409B" w:rsidP="0097354A">
      <w:pPr>
        <w:pStyle w:val="Prrafodelista"/>
        <w:numPr>
          <w:ilvl w:val="0"/>
          <w:numId w:val="11"/>
        </w:numPr>
        <w:spacing w:after="240" w:line="240" w:lineRule="auto"/>
        <w:ind w:left="0" w:firstLine="0"/>
        <w:jc w:val="both"/>
        <w:rPr>
          <w:rFonts w:ascii="Arial" w:eastAsia="Times New Roman" w:hAnsi="Arial" w:cs="Arial"/>
          <w:sz w:val="20"/>
          <w:szCs w:val="20"/>
          <w:lang w:eastAsia="es-AR"/>
        </w:rPr>
      </w:pPr>
      <w:r w:rsidRPr="0097354A">
        <w:rPr>
          <w:rFonts w:ascii="Arial" w:eastAsia="Times New Roman" w:hAnsi="Arial" w:cs="Arial"/>
          <w:sz w:val="20"/>
          <w:szCs w:val="20"/>
          <w:lang w:eastAsia="es-AR"/>
        </w:rPr>
        <w:t>facilitar las acciones de supervisión y fiscalización de la obra, por parte de personal de la SECRETARIA DE EMPLEO o de las Instituciones vinculadas a las acciones de capacitación, colaborar en el desarrollo de tales procedimientos, responder a las observaciones que se realicen a partir de los mismos y exhibir toda documentación que les sea requerida a tales fines;</w:t>
      </w:r>
    </w:p>
    <w:p w:rsidR="0018650D" w:rsidRPr="0097354A" w:rsidRDefault="0032409B" w:rsidP="0097354A">
      <w:pPr>
        <w:pStyle w:val="Prrafodelista"/>
        <w:numPr>
          <w:ilvl w:val="0"/>
          <w:numId w:val="11"/>
        </w:numPr>
        <w:spacing w:after="240" w:line="240" w:lineRule="auto"/>
        <w:ind w:left="0" w:firstLine="0"/>
        <w:jc w:val="both"/>
        <w:rPr>
          <w:rFonts w:ascii="Arial" w:eastAsia="Times New Roman" w:hAnsi="Arial" w:cs="Arial"/>
          <w:sz w:val="20"/>
          <w:szCs w:val="20"/>
          <w:lang w:eastAsia="es-AR"/>
        </w:rPr>
      </w:pPr>
      <w:r w:rsidRPr="0097354A">
        <w:rPr>
          <w:rFonts w:ascii="Arial" w:eastAsia="Times New Roman" w:hAnsi="Arial" w:cs="Arial"/>
          <w:sz w:val="20"/>
          <w:szCs w:val="20"/>
          <w:lang w:eastAsia="es-AR"/>
        </w:rPr>
        <w:t>rendir cuentas de los fondos recibidos de conformidad con los procedimientos previstos en el presente Reglamento.</w:t>
      </w:r>
    </w:p>
    <w:p w:rsidR="0018650D" w:rsidRPr="0097354A" w:rsidRDefault="00C11379" w:rsidP="0097354A">
      <w:pPr>
        <w:spacing w:after="240" w:line="240" w:lineRule="auto"/>
        <w:jc w:val="both"/>
        <w:rPr>
          <w:rFonts w:ascii="Arial" w:eastAsia="Times New Roman" w:hAnsi="Arial" w:cs="Arial"/>
          <w:sz w:val="20"/>
          <w:szCs w:val="20"/>
          <w:lang w:eastAsia="es-AR"/>
        </w:rPr>
      </w:pPr>
      <w:r>
        <w:rPr>
          <w:rFonts w:ascii="Arial" w:eastAsia="Times New Roman" w:hAnsi="Arial" w:cs="Arial"/>
          <w:sz w:val="20"/>
          <w:szCs w:val="20"/>
          <w:lang w:eastAsia="es-AR"/>
        </w:rPr>
        <w:t>ARTÍCULO</w:t>
      </w:r>
      <w:r w:rsidR="0032409B" w:rsidRPr="0097354A">
        <w:rPr>
          <w:rFonts w:ascii="Arial" w:eastAsia="Times New Roman" w:hAnsi="Arial" w:cs="Arial"/>
          <w:sz w:val="20"/>
          <w:szCs w:val="20"/>
          <w:lang w:eastAsia="es-AR"/>
        </w:rPr>
        <w:t xml:space="preserve"> 31.- Obligaciones específicas - Programa de Inserción Laboral. Las Entidades Responsables que ejecuten el proyecto de obra a través de la contratación laboral de trabajadores en el marco del PROGRAMA DE INSERCION LABORAL, deberán:</w:t>
      </w:r>
    </w:p>
    <w:p w:rsidR="00EC6EBC" w:rsidRPr="0097354A" w:rsidRDefault="0032409B" w:rsidP="0097354A">
      <w:pPr>
        <w:pStyle w:val="Prrafodelista"/>
        <w:numPr>
          <w:ilvl w:val="0"/>
          <w:numId w:val="12"/>
        </w:numPr>
        <w:spacing w:after="240" w:line="240" w:lineRule="auto"/>
        <w:ind w:left="0" w:firstLine="0"/>
        <w:jc w:val="both"/>
        <w:rPr>
          <w:rFonts w:ascii="Arial" w:eastAsia="Times New Roman" w:hAnsi="Arial" w:cs="Arial"/>
          <w:sz w:val="20"/>
          <w:szCs w:val="20"/>
          <w:lang w:eastAsia="es-AR"/>
        </w:rPr>
      </w:pPr>
      <w:r w:rsidRPr="0097354A">
        <w:rPr>
          <w:rFonts w:ascii="Arial" w:eastAsia="Times New Roman" w:hAnsi="Arial" w:cs="Arial"/>
          <w:sz w:val="20"/>
          <w:szCs w:val="20"/>
          <w:lang w:eastAsia="es-AR"/>
        </w:rPr>
        <w:lastRenderedPageBreak/>
        <w:t>celebrar un contrato de trabajo, por al menos la cantidad de meses aprobada para el proyecto, con los trabajadores que participen del mismo, quedando excluidas contrataciones bajo las modalidades de locación de servicios y de obras;</w:t>
      </w:r>
    </w:p>
    <w:p w:rsidR="00EC6EBC" w:rsidRPr="0097354A" w:rsidRDefault="0032409B" w:rsidP="0097354A">
      <w:pPr>
        <w:pStyle w:val="Prrafodelista"/>
        <w:numPr>
          <w:ilvl w:val="0"/>
          <w:numId w:val="12"/>
        </w:numPr>
        <w:spacing w:after="240" w:line="240" w:lineRule="auto"/>
        <w:ind w:left="0" w:firstLine="0"/>
        <w:jc w:val="both"/>
        <w:rPr>
          <w:rFonts w:ascii="Arial" w:eastAsia="Times New Roman" w:hAnsi="Arial" w:cs="Arial"/>
          <w:sz w:val="20"/>
          <w:szCs w:val="20"/>
          <w:lang w:eastAsia="es-AR"/>
        </w:rPr>
      </w:pPr>
      <w:r w:rsidRPr="0097354A">
        <w:rPr>
          <w:rFonts w:ascii="Arial" w:eastAsia="Times New Roman" w:hAnsi="Arial" w:cs="Arial"/>
          <w:sz w:val="20"/>
          <w:szCs w:val="20"/>
          <w:lang w:eastAsia="es-AR"/>
        </w:rPr>
        <w:t>contratar la cobertura de un seguro que cubra los riesgos emergentes de la actividad laboral de los trabajadores contratados y presentar en la Gerencia de Empleo y Capacitación Laboral, las constancias correspondientes;</w:t>
      </w:r>
    </w:p>
    <w:p w:rsidR="00EC6EBC" w:rsidRPr="0097354A" w:rsidRDefault="0032409B" w:rsidP="0097354A">
      <w:pPr>
        <w:pStyle w:val="Prrafodelista"/>
        <w:numPr>
          <w:ilvl w:val="0"/>
          <w:numId w:val="12"/>
        </w:numPr>
        <w:spacing w:after="240" w:line="240" w:lineRule="auto"/>
        <w:ind w:left="0" w:firstLine="0"/>
        <w:jc w:val="both"/>
        <w:rPr>
          <w:rFonts w:ascii="Arial" w:eastAsia="Times New Roman" w:hAnsi="Arial" w:cs="Arial"/>
          <w:sz w:val="20"/>
          <w:szCs w:val="20"/>
          <w:lang w:eastAsia="es-AR"/>
        </w:rPr>
      </w:pPr>
      <w:r w:rsidRPr="0097354A">
        <w:rPr>
          <w:rFonts w:ascii="Arial" w:eastAsia="Times New Roman" w:hAnsi="Arial" w:cs="Arial"/>
          <w:sz w:val="20"/>
          <w:szCs w:val="20"/>
          <w:lang w:eastAsia="es-AR"/>
        </w:rPr>
        <w:t>cumplir con todas la obligaciones emergentes de la relación laboral que contraigan con los trabajadores contratados;</w:t>
      </w:r>
    </w:p>
    <w:p w:rsidR="00EC6EBC" w:rsidRPr="0097354A" w:rsidRDefault="0032409B" w:rsidP="0097354A">
      <w:pPr>
        <w:pStyle w:val="Prrafodelista"/>
        <w:numPr>
          <w:ilvl w:val="0"/>
          <w:numId w:val="12"/>
        </w:numPr>
        <w:spacing w:after="240" w:line="240" w:lineRule="auto"/>
        <w:ind w:left="0" w:firstLine="0"/>
        <w:jc w:val="both"/>
        <w:rPr>
          <w:rFonts w:ascii="Arial" w:eastAsia="Times New Roman" w:hAnsi="Arial" w:cs="Arial"/>
          <w:sz w:val="20"/>
          <w:szCs w:val="20"/>
          <w:lang w:eastAsia="es-AR"/>
        </w:rPr>
      </w:pPr>
      <w:r w:rsidRPr="0097354A">
        <w:rPr>
          <w:rFonts w:ascii="Arial" w:eastAsia="Times New Roman" w:hAnsi="Arial" w:cs="Arial"/>
          <w:sz w:val="20"/>
          <w:szCs w:val="20"/>
          <w:lang w:eastAsia="es-AR"/>
        </w:rPr>
        <w:t>presentar mensualmente en la Gerencia de Empleo y Capacitación Laboral las constancias documentales que acrediten la realización de los aportes y contribuciones a la Seguridad Social respecto de cada trabajador contratado;</w:t>
      </w:r>
    </w:p>
    <w:p w:rsidR="00EC6EBC" w:rsidRPr="0097354A" w:rsidRDefault="0032409B" w:rsidP="0097354A">
      <w:pPr>
        <w:pStyle w:val="Prrafodelista"/>
        <w:numPr>
          <w:ilvl w:val="0"/>
          <w:numId w:val="12"/>
        </w:numPr>
        <w:spacing w:after="240" w:line="240" w:lineRule="auto"/>
        <w:ind w:left="0" w:firstLine="0"/>
        <w:jc w:val="both"/>
        <w:rPr>
          <w:rFonts w:ascii="Arial" w:eastAsia="Times New Roman" w:hAnsi="Arial" w:cs="Arial"/>
          <w:sz w:val="20"/>
          <w:szCs w:val="20"/>
          <w:lang w:eastAsia="es-AR"/>
        </w:rPr>
      </w:pPr>
      <w:r w:rsidRPr="0097354A">
        <w:rPr>
          <w:rFonts w:ascii="Arial" w:eastAsia="Times New Roman" w:hAnsi="Arial" w:cs="Arial"/>
          <w:sz w:val="20"/>
          <w:szCs w:val="20"/>
          <w:lang w:eastAsia="es-AR"/>
        </w:rPr>
        <w:t>solicitar la baja de aquellos trabajadores que abandonen las tareas asignadas o sean desafectados de la obra, e informar los posibles reemplazos correspondientes;</w:t>
      </w:r>
    </w:p>
    <w:p w:rsidR="00EC6EBC" w:rsidRPr="0097354A" w:rsidRDefault="0032409B" w:rsidP="0097354A">
      <w:pPr>
        <w:pStyle w:val="Prrafodelista"/>
        <w:numPr>
          <w:ilvl w:val="0"/>
          <w:numId w:val="12"/>
        </w:numPr>
        <w:spacing w:after="240" w:line="240" w:lineRule="auto"/>
        <w:ind w:left="0" w:firstLine="0"/>
        <w:jc w:val="both"/>
        <w:rPr>
          <w:rFonts w:ascii="Arial" w:eastAsia="Times New Roman" w:hAnsi="Arial" w:cs="Arial"/>
          <w:sz w:val="20"/>
          <w:szCs w:val="20"/>
          <w:lang w:eastAsia="es-AR"/>
        </w:rPr>
      </w:pPr>
      <w:r w:rsidRPr="0097354A">
        <w:rPr>
          <w:rFonts w:ascii="Arial" w:eastAsia="Times New Roman" w:hAnsi="Arial" w:cs="Arial"/>
          <w:sz w:val="20"/>
          <w:szCs w:val="20"/>
          <w:lang w:eastAsia="es-AR"/>
        </w:rPr>
        <w:t>celebrar un contrato de trabajo o de locación de servicios con el tutor;</w:t>
      </w:r>
    </w:p>
    <w:p w:rsidR="00EC6EBC" w:rsidRPr="0097354A" w:rsidRDefault="0032409B" w:rsidP="0097354A">
      <w:pPr>
        <w:pStyle w:val="Prrafodelista"/>
        <w:numPr>
          <w:ilvl w:val="0"/>
          <w:numId w:val="12"/>
        </w:numPr>
        <w:spacing w:after="240" w:line="240" w:lineRule="auto"/>
        <w:ind w:left="0" w:firstLine="0"/>
        <w:jc w:val="both"/>
        <w:rPr>
          <w:rFonts w:ascii="Arial" w:eastAsia="Times New Roman" w:hAnsi="Arial" w:cs="Arial"/>
          <w:sz w:val="20"/>
          <w:szCs w:val="20"/>
          <w:lang w:eastAsia="es-AR"/>
        </w:rPr>
      </w:pPr>
      <w:r w:rsidRPr="0097354A">
        <w:rPr>
          <w:rFonts w:ascii="Arial" w:eastAsia="Times New Roman" w:hAnsi="Arial" w:cs="Arial"/>
          <w:sz w:val="20"/>
          <w:szCs w:val="20"/>
          <w:lang w:eastAsia="es-AR"/>
        </w:rPr>
        <w:t>contratar la cobertura de un seguro que cubra los riesgos emergentes de la actividad a desarrollar, tanto para el tutor como para terceros;</w:t>
      </w:r>
    </w:p>
    <w:p w:rsidR="00EC6EBC" w:rsidRPr="0097354A" w:rsidRDefault="0032409B" w:rsidP="0097354A">
      <w:pPr>
        <w:pStyle w:val="Prrafodelista"/>
        <w:numPr>
          <w:ilvl w:val="0"/>
          <w:numId w:val="12"/>
        </w:numPr>
        <w:spacing w:after="240" w:line="240" w:lineRule="auto"/>
        <w:ind w:left="0" w:firstLine="0"/>
        <w:jc w:val="both"/>
        <w:rPr>
          <w:rFonts w:ascii="Arial" w:eastAsia="Times New Roman" w:hAnsi="Arial" w:cs="Arial"/>
          <w:sz w:val="20"/>
          <w:szCs w:val="20"/>
          <w:lang w:eastAsia="es-AR"/>
        </w:rPr>
      </w:pPr>
      <w:r w:rsidRPr="0097354A">
        <w:rPr>
          <w:rFonts w:ascii="Arial" w:eastAsia="Times New Roman" w:hAnsi="Arial" w:cs="Arial"/>
          <w:sz w:val="20"/>
          <w:szCs w:val="20"/>
          <w:lang w:eastAsia="es-AR"/>
        </w:rPr>
        <w:t>solicitar la conformidad de la Gerencia de Empleo y Capacitación Laboral de la jurisdicción en forma previa a realizar cada pago mensual al tutor con sumas dinerarias aportadas por la SECRETARIA DE EMPLEO;</w:t>
      </w:r>
    </w:p>
    <w:p w:rsidR="00EC6EBC" w:rsidRPr="0097354A" w:rsidRDefault="0032409B" w:rsidP="0097354A">
      <w:pPr>
        <w:pStyle w:val="Prrafodelista"/>
        <w:numPr>
          <w:ilvl w:val="0"/>
          <w:numId w:val="12"/>
        </w:numPr>
        <w:spacing w:after="240" w:line="240" w:lineRule="auto"/>
        <w:ind w:left="0" w:firstLine="0"/>
        <w:jc w:val="both"/>
        <w:rPr>
          <w:rFonts w:ascii="Arial" w:eastAsia="Times New Roman" w:hAnsi="Arial" w:cs="Arial"/>
          <w:sz w:val="20"/>
          <w:szCs w:val="20"/>
          <w:lang w:eastAsia="es-AR"/>
        </w:rPr>
      </w:pPr>
      <w:r w:rsidRPr="0097354A">
        <w:rPr>
          <w:rFonts w:ascii="Arial" w:eastAsia="Times New Roman" w:hAnsi="Arial" w:cs="Arial"/>
          <w:sz w:val="20"/>
          <w:szCs w:val="20"/>
          <w:lang w:eastAsia="es-AR"/>
        </w:rPr>
        <w:t>garantizar que el tutor desarrolle sus actividades;</w:t>
      </w:r>
    </w:p>
    <w:p w:rsidR="00EC6EBC" w:rsidRPr="0097354A" w:rsidRDefault="0032409B" w:rsidP="0097354A">
      <w:pPr>
        <w:pStyle w:val="Prrafodelista"/>
        <w:numPr>
          <w:ilvl w:val="0"/>
          <w:numId w:val="12"/>
        </w:numPr>
        <w:spacing w:after="240" w:line="240" w:lineRule="auto"/>
        <w:ind w:left="0" w:firstLine="0"/>
        <w:jc w:val="both"/>
        <w:rPr>
          <w:rFonts w:ascii="Arial" w:eastAsia="Times New Roman" w:hAnsi="Arial" w:cs="Arial"/>
          <w:sz w:val="20"/>
          <w:szCs w:val="20"/>
          <w:lang w:eastAsia="es-AR"/>
        </w:rPr>
      </w:pPr>
      <w:r w:rsidRPr="0097354A">
        <w:rPr>
          <w:rFonts w:ascii="Arial" w:eastAsia="Times New Roman" w:hAnsi="Arial" w:cs="Arial"/>
          <w:sz w:val="20"/>
          <w:szCs w:val="20"/>
          <w:lang w:eastAsia="es-AR"/>
        </w:rPr>
        <w:t>garantizar el traslado al predio donde se desarrolle el proyecto, de los trabajadores asignados y del tutor, cuando fuere necesario.</w:t>
      </w:r>
    </w:p>
    <w:p w:rsidR="00EC6EBC" w:rsidRPr="0097354A" w:rsidRDefault="00C11379" w:rsidP="0097354A">
      <w:pPr>
        <w:spacing w:after="240" w:line="240" w:lineRule="auto"/>
        <w:jc w:val="both"/>
        <w:rPr>
          <w:rFonts w:ascii="Arial" w:eastAsia="Times New Roman" w:hAnsi="Arial" w:cs="Arial"/>
          <w:sz w:val="20"/>
          <w:szCs w:val="20"/>
          <w:lang w:eastAsia="es-AR"/>
        </w:rPr>
      </w:pPr>
      <w:r>
        <w:rPr>
          <w:rFonts w:ascii="Arial" w:eastAsia="Times New Roman" w:hAnsi="Arial" w:cs="Arial"/>
          <w:sz w:val="20"/>
          <w:szCs w:val="20"/>
          <w:lang w:eastAsia="es-AR"/>
        </w:rPr>
        <w:t>ARTÍCULO</w:t>
      </w:r>
      <w:r w:rsidR="0032409B" w:rsidRPr="0097354A">
        <w:rPr>
          <w:rFonts w:ascii="Arial" w:eastAsia="Times New Roman" w:hAnsi="Arial" w:cs="Arial"/>
          <w:sz w:val="20"/>
          <w:szCs w:val="20"/>
          <w:lang w:eastAsia="es-AR"/>
        </w:rPr>
        <w:t xml:space="preserve"> 32.- Obligaciones específicas - Contratación de Cooperativa de Trabajo. Las Entidades Responsables que ejecuten el proyecto de obra a través de la contratación de una Cooperativa de Trabajo deberán:</w:t>
      </w:r>
    </w:p>
    <w:p w:rsidR="00EC6EBC" w:rsidRPr="0097354A" w:rsidRDefault="0032409B" w:rsidP="0097354A">
      <w:pPr>
        <w:pStyle w:val="Prrafodelista"/>
        <w:numPr>
          <w:ilvl w:val="0"/>
          <w:numId w:val="13"/>
        </w:numPr>
        <w:spacing w:after="240" w:line="240" w:lineRule="auto"/>
        <w:ind w:left="0" w:firstLine="0"/>
        <w:jc w:val="both"/>
        <w:rPr>
          <w:rFonts w:ascii="Arial" w:eastAsia="Times New Roman" w:hAnsi="Arial" w:cs="Arial"/>
          <w:sz w:val="20"/>
          <w:szCs w:val="20"/>
          <w:lang w:eastAsia="es-AR"/>
        </w:rPr>
      </w:pPr>
      <w:r w:rsidRPr="0097354A">
        <w:rPr>
          <w:rFonts w:ascii="Arial" w:eastAsia="Times New Roman" w:hAnsi="Arial" w:cs="Arial"/>
          <w:sz w:val="20"/>
          <w:szCs w:val="20"/>
          <w:lang w:eastAsia="es-AR"/>
        </w:rPr>
        <w:t>celebrar un contrato de locación de obra con la Cooperativa de Trabajo de la construcción. Dicho contrato deberá contener el plazo de ejecución de la obra y las condiciones y montos definidos para cada pago;</w:t>
      </w:r>
    </w:p>
    <w:p w:rsidR="00EC6EBC" w:rsidRPr="0097354A" w:rsidRDefault="0032409B" w:rsidP="0097354A">
      <w:pPr>
        <w:pStyle w:val="Prrafodelista"/>
        <w:numPr>
          <w:ilvl w:val="0"/>
          <w:numId w:val="13"/>
        </w:numPr>
        <w:spacing w:after="240" w:line="240" w:lineRule="auto"/>
        <w:ind w:left="0" w:firstLine="0"/>
        <w:jc w:val="both"/>
        <w:rPr>
          <w:rFonts w:ascii="Arial" w:eastAsia="Times New Roman" w:hAnsi="Arial" w:cs="Arial"/>
          <w:sz w:val="20"/>
          <w:szCs w:val="20"/>
          <w:lang w:eastAsia="es-AR"/>
        </w:rPr>
      </w:pPr>
      <w:r w:rsidRPr="0097354A">
        <w:rPr>
          <w:rFonts w:ascii="Arial" w:eastAsia="Times New Roman" w:hAnsi="Arial" w:cs="Arial"/>
          <w:sz w:val="20"/>
          <w:szCs w:val="20"/>
          <w:lang w:eastAsia="es-AR"/>
        </w:rPr>
        <w:t>solicitar la conformidad de la Gerencia de Empleo y Capacitación Laboral, la que será otorgada en función del avance de la obra, en forma previa a realizar cada pago a la Cooperativa de Trabajo;</w:t>
      </w:r>
    </w:p>
    <w:p w:rsidR="00EC6EBC" w:rsidRPr="0097354A" w:rsidRDefault="0032409B" w:rsidP="0097354A">
      <w:pPr>
        <w:pStyle w:val="Prrafodelista"/>
        <w:numPr>
          <w:ilvl w:val="0"/>
          <w:numId w:val="13"/>
        </w:numPr>
        <w:spacing w:after="240" w:line="240" w:lineRule="auto"/>
        <w:ind w:left="0" w:firstLine="0"/>
        <w:jc w:val="both"/>
        <w:rPr>
          <w:rFonts w:ascii="Arial" w:eastAsia="Times New Roman" w:hAnsi="Arial" w:cs="Arial"/>
          <w:sz w:val="20"/>
          <w:szCs w:val="20"/>
          <w:lang w:eastAsia="es-AR"/>
        </w:rPr>
      </w:pPr>
      <w:r w:rsidRPr="0097354A">
        <w:rPr>
          <w:rFonts w:ascii="Arial" w:eastAsia="Times New Roman" w:hAnsi="Arial" w:cs="Arial"/>
          <w:sz w:val="20"/>
          <w:szCs w:val="20"/>
          <w:lang w:eastAsia="es-AR"/>
        </w:rPr>
        <w:t>realizar los pagos correspondientes a la Cooperativa de Trabajo, de acuerdo a la duración del proyecto y el cumplimiento efectivo de las metas de obra estipuladas;</w:t>
      </w:r>
    </w:p>
    <w:p w:rsidR="00EC6EBC" w:rsidRPr="0097354A" w:rsidRDefault="0032409B" w:rsidP="0097354A">
      <w:pPr>
        <w:pStyle w:val="Prrafodelista"/>
        <w:numPr>
          <w:ilvl w:val="0"/>
          <w:numId w:val="13"/>
        </w:numPr>
        <w:spacing w:after="240" w:line="240" w:lineRule="auto"/>
        <w:ind w:left="0" w:firstLine="0"/>
        <w:jc w:val="both"/>
        <w:rPr>
          <w:rFonts w:ascii="Arial" w:eastAsia="Times New Roman" w:hAnsi="Arial" w:cs="Arial"/>
          <w:sz w:val="20"/>
          <w:szCs w:val="20"/>
          <w:lang w:eastAsia="es-AR"/>
        </w:rPr>
      </w:pPr>
      <w:r w:rsidRPr="0097354A">
        <w:rPr>
          <w:rFonts w:ascii="Arial" w:eastAsia="Times New Roman" w:hAnsi="Arial" w:cs="Arial"/>
          <w:sz w:val="20"/>
          <w:szCs w:val="20"/>
          <w:lang w:eastAsia="es-AR"/>
        </w:rPr>
        <w:t>garantizar la cobertura de un seguro que cubra los riesgos emergentes de la actividad a desarrollar. En casos debidamente justificados al momento de la presentación del proyecto, la SECRETARIA DE EMPLEO podrá, previa conformidad de la Dirección de Gestión y Asistencia Técnica para el Empleo, brindar asistencia económica a la Entidad Responsable para hacer frente a esta obligación.</w:t>
      </w:r>
    </w:p>
    <w:p w:rsidR="00EC6EBC" w:rsidRPr="0097354A" w:rsidRDefault="00C11379" w:rsidP="0097354A">
      <w:pPr>
        <w:spacing w:after="240" w:line="240" w:lineRule="auto"/>
        <w:jc w:val="both"/>
        <w:rPr>
          <w:rFonts w:ascii="Arial" w:eastAsia="Times New Roman" w:hAnsi="Arial" w:cs="Arial"/>
          <w:sz w:val="20"/>
          <w:szCs w:val="20"/>
          <w:lang w:eastAsia="es-AR"/>
        </w:rPr>
      </w:pPr>
      <w:r>
        <w:rPr>
          <w:rFonts w:ascii="Arial" w:eastAsia="Times New Roman" w:hAnsi="Arial" w:cs="Arial"/>
          <w:sz w:val="20"/>
          <w:szCs w:val="20"/>
          <w:lang w:eastAsia="es-AR"/>
        </w:rPr>
        <w:t>ARTÍCULO</w:t>
      </w:r>
      <w:r w:rsidR="0032409B" w:rsidRPr="0097354A">
        <w:rPr>
          <w:rFonts w:ascii="Arial" w:eastAsia="Times New Roman" w:hAnsi="Arial" w:cs="Arial"/>
          <w:sz w:val="20"/>
          <w:szCs w:val="20"/>
          <w:lang w:eastAsia="es-AR"/>
        </w:rPr>
        <w:t xml:space="preserve"> 33.- Obligaciones específicas - Entrenamiento para el Trabajo. Las Entidades Responsables que ejecuten el proyecto de obra a través de la incorporación de trabajadores en ACCIONES DE ENTRENAMIENTO PARA EL TRABAJO deberán:</w:t>
      </w:r>
    </w:p>
    <w:p w:rsidR="00EC6EBC" w:rsidRPr="0097354A" w:rsidRDefault="0032409B" w:rsidP="0097354A">
      <w:pPr>
        <w:pStyle w:val="Prrafodelista"/>
        <w:numPr>
          <w:ilvl w:val="0"/>
          <w:numId w:val="14"/>
        </w:numPr>
        <w:spacing w:after="240" w:line="240" w:lineRule="auto"/>
        <w:ind w:left="0" w:firstLine="0"/>
        <w:jc w:val="both"/>
        <w:rPr>
          <w:rFonts w:ascii="Arial" w:eastAsia="Times New Roman" w:hAnsi="Arial" w:cs="Arial"/>
          <w:sz w:val="20"/>
          <w:szCs w:val="20"/>
          <w:lang w:eastAsia="es-AR"/>
        </w:rPr>
      </w:pPr>
      <w:r w:rsidRPr="0097354A">
        <w:rPr>
          <w:rFonts w:ascii="Arial" w:eastAsia="Times New Roman" w:hAnsi="Arial" w:cs="Arial"/>
          <w:sz w:val="20"/>
          <w:szCs w:val="20"/>
          <w:lang w:eastAsia="es-AR"/>
        </w:rPr>
        <w:t>contratar la cobertura de un seguro que cubra los riesgos emergentes de la actividad a desarrollar, tanto para los trabajadores participantes, como para el tutor y terceros. En casos debidamente justificados al momento de la presentación del proyecto, la SECRETARIA DE EMPLEO podrá, previa conformidad de la Dirección de Gestión y Asistencia Técnica para el Empleo, brindar asistencia económica a la Entidad Responsable para hacer frente a esta obligación;</w:t>
      </w:r>
    </w:p>
    <w:p w:rsidR="00EC6EBC" w:rsidRPr="0097354A" w:rsidRDefault="0032409B" w:rsidP="0097354A">
      <w:pPr>
        <w:pStyle w:val="Prrafodelista"/>
        <w:numPr>
          <w:ilvl w:val="0"/>
          <w:numId w:val="14"/>
        </w:numPr>
        <w:spacing w:after="240" w:line="240" w:lineRule="auto"/>
        <w:ind w:left="0" w:firstLine="0"/>
        <w:jc w:val="both"/>
        <w:rPr>
          <w:rFonts w:ascii="Arial" w:eastAsia="Times New Roman" w:hAnsi="Arial" w:cs="Arial"/>
          <w:sz w:val="20"/>
          <w:szCs w:val="20"/>
          <w:lang w:eastAsia="es-AR"/>
        </w:rPr>
      </w:pPr>
      <w:r w:rsidRPr="0097354A">
        <w:rPr>
          <w:rFonts w:ascii="Arial" w:eastAsia="Times New Roman" w:hAnsi="Arial" w:cs="Arial"/>
          <w:sz w:val="20"/>
          <w:szCs w:val="20"/>
          <w:lang w:eastAsia="es-AR"/>
        </w:rPr>
        <w:t>garantizar la cobertura de salud para los participantes por el plazo de duración del proyecto;</w:t>
      </w:r>
    </w:p>
    <w:p w:rsidR="00EC6EBC" w:rsidRPr="0097354A" w:rsidRDefault="0032409B" w:rsidP="0097354A">
      <w:pPr>
        <w:pStyle w:val="Prrafodelista"/>
        <w:numPr>
          <w:ilvl w:val="0"/>
          <w:numId w:val="14"/>
        </w:numPr>
        <w:spacing w:after="240" w:line="240" w:lineRule="auto"/>
        <w:ind w:left="0" w:firstLine="0"/>
        <w:jc w:val="both"/>
        <w:rPr>
          <w:rFonts w:ascii="Arial" w:eastAsia="Times New Roman" w:hAnsi="Arial" w:cs="Arial"/>
          <w:sz w:val="20"/>
          <w:szCs w:val="20"/>
          <w:lang w:eastAsia="es-AR"/>
        </w:rPr>
      </w:pPr>
      <w:r w:rsidRPr="0097354A">
        <w:rPr>
          <w:rFonts w:ascii="Arial" w:eastAsia="Times New Roman" w:hAnsi="Arial" w:cs="Arial"/>
          <w:sz w:val="20"/>
          <w:szCs w:val="20"/>
          <w:lang w:eastAsia="es-AR"/>
        </w:rPr>
        <w:t>solicitar a la Gerencia de Empleo y Capacitación Laboral de su jurisdicción la baja de aquellos trabajadores que abandonen las tareas asignadas o sean desafectados de la obra e informar los posibles reemplazos correspondientes</w:t>
      </w:r>
    </w:p>
    <w:p w:rsidR="00EC6EBC" w:rsidRPr="0097354A" w:rsidRDefault="0032409B" w:rsidP="0097354A">
      <w:pPr>
        <w:pStyle w:val="Prrafodelista"/>
        <w:numPr>
          <w:ilvl w:val="0"/>
          <w:numId w:val="14"/>
        </w:numPr>
        <w:spacing w:after="240" w:line="240" w:lineRule="auto"/>
        <w:ind w:left="0" w:firstLine="0"/>
        <w:jc w:val="both"/>
        <w:rPr>
          <w:rFonts w:ascii="Arial" w:eastAsia="Times New Roman" w:hAnsi="Arial" w:cs="Arial"/>
          <w:sz w:val="20"/>
          <w:szCs w:val="20"/>
          <w:lang w:eastAsia="es-AR"/>
        </w:rPr>
      </w:pPr>
      <w:r w:rsidRPr="0097354A">
        <w:rPr>
          <w:rFonts w:ascii="Arial" w:eastAsia="Times New Roman" w:hAnsi="Arial" w:cs="Arial"/>
          <w:sz w:val="20"/>
          <w:szCs w:val="20"/>
          <w:lang w:eastAsia="es-AR"/>
        </w:rPr>
        <w:t>celebrar un contrato de trabajo o de locación de servicios con el tutor;</w:t>
      </w:r>
    </w:p>
    <w:p w:rsidR="00EC6EBC" w:rsidRPr="0097354A" w:rsidRDefault="0032409B" w:rsidP="0097354A">
      <w:pPr>
        <w:pStyle w:val="Prrafodelista"/>
        <w:numPr>
          <w:ilvl w:val="0"/>
          <w:numId w:val="14"/>
        </w:numPr>
        <w:spacing w:after="240" w:line="240" w:lineRule="auto"/>
        <w:ind w:left="0" w:firstLine="0"/>
        <w:jc w:val="both"/>
        <w:rPr>
          <w:rFonts w:ascii="Arial" w:eastAsia="Times New Roman" w:hAnsi="Arial" w:cs="Arial"/>
          <w:sz w:val="20"/>
          <w:szCs w:val="20"/>
          <w:lang w:eastAsia="es-AR"/>
        </w:rPr>
      </w:pPr>
      <w:r w:rsidRPr="0097354A">
        <w:rPr>
          <w:rFonts w:ascii="Arial" w:eastAsia="Times New Roman" w:hAnsi="Arial" w:cs="Arial"/>
          <w:sz w:val="20"/>
          <w:szCs w:val="20"/>
          <w:lang w:eastAsia="es-AR"/>
        </w:rPr>
        <w:t>solicitar la conformidad de la Gerencia de Empleo y Capacitación Laboral en forma previa a realizar cada pago mensual al tutor con sumas dinerarias aportadas por la SECRETARIA DE EMPLEO;</w:t>
      </w:r>
    </w:p>
    <w:p w:rsidR="00EC6EBC" w:rsidRPr="0097354A" w:rsidRDefault="0032409B" w:rsidP="0097354A">
      <w:pPr>
        <w:pStyle w:val="Prrafodelista"/>
        <w:numPr>
          <w:ilvl w:val="0"/>
          <w:numId w:val="14"/>
        </w:numPr>
        <w:spacing w:after="240" w:line="240" w:lineRule="auto"/>
        <w:ind w:left="0" w:firstLine="0"/>
        <w:jc w:val="both"/>
        <w:rPr>
          <w:rFonts w:ascii="Arial" w:eastAsia="Times New Roman" w:hAnsi="Arial" w:cs="Arial"/>
          <w:sz w:val="20"/>
          <w:szCs w:val="20"/>
          <w:lang w:eastAsia="es-AR"/>
        </w:rPr>
      </w:pPr>
      <w:r w:rsidRPr="0097354A">
        <w:rPr>
          <w:rFonts w:ascii="Arial" w:eastAsia="Times New Roman" w:hAnsi="Arial" w:cs="Arial"/>
          <w:sz w:val="20"/>
          <w:szCs w:val="20"/>
          <w:lang w:eastAsia="es-AR"/>
        </w:rPr>
        <w:t>garantizar que el tutor desarrolle sus actividades;</w:t>
      </w:r>
    </w:p>
    <w:p w:rsidR="00EC6EBC" w:rsidRPr="0097354A" w:rsidRDefault="0032409B" w:rsidP="0097354A">
      <w:pPr>
        <w:pStyle w:val="Prrafodelista"/>
        <w:numPr>
          <w:ilvl w:val="0"/>
          <w:numId w:val="14"/>
        </w:numPr>
        <w:spacing w:after="240" w:line="240" w:lineRule="auto"/>
        <w:ind w:left="0" w:firstLine="0"/>
        <w:jc w:val="both"/>
        <w:rPr>
          <w:rFonts w:ascii="Arial" w:eastAsia="Times New Roman" w:hAnsi="Arial" w:cs="Arial"/>
          <w:sz w:val="20"/>
          <w:szCs w:val="20"/>
          <w:lang w:eastAsia="es-AR"/>
        </w:rPr>
      </w:pPr>
      <w:r w:rsidRPr="0097354A">
        <w:rPr>
          <w:rFonts w:ascii="Arial" w:eastAsia="Times New Roman" w:hAnsi="Arial" w:cs="Arial"/>
          <w:sz w:val="20"/>
          <w:szCs w:val="20"/>
          <w:lang w:eastAsia="es-AR"/>
        </w:rPr>
        <w:t>garantizar el traslado al predio donde se desarrolle el proyecto, de los trabajadores asignados y del tutor, cuando fuere necesario.</w:t>
      </w:r>
    </w:p>
    <w:p w:rsidR="00EC6EBC" w:rsidRPr="0097354A" w:rsidRDefault="00C11379" w:rsidP="0097354A">
      <w:pPr>
        <w:spacing w:after="240" w:line="240" w:lineRule="auto"/>
        <w:jc w:val="both"/>
        <w:rPr>
          <w:rFonts w:ascii="Arial" w:eastAsia="Times New Roman" w:hAnsi="Arial" w:cs="Arial"/>
          <w:sz w:val="20"/>
          <w:szCs w:val="20"/>
          <w:lang w:eastAsia="es-AR"/>
        </w:rPr>
      </w:pPr>
      <w:r>
        <w:rPr>
          <w:rFonts w:ascii="Arial" w:eastAsia="Times New Roman" w:hAnsi="Arial" w:cs="Arial"/>
          <w:sz w:val="20"/>
          <w:szCs w:val="20"/>
          <w:lang w:eastAsia="es-AR"/>
        </w:rPr>
        <w:t>ARTÍCULO</w:t>
      </w:r>
      <w:r w:rsidR="0032409B" w:rsidRPr="0097354A">
        <w:rPr>
          <w:rFonts w:ascii="Arial" w:eastAsia="Times New Roman" w:hAnsi="Arial" w:cs="Arial"/>
          <w:sz w:val="20"/>
          <w:szCs w:val="20"/>
          <w:lang w:eastAsia="es-AR"/>
        </w:rPr>
        <w:t xml:space="preserve"> 34.- Requerimientos especiales. Los requerimientos especiales previstos en el presente Reglamento deberán realizarse por Nota suscripta por el titular de la Entidad Responsable dirigida a la Dirección de Gestión </w:t>
      </w:r>
      <w:r w:rsidR="0032409B" w:rsidRPr="0097354A">
        <w:rPr>
          <w:rFonts w:ascii="Arial" w:eastAsia="Times New Roman" w:hAnsi="Arial" w:cs="Arial"/>
          <w:sz w:val="20"/>
          <w:szCs w:val="20"/>
          <w:lang w:eastAsia="es-AR"/>
        </w:rPr>
        <w:lastRenderedPageBreak/>
        <w:t>y Asistencia Técnica para el Empleo, al momento de la presentación del proyecto, para su evaluación como parte del mismo.</w:t>
      </w:r>
    </w:p>
    <w:p w:rsidR="00EC6EBC" w:rsidRPr="0097354A" w:rsidRDefault="0032409B" w:rsidP="0097354A">
      <w:pPr>
        <w:spacing w:after="240" w:line="240" w:lineRule="auto"/>
        <w:jc w:val="both"/>
        <w:rPr>
          <w:rFonts w:ascii="Arial" w:eastAsia="Times New Roman" w:hAnsi="Arial" w:cs="Arial"/>
          <w:sz w:val="20"/>
          <w:szCs w:val="20"/>
          <w:lang w:eastAsia="es-AR"/>
        </w:rPr>
      </w:pPr>
      <w:r w:rsidRPr="0097354A">
        <w:rPr>
          <w:rFonts w:ascii="Arial" w:eastAsia="Times New Roman" w:hAnsi="Arial" w:cs="Arial"/>
          <w:sz w:val="20"/>
          <w:szCs w:val="20"/>
          <w:lang w:eastAsia="es-AR"/>
        </w:rPr>
        <w:t>En caso de que se requiera asistencia económica para el pago de seguros, la Entidad Responsable deberá acompañar al menos TRES (3) presupuestos.</w:t>
      </w:r>
    </w:p>
    <w:p w:rsidR="00EC6EBC" w:rsidRPr="0097354A" w:rsidRDefault="00C11379" w:rsidP="0097354A">
      <w:pPr>
        <w:spacing w:after="240" w:line="240" w:lineRule="auto"/>
        <w:jc w:val="both"/>
        <w:rPr>
          <w:rFonts w:ascii="Arial" w:eastAsia="Times New Roman" w:hAnsi="Arial" w:cs="Arial"/>
          <w:sz w:val="20"/>
          <w:szCs w:val="20"/>
          <w:lang w:eastAsia="es-AR"/>
        </w:rPr>
      </w:pPr>
      <w:r>
        <w:rPr>
          <w:rFonts w:ascii="Arial" w:eastAsia="Times New Roman" w:hAnsi="Arial" w:cs="Arial"/>
          <w:sz w:val="20"/>
          <w:szCs w:val="20"/>
          <w:lang w:eastAsia="es-AR"/>
        </w:rPr>
        <w:t>ARTÍCULO</w:t>
      </w:r>
      <w:r w:rsidR="0032409B" w:rsidRPr="0097354A">
        <w:rPr>
          <w:rFonts w:ascii="Arial" w:eastAsia="Times New Roman" w:hAnsi="Arial" w:cs="Arial"/>
          <w:sz w:val="20"/>
          <w:szCs w:val="20"/>
          <w:lang w:eastAsia="es-AR"/>
        </w:rPr>
        <w:t xml:space="preserve"> 35.- Prórrogas. En el caso en que las acciones relativas al proyecto, por motivos justificados, deban extenderse más allá del plazo aprobado, la Entidad Responsable deberá requerir a la Dirección de Gestión y Asistencia Técnica para el Empleo la conformidad de prórroga, la cual podrá ser otorgada de acuerdo a la situación evidenciada por el proyecto en el momento de tal requerimiento. En ese caso, las acciones se podrán extender en hasta CUATRO (4) meses, más allá del plazo de duración establecido.</w:t>
      </w:r>
    </w:p>
    <w:p w:rsidR="0032409B" w:rsidRPr="0097354A" w:rsidRDefault="0032409B" w:rsidP="0097354A">
      <w:pPr>
        <w:spacing w:after="240" w:line="240" w:lineRule="auto"/>
        <w:jc w:val="both"/>
        <w:rPr>
          <w:rFonts w:ascii="Arial" w:eastAsia="Times New Roman" w:hAnsi="Arial" w:cs="Arial"/>
          <w:sz w:val="20"/>
          <w:szCs w:val="20"/>
          <w:lang w:eastAsia="es-AR"/>
        </w:rPr>
      </w:pPr>
      <w:r w:rsidRPr="0097354A">
        <w:rPr>
          <w:rFonts w:ascii="Arial" w:eastAsia="Times New Roman" w:hAnsi="Arial" w:cs="Arial"/>
          <w:sz w:val="20"/>
          <w:szCs w:val="20"/>
          <w:lang w:eastAsia="es-AR"/>
        </w:rPr>
        <w:t>Durante este nuevo plazo tanto los aportes necesarios para el pago a los participantes como los relativos al pago de honorarios de tutoría y/o seguros, estarán a cargo de la Entidad Responsable.</w:t>
      </w:r>
    </w:p>
    <w:p w:rsidR="00C11379" w:rsidRDefault="0032409B" w:rsidP="00C11379">
      <w:pPr>
        <w:spacing w:after="0" w:line="240" w:lineRule="auto"/>
        <w:jc w:val="center"/>
        <w:rPr>
          <w:rFonts w:ascii="Arial" w:eastAsia="Times New Roman" w:hAnsi="Arial" w:cs="Arial"/>
          <w:sz w:val="20"/>
          <w:szCs w:val="20"/>
          <w:lang w:eastAsia="es-AR"/>
        </w:rPr>
      </w:pPr>
      <w:r w:rsidRPr="0097354A">
        <w:rPr>
          <w:rFonts w:ascii="Arial" w:eastAsia="Times New Roman" w:hAnsi="Arial" w:cs="Arial"/>
          <w:sz w:val="20"/>
          <w:szCs w:val="20"/>
          <w:lang w:eastAsia="es-AR"/>
        </w:rPr>
        <w:t>TITULO II</w:t>
      </w:r>
    </w:p>
    <w:p w:rsidR="00C11379" w:rsidRDefault="0032409B" w:rsidP="00C11379">
      <w:pPr>
        <w:spacing w:after="0" w:line="240" w:lineRule="auto"/>
        <w:jc w:val="center"/>
        <w:rPr>
          <w:rFonts w:ascii="Arial" w:eastAsia="Times New Roman" w:hAnsi="Arial" w:cs="Arial"/>
          <w:sz w:val="20"/>
          <w:szCs w:val="20"/>
          <w:lang w:eastAsia="es-AR"/>
        </w:rPr>
      </w:pPr>
      <w:r w:rsidRPr="0097354A">
        <w:rPr>
          <w:rFonts w:ascii="Arial" w:eastAsia="Times New Roman" w:hAnsi="Arial" w:cs="Arial"/>
          <w:sz w:val="20"/>
          <w:szCs w:val="20"/>
          <w:lang w:eastAsia="es-AR"/>
        </w:rPr>
        <w:t>DE LAS LINEAS DE ACCION</w:t>
      </w:r>
    </w:p>
    <w:p w:rsidR="00C11379" w:rsidRDefault="0032409B" w:rsidP="00C11379">
      <w:pPr>
        <w:spacing w:after="0" w:line="240" w:lineRule="auto"/>
        <w:jc w:val="center"/>
        <w:rPr>
          <w:rFonts w:ascii="Arial" w:eastAsia="Times New Roman" w:hAnsi="Arial" w:cs="Arial"/>
          <w:sz w:val="20"/>
          <w:szCs w:val="20"/>
          <w:lang w:eastAsia="es-AR"/>
        </w:rPr>
      </w:pPr>
      <w:r w:rsidRPr="0097354A">
        <w:rPr>
          <w:rFonts w:ascii="Arial" w:eastAsia="Times New Roman" w:hAnsi="Arial" w:cs="Arial"/>
          <w:sz w:val="20"/>
          <w:szCs w:val="20"/>
          <w:lang w:eastAsia="es-AR"/>
        </w:rPr>
        <w:t>CAPITULO I</w:t>
      </w:r>
    </w:p>
    <w:p w:rsidR="0032409B" w:rsidRPr="0097354A" w:rsidRDefault="0032409B" w:rsidP="00C11379">
      <w:pPr>
        <w:spacing w:after="0" w:line="240" w:lineRule="auto"/>
        <w:jc w:val="center"/>
        <w:rPr>
          <w:rFonts w:ascii="Arial" w:eastAsia="Times New Roman" w:hAnsi="Arial" w:cs="Arial"/>
          <w:sz w:val="20"/>
          <w:szCs w:val="20"/>
          <w:lang w:eastAsia="es-AR"/>
        </w:rPr>
      </w:pPr>
      <w:r w:rsidRPr="0097354A">
        <w:rPr>
          <w:rFonts w:ascii="Arial" w:eastAsia="Times New Roman" w:hAnsi="Arial" w:cs="Arial"/>
          <w:sz w:val="20"/>
          <w:szCs w:val="20"/>
          <w:lang w:eastAsia="es-AR"/>
        </w:rPr>
        <w:t>DE LA LINEA DE CONSTRUCCION</w:t>
      </w:r>
    </w:p>
    <w:p w:rsidR="00EC6EBC" w:rsidRPr="0097354A" w:rsidRDefault="00EC6EBC" w:rsidP="0097354A">
      <w:pPr>
        <w:spacing w:after="0" w:line="240" w:lineRule="auto"/>
        <w:jc w:val="both"/>
        <w:rPr>
          <w:rFonts w:ascii="Arial" w:eastAsia="Times New Roman" w:hAnsi="Arial" w:cs="Arial"/>
          <w:sz w:val="20"/>
          <w:szCs w:val="20"/>
          <w:lang w:eastAsia="es-AR"/>
        </w:rPr>
      </w:pPr>
    </w:p>
    <w:p w:rsidR="00EC6EBC" w:rsidRPr="0097354A" w:rsidRDefault="00C11379" w:rsidP="0097354A">
      <w:pPr>
        <w:spacing w:after="0" w:line="240" w:lineRule="auto"/>
        <w:jc w:val="both"/>
        <w:rPr>
          <w:rFonts w:ascii="Arial" w:eastAsia="Times New Roman" w:hAnsi="Arial" w:cs="Arial"/>
          <w:sz w:val="20"/>
          <w:szCs w:val="20"/>
          <w:lang w:eastAsia="es-AR"/>
        </w:rPr>
      </w:pPr>
      <w:r>
        <w:rPr>
          <w:rFonts w:ascii="Arial" w:eastAsia="Times New Roman" w:hAnsi="Arial" w:cs="Arial"/>
          <w:sz w:val="20"/>
          <w:szCs w:val="20"/>
          <w:lang w:eastAsia="es-AR"/>
        </w:rPr>
        <w:t>ARTÍCULO</w:t>
      </w:r>
      <w:r w:rsidR="0032409B" w:rsidRPr="0097354A">
        <w:rPr>
          <w:rFonts w:ascii="Arial" w:eastAsia="Times New Roman" w:hAnsi="Arial" w:cs="Arial"/>
          <w:sz w:val="20"/>
          <w:szCs w:val="20"/>
          <w:lang w:eastAsia="es-AR"/>
        </w:rPr>
        <w:t xml:space="preserve"> 36.- Entidades Responsables. Podrán formular y ejecutar proyectos en el marco de la Línea de CONSTRUCCION:</w:t>
      </w:r>
    </w:p>
    <w:p w:rsidR="00EC6EBC" w:rsidRPr="0097354A" w:rsidRDefault="0032409B" w:rsidP="0097354A">
      <w:pPr>
        <w:pStyle w:val="Prrafodelista"/>
        <w:numPr>
          <w:ilvl w:val="0"/>
          <w:numId w:val="15"/>
        </w:numPr>
        <w:spacing w:after="0" w:line="240" w:lineRule="auto"/>
        <w:ind w:left="0" w:firstLine="0"/>
        <w:jc w:val="both"/>
        <w:rPr>
          <w:rFonts w:ascii="Arial" w:eastAsia="Times New Roman" w:hAnsi="Arial" w:cs="Arial"/>
          <w:sz w:val="20"/>
          <w:szCs w:val="20"/>
          <w:lang w:eastAsia="es-AR"/>
        </w:rPr>
      </w:pPr>
      <w:r w:rsidRPr="0097354A">
        <w:rPr>
          <w:rFonts w:ascii="Arial" w:eastAsia="Times New Roman" w:hAnsi="Arial" w:cs="Arial"/>
          <w:sz w:val="20"/>
          <w:szCs w:val="20"/>
          <w:lang w:eastAsia="es-AR"/>
        </w:rPr>
        <w:t>organismos públicos nacionales, provinciales o municipales;</w:t>
      </w:r>
    </w:p>
    <w:p w:rsidR="00EC6EBC" w:rsidRPr="0097354A" w:rsidRDefault="0032409B" w:rsidP="0097354A">
      <w:pPr>
        <w:pStyle w:val="Prrafodelista"/>
        <w:numPr>
          <w:ilvl w:val="0"/>
          <w:numId w:val="15"/>
        </w:numPr>
        <w:spacing w:after="0" w:line="240" w:lineRule="auto"/>
        <w:ind w:left="0" w:firstLine="0"/>
        <w:jc w:val="both"/>
        <w:rPr>
          <w:rFonts w:ascii="Arial" w:eastAsia="Times New Roman" w:hAnsi="Arial" w:cs="Arial"/>
          <w:color w:val="000000"/>
          <w:sz w:val="20"/>
          <w:szCs w:val="20"/>
          <w:lang w:eastAsia="es-AR"/>
        </w:rPr>
      </w:pPr>
      <w:r w:rsidRPr="0097354A">
        <w:rPr>
          <w:rFonts w:ascii="Arial" w:eastAsia="Times New Roman" w:hAnsi="Arial" w:cs="Arial"/>
          <w:sz w:val="20"/>
          <w:szCs w:val="20"/>
          <w:lang w:eastAsia="es-AR"/>
        </w:rPr>
        <w:t>entes públicos autárquicos o descentralizados.</w:t>
      </w:r>
    </w:p>
    <w:p w:rsidR="00EC6EBC" w:rsidRPr="0097354A" w:rsidRDefault="00EC6EBC" w:rsidP="0097354A">
      <w:pPr>
        <w:spacing w:after="0" w:line="240" w:lineRule="auto"/>
        <w:jc w:val="both"/>
        <w:rPr>
          <w:rFonts w:ascii="Arial" w:eastAsia="Times New Roman" w:hAnsi="Arial" w:cs="Arial"/>
          <w:sz w:val="20"/>
          <w:szCs w:val="20"/>
          <w:lang w:eastAsia="es-AR"/>
        </w:rPr>
      </w:pPr>
    </w:p>
    <w:p w:rsidR="00EC6EBC" w:rsidRPr="0097354A" w:rsidRDefault="00C11379" w:rsidP="0097354A">
      <w:pPr>
        <w:spacing w:after="0" w:line="240" w:lineRule="auto"/>
        <w:jc w:val="both"/>
        <w:rPr>
          <w:rFonts w:ascii="Arial" w:eastAsia="Times New Roman" w:hAnsi="Arial" w:cs="Arial"/>
          <w:sz w:val="20"/>
          <w:szCs w:val="20"/>
          <w:lang w:eastAsia="es-AR"/>
        </w:rPr>
      </w:pPr>
      <w:r>
        <w:rPr>
          <w:rFonts w:ascii="Arial" w:eastAsia="Times New Roman" w:hAnsi="Arial" w:cs="Arial"/>
          <w:sz w:val="20"/>
          <w:szCs w:val="20"/>
          <w:lang w:eastAsia="es-AR"/>
        </w:rPr>
        <w:t>ARTÍCULO</w:t>
      </w:r>
      <w:r w:rsidR="0032409B" w:rsidRPr="0097354A">
        <w:rPr>
          <w:rFonts w:ascii="Arial" w:eastAsia="Times New Roman" w:hAnsi="Arial" w:cs="Arial"/>
          <w:sz w:val="20"/>
          <w:szCs w:val="20"/>
          <w:lang w:eastAsia="es-AR"/>
        </w:rPr>
        <w:t xml:space="preserve"> 37.- Requisitos de los proyectos. Los proyectos de la Línea de CONSTRUCCION deberán:</w:t>
      </w:r>
    </w:p>
    <w:p w:rsidR="00EC6EBC" w:rsidRPr="0097354A" w:rsidRDefault="0032409B" w:rsidP="0097354A">
      <w:pPr>
        <w:pStyle w:val="Prrafodelista"/>
        <w:numPr>
          <w:ilvl w:val="0"/>
          <w:numId w:val="16"/>
        </w:numPr>
        <w:spacing w:after="0" w:line="240" w:lineRule="auto"/>
        <w:ind w:left="0" w:firstLine="0"/>
        <w:jc w:val="both"/>
        <w:rPr>
          <w:rFonts w:ascii="Arial" w:eastAsia="Times New Roman" w:hAnsi="Arial" w:cs="Arial"/>
          <w:sz w:val="20"/>
          <w:szCs w:val="20"/>
          <w:lang w:eastAsia="es-AR"/>
        </w:rPr>
      </w:pPr>
      <w:r w:rsidRPr="0097354A">
        <w:rPr>
          <w:rFonts w:ascii="Arial" w:eastAsia="Times New Roman" w:hAnsi="Arial" w:cs="Arial"/>
          <w:sz w:val="20"/>
          <w:szCs w:val="20"/>
          <w:lang w:eastAsia="es-AR"/>
        </w:rPr>
        <w:t>ejecutarse en terrenos de propiedad estatal;</w:t>
      </w:r>
    </w:p>
    <w:p w:rsidR="00EC6EBC" w:rsidRPr="0097354A" w:rsidRDefault="0032409B" w:rsidP="0097354A">
      <w:pPr>
        <w:pStyle w:val="Prrafodelista"/>
        <w:numPr>
          <w:ilvl w:val="0"/>
          <w:numId w:val="16"/>
        </w:numPr>
        <w:spacing w:after="0" w:line="240" w:lineRule="auto"/>
        <w:ind w:left="0" w:firstLine="0"/>
        <w:jc w:val="both"/>
        <w:rPr>
          <w:rFonts w:ascii="Arial" w:eastAsia="Times New Roman" w:hAnsi="Arial" w:cs="Arial"/>
          <w:color w:val="000000"/>
          <w:sz w:val="20"/>
          <w:szCs w:val="20"/>
          <w:lang w:eastAsia="es-AR"/>
        </w:rPr>
      </w:pPr>
      <w:r w:rsidRPr="0097354A">
        <w:rPr>
          <w:rFonts w:ascii="Arial" w:eastAsia="Times New Roman" w:hAnsi="Arial" w:cs="Arial"/>
          <w:sz w:val="20"/>
          <w:szCs w:val="20"/>
          <w:lang w:eastAsia="es-AR"/>
        </w:rPr>
        <w:t>comprender la construcción de entre CIENTO VEINTE (120) y TRESCIENTOS SESENTA (360) metros cuadrados, aproximadamente, de acuerdo a las particularidades de cada proyecto;</w:t>
      </w:r>
    </w:p>
    <w:p w:rsidR="00EC6EBC" w:rsidRPr="0097354A" w:rsidRDefault="0032409B" w:rsidP="0097354A">
      <w:pPr>
        <w:pStyle w:val="Prrafodelista"/>
        <w:numPr>
          <w:ilvl w:val="0"/>
          <w:numId w:val="16"/>
        </w:numPr>
        <w:spacing w:after="0" w:line="240" w:lineRule="auto"/>
        <w:ind w:left="0" w:firstLine="0"/>
        <w:jc w:val="both"/>
        <w:rPr>
          <w:rFonts w:ascii="Arial" w:eastAsia="Times New Roman" w:hAnsi="Arial" w:cs="Arial"/>
          <w:color w:val="000000"/>
          <w:sz w:val="20"/>
          <w:szCs w:val="20"/>
          <w:lang w:eastAsia="es-AR"/>
        </w:rPr>
      </w:pPr>
      <w:r w:rsidRPr="0097354A">
        <w:rPr>
          <w:rFonts w:ascii="Arial" w:eastAsia="Times New Roman" w:hAnsi="Arial" w:cs="Arial"/>
          <w:sz w:val="20"/>
          <w:szCs w:val="20"/>
          <w:lang w:eastAsia="es-AR"/>
        </w:rPr>
        <w:t>tener una duración de OCHO (8) meses;</w:t>
      </w:r>
    </w:p>
    <w:p w:rsidR="00EC6EBC" w:rsidRPr="0097354A" w:rsidRDefault="0032409B" w:rsidP="0097354A">
      <w:pPr>
        <w:pStyle w:val="Prrafodelista"/>
        <w:numPr>
          <w:ilvl w:val="0"/>
          <w:numId w:val="16"/>
        </w:numPr>
        <w:spacing w:after="0" w:line="240" w:lineRule="auto"/>
        <w:ind w:left="0" w:firstLine="0"/>
        <w:jc w:val="both"/>
        <w:rPr>
          <w:rFonts w:ascii="Arial" w:eastAsia="Times New Roman" w:hAnsi="Arial" w:cs="Arial"/>
          <w:color w:val="000000"/>
          <w:sz w:val="20"/>
          <w:szCs w:val="20"/>
          <w:lang w:eastAsia="es-AR"/>
        </w:rPr>
      </w:pPr>
      <w:r w:rsidRPr="0097354A">
        <w:rPr>
          <w:rFonts w:ascii="Arial" w:eastAsia="Times New Roman" w:hAnsi="Arial" w:cs="Arial"/>
          <w:sz w:val="20"/>
          <w:szCs w:val="20"/>
          <w:lang w:eastAsia="es-AR"/>
        </w:rPr>
        <w:t>prever la participación de entre DOCE (12) y DIECISEIS (16) trabajadores.</w:t>
      </w:r>
    </w:p>
    <w:p w:rsidR="00EC6EBC" w:rsidRPr="0097354A" w:rsidRDefault="00EC6EBC" w:rsidP="0097354A">
      <w:pPr>
        <w:spacing w:after="0" w:line="240" w:lineRule="auto"/>
        <w:jc w:val="both"/>
        <w:rPr>
          <w:rFonts w:ascii="Arial" w:eastAsia="Times New Roman" w:hAnsi="Arial" w:cs="Arial"/>
          <w:sz w:val="20"/>
          <w:szCs w:val="20"/>
          <w:lang w:eastAsia="es-AR"/>
        </w:rPr>
      </w:pPr>
    </w:p>
    <w:p w:rsidR="00EC6EBC" w:rsidRPr="0097354A" w:rsidRDefault="00C11379" w:rsidP="0097354A">
      <w:pPr>
        <w:spacing w:after="0" w:line="240" w:lineRule="auto"/>
        <w:jc w:val="both"/>
        <w:rPr>
          <w:rFonts w:ascii="Arial" w:eastAsia="Times New Roman" w:hAnsi="Arial" w:cs="Arial"/>
          <w:sz w:val="20"/>
          <w:szCs w:val="20"/>
          <w:lang w:eastAsia="es-AR"/>
        </w:rPr>
      </w:pPr>
      <w:r>
        <w:rPr>
          <w:rFonts w:ascii="Arial" w:eastAsia="Times New Roman" w:hAnsi="Arial" w:cs="Arial"/>
          <w:sz w:val="20"/>
          <w:szCs w:val="20"/>
          <w:lang w:eastAsia="es-AR"/>
        </w:rPr>
        <w:t>ARTÍCULO</w:t>
      </w:r>
      <w:r w:rsidR="0032409B" w:rsidRPr="0097354A">
        <w:rPr>
          <w:rFonts w:ascii="Arial" w:eastAsia="Times New Roman" w:hAnsi="Arial" w:cs="Arial"/>
          <w:sz w:val="20"/>
          <w:szCs w:val="20"/>
          <w:lang w:eastAsia="es-AR"/>
        </w:rPr>
        <w:t xml:space="preserve"> 38.- Capacitación - Carga horaria. La capacitación práctica en obra destinada a los trabajadores participantes de la Línea de CONSTRUCCION, deberá tener una carga horaria mínima de TRESCIENTAS VEINTE (320) horas, distribuidas a lo largo de la ejecución de la obra, de acuerdo al siguiente cuadro:</w:t>
      </w:r>
    </w:p>
    <w:p w:rsidR="0032409B" w:rsidRPr="0097354A" w:rsidRDefault="0032409B" w:rsidP="0097354A">
      <w:pPr>
        <w:spacing w:after="0" w:line="240" w:lineRule="auto"/>
        <w:jc w:val="both"/>
        <w:rPr>
          <w:rFonts w:ascii="Arial" w:eastAsia="Times New Roman" w:hAnsi="Arial" w:cs="Arial"/>
          <w:color w:val="000000"/>
          <w:sz w:val="20"/>
          <w:szCs w:val="20"/>
          <w:lang w:eastAsia="es-AR"/>
        </w:rPr>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150" w:type="dxa"/>
          <w:left w:w="15" w:type="dxa"/>
          <w:bottom w:w="150" w:type="dxa"/>
          <w:right w:w="15" w:type="dxa"/>
        </w:tblCellMar>
        <w:tblLook w:val="04A0" w:firstRow="1" w:lastRow="0" w:firstColumn="1" w:lastColumn="0" w:noHBand="0" w:noVBand="1"/>
      </w:tblPr>
      <w:tblGrid>
        <w:gridCol w:w="3863"/>
        <w:gridCol w:w="4746"/>
      </w:tblGrid>
      <w:tr w:rsidR="0032409B" w:rsidRPr="0097354A" w:rsidTr="00EC6EBC">
        <w:trPr>
          <w:trHeight w:val="225"/>
          <w:tblCellSpacing w:w="15" w:type="dxa"/>
        </w:trPr>
        <w:tc>
          <w:tcPr>
            <w:tcW w:w="8437" w:type="dxa"/>
            <w:gridSpan w:val="2"/>
            <w:tcBorders>
              <w:top w:val="outset" w:sz="6" w:space="0" w:color="auto"/>
              <w:left w:val="outset" w:sz="6" w:space="0" w:color="auto"/>
              <w:bottom w:val="single" w:sz="6" w:space="0" w:color="666666"/>
              <w:right w:val="outset" w:sz="6" w:space="0" w:color="auto"/>
            </w:tcBorders>
            <w:shd w:val="clear" w:color="auto" w:fill="FFFFFF"/>
            <w:hideMark/>
          </w:tcPr>
          <w:p w:rsidR="0032409B" w:rsidRPr="0097354A" w:rsidRDefault="0032409B" w:rsidP="0097354A">
            <w:pPr>
              <w:spacing w:after="0" w:line="240" w:lineRule="auto"/>
              <w:jc w:val="both"/>
              <w:rPr>
                <w:rFonts w:ascii="Arial" w:eastAsia="Times New Roman" w:hAnsi="Arial" w:cs="Arial"/>
                <w:sz w:val="20"/>
                <w:szCs w:val="20"/>
                <w:lang w:eastAsia="es-AR"/>
              </w:rPr>
            </w:pPr>
            <w:r w:rsidRPr="0097354A">
              <w:rPr>
                <w:rFonts w:ascii="Arial" w:eastAsia="Times New Roman" w:hAnsi="Arial" w:cs="Arial"/>
                <w:color w:val="000000"/>
                <w:sz w:val="20"/>
                <w:szCs w:val="20"/>
                <w:lang w:eastAsia="es-AR"/>
              </w:rPr>
              <w:t>CAPACITACION - Línea de CONSTRUCCION</w:t>
            </w:r>
          </w:p>
        </w:tc>
      </w:tr>
      <w:tr w:rsidR="0032409B" w:rsidRPr="0097354A" w:rsidTr="00EC6EBC">
        <w:trPr>
          <w:trHeight w:val="225"/>
          <w:tblCellSpacing w:w="15" w:type="dxa"/>
        </w:trPr>
        <w:tc>
          <w:tcPr>
            <w:tcW w:w="0" w:type="auto"/>
            <w:tcBorders>
              <w:top w:val="outset" w:sz="6" w:space="0" w:color="auto"/>
              <w:left w:val="outset" w:sz="6" w:space="0" w:color="auto"/>
              <w:bottom w:val="single" w:sz="6" w:space="0" w:color="666666"/>
              <w:right w:val="outset" w:sz="6" w:space="0" w:color="auto"/>
            </w:tcBorders>
            <w:shd w:val="clear" w:color="auto" w:fill="FFFFFF"/>
            <w:hideMark/>
          </w:tcPr>
          <w:p w:rsidR="0032409B" w:rsidRPr="0097354A" w:rsidRDefault="0032409B" w:rsidP="0097354A">
            <w:pPr>
              <w:spacing w:after="0" w:line="240" w:lineRule="auto"/>
              <w:jc w:val="both"/>
              <w:rPr>
                <w:rFonts w:ascii="Arial" w:eastAsia="Times New Roman" w:hAnsi="Arial" w:cs="Arial"/>
                <w:color w:val="000000"/>
                <w:sz w:val="20"/>
                <w:szCs w:val="20"/>
                <w:lang w:eastAsia="es-AR"/>
              </w:rPr>
            </w:pPr>
            <w:r w:rsidRPr="0097354A">
              <w:rPr>
                <w:rFonts w:ascii="Arial" w:eastAsia="Times New Roman" w:hAnsi="Arial" w:cs="Arial"/>
                <w:color w:val="000000"/>
                <w:sz w:val="20"/>
                <w:szCs w:val="20"/>
                <w:lang w:eastAsia="es-AR"/>
              </w:rPr>
              <w:t>8 meses de duración</w:t>
            </w:r>
          </w:p>
        </w:tc>
        <w:tc>
          <w:tcPr>
            <w:tcW w:w="4701" w:type="dxa"/>
            <w:vAlign w:val="center"/>
            <w:hideMark/>
          </w:tcPr>
          <w:p w:rsidR="0032409B" w:rsidRPr="0097354A" w:rsidRDefault="0032409B" w:rsidP="0097354A">
            <w:pPr>
              <w:spacing w:after="0" w:line="240" w:lineRule="auto"/>
              <w:jc w:val="both"/>
              <w:rPr>
                <w:rFonts w:ascii="Arial" w:eastAsia="Times New Roman" w:hAnsi="Arial" w:cs="Arial"/>
                <w:sz w:val="20"/>
                <w:szCs w:val="20"/>
                <w:lang w:eastAsia="es-AR"/>
              </w:rPr>
            </w:pPr>
          </w:p>
        </w:tc>
      </w:tr>
      <w:tr w:rsidR="0032409B" w:rsidRPr="0097354A" w:rsidTr="00EC6EBC">
        <w:trPr>
          <w:trHeight w:val="225"/>
          <w:tblCellSpacing w:w="15" w:type="dxa"/>
        </w:trPr>
        <w:tc>
          <w:tcPr>
            <w:tcW w:w="0" w:type="auto"/>
            <w:tcBorders>
              <w:top w:val="outset" w:sz="6" w:space="0" w:color="auto"/>
              <w:left w:val="outset" w:sz="6" w:space="0" w:color="auto"/>
              <w:bottom w:val="single" w:sz="6" w:space="0" w:color="666666"/>
              <w:right w:val="outset" w:sz="6" w:space="0" w:color="auto"/>
            </w:tcBorders>
            <w:shd w:val="clear" w:color="auto" w:fill="FFFFFF"/>
            <w:hideMark/>
          </w:tcPr>
          <w:p w:rsidR="0032409B" w:rsidRPr="0097354A" w:rsidRDefault="0032409B" w:rsidP="0097354A">
            <w:pPr>
              <w:spacing w:after="0" w:line="240" w:lineRule="auto"/>
              <w:jc w:val="both"/>
              <w:rPr>
                <w:rFonts w:ascii="Arial" w:eastAsia="Times New Roman" w:hAnsi="Arial" w:cs="Arial"/>
                <w:color w:val="000000"/>
                <w:sz w:val="20"/>
                <w:szCs w:val="20"/>
                <w:lang w:eastAsia="es-AR"/>
              </w:rPr>
            </w:pPr>
            <w:r w:rsidRPr="0097354A">
              <w:rPr>
                <w:rFonts w:ascii="Arial" w:eastAsia="Times New Roman" w:hAnsi="Arial" w:cs="Arial"/>
                <w:color w:val="000000"/>
                <w:sz w:val="20"/>
                <w:szCs w:val="20"/>
                <w:lang w:eastAsia="es-AR"/>
              </w:rPr>
              <w:t>320 horas (mínimo, a lo largo de 8 meses)</w:t>
            </w:r>
          </w:p>
        </w:tc>
        <w:tc>
          <w:tcPr>
            <w:tcW w:w="4701" w:type="dxa"/>
            <w:vAlign w:val="center"/>
            <w:hideMark/>
          </w:tcPr>
          <w:p w:rsidR="0032409B" w:rsidRPr="0097354A" w:rsidRDefault="0032409B" w:rsidP="0097354A">
            <w:pPr>
              <w:spacing w:after="0" w:line="240" w:lineRule="auto"/>
              <w:jc w:val="both"/>
              <w:rPr>
                <w:rFonts w:ascii="Arial" w:eastAsia="Times New Roman" w:hAnsi="Arial" w:cs="Arial"/>
                <w:sz w:val="20"/>
                <w:szCs w:val="20"/>
                <w:lang w:eastAsia="es-AR"/>
              </w:rPr>
            </w:pPr>
          </w:p>
        </w:tc>
      </w:tr>
      <w:tr w:rsidR="0032409B" w:rsidRPr="0097354A" w:rsidTr="00EC6EBC">
        <w:trPr>
          <w:trHeight w:val="225"/>
          <w:tblCellSpacing w:w="15" w:type="dxa"/>
        </w:trPr>
        <w:tc>
          <w:tcPr>
            <w:tcW w:w="0" w:type="auto"/>
            <w:tcBorders>
              <w:top w:val="outset" w:sz="6" w:space="0" w:color="auto"/>
              <w:left w:val="outset" w:sz="6" w:space="0" w:color="auto"/>
              <w:bottom w:val="single" w:sz="6" w:space="0" w:color="666666"/>
              <w:right w:val="outset" w:sz="6" w:space="0" w:color="auto"/>
            </w:tcBorders>
            <w:shd w:val="clear" w:color="auto" w:fill="FFFFFF"/>
            <w:hideMark/>
          </w:tcPr>
          <w:p w:rsidR="0032409B" w:rsidRPr="0097354A" w:rsidRDefault="0032409B" w:rsidP="0097354A">
            <w:pPr>
              <w:spacing w:after="0" w:line="240" w:lineRule="auto"/>
              <w:jc w:val="both"/>
              <w:rPr>
                <w:rFonts w:ascii="Arial" w:eastAsia="Times New Roman" w:hAnsi="Arial" w:cs="Arial"/>
                <w:color w:val="000000"/>
                <w:sz w:val="20"/>
                <w:szCs w:val="20"/>
                <w:lang w:eastAsia="es-AR"/>
              </w:rPr>
            </w:pPr>
            <w:r w:rsidRPr="0097354A">
              <w:rPr>
                <w:rFonts w:ascii="Arial" w:eastAsia="Times New Roman" w:hAnsi="Arial" w:cs="Arial"/>
                <w:color w:val="000000"/>
                <w:sz w:val="20"/>
                <w:szCs w:val="20"/>
                <w:lang w:eastAsia="es-AR"/>
              </w:rPr>
              <w:t>40 horas mensuales</w:t>
            </w:r>
          </w:p>
        </w:tc>
        <w:tc>
          <w:tcPr>
            <w:tcW w:w="4701" w:type="dxa"/>
            <w:vAlign w:val="center"/>
            <w:hideMark/>
          </w:tcPr>
          <w:p w:rsidR="0032409B" w:rsidRPr="0097354A" w:rsidRDefault="0032409B" w:rsidP="0097354A">
            <w:pPr>
              <w:spacing w:after="0" w:line="240" w:lineRule="auto"/>
              <w:jc w:val="both"/>
              <w:rPr>
                <w:rFonts w:ascii="Arial" w:eastAsia="Times New Roman" w:hAnsi="Arial" w:cs="Arial"/>
                <w:sz w:val="20"/>
                <w:szCs w:val="20"/>
                <w:lang w:eastAsia="es-AR"/>
              </w:rPr>
            </w:pPr>
          </w:p>
        </w:tc>
      </w:tr>
      <w:tr w:rsidR="0032409B" w:rsidRPr="0097354A" w:rsidTr="00EC6EBC">
        <w:trPr>
          <w:trHeight w:val="225"/>
          <w:tblCellSpacing w:w="15" w:type="dxa"/>
        </w:trPr>
        <w:tc>
          <w:tcPr>
            <w:tcW w:w="0" w:type="auto"/>
            <w:tcBorders>
              <w:top w:val="outset" w:sz="6" w:space="0" w:color="auto"/>
              <w:left w:val="outset" w:sz="6" w:space="0" w:color="auto"/>
              <w:bottom w:val="single" w:sz="6" w:space="0" w:color="666666"/>
              <w:right w:val="outset" w:sz="6" w:space="0" w:color="auto"/>
            </w:tcBorders>
            <w:shd w:val="clear" w:color="auto" w:fill="FFFFFF"/>
            <w:hideMark/>
          </w:tcPr>
          <w:p w:rsidR="0032409B" w:rsidRPr="0097354A" w:rsidRDefault="0032409B" w:rsidP="0097354A">
            <w:pPr>
              <w:spacing w:after="0" w:line="240" w:lineRule="auto"/>
              <w:jc w:val="both"/>
              <w:rPr>
                <w:rFonts w:ascii="Arial" w:eastAsia="Times New Roman" w:hAnsi="Arial" w:cs="Arial"/>
                <w:color w:val="000000"/>
                <w:sz w:val="20"/>
                <w:szCs w:val="20"/>
                <w:lang w:eastAsia="es-AR"/>
              </w:rPr>
            </w:pPr>
            <w:r w:rsidRPr="0097354A">
              <w:rPr>
                <w:rFonts w:ascii="Arial" w:eastAsia="Times New Roman" w:hAnsi="Arial" w:cs="Arial"/>
                <w:color w:val="000000"/>
                <w:sz w:val="20"/>
                <w:szCs w:val="20"/>
                <w:lang w:eastAsia="es-AR"/>
              </w:rPr>
              <w:t>10 horas semanales</w:t>
            </w:r>
          </w:p>
        </w:tc>
        <w:tc>
          <w:tcPr>
            <w:tcW w:w="4701" w:type="dxa"/>
            <w:vAlign w:val="center"/>
            <w:hideMark/>
          </w:tcPr>
          <w:p w:rsidR="0032409B" w:rsidRPr="0097354A" w:rsidRDefault="0032409B" w:rsidP="0097354A">
            <w:pPr>
              <w:spacing w:after="0" w:line="240" w:lineRule="auto"/>
              <w:jc w:val="both"/>
              <w:rPr>
                <w:rFonts w:ascii="Arial" w:eastAsia="Times New Roman" w:hAnsi="Arial" w:cs="Arial"/>
                <w:sz w:val="20"/>
                <w:szCs w:val="20"/>
                <w:lang w:eastAsia="es-AR"/>
              </w:rPr>
            </w:pPr>
          </w:p>
        </w:tc>
      </w:tr>
      <w:tr w:rsidR="0032409B" w:rsidRPr="0097354A" w:rsidTr="00EC6EBC">
        <w:trPr>
          <w:trHeight w:val="225"/>
          <w:tblCellSpacing w:w="15" w:type="dxa"/>
        </w:trPr>
        <w:tc>
          <w:tcPr>
            <w:tcW w:w="0" w:type="auto"/>
            <w:tcBorders>
              <w:top w:val="outset" w:sz="6" w:space="0" w:color="auto"/>
              <w:left w:val="outset" w:sz="6" w:space="0" w:color="auto"/>
              <w:bottom w:val="single" w:sz="6" w:space="0" w:color="666666"/>
              <w:right w:val="outset" w:sz="6" w:space="0" w:color="auto"/>
            </w:tcBorders>
            <w:shd w:val="clear" w:color="auto" w:fill="FFFFFF"/>
            <w:hideMark/>
          </w:tcPr>
          <w:p w:rsidR="0032409B" w:rsidRPr="0097354A" w:rsidRDefault="0032409B" w:rsidP="0097354A">
            <w:pPr>
              <w:spacing w:after="0" w:line="240" w:lineRule="auto"/>
              <w:jc w:val="both"/>
              <w:rPr>
                <w:rFonts w:ascii="Arial" w:eastAsia="Times New Roman" w:hAnsi="Arial" w:cs="Arial"/>
                <w:color w:val="000000"/>
                <w:sz w:val="20"/>
                <w:szCs w:val="20"/>
                <w:lang w:eastAsia="es-AR"/>
              </w:rPr>
            </w:pPr>
            <w:r w:rsidRPr="0097354A">
              <w:rPr>
                <w:rFonts w:ascii="Arial" w:eastAsia="Times New Roman" w:hAnsi="Arial" w:cs="Arial"/>
                <w:color w:val="000000"/>
                <w:sz w:val="20"/>
                <w:szCs w:val="20"/>
                <w:lang w:eastAsia="es-AR"/>
              </w:rPr>
              <w:t>2 horas diarias (mínimo)</w:t>
            </w:r>
          </w:p>
        </w:tc>
        <w:tc>
          <w:tcPr>
            <w:tcW w:w="4701" w:type="dxa"/>
            <w:vAlign w:val="center"/>
            <w:hideMark/>
          </w:tcPr>
          <w:p w:rsidR="0032409B" w:rsidRPr="0097354A" w:rsidRDefault="0032409B" w:rsidP="0097354A">
            <w:pPr>
              <w:spacing w:after="0" w:line="240" w:lineRule="auto"/>
              <w:jc w:val="both"/>
              <w:rPr>
                <w:rFonts w:ascii="Arial" w:eastAsia="Times New Roman" w:hAnsi="Arial" w:cs="Arial"/>
                <w:sz w:val="20"/>
                <w:szCs w:val="20"/>
                <w:lang w:eastAsia="es-AR"/>
              </w:rPr>
            </w:pPr>
          </w:p>
        </w:tc>
      </w:tr>
    </w:tbl>
    <w:p w:rsidR="00EC6EBC" w:rsidRPr="0097354A" w:rsidRDefault="00EC6EBC" w:rsidP="0097354A">
      <w:pPr>
        <w:spacing w:after="240" w:line="240" w:lineRule="auto"/>
        <w:jc w:val="both"/>
        <w:rPr>
          <w:rFonts w:ascii="Arial" w:eastAsia="Times New Roman" w:hAnsi="Arial" w:cs="Arial"/>
          <w:sz w:val="20"/>
          <w:szCs w:val="20"/>
          <w:lang w:eastAsia="es-AR"/>
        </w:rPr>
      </w:pPr>
    </w:p>
    <w:p w:rsidR="00EC6EBC" w:rsidRPr="0097354A" w:rsidRDefault="00C11379" w:rsidP="0097354A">
      <w:pPr>
        <w:spacing w:after="240" w:line="240" w:lineRule="auto"/>
        <w:jc w:val="both"/>
        <w:rPr>
          <w:rFonts w:ascii="Arial" w:eastAsia="Times New Roman" w:hAnsi="Arial" w:cs="Arial"/>
          <w:sz w:val="20"/>
          <w:szCs w:val="20"/>
          <w:lang w:eastAsia="es-AR"/>
        </w:rPr>
      </w:pPr>
      <w:r>
        <w:rPr>
          <w:rFonts w:ascii="Arial" w:eastAsia="Times New Roman" w:hAnsi="Arial" w:cs="Arial"/>
          <w:sz w:val="20"/>
          <w:szCs w:val="20"/>
          <w:lang w:eastAsia="es-AR"/>
        </w:rPr>
        <w:t>ARTÍCULO</w:t>
      </w:r>
      <w:r w:rsidR="0032409B" w:rsidRPr="0097354A">
        <w:rPr>
          <w:rFonts w:ascii="Arial" w:eastAsia="Times New Roman" w:hAnsi="Arial" w:cs="Arial"/>
          <w:sz w:val="20"/>
          <w:szCs w:val="20"/>
          <w:lang w:eastAsia="es-AR"/>
        </w:rPr>
        <w:t xml:space="preserve"> 39.- Aporte para Materiales. La SECRETARIA DE EMPLEO financiará hasta el OCHENTA POR CIENTO (80%) del costo total de los materiales necesarios para la construcción de la obra, por un monto de hasta PESOS CUATROCIENTOS SESENTA Y CUATRO MIL ($ 464.000).</w:t>
      </w:r>
    </w:p>
    <w:p w:rsidR="00EC6EBC" w:rsidRPr="0097354A" w:rsidRDefault="0032409B" w:rsidP="0097354A">
      <w:pPr>
        <w:spacing w:after="240" w:line="240" w:lineRule="auto"/>
        <w:jc w:val="both"/>
        <w:rPr>
          <w:rFonts w:ascii="Arial" w:eastAsia="Times New Roman" w:hAnsi="Arial" w:cs="Arial"/>
          <w:sz w:val="20"/>
          <w:szCs w:val="20"/>
          <w:lang w:eastAsia="es-AR"/>
        </w:rPr>
      </w:pPr>
      <w:r w:rsidRPr="0097354A">
        <w:rPr>
          <w:rFonts w:ascii="Arial" w:eastAsia="Times New Roman" w:hAnsi="Arial" w:cs="Arial"/>
          <w:sz w:val="20"/>
          <w:szCs w:val="20"/>
          <w:lang w:eastAsia="es-AR"/>
        </w:rPr>
        <w:lastRenderedPageBreak/>
        <w:t>Dicho monto máximo se incrementará en:</w:t>
      </w:r>
    </w:p>
    <w:p w:rsidR="00EC6EBC" w:rsidRPr="0097354A" w:rsidRDefault="0032409B" w:rsidP="0097354A">
      <w:pPr>
        <w:pStyle w:val="Prrafodelista"/>
        <w:numPr>
          <w:ilvl w:val="0"/>
          <w:numId w:val="17"/>
        </w:numPr>
        <w:spacing w:after="240" w:line="240" w:lineRule="auto"/>
        <w:ind w:left="0" w:firstLine="0"/>
        <w:jc w:val="both"/>
        <w:rPr>
          <w:rFonts w:ascii="Arial" w:eastAsia="Times New Roman" w:hAnsi="Arial" w:cs="Arial"/>
          <w:sz w:val="20"/>
          <w:szCs w:val="20"/>
          <w:lang w:eastAsia="es-AR"/>
        </w:rPr>
      </w:pPr>
      <w:r w:rsidRPr="0097354A">
        <w:rPr>
          <w:rFonts w:ascii="Arial" w:eastAsia="Times New Roman" w:hAnsi="Arial" w:cs="Arial"/>
          <w:sz w:val="20"/>
          <w:szCs w:val="20"/>
          <w:lang w:eastAsia="es-AR"/>
        </w:rPr>
        <w:t>un VEINTE POR CIENTO (20%), cuando la obra se realice en las Provincias de CHUBUT, RIO NEGRO y NEUQUEN o en las localidades ubicadas en las zonas 3 y 4, definidas por el Centro de Investigación de los Reglamentos Nacionales de Seguridad para Obras Civiles (CIRSOC) del INSTITUTO NACIONAL DE PREVENCION SISMICA, y</w:t>
      </w:r>
    </w:p>
    <w:p w:rsidR="00EC6EBC" w:rsidRPr="0097354A" w:rsidRDefault="0032409B" w:rsidP="0097354A">
      <w:pPr>
        <w:pStyle w:val="Prrafodelista"/>
        <w:numPr>
          <w:ilvl w:val="0"/>
          <w:numId w:val="17"/>
        </w:numPr>
        <w:spacing w:after="240" w:line="240" w:lineRule="auto"/>
        <w:ind w:left="0" w:firstLine="0"/>
        <w:jc w:val="both"/>
        <w:rPr>
          <w:rFonts w:ascii="Arial" w:eastAsia="Times New Roman" w:hAnsi="Arial" w:cs="Arial"/>
          <w:sz w:val="20"/>
          <w:szCs w:val="20"/>
          <w:lang w:eastAsia="es-AR"/>
        </w:rPr>
      </w:pPr>
      <w:r w:rsidRPr="0097354A">
        <w:rPr>
          <w:rFonts w:ascii="Arial" w:eastAsia="Times New Roman" w:hAnsi="Arial" w:cs="Arial"/>
          <w:sz w:val="20"/>
          <w:szCs w:val="20"/>
          <w:lang w:eastAsia="es-AR"/>
        </w:rPr>
        <w:t>un SESENTA POR CIENTO (60%), cuando la obra se desarrolle en las Provincias de SANTA CRUZ o TIERRA DEL FUEGO.</w:t>
      </w:r>
    </w:p>
    <w:p w:rsidR="00EC6EBC" w:rsidRPr="0097354A" w:rsidRDefault="0032409B" w:rsidP="0097354A">
      <w:pPr>
        <w:spacing w:after="240" w:line="240" w:lineRule="auto"/>
        <w:jc w:val="both"/>
        <w:rPr>
          <w:rFonts w:ascii="Arial" w:eastAsia="Times New Roman" w:hAnsi="Arial" w:cs="Arial"/>
          <w:sz w:val="20"/>
          <w:szCs w:val="20"/>
          <w:lang w:eastAsia="es-AR"/>
        </w:rPr>
      </w:pPr>
      <w:r w:rsidRPr="0097354A">
        <w:rPr>
          <w:rFonts w:ascii="Arial" w:eastAsia="Times New Roman" w:hAnsi="Arial" w:cs="Arial"/>
          <w:sz w:val="20"/>
          <w:szCs w:val="20"/>
          <w:lang w:eastAsia="es-AR"/>
        </w:rPr>
        <w:t>El costo total de materiales se calculará en función de la superficie total cubierta a construir en metros cuadrados de acuerdo a un valor de referencia que definirá la Dirección de Gestión y Asistencia Técnica para el Empleo.</w:t>
      </w:r>
    </w:p>
    <w:p w:rsidR="0032409B" w:rsidRPr="0097354A" w:rsidRDefault="0032409B" w:rsidP="0097354A">
      <w:pPr>
        <w:spacing w:after="240" w:line="240" w:lineRule="auto"/>
        <w:jc w:val="both"/>
        <w:rPr>
          <w:rFonts w:ascii="Arial" w:eastAsia="Times New Roman" w:hAnsi="Arial" w:cs="Arial"/>
          <w:sz w:val="20"/>
          <w:szCs w:val="20"/>
          <w:lang w:eastAsia="es-AR"/>
        </w:rPr>
      </w:pPr>
      <w:r w:rsidRPr="0097354A">
        <w:rPr>
          <w:rFonts w:ascii="Arial" w:eastAsia="Times New Roman" w:hAnsi="Arial" w:cs="Arial"/>
          <w:i/>
          <w:iCs/>
          <w:sz w:val="20"/>
          <w:szCs w:val="20"/>
          <w:lang w:eastAsia="es-AR"/>
        </w:rPr>
        <w:t xml:space="preserve">(Artículo sustituido por el art. 7° de la </w:t>
      </w:r>
      <w:hyperlink r:id="rId14" w:history="1">
        <w:r w:rsidRPr="0097354A">
          <w:rPr>
            <w:rFonts w:ascii="Arial" w:eastAsia="Times New Roman" w:hAnsi="Arial" w:cs="Arial"/>
            <w:i/>
            <w:iCs/>
            <w:color w:val="0000FF"/>
            <w:sz w:val="20"/>
            <w:szCs w:val="20"/>
            <w:u w:val="single"/>
            <w:lang w:eastAsia="es-AR"/>
          </w:rPr>
          <w:t>Resolución N° 2115/2014</w:t>
        </w:r>
      </w:hyperlink>
      <w:r w:rsidRPr="0097354A">
        <w:rPr>
          <w:rFonts w:ascii="Arial" w:eastAsia="Times New Roman" w:hAnsi="Arial" w:cs="Arial"/>
          <w:i/>
          <w:iCs/>
          <w:sz w:val="20"/>
          <w:szCs w:val="20"/>
          <w:lang w:eastAsia="es-AR"/>
        </w:rPr>
        <w:t>de la Secretaría de Empleo B.O. 03/09/2014. Vigencia: de aplicación a los proyectos de obra del PROGRAMA “CONSTRUIR EMPLEO” que se aprueben con posterioridad al dictado de la medida de referencia.)</w:t>
      </w:r>
    </w:p>
    <w:p w:rsidR="0032409B" w:rsidRPr="0097354A" w:rsidRDefault="0032409B" w:rsidP="0097354A">
      <w:pPr>
        <w:spacing w:after="0" w:line="240" w:lineRule="auto"/>
        <w:jc w:val="both"/>
        <w:rPr>
          <w:rFonts w:ascii="Arial" w:eastAsia="Times New Roman" w:hAnsi="Arial" w:cs="Arial"/>
          <w:sz w:val="20"/>
          <w:szCs w:val="20"/>
          <w:lang w:eastAsia="es-AR"/>
        </w:rPr>
      </w:pPr>
      <w:r w:rsidRPr="0097354A">
        <w:rPr>
          <w:rFonts w:ascii="Arial" w:eastAsia="Times New Roman" w:hAnsi="Arial" w:cs="Arial"/>
          <w:sz w:val="20"/>
          <w:szCs w:val="20"/>
          <w:lang w:eastAsia="es-AR"/>
        </w:rPr>
        <w:t>CAPITULO II</w:t>
      </w:r>
      <w:r w:rsidRPr="0097354A">
        <w:rPr>
          <w:rFonts w:ascii="Arial" w:eastAsia="Times New Roman" w:hAnsi="Arial" w:cs="Arial"/>
          <w:sz w:val="20"/>
          <w:szCs w:val="20"/>
          <w:lang w:eastAsia="es-AR"/>
        </w:rPr>
        <w:br/>
        <w:t>DE LA LINEA DE MEJORAMIENTO EDILICIO</w:t>
      </w:r>
    </w:p>
    <w:p w:rsidR="00EC6EBC" w:rsidRPr="0097354A" w:rsidRDefault="00EC6EBC" w:rsidP="0097354A">
      <w:pPr>
        <w:spacing w:after="0" w:line="240" w:lineRule="auto"/>
        <w:jc w:val="both"/>
        <w:rPr>
          <w:rFonts w:ascii="Arial" w:eastAsia="Times New Roman" w:hAnsi="Arial" w:cs="Arial"/>
          <w:sz w:val="20"/>
          <w:szCs w:val="20"/>
          <w:lang w:eastAsia="es-AR"/>
        </w:rPr>
      </w:pPr>
    </w:p>
    <w:p w:rsidR="00EC6EBC" w:rsidRPr="0097354A" w:rsidRDefault="00C11379" w:rsidP="0097354A">
      <w:pPr>
        <w:spacing w:after="0" w:line="240" w:lineRule="auto"/>
        <w:jc w:val="both"/>
        <w:rPr>
          <w:rFonts w:ascii="Arial" w:eastAsia="Times New Roman" w:hAnsi="Arial" w:cs="Arial"/>
          <w:sz w:val="20"/>
          <w:szCs w:val="20"/>
          <w:lang w:eastAsia="es-AR"/>
        </w:rPr>
      </w:pPr>
      <w:r>
        <w:rPr>
          <w:rFonts w:ascii="Arial" w:eastAsia="Times New Roman" w:hAnsi="Arial" w:cs="Arial"/>
          <w:sz w:val="20"/>
          <w:szCs w:val="20"/>
          <w:lang w:eastAsia="es-AR"/>
        </w:rPr>
        <w:t>ARTÍCULO</w:t>
      </w:r>
      <w:r w:rsidR="0032409B" w:rsidRPr="0097354A">
        <w:rPr>
          <w:rFonts w:ascii="Arial" w:eastAsia="Times New Roman" w:hAnsi="Arial" w:cs="Arial"/>
          <w:sz w:val="20"/>
          <w:szCs w:val="20"/>
          <w:lang w:eastAsia="es-AR"/>
        </w:rPr>
        <w:t xml:space="preserve"> 40.- Entidades Responsables. Podrán formular y ejecutar proyectos de obra en el marco de la Línea de MEJORAMIENTO EDILICIO:</w:t>
      </w:r>
    </w:p>
    <w:p w:rsidR="00EC6EBC" w:rsidRPr="0097354A" w:rsidRDefault="0032409B" w:rsidP="0097354A">
      <w:pPr>
        <w:pStyle w:val="Prrafodelista"/>
        <w:numPr>
          <w:ilvl w:val="0"/>
          <w:numId w:val="18"/>
        </w:numPr>
        <w:spacing w:after="0" w:line="240" w:lineRule="auto"/>
        <w:ind w:left="0" w:firstLine="0"/>
        <w:jc w:val="both"/>
        <w:rPr>
          <w:rFonts w:ascii="Arial" w:eastAsia="Times New Roman" w:hAnsi="Arial" w:cs="Arial"/>
          <w:sz w:val="20"/>
          <w:szCs w:val="20"/>
          <w:lang w:eastAsia="es-AR"/>
        </w:rPr>
      </w:pPr>
      <w:r w:rsidRPr="0097354A">
        <w:rPr>
          <w:rFonts w:ascii="Arial" w:eastAsia="Times New Roman" w:hAnsi="Arial" w:cs="Arial"/>
          <w:sz w:val="20"/>
          <w:szCs w:val="20"/>
          <w:lang w:eastAsia="es-AR"/>
        </w:rPr>
        <w:t>organismos públicos nacionales, provinciales o municipales;</w:t>
      </w:r>
    </w:p>
    <w:p w:rsidR="00EC6EBC" w:rsidRPr="0097354A" w:rsidRDefault="0032409B" w:rsidP="0097354A">
      <w:pPr>
        <w:pStyle w:val="Prrafodelista"/>
        <w:numPr>
          <w:ilvl w:val="0"/>
          <w:numId w:val="18"/>
        </w:numPr>
        <w:spacing w:after="0" w:line="240" w:lineRule="auto"/>
        <w:ind w:left="0" w:firstLine="0"/>
        <w:jc w:val="both"/>
        <w:rPr>
          <w:rFonts w:ascii="Arial" w:eastAsia="Times New Roman" w:hAnsi="Arial" w:cs="Arial"/>
          <w:color w:val="000000"/>
          <w:sz w:val="20"/>
          <w:szCs w:val="20"/>
          <w:lang w:eastAsia="es-AR"/>
        </w:rPr>
      </w:pPr>
      <w:r w:rsidRPr="0097354A">
        <w:rPr>
          <w:rFonts w:ascii="Arial" w:eastAsia="Times New Roman" w:hAnsi="Arial" w:cs="Arial"/>
          <w:sz w:val="20"/>
          <w:szCs w:val="20"/>
          <w:lang w:eastAsia="es-AR"/>
        </w:rPr>
        <w:t>entes autárquicos o descentralizados del sector público;</w:t>
      </w:r>
    </w:p>
    <w:p w:rsidR="00EC6EBC" w:rsidRPr="0097354A" w:rsidRDefault="0032409B" w:rsidP="0097354A">
      <w:pPr>
        <w:pStyle w:val="Prrafodelista"/>
        <w:numPr>
          <w:ilvl w:val="0"/>
          <w:numId w:val="18"/>
        </w:numPr>
        <w:spacing w:after="0" w:line="240" w:lineRule="auto"/>
        <w:ind w:left="0" w:firstLine="0"/>
        <w:jc w:val="both"/>
        <w:rPr>
          <w:rFonts w:ascii="Arial" w:eastAsia="Times New Roman" w:hAnsi="Arial" w:cs="Arial"/>
          <w:color w:val="000000"/>
          <w:sz w:val="20"/>
          <w:szCs w:val="20"/>
          <w:lang w:eastAsia="es-AR"/>
        </w:rPr>
      </w:pPr>
      <w:r w:rsidRPr="0097354A">
        <w:rPr>
          <w:rFonts w:ascii="Arial" w:eastAsia="Times New Roman" w:hAnsi="Arial" w:cs="Arial"/>
          <w:sz w:val="20"/>
          <w:szCs w:val="20"/>
          <w:lang w:eastAsia="es-AR"/>
        </w:rPr>
        <w:t>instituciones sin fines de lucro que cuenten con antecedentes como articuladoras de políticas públicas, sociales y de empleo en el territorio.</w:t>
      </w:r>
    </w:p>
    <w:p w:rsidR="00EC6EBC" w:rsidRPr="0097354A" w:rsidRDefault="00EC6EBC" w:rsidP="0097354A">
      <w:pPr>
        <w:spacing w:after="0" w:line="240" w:lineRule="auto"/>
        <w:jc w:val="both"/>
        <w:rPr>
          <w:rFonts w:ascii="Arial" w:eastAsia="Times New Roman" w:hAnsi="Arial" w:cs="Arial"/>
          <w:sz w:val="20"/>
          <w:szCs w:val="20"/>
          <w:lang w:eastAsia="es-AR"/>
        </w:rPr>
      </w:pPr>
    </w:p>
    <w:p w:rsidR="00EC6EBC" w:rsidRPr="0097354A" w:rsidRDefault="00C11379" w:rsidP="0097354A">
      <w:pPr>
        <w:spacing w:after="0" w:line="240" w:lineRule="auto"/>
        <w:jc w:val="both"/>
        <w:rPr>
          <w:rFonts w:ascii="Arial" w:eastAsia="Times New Roman" w:hAnsi="Arial" w:cs="Arial"/>
          <w:sz w:val="20"/>
          <w:szCs w:val="20"/>
          <w:lang w:eastAsia="es-AR"/>
        </w:rPr>
      </w:pPr>
      <w:r>
        <w:rPr>
          <w:rFonts w:ascii="Arial" w:eastAsia="Times New Roman" w:hAnsi="Arial" w:cs="Arial"/>
          <w:sz w:val="20"/>
          <w:szCs w:val="20"/>
          <w:lang w:eastAsia="es-AR"/>
        </w:rPr>
        <w:t>ARTÍCULO</w:t>
      </w:r>
      <w:r w:rsidR="0032409B" w:rsidRPr="0097354A">
        <w:rPr>
          <w:rFonts w:ascii="Arial" w:eastAsia="Times New Roman" w:hAnsi="Arial" w:cs="Arial"/>
          <w:sz w:val="20"/>
          <w:szCs w:val="20"/>
          <w:lang w:eastAsia="es-AR"/>
        </w:rPr>
        <w:t xml:space="preserve"> 41.- Terrenos. Las Entidades Responsables deberán acreditar respecto de los terrenos en los que tendrá lugar la ejecución de cada uno de los proyectos, alguna de las siguientes situaciones:</w:t>
      </w:r>
    </w:p>
    <w:p w:rsidR="00EC6EBC" w:rsidRPr="0097354A" w:rsidRDefault="00EC6EBC" w:rsidP="0097354A">
      <w:pPr>
        <w:spacing w:after="0" w:line="240" w:lineRule="auto"/>
        <w:jc w:val="both"/>
        <w:rPr>
          <w:rFonts w:ascii="Arial" w:eastAsia="Times New Roman" w:hAnsi="Arial" w:cs="Arial"/>
          <w:sz w:val="20"/>
          <w:szCs w:val="20"/>
          <w:lang w:eastAsia="es-AR"/>
        </w:rPr>
      </w:pPr>
    </w:p>
    <w:p w:rsidR="00EC6EBC" w:rsidRPr="0097354A" w:rsidRDefault="0032409B" w:rsidP="0097354A">
      <w:pPr>
        <w:pStyle w:val="Prrafodelista"/>
        <w:numPr>
          <w:ilvl w:val="0"/>
          <w:numId w:val="19"/>
        </w:numPr>
        <w:spacing w:after="0" w:line="240" w:lineRule="auto"/>
        <w:ind w:left="0" w:firstLine="0"/>
        <w:jc w:val="both"/>
        <w:rPr>
          <w:rFonts w:ascii="Arial" w:eastAsia="Times New Roman" w:hAnsi="Arial" w:cs="Arial"/>
          <w:sz w:val="20"/>
          <w:szCs w:val="20"/>
          <w:lang w:eastAsia="es-AR"/>
        </w:rPr>
      </w:pPr>
      <w:r w:rsidRPr="0097354A">
        <w:rPr>
          <w:rFonts w:ascii="Arial" w:eastAsia="Times New Roman" w:hAnsi="Arial" w:cs="Arial"/>
          <w:sz w:val="20"/>
          <w:szCs w:val="20"/>
          <w:lang w:eastAsia="es-AR"/>
        </w:rPr>
        <w:t xml:space="preserve">La titularidad </w:t>
      </w:r>
      <w:proofErr w:type="spellStart"/>
      <w:r w:rsidRPr="0097354A">
        <w:rPr>
          <w:rFonts w:ascii="Arial" w:eastAsia="Times New Roman" w:hAnsi="Arial" w:cs="Arial"/>
          <w:sz w:val="20"/>
          <w:szCs w:val="20"/>
          <w:lang w:eastAsia="es-AR"/>
        </w:rPr>
        <w:t>dominial</w:t>
      </w:r>
      <w:proofErr w:type="spellEnd"/>
      <w:r w:rsidRPr="0097354A">
        <w:rPr>
          <w:rFonts w:ascii="Arial" w:eastAsia="Times New Roman" w:hAnsi="Arial" w:cs="Arial"/>
          <w:sz w:val="20"/>
          <w:szCs w:val="20"/>
          <w:lang w:eastAsia="es-AR"/>
        </w:rPr>
        <w:t xml:space="preserve"> a su nombre;</w:t>
      </w:r>
    </w:p>
    <w:p w:rsidR="00EC6EBC" w:rsidRPr="0097354A" w:rsidRDefault="0032409B" w:rsidP="0097354A">
      <w:pPr>
        <w:pStyle w:val="Prrafodelista"/>
        <w:numPr>
          <w:ilvl w:val="0"/>
          <w:numId w:val="19"/>
        </w:numPr>
        <w:spacing w:after="0" w:line="240" w:lineRule="auto"/>
        <w:ind w:left="0" w:firstLine="0"/>
        <w:jc w:val="both"/>
        <w:rPr>
          <w:rFonts w:ascii="Arial" w:eastAsia="Times New Roman" w:hAnsi="Arial" w:cs="Arial"/>
          <w:color w:val="000000"/>
          <w:sz w:val="20"/>
          <w:szCs w:val="20"/>
          <w:lang w:eastAsia="es-AR"/>
        </w:rPr>
      </w:pPr>
      <w:r w:rsidRPr="0097354A">
        <w:rPr>
          <w:rFonts w:ascii="Arial" w:eastAsia="Times New Roman" w:hAnsi="Arial" w:cs="Arial"/>
          <w:sz w:val="20"/>
          <w:szCs w:val="20"/>
          <w:lang w:eastAsia="es-AR"/>
        </w:rPr>
        <w:t>El derecho de uso por un plazo mínimo de VEINTE (20) años a su nombre;</w:t>
      </w:r>
    </w:p>
    <w:p w:rsidR="00EC6EBC" w:rsidRPr="0097354A" w:rsidRDefault="0032409B" w:rsidP="0097354A">
      <w:pPr>
        <w:pStyle w:val="Prrafodelista"/>
        <w:numPr>
          <w:ilvl w:val="0"/>
          <w:numId w:val="19"/>
        </w:numPr>
        <w:spacing w:after="0" w:line="240" w:lineRule="auto"/>
        <w:ind w:left="0" w:firstLine="0"/>
        <w:jc w:val="both"/>
        <w:rPr>
          <w:rFonts w:ascii="Arial" w:eastAsia="Times New Roman" w:hAnsi="Arial" w:cs="Arial"/>
          <w:color w:val="000000"/>
          <w:sz w:val="20"/>
          <w:szCs w:val="20"/>
          <w:lang w:eastAsia="es-AR"/>
        </w:rPr>
      </w:pPr>
      <w:r w:rsidRPr="0097354A">
        <w:rPr>
          <w:rFonts w:ascii="Arial" w:eastAsia="Times New Roman" w:hAnsi="Arial" w:cs="Arial"/>
          <w:sz w:val="20"/>
          <w:szCs w:val="20"/>
          <w:lang w:eastAsia="es-AR"/>
        </w:rPr>
        <w:t>La autorización para llevar a cabo las acciones de mejoramiento edilicio proyectadas y su derecho de uso por un plazo mínimo de CINCO (5) años a partir de la culminación de dichas acciones, a su nombre;</w:t>
      </w:r>
    </w:p>
    <w:p w:rsidR="00EC6EBC" w:rsidRPr="0097354A" w:rsidRDefault="0032409B" w:rsidP="0097354A">
      <w:pPr>
        <w:pStyle w:val="Prrafodelista"/>
        <w:numPr>
          <w:ilvl w:val="0"/>
          <w:numId w:val="19"/>
        </w:numPr>
        <w:spacing w:after="0" w:line="240" w:lineRule="auto"/>
        <w:ind w:left="0" w:firstLine="0"/>
        <w:jc w:val="both"/>
        <w:rPr>
          <w:rFonts w:ascii="Arial" w:eastAsia="Times New Roman" w:hAnsi="Arial" w:cs="Arial"/>
          <w:color w:val="000000"/>
          <w:sz w:val="20"/>
          <w:szCs w:val="20"/>
          <w:lang w:eastAsia="es-AR"/>
        </w:rPr>
      </w:pPr>
      <w:r w:rsidRPr="0097354A">
        <w:rPr>
          <w:rFonts w:ascii="Arial" w:eastAsia="Times New Roman" w:hAnsi="Arial" w:cs="Arial"/>
          <w:sz w:val="20"/>
          <w:szCs w:val="20"/>
          <w:lang w:eastAsia="es-AR"/>
        </w:rPr>
        <w:t>Su consideración como “villa o asentamiento irregular”;</w:t>
      </w:r>
    </w:p>
    <w:p w:rsidR="00EC6EBC" w:rsidRPr="0097354A" w:rsidRDefault="0032409B" w:rsidP="0097354A">
      <w:pPr>
        <w:pStyle w:val="Prrafodelista"/>
        <w:numPr>
          <w:ilvl w:val="0"/>
          <w:numId w:val="19"/>
        </w:numPr>
        <w:spacing w:after="0" w:line="240" w:lineRule="auto"/>
        <w:ind w:left="0" w:firstLine="0"/>
        <w:jc w:val="both"/>
        <w:rPr>
          <w:rFonts w:ascii="Arial" w:eastAsia="Times New Roman" w:hAnsi="Arial" w:cs="Arial"/>
          <w:color w:val="000000"/>
          <w:sz w:val="20"/>
          <w:szCs w:val="20"/>
          <w:lang w:eastAsia="es-AR"/>
        </w:rPr>
      </w:pPr>
      <w:r w:rsidRPr="0097354A">
        <w:rPr>
          <w:rFonts w:ascii="Arial" w:eastAsia="Times New Roman" w:hAnsi="Arial" w:cs="Arial"/>
          <w:sz w:val="20"/>
          <w:szCs w:val="20"/>
          <w:lang w:eastAsia="es-AR"/>
        </w:rPr>
        <w:t>Su consideración como “propiedad comunitaria de pueblos indígenas”.</w:t>
      </w:r>
    </w:p>
    <w:p w:rsidR="00EC6EBC" w:rsidRPr="0097354A" w:rsidRDefault="00EC6EBC" w:rsidP="0097354A">
      <w:pPr>
        <w:spacing w:after="0" w:line="240" w:lineRule="auto"/>
        <w:jc w:val="both"/>
        <w:rPr>
          <w:rFonts w:ascii="Arial" w:eastAsia="Times New Roman" w:hAnsi="Arial" w:cs="Arial"/>
          <w:sz w:val="20"/>
          <w:szCs w:val="20"/>
          <w:lang w:eastAsia="es-AR"/>
        </w:rPr>
      </w:pPr>
    </w:p>
    <w:p w:rsidR="00EC6EBC" w:rsidRPr="0097354A" w:rsidRDefault="00C11379" w:rsidP="0097354A">
      <w:pPr>
        <w:spacing w:after="0" w:line="240" w:lineRule="auto"/>
        <w:jc w:val="both"/>
        <w:rPr>
          <w:rFonts w:ascii="Arial" w:eastAsia="Times New Roman" w:hAnsi="Arial" w:cs="Arial"/>
          <w:sz w:val="20"/>
          <w:szCs w:val="20"/>
          <w:lang w:eastAsia="es-AR"/>
        </w:rPr>
      </w:pPr>
      <w:r>
        <w:rPr>
          <w:rFonts w:ascii="Arial" w:eastAsia="Times New Roman" w:hAnsi="Arial" w:cs="Arial"/>
          <w:sz w:val="20"/>
          <w:szCs w:val="20"/>
          <w:lang w:eastAsia="es-AR"/>
        </w:rPr>
        <w:t>ARTÍCULO</w:t>
      </w:r>
      <w:r w:rsidR="0032409B" w:rsidRPr="0097354A">
        <w:rPr>
          <w:rFonts w:ascii="Arial" w:eastAsia="Times New Roman" w:hAnsi="Arial" w:cs="Arial"/>
          <w:sz w:val="20"/>
          <w:szCs w:val="20"/>
          <w:lang w:eastAsia="es-AR"/>
        </w:rPr>
        <w:t xml:space="preserve"> 42.- Requisitos de los proyectos. Los proyectos a formular y ejecutar deberán:</w:t>
      </w:r>
    </w:p>
    <w:p w:rsidR="00EC6EBC" w:rsidRPr="0097354A" w:rsidRDefault="0032409B" w:rsidP="0097354A">
      <w:pPr>
        <w:pStyle w:val="Prrafodelista"/>
        <w:numPr>
          <w:ilvl w:val="0"/>
          <w:numId w:val="20"/>
        </w:numPr>
        <w:spacing w:after="0" w:line="240" w:lineRule="auto"/>
        <w:ind w:left="0" w:firstLine="0"/>
        <w:jc w:val="both"/>
        <w:rPr>
          <w:rFonts w:ascii="Arial" w:eastAsia="Times New Roman" w:hAnsi="Arial" w:cs="Arial"/>
          <w:sz w:val="20"/>
          <w:szCs w:val="20"/>
          <w:lang w:eastAsia="es-AR"/>
        </w:rPr>
      </w:pPr>
      <w:r w:rsidRPr="0097354A">
        <w:rPr>
          <w:rFonts w:ascii="Arial" w:eastAsia="Times New Roman" w:hAnsi="Arial" w:cs="Arial"/>
          <w:sz w:val="20"/>
          <w:szCs w:val="20"/>
          <w:lang w:eastAsia="es-AR"/>
        </w:rPr>
        <w:t>Tener una duración de CUATRO (4), SEIS (6) u OCHO (8) meses.</w:t>
      </w:r>
    </w:p>
    <w:p w:rsidR="00EC6EBC" w:rsidRPr="0097354A" w:rsidRDefault="0032409B" w:rsidP="0097354A">
      <w:pPr>
        <w:pStyle w:val="Prrafodelista"/>
        <w:numPr>
          <w:ilvl w:val="0"/>
          <w:numId w:val="20"/>
        </w:numPr>
        <w:spacing w:after="0" w:line="240" w:lineRule="auto"/>
        <w:ind w:left="0" w:firstLine="0"/>
        <w:jc w:val="both"/>
        <w:rPr>
          <w:rFonts w:ascii="Arial" w:eastAsia="Times New Roman" w:hAnsi="Arial" w:cs="Arial"/>
          <w:color w:val="000000"/>
          <w:sz w:val="20"/>
          <w:szCs w:val="20"/>
          <w:lang w:eastAsia="es-AR"/>
        </w:rPr>
      </w:pPr>
      <w:r w:rsidRPr="0097354A">
        <w:rPr>
          <w:rFonts w:ascii="Arial" w:eastAsia="Times New Roman" w:hAnsi="Arial" w:cs="Arial"/>
          <w:sz w:val="20"/>
          <w:szCs w:val="20"/>
          <w:lang w:eastAsia="es-AR"/>
        </w:rPr>
        <w:t>Prever la participación de un mínimo de CUATRO (4) y un máximo de DIECISEIS (16) trabajadores participantes, de acuerdo al siguiente cuadro:</w:t>
      </w:r>
    </w:p>
    <w:p w:rsidR="0032409B" w:rsidRPr="0097354A" w:rsidRDefault="0032409B" w:rsidP="0097354A">
      <w:pPr>
        <w:pStyle w:val="Prrafodelista"/>
        <w:spacing w:after="0" w:line="240" w:lineRule="auto"/>
        <w:ind w:left="0"/>
        <w:jc w:val="both"/>
        <w:rPr>
          <w:rFonts w:ascii="Arial" w:eastAsia="Times New Roman" w:hAnsi="Arial" w:cs="Arial"/>
          <w:color w:val="000000"/>
          <w:sz w:val="20"/>
          <w:szCs w:val="20"/>
          <w:lang w:eastAsia="es-AR"/>
        </w:rPr>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150" w:type="dxa"/>
          <w:left w:w="15" w:type="dxa"/>
          <w:bottom w:w="150" w:type="dxa"/>
          <w:right w:w="15" w:type="dxa"/>
        </w:tblCellMar>
        <w:tblLook w:val="04A0" w:firstRow="1" w:lastRow="0" w:firstColumn="1" w:lastColumn="0" w:noHBand="0" w:noVBand="1"/>
      </w:tblPr>
      <w:tblGrid>
        <w:gridCol w:w="9490"/>
      </w:tblGrid>
      <w:tr w:rsidR="0032409B" w:rsidRPr="0097354A" w:rsidTr="00EC6EBC">
        <w:trPr>
          <w:trHeight w:val="225"/>
          <w:tblCellSpacing w:w="15" w:type="dxa"/>
        </w:trPr>
        <w:tc>
          <w:tcPr>
            <w:tcW w:w="9430" w:type="dxa"/>
            <w:tcBorders>
              <w:top w:val="outset" w:sz="6" w:space="0" w:color="auto"/>
              <w:left w:val="outset" w:sz="6" w:space="0" w:color="auto"/>
              <w:bottom w:val="single" w:sz="6" w:space="0" w:color="666666"/>
              <w:right w:val="outset" w:sz="6" w:space="0" w:color="auto"/>
            </w:tcBorders>
            <w:shd w:val="clear" w:color="auto" w:fill="FFFFFF"/>
            <w:hideMark/>
          </w:tcPr>
          <w:p w:rsidR="0032409B" w:rsidRPr="0097354A" w:rsidRDefault="0032409B" w:rsidP="0097354A">
            <w:pPr>
              <w:spacing w:after="0" w:line="240" w:lineRule="auto"/>
              <w:jc w:val="both"/>
              <w:rPr>
                <w:rFonts w:ascii="Arial" w:eastAsia="Times New Roman" w:hAnsi="Arial" w:cs="Arial"/>
                <w:sz w:val="20"/>
                <w:szCs w:val="20"/>
                <w:lang w:eastAsia="es-AR"/>
              </w:rPr>
            </w:pPr>
            <w:r w:rsidRPr="0097354A">
              <w:rPr>
                <w:rFonts w:ascii="Arial" w:eastAsia="Times New Roman" w:hAnsi="Arial" w:cs="Arial"/>
                <w:color w:val="000000"/>
                <w:sz w:val="20"/>
                <w:szCs w:val="20"/>
                <w:lang w:eastAsia="es-AR"/>
              </w:rPr>
              <w:t xml:space="preserve">CANTIDAD DE PARTICIPANTES - </w:t>
            </w:r>
            <w:r w:rsidRPr="0097354A">
              <w:rPr>
                <w:rFonts w:ascii="Arial" w:eastAsia="Times New Roman" w:hAnsi="Arial" w:cs="Arial"/>
                <w:color w:val="000000"/>
                <w:sz w:val="20"/>
                <w:szCs w:val="20"/>
                <w:lang w:eastAsia="es-AR"/>
              </w:rPr>
              <w:br/>
              <w:t>Línea de MEJORAMIENTO EDILICIO</w:t>
            </w:r>
          </w:p>
        </w:tc>
      </w:tr>
      <w:tr w:rsidR="0032409B" w:rsidRPr="0097354A" w:rsidTr="00EC6EBC">
        <w:trPr>
          <w:trHeight w:val="225"/>
          <w:tblCellSpacing w:w="15" w:type="dxa"/>
        </w:trPr>
        <w:tc>
          <w:tcPr>
            <w:tcW w:w="9430" w:type="dxa"/>
            <w:tcBorders>
              <w:top w:val="outset" w:sz="6" w:space="0" w:color="auto"/>
              <w:left w:val="outset" w:sz="6" w:space="0" w:color="auto"/>
              <w:bottom w:val="single" w:sz="6" w:space="0" w:color="666666"/>
              <w:right w:val="outset" w:sz="6" w:space="0" w:color="auto"/>
            </w:tcBorders>
            <w:shd w:val="clear" w:color="auto" w:fill="FFFFFF"/>
            <w:hideMark/>
          </w:tcPr>
          <w:p w:rsidR="0032409B" w:rsidRPr="0097354A" w:rsidRDefault="0032409B" w:rsidP="0097354A">
            <w:pPr>
              <w:spacing w:after="0" w:line="240" w:lineRule="auto"/>
              <w:jc w:val="both"/>
              <w:rPr>
                <w:rFonts w:ascii="Arial" w:eastAsia="Times New Roman" w:hAnsi="Arial" w:cs="Arial"/>
                <w:color w:val="000000"/>
                <w:sz w:val="20"/>
                <w:szCs w:val="20"/>
                <w:lang w:eastAsia="es-AR"/>
              </w:rPr>
            </w:pPr>
            <w:r w:rsidRPr="0097354A">
              <w:rPr>
                <w:rFonts w:ascii="Arial" w:eastAsia="Times New Roman" w:hAnsi="Arial" w:cs="Arial"/>
                <w:color w:val="000000"/>
                <w:sz w:val="20"/>
                <w:szCs w:val="20"/>
                <w:lang w:eastAsia="es-AR"/>
              </w:rPr>
              <w:t>De 12 a 16 (8 meses de duración)</w:t>
            </w:r>
          </w:p>
        </w:tc>
      </w:tr>
      <w:tr w:rsidR="0032409B" w:rsidRPr="0097354A" w:rsidTr="00EC6EBC">
        <w:trPr>
          <w:trHeight w:val="225"/>
          <w:tblCellSpacing w:w="15" w:type="dxa"/>
        </w:trPr>
        <w:tc>
          <w:tcPr>
            <w:tcW w:w="9430" w:type="dxa"/>
            <w:tcBorders>
              <w:top w:val="outset" w:sz="6" w:space="0" w:color="auto"/>
              <w:left w:val="outset" w:sz="6" w:space="0" w:color="auto"/>
              <w:bottom w:val="single" w:sz="6" w:space="0" w:color="666666"/>
              <w:right w:val="outset" w:sz="6" w:space="0" w:color="auto"/>
            </w:tcBorders>
            <w:shd w:val="clear" w:color="auto" w:fill="FFFFFF"/>
            <w:hideMark/>
          </w:tcPr>
          <w:p w:rsidR="0032409B" w:rsidRPr="0097354A" w:rsidRDefault="0032409B" w:rsidP="0097354A">
            <w:pPr>
              <w:spacing w:after="0" w:line="240" w:lineRule="auto"/>
              <w:jc w:val="both"/>
              <w:rPr>
                <w:rFonts w:ascii="Arial" w:eastAsia="Times New Roman" w:hAnsi="Arial" w:cs="Arial"/>
                <w:color w:val="000000"/>
                <w:sz w:val="20"/>
                <w:szCs w:val="20"/>
                <w:lang w:eastAsia="es-AR"/>
              </w:rPr>
            </w:pPr>
            <w:r w:rsidRPr="0097354A">
              <w:rPr>
                <w:rFonts w:ascii="Arial" w:eastAsia="Times New Roman" w:hAnsi="Arial" w:cs="Arial"/>
                <w:color w:val="000000"/>
                <w:sz w:val="20"/>
                <w:szCs w:val="20"/>
                <w:lang w:eastAsia="es-AR"/>
              </w:rPr>
              <w:t>De 8 a 12 (6 meses de duración)</w:t>
            </w:r>
          </w:p>
        </w:tc>
      </w:tr>
      <w:tr w:rsidR="0032409B" w:rsidRPr="0097354A" w:rsidTr="00EC6EBC">
        <w:trPr>
          <w:trHeight w:val="225"/>
          <w:tblCellSpacing w:w="15" w:type="dxa"/>
        </w:trPr>
        <w:tc>
          <w:tcPr>
            <w:tcW w:w="9430" w:type="dxa"/>
            <w:tcBorders>
              <w:top w:val="outset" w:sz="6" w:space="0" w:color="auto"/>
              <w:left w:val="outset" w:sz="6" w:space="0" w:color="auto"/>
              <w:bottom w:val="single" w:sz="6" w:space="0" w:color="666666"/>
              <w:right w:val="outset" w:sz="6" w:space="0" w:color="auto"/>
            </w:tcBorders>
            <w:shd w:val="clear" w:color="auto" w:fill="FFFFFF"/>
            <w:hideMark/>
          </w:tcPr>
          <w:p w:rsidR="0032409B" w:rsidRPr="0097354A" w:rsidRDefault="0032409B" w:rsidP="0097354A">
            <w:pPr>
              <w:spacing w:after="0" w:line="240" w:lineRule="auto"/>
              <w:jc w:val="both"/>
              <w:rPr>
                <w:rFonts w:ascii="Arial" w:eastAsia="Times New Roman" w:hAnsi="Arial" w:cs="Arial"/>
                <w:color w:val="000000"/>
                <w:sz w:val="20"/>
                <w:szCs w:val="20"/>
                <w:lang w:eastAsia="es-AR"/>
              </w:rPr>
            </w:pPr>
            <w:r w:rsidRPr="0097354A">
              <w:rPr>
                <w:rFonts w:ascii="Arial" w:eastAsia="Times New Roman" w:hAnsi="Arial" w:cs="Arial"/>
                <w:color w:val="000000"/>
                <w:sz w:val="20"/>
                <w:szCs w:val="20"/>
                <w:lang w:eastAsia="es-AR"/>
              </w:rPr>
              <w:t>De 4 a 8 (4 meses de duración)</w:t>
            </w:r>
          </w:p>
        </w:tc>
      </w:tr>
    </w:tbl>
    <w:p w:rsidR="00EC6EBC" w:rsidRPr="0097354A" w:rsidRDefault="0032409B" w:rsidP="0097354A">
      <w:pPr>
        <w:spacing w:after="0" w:line="240" w:lineRule="auto"/>
        <w:jc w:val="both"/>
        <w:rPr>
          <w:rFonts w:ascii="Arial" w:eastAsia="Times New Roman" w:hAnsi="Arial" w:cs="Arial"/>
          <w:sz w:val="20"/>
          <w:szCs w:val="20"/>
          <w:lang w:eastAsia="es-AR"/>
        </w:rPr>
      </w:pPr>
      <w:r w:rsidRPr="0097354A">
        <w:rPr>
          <w:rFonts w:ascii="Arial" w:eastAsia="Times New Roman" w:hAnsi="Arial" w:cs="Arial"/>
          <w:sz w:val="20"/>
          <w:szCs w:val="20"/>
          <w:lang w:eastAsia="es-AR"/>
        </w:rPr>
        <w:br/>
        <w:t>Las metas constructivas serán definidas de acuerdo a las características y particularidades del proyecto.</w:t>
      </w:r>
    </w:p>
    <w:p w:rsidR="00EC6EBC" w:rsidRPr="0097354A" w:rsidRDefault="00EC6EBC" w:rsidP="0097354A">
      <w:pPr>
        <w:spacing w:after="0" w:line="240" w:lineRule="auto"/>
        <w:jc w:val="both"/>
        <w:rPr>
          <w:rFonts w:ascii="Arial" w:eastAsia="Times New Roman" w:hAnsi="Arial" w:cs="Arial"/>
          <w:sz w:val="20"/>
          <w:szCs w:val="20"/>
          <w:lang w:eastAsia="es-AR"/>
        </w:rPr>
      </w:pPr>
    </w:p>
    <w:p w:rsidR="00EC6EBC" w:rsidRPr="0097354A" w:rsidRDefault="00C11379" w:rsidP="0097354A">
      <w:pPr>
        <w:spacing w:after="0" w:line="240" w:lineRule="auto"/>
        <w:jc w:val="both"/>
        <w:rPr>
          <w:rFonts w:ascii="Arial" w:eastAsia="Times New Roman" w:hAnsi="Arial" w:cs="Arial"/>
          <w:sz w:val="20"/>
          <w:szCs w:val="20"/>
          <w:lang w:eastAsia="es-AR"/>
        </w:rPr>
      </w:pPr>
      <w:r>
        <w:rPr>
          <w:rFonts w:ascii="Arial" w:eastAsia="Times New Roman" w:hAnsi="Arial" w:cs="Arial"/>
          <w:sz w:val="20"/>
          <w:szCs w:val="20"/>
          <w:lang w:eastAsia="es-AR"/>
        </w:rPr>
        <w:lastRenderedPageBreak/>
        <w:t>ARTÍCULO</w:t>
      </w:r>
      <w:r w:rsidR="0032409B" w:rsidRPr="0097354A">
        <w:rPr>
          <w:rFonts w:ascii="Arial" w:eastAsia="Times New Roman" w:hAnsi="Arial" w:cs="Arial"/>
          <w:sz w:val="20"/>
          <w:szCs w:val="20"/>
          <w:lang w:eastAsia="es-AR"/>
        </w:rPr>
        <w:t xml:space="preserve"> 43.- Capacitación - Carga horaria. La capacitación práctica en obra de los trabajadores participantes de la Línea de MEJORAMIENTO EDILICIO, deberá calcularse de acuerdo a la duración del proyecto en meses, garantizando una carga horaria mínima de CUARENTA (40) horas mensuales, de acuerdo al siguiente esquema:</w:t>
      </w:r>
    </w:p>
    <w:p w:rsidR="0032409B" w:rsidRPr="0097354A" w:rsidRDefault="0032409B" w:rsidP="0097354A">
      <w:pPr>
        <w:spacing w:after="0" w:line="240" w:lineRule="auto"/>
        <w:jc w:val="both"/>
        <w:rPr>
          <w:rFonts w:ascii="Arial" w:eastAsia="Times New Roman" w:hAnsi="Arial" w:cs="Arial"/>
          <w:color w:val="000000"/>
          <w:sz w:val="20"/>
          <w:szCs w:val="20"/>
          <w:lang w:eastAsia="es-AR"/>
        </w:rPr>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150" w:type="dxa"/>
          <w:left w:w="15" w:type="dxa"/>
          <w:bottom w:w="150" w:type="dxa"/>
          <w:right w:w="15" w:type="dxa"/>
        </w:tblCellMar>
        <w:tblLook w:val="04A0" w:firstRow="1" w:lastRow="0" w:firstColumn="1" w:lastColumn="0" w:noHBand="0" w:noVBand="1"/>
      </w:tblPr>
      <w:tblGrid>
        <w:gridCol w:w="5155"/>
      </w:tblGrid>
      <w:tr w:rsidR="0032409B" w:rsidRPr="0097354A" w:rsidTr="0032409B">
        <w:trPr>
          <w:trHeight w:val="225"/>
          <w:tblCellSpacing w:w="15" w:type="dxa"/>
        </w:trPr>
        <w:tc>
          <w:tcPr>
            <w:tcW w:w="0" w:type="auto"/>
            <w:tcBorders>
              <w:top w:val="outset" w:sz="6" w:space="0" w:color="auto"/>
              <w:left w:val="outset" w:sz="6" w:space="0" w:color="auto"/>
              <w:bottom w:val="single" w:sz="6" w:space="0" w:color="666666"/>
              <w:right w:val="outset" w:sz="6" w:space="0" w:color="auto"/>
            </w:tcBorders>
            <w:shd w:val="clear" w:color="auto" w:fill="FFFFFF"/>
            <w:hideMark/>
          </w:tcPr>
          <w:p w:rsidR="0032409B" w:rsidRPr="0097354A" w:rsidRDefault="0032409B" w:rsidP="0097354A">
            <w:pPr>
              <w:spacing w:after="0" w:line="240" w:lineRule="auto"/>
              <w:jc w:val="both"/>
              <w:rPr>
                <w:rFonts w:ascii="Arial" w:eastAsia="Times New Roman" w:hAnsi="Arial" w:cs="Arial"/>
                <w:sz w:val="20"/>
                <w:szCs w:val="20"/>
                <w:lang w:eastAsia="es-AR"/>
              </w:rPr>
            </w:pPr>
            <w:r w:rsidRPr="0097354A">
              <w:rPr>
                <w:rFonts w:ascii="Arial" w:eastAsia="Times New Roman" w:hAnsi="Arial" w:cs="Arial"/>
                <w:color w:val="000000"/>
                <w:sz w:val="20"/>
                <w:szCs w:val="20"/>
                <w:lang w:eastAsia="es-AR"/>
              </w:rPr>
              <w:t>CAPACITACION - Línea de MEJORAMIENTO EDILICIO</w:t>
            </w:r>
          </w:p>
        </w:tc>
      </w:tr>
      <w:tr w:rsidR="0032409B" w:rsidRPr="0097354A" w:rsidTr="0032409B">
        <w:trPr>
          <w:trHeight w:val="225"/>
          <w:tblCellSpacing w:w="15" w:type="dxa"/>
        </w:trPr>
        <w:tc>
          <w:tcPr>
            <w:tcW w:w="0" w:type="auto"/>
            <w:tcBorders>
              <w:top w:val="outset" w:sz="6" w:space="0" w:color="auto"/>
              <w:left w:val="outset" w:sz="6" w:space="0" w:color="auto"/>
              <w:bottom w:val="single" w:sz="6" w:space="0" w:color="666666"/>
              <w:right w:val="outset" w:sz="6" w:space="0" w:color="auto"/>
            </w:tcBorders>
            <w:shd w:val="clear" w:color="auto" w:fill="FFFFFF"/>
            <w:hideMark/>
          </w:tcPr>
          <w:p w:rsidR="0032409B" w:rsidRPr="0097354A" w:rsidRDefault="0032409B" w:rsidP="0097354A">
            <w:pPr>
              <w:spacing w:after="0" w:line="240" w:lineRule="auto"/>
              <w:jc w:val="both"/>
              <w:rPr>
                <w:rFonts w:ascii="Arial" w:eastAsia="Times New Roman" w:hAnsi="Arial" w:cs="Arial"/>
                <w:color w:val="000000"/>
                <w:sz w:val="20"/>
                <w:szCs w:val="20"/>
                <w:lang w:eastAsia="es-AR"/>
              </w:rPr>
            </w:pPr>
            <w:r w:rsidRPr="0097354A">
              <w:rPr>
                <w:rFonts w:ascii="Arial" w:eastAsia="Times New Roman" w:hAnsi="Arial" w:cs="Arial"/>
                <w:color w:val="000000"/>
                <w:sz w:val="20"/>
                <w:szCs w:val="20"/>
                <w:lang w:eastAsia="es-AR"/>
              </w:rPr>
              <w:t>4, 6 u 8 meses de duración</w:t>
            </w:r>
          </w:p>
        </w:tc>
      </w:tr>
      <w:tr w:rsidR="0032409B" w:rsidRPr="0097354A" w:rsidTr="0032409B">
        <w:trPr>
          <w:trHeight w:val="225"/>
          <w:tblCellSpacing w:w="15" w:type="dxa"/>
        </w:trPr>
        <w:tc>
          <w:tcPr>
            <w:tcW w:w="0" w:type="auto"/>
            <w:tcBorders>
              <w:top w:val="outset" w:sz="6" w:space="0" w:color="auto"/>
              <w:left w:val="outset" w:sz="6" w:space="0" w:color="auto"/>
              <w:bottom w:val="single" w:sz="6" w:space="0" w:color="666666"/>
              <w:right w:val="outset" w:sz="6" w:space="0" w:color="auto"/>
            </w:tcBorders>
            <w:shd w:val="clear" w:color="auto" w:fill="FFFFFF"/>
            <w:hideMark/>
          </w:tcPr>
          <w:p w:rsidR="0032409B" w:rsidRPr="0097354A" w:rsidRDefault="0032409B" w:rsidP="0097354A">
            <w:pPr>
              <w:spacing w:after="0" w:line="240" w:lineRule="auto"/>
              <w:jc w:val="both"/>
              <w:rPr>
                <w:rFonts w:ascii="Arial" w:eastAsia="Times New Roman" w:hAnsi="Arial" w:cs="Arial"/>
                <w:color w:val="000000"/>
                <w:sz w:val="20"/>
                <w:szCs w:val="20"/>
                <w:lang w:eastAsia="es-AR"/>
              </w:rPr>
            </w:pPr>
            <w:r w:rsidRPr="0097354A">
              <w:rPr>
                <w:rFonts w:ascii="Arial" w:eastAsia="Times New Roman" w:hAnsi="Arial" w:cs="Arial"/>
                <w:color w:val="000000"/>
                <w:sz w:val="20"/>
                <w:szCs w:val="20"/>
                <w:lang w:eastAsia="es-AR"/>
              </w:rPr>
              <w:t>160 horas (mínimo, para obras de 4 meses)</w:t>
            </w:r>
          </w:p>
        </w:tc>
      </w:tr>
      <w:tr w:rsidR="0032409B" w:rsidRPr="0097354A" w:rsidTr="0032409B">
        <w:trPr>
          <w:trHeight w:val="225"/>
          <w:tblCellSpacing w:w="15" w:type="dxa"/>
        </w:trPr>
        <w:tc>
          <w:tcPr>
            <w:tcW w:w="0" w:type="auto"/>
            <w:tcBorders>
              <w:top w:val="outset" w:sz="6" w:space="0" w:color="auto"/>
              <w:left w:val="outset" w:sz="6" w:space="0" w:color="auto"/>
              <w:bottom w:val="single" w:sz="6" w:space="0" w:color="666666"/>
              <w:right w:val="outset" w:sz="6" w:space="0" w:color="auto"/>
            </w:tcBorders>
            <w:shd w:val="clear" w:color="auto" w:fill="FFFFFF"/>
            <w:hideMark/>
          </w:tcPr>
          <w:p w:rsidR="0032409B" w:rsidRPr="0097354A" w:rsidRDefault="0032409B" w:rsidP="0097354A">
            <w:pPr>
              <w:spacing w:after="0" w:line="240" w:lineRule="auto"/>
              <w:jc w:val="both"/>
              <w:rPr>
                <w:rFonts w:ascii="Arial" w:eastAsia="Times New Roman" w:hAnsi="Arial" w:cs="Arial"/>
                <w:color w:val="000000"/>
                <w:sz w:val="20"/>
                <w:szCs w:val="20"/>
                <w:lang w:eastAsia="es-AR"/>
              </w:rPr>
            </w:pPr>
            <w:r w:rsidRPr="0097354A">
              <w:rPr>
                <w:rFonts w:ascii="Arial" w:eastAsia="Times New Roman" w:hAnsi="Arial" w:cs="Arial"/>
                <w:color w:val="000000"/>
                <w:sz w:val="20"/>
                <w:szCs w:val="20"/>
                <w:lang w:eastAsia="es-AR"/>
              </w:rPr>
              <w:t>40 horas mensuales</w:t>
            </w:r>
          </w:p>
        </w:tc>
      </w:tr>
      <w:tr w:rsidR="0032409B" w:rsidRPr="0097354A" w:rsidTr="0032409B">
        <w:trPr>
          <w:trHeight w:val="225"/>
          <w:tblCellSpacing w:w="15" w:type="dxa"/>
        </w:trPr>
        <w:tc>
          <w:tcPr>
            <w:tcW w:w="0" w:type="auto"/>
            <w:tcBorders>
              <w:top w:val="outset" w:sz="6" w:space="0" w:color="auto"/>
              <w:left w:val="outset" w:sz="6" w:space="0" w:color="auto"/>
              <w:bottom w:val="single" w:sz="6" w:space="0" w:color="666666"/>
              <w:right w:val="outset" w:sz="6" w:space="0" w:color="auto"/>
            </w:tcBorders>
            <w:shd w:val="clear" w:color="auto" w:fill="FFFFFF"/>
            <w:hideMark/>
          </w:tcPr>
          <w:p w:rsidR="0032409B" w:rsidRPr="0097354A" w:rsidRDefault="0032409B" w:rsidP="0097354A">
            <w:pPr>
              <w:spacing w:after="0" w:line="240" w:lineRule="auto"/>
              <w:jc w:val="both"/>
              <w:rPr>
                <w:rFonts w:ascii="Arial" w:eastAsia="Times New Roman" w:hAnsi="Arial" w:cs="Arial"/>
                <w:color w:val="000000"/>
                <w:sz w:val="20"/>
                <w:szCs w:val="20"/>
                <w:lang w:eastAsia="es-AR"/>
              </w:rPr>
            </w:pPr>
            <w:r w:rsidRPr="0097354A">
              <w:rPr>
                <w:rFonts w:ascii="Arial" w:eastAsia="Times New Roman" w:hAnsi="Arial" w:cs="Arial"/>
                <w:color w:val="000000"/>
                <w:sz w:val="20"/>
                <w:szCs w:val="20"/>
                <w:lang w:eastAsia="es-AR"/>
              </w:rPr>
              <w:t>10 horas semanales</w:t>
            </w:r>
          </w:p>
        </w:tc>
      </w:tr>
      <w:tr w:rsidR="0032409B" w:rsidRPr="0097354A" w:rsidTr="0032409B">
        <w:trPr>
          <w:trHeight w:val="225"/>
          <w:tblCellSpacing w:w="15" w:type="dxa"/>
        </w:trPr>
        <w:tc>
          <w:tcPr>
            <w:tcW w:w="0" w:type="auto"/>
            <w:tcBorders>
              <w:top w:val="outset" w:sz="6" w:space="0" w:color="auto"/>
              <w:left w:val="outset" w:sz="6" w:space="0" w:color="auto"/>
              <w:bottom w:val="single" w:sz="6" w:space="0" w:color="666666"/>
              <w:right w:val="outset" w:sz="6" w:space="0" w:color="auto"/>
            </w:tcBorders>
            <w:shd w:val="clear" w:color="auto" w:fill="FFFFFF"/>
            <w:hideMark/>
          </w:tcPr>
          <w:p w:rsidR="0032409B" w:rsidRPr="0097354A" w:rsidRDefault="0032409B" w:rsidP="0097354A">
            <w:pPr>
              <w:spacing w:after="0" w:line="240" w:lineRule="auto"/>
              <w:jc w:val="both"/>
              <w:rPr>
                <w:rFonts w:ascii="Arial" w:eastAsia="Times New Roman" w:hAnsi="Arial" w:cs="Arial"/>
                <w:color w:val="000000"/>
                <w:sz w:val="20"/>
                <w:szCs w:val="20"/>
                <w:lang w:eastAsia="es-AR"/>
              </w:rPr>
            </w:pPr>
            <w:r w:rsidRPr="0097354A">
              <w:rPr>
                <w:rFonts w:ascii="Arial" w:eastAsia="Times New Roman" w:hAnsi="Arial" w:cs="Arial"/>
                <w:color w:val="000000"/>
                <w:sz w:val="20"/>
                <w:szCs w:val="20"/>
                <w:lang w:eastAsia="es-AR"/>
              </w:rPr>
              <w:t>2 horas diarias (mínimo)</w:t>
            </w:r>
          </w:p>
        </w:tc>
      </w:tr>
    </w:tbl>
    <w:p w:rsidR="00EC6EBC" w:rsidRPr="0097354A" w:rsidRDefault="00EC6EBC" w:rsidP="0097354A">
      <w:pPr>
        <w:spacing w:after="240" w:line="240" w:lineRule="auto"/>
        <w:jc w:val="both"/>
        <w:rPr>
          <w:rFonts w:ascii="Arial" w:eastAsia="Times New Roman" w:hAnsi="Arial" w:cs="Arial"/>
          <w:sz w:val="20"/>
          <w:szCs w:val="20"/>
          <w:lang w:eastAsia="es-AR"/>
        </w:rPr>
      </w:pPr>
    </w:p>
    <w:p w:rsidR="00EC6EBC" w:rsidRPr="0097354A" w:rsidRDefault="00C11379" w:rsidP="0097354A">
      <w:pPr>
        <w:spacing w:after="240" w:line="240" w:lineRule="auto"/>
        <w:jc w:val="both"/>
        <w:rPr>
          <w:rFonts w:ascii="Arial" w:eastAsia="Times New Roman" w:hAnsi="Arial" w:cs="Arial"/>
          <w:sz w:val="20"/>
          <w:szCs w:val="20"/>
          <w:lang w:eastAsia="es-AR"/>
        </w:rPr>
      </w:pPr>
      <w:r>
        <w:rPr>
          <w:rFonts w:ascii="Arial" w:eastAsia="Times New Roman" w:hAnsi="Arial" w:cs="Arial"/>
          <w:sz w:val="20"/>
          <w:szCs w:val="20"/>
          <w:lang w:eastAsia="es-AR"/>
        </w:rPr>
        <w:t>ARTÍCULO</w:t>
      </w:r>
      <w:r w:rsidR="0032409B" w:rsidRPr="0097354A">
        <w:rPr>
          <w:rFonts w:ascii="Arial" w:eastAsia="Times New Roman" w:hAnsi="Arial" w:cs="Arial"/>
          <w:sz w:val="20"/>
          <w:szCs w:val="20"/>
          <w:lang w:eastAsia="es-AR"/>
        </w:rPr>
        <w:t xml:space="preserve"> 44.- Aportes para Materiales. La SECRETARIA DE EMPLEO financiará hasta el OCHENTA POR CIENTO (80%) del costo total de los materiales necesarios para la realización del proyecto, por un monto máximo de hasta PESOS CIENTO SESENTA MIL ($ 160.000).</w:t>
      </w:r>
    </w:p>
    <w:p w:rsidR="0032409B" w:rsidRPr="0097354A" w:rsidRDefault="0032409B" w:rsidP="0097354A">
      <w:pPr>
        <w:spacing w:after="240" w:line="240" w:lineRule="auto"/>
        <w:jc w:val="both"/>
        <w:rPr>
          <w:rFonts w:ascii="Arial" w:eastAsia="Times New Roman" w:hAnsi="Arial" w:cs="Arial"/>
          <w:sz w:val="20"/>
          <w:szCs w:val="20"/>
          <w:lang w:eastAsia="es-AR"/>
        </w:rPr>
      </w:pPr>
      <w:r w:rsidRPr="0097354A">
        <w:rPr>
          <w:rFonts w:ascii="Arial" w:eastAsia="Times New Roman" w:hAnsi="Arial" w:cs="Arial"/>
          <w:sz w:val="20"/>
          <w:szCs w:val="20"/>
          <w:lang w:eastAsia="es-AR"/>
        </w:rPr>
        <w:t>El monto máximo de este aporte será definido, en cada caso, en concordancia con las características, metas y duración del proyecto, de acuerdo al siguiente cuadro:</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0" w:type="dxa"/>
          <w:left w:w="15" w:type="dxa"/>
          <w:bottom w:w="150" w:type="dxa"/>
          <w:right w:w="15" w:type="dxa"/>
        </w:tblCellMar>
        <w:tblLook w:val="04A0" w:firstRow="1" w:lastRow="0" w:firstColumn="1" w:lastColumn="0" w:noHBand="0" w:noVBand="1"/>
      </w:tblPr>
      <w:tblGrid>
        <w:gridCol w:w="6133"/>
      </w:tblGrid>
      <w:tr w:rsidR="0032409B" w:rsidRPr="0097354A" w:rsidTr="0032409B">
        <w:trPr>
          <w:trHeight w:val="225"/>
          <w:tblCellSpacing w:w="15" w:type="dxa"/>
        </w:trPr>
        <w:tc>
          <w:tcPr>
            <w:tcW w:w="0" w:type="auto"/>
            <w:tcBorders>
              <w:top w:val="outset" w:sz="6" w:space="0" w:color="auto"/>
              <w:left w:val="outset" w:sz="6" w:space="0" w:color="auto"/>
              <w:bottom w:val="single" w:sz="6" w:space="0" w:color="666666"/>
              <w:right w:val="outset" w:sz="6" w:space="0" w:color="auto"/>
            </w:tcBorders>
            <w:shd w:val="clear" w:color="auto" w:fill="FFFFFF"/>
            <w:hideMark/>
          </w:tcPr>
          <w:p w:rsidR="0032409B" w:rsidRPr="0097354A" w:rsidRDefault="0032409B" w:rsidP="0097354A">
            <w:pPr>
              <w:spacing w:after="0" w:line="240" w:lineRule="auto"/>
              <w:jc w:val="both"/>
              <w:rPr>
                <w:rFonts w:ascii="Arial" w:eastAsia="Times New Roman" w:hAnsi="Arial" w:cs="Arial"/>
                <w:color w:val="000000"/>
                <w:sz w:val="20"/>
                <w:szCs w:val="20"/>
                <w:lang w:eastAsia="es-AR"/>
              </w:rPr>
            </w:pPr>
            <w:r w:rsidRPr="0097354A">
              <w:rPr>
                <w:rFonts w:ascii="Arial" w:eastAsia="Times New Roman" w:hAnsi="Arial" w:cs="Arial"/>
                <w:color w:val="000000"/>
                <w:sz w:val="20"/>
                <w:szCs w:val="20"/>
                <w:lang w:eastAsia="es-AR"/>
              </w:rPr>
              <w:t>APORTE DE MATERIALES - Línea de MEJORAMIENTO EDILICIO</w:t>
            </w:r>
          </w:p>
        </w:tc>
      </w:tr>
      <w:tr w:rsidR="0032409B" w:rsidRPr="0097354A" w:rsidTr="0032409B">
        <w:trPr>
          <w:trHeight w:val="225"/>
          <w:tblCellSpacing w:w="15" w:type="dxa"/>
        </w:trPr>
        <w:tc>
          <w:tcPr>
            <w:tcW w:w="0" w:type="auto"/>
            <w:tcBorders>
              <w:top w:val="outset" w:sz="6" w:space="0" w:color="auto"/>
              <w:left w:val="outset" w:sz="6" w:space="0" w:color="auto"/>
              <w:bottom w:val="single" w:sz="6" w:space="0" w:color="666666"/>
              <w:right w:val="outset" w:sz="6" w:space="0" w:color="auto"/>
            </w:tcBorders>
            <w:shd w:val="clear" w:color="auto" w:fill="FFFFFF"/>
            <w:hideMark/>
          </w:tcPr>
          <w:p w:rsidR="0032409B" w:rsidRPr="0097354A" w:rsidRDefault="0032409B" w:rsidP="0097354A">
            <w:pPr>
              <w:spacing w:after="0" w:line="240" w:lineRule="auto"/>
              <w:jc w:val="both"/>
              <w:rPr>
                <w:rFonts w:ascii="Arial" w:eastAsia="Times New Roman" w:hAnsi="Arial" w:cs="Arial"/>
                <w:color w:val="000000"/>
                <w:sz w:val="20"/>
                <w:szCs w:val="20"/>
                <w:lang w:eastAsia="es-AR"/>
              </w:rPr>
            </w:pPr>
            <w:r w:rsidRPr="0097354A">
              <w:rPr>
                <w:rFonts w:ascii="Arial" w:eastAsia="Times New Roman" w:hAnsi="Arial" w:cs="Arial"/>
                <w:color w:val="000000"/>
                <w:sz w:val="20"/>
                <w:szCs w:val="20"/>
                <w:lang w:eastAsia="es-AR"/>
              </w:rPr>
              <w:t>Hasta $ 160.000 (8 meses de duración)</w:t>
            </w:r>
          </w:p>
        </w:tc>
      </w:tr>
      <w:tr w:rsidR="0032409B" w:rsidRPr="0097354A" w:rsidTr="0032409B">
        <w:trPr>
          <w:trHeight w:val="225"/>
          <w:tblCellSpacing w:w="15" w:type="dxa"/>
        </w:trPr>
        <w:tc>
          <w:tcPr>
            <w:tcW w:w="0" w:type="auto"/>
            <w:tcBorders>
              <w:top w:val="outset" w:sz="6" w:space="0" w:color="auto"/>
              <w:left w:val="outset" w:sz="6" w:space="0" w:color="auto"/>
              <w:bottom w:val="single" w:sz="6" w:space="0" w:color="666666"/>
              <w:right w:val="outset" w:sz="6" w:space="0" w:color="auto"/>
            </w:tcBorders>
            <w:shd w:val="clear" w:color="auto" w:fill="FFFFFF"/>
            <w:hideMark/>
          </w:tcPr>
          <w:p w:rsidR="0032409B" w:rsidRPr="0097354A" w:rsidRDefault="0032409B" w:rsidP="0097354A">
            <w:pPr>
              <w:spacing w:after="0" w:line="240" w:lineRule="auto"/>
              <w:jc w:val="both"/>
              <w:rPr>
                <w:rFonts w:ascii="Arial" w:eastAsia="Times New Roman" w:hAnsi="Arial" w:cs="Arial"/>
                <w:color w:val="000000"/>
                <w:sz w:val="20"/>
                <w:szCs w:val="20"/>
                <w:lang w:eastAsia="es-AR"/>
              </w:rPr>
            </w:pPr>
            <w:r w:rsidRPr="0097354A">
              <w:rPr>
                <w:rFonts w:ascii="Arial" w:eastAsia="Times New Roman" w:hAnsi="Arial" w:cs="Arial"/>
                <w:color w:val="000000"/>
                <w:sz w:val="20"/>
                <w:szCs w:val="20"/>
                <w:lang w:eastAsia="es-AR"/>
              </w:rPr>
              <w:t>Hasta $ 130.000 (6 meses de duración)</w:t>
            </w:r>
          </w:p>
        </w:tc>
      </w:tr>
      <w:tr w:rsidR="0032409B" w:rsidRPr="0097354A" w:rsidTr="0032409B">
        <w:trPr>
          <w:trHeight w:val="225"/>
          <w:tblCellSpacing w:w="15" w:type="dxa"/>
        </w:trPr>
        <w:tc>
          <w:tcPr>
            <w:tcW w:w="0" w:type="auto"/>
            <w:tcBorders>
              <w:top w:val="outset" w:sz="6" w:space="0" w:color="auto"/>
              <w:left w:val="outset" w:sz="6" w:space="0" w:color="auto"/>
              <w:bottom w:val="single" w:sz="6" w:space="0" w:color="666666"/>
              <w:right w:val="outset" w:sz="6" w:space="0" w:color="auto"/>
            </w:tcBorders>
            <w:shd w:val="clear" w:color="auto" w:fill="FFFFFF"/>
            <w:hideMark/>
          </w:tcPr>
          <w:p w:rsidR="0032409B" w:rsidRPr="0097354A" w:rsidRDefault="0032409B" w:rsidP="0097354A">
            <w:pPr>
              <w:spacing w:after="0" w:line="240" w:lineRule="auto"/>
              <w:jc w:val="both"/>
              <w:rPr>
                <w:rFonts w:ascii="Arial" w:eastAsia="Times New Roman" w:hAnsi="Arial" w:cs="Arial"/>
                <w:color w:val="000000"/>
                <w:sz w:val="20"/>
                <w:szCs w:val="20"/>
                <w:lang w:eastAsia="es-AR"/>
              </w:rPr>
            </w:pPr>
            <w:r w:rsidRPr="0097354A">
              <w:rPr>
                <w:rFonts w:ascii="Arial" w:eastAsia="Times New Roman" w:hAnsi="Arial" w:cs="Arial"/>
                <w:color w:val="000000"/>
                <w:sz w:val="20"/>
                <w:szCs w:val="20"/>
                <w:lang w:eastAsia="es-AR"/>
              </w:rPr>
              <w:t>Hasta $ 100.000 (4 meses de duración)</w:t>
            </w:r>
          </w:p>
        </w:tc>
      </w:tr>
    </w:tbl>
    <w:p w:rsidR="00EC6EBC" w:rsidRPr="0097354A" w:rsidRDefault="00EC6EBC" w:rsidP="0097354A">
      <w:pPr>
        <w:spacing w:after="240" w:line="240" w:lineRule="auto"/>
        <w:jc w:val="both"/>
        <w:rPr>
          <w:rFonts w:ascii="Arial" w:eastAsia="Times New Roman" w:hAnsi="Arial" w:cs="Arial"/>
          <w:sz w:val="20"/>
          <w:szCs w:val="20"/>
          <w:lang w:eastAsia="es-AR"/>
        </w:rPr>
      </w:pPr>
    </w:p>
    <w:p w:rsidR="00EC6EBC" w:rsidRPr="0097354A" w:rsidRDefault="0032409B" w:rsidP="0097354A">
      <w:pPr>
        <w:spacing w:after="240" w:line="240" w:lineRule="auto"/>
        <w:jc w:val="both"/>
        <w:rPr>
          <w:rFonts w:ascii="Arial" w:eastAsia="Times New Roman" w:hAnsi="Arial" w:cs="Arial"/>
          <w:sz w:val="20"/>
          <w:szCs w:val="20"/>
          <w:lang w:eastAsia="es-AR"/>
        </w:rPr>
      </w:pPr>
      <w:r w:rsidRPr="0097354A">
        <w:rPr>
          <w:rFonts w:ascii="Arial" w:eastAsia="Times New Roman" w:hAnsi="Arial" w:cs="Arial"/>
          <w:sz w:val="20"/>
          <w:szCs w:val="20"/>
          <w:lang w:eastAsia="es-AR"/>
        </w:rPr>
        <w:t>Dichos montos máximos se incrementarán en hasta:</w:t>
      </w:r>
    </w:p>
    <w:p w:rsidR="00EC6EBC" w:rsidRPr="0097354A" w:rsidRDefault="0032409B" w:rsidP="0097354A">
      <w:pPr>
        <w:pStyle w:val="Prrafodelista"/>
        <w:numPr>
          <w:ilvl w:val="0"/>
          <w:numId w:val="21"/>
        </w:numPr>
        <w:spacing w:after="240" w:line="240" w:lineRule="auto"/>
        <w:ind w:left="0" w:firstLine="0"/>
        <w:jc w:val="both"/>
        <w:rPr>
          <w:rFonts w:ascii="Arial" w:eastAsia="Times New Roman" w:hAnsi="Arial" w:cs="Arial"/>
          <w:sz w:val="20"/>
          <w:szCs w:val="20"/>
          <w:lang w:eastAsia="es-AR"/>
        </w:rPr>
      </w:pPr>
      <w:r w:rsidRPr="0097354A">
        <w:rPr>
          <w:rFonts w:ascii="Arial" w:eastAsia="Times New Roman" w:hAnsi="Arial" w:cs="Arial"/>
          <w:sz w:val="20"/>
          <w:szCs w:val="20"/>
          <w:lang w:eastAsia="es-AR"/>
        </w:rPr>
        <w:t>un VEINTE POR CIENTO (20%), cuando la obra se realice en las Provincias de CHUBUT, RIO NEGRO y NEUQUEN o en las localidades ubicadas en las zonas 3 y 4, definidas por el Centro de Investigación de los Reglamentos Nacionales de Seguridad para Obras Civiles (CIRSOC) del INSTITUTO NACIONAL DE PREVENCION SISMICA, y</w:t>
      </w:r>
    </w:p>
    <w:p w:rsidR="00EC6EBC" w:rsidRPr="0097354A" w:rsidRDefault="0032409B" w:rsidP="0097354A">
      <w:pPr>
        <w:pStyle w:val="Prrafodelista"/>
        <w:numPr>
          <w:ilvl w:val="0"/>
          <w:numId w:val="21"/>
        </w:numPr>
        <w:spacing w:after="240" w:line="240" w:lineRule="auto"/>
        <w:ind w:left="0" w:firstLine="0"/>
        <w:jc w:val="both"/>
        <w:rPr>
          <w:rFonts w:ascii="Arial" w:eastAsia="Times New Roman" w:hAnsi="Arial" w:cs="Arial"/>
          <w:sz w:val="20"/>
          <w:szCs w:val="20"/>
          <w:lang w:eastAsia="es-AR"/>
        </w:rPr>
      </w:pPr>
      <w:r w:rsidRPr="0097354A">
        <w:rPr>
          <w:rFonts w:ascii="Arial" w:eastAsia="Times New Roman" w:hAnsi="Arial" w:cs="Arial"/>
          <w:sz w:val="20"/>
          <w:szCs w:val="20"/>
          <w:lang w:eastAsia="es-AR"/>
        </w:rPr>
        <w:t>un SESENTA POR CIENTO (60%), cuando la obra se desarrolle en las Provincias de</w:t>
      </w:r>
      <w:r w:rsidR="00EC6EBC" w:rsidRPr="0097354A">
        <w:rPr>
          <w:rFonts w:ascii="Arial" w:eastAsia="Times New Roman" w:hAnsi="Arial" w:cs="Arial"/>
          <w:sz w:val="20"/>
          <w:szCs w:val="20"/>
          <w:lang w:eastAsia="es-AR"/>
        </w:rPr>
        <w:t xml:space="preserve"> SANTA CRUZ o TIERRA DEL FUEGO.</w:t>
      </w:r>
    </w:p>
    <w:p w:rsidR="0032409B" w:rsidRPr="0097354A" w:rsidRDefault="0032409B" w:rsidP="0097354A">
      <w:pPr>
        <w:spacing w:after="240" w:line="240" w:lineRule="auto"/>
        <w:jc w:val="both"/>
        <w:rPr>
          <w:rFonts w:ascii="Arial" w:eastAsia="Times New Roman" w:hAnsi="Arial" w:cs="Arial"/>
          <w:sz w:val="20"/>
          <w:szCs w:val="20"/>
          <w:lang w:eastAsia="es-AR"/>
        </w:rPr>
      </w:pPr>
      <w:r w:rsidRPr="0097354A">
        <w:rPr>
          <w:rFonts w:ascii="Arial" w:eastAsia="Times New Roman" w:hAnsi="Arial" w:cs="Arial"/>
          <w:sz w:val="20"/>
          <w:szCs w:val="20"/>
          <w:lang w:eastAsia="es-AR"/>
        </w:rPr>
        <w:t>Para definir el costo total de materiales, se calculará el valor de referencia en función de la incidencia del ítem a ejecutar sobre la superficie de la obra a mejorar, en metros cuadrados, de acuerdo a los siguientes porcentajes:</w:t>
      </w:r>
    </w:p>
    <w:tbl>
      <w:tblPr>
        <w:tblW w:w="13905" w:type="dxa"/>
        <w:tblCellSpacing w:w="15" w:type="dxa"/>
        <w:tblBorders>
          <w:top w:val="outset" w:sz="6" w:space="0" w:color="auto"/>
          <w:left w:val="outset" w:sz="6" w:space="0" w:color="auto"/>
          <w:bottom w:val="outset" w:sz="6" w:space="0" w:color="auto"/>
          <w:right w:val="outset" w:sz="6" w:space="0" w:color="auto"/>
        </w:tblBorders>
        <w:tblCellMar>
          <w:top w:w="150" w:type="dxa"/>
          <w:left w:w="15" w:type="dxa"/>
          <w:bottom w:w="150" w:type="dxa"/>
          <w:right w:w="15" w:type="dxa"/>
        </w:tblCellMar>
        <w:tblLook w:val="04A0" w:firstRow="1" w:lastRow="0" w:firstColumn="1" w:lastColumn="0" w:noHBand="0" w:noVBand="1"/>
      </w:tblPr>
      <w:tblGrid>
        <w:gridCol w:w="744"/>
        <w:gridCol w:w="10421"/>
        <w:gridCol w:w="1730"/>
        <w:gridCol w:w="1010"/>
      </w:tblGrid>
      <w:tr w:rsidR="0032409B" w:rsidRPr="0097354A" w:rsidTr="0032409B">
        <w:trPr>
          <w:trHeight w:val="225"/>
          <w:tblCellSpacing w:w="15" w:type="dxa"/>
        </w:trPr>
        <w:tc>
          <w:tcPr>
            <w:tcW w:w="0" w:type="auto"/>
            <w:tcBorders>
              <w:top w:val="outset" w:sz="6" w:space="0" w:color="auto"/>
              <w:left w:val="outset" w:sz="6" w:space="0" w:color="auto"/>
              <w:bottom w:val="single" w:sz="6" w:space="0" w:color="666666"/>
              <w:right w:val="outset" w:sz="6" w:space="0" w:color="auto"/>
            </w:tcBorders>
            <w:shd w:val="clear" w:color="auto" w:fill="FFFFFF"/>
            <w:hideMark/>
          </w:tcPr>
          <w:p w:rsidR="0032409B" w:rsidRPr="0097354A" w:rsidRDefault="0032409B" w:rsidP="0097354A">
            <w:pPr>
              <w:spacing w:after="0" w:line="240" w:lineRule="auto"/>
              <w:jc w:val="both"/>
              <w:rPr>
                <w:rFonts w:ascii="Arial" w:eastAsia="Times New Roman" w:hAnsi="Arial" w:cs="Arial"/>
                <w:color w:val="000000"/>
                <w:sz w:val="20"/>
                <w:szCs w:val="20"/>
                <w:lang w:eastAsia="es-AR"/>
              </w:rPr>
            </w:pPr>
            <w:r w:rsidRPr="0097354A">
              <w:rPr>
                <w:rFonts w:ascii="Arial" w:eastAsia="Times New Roman" w:hAnsi="Arial" w:cs="Arial"/>
                <w:color w:val="000000"/>
                <w:sz w:val="20"/>
                <w:szCs w:val="20"/>
                <w:lang w:eastAsia="es-AR"/>
              </w:rPr>
              <w:t>N°</w:t>
            </w:r>
          </w:p>
        </w:tc>
        <w:tc>
          <w:tcPr>
            <w:tcW w:w="0" w:type="auto"/>
            <w:tcBorders>
              <w:top w:val="outset" w:sz="6" w:space="0" w:color="auto"/>
              <w:left w:val="outset" w:sz="6" w:space="0" w:color="auto"/>
              <w:bottom w:val="single" w:sz="6" w:space="0" w:color="666666"/>
              <w:right w:val="outset" w:sz="6" w:space="0" w:color="auto"/>
            </w:tcBorders>
            <w:shd w:val="clear" w:color="auto" w:fill="FFFFFF"/>
            <w:hideMark/>
          </w:tcPr>
          <w:p w:rsidR="0032409B" w:rsidRPr="0097354A" w:rsidRDefault="0032409B" w:rsidP="0097354A">
            <w:pPr>
              <w:spacing w:after="0" w:line="240" w:lineRule="auto"/>
              <w:jc w:val="both"/>
              <w:rPr>
                <w:rFonts w:ascii="Arial" w:eastAsia="Times New Roman" w:hAnsi="Arial" w:cs="Arial"/>
                <w:color w:val="000000"/>
                <w:sz w:val="20"/>
                <w:szCs w:val="20"/>
                <w:lang w:eastAsia="es-AR"/>
              </w:rPr>
            </w:pPr>
            <w:r w:rsidRPr="0097354A">
              <w:rPr>
                <w:rFonts w:ascii="Arial" w:eastAsia="Times New Roman" w:hAnsi="Arial" w:cs="Arial"/>
                <w:color w:val="000000"/>
                <w:sz w:val="20"/>
                <w:szCs w:val="20"/>
                <w:lang w:eastAsia="es-AR"/>
              </w:rPr>
              <w:t>Incidencia x Rubro</w:t>
            </w:r>
          </w:p>
        </w:tc>
        <w:tc>
          <w:tcPr>
            <w:tcW w:w="0" w:type="auto"/>
            <w:tcBorders>
              <w:top w:val="outset" w:sz="6" w:space="0" w:color="auto"/>
              <w:left w:val="outset" w:sz="6" w:space="0" w:color="auto"/>
              <w:bottom w:val="single" w:sz="6" w:space="0" w:color="666666"/>
              <w:right w:val="outset" w:sz="6" w:space="0" w:color="auto"/>
            </w:tcBorders>
            <w:shd w:val="clear" w:color="auto" w:fill="FFFFFF"/>
            <w:hideMark/>
          </w:tcPr>
          <w:p w:rsidR="0032409B" w:rsidRPr="0097354A" w:rsidRDefault="0032409B" w:rsidP="0097354A">
            <w:pPr>
              <w:spacing w:after="0" w:line="240" w:lineRule="auto"/>
              <w:jc w:val="both"/>
              <w:rPr>
                <w:rFonts w:ascii="Arial" w:eastAsia="Times New Roman" w:hAnsi="Arial" w:cs="Arial"/>
                <w:color w:val="000000"/>
                <w:sz w:val="20"/>
                <w:szCs w:val="20"/>
                <w:lang w:eastAsia="es-AR"/>
              </w:rPr>
            </w:pPr>
            <w:r w:rsidRPr="0097354A">
              <w:rPr>
                <w:rFonts w:ascii="Arial" w:eastAsia="Times New Roman" w:hAnsi="Arial" w:cs="Arial"/>
                <w:color w:val="000000"/>
                <w:sz w:val="20"/>
                <w:szCs w:val="20"/>
                <w:lang w:eastAsia="es-AR"/>
              </w:rPr>
              <w:t>Unidad</w:t>
            </w:r>
          </w:p>
        </w:tc>
        <w:tc>
          <w:tcPr>
            <w:tcW w:w="0" w:type="auto"/>
            <w:tcBorders>
              <w:top w:val="outset" w:sz="6" w:space="0" w:color="auto"/>
              <w:left w:val="outset" w:sz="6" w:space="0" w:color="auto"/>
              <w:bottom w:val="single" w:sz="6" w:space="0" w:color="666666"/>
              <w:right w:val="outset" w:sz="6" w:space="0" w:color="auto"/>
            </w:tcBorders>
            <w:shd w:val="clear" w:color="auto" w:fill="FFFFFF"/>
            <w:hideMark/>
          </w:tcPr>
          <w:p w:rsidR="0032409B" w:rsidRPr="0097354A" w:rsidRDefault="0032409B" w:rsidP="0097354A">
            <w:pPr>
              <w:spacing w:after="0" w:line="240" w:lineRule="auto"/>
              <w:jc w:val="both"/>
              <w:rPr>
                <w:rFonts w:ascii="Arial" w:eastAsia="Times New Roman" w:hAnsi="Arial" w:cs="Arial"/>
                <w:color w:val="000000"/>
                <w:sz w:val="20"/>
                <w:szCs w:val="20"/>
                <w:lang w:eastAsia="es-AR"/>
              </w:rPr>
            </w:pPr>
            <w:r w:rsidRPr="0097354A">
              <w:rPr>
                <w:rFonts w:ascii="Arial" w:eastAsia="Times New Roman" w:hAnsi="Arial" w:cs="Arial"/>
                <w:color w:val="000000"/>
                <w:sz w:val="20"/>
                <w:szCs w:val="20"/>
                <w:lang w:eastAsia="es-AR"/>
              </w:rPr>
              <w:t>%</w:t>
            </w:r>
          </w:p>
        </w:tc>
      </w:tr>
      <w:tr w:rsidR="0032409B" w:rsidRPr="0097354A" w:rsidTr="0032409B">
        <w:trPr>
          <w:trHeight w:val="225"/>
          <w:tblCellSpacing w:w="15" w:type="dxa"/>
        </w:trPr>
        <w:tc>
          <w:tcPr>
            <w:tcW w:w="0" w:type="auto"/>
            <w:tcBorders>
              <w:top w:val="outset" w:sz="6" w:space="0" w:color="auto"/>
              <w:left w:val="outset" w:sz="6" w:space="0" w:color="auto"/>
              <w:bottom w:val="single" w:sz="6" w:space="0" w:color="666666"/>
              <w:right w:val="outset" w:sz="6" w:space="0" w:color="auto"/>
            </w:tcBorders>
            <w:shd w:val="clear" w:color="auto" w:fill="FFFFFF"/>
            <w:hideMark/>
          </w:tcPr>
          <w:p w:rsidR="0032409B" w:rsidRPr="0097354A" w:rsidRDefault="0032409B" w:rsidP="0097354A">
            <w:pPr>
              <w:spacing w:after="0" w:line="240" w:lineRule="auto"/>
              <w:jc w:val="both"/>
              <w:rPr>
                <w:rFonts w:ascii="Arial" w:eastAsia="Times New Roman" w:hAnsi="Arial" w:cs="Arial"/>
                <w:color w:val="000000"/>
                <w:sz w:val="20"/>
                <w:szCs w:val="20"/>
                <w:lang w:eastAsia="es-AR"/>
              </w:rPr>
            </w:pPr>
            <w:r w:rsidRPr="0097354A">
              <w:rPr>
                <w:rFonts w:ascii="Arial" w:eastAsia="Times New Roman" w:hAnsi="Arial" w:cs="Arial"/>
                <w:color w:val="000000"/>
                <w:sz w:val="20"/>
                <w:szCs w:val="20"/>
                <w:lang w:eastAsia="es-AR"/>
              </w:rPr>
              <w:lastRenderedPageBreak/>
              <w:t>1</w:t>
            </w:r>
          </w:p>
        </w:tc>
        <w:tc>
          <w:tcPr>
            <w:tcW w:w="0" w:type="auto"/>
            <w:tcBorders>
              <w:top w:val="outset" w:sz="6" w:space="0" w:color="auto"/>
              <w:left w:val="outset" w:sz="6" w:space="0" w:color="auto"/>
              <w:bottom w:val="single" w:sz="6" w:space="0" w:color="666666"/>
              <w:right w:val="outset" w:sz="6" w:space="0" w:color="auto"/>
            </w:tcBorders>
            <w:shd w:val="clear" w:color="auto" w:fill="FFFFFF"/>
            <w:hideMark/>
          </w:tcPr>
          <w:p w:rsidR="0032409B" w:rsidRPr="0097354A" w:rsidRDefault="0032409B" w:rsidP="0097354A">
            <w:pPr>
              <w:spacing w:after="0" w:line="240" w:lineRule="auto"/>
              <w:jc w:val="both"/>
              <w:rPr>
                <w:rFonts w:ascii="Arial" w:eastAsia="Times New Roman" w:hAnsi="Arial" w:cs="Arial"/>
                <w:color w:val="000000"/>
                <w:sz w:val="20"/>
                <w:szCs w:val="20"/>
                <w:lang w:eastAsia="es-AR"/>
              </w:rPr>
            </w:pPr>
            <w:r w:rsidRPr="0097354A">
              <w:rPr>
                <w:rFonts w:ascii="Arial" w:eastAsia="Times New Roman" w:hAnsi="Arial" w:cs="Arial"/>
                <w:color w:val="000000"/>
                <w:sz w:val="20"/>
                <w:szCs w:val="20"/>
                <w:lang w:eastAsia="es-AR"/>
              </w:rPr>
              <w:t>Trabajos preliminares</w:t>
            </w:r>
          </w:p>
        </w:tc>
        <w:tc>
          <w:tcPr>
            <w:tcW w:w="0" w:type="auto"/>
            <w:tcBorders>
              <w:top w:val="outset" w:sz="6" w:space="0" w:color="auto"/>
              <w:left w:val="outset" w:sz="6" w:space="0" w:color="auto"/>
              <w:bottom w:val="single" w:sz="6" w:space="0" w:color="666666"/>
              <w:right w:val="outset" w:sz="6" w:space="0" w:color="auto"/>
            </w:tcBorders>
            <w:shd w:val="clear" w:color="auto" w:fill="FFFFFF"/>
            <w:hideMark/>
          </w:tcPr>
          <w:p w:rsidR="0032409B" w:rsidRPr="0097354A" w:rsidRDefault="0032409B" w:rsidP="0097354A">
            <w:pPr>
              <w:spacing w:after="0" w:line="240" w:lineRule="auto"/>
              <w:jc w:val="both"/>
              <w:rPr>
                <w:rFonts w:ascii="Arial" w:eastAsia="Times New Roman" w:hAnsi="Arial" w:cs="Arial"/>
                <w:color w:val="000000"/>
                <w:sz w:val="20"/>
                <w:szCs w:val="20"/>
                <w:lang w:eastAsia="es-AR"/>
              </w:rPr>
            </w:pPr>
            <w:r w:rsidRPr="0097354A">
              <w:rPr>
                <w:rFonts w:ascii="Arial" w:eastAsia="Times New Roman" w:hAnsi="Arial" w:cs="Arial"/>
                <w:color w:val="000000"/>
                <w:sz w:val="20"/>
                <w:szCs w:val="20"/>
                <w:lang w:eastAsia="es-AR"/>
              </w:rPr>
              <w:t>global</w:t>
            </w:r>
          </w:p>
        </w:tc>
        <w:tc>
          <w:tcPr>
            <w:tcW w:w="0" w:type="auto"/>
            <w:tcBorders>
              <w:top w:val="outset" w:sz="6" w:space="0" w:color="auto"/>
              <w:left w:val="outset" w:sz="6" w:space="0" w:color="auto"/>
              <w:bottom w:val="single" w:sz="6" w:space="0" w:color="666666"/>
              <w:right w:val="outset" w:sz="6" w:space="0" w:color="auto"/>
            </w:tcBorders>
            <w:shd w:val="clear" w:color="auto" w:fill="FFFFFF"/>
            <w:hideMark/>
          </w:tcPr>
          <w:p w:rsidR="0032409B" w:rsidRPr="0097354A" w:rsidRDefault="0032409B" w:rsidP="0097354A">
            <w:pPr>
              <w:spacing w:after="0" w:line="240" w:lineRule="auto"/>
              <w:jc w:val="both"/>
              <w:rPr>
                <w:rFonts w:ascii="Arial" w:eastAsia="Times New Roman" w:hAnsi="Arial" w:cs="Arial"/>
                <w:color w:val="000000"/>
                <w:sz w:val="20"/>
                <w:szCs w:val="20"/>
                <w:lang w:eastAsia="es-AR"/>
              </w:rPr>
            </w:pPr>
            <w:r w:rsidRPr="0097354A">
              <w:rPr>
                <w:rFonts w:ascii="Arial" w:eastAsia="Times New Roman" w:hAnsi="Arial" w:cs="Arial"/>
                <w:color w:val="000000"/>
                <w:sz w:val="20"/>
                <w:szCs w:val="20"/>
                <w:lang w:eastAsia="es-AR"/>
              </w:rPr>
              <w:t>1</w:t>
            </w:r>
          </w:p>
        </w:tc>
      </w:tr>
      <w:tr w:rsidR="0032409B" w:rsidRPr="0097354A" w:rsidTr="0032409B">
        <w:trPr>
          <w:trHeight w:val="225"/>
          <w:tblCellSpacing w:w="15" w:type="dxa"/>
        </w:trPr>
        <w:tc>
          <w:tcPr>
            <w:tcW w:w="0" w:type="auto"/>
            <w:tcBorders>
              <w:top w:val="outset" w:sz="6" w:space="0" w:color="auto"/>
              <w:left w:val="outset" w:sz="6" w:space="0" w:color="auto"/>
              <w:bottom w:val="single" w:sz="6" w:space="0" w:color="666666"/>
              <w:right w:val="outset" w:sz="6" w:space="0" w:color="auto"/>
            </w:tcBorders>
            <w:shd w:val="clear" w:color="auto" w:fill="FFFFFF"/>
            <w:hideMark/>
          </w:tcPr>
          <w:p w:rsidR="0032409B" w:rsidRPr="0097354A" w:rsidRDefault="0032409B" w:rsidP="0097354A">
            <w:pPr>
              <w:spacing w:after="0" w:line="240" w:lineRule="auto"/>
              <w:jc w:val="both"/>
              <w:rPr>
                <w:rFonts w:ascii="Arial" w:eastAsia="Times New Roman" w:hAnsi="Arial" w:cs="Arial"/>
                <w:color w:val="000000"/>
                <w:sz w:val="20"/>
                <w:szCs w:val="20"/>
                <w:lang w:eastAsia="es-AR"/>
              </w:rPr>
            </w:pPr>
            <w:r w:rsidRPr="0097354A">
              <w:rPr>
                <w:rFonts w:ascii="Arial" w:eastAsia="Times New Roman" w:hAnsi="Arial" w:cs="Arial"/>
                <w:color w:val="000000"/>
                <w:sz w:val="20"/>
                <w:szCs w:val="20"/>
                <w:lang w:eastAsia="es-AR"/>
              </w:rPr>
              <w:t>2</w:t>
            </w:r>
          </w:p>
        </w:tc>
        <w:tc>
          <w:tcPr>
            <w:tcW w:w="0" w:type="auto"/>
            <w:tcBorders>
              <w:top w:val="outset" w:sz="6" w:space="0" w:color="auto"/>
              <w:left w:val="outset" w:sz="6" w:space="0" w:color="auto"/>
              <w:bottom w:val="single" w:sz="6" w:space="0" w:color="666666"/>
              <w:right w:val="outset" w:sz="6" w:space="0" w:color="auto"/>
            </w:tcBorders>
            <w:shd w:val="clear" w:color="auto" w:fill="FFFFFF"/>
            <w:hideMark/>
          </w:tcPr>
          <w:p w:rsidR="0032409B" w:rsidRPr="0097354A" w:rsidRDefault="0032409B" w:rsidP="0097354A">
            <w:pPr>
              <w:spacing w:after="0" w:line="240" w:lineRule="auto"/>
              <w:jc w:val="both"/>
              <w:rPr>
                <w:rFonts w:ascii="Arial" w:eastAsia="Times New Roman" w:hAnsi="Arial" w:cs="Arial"/>
                <w:color w:val="000000"/>
                <w:sz w:val="20"/>
                <w:szCs w:val="20"/>
                <w:lang w:eastAsia="es-AR"/>
              </w:rPr>
            </w:pPr>
            <w:r w:rsidRPr="0097354A">
              <w:rPr>
                <w:rFonts w:ascii="Arial" w:eastAsia="Times New Roman" w:hAnsi="Arial" w:cs="Arial"/>
                <w:color w:val="000000"/>
                <w:sz w:val="20"/>
                <w:szCs w:val="20"/>
                <w:lang w:eastAsia="es-AR"/>
              </w:rPr>
              <w:t>Cimientos, Estructura y Aislaciones</w:t>
            </w:r>
          </w:p>
        </w:tc>
        <w:tc>
          <w:tcPr>
            <w:tcW w:w="0" w:type="auto"/>
            <w:tcBorders>
              <w:top w:val="outset" w:sz="6" w:space="0" w:color="auto"/>
              <w:left w:val="outset" w:sz="6" w:space="0" w:color="auto"/>
              <w:bottom w:val="single" w:sz="6" w:space="0" w:color="666666"/>
              <w:right w:val="outset" w:sz="6" w:space="0" w:color="auto"/>
            </w:tcBorders>
            <w:shd w:val="clear" w:color="auto" w:fill="FFFFFF"/>
            <w:hideMark/>
          </w:tcPr>
          <w:p w:rsidR="0032409B" w:rsidRPr="0097354A" w:rsidRDefault="0032409B" w:rsidP="0097354A">
            <w:pPr>
              <w:spacing w:after="0" w:line="240" w:lineRule="auto"/>
              <w:jc w:val="both"/>
              <w:rPr>
                <w:rFonts w:ascii="Arial" w:eastAsia="Times New Roman" w:hAnsi="Arial" w:cs="Arial"/>
                <w:color w:val="000000"/>
                <w:sz w:val="20"/>
                <w:szCs w:val="20"/>
                <w:lang w:eastAsia="es-AR"/>
              </w:rPr>
            </w:pPr>
            <w:r w:rsidRPr="0097354A">
              <w:rPr>
                <w:rFonts w:ascii="Arial" w:eastAsia="Times New Roman" w:hAnsi="Arial" w:cs="Arial"/>
                <w:color w:val="000000"/>
                <w:sz w:val="20"/>
                <w:szCs w:val="20"/>
                <w:lang w:eastAsia="es-AR"/>
              </w:rPr>
              <w:t>m2</w:t>
            </w:r>
          </w:p>
        </w:tc>
        <w:tc>
          <w:tcPr>
            <w:tcW w:w="0" w:type="auto"/>
            <w:tcBorders>
              <w:top w:val="outset" w:sz="6" w:space="0" w:color="auto"/>
              <w:left w:val="outset" w:sz="6" w:space="0" w:color="auto"/>
              <w:bottom w:val="single" w:sz="6" w:space="0" w:color="666666"/>
              <w:right w:val="outset" w:sz="6" w:space="0" w:color="auto"/>
            </w:tcBorders>
            <w:shd w:val="clear" w:color="auto" w:fill="FFFFFF"/>
            <w:hideMark/>
          </w:tcPr>
          <w:p w:rsidR="0032409B" w:rsidRPr="0097354A" w:rsidRDefault="0032409B" w:rsidP="0097354A">
            <w:pPr>
              <w:spacing w:after="0" w:line="240" w:lineRule="auto"/>
              <w:jc w:val="both"/>
              <w:rPr>
                <w:rFonts w:ascii="Arial" w:eastAsia="Times New Roman" w:hAnsi="Arial" w:cs="Arial"/>
                <w:color w:val="000000"/>
                <w:sz w:val="20"/>
                <w:szCs w:val="20"/>
                <w:lang w:eastAsia="es-AR"/>
              </w:rPr>
            </w:pPr>
            <w:r w:rsidRPr="0097354A">
              <w:rPr>
                <w:rFonts w:ascii="Arial" w:eastAsia="Times New Roman" w:hAnsi="Arial" w:cs="Arial"/>
                <w:color w:val="000000"/>
                <w:sz w:val="20"/>
                <w:szCs w:val="20"/>
                <w:lang w:eastAsia="es-AR"/>
              </w:rPr>
              <w:t>10</w:t>
            </w:r>
          </w:p>
        </w:tc>
      </w:tr>
      <w:tr w:rsidR="0032409B" w:rsidRPr="0097354A" w:rsidTr="0032409B">
        <w:trPr>
          <w:trHeight w:val="225"/>
          <w:tblCellSpacing w:w="15" w:type="dxa"/>
        </w:trPr>
        <w:tc>
          <w:tcPr>
            <w:tcW w:w="0" w:type="auto"/>
            <w:tcBorders>
              <w:top w:val="outset" w:sz="6" w:space="0" w:color="auto"/>
              <w:left w:val="outset" w:sz="6" w:space="0" w:color="auto"/>
              <w:bottom w:val="single" w:sz="6" w:space="0" w:color="666666"/>
              <w:right w:val="outset" w:sz="6" w:space="0" w:color="auto"/>
            </w:tcBorders>
            <w:shd w:val="clear" w:color="auto" w:fill="FFFFFF"/>
            <w:hideMark/>
          </w:tcPr>
          <w:p w:rsidR="0032409B" w:rsidRPr="0097354A" w:rsidRDefault="0032409B" w:rsidP="0097354A">
            <w:pPr>
              <w:spacing w:after="0" w:line="240" w:lineRule="auto"/>
              <w:jc w:val="both"/>
              <w:rPr>
                <w:rFonts w:ascii="Arial" w:eastAsia="Times New Roman" w:hAnsi="Arial" w:cs="Arial"/>
                <w:color w:val="000000"/>
                <w:sz w:val="20"/>
                <w:szCs w:val="20"/>
                <w:lang w:eastAsia="es-AR"/>
              </w:rPr>
            </w:pPr>
            <w:r w:rsidRPr="0097354A">
              <w:rPr>
                <w:rFonts w:ascii="Arial" w:eastAsia="Times New Roman" w:hAnsi="Arial" w:cs="Arial"/>
                <w:color w:val="000000"/>
                <w:sz w:val="20"/>
                <w:szCs w:val="20"/>
                <w:lang w:eastAsia="es-AR"/>
              </w:rPr>
              <w:t>3</w:t>
            </w:r>
          </w:p>
        </w:tc>
        <w:tc>
          <w:tcPr>
            <w:tcW w:w="0" w:type="auto"/>
            <w:tcBorders>
              <w:top w:val="outset" w:sz="6" w:space="0" w:color="auto"/>
              <w:left w:val="outset" w:sz="6" w:space="0" w:color="auto"/>
              <w:bottom w:val="single" w:sz="6" w:space="0" w:color="666666"/>
              <w:right w:val="outset" w:sz="6" w:space="0" w:color="auto"/>
            </w:tcBorders>
            <w:shd w:val="clear" w:color="auto" w:fill="FFFFFF"/>
            <w:hideMark/>
          </w:tcPr>
          <w:p w:rsidR="0032409B" w:rsidRPr="0097354A" w:rsidRDefault="0032409B" w:rsidP="0097354A">
            <w:pPr>
              <w:spacing w:after="0" w:line="240" w:lineRule="auto"/>
              <w:jc w:val="both"/>
              <w:rPr>
                <w:rFonts w:ascii="Arial" w:eastAsia="Times New Roman" w:hAnsi="Arial" w:cs="Arial"/>
                <w:color w:val="000000"/>
                <w:sz w:val="20"/>
                <w:szCs w:val="20"/>
                <w:lang w:eastAsia="es-AR"/>
              </w:rPr>
            </w:pPr>
            <w:r w:rsidRPr="0097354A">
              <w:rPr>
                <w:rFonts w:ascii="Arial" w:eastAsia="Times New Roman" w:hAnsi="Arial" w:cs="Arial"/>
                <w:color w:val="000000"/>
                <w:sz w:val="20"/>
                <w:szCs w:val="20"/>
                <w:lang w:eastAsia="es-AR"/>
              </w:rPr>
              <w:t>Mampostería</w:t>
            </w:r>
          </w:p>
        </w:tc>
        <w:tc>
          <w:tcPr>
            <w:tcW w:w="0" w:type="auto"/>
            <w:tcBorders>
              <w:top w:val="outset" w:sz="6" w:space="0" w:color="auto"/>
              <w:left w:val="outset" w:sz="6" w:space="0" w:color="auto"/>
              <w:bottom w:val="single" w:sz="6" w:space="0" w:color="666666"/>
              <w:right w:val="outset" w:sz="6" w:space="0" w:color="auto"/>
            </w:tcBorders>
            <w:shd w:val="clear" w:color="auto" w:fill="FFFFFF"/>
            <w:hideMark/>
          </w:tcPr>
          <w:p w:rsidR="0032409B" w:rsidRPr="0097354A" w:rsidRDefault="0032409B" w:rsidP="0097354A">
            <w:pPr>
              <w:spacing w:after="0" w:line="240" w:lineRule="auto"/>
              <w:jc w:val="both"/>
              <w:rPr>
                <w:rFonts w:ascii="Arial" w:eastAsia="Times New Roman" w:hAnsi="Arial" w:cs="Arial"/>
                <w:color w:val="000000"/>
                <w:sz w:val="20"/>
                <w:szCs w:val="20"/>
                <w:lang w:eastAsia="es-AR"/>
              </w:rPr>
            </w:pPr>
            <w:r w:rsidRPr="0097354A">
              <w:rPr>
                <w:rFonts w:ascii="Arial" w:eastAsia="Times New Roman" w:hAnsi="Arial" w:cs="Arial"/>
                <w:color w:val="000000"/>
                <w:sz w:val="20"/>
                <w:szCs w:val="20"/>
                <w:lang w:eastAsia="es-AR"/>
              </w:rPr>
              <w:t>m2</w:t>
            </w:r>
          </w:p>
        </w:tc>
        <w:tc>
          <w:tcPr>
            <w:tcW w:w="0" w:type="auto"/>
            <w:tcBorders>
              <w:top w:val="outset" w:sz="6" w:space="0" w:color="auto"/>
              <w:left w:val="outset" w:sz="6" w:space="0" w:color="auto"/>
              <w:bottom w:val="single" w:sz="6" w:space="0" w:color="666666"/>
              <w:right w:val="outset" w:sz="6" w:space="0" w:color="auto"/>
            </w:tcBorders>
            <w:shd w:val="clear" w:color="auto" w:fill="FFFFFF"/>
            <w:hideMark/>
          </w:tcPr>
          <w:p w:rsidR="0032409B" w:rsidRPr="0097354A" w:rsidRDefault="0032409B" w:rsidP="0097354A">
            <w:pPr>
              <w:spacing w:after="0" w:line="240" w:lineRule="auto"/>
              <w:jc w:val="both"/>
              <w:rPr>
                <w:rFonts w:ascii="Arial" w:eastAsia="Times New Roman" w:hAnsi="Arial" w:cs="Arial"/>
                <w:color w:val="000000"/>
                <w:sz w:val="20"/>
                <w:szCs w:val="20"/>
                <w:lang w:eastAsia="es-AR"/>
              </w:rPr>
            </w:pPr>
            <w:r w:rsidRPr="0097354A">
              <w:rPr>
                <w:rFonts w:ascii="Arial" w:eastAsia="Times New Roman" w:hAnsi="Arial" w:cs="Arial"/>
                <w:color w:val="000000"/>
                <w:sz w:val="20"/>
                <w:szCs w:val="20"/>
                <w:lang w:eastAsia="es-AR"/>
              </w:rPr>
              <w:t>16</w:t>
            </w:r>
          </w:p>
        </w:tc>
      </w:tr>
      <w:tr w:rsidR="0032409B" w:rsidRPr="0097354A" w:rsidTr="0032409B">
        <w:trPr>
          <w:trHeight w:val="225"/>
          <w:tblCellSpacing w:w="15" w:type="dxa"/>
        </w:trPr>
        <w:tc>
          <w:tcPr>
            <w:tcW w:w="0" w:type="auto"/>
            <w:tcBorders>
              <w:top w:val="outset" w:sz="6" w:space="0" w:color="auto"/>
              <w:left w:val="outset" w:sz="6" w:space="0" w:color="auto"/>
              <w:bottom w:val="single" w:sz="6" w:space="0" w:color="666666"/>
              <w:right w:val="outset" w:sz="6" w:space="0" w:color="auto"/>
            </w:tcBorders>
            <w:shd w:val="clear" w:color="auto" w:fill="FFFFFF"/>
            <w:hideMark/>
          </w:tcPr>
          <w:p w:rsidR="0032409B" w:rsidRPr="0097354A" w:rsidRDefault="0032409B" w:rsidP="0097354A">
            <w:pPr>
              <w:spacing w:after="0" w:line="240" w:lineRule="auto"/>
              <w:jc w:val="both"/>
              <w:rPr>
                <w:rFonts w:ascii="Arial" w:eastAsia="Times New Roman" w:hAnsi="Arial" w:cs="Arial"/>
                <w:color w:val="000000"/>
                <w:sz w:val="20"/>
                <w:szCs w:val="20"/>
                <w:lang w:eastAsia="es-AR"/>
              </w:rPr>
            </w:pPr>
            <w:r w:rsidRPr="0097354A">
              <w:rPr>
                <w:rFonts w:ascii="Arial" w:eastAsia="Times New Roman" w:hAnsi="Arial" w:cs="Arial"/>
                <w:color w:val="000000"/>
                <w:sz w:val="20"/>
                <w:szCs w:val="20"/>
                <w:lang w:eastAsia="es-AR"/>
              </w:rPr>
              <w:t>4</w:t>
            </w:r>
          </w:p>
        </w:tc>
        <w:tc>
          <w:tcPr>
            <w:tcW w:w="0" w:type="auto"/>
            <w:tcBorders>
              <w:top w:val="outset" w:sz="6" w:space="0" w:color="auto"/>
              <w:left w:val="outset" w:sz="6" w:space="0" w:color="auto"/>
              <w:bottom w:val="single" w:sz="6" w:space="0" w:color="666666"/>
              <w:right w:val="outset" w:sz="6" w:space="0" w:color="auto"/>
            </w:tcBorders>
            <w:shd w:val="clear" w:color="auto" w:fill="FFFFFF"/>
            <w:hideMark/>
          </w:tcPr>
          <w:p w:rsidR="0032409B" w:rsidRPr="0097354A" w:rsidRDefault="0032409B" w:rsidP="0097354A">
            <w:pPr>
              <w:spacing w:after="0" w:line="240" w:lineRule="auto"/>
              <w:jc w:val="both"/>
              <w:rPr>
                <w:rFonts w:ascii="Arial" w:eastAsia="Times New Roman" w:hAnsi="Arial" w:cs="Arial"/>
                <w:color w:val="000000"/>
                <w:sz w:val="20"/>
                <w:szCs w:val="20"/>
                <w:lang w:eastAsia="es-AR"/>
              </w:rPr>
            </w:pPr>
            <w:r w:rsidRPr="0097354A">
              <w:rPr>
                <w:rFonts w:ascii="Arial" w:eastAsia="Times New Roman" w:hAnsi="Arial" w:cs="Arial"/>
                <w:color w:val="000000"/>
                <w:sz w:val="20"/>
                <w:szCs w:val="20"/>
                <w:lang w:eastAsia="es-AR"/>
              </w:rPr>
              <w:t>Carpinterías</w:t>
            </w:r>
          </w:p>
        </w:tc>
        <w:tc>
          <w:tcPr>
            <w:tcW w:w="0" w:type="auto"/>
            <w:tcBorders>
              <w:top w:val="outset" w:sz="6" w:space="0" w:color="auto"/>
              <w:left w:val="outset" w:sz="6" w:space="0" w:color="auto"/>
              <w:bottom w:val="single" w:sz="6" w:space="0" w:color="666666"/>
              <w:right w:val="outset" w:sz="6" w:space="0" w:color="auto"/>
            </w:tcBorders>
            <w:shd w:val="clear" w:color="auto" w:fill="FFFFFF"/>
            <w:hideMark/>
          </w:tcPr>
          <w:p w:rsidR="0032409B" w:rsidRPr="0097354A" w:rsidRDefault="0032409B" w:rsidP="0097354A">
            <w:pPr>
              <w:spacing w:after="0" w:line="240" w:lineRule="auto"/>
              <w:jc w:val="both"/>
              <w:rPr>
                <w:rFonts w:ascii="Arial" w:eastAsia="Times New Roman" w:hAnsi="Arial" w:cs="Arial"/>
                <w:color w:val="000000"/>
                <w:sz w:val="20"/>
                <w:szCs w:val="20"/>
                <w:lang w:eastAsia="es-AR"/>
              </w:rPr>
            </w:pPr>
            <w:r w:rsidRPr="0097354A">
              <w:rPr>
                <w:rFonts w:ascii="Arial" w:eastAsia="Times New Roman" w:hAnsi="Arial" w:cs="Arial"/>
                <w:color w:val="000000"/>
                <w:sz w:val="20"/>
                <w:szCs w:val="20"/>
                <w:lang w:eastAsia="es-AR"/>
              </w:rPr>
              <w:t>global</w:t>
            </w:r>
          </w:p>
        </w:tc>
        <w:tc>
          <w:tcPr>
            <w:tcW w:w="0" w:type="auto"/>
            <w:tcBorders>
              <w:top w:val="outset" w:sz="6" w:space="0" w:color="auto"/>
              <w:left w:val="outset" w:sz="6" w:space="0" w:color="auto"/>
              <w:bottom w:val="single" w:sz="6" w:space="0" w:color="666666"/>
              <w:right w:val="outset" w:sz="6" w:space="0" w:color="auto"/>
            </w:tcBorders>
            <w:shd w:val="clear" w:color="auto" w:fill="FFFFFF"/>
            <w:hideMark/>
          </w:tcPr>
          <w:p w:rsidR="0032409B" w:rsidRPr="0097354A" w:rsidRDefault="0032409B" w:rsidP="0097354A">
            <w:pPr>
              <w:spacing w:after="0" w:line="240" w:lineRule="auto"/>
              <w:jc w:val="both"/>
              <w:rPr>
                <w:rFonts w:ascii="Arial" w:eastAsia="Times New Roman" w:hAnsi="Arial" w:cs="Arial"/>
                <w:color w:val="000000"/>
                <w:sz w:val="20"/>
                <w:szCs w:val="20"/>
                <w:lang w:eastAsia="es-AR"/>
              </w:rPr>
            </w:pPr>
            <w:r w:rsidRPr="0097354A">
              <w:rPr>
                <w:rFonts w:ascii="Arial" w:eastAsia="Times New Roman" w:hAnsi="Arial" w:cs="Arial"/>
                <w:color w:val="000000"/>
                <w:sz w:val="20"/>
                <w:szCs w:val="20"/>
                <w:lang w:eastAsia="es-AR"/>
              </w:rPr>
              <w:t>14</w:t>
            </w:r>
          </w:p>
        </w:tc>
      </w:tr>
      <w:tr w:rsidR="0032409B" w:rsidRPr="0097354A" w:rsidTr="0032409B">
        <w:trPr>
          <w:trHeight w:val="225"/>
          <w:tblCellSpacing w:w="15" w:type="dxa"/>
        </w:trPr>
        <w:tc>
          <w:tcPr>
            <w:tcW w:w="0" w:type="auto"/>
            <w:tcBorders>
              <w:top w:val="outset" w:sz="6" w:space="0" w:color="auto"/>
              <w:left w:val="outset" w:sz="6" w:space="0" w:color="auto"/>
              <w:bottom w:val="single" w:sz="6" w:space="0" w:color="666666"/>
              <w:right w:val="outset" w:sz="6" w:space="0" w:color="auto"/>
            </w:tcBorders>
            <w:shd w:val="clear" w:color="auto" w:fill="FFFFFF"/>
            <w:hideMark/>
          </w:tcPr>
          <w:p w:rsidR="0032409B" w:rsidRPr="0097354A" w:rsidRDefault="0032409B" w:rsidP="0097354A">
            <w:pPr>
              <w:spacing w:after="0" w:line="240" w:lineRule="auto"/>
              <w:jc w:val="both"/>
              <w:rPr>
                <w:rFonts w:ascii="Arial" w:eastAsia="Times New Roman" w:hAnsi="Arial" w:cs="Arial"/>
                <w:color w:val="000000"/>
                <w:sz w:val="20"/>
                <w:szCs w:val="20"/>
                <w:lang w:eastAsia="es-AR"/>
              </w:rPr>
            </w:pPr>
            <w:r w:rsidRPr="0097354A">
              <w:rPr>
                <w:rFonts w:ascii="Arial" w:eastAsia="Times New Roman" w:hAnsi="Arial" w:cs="Arial"/>
                <w:color w:val="000000"/>
                <w:sz w:val="20"/>
                <w:szCs w:val="20"/>
                <w:lang w:eastAsia="es-AR"/>
              </w:rPr>
              <w:t>5</w:t>
            </w:r>
          </w:p>
        </w:tc>
        <w:tc>
          <w:tcPr>
            <w:tcW w:w="0" w:type="auto"/>
            <w:tcBorders>
              <w:top w:val="outset" w:sz="6" w:space="0" w:color="auto"/>
              <w:left w:val="outset" w:sz="6" w:space="0" w:color="auto"/>
              <w:bottom w:val="single" w:sz="6" w:space="0" w:color="666666"/>
              <w:right w:val="outset" w:sz="6" w:space="0" w:color="auto"/>
            </w:tcBorders>
            <w:shd w:val="clear" w:color="auto" w:fill="FFFFFF"/>
            <w:hideMark/>
          </w:tcPr>
          <w:p w:rsidR="0032409B" w:rsidRPr="0097354A" w:rsidRDefault="0032409B" w:rsidP="0097354A">
            <w:pPr>
              <w:spacing w:after="0" w:line="240" w:lineRule="auto"/>
              <w:jc w:val="both"/>
              <w:rPr>
                <w:rFonts w:ascii="Arial" w:eastAsia="Times New Roman" w:hAnsi="Arial" w:cs="Arial"/>
                <w:color w:val="000000"/>
                <w:sz w:val="20"/>
                <w:szCs w:val="20"/>
                <w:lang w:eastAsia="es-AR"/>
              </w:rPr>
            </w:pPr>
            <w:r w:rsidRPr="0097354A">
              <w:rPr>
                <w:rFonts w:ascii="Arial" w:eastAsia="Times New Roman" w:hAnsi="Arial" w:cs="Arial"/>
                <w:color w:val="000000"/>
                <w:sz w:val="20"/>
                <w:szCs w:val="20"/>
                <w:lang w:eastAsia="es-AR"/>
              </w:rPr>
              <w:t>Revoques</w:t>
            </w:r>
          </w:p>
        </w:tc>
        <w:tc>
          <w:tcPr>
            <w:tcW w:w="0" w:type="auto"/>
            <w:tcBorders>
              <w:top w:val="outset" w:sz="6" w:space="0" w:color="auto"/>
              <w:left w:val="outset" w:sz="6" w:space="0" w:color="auto"/>
              <w:bottom w:val="single" w:sz="6" w:space="0" w:color="666666"/>
              <w:right w:val="outset" w:sz="6" w:space="0" w:color="auto"/>
            </w:tcBorders>
            <w:shd w:val="clear" w:color="auto" w:fill="FFFFFF"/>
            <w:hideMark/>
          </w:tcPr>
          <w:p w:rsidR="0032409B" w:rsidRPr="0097354A" w:rsidRDefault="0032409B" w:rsidP="0097354A">
            <w:pPr>
              <w:spacing w:after="0" w:line="240" w:lineRule="auto"/>
              <w:jc w:val="both"/>
              <w:rPr>
                <w:rFonts w:ascii="Arial" w:eastAsia="Times New Roman" w:hAnsi="Arial" w:cs="Arial"/>
                <w:color w:val="000000"/>
                <w:sz w:val="20"/>
                <w:szCs w:val="20"/>
                <w:lang w:eastAsia="es-AR"/>
              </w:rPr>
            </w:pPr>
            <w:r w:rsidRPr="0097354A">
              <w:rPr>
                <w:rFonts w:ascii="Arial" w:eastAsia="Times New Roman" w:hAnsi="Arial" w:cs="Arial"/>
                <w:color w:val="000000"/>
                <w:sz w:val="20"/>
                <w:szCs w:val="20"/>
                <w:lang w:eastAsia="es-AR"/>
              </w:rPr>
              <w:t>m2</w:t>
            </w:r>
          </w:p>
        </w:tc>
        <w:tc>
          <w:tcPr>
            <w:tcW w:w="0" w:type="auto"/>
            <w:tcBorders>
              <w:top w:val="outset" w:sz="6" w:space="0" w:color="auto"/>
              <w:left w:val="outset" w:sz="6" w:space="0" w:color="auto"/>
              <w:bottom w:val="single" w:sz="6" w:space="0" w:color="666666"/>
              <w:right w:val="outset" w:sz="6" w:space="0" w:color="auto"/>
            </w:tcBorders>
            <w:shd w:val="clear" w:color="auto" w:fill="FFFFFF"/>
            <w:hideMark/>
          </w:tcPr>
          <w:p w:rsidR="0032409B" w:rsidRPr="0097354A" w:rsidRDefault="0032409B" w:rsidP="0097354A">
            <w:pPr>
              <w:spacing w:after="0" w:line="240" w:lineRule="auto"/>
              <w:jc w:val="both"/>
              <w:rPr>
                <w:rFonts w:ascii="Arial" w:eastAsia="Times New Roman" w:hAnsi="Arial" w:cs="Arial"/>
                <w:color w:val="000000"/>
                <w:sz w:val="20"/>
                <w:szCs w:val="20"/>
                <w:lang w:eastAsia="es-AR"/>
              </w:rPr>
            </w:pPr>
            <w:r w:rsidRPr="0097354A">
              <w:rPr>
                <w:rFonts w:ascii="Arial" w:eastAsia="Times New Roman" w:hAnsi="Arial" w:cs="Arial"/>
                <w:color w:val="000000"/>
                <w:sz w:val="20"/>
                <w:szCs w:val="20"/>
                <w:lang w:eastAsia="es-AR"/>
              </w:rPr>
              <w:t>7</w:t>
            </w:r>
          </w:p>
        </w:tc>
      </w:tr>
      <w:tr w:rsidR="0032409B" w:rsidRPr="0097354A" w:rsidTr="0032409B">
        <w:trPr>
          <w:trHeight w:val="225"/>
          <w:tblCellSpacing w:w="15" w:type="dxa"/>
        </w:trPr>
        <w:tc>
          <w:tcPr>
            <w:tcW w:w="0" w:type="auto"/>
            <w:tcBorders>
              <w:top w:val="outset" w:sz="6" w:space="0" w:color="auto"/>
              <w:left w:val="outset" w:sz="6" w:space="0" w:color="auto"/>
              <w:bottom w:val="single" w:sz="6" w:space="0" w:color="666666"/>
              <w:right w:val="outset" w:sz="6" w:space="0" w:color="auto"/>
            </w:tcBorders>
            <w:shd w:val="clear" w:color="auto" w:fill="FFFFFF"/>
            <w:hideMark/>
          </w:tcPr>
          <w:p w:rsidR="0032409B" w:rsidRPr="0097354A" w:rsidRDefault="0032409B" w:rsidP="0097354A">
            <w:pPr>
              <w:spacing w:after="0" w:line="240" w:lineRule="auto"/>
              <w:jc w:val="both"/>
              <w:rPr>
                <w:rFonts w:ascii="Arial" w:eastAsia="Times New Roman" w:hAnsi="Arial" w:cs="Arial"/>
                <w:color w:val="000000"/>
                <w:sz w:val="20"/>
                <w:szCs w:val="20"/>
                <w:lang w:eastAsia="es-AR"/>
              </w:rPr>
            </w:pPr>
            <w:r w:rsidRPr="0097354A">
              <w:rPr>
                <w:rFonts w:ascii="Arial" w:eastAsia="Times New Roman" w:hAnsi="Arial" w:cs="Arial"/>
                <w:color w:val="000000"/>
                <w:sz w:val="20"/>
                <w:szCs w:val="20"/>
                <w:lang w:eastAsia="es-AR"/>
              </w:rPr>
              <w:t>6</w:t>
            </w:r>
          </w:p>
        </w:tc>
        <w:tc>
          <w:tcPr>
            <w:tcW w:w="0" w:type="auto"/>
            <w:tcBorders>
              <w:top w:val="outset" w:sz="6" w:space="0" w:color="auto"/>
              <w:left w:val="outset" w:sz="6" w:space="0" w:color="auto"/>
              <w:bottom w:val="single" w:sz="6" w:space="0" w:color="666666"/>
              <w:right w:val="outset" w:sz="6" w:space="0" w:color="auto"/>
            </w:tcBorders>
            <w:shd w:val="clear" w:color="auto" w:fill="FFFFFF"/>
            <w:hideMark/>
          </w:tcPr>
          <w:p w:rsidR="0032409B" w:rsidRPr="0097354A" w:rsidRDefault="0032409B" w:rsidP="0097354A">
            <w:pPr>
              <w:spacing w:after="0" w:line="240" w:lineRule="auto"/>
              <w:jc w:val="both"/>
              <w:rPr>
                <w:rFonts w:ascii="Arial" w:eastAsia="Times New Roman" w:hAnsi="Arial" w:cs="Arial"/>
                <w:color w:val="000000"/>
                <w:sz w:val="20"/>
                <w:szCs w:val="20"/>
                <w:lang w:eastAsia="es-AR"/>
              </w:rPr>
            </w:pPr>
            <w:proofErr w:type="spellStart"/>
            <w:r w:rsidRPr="0097354A">
              <w:rPr>
                <w:rFonts w:ascii="Arial" w:eastAsia="Times New Roman" w:hAnsi="Arial" w:cs="Arial"/>
                <w:color w:val="000000"/>
                <w:sz w:val="20"/>
                <w:szCs w:val="20"/>
                <w:lang w:eastAsia="es-AR"/>
              </w:rPr>
              <w:t>Contrapisos</w:t>
            </w:r>
            <w:proofErr w:type="spellEnd"/>
            <w:r w:rsidRPr="0097354A">
              <w:rPr>
                <w:rFonts w:ascii="Arial" w:eastAsia="Times New Roman" w:hAnsi="Arial" w:cs="Arial"/>
                <w:color w:val="000000"/>
                <w:sz w:val="20"/>
                <w:szCs w:val="20"/>
                <w:lang w:eastAsia="es-AR"/>
              </w:rPr>
              <w:t xml:space="preserve"> y Carpetas</w:t>
            </w:r>
          </w:p>
        </w:tc>
        <w:tc>
          <w:tcPr>
            <w:tcW w:w="0" w:type="auto"/>
            <w:tcBorders>
              <w:top w:val="outset" w:sz="6" w:space="0" w:color="auto"/>
              <w:left w:val="outset" w:sz="6" w:space="0" w:color="auto"/>
              <w:bottom w:val="single" w:sz="6" w:space="0" w:color="666666"/>
              <w:right w:val="outset" w:sz="6" w:space="0" w:color="auto"/>
            </w:tcBorders>
            <w:shd w:val="clear" w:color="auto" w:fill="FFFFFF"/>
            <w:hideMark/>
          </w:tcPr>
          <w:p w:rsidR="0032409B" w:rsidRPr="0097354A" w:rsidRDefault="0032409B" w:rsidP="0097354A">
            <w:pPr>
              <w:spacing w:after="0" w:line="240" w:lineRule="auto"/>
              <w:jc w:val="both"/>
              <w:rPr>
                <w:rFonts w:ascii="Arial" w:eastAsia="Times New Roman" w:hAnsi="Arial" w:cs="Arial"/>
                <w:color w:val="000000"/>
                <w:sz w:val="20"/>
                <w:szCs w:val="20"/>
                <w:lang w:eastAsia="es-AR"/>
              </w:rPr>
            </w:pPr>
            <w:r w:rsidRPr="0097354A">
              <w:rPr>
                <w:rFonts w:ascii="Arial" w:eastAsia="Times New Roman" w:hAnsi="Arial" w:cs="Arial"/>
                <w:color w:val="000000"/>
                <w:sz w:val="20"/>
                <w:szCs w:val="20"/>
                <w:lang w:eastAsia="es-AR"/>
              </w:rPr>
              <w:t>m2</w:t>
            </w:r>
          </w:p>
        </w:tc>
        <w:tc>
          <w:tcPr>
            <w:tcW w:w="0" w:type="auto"/>
            <w:tcBorders>
              <w:top w:val="outset" w:sz="6" w:space="0" w:color="auto"/>
              <w:left w:val="outset" w:sz="6" w:space="0" w:color="auto"/>
              <w:bottom w:val="single" w:sz="6" w:space="0" w:color="666666"/>
              <w:right w:val="outset" w:sz="6" w:space="0" w:color="auto"/>
            </w:tcBorders>
            <w:shd w:val="clear" w:color="auto" w:fill="FFFFFF"/>
            <w:hideMark/>
          </w:tcPr>
          <w:p w:rsidR="0032409B" w:rsidRPr="0097354A" w:rsidRDefault="0032409B" w:rsidP="0097354A">
            <w:pPr>
              <w:spacing w:after="0" w:line="240" w:lineRule="auto"/>
              <w:jc w:val="both"/>
              <w:rPr>
                <w:rFonts w:ascii="Arial" w:eastAsia="Times New Roman" w:hAnsi="Arial" w:cs="Arial"/>
                <w:color w:val="000000"/>
                <w:sz w:val="20"/>
                <w:szCs w:val="20"/>
                <w:lang w:eastAsia="es-AR"/>
              </w:rPr>
            </w:pPr>
            <w:r w:rsidRPr="0097354A">
              <w:rPr>
                <w:rFonts w:ascii="Arial" w:eastAsia="Times New Roman" w:hAnsi="Arial" w:cs="Arial"/>
                <w:color w:val="000000"/>
                <w:sz w:val="20"/>
                <w:szCs w:val="20"/>
                <w:lang w:eastAsia="es-AR"/>
              </w:rPr>
              <w:t>2</w:t>
            </w:r>
          </w:p>
        </w:tc>
      </w:tr>
      <w:tr w:rsidR="0032409B" w:rsidRPr="0097354A" w:rsidTr="0032409B">
        <w:trPr>
          <w:trHeight w:val="225"/>
          <w:tblCellSpacing w:w="15" w:type="dxa"/>
        </w:trPr>
        <w:tc>
          <w:tcPr>
            <w:tcW w:w="0" w:type="auto"/>
            <w:tcBorders>
              <w:top w:val="outset" w:sz="6" w:space="0" w:color="auto"/>
              <w:left w:val="outset" w:sz="6" w:space="0" w:color="auto"/>
              <w:bottom w:val="single" w:sz="6" w:space="0" w:color="666666"/>
              <w:right w:val="outset" w:sz="6" w:space="0" w:color="auto"/>
            </w:tcBorders>
            <w:shd w:val="clear" w:color="auto" w:fill="FFFFFF"/>
            <w:hideMark/>
          </w:tcPr>
          <w:p w:rsidR="0032409B" w:rsidRPr="0097354A" w:rsidRDefault="0032409B" w:rsidP="0097354A">
            <w:pPr>
              <w:spacing w:after="0" w:line="240" w:lineRule="auto"/>
              <w:jc w:val="both"/>
              <w:rPr>
                <w:rFonts w:ascii="Arial" w:eastAsia="Times New Roman" w:hAnsi="Arial" w:cs="Arial"/>
                <w:color w:val="000000"/>
                <w:sz w:val="20"/>
                <w:szCs w:val="20"/>
                <w:lang w:eastAsia="es-AR"/>
              </w:rPr>
            </w:pPr>
            <w:r w:rsidRPr="0097354A">
              <w:rPr>
                <w:rFonts w:ascii="Arial" w:eastAsia="Times New Roman" w:hAnsi="Arial" w:cs="Arial"/>
                <w:color w:val="000000"/>
                <w:sz w:val="20"/>
                <w:szCs w:val="20"/>
                <w:lang w:eastAsia="es-AR"/>
              </w:rPr>
              <w:t>7</w:t>
            </w:r>
          </w:p>
        </w:tc>
        <w:tc>
          <w:tcPr>
            <w:tcW w:w="0" w:type="auto"/>
            <w:tcBorders>
              <w:top w:val="outset" w:sz="6" w:space="0" w:color="auto"/>
              <w:left w:val="outset" w:sz="6" w:space="0" w:color="auto"/>
              <w:bottom w:val="single" w:sz="6" w:space="0" w:color="666666"/>
              <w:right w:val="outset" w:sz="6" w:space="0" w:color="auto"/>
            </w:tcBorders>
            <w:shd w:val="clear" w:color="auto" w:fill="FFFFFF"/>
            <w:hideMark/>
          </w:tcPr>
          <w:p w:rsidR="0032409B" w:rsidRPr="0097354A" w:rsidRDefault="0032409B" w:rsidP="0097354A">
            <w:pPr>
              <w:spacing w:after="0" w:line="240" w:lineRule="auto"/>
              <w:jc w:val="both"/>
              <w:rPr>
                <w:rFonts w:ascii="Arial" w:eastAsia="Times New Roman" w:hAnsi="Arial" w:cs="Arial"/>
                <w:color w:val="000000"/>
                <w:sz w:val="20"/>
                <w:szCs w:val="20"/>
                <w:lang w:eastAsia="es-AR"/>
              </w:rPr>
            </w:pPr>
            <w:r w:rsidRPr="0097354A">
              <w:rPr>
                <w:rFonts w:ascii="Arial" w:eastAsia="Times New Roman" w:hAnsi="Arial" w:cs="Arial"/>
                <w:color w:val="000000"/>
                <w:sz w:val="20"/>
                <w:szCs w:val="20"/>
                <w:lang w:eastAsia="es-AR"/>
              </w:rPr>
              <w:t>Cubierta, Techo y Cielorrasos</w:t>
            </w:r>
          </w:p>
        </w:tc>
        <w:tc>
          <w:tcPr>
            <w:tcW w:w="0" w:type="auto"/>
            <w:tcBorders>
              <w:top w:val="outset" w:sz="6" w:space="0" w:color="auto"/>
              <w:left w:val="outset" w:sz="6" w:space="0" w:color="auto"/>
              <w:bottom w:val="single" w:sz="6" w:space="0" w:color="666666"/>
              <w:right w:val="outset" w:sz="6" w:space="0" w:color="auto"/>
            </w:tcBorders>
            <w:shd w:val="clear" w:color="auto" w:fill="FFFFFF"/>
            <w:hideMark/>
          </w:tcPr>
          <w:p w:rsidR="0032409B" w:rsidRPr="0097354A" w:rsidRDefault="0032409B" w:rsidP="0097354A">
            <w:pPr>
              <w:spacing w:after="0" w:line="240" w:lineRule="auto"/>
              <w:jc w:val="both"/>
              <w:rPr>
                <w:rFonts w:ascii="Arial" w:eastAsia="Times New Roman" w:hAnsi="Arial" w:cs="Arial"/>
                <w:color w:val="000000"/>
                <w:sz w:val="20"/>
                <w:szCs w:val="20"/>
                <w:lang w:eastAsia="es-AR"/>
              </w:rPr>
            </w:pPr>
            <w:r w:rsidRPr="0097354A">
              <w:rPr>
                <w:rFonts w:ascii="Arial" w:eastAsia="Times New Roman" w:hAnsi="Arial" w:cs="Arial"/>
                <w:color w:val="000000"/>
                <w:sz w:val="20"/>
                <w:szCs w:val="20"/>
                <w:lang w:eastAsia="es-AR"/>
              </w:rPr>
              <w:t>m2</w:t>
            </w:r>
          </w:p>
        </w:tc>
        <w:tc>
          <w:tcPr>
            <w:tcW w:w="0" w:type="auto"/>
            <w:tcBorders>
              <w:top w:val="outset" w:sz="6" w:space="0" w:color="auto"/>
              <w:left w:val="outset" w:sz="6" w:space="0" w:color="auto"/>
              <w:bottom w:val="single" w:sz="6" w:space="0" w:color="666666"/>
              <w:right w:val="outset" w:sz="6" w:space="0" w:color="auto"/>
            </w:tcBorders>
            <w:shd w:val="clear" w:color="auto" w:fill="FFFFFF"/>
            <w:hideMark/>
          </w:tcPr>
          <w:p w:rsidR="0032409B" w:rsidRPr="0097354A" w:rsidRDefault="0032409B" w:rsidP="0097354A">
            <w:pPr>
              <w:spacing w:after="0" w:line="240" w:lineRule="auto"/>
              <w:jc w:val="both"/>
              <w:rPr>
                <w:rFonts w:ascii="Arial" w:eastAsia="Times New Roman" w:hAnsi="Arial" w:cs="Arial"/>
                <w:color w:val="000000"/>
                <w:sz w:val="20"/>
                <w:szCs w:val="20"/>
                <w:lang w:eastAsia="es-AR"/>
              </w:rPr>
            </w:pPr>
            <w:r w:rsidRPr="0097354A">
              <w:rPr>
                <w:rFonts w:ascii="Arial" w:eastAsia="Times New Roman" w:hAnsi="Arial" w:cs="Arial"/>
                <w:color w:val="000000"/>
                <w:sz w:val="20"/>
                <w:szCs w:val="20"/>
                <w:lang w:eastAsia="es-AR"/>
              </w:rPr>
              <w:t>17</w:t>
            </w:r>
          </w:p>
        </w:tc>
      </w:tr>
      <w:tr w:rsidR="0032409B" w:rsidRPr="0097354A" w:rsidTr="0032409B">
        <w:trPr>
          <w:trHeight w:val="225"/>
          <w:tblCellSpacing w:w="15" w:type="dxa"/>
        </w:trPr>
        <w:tc>
          <w:tcPr>
            <w:tcW w:w="0" w:type="auto"/>
            <w:tcBorders>
              <w:top w:val="outset" w:sz="6" w:space="0" w:color="auto"/>
              <w:left w:val="outset" w:sz="6" w:space="0" w:color="auto"/>
              <w:bottom w:val="single" w:sz="6" w:space="0" w:color="666666"/>
              <w:right w:val="outset" w:sz="6" w:space="0" w:color="auto"/>
            </w:tcBorders>
            <w:shd w:val="clear" w:color="auto" w:fill="FFFFFF"/>
            <w:hideMark/>
          </w:tcPr>
          <w:p w:rsidR="0032409B" w:rsidRPr="0097354A" w:rsidRDefault="0032409B" w:rsidP="0097354A">
            <w:pPr>
              <w:spacing w:after="0" w:line="240" w:lineRule="auto"/>
              <w:jc w:val="both"/>
              <w:rPr>
                <w:rFonts w:ascii="Arial" w:eastAsia="Times New Roman" w:hAnsi="Arial" w:cs="Arial"/>
                <w:color w:val="000000"/>
                <w:sz w:val="20"/>
                <w:szCs w:val="20"/>
                <w:lang w:eastAsia="es-AR"/>
              </w:rPr>
            </w:pPr>
            <w:r w:rsidRPr="0097354A">
              <w:rPr>
                <w:rFonts w:ascii="Arial" w:eastAsia="Times New Roman" w:hAnsi="Arial" w:cs="Arial"/>
                <w:color w:val="000000"/>
                <w:sz w:val="20"/>
                <w:szCs w:val="20"/>
                <w:lang w:eastAsia="es-AR"/>
              </w:rPr>
              <w:t>8</w:t>
            </w:r>
          </w:p>
        </w:tc>
        <w:tc>
          <w:tcPr>
            <w:tcW w:w="0" w:type="auto"/>
            <w:tcBorders>
              <w:top w:val="outset" w:sz="6" w:space="0" w:color="auto"/>
              <w:left w:val="outset" w:sz="6" w:space="0" w:color="auto"/>
              <w:bottom w:val="single" w:sz="6" w:space="0" w:color="666666"/>
              <w:right w:val="outset" w:sz="6" w:space="0" w:color="auto"/>
            </w:tcBorders>
            <w:shd w:val="clear" w:color="auto" w:fill="FFFFFF"/>
            <w:hideMark/>
          </w:tcPr>
          <w:p w:rsidR="0032409B" w:rsidRPr="0097354A" w:rsidRDefault="0032409B" w:rsidP="0097354A">
            <w:pPr>
              <w:spacing w:after="0" w:line="240" w:lineRule="auto"/>
              <w:jc w:val="both"/>
              <w:rPr>
                <w:rFonts w:ascii="Arial" w:eastAsia="Times New Roman" w:hAnsi="Arial" w:cs="Arial"/>
                <w:color w:val="000000"/>
                <w:sz w:val="20"/>
                <w:szCs w:val="20"/>
                <w:lang w:eastAsia="es-AR"/>
              </w:rPr>
            </w:pPr>
            <w:r w:rsidRPr="0097354A">
              <w:rPr>
                <w:rFonts w:ascii="Arial" w:eastAsia="Times New Roman" w:hAnsi="Arial" w:cs="Arial"/>
                <w:color w:val="000000"/>
                <w:sz w:val="20"/>
                <w:szCs w:val="20"/>
                <w:lang w:eastAsia="es-AR"/>
              </w:rPr>
              <w:t>Pisos y Zócalos</w:t>
            </w:r>
          </w:p>
        </w:tc>
        <w:tc>
          <w:tcPr>
            <w:tcW w:w="0" w:type="auto"/>
            <w:tcBorders>
              <w:top w:val="outset" w:sz="6" w:space="0" w:color="auto"/>
              <w:left w:val="outset" w:sz="6" w:space="0" w:color="auto"/>
              <w:bottom w:val="single" w:sz="6" w:space="0" w:color="666666"/>
              <w:right w:val="outset" w:sz="6" w:space="0" w:color="auto"/>
            </w:tcBorders>
            <w:shd w:val="clear" w:color="auto" w:fill="FFFFFF"/>
            <w:hideMark/>
          </w:tcPr>
          <w:p w:rsidR="0032409B" w:rsidRPr="0097354A" w:rsidRDefault="0032409B" w:rsidP="0097354A">
            <w:pPr>
              <w:spacing w:after="0" w:line="240" w:lineRule="auto"/>
              <w:jc w:val="both"/>
              <w:rPr>
                <w:rFonts w:ascii="Arial" w:eastAsia="Times New Roman" w:hAnsi="Arial" w:cs="Arial"/>
                <w:color w:val="000000"/>
                <w:sz w:val="20"/>
                <w:szCs w:val="20"/>
                <w:lang w:eastAsia="es-AR"/>
              </w:rPr>
            </w:pPr>
            <w:r w:rsidRPr="0097354A">
              <w:rPr>
                <w:rFonts w:ascii="Arial" w:eastAsia="Times New Roman" w:hAnsi="Arial" w:cs="Arial"/>
                <w:color w:val="000000"/>
                <w:sz w:val="20"/>
                <w:szCs w:val="20"/>
                <w:lang w:eastAsia="es-AR"/>
              </w:rPr>
              <w:t>m2</w:t>
            </w:r>
          </w:p>
        </w:tc>
        <w:tc>
          <w:tcPr>
            <w:tcW w:w="0" w:type="auto"/>
            <w:tcBorders>
              <w:top w:val="outset" w:sz="6" w:space="0" w:color="auto"/>
              <w:left w:val="outset" w:sz="6" w:space="0" w:color="auto"/>
              <w:bottom w:val="single" w:sz="6" w:space="0" w:color="666666"/>
              <w:right w:val="outset" w:sz="6" w:space="0" w:color="auto"/>
            </w:tcBorders>
            <w:shd w:val="clear" w:color="auto" w:fill="FFFFFF"/>
            <w:hideMark/>
          </w:tcPr>
          <w:p w:rsidR="0032409B" w:rsidRPr="0097354A" w:rsidRDefault="0032409B" w:rsidP="0097354A">
            <w:pPr>
              <w:spacing w:after="0" w:line="240" w:lineRule="auto"/>
              <w:jc w:val="both"/>
              <w:rPr>
                <w:rFonts w:ascii="Arial" w:eastAsia="Times New Roman" w:hAnsi="Arial" w:cs="Arial"/>
                <w:color w:val="000000"/>
                <w:sz w:val="20"/>
                <w:szCs w:val="20"/>
                <w:lang w:eastAsia="es-AR"/>
              </w:rPr>
            </w:pPr>
            <w:r w:rsidRPr="0097354A">
              <w:rPr>
                <w:rFonts w:ascii="Arial" w:eastAsia="Times New Roman" w:hAnsi="Arial" w:cs="Arial"/>
                <w:color w:val="000000"/>
                <w:sz w:val="20"/>
                <w:szCs w:val="20"/>
                <w:lang w:eastAsia="es-AR"/>
              </w:rPr>
              <w:t>4</w:t>
            </w:r>
          </w:p>
        </w:tc>
      </w:tr>
      <w:tr w:rsidR="0032409B" w:rsidRPr="0097354A" w:rsidTr="0032409B">
        <w:trPr>
          <w:trHeight w:val="225"/>
          <w:tblCellSpacing w:w="15" w:type="dxa"/>
        </w:trPr>
        <w:tc>
          <w:tcPr>
            <w:tcW w:w="0" w:type="auto"/>
            <w:tcBorders>
              <w:top w:val="outset" w:sz="6" w:space="0" w:color="auto"/>
              <w:left w:val="outset" w:sz="6" w:space="0" w:color="auto"/>
              <w:bottom w:val="single" w:sz="6" w:space="0" w:color="666666"/>
              <w:right w:val="outset" w:sz="6" w:space="0" w:color="auto"/>
            </w:tcBorders>
            <w:shd w:val="clear" w:color="auto" w:fill="FFFFFF"/>
            <w:hideMark/>
          </w:tcPr>
          <w:p w:rsidR="0032409B" w:rsidRPr="0097354A" w:rsidRDefault="0032409B" w:rsidP="0097354A">
            <w:pPr>
              <w:spacing w:after="0" w:line="240" w:lineRule="auto"/>
              <w:jc w:val="both"/>
              <w:rPr>
                <w:rFonts w:ascii="Arial" w:eastAsia="Times New Roman" w:hAnsi="Arial" w:cs="Arial"/>
                <w:color w:val="000000"/>
                <w:sz w:val="20"/>
                <w:szCs w:val="20"/>
                <w:lang w:eastAsia="es-AR"/>
              </w:rPr>
            </w:pPr>
            <w:r w:rsidRPr="0097354A">
              <w:rPr>
                <w:rFonts w:ascii="Arial" w:eastAsia="Times New Roman" w:hAnsi="Arial" w:cs="Arial"/>
                <w:color w:val="000000"/>
                <w:sz w:val="20"/>
                <w:szCs w:val="20"/>
                <w:lang w:eastAsia="es-AR"/>
              </w:rPr>
              <w:t>9</w:t>
            </w:r>
          </w:p>
        </w:tc>
        <w:tc>
          <w:tcPr>
            <w:tcW w:w="0" w:type="auto"/>
            <w:tcBorders>
              <w:top w:val="outset" w:sz="6" w:space="0" w:color="auto"/>
              <w:left w:val="outset" w:sz="6" w:space="0" w:color="auto"/>
              <w:bottom w:val="single" w:sz="6" w:space="0" w:color="666666"/>
              <w:right w:val="outset" w:sz="6" w:space="0" w:color="auto"/>
            </w:tcBorders>
            <w:shd w:val="clear" w:color="auto" w:fill="FFFFFF"/>
            <w:hideMark/>
          </w:tcPr>
          <w:p w:rsidR="0032409B" w:rsidRPr="0097354A" w:rsidRDefault="0032409B" w:rsidP="0097354A">
            <w:pPr>
              <w:spacing w:after="0" w:line="240" w:lineRule="auto"/>
              <w:jc w:val="both"/>
              <w:rPr>
                <w:rFonts w:ascii="Arial" w:eastAsia="Times New Roman" w:hAnsi="Arial" w:cs="Arial"/>
                <w:color w:val="000000"/>
                <w:sz w:val="20"/>
                <w:szCs w:val="20"/>
                <w:lang w:eastAsia="es-AR"/>
              </w:rPr>
            </w:pPr>
            <w:r w:rsidRPr="0097354A">
              <w:rPr>
                <w:rFonts w:ascii="Arial" w:eastAsia="Times New Roman" w:hAnsi="Arial" w:cs="Arial"/>
                <w:color w:val="000000"/>
                <w:sz w:val="20"/>
                <w:szCs w:val="20"/>
                <w:lang w:eastAsia="es-AR"/>
              </w:rPr>
              <w:t>Revestimientos y Terminaciones</w:t>
            </w:r>
          </w:p>
        </w:tc>
        <w:tc>
          <w:tcPr>
            <w:tcW w:w="0" w:type="auto"/>
            <w:tcBorders>
              <w:top w:val="outset" w:sz="6" w:space="0" w:color="auto"/>
              <w:left w:val="outset" w:sz="6" w:space="0" w:color="auto"/>
              <w:bottom w:val="single" w:sz="6" w:space="0" w:color="666666"/>
              <w:right w:val="outset" w:sz="6" w:space="0" w:color="auto"/>
            </w:tcBorders>
            <w:shd w:val="clear" w:color="auto" w:fill="FFFFFF"/>
            <w:hideMark/>
          </w:tcPr>
          <w:p w:rsidR="0032409B" w:rsidRPr="0097354A" w:rsidRDefault="0032409B" w:rsidP="0097354A">
            <w:pPr>
              <w:spacing w:after="0" w:line="240" w:lineRule="auto"/>
              <w:jc w:val="both"/>
              <w:rPr>
                <w:rFonts w:ascii="Arial" w:eastAsia="Times New Roman" w:hAnsi="Arial" w:cs="Arial"/>
                <w:color w:val="000000"/>
                <w:sz w:val="20"/>
                <w:szCs w:val="20"/>
                <w:lang w:eastAsia="es-AR"/>
              </w:rPr>
            </w:pPr>
            <w:r w:rsidRPr="0097354A">
              <w:rPr>
                <w:rFonts w:ascii="Arial" w:eastAsia="Times New Roman" w:hAnsi="Arial" w:cs="Arial"/>
                <w:color w:val="000000"/>
                <w:sz w:val="20"/>
                <w:szCs w:val="20"/>
                <w:lang w:eastAsia="es-AR"/>
              </w:rPr>
              <w:t>m2</w:t>
            </w:r>
          </w:p>
        </w:tc>
        <w:tc>
          <w:tcPr>
            <w:tcW w:w="0" w:type="auto"/>
            <w:tcBorders>
              <w:top w:val="outset" w:sz="6" w:space="0" w:color="auto"/>
              <w:left w:val="outset" w:sz="6" w:space="0" w:color="auto"/>
              <w:bottom w:val="single" w:sz="6" w:space="0" w:color="666666"/>
              <w:right w:val="outset" w:sz="6" w:space="0" w:color="auto"/>
            </w:tcBorders>
            <w:shd w:val="clear" w:color="auto" w:fill="FFFFFF"/>
            <w:hideMark/>
          </w:tcPr>
          <w:p w:rsidR="0032409B" w:rsidRPr="0097354A" w:rsidRDefault="0032409B" w:rsidP="0097354A">
            <w:pPr>
              <w:spacing w:after="0" w:line="240" w:lineRule="auto"/>
              <w:jc w:val="both"/>
              <w:rPr>
                <w:rFonts w:ascii="Arial" w:eastAsia="Times New Roman" w:hAnsi="Arial" w:cs="Arial"/>
                <w:color w:val="000000"/>
                <w:sz w:val="20"/>
                <w:szCs w:val="20"/>
                <w:lang w:eastAsia="es-AR"/>
              </w:rPr>
            </w:pPr>
            <w:r w:rsidRPr="0097354A">
              <w:rPr>
                <w:rFonts w:ascii="Arial" w:eastAsia="Times New Roman" w:hAnsi="Arial" w:cs="Arial"/>
                <w:color w:val="000000"/>
                <w:sz w:val="20"/>
                <w:szCs w:val="20"/>
                <w:lang w:eastAsia="es-AR"/>
              </w:rPr>
              <w:t>3</w:t>
            </w:r>
          </w:p>
        </w:tc>
      </w:tr>
      <w:tr w:rsidR="0032409B" w:rsidRPr="0097354A" w:rsidTr="0032409B">
        <w:trPr>
          <w:trHeight w:val="225"/>
          <w:tblCellSpacing w:w="15" w:type="dxa"/>
        </w:trPr>
        <w:tc>
          <w:tcPr>
            <w:tcW w:w="0" w:type="auto"/>
            <w:tcBorders>
              <w:top w:val="outset" w:sz="6" w:space="0" w:color="auto"/>
              <w:left w:val="outset" w:sz="6" w:space="0" w:color="auto"/>
              <w:bottom w:val="single" w:sz="6" w:space="0" w:color="666666"/>
              <w:right w:val="outset" w:sz="6" w:space="0" w:color="auto"/>
            </w:tcBorders>
            <w:shd w:val="clear" w:color="auto" w:fill="FFFFFF"/>
            <w:hideMark/>
          </w:tcPr>
          <w:p w:rsidR="0032409B" w:rsidRPr="0097354A" w:rsidRDefault="0032409B" w:rsidP="0097354A">
            <w:pPr>
              <w:spacing w:after="0" w:line="240" w:lineRule="auto"/>
              <w:jc w:val="both"/>
              <w:rPr>
                <w:rFonts w:ascii="Arial" w:eastAsia="Times New Roman" w:hAnsi="Arial" w:cs="Arial"/>
                <w:color w:val="000000"/>
                <w:sz w:val="20"/>
                <w:szCs w:val="20"/>
                <w:lang w:eastAsia="es-AR"/>
              </w:rPr>
            </w:pPr>
            <w:r w:rsidRPr="0097354A">
              <w:rPr>
                <w:rFonts w:ascii="Arial" w:eastAsia="Times New Roman" w:hAnsi="Arial" w:cs="Arial"/>
                <w:color w:val="000000"/>
                <w:sz w:val="20"/>
                <w:szCs w:val="20"/>
                <w:lang w:eastAsia="es-AR"/>
              </w:rPr>
              <w:t>10</w:t>
            </w:r>
          </w:p>
        </w:tc>
        <w:tc>
          <w:tcPr>
            <w:tcW w:w="0" w:type="auto"/>
            <w:tcBorders>
              <w:top w:val="outset" w:sz="6" w:space="0" w:color="auto"/>
              <w:left w:val="outset" w:sz="6" w:space="0" w:color="auto"/>
              <w:bottom w:val="single" w:sz="6" w:space="0" w:color="666666"/>
              <w:right w:val="outset" w:sz="6" w:space="0" w:color="auto"/>
            </w:tcBorders>
            <w:shd w:val="clear" w:color="auto" w:fill="FFFFFF"/>
            <w:hideMark/>
          </w:tcPr>
          <w:p w:rsidR="0032409B" w:rsidRPr="0097354A" w:rsidRDefault="0032409B" w:rsidP="0097354A">
            <w:pPr>
              <w:spacing w:after="0" w:line="240" w:lineRule="auto"/>
              <w:jc w:val="both"/>
              <w:rPr>
                <w:rFonts w:ascii="Arial" w:eastAsia="Times New Roman" w:hAnsi="Arial" w:cs="Arial"/>
                <w:color w:val="000000"/>
                <w:sz w:val="20"/>
                <w:szCs w:val="20"/>
                <w:lang w:eastAsia="es-AR"/>
              </w:rPr>
            </w:pPr>
            <w:r w:rsidRPr="0097354A">
              <w:rPr>
                <w:rFonts w:ascii="Arial" w:eastAsia="Times New Roman" w:hAnsi="Arial" w:cs="Arial"/>
                <w:color w:val="000000"/>
                <w:sz w:val="20"/>
                <w:szCs w:val="20"/>
                <w:lang w:eastAsia="es-AR"/>
              </w:rPr>
              <w:t>Instalación eléctrica</w:t>
            </w:r>
          </w:p>
        </w:tc>
        <w:tc>
          <w:tcPr>
            <w:tcW w:w="0" w:type="auto"/>
            <w:tcBorders>
              <w:top w:val="outset" w:sz="6" w:space="0" w:color="auto"/>
              <w:left w:val="outset" w:sz="6" w:space="0" w:color="auto"/>
              <w:bottom w:val="single" w:sz="6" w:space="0" w:color="666666"/>
              <w:right w:val="outset" w:sz="6" w:space="0" w:color="auto"/>
            </w:tcBorders>
            <w:shd w:val="clear" w:color="auto" w:fill="FFFFFF"/>
            <w:hideMark/>
          </w:tcPr>
          <w:p w:rsidR="0032409B" w:rsidRPr="0097354A" w:rsidRDefault="0032409B" w:rsidP="0097354A">
            <w:pPr>
              <w:spacing w:after="0" w:line="240" w:lineRule="auto"/>
              <w:jc w:val="both"/>
              <w:rPr>
                <w:rFonts w:ascii="Arial" w:eastAsia="Times New Roman" w:hAnsi="Arial" w:cs="Arial"/>
                <w:color w:val="000000"/>
                <w:sz w:val="20"/>
                <w:szCs w:val="20"/>
                <w:lang w:eastAsia="es-AR"/>
              </w:rPr>
            </w:pPr>
            <w:r w:rsidRPr="0097354A">
              <w:rPr>
                <w:rFonts w:ascii="Arial" w:eastAsia="Times New Roman" w:hAnsi="Arial" w:cs="Arial"/>
                <w:color w:val="000000"/>
                <w:sz w:val="20"/>
                <w:szCs w:val="20"/>
                <w:lang w:eastAsia="es-AR"/>
              </w:rPr>
              <w:t>global</w:t>
            </w:r>
          </w:p>
        </w:tc>
        <w:tc>
          <w:tcPr>
            <w:tcW w:w="0" w:type="auto"/>
            <w:tcBorders>
              <w:top w:val="outset" w:sz="6" w:space="0" w:color="auto"/>
              <w:left w:val="outset" w:sz="6" w:space="0" w:color="auto"/>
              <w:bottom w:val="single" w:sz="6" w:space="0" w:color="666666"/>
              <w:right w:val="outset" w:sz="6" w:space="0" w:color="auto"/>
            </w:tcBorders>
            <w:shd w:val="clear" w:color="auto" w:fill="FFFFFF"/>
            <w:hideMark/>
          </w:tcPr>
          <w:p w:rsidR="0032409B" w:rsidRPr="0097354A" w:rsidRDefault="0032409B" w:rsidP="0097354A">
            <w:pPr>
              <w:spacing w:after="0" w:line="240" w:lineRule="auto"/>
              <w:jc w:val="both"/>
              <w:rPr>
                <w:rFonts w:ascii="Arial" w:eastAsia="Times New Roman" w:hAnsi="Arial" w:cs="Arial"/>
                <w:color w:val="000000"/>
                <w:sz w:val="20"/>
                <w:szCs w:val="20"/>
                <w:lang w:eastAsia="es-AR"/>
              </w:rPr>
            </w:pPr>
            <w:r w:rsidRPr="0097354A">
              <w:rPr>
                <w:rFonts w:ascii="Arial" w:eastAsia="Times New Roman" w:hAnsi="Arial" w:cs="Arial"/>
                <w:color w:val="000000"/>
                <w:sz w:val="20"/>
                <w:szCs w:val="20"/>
                <w:lang w:eastAsia="es-AR"/>
              </w:rPr>
              <w:t>5</w:t>
            </w:r>
          </w:p>
        </w:tc>
      </w:tr>
      <w:tr w:rsidR="0032409B" w:rsidRPr="0097354A" w:rsidTr="0032409B">
        <w:trPr>
          <w:trHeight w:val="225"/>
          <w:tblCellSpacing w:w="15" w:type="dxa"/>
        </w:trPr>
        <w:tc>
          <w:tcPr>
            <w:tcW w:w="0" w:type="auto"/>
            <w:tcBorders>
              <w:top w:val="outset" w:sz="6" w:space="0" w:color="auto"/>
              <w:left w:val="outset" w:sz="6" w:space="0" w:color="auto"/>
              <w:bottom w:val="single" w:sz="6" w:space="0" w:color="666666"/>
              <w:right w:val="outset" w:sz="6" w:space="0" w:color="auto"/>
            </w:tcBorders>
            <w:shd w:val="clear" w:color="auto" w:fill="FFFFFF"/>
            <w:hideMark/>
          </w:tcPr>
          <w:p w:rsidR="0032409B" w:rsidRPr="0097354A" w:rsidRDefault="0032409B" w:rsidP="0097354A">
            <w:pPr>
              <w:spacing w:after="0" w:line="240" w:lineRule="auto"/>
              <w:jc w:val="both"/>
              <w:rPr>
                <w:rFonts w:ascii="Arial" w:eastAsia="Times New Roman" w:hAnsi="Arial" w:cs="Arial"/>
                <w:color w:val="000000"/>
                <w:sz w:val="20"/>
                <w:szCs w:val="20"/>
                <w:lang w:eastAsia="es-AR"/>
              </w:rPr>
            </w:pPr>
            <w:r w:rsidRPr="0097354A">
              <w:rPr>
                <w:rFonts w:ascii="Arial" w:eastAsia="Times New Roman" w:hAnsi="Arial" w:cs="Arial"/>
                <w:color w:val="000000"/>
                <w:sz w:val="20"/>
                <w:szCs w:val="20"/>
                <w:lang w:eastAsia="es-AR"/>
              </w:rPr>
              <w:t>11</w:t>
            </w:r>
          </w:p>
        </w:tc>
        <w:tc>
          <w:tcPr>
            <w:tcW w:w="0" w:type="auto"/>
            <w:tcBorders>
              <w:top w:val="outset" w:sz="6" w:space="0" w:color="auto"/>
              <w:left w:val="outset" w:sz="6" w:space="0" w:color="auto"/>
              <w:bottom w:val="single" w:sz="6" w:space="0" w:color="666666"/>
              <w:right w:val="outset" w:sz="6" w:space="0" w:color="auto"/>
            </w:tcBorders>
            <w:shd w:val="clear" w:color="auto" w:fill="FFFFFF"/>
            <w:hideMark/>
          </w:tcPr>
          <w:p w:rsidR="0032409B" w:rsidRPr="0097354A" w:rsidRDefault="0032409B" w:rsidP="0097354A">
            <w:pPr>
              <w:spacing w:after="0" w:line="240" w:lineRule="auto"/>
              <w:jc w:val="both"/>
              <w:rPr>
                <w:rFonts w:ascii="Arial" w:eastAsia="Times New Roman" w:hAnsi="Arial" w:cs="Arial"/>
                <w:color w:val="000000"/>
                <w:sz w:val="20"/>
                <w:szCs w:val="20"/>
                <w:lang w:eastAsia="es-AR"/>
              </w:rPr>
            </w:pPr>
            <w:r w:rsidRPr="0097354A">
              <w:rPr>
                <w:rFonts w:ascii="Arial" w:eastAsia="Times New Roman" w:hAnsi="Arial" w:cs="Arial"/>
                <w:color w:val="000000"/>
                <w:sz w:val="20"/>
                <w:szCs w:val="20"/>
                <w:lang w:eastAsia="es-AR"/>
              </w:rPr>
              <w:t>Instalación sanitaria y Colocación de artefactos</w:t>
            </w:r>
          </w:p>
        </w:tc>
        <w:tc>
          <w:tcPr>
            <w:tcW w:w="0" w:type="auto"/>
            <w:tcBorders>
              <w:top w:val="outset" w:sz="6" w:space="0" w:color="auto"/>
              <w:left w:val="outset" w:sz="6" w:space="0" w:color="auto"/>
              <w:bottom w:val="single" w:sz="6" w:space="0" w:color="666666"/>
              <w:right w:val="outset" w:sz="6" w:space="0" w:color="auto"/>
            </w:tcBorders>
            <w:shd w:val="clear" w:color="auto" w:fill="FFFFFF"/>
            <w:hideMark/>
          </w:tcPr>
          <w:p w:rsidR="0032409B" w:rsidRPr="0097354A" w:rsidRDefault="0032409B" w:rsidP="0097354A">
            <w:pPr>
              <w:spacing w:after="0" w:line="240" w:lineRule="auto"/>
              <w:jc w:val="both"/>
              <w:rPr>
                <w:rFonts w:ascii="Arial" w:eastAsia="Times New Roman" w:hAnsi="Arial" w:cs="Arial"/>
                <w:color w:val="000000"/>
                <w:sz w:val="20"/>
                <w:szCs w:val="20"/>
                <w:lang w:eastAsia="es-AR"/>
              </w:rPr>
            </w:pPr>
            <w:r w:rsidRPr="0097354A">
              <w:rPr>
                <w:rFonts w:ascii="Arial" w:eastAsia="Times New Roman" w:hAnsi="Arial" w:cs="Arial"/>
                <w:color w:val="000000"/>
                <w:sz w:val="20"/>
                <w:szCs w:val="20"/>
                <w:lang w:eastAsia="es-AR"/>
              </w:rPr>
              <w:t>global</w:t>
            </w:r>
          </w:p>
        </w:tc>
        <w:tc>
          <w:tcPr>
            <w:tcW w:w="0" w:type="auto"/>
            <w:tcBorders>
              <w:top w:val="outset" w:sz="6" w:space="0" w:color="auto"/>
              <w:left w:val="outset" w:sz="6" w:space="0" w:color="auto"/>
              <w:bottom w:val="single" w:sz="6" w:space="0" w:color="666666"/>
              <w:right w:val="outset" w:sz="6" w:space="0" w:color="auto"/>
            </w:tcBorders>
            <w:shd w:val="clear" w:color="auto" w:fill="FFFFFF"/>
            <w:hideMark/>
          </w:tcPr>
          <w:p w:rsidR="0032409B" w:rsidRPr="0097354A" w:rsidRDefault="0032409B" w:rsidP="0097354A">
            <w:pPr>
              <w:spacing w:after="0" w:line="240" w:lineRule="auto"/>
              <w:jc w:val="both"/>
              <w:rPr>
                <w:rFonts w:ascii="Arial" w:eastAsia="Times New Roman" w:hAnsi="Arial" w:cs="Arial"/>
                <w:color w:val="000000"/>
                <w:sz w:val="20"/>
                <w:szCs w:val="20"/>
                <w:lang w:eastAsia="es-AR"/>
              </w:rPr>
            </w:pPr>
            <w:r w:rsidRPr="0097354A">
              <w:rPr>
                <w:rFonts w:ascii="Arial" w:eastAsia="Times New Roman" w:hAnsi="Arial" w:cs="Arial"/>
                <w:color w:val="000000"/>
                <w:sz w:val="20"/>
                <w:szCs w:val="20"/>
                <w:lang w:eastAsia="es-AR"/>
              </w:rPr>
              <w:t>8</w:t>
            </w:r>
          </w:p>
        </w:tc>
      </w:tr>
      <w:tr w:rsidR="0032409B" w:rsidRPr="0097354A" w:rsidTr="0032409B">
        <w:trPr>
          <w:trHeight w:val="225"/>
          <w:tblCellSpacing w:w="15" w:type="dxa"/>
        </w:trPr>
        <w:tc>
          <w:tcPr>
            <w:tcW w:w="0" w:type="auto"/>
            <w:tcBorders>
              <w:top w:val="outset" w:sz="6" w:space="0" w:color="auto"/>
              <w:left w:val="outset" w:sz="6" w:space="0" w:color="auto"/>
              <w:bottom w:val="single" w:sz="6" w:space="0" w:color="666666"/>
              <w:right w:val="outset" w:sz="6" w:space="0" w:color="auto"/>
            </w:tcBorders>
            <w:shd w:val="clear" w:color="auto" w:fill="FFFFFF"/>
            <w:hideMark/>
          </w:tcPr>
          <w:p w:rsidR="0032409B" w:rsidRPr="0097354A" w:rsidRDefault="0032409B" w:rsidP="0097354A">
            <w:pPr>
              <w:spacing w:after="0" w:line="240" w:lineRule="auto"/>
              <w:jc w:val="both"/>
              <w:rPr>
                <w:rFonts w:ascii="Arial" w:eastAsia="Times New Roman" w:hAnsi="Arial" w:cs="Arial"/>
                <w:color w:val="000000"/>
                <w:sz w:val="20"/>
                <w:szCs w:val="20"/>
                <w:lang w:eastAsia="es-AR"/>
              </w:rPr>
            </w:pPr>
            <w:r w:rsidRPr="0097354A">
              <w:rPr>
                <w:rFonts w:ascii="Arial" w:eastAsia="Times New Roman" w:hAnsi="Arial" w:cs="Arial"/>
                <w:color w:val="000000"/>
                <w:sz w:val="20"/>
                <w:szCs w:val="20"/>
                <w:lang w:eastAsia="es-AR"/>
              </w:rPr>
              <w:t>12</w:t>
            </w:r>
          </w:p>
        </w:tc>
        <w:tc>
          <w:tcPr>
            <w:tcW w:w="0" w:type="auto"/>
            <w:tcBorders>
              <w:top w:val="outset" w:sz="6" w:space="0" w:color="auto"/>
              <w:left w:val="outset" w:sz="6" w:space="0" w:color="auto"/>
              <w:bottom w:val="single" w:sz="6" w:space="0" w:color="666666"/>
              <w:right w:val="outset" w:sz="6" w:space="0" w:color="auto"/>
            </w:tcBorders>
            <w:shd w:val="clear" w:color="auto" w:fill="FFFFFF"/>
            <w:hideMark/>
          </w:tcPr>
          <w:p w:rsidR="0032409B" w:rsidRPr="0097354A" w:rsidRDefault="0032409B" w:rsidP="0097354A">
            <w:pPr>
              <w:spacing w:after="0" w:line="240" w:lineRule="auto"/>
              <w:jc w:val="both"/>
              <w:rPr>
                <w:rFonts w:ascii="Arial" w:eastAsia="Times New Roman" w:hAnsi="Arial" w:cs="Arial"/>
                <w:color w:val="000000"/>
                <w:sz w:val="20"/>
                <w:szCs w:val="20"/>
                <w:lang w:eastAsia="es-AR"/>
              </w:rPr>
            </w:pPr>
            <w:r w:rsidRPr="0097354A">
              <w:rPr>
                <w:rFonts w:ascii="Arial" w:eastAsia="Times New Roman" w:hAnsi="Arial" w:cs="Arial"/>
                <w:color w:val="000000"/>
                <w:sz w:val="20"/>
                <w:szCs w:val="20"/>
                <w:lang w:eastAsia="es-AR"/>
              </w:rPr>
              <w:t>Instalación de gas</w:t>
            </w:r>
          </w:p>
        </w:tc>
        <w:tc>
          <w:tcPr>
            <w:tcW w:w="0" w:type="auto"/>
            <w:tcBorders>
              <w:top w:val="outset" w:sz="6" w:space="0" w:color="auto"/>
              <w:left w:val="outset" w:sz="6" w:space="0" w:color="auto"/>
              <w:bottom w:val="single" w:sz="6" w:space="0" w:color="666666"/>
              <w:right w:val="outset" w:sz="6" w:space="0" w:color="auto"/>
            </w:tcBorders>
            <w:shd w:val="clear" w:color="auto" w:fill="FFFFFF"/>
            <w:hideMark/>
          </w:tcPr>
          <w:p w:rsidR="0032409B" w:rsidRPr="0097354A" w:rsidRDefault="0032409B" w:rsidP="0097354A">
            <w:pPr>
              <w:spacing w:after="0" w:line="240" w:lineRule="auto"/>
              <w:jc w:val="both"/>
              <w:rPr>
                <w:rFonts w:ascii="Arial" w:eastAsia="Times New Roman" w:hAnsi="Arial" w:cs="Arial"/>
                <w:color w:val="000000"/>
                <w:sz w:val="20"/>
                <w:szCs w:val="20"/>
                <w:lang w:eastAsia="es-AR"/>
              </w:rPr>
            </w:pPr>
            <w:r w:rsidRPr="0097354A">
              <w:rPr>
                <w:rFonts w:ascii="Arial" w:eastAsia="Times New Roman" w:hAnsi="Arial" w:cs="Arial"/>
                <w:color w:val="000000"/>
                <w:sz w:val="20"/>
                <w:szCs w:val="20"/>
                <w:lang w:eastAsia="es-AR"/>
              </w:rPr>
              <w:t>global</w:t>
            </w:r>
          </w:p>
        </w:tc>
        <w:tc>
          <w:tcPr>
            <w:tcW w:w="0" w:type="auto"/>
            <w:tcBorders>
              <w:top w:val="outset" w:sz="6" w:space="0" w:color="auto"/>
              <w:left w:val="outset" w:sz="6" w:space="0" w:color="auto"/>
              <w:bottom w:val="single" w:sz="6" w:space="0" w:color="666666"/>
              <w:right w:val="outset" w:sz="6" w:space="0" w:color="auto"/>
            </w:tcBorders>
            <w:shd w:val="clear" w:color="auto" w:fill="FFFFFF"/>
            <w:hideMark/>
          </w:tcPr>
          <w:p w:rsidR="0032409B" w:rsidRPr="0097354A" w:rsidRDefault="0032409B" w:rsidP="0097354A">
            <w:pPr>
              <w:spacing w:after="0" w:line="240" w:lineRule="auto"/>
              <w:jc w:val="both"/>
              <w:rPr>
                <w:rFonts w:ascii="Arial" w:eastAsia="Times New Roman" w:hAnsi="Arial" w:cs="Arial"/>
                <w:color w:val="000000"/>
                <w:sz w:val="20"/>
                <w:szCs w:val="20"/>
                <w:lang w:eastAsia="es-AR"/>
              </w:rPr>
            </w:pPr>
            <w:r w:rsidRPr="0097354A">
              <w:rPr>
                <w:rFonts w:ascii="Arial" w:eastAsia="Times New Roman" w:hAnsi="Arial" w:cs="Arial"/>
                <w:color w:val="000000"/>
                <w:sz w:val="20"/>
                <w:szCs w:val="20"/>
                <w:lang w:eastAsia="es-AR"/>
              </w:rPr>
              <w:t>6</w:t>
            </w:r>
          </w:p>
        </w:tc>
      </w:tr>
      <w:tr w:rsidR="0032409B" w:rsidRPr="0097354A" w:rsidTr="0032409B">
        <w:trPr>
          <w:trHeight w:val="225"/>
          <w:tblCellSpacing w:w="15" w:type="dxa"/>
        </w:trPr>
        <w:tc>
          <w:tcPr>
            <w:tcW w:w="0" w:type="auto"/>
            <w:tcBorders>
              <w:top w:val="outset" w:sz="6" w:space="0" w:color="auto"/>
              <w:left w:val="outset" w:sz="6" w:space="0" w:color="auto"/>
              <w:bottom w:val="single" w:sz="6" w:space="0" w:color="666666"/>
              <w:right w:val="outset" w:sz="6" w:space="0" w:color="auto"/>
            </w:tcBorders>
            <w:shd w:val="clear" w:color="auto" w:fill="FFFFFF"/>
            <w:hideMark/>
          </w:tcPr>
          <w:p w:rsidR="0032409B" w:rsidRPr="0097354A" w:rsidRDefault="0032409B" w:rsidP="0097354A">
            <w:pPr>
              <w:spacing w:after="0" w:line="240" w:lineRule="auto"/>
              <w:jc w:val="both"/>
              <w:rPr>
                <w:rFonts w:ascii="Arial" w:eastAsia="Times New Roman" w:hAnsi="Arial" w:cs="Arial"/>
                <w:color w:val="000000"/>
                <w:sz w:val="20"/>
                <w:szCs w:val="20"/>
                <w:lang w:eastAsia="es-AR"/>
              </w:rPr>
            </w:pPr>
            <w:r w:rsidRPr="0097354A">
              <w:rPr>
                <w:rFonts w:ascii="Arial" w:eastAsia="Times New Roman" w:hAnsi="Arial" w:cs="Arial"/>
                <w:color w:val="000000"/>
                <w:sz w:val="20"/>
                <w:szCs w:val="20"/>
                <w:lang w:eastAsia="es-AR"/>
              </w:rPr>
              <w:t>13</w:t>
            </w:r>
          </w:p>
        </w:tc>
        <w:tc>
          <w:tcPr>
            <w:tcW w:w="0" w:type="auto"/>
            <w:tcBorders>
              <w:top w:val="outset" w:sz="6" w:space="0" w:color="auto"/>
              <w:left w:val="outset" w:sz="6" w:space="0" w:color="auto"/>
              <w:bottom w:val="single" w:sz="6" w:space="0" w:color="666666"/>
              <w:right w:val="outset" w:sz="6" w:space="0" w:color="auto"/>
            </w:tcBorders>
            <w:shd w:val="clear" w:color="auto" w:fill="FFFFFF"/>
            <w:hideMark/>
          </w:tcPr>
          <w:p w:rsidR="0032409B" w:rsidRPr="0097354A" w:rsidRDefault="0032409B" w:rsidP="0097354A">
            <w:pPr>
              <w:spacing w:after="0" w:line="240" w:lineRule="auto"/>
              <w:jc w:val="both"/>
              <w:rPr>
                <w:rFonts w:ascii="Arial" w:eastAsia="Times New Roman" w:hAnsi="Arial" w:cs="Arial"/>
                <w:color w:val="000000"/>
                <w:sz w:val="20"/>
                <w:szCs w:val="20"/>
                <w:lang w:eastAsia="es-AR"/>
              </w:rPr>
            </w:pPr>
            <w:r w:rsidRPr="0097354A">
              <w:rPr>
                <w:rFonts w:ascii="Arial" w:eastAsia="Times New Roman" w:hAnsi="Arial" w:cs="Arial"/>
                <w:color w:val="000000"/>
                <w:sz w:val="20"/>
                <w:szCs w:val="20"/>
                <w:lang w:eastAsia="es-AR"/>
              </w:rPr>
              <w:t>Vidrios y pintura</w:t>
            </w:r>
          </w:p>
        </w:tc>
        <w:tc>
          <w:tcPr>
            <w:tcW w:w="0" w:type="auto"/>
            <w:tcBorders>
              <w:top w:val="outset" w:sz="6" w:space="0" w:color="auto"/>
              <w:left w:val="outset" w:sz="6" w:space="0" w:color="auto"/>
              <w:bottom w:val="single" w:sz="6" w:space="0" w:color="666666"/>
              <w:right w:val="outset" w:sz="6" w:space="0" w:color="auto"/>
            </w:tcBorders>
            <w:shd w:val="clear" w:color="auto" w:fill="FFFFFF"/>
            <w:hideMark/>
          </w:tcPr>
          <w:p w:rsidR="0032409B" w:rsidRPr="0097354A" w:rsidRDefault="0032409B" w:rsidP="0097354A">
            <w:pPr>
              <w:spacing w:after="0" w:line="240" w:lineRule="auto"/>
              <w:jc w:val="both"/>
              <w:rPr>
                <w:rFonts w:ascii="Arial" w:eastAsia="Times New Roman" w:hAnsi="Arial" w:cs="Arial"/>
                <w:color w:val="000000"/>
                <w:sz w:val="20"/>
                <w:szCs w:val="20"/>
                <w:lang w:eastAsia="es-AR"/>
              </w:rPr>
            </w:pPr>
            <w:r w:rsidRPr="0097354A">
              <w:rPr>
                <w:rFonts w:ascii="Arial" w:eastAsia="Times New Roman" w:hAnsi="Arial" w:cs="Arial"/>
                <w:color w:val="000000"/>
                <w:sz w:val="20"/>
                <w:szCs w:val="20"/>
                <w:lang w:eastAsia="es-AR"/>
              </w:rPr>
              <w:t>m2</w:t>
            </w:r>
          </w:p>
        </w:tc>
        <w:tc>
          <w:tcPr>
            <w:tcW w:w="0" w:type="auto"/>
            <w:tcBorders>
              <w:top w:val="outset" w:sz="6" w:space="0" w:color="auto"/>
              <w:left w:val="outset" w:sz="6" w:space="0" w:color="auto"/>
              <w:bottom w:val="single" w:sz="6" w:space="0" w:color="666666"/>
              <w:right w:val="outset" w:sz="6" w:space="0" w:color="auto"/>
            </w:tcBorders>
            <w:shd w:val="clear" w:color="auto" w:fill="FFFFFF"/>
            <w:hideMark/>
          </w:tcPr>
          <w:p w:rsidR="0032409B" w:rsidRPr="0097354A" w:rsidRDefault="0032409B" w:rsidP="0097354A">
            <w:pPr>
              <w:spacing w:after="0" w:line="240" w:lineRule="auto"/>
              <w:jc w:val="both"/>
              <w:rPr>
                <w:rFonts w:ascii="Arial" w:eastAsia="Times New Roman" w:hAnsi="Arial" w:cs="Arial"/>
                <w:color w:val="000000"/>
                <w:sz w:val="20"/>
                <w:szCs w:val="20"/>
                <w:lang w:eastAsia="es-AR"/>
              </w:rPr>
            </w:pPr>
            <w:r w:rsidRPr="0097354A">
              <w:rPr>
                <w:rFonts w:ascii="Arial" w:eastAsia="Times New Roman" w:hAnsi="Arial" w:cs="Arial"/>
                <w:color w:val="000000"/>
                <w:sz w:val="20"/>
                <w:szCs w:val="20"/>
                <w:lang w:eastAsia="es-AR"/>
              </w:rPr>
              <w:t>5</w:t>
            </w:r>
          </w:p>
        </w:tc>
      </w:tr>
      <w:tr w:rsidR="0032409B" w:rsidRPr="0097354A" w:rsidTr="0032409B">
        <w:trPr>
          <w:trHeight w:val="225"/>
          <w:tblCellSpacing w:w="15" w:type="dxa"/>
        </w:trPr>
        <w:tc>
          <w:tcPr>
            <w:tcW w:w="0" w:type="auto"/>
            <w:tcBorders>
              <w:top w:val="outset" w:sz="6" w:space="0" w:color="auto"/>
              <w:left w:val="outset" w:sz="6" w:space="0" w:color="auto"/>
              <w:bottom w:val="single" w:sz="6" w:space="0" w:color="666666"/>
              <w:right w:val="outset" w:sz="6" w:space="0" w:color="auto"/>
            </w:tcBorders>
            <w:shd w:val="clear" w:color="auto" w:fill="FFFFFF"/>
            <w:hideMark/>
          </w:tcPr>
          <w:p w:rsidR="0032409B" w:rsidRPr="0097354A" w:rsidRDefault="0032409B" w:rsidP="0097354A">
            <w:pPr>
              <w:spacing w:after="0" w:line="240" w:lineRule="auto"/>
              <w:jc w:val="both"/>
              <w:rPr>
                <w:rFonts w:ascii="Arial" w:eastAsia="Times New Roman" w:hAnsi="Arial" w:cs="Arial"/>
                <w:color w:val="000000"/>
                <w:sz w:val="20"/>
                <w:szCs w:val="20"/>
                <w:lang w:eastAsia="es-AR"/>
              </w:rPr>
            </w:pPr>
            <w:r w:rsidRPr="0097354A">
              <w:rPr>
                <w:rFonts w:ascii="Arial" w:eastAsia="Times New Roman" w:hAnsi="Arial" w:cs="Arial"/>
                <w:color w:val="000000"/>
                <w:sz w:val="20"/>
                <w:szCs w:val="20"/>
                <w:lang w:eastAsia="es-AR"/>
              </w:rPr>
              <w:t>14</w:t>
            </w:r>
          </w:p>
        </w:tc>
        <w:tc>
          <w:tcPr>
            <w:tcW w:w="0" w:type="auto"/>
            <w:tcBorders>
              <w:top w:val="outset" w:sz="6" w:space="0" w:color="auto"/>
              <w:left w:val="outset" w:sz="6" w:space="0" w:color="auto"/>
              <w:bottom w:val="single" w:sz="6" w:space="0" w:color="666666"/>
              <w:right w:val="outset" w:sz="6" w:space="0" w:color="auto"/>
            </w:tcBorders>
            <w:shd w:val="clear" w:color="auto" w:fill="FFFFFF"/>
            <w:hideMark/>
          </w:tcPr>
          <w:p w:rsidR="0032409B" w:rsidRPr="0097354A" w:rsidRDefault="0032409B" w:rsidP="0097354A">
            <w:pPr>
              <w:spacing w:after="0" w:line="240" w:lineRule="auto"/>
              <w:jc w:val="both"/>
              <w:rPr>
                <w:rFonts w:ascii="Arial" w:eastAsia="Times New Roman" w:hAnsi="Arial" w:cs="Arial"/>
                <w:color w:val="000000"/>
                <w:sz w:val="20"/>
                <w:szCs w:val="20"/>
                <w:lang w:eastAsia="es-AR"/>
              </w:rPr>
            </w:pPr>
            <w:r w:rsidRPr="0097354A">
              <w:rPr>
                <w:rFonts w:ascii="Arial" w:eastAsia="Times New Roman" w:hAnsi="Arial" w:cs="Arial"/>
                <w:color w:val="000000"/>
                <w:sz w:val="20"/>
                <w:szCs w:val="20"/>
                <w:lang w:eastAsia="es-AR"/>
              </w:rPr>
              <w:t>Varios</w:t>
            </w:r>
          </w:p>
        </w:tc>
        <w:tc>
          <w:tcPr>
            <w:tcW w:w="0" w:type="auto"/>
            <w:tcBorders>
              <w:top w:val="outset" w:sz="6" w:space="0" w:color="auto"/>
              <w:left w:val="outset" w:sz="6" w:space="0" w:color="auto"/>
              <w:bottom w:val="single" w:sz="6" w:space="0" w:color="666666"/>
              <w:right w:val="outset" w:sz="6" w:space="0" w:color="auto"/>
            </w:tcBorders>
            <w:shd w:val="clear" w:color="auto" w:fill="FFFFFF"/>
            <w:hideMark/>
          </w:tcPr>
          <w:p w:rsidR="0032409B" w:rsidRPr="0097354A" w:rsidRDefault="0032409B" w:rsidP="0097354A">
            <w:pPr>
              <w:spacing w:after="0" w:line="240" w:lineRule="auto"/>
              <w:jc w:val="both"/>
              <w:rPr>
                <w:rFonts w:ascii="Arial" w:eastAsia="Times New Roman" w:hAnsi="Arial" w:cs="Arial"/>
                <w:color w:val="000000"/>
                <w:sz w:val="20"/>
                <w:szCs w:val="20"/>
                <w:lang w:eastAsia="es-AR"/>
              </w:rPr>
            </w:pPr>
            <w:r w:rsidRPr="0097354A">
              <w:rPr>
                <w:rFonts w:ascii="Arial" w:eastAsia="Times New Roman" w:hAnsi="Arial" w:cs="Arial"/>
                <w:color w:val="000000"/>
                <w:sz w:val="20"/>
                <w:szCs w:val="20"/>
                <w:lang w:eastAsia="es-AR"/>
              </w:rPr>
              <w:t>global</w:t>
            </w:r>
          </w:p>
        </w:tc>
        <w:tc>
          <w:tcPr>
            <w:tcW w:w="0" w:type="auto"/>
            <w:tcBorders>
              <w:top w:val="outset" w:sz="6" w:space="0" w:color="auto"/>
              <w:left w:val="outset" w:sz="6" w:space="0" w:color="auto"/>
              <w:bottom w:val="single" w:sz="6" w:space="0" w:color="666666"/>
              <w:right w:val="outset" w:sz="6" w:space="0" w:color="auto"/>
            </w:tcBorders>
            <w:shd w:val="clear" w:color="auto" w:fill="FFFFFF"/>
            <w:hideMark/>
          </w:tcPr>
          <w:p w:rsidR="0032409B" w:rsidRPr="0097354A" w:rsidRDefault="0032409B" w:rsidP="0097354A">
            <w:pPr>
              <w:spacing w:after="0" w:line="240" w:lineRule="auto"/>
              <w:jc w:val="both"/>
              <w:rPr>
                <w:rFonts w:ascii="Arial" w:eastAsia="Times New Roman" w:hAnsi="Arial" w:cs="Arial"/>
                <w:color w:val="000000"/>
                <w:sz w:val="20"/>
                <w:szCs w:val="20"/>
                <w:lang w:eastAsia="es-AR"/>
              </w:rPr>
            </w:pPr>
            <w:r w:rsidRPr="0097354A">
              <w:rPr>
                <w:rFonts w:ascii="Arial" w:eastAsia="Times New Roman" w:hAnsi="Arial" w:cs="Arial"/>
                <w:color w:val="000000"/>
                <w:sz w:val="20"/>
                <w:szCs w:val="20"/>
                <w:lang w:eastAsia="es-AR"/>
              </w:rPr>
              <w:t>2</w:t>
            </w:r>
          </w:p>
        </w:tc>
      </w:tr>
      <w:tr w:rsidR="0032409B" w:rsidRPr="0097354A" w:rsidTr="0032409B">
        <w:trPr>
          <w:trHeight w:val="225"/>
          <w:tblCellSpacing w:w="15" w:type="dxa"/>
        </w:trPr>
        <w:tc>
          <w:tcPr>
            <w:tcW w:w="0" w:type="auto"/>
            <w:gridSpan w:val="3"/>
            <w:tcBorders>
              <w:top w:val="outset" w:sz="6" w:space="0" w:color="auto"/>
              <w:left w:val="outset" w:sz="6" w:space="0" w:color="auto"/>
              <w:bottom w:val="single" w:sz="6" w:space="0" w:color="666666"/>
              <w:right w:val="outset" w:sz="6" w:space="0" w:color="auto"/>
            </w:tcBorders>
            <w:shd w:val="clear" w:color="auto" w:fill="FFFFFF"/>
            <w:hideMark/>
          </w:tcPr>
          <w:p w:rsidR="0032409B" w:rsidRPr="0097354A" w:rsidRDefault="0032409B" w:rsidP="0097354A">
            <w:pPr>
              <w:spacing w:after="0" w:line="240" w:lineRule="auto"/>
              <w:jc w:val="both"/>
              <w:rPr>
                <w:rFonts w:ascii="Arial" w:eastAsia="Times New Roman" w:hAnsi="Arial" w:cs="Arial"/>
                <w:color w:val="000000"/>
                <w:sz w:val="20"/>
                <w:szCs w:val="20"/>
                <w:lang w:eastAsia="es-AR"/>
              </w:rPr>
            </w:pPr>
            <w:r w:rsidRPr="0097354A">
              <w:rPr>
                <w:rFonts w:ascii="Arial" w:eastAsia="Times New Roman" w:hAnsi="Arial" w:cs="Arial"/>
                <w:color w:val="000000"/>
                <w:sz w:val="20"/>
                <w:szCs w:val="20"/>
                <w:lang w:eastAsia="es-AR"/>
              </w:rPr>
              <w:t>Obra completa</w:t>
            </w:r>
          </w:p>
        </w:tc>
        <w:tc>
          <w:tcPr>
            <w:tcW w:w="0" w:type="auto"/>
            <w:tcBorders>
              <w:top w:val="outset" w:sz="6" w:space="0" w:color="auto"/>
              <w:left w:val="outset" w:sz="6" w:space="0" w:color="auto"/>
              <w:bottom w:val="single" w:sz="6" w:space="0" w:color="666666"/>
              <w:right w:val="outset" w:sz="6" w:space="0" w:color="auto"/>
            </w:tcBorders>
            <w:shd w:val="clear" w:color="auto" w:fill="FFFFFF"/>
            <w:hideMark/>
          </w:tcPr>
          <w:p w:rsidR="0032409B" w:rsidRPr="0097354A" w:rsidRDefault="0032409B" w:rsidP="0097354A">
            <w:pPr>
              <w:spacing w:after="0" w:line="240" w:lineRule="auto"/>
              <w:jc w:val="both"/>
              <w:rPr>
                <w:rFonts w:ascii="Arial" w:eastAsia="Times New Roman" w:hAnsi="Arial" w:cs="Arial"/>
                <w:color w:val="000000"/>
                <w:sz w:val="20"/>
                <w:szCs w:val="20"/>
                <w:lang w:eastAsia="es-AR"/>
              </w:rPr>
            </w:pPr>
            <w:r w:rsidRPr="0097354A">
              <w:rPr>
                <w:rFonts w:ascii="Arial" w:eastAsia="Times New Roman" w:hAnsi="Arial" w:cs="Arial"/>
                <w:color w:val="000000"/>
                <w:sz w:val="20"/>
                <w:szCs w:val="20"/>
                <w:lang w:eastAsia="es-AR"/>
              </w:rPr>
              <w:t>100</w:t>
            </w:r>
          </w:p>
        </w:tc>
      </w:tr>
    </w:tbl>
    <w:p w:rsidR="00EC6EBC" w:rsidRPr="0097354A" w:rsidRDefault="00EC6EBC" w:rsidP="0097354A">
      <w:pPr>
        <w:spacing w:after="240" w:line="240" w:lineRule="auto"/>
        <w:jc w:val="both"/>
        <w:rPr>
          <w:rFonts w:ascii="Arial" w:eastAsia="Times New Roman" w:hAnsi="Arial" w:cs="Arial"/>
          <w:sz w:val="20"/>
          <w:szCs w:val="20"/>
          <w:lang w:eastAsia="es-AR"/>
        </w:rPr>
      </w:pPr>
    </w:p>
    <w:p w:rsidR="00EC6EBC" w:rsidRPr="0097354A" w:rsidRDefault="0032409B" w:rsidP="0097354A">
      <w:pPr>
        <w:spacing w:after="240" w:line="240" w:lineRule="auto"/>
        <w:jc w:val="both"/>
        <w:rPr>
          <w:rFonts w:ascii="Arial" w:eastAsia="Times New Roman" w:hAnsi="Arial" w:cs="Arial"/>
          <w:sz w:val="20"/>
          <w:szCs w:val="20"/>
          <w:lang w:eastAsia="es-AR"/>
        </w:rPr>
      </w:pPr>
      <w:r w:rsidRPr="0097354A">
        <w:rPr>
          <w:rFonts w:ascii="Arial" w:eastAsia="Times New Roman" w:hAnsi="Arial" w:cs="Arial"/>
          <w:sz w:val="20"/>
          <w:szCs w:val="20"/>
          <w:lang w:eastAsia="es-AR"/>
        </w:rPr>
        <w:t>En casos debidamente justificados por la Entidad Responsable al momento de la presentación del proyecto, la SECRETARIA DE EMPLEO, previa conformidad de la Dirección de Gestión y Asistencia Técnica para el Empleo, podrá financiar el CIEN POR CIENTO (100%) del costo total de los materiales necesarios para la realización del proyecto de mejoramiento edilicio, por hasta un monto máximo de PESOS DOSCIENTOS MIL ($ 200.000).</w:t>
      </w:r>
    </w:p>
    <w:p w:rsidR="0032409B" w:rsidRPr="0097354A" w:rsidRDefault="0032409B" w:rsidP="0097354A">
      <w:pPr>
        <w:spacing w:after="240" w:line="240" w:lineRule="auto"/>
        <w:jc w:val="both"/>
        <w:rPr>
          <w:rFonts w:ascii="Arial" w:eastAsia="Times New Roman" w:hAnsi="Arial" w:cs="Arial"/>
          <w:sz w:val="20"/>
          <w:szCs w:val="20"/>
          <w:lang w:eastAsia="es-AR"/>
        </w:rPr>
      </w:pPr>
      <w:r w:rsidRPr="0097354A">
        <w:rPr>
          <w:rFonts w:ascii="Arial" w:eastAsia="Times New Roman" w:hAnsi="Arial" w:cs="Arial"/>
          <w:i/>
          <w:iCs/>
          <w:sz w:val="20"/>
          <w:szCs w:val="20"/>
          <w:lang w:eastAsia="es-AR"/>
        </w:rPr>
        <w:t xml:space="preserve">(Artículo sustituido por el art. 8° de la </w:t>
      </w:r>
      <w:hyperlink r:id="rId15" w:history="1">
        <w:r w:rsidRPr="0097354A">
          <w:rPr>
            <w:rFonts w:ascii="Arial" w:eastAsia="Times New Roman" w:hAnsi="Arial" w:cs="Arial"/>
            <w:i/>
            <w:iCs/>
            <w:color w:val="0000FF"/>
            <w:sz w:val="20"/>
            <w:szCs w:val="20"/>
            <w:u w:val="single"/>
            <w:lang w:eastAsia="es-AR"/>
          </w:rPr>
          <w:t>Resolución N° 2115/2014</w:t>
        </w:r>
      </w:hyperlink>
      <w:r w:rsidRPr="0097354A">
        <w:rPr>
          <w:rFonts w:ascii="Arial" w:eastAsia="Times New Roman" w:hAnsi="Arial" w:cs="Arial"/>
          <w:i/>
          <w:iCs/>
          <w:sz w:val="20"/>
          <w:szCs w:val="20"/>
          <w:lang w:eastAsia="es-AR"/>
        </w:rPr>
        <w:t>de la Secretaría de Empleo B.O. 03/09/2014. Vigencia: de aplicación a los proyectos de obra del PROGRAMA “CONSTRUIR EMPLEO” que se aprueben con posterioridad al dictado de la medida de referencia.)</w:t>
      </w:r>
    </w:p>
    <w:p w:rsidR="0032409B" w:rsidRPr="0097354A" w:rsidRDefault="0032409B" w:rsidP="00C11379">
      <w:pPr>
        <w:spacing w:after="0" w:line="240" w:lineRule="auto"/>
        <w:jc w:val="center"/>
        <w:rPr>
          <w:rFonts w:ascii="Arial" w:eastAsia="Times New Roman" w:hAnsi="Arial" w:cs="Arial"/>
          <w:sz w:val="20"/>
          <w:szCs w:val="20"/>
          <w:lang w:eastAsia="es-AR"/>
        </w:rPr>
      </w:pPr>
      <w:r w:rsidRPr="0097354A">
        <w:rPr>
          <w:rFonts w:ascii="Arial" w:eastAsia="Times New Roman" w:hAnsi="Arial" w:cs="Arial"/>
          <w:sz w:val="20"/>
          <w:szCs w:val="20"/>
          <w:lang w:eastAsia="es-AR"/>
        </w:rPr>
        <w:t>TITULO III</w:t>
      </w:r>
    </w:p>
    <w:p w:rsidR="0032409B" w:rsidRPr="0097354A" w:rsidRDefault="0032409B" w:rsidP="00C11379">
      <w:pPr>
        <w:spacing w:after="0" w:line="240" w:lineRule="auto"/>
        <w:jc w:val="center"/>
        <w:rPr>
          <w:rFonts w:ascii="Arial" w:eastAsia="Times New Roman" w:hAnsi="Arial" w:cs="Arial"/>
          <w:sz w:val="20"/>
          <w:szCs w:val="20"/>
          <w:lang w:eastAsia="es-AR"/>
        </w:rPr>
      </w:pPr>
      <w:r w:rsidRPr="0097354A">
        <w:rPr>
          <w:rFonts w:ascii="Arial" w:eastAsia="Times New Roman" w:hAnsi="Arial" w:cs="Arial"/>
          <w:sz w:val="20"/>
          <w:szCs w:val="20"/>
          <w:lang w:eastAsia="es-AR"/>
        </w:rPr>
        <w:t>DE LA OPERATORIA</w:t>
      </w:r>
    </w:p>
    <w:p w:rsidR="0032409B" w:rsidRPr="0097354A" w:rsidRDefault="0032409B" w:rsidP="00C11379">
      <w:pPr>
        <w:spacing w:after="0" w:line="240" w:lineRule="auto"/>
        <w:jc w:val="center"/>
        <w:rPr>
          <w:rFonts w:ascii="Arial" w:eastAsia="Times New Roman" w:hAnsi="Arial" w:cs="Arial"/>
          <w:sz w:val="20"/>
          <w:szCs w:val="20"/>
          <w:lang w:eastAsia="es-AR"/>
        </w:rPr>
      </w:pPr>
      <w:r w:rsidRPr="0097354A">
        <w:rPr>
          <w:rFonts w:ascii="Arial" w:eastAsia="Times New Roman" w:hAnsi="Arial" w:cs="Arial"/>
          <w:sz w:val="20"/>
          <w:szCs w:val="20"/>
          <w:lang w:eastAsia="es-AR"/>
        </w:rPr>
        <w:t>CAPITULO I</w:t>
      </w:r>
    </w:p>
    <w:p w:rsidR="0032409B" w:rsidRPr="0097354A" w:rsidRDefault="0032409B" w:rsidP="00C11379">
      <w:pPr>
        <w:spacing w:after="0" w:line="240" w:lineRule="auto"/>
        <w:jc w:val="center"/>
        <w:rPr>
          <w:rFonts w:ascii="Arial" w:eastAsia="Times New Roman" w:hAnsi="Arial" w:cs="Arial"/>
          <w:sz w:val="20"/>
          <w:szCs w:val="20"/>
          <w:lang w:eastAsia="es-AR"/>
        </w:rPr>
      </w:pPr>
      <w:r w:rsidRPr="0097354A">
        <w:rPr>
          <w:rFonts w:ascii="Arial" w:eastAsia="Times New Roman" w:hAnsi="Arial" w:cs="Arial"/>
          <w:sz w:val="20"/>
          <w:szCs w:val="20"/>
          <w:lang w:eastAsia="es-AR"/>
        </w:rPr>
        <w:t>DE LA PRESENTACION Y APROBACION DE PROYECTOS</w:t>
      </w:r>
    </w:p>
    <w:p w:rsidR="00EC6EBC" w:rsidRPr="0097354A" w:rsidRDefault="00EC6EBC" w:rsidP="0097354A">
      <w:pPr>
        <w:spacing w:after="0" w:line="240" w:lineRule="auto"/>
        <w:jc w:val="both"/>
        <w:rPr>
          <w:rFonts w:ascii="Arial" w:eastAsia="Times New Roman" w:hAnsi="Arial" w:cs="Arial"/>
          <w:sz w:val="20"/>
          <w:szCs w:val="20"/>
          <w:lang w:eastAsia="es-AR"/>
        </w:rPr>
      </w:pPr>
    </w:p>
    <w:p w:rsidR="00EC6EBC" w:rsidRPr="0097354A" w:rsidRDefault="00C11379" w:rsidP="0097354A">
      <w:pPr>
        <w:spacing w:after="0" w:line="240" w:lineRule="auto"/>
        <w:jc w:val="both"/>
        <w:rPr>
          <w:rFonts w:ascii="Arial" w:eastAsia="Times New Roman" w:hAnsi="Arial" w:cs="Arial"/>
          <w:sz w:val="20"/>
          <w:szCs w:val="20"/>
          <w:lang w:eastAsia="es-AR"/>
        </w:rPr>
      </w:pPr>
      <w:r>
        <w:rPr>
          <w:rFonts w:ascii="Arial" w:eastAsia="Times New Roman" w:hAnsi="Arial" w:cs="Arial"/>
          <w:sz w:val="20"/>
          <w:szCs w:val="20"/>
          <w:lang w:eastAsia="es-AR"/>
        </w:rPr>
        <w:t>ARTÍCULO</w:t>
      </w:r>
      <w:r w:rsidR="0032409B" w:rsidRPr="0097354A">
        <w:rPr>
          <w:rFonts w:ascii="Arial" w:eastAsia="Times New Roman" w:hAnsi="Arial" w:cs="Arial"/>
          <w:sz w:val="20"/>
          <w:szCs w:val="20"/>
          <w:lang w:eastAsia="es-AR"/>
        </w:rPr>
        <w:t xml:space="preserve"> 45.- Presentación de proyectos. Las Entidades Responsables habilitadas, interesadas en participar del PROGRAMA “CONSTRUIR </w:t>
      </w:r>
      <w:proofErr w:type="spellStart"/>
      <w:r w:rsidR="0032409B" w:rsidRPr="0097354A">
        <w:rPr>
          <w:rFonts w:ascii="Arial" w:eastAsia="Times New Roman" w:hAnsi="Arial" w:cs="Arial"/>
          <w:sz w:val="20"/>
          <w:szCs w:val="20"/>
          <w:lang w:eastAsia="es-AR"/>
        </w:rPr>
        <w:t>EMPLEO”</w:t>
      </w:r>
      <w:proofErr w:type="gramStart"/>
      <w:r w:rsidR="0032409B" w:rsidRPr="0097354A">
        <w:rPr>
          <w:rFonts w:ascii="Arial" w:eastAsia="Times New Roman" w:hAnsi="Arial" w:cs="Arial"/>
          <w:sz w:val="20"/>
          <w:szCs w:val="20"/>
          <w:lang w:eastAsia="es-AR"/>
        </w:rPr>
        <w:t>,deberán</w:t>
      </w:r>
      <w:proofErr w:type="spellEnd"/>
      <w:proofErr w:type="gramEnd"/>
      <w:r w:rsidR="0032409B" w:rsidRPr="0097354A">
        <w:rPr>
          <w:rFonts w:ascii="Arial" w:eastAsia="Times New Roman" w:hAnsi="Arial" w:cs="Arial"/>
          <w:sz w:val="20"/>
          <w:szCs w:val="20"/>
          <w:lang w:eastAsia="es-AR"/>
        </w:rPr>
        <w:t xml:space="preserve"> presentar en la Gerencia de Empleo y Capacitación Laboral correspondiente a la jurisdicción en la que se llevará a cabo el proyecto, la siguiente documentación:</w:t>
      </w:r>
    </w:p>
    <w:p w:rsidR="00EC6EBC" w:rsidRPr="0097354A" w:rsidRDefault="0032409B" w:rsidP="0097354A">
      <w:pPr>
        <w:pStyle w:val="Prrafodelista"/>
        <w:numPr>
          <w:ilvl w:val="0"/>
          <w:numId w:val="22"/>
        </w:numPr>
        <w:spacing w:after="0" w:line="240" w:lineRule="auto"/>
        <w:ind w:left="0" w:firstLine="0"/>
        <w:jc w:val="both"/>
        <w:rPr>
          <w:rFonts w:ascii="Arial" w:eastAsia="Times New Roman" w:hAnsi="Arial" w:cs="Arial"/>
          <w:sz w:val="20"/>
          <w:szCs w:val="20"/>
          <w:lang w:eastAsia="es-AR"/>
        </w:rPr>
      </w:pPr>
      <w:r w:rsidRPr="0097354A">
        <w:rPr>
          <w:rFonts w:ascii="Arial" w:eastAsia="Times New Roman" w:hAnsi="Arial" w:cs="Arial"/>
          <w:sz w:val="20"/>
          <w:szCs w:val="20"/>
          <w:lang w:eastAsia="es-AR"/>
        </w:rPr>
        <w:lastRenderedPageBreak/>
        <w:t>Formulario de Presentación de Proyecto;</w:t>
      </w:r>
    </w:p>
    <w:p w:rsidR="00EC6EBC" w:rsidRPr="0097354A" w:rsidRDefault="0032409B" w:rsidP="0097354A">
      <w:pPr>
        <w:pStyle w:val="Prrafodelista"/>
        <w:numPr>
          <w:ilvl w:val="0"/>
          <w:numId w:val="22"/>
        </w:numPr>
        <w:spacing w:after="0" w:line="240" w:lineRule="auto"/>
        <w:ind w:left="0" w:firstLine="0"/>
        <w:jc w:val="both"/>
        <w:rPr>
          <w:rFonts w:ascii="Arial" w:eastAsia="Times New Roman" w:hAnsi="Arial" w:cs="Arial"/>
          <w:color w:val="000000"/>
          <w:sz w:val="20"/>
          <w:szCs w:val="20"/>
          <w:lang w:eastAsia="es-AR"/>
        </w:rPr>
      </w:pPr>
      <w:r w:rsidRPr="0097354A">
        <w:rPr>
          <w:rFonts w:ascii="Arial" w:eastAsia="Times New Roman" w:hAnsi="Arial" w:cs="Arial"/>
          <w:sz w:val="20"/>
          <w:szCs w:val="20"/>
          <w:lang w:eastAsia="es-AR"/>
        </w:rPr>
        <w:t xml:space="preserve"> Documentación legal y técnica </w:t>
      </w:r>
      <w:proofErr w:type="spellStart"/>
      <w:r w:rsidRPr="0097354A">
        <w:rPr>
          <w:rFonts w:ascii="Arial" w:eastAsia="Times New Roman" w:hAnsi="Arial" w:cs="Arial"/>
          <w:sz w:val="20"/>
          <w:szCs w:val="20"/>
          <w:lang w:eastAsia="es-AR"/>
        </w:rPr>
        <w:t>respaldatoria</w:t>
      </w:r>
      <w:proofErr w:type="spellEnd"/>
      <w:r w:rsidRPr="0097354A">
        <w:rPr>
          <w:rFonts w:ascii="Arial" w:eastAsia="Times New Roman" w:hAnsi="Arial" w:cs="Arial"/>
          <w:sz w:val="20"/>
          <w:szCs w:val="20"/>
          <w:lang w:eastAsia="es-AR"/>
        </w:rPr>
        <w:t>;</w:t>
      </w:r>
    </w:p>
    <w:p w:rsidR="00EC6EBC" w:rsidRPr="0097354A" w:rsidRDefault="0032409B" w:rsidP="0097354A">
      <w:pPr>
        <w:pStyle w:val="Prrafodelista"/>
        <w:numPr>
          <w:ilvl w:val="0"/>
          <w:numId w:val="22"/>
        </w:numPr>
        <w:spacing w:after="0" w:line="240" w:lineRule="auto"/>
        <w:ind w:left="0" w:firstLine="0"/>
        <w:jc w:val="both"/>
        <w:rPr>
          <w:rFonts w:ascii="Arial" w:eastAsia="Times New Roman" w:hAnsi="Arial" w:cs="Arial"/>
          <w:color w:val="000000"/>
          <w:sz w:val="20"/>
          <w:szCs w:val="20"/>
          <w:lang w:eastAsia="es-AR"/>
        </w:rPr>
      </w:pPr>
      <w:r w:rsidRPr="0097354A">
        <w:rPr>
          <w:rFonts w:ascii="Arial" w:eastAsia="Times New Roman" w:hAnsi="Arial" w:cs="Arial"/>
          <w:sz w:val="20"/>
          <w:szCs w:val="20"/>
          <w:lang w:eastAsia="es-AR"/>
        </w:rPr>
        <w:t>Notas de Requerimientos Especiales.</w:t>
      </w:r>
    </w:p>
    <w:p w:rsidR="00EC6EBC" w:rsidRPr="0097354A" w:rsidRDefault="00EC6EBC" w:rsidP="0097354A">
      <w:pPr>
        <w:spacing w:after="0" w:line="240" w:lineRule="auto"/>
        <w:jc w:val="both"/>
        <w:rPr>
          <w:rFonts w:ascii="Arial" w:eastAsia="Times New Roman" w:hAnsi="Arial" w:cs="Arial"/>
          <w:sz w:val="20"/>
          <w:szCs w:val="20"/>
          <w:lang w:eastAsia="es-AR"/>
        </w:rPr>
      </w:pPr>
    </w:p>
    <w:p w:rsidR="00EC6EBC" w:rsidRPr="0097354A" w:rsidRDefault="00C11379" w:rsidP="0097354A">
      <w:pPr>
        <w:spacing w:after="0" w:line="240" w:lineRule="auto"/>
        <w:jc w:val="both"/>
        <w:rPr>
          <w:rFonts w:ascii="Arial" w:eastAsia="Times New Roman" w:hAnsi="Arial" w:cs="Arial"/>
          <w:sz w:val="20"/>
          <w:szCs w:val="20"/>
          <w:lang w:eastAsia="es-AR"/>
        </w:rPr>
      </w:pPr>
      <w:r>
        <w:rPr>
          <w:rFonts w:ascii="Arial" w:eastAsia="Times New Roman" w:hAnsi="Arial" w:cs="Arial"/>
          <w:sz w:val="20"/>
          <w:szCs w:val="20"/>
          <w:lang w:eastAsia="es-AR"/>
        </w:rPr>
        <w:t>ARTÍCULO</w:t>
      </w:r>
      <w:r w:rsidR="0032409B" w:rsidRPr="0097354A">
        <w:rPr>
          <w:rFonts w:ascii="Arial" w:eastAsia="Times New Roman" w:hAnsi="Arial" w:cs="Arial"/>
          <w:sz w:val="20"/>
          <w:szCs w:val="20"/>
          <w:lang w:eastAsia="es-AR"/>
        </w:rPr>
        <w:t xml:space="preserve"> 46.- Simultaneidad de proyectos. Una Entidad Responsable no podrá tener a su cargo más de DOS (2) proyectos aprobados o en ejecución en forma simultánea en una misma localidad.</w:t>
      </w:r>
    </w:p>
    <w:p w:rsidR="00EC6EBC" w:rsidRPr="0097354A" w:rsidRDefault="00EC6EBC" w:rsidP="0097354A">
      <w:pPr>
        <w:spacing w:after="0" w:line="240" w:lineRule="auto"/>
        <w:jc w:val="both"/>
        <w:rPr>
          <w:rFonts w:ascii="Arial" w:eastAsia="Times New Roman" w:hAnsi="Arial" w:cs="Arial"/>
          <w:sz w:val="20"/>
          <w:szCs w:val="20"/>
          <w:lang w:eastAsia="es-AR"/>
        </w:rPr>
      </w:pPr>
    </w:p>
    <w:p w:rsidR="00EC6EBC" w:rsidRPr="0097354A" w:rsidRDefault="0032409B" w:rsidP="0097354A">
      <w:pPr>
        <w:spacing w:after="0" w:line="240" w:lineRule="auto"/>
        <w:jc w:val="both"/>
        <w:rPr>
          <w:rFonts w:ascii="Arial" w:eastAsia="Times New Roman" w:hAnsi="Arial" w:cs="Arial"/>
          <w:sz w:val="20"/>
          <w:szCs w:val="20"/>
          <w:lang w:eastAsia="es-AR"/>
        </w:rPr>
      </w:pPr>
      <w:r w:rsidRPr="0097354A">
        <w:rPr>
          <w:rFonts w:ascii="Arial" w:eastAsia="Times New Roman" w:hAnsi="Arial" w:cs="Arial"/>
          <w:sz w:val="20"/>
          <w:szCs w:val="20"/>
          <w:lang w:eastAsia="es-AR"/>
        </w:rPr>
        <w:t>Para presentar un nuevo proyecto, la Entidad Responsable no deberá tener más de UN (1) proyecto en ejecución en una misma localidad, debiendo los restantes, si los hubiere, encontrarse finalizados y con rendición de cuentas aprobada.</w:t>
      </w:r>
    </w:p>
    <w:p w:rsidR="00EC6EBC" w:rsidRPr="0097354A" w:rsidRDefault="00EC6EBC" w:rsidP="0097354A">
      <w:pPr>
        <w:spacing w:after="0" w:line="240" w:lineRule="auto"/>
        <w:jc w:val="both"/>
        <w:rPr>
          <w:rFonts w:ascii="Arial" w:eastAsia="Times New Roman" w:hAnsi="Arial" w:cs="Arial"/>
          <w:sz w:val="20"/>
          <w:szCs w:val="20"/>
          <w:lang w:eastAsia="es-AR"/>
        </w:rPr>
      </w:pPr>
    </w:p>
    <w:p w:rsidR="00EC6EBC" w:rsidRPr="0097354A" w:rsidRDefault="00C11379" w:rsidP="0097354A">
      <w:pPr>
        <w:spacing w:after="0" w:line="240" w:lineRule="auto"/>
        <w:jc w:val="both"/>
        <w:rPr>
          <w:rFonts w:ascii="Arial" w:eastAsia="Times New Roman" w:hAnsi="Arial" w:cs="Arial"/>
          <w:sz w:val="20"/>
          <w:szCs w:val="20"/>
          <w:lang w:eastAsia="es-AR"/>
        </w:rPr>
      </w:pPr>
      <w:r>
        <w:rPr>
          <w:rFonts w:ascii="Arial" w:eastAsia="Times New Roman" w:hAnsi="Arial" w:cs="Arial"/>
          <w:sz w:val="20"/>
          <w:szCs w:val="20"/>
          <w:lang w:eastAsia="es-AR"/>
        </w:rPr>
        <w:t>ARTÍCULO</w:t>
      </w:r>
      <w:r w:rsidR="0032409B" w:rsidRPr="0097354A">
        <w:rPr>
          <w:rFonts w:ascii="Arial" w:eastAsia="Times New Roman" w:hAnsi="Arial" w:cs="Arial"/>
          <w:sz w:val="20"/>
          <w:szCs w:val="20"/>
          <w:lang w:eastAsia="es-AR"/>
        </w:rPr>
        <w:t xml:space="preserve"> 47.- Evaluación de viabilidad. Las Gerencias de Empleo y Capacitación Laboral realizarán el control de la documentación aportada y evaluarán la viabilidad de los proyectos, teniendo en cuenta los siguientes aspectos:</w:t>
      </w:r>
    </w:p>
    <w:p w:rsidR="00EC6EBC" w:rsidRPr="0097354A" w:rsidRDefault="0032409B" w:rsidP="0097354A">
      <w:pPr>
        <w:pStyle w:val="Prrafodelista"/>
        <w:numPr>
          <w:ilvl w:val="0"/>
          <w:numId w:val="23"/>
        </w:numPr>
        <w:spacing w:after="0" w:line="240" w:lineRule="auto"/>
        <w:ind w:left="0" w:firstLine="0"/>
        <w:jc w:val="both"/>
        <w:rPr>
          <w:rFonts w:ascii="Arial" w:eastAsia="Times New Roman" w:hAnsi="Arial" w:cs="Arial"/>
          <w:sz w:val="20"/>
          <w:szCs w:val="20"/>
          <w:lang w:eastAsia="es-AR"/>
        </w:rPr>
      </w:pPr>
      <w:r w:rsidRPr="0097354A">
        <w:rPr>
          <w:rFonts w:ascii="Arial" w:eastAsia="Times New Roman" w:hAnsi="Arial" w:cs="Arial"/>
          <w:sz w:val="20"/>
          <w:szCs w:val="20"/>
          <w:lang w:eastAsia="es-AR"/>
        </w:rPr>
        <w:t>Formal: por el cual se analizará:</w:t>
      </w:r>
    </w:p>
    <w:p w:rsidR="00EC6EBC" w:rsidRPr="0097354A" w:rsidRDefault="0032409B" w:rsidP="0097354A">
      <w:pPr>
        <w:pStyle w:val="Prrafodelista"/>
        <w:numPr>
          <w:ilvl w:val="0"/>
          <w:numId w:val="24"/>
        </w:numPr>
        <w:spacing w:after="0" w:line="240" w:lineRule="auto"/>
        <w:ind w:left="0" w:firstLine="0"/>
        <w:jc w:val="both"/>
        <w:rPr>
          <w:rFonts w:ascii="Arial" w:eastAsia="Times New Roman" w:hAnsi="Arial" w:cs="Arial"/>
          <w:sz w:val="20"/>
          <w:szCs w:val="20"/>
          <w:lang w:eastAsia="es-AR"/>
        </w:rPr>
      </w:pPr>
      <w:r w:rsidRPr="0097354A">
        <w:rPr>
          <w:rFonts w:ascii="Arial" w:eastAsia="Times New Roman" w:hAnsi="Arial" w:cs="Arial"/>
          <w:sz w:val="20"/>
          <w:szCs w:val="20"/>
          <w:lang w:eastAsia="es-AR"/>
        </w:rPr>
        <w:t>la no simultaneidad de proyectos de acuerdo al artículo 46 del presente Reglamento;</w:t>
      </w:r>
    </w:p>
    <w:p w:rsidR="00EC6EBC" w:rsidRPr="0097354A" w:rsidRDefault="0032409B" w:rsidP="0097354A">
      <w:pPr>
        <w:pStyle w:val="Prrafodelista"/>
        <w:numPr>
          <w:ilvl w:val="0"/>
          <w:numId w:val="24"/>
        </w:numPr>
        <w:spacing w:after="0" w:line="240" w:lineRule="auto"/>
        <w:ind w:left="0" w:firstLine="0"/>
        <w:jc w:val="both"/>
        <w:rPr>
          <w:rFonts w:ascii="Arial" w:eastAsia="Times New Roman" w:hAnsi="Arial" w:cs="Arial"/>
          <w:color w:val="000000"/>
          <w:sz w:val="20"/>
          <w:szCs w:val="20"/>
          <w:lang w:eastAsia="es-AR"/>
        </w:rPr>
      </w:pPr>
      <w:r w:rsidRPr="0097354A">
        <w:rPr>
          <w:rFonts w:ascii="Arial" w:eastAsia="Times New Roman" w:hAnsi="Arial" w:cs="Arial"/>
          <w:sz w:val="20"/>
          <w:szCs w:val="20"/>
          <w:lang w:eastAsia="es-AR"/>
        </w:rPr>
        <w:t>la correcta formulación del proyecto;</w:t>
      </w:r>
    </w:p>
    <w:p w:rsidR="00EC6EBC" w:rsidRPr="0097354A" w:rsidRDefault="0032409B" w:rsidP="0097354A">
      <w:pPr>
        <w:pStyle w:val="Prrafodelista"/>
        <w:numPr>
          <w:ilvl w:val="0"/>
          <w:numId w:val="24"/>
        </w:numPr>
        <w:spacing w:after="0" w:line="240" w:lineRule="auto"/>
        <w:ind w:left="0" w:firstLine="0"/>
        <w:jc w:val="both"/>
        <w:rPr>
          <w:rFonts w:ascii="Arial" w:eastAsia="Times New Roman" w:hAnsi="Arial" w:cs="Arial"/>
          <w:color w:val="000000"/>
          <w:sz w:val="20"/>
          <w:szCs w:val="20"/>
          <w:lang w:eastAsia="es-AR"/>
        </w:rPr>
      </w:pPr>
      <w:r w:rsidRPr="0097354A">
        <w:rPr>
          <w:rFonts w:ascii="Arial" w:eastAsia="Times New Roman" w:hAnsi="Arial" w:cs="Arial"/>
          <w:sz w:val="20"/>
          <w:szCs w:val="20"/>
          <w:lang w:eastAsia="es-AR"/>
        </w:rPr>
        <w:t>el cumplimiento en la presentación de la documentación referida al terreno donde se llevará a cabo el proyecto;</w:t>
      </w:r>
    </w:p>
    <w:p w:rsidR="00EC6EBC" w:rsidRPr="0097354A" w:rsidRDefault="0032409B" w:rsidP="0097354A">
      <w:pPr>
        <w:pStyle w:val="Prrafodelista"/>
        <w:numPr>
          <w:ilvl w:val="0"/>
          <w:numId w:val="24"/>
        </w:numPr>
        <w:spacing w:after="0" w:line="240" w:lineRule="auto"/>
        <w:ind w:left="0" w:firstLine="0"/>
        <w:jc w:val="both"/>
        <w:rPr>
          <w:rFonts w:ascii="Arial" w:eastAsia="Times New Roman" w:hAnsi="Arial" w:cs="Arial"/>
          <w:color w:val="000000"/>
          <w:sz w:val="20"/>
          <w:szCs w:val="20"/>
          <w:lang w:eastAsia="es-AR"/>
        </w:rPr>
      </w:pPr>
      <w:r w:rsidRPr="0097354A">
        <w:rPr>
          <w:rFonts w:ascii="Arial" w:eastAsia="Times New Roman" w:hAnsi="Arial" w:cs="Arial"/>
          <w:sz w:val="20"/>
          <w:szCs w:val="20"/>
          <w:lang w:eastAsia="es-AR"/>
        </w:rPr>
        <w:t>toda otra documentación requerida por el Formulario de Presentación de Proyecto.</w:t>
      </w:r>
    </w:p>
    <w:p w:rsidR="00EC6EBC" w:rsidRPr="0097354A" w:rsidRDefault="0032409B" w:rsidP="0097354A">
      <w:pPr>
        <w:pStyle w:val="Prrafodelista"/>
        <w:numPr>
          <w:ilvl w:val="0"/>
          <w:numId w:val="23"/>
        </w:numPr>
        <w:spacing w:after="0" w:line="240" w:lineRule="auto"/>
        <w:ind w:left="0" w:firstLine="0"/>
        <w:jc w:val="both"/>
        <w:rPr>
          <w:rFonts w:ascii="Arial" w:eastAsia="Times New Roman" w:hAnsi="Arial" w:cs="Arial"/>
          <w:sz w:val="20"/>
          <w:szCs w:val="20"/>
          <w:lang w:eastAsia="es-AR"/>
        </w:rPr>
      </w:pPr>
      <w:r w:rsidRPr="0097354A">
        <w:rPr>
          <w:rFonts w:ascii="Arial" w:eastAsia="Times New Roman" w:hAnsi="Arial" w:cs="Arial"/>
          <w:sz w:val="20"/>
          <w:szCs w:val="20"/>
          <w:lang w:eastAsia="es-AR"/>
        </w:rPr>
        <w:t>Pertinencia en relación a la generación de empleo: al respecto, se considerarán:</w:t>
      </w:r>
    </w:p>
    <w:p w:rsidR="00EC6EBC" w:rsidRPr="0097354A" w:rsidRDefault="0032409B" w:rsidP="0097354A">
      <w:pPr>
        <w:pStyle w:val="Prrafodelista"/>
        <w:numPr>
          <w:ilvl w:val="0"/>
          <w:numId w:val="25"/>
        </w:numPr>
        <w:spacing w:after="0" w:line="240" w:lineRule="auto"/>
        <w:ind w:left="0" w:firstLine="0"/>
        <w:jc w:val="both"/>
        <w:rPr>
          <w:rFonts w:ascii="Arial" w:eastAsia="Times New Roman" w:hAnsi="Arial" w:cs="Arial"/>
          <w:sz w:val="20"/>
          <w:szCs w:val="20"/>
          <w:lang w:eastAsia="es-AR"/>
        </w:rPr>
      </w:pPr>
      <w:r w:rsidRPr="0097354A">
        <w:rPr>
          <w:rFonts w:ascii="Arial" w:eastAsia="Times New Roman" w:hAnsi="Arial" w:cs="Arial"/>
          <w:sz w:val="20"/>
          <w:szCs w:val="20"/>
          <w:lang w:eastAsia="es-AR"/>
        </w:rPr>
        <w:t>el incremento de la empleabilidad a partir de la participación en el proyecto;</w:t>
      </w:r>
    </w:p>
    <w:p w:rsidR="00EC6EBC" w:rsidRPr="0097354A" w:rsidRDefault="0032409B" w:rsidP="0097354A">
      <w:pPr>
        <w:pStyle w:val="Prrafodelista"/>
        <w:numPr>
          <w:ilvl w:val="0"/>
          <w:numId w:val="25"/>
        </w:numPr>
        <w:spacing w:after="0" w:line="240" w:lineRule="auto"/>
        <w:ind w:left="0" w:firstLine="0"/>
        <w:jc w:val="both"/>
        <w:rPr>
          <w:rFonts w:ascii="Arial" w:eastAsia="Times New Roman" w:hAnsi="Arial" w:cs="Arial"/>
          <w:color w:val="000000"/>
          <w:sz w:val="20"/>
          <w:szCs w:val="20"/>
          <w:lang w:eastAsia="es-AR"/>
        </w:rPr>
      </w:pPr>
      <w:r w:rsidRPr="0097354A">
        <w:rPr>
          <w:rFonts w:ascii="Arial" w:eastAsia="Times New Roman" w:hAnsi="Arial" w:cs="Arial"/>
          <w:sz w:val="20"/>
          <w:szCs w:val="20"/>
          <w:lang w:eastAsia="es-AR"/>
        </w:rPr>
        <w:t>la generación de empleo en relación a la propia infraestructura a construir;</w:t>
      </w:r>
    </w:p>
    <w:p w:rsidR="00EC6EBC" w:rsidRPr="0097354A" w:rsidRDefault="0032409B" w:rsidP="0097354A">
      <w:pPr>
        <w:pStyle w:val="Prrafodelista"/>
        <w:numPr>
          <w:ilvl w:val="0"/>
          <w:numId w:val="25"/>
        </w:numPr>
        <w:spacing w:after="0" w:line="240" w:lineRule="auto"/>
        <w:ind w:left="0" w:firstLine="0"/>
        <w:jc w:val="both"/>
        <w:rPr>
          <w:rFonts w:ascii="Arial" w:eastAsia="Times New Roman" w:hAnsi="Arial" w:cs="Arial"/>
          <w:color w:val="000000"/>
          <w:sz w:val="20"/>
          <w:szCs w:val="20"/>
          <w:lang w:eastAsia="es-AR"/>
        </w:rPr>
      </w:pPr>
      <w:r w:rsidRPr="0097354A">
        <w:rPr>
          <w:rFonts w:ascii="Arial" w:eastAsia="Times New Roman" w:hAnsi="Arial" w:cs="Arial"/>
          <w:sz w:val="20"/>
          <w:szCs w:val="20"/>
          <w:lang w:eastAsia="es-AR"/>
        </w:rPr>
        <w:t>las oportunidades futuras de empleo para los participantes del proyecto.</w:t>
      </w:r>
    </w:p>
    <w:p w:rsidR="00EC6EBC" w:rsidRPr="0097354A" w:rsidRDefault="00EC6EBC" w:rsidP="0097354A">
      <w:pPr>
        <w:spacing w:after="0" w:line="240" w:lineRule="auto"/>
        <w:jc w:val="both"/>
        <w:rPr>
          <w:rFonts w:ascii="Arial" w:eastAsia="Times New Roman" w:hAnsi="Arial" w:cs="Arial"/>
          <w:sz w:val="20"/>
          <w:szCs w:val="20"/>
          <w:lang w:eastAsia="es-AR"/>
        </w:rPr>
      </w:pPr>
    </w:p>
    <w:p w:rsidR="00EC6EBC" w:rsidRPr="0097354A" w:rsidRDefault="0032409B" w:rsidP="0097354A">
      <w:pPr>
        <w:pStyle w:val="Prrafodelista"/>
        <w:numPr>
          <w:ilvl w:val="0"/>
          <w:numId w:val="23"/>
        </w:numPr>
        <w:spacing w:after="0" w:line="240" w:lineRule="auto"/>
        <w:ind w:left="0" w:firstLine="0"/>
        <w:jc w:val="both"/>
        <w:rPr>
          <w:rFonts w:ascii="Arial" w:eastAsia="Times New Roman" w:hAnsi="Arial" w:cs="Arial"/>
          <w:sz w:val="20"/>
          <w:szCs w:val="20"/>
          <w:lang w:eastAsia="es-AR"/>
        </w:rPr>
      </w:pPr>
      <w:r w:rsidRPr="0097354A">
        <w:rPr>
          <w:rFonts w:ascii="Arial" w:eastAsia="Times New Roman" w:hAnsi="Arial" w:cs="Arial"/>
          <w:sz w:val="20"/>
          <w:szCs w:val="20"/>
          <w:lang w:eastAsia="es-AR"/>
        </w:rPr>
        <w:t>Técnico-Económico: por el cual se analizará la adecuación del proyecto constructivo a las previsiones del presente Reglamento, la pertinencia de la estructura de costos definida en el proyecto, y la vinculación de las actividades a realizar en la obra con los contenidos de capacitación que recibirán los trabajadores participantes, de corresponder.</w:t>
      </w:r>
    </w:p>
    <w:p w:rsidR="00A74668" w:rsidRPr="0097354A" w:rsidRDefault="00A74668" w:rsidP="0097354A">
      <w:pPr>
        <w:spacing w:after="0" w:line="240" w:lineRule="auto"/>
        <w:jc w:val="both"/>
        <w:rPr>
          <w:rFonts w:ascii="Arial" w:eastAsia="Times New Roman" w:hAnsi="Arial" w:cs="Arial"/>
          <w:sz w:val="20"/>
          <w:szCs w:val="20"/>
          <w:lang w:eastAsia="es-AR"/>
        </w:rPr>
      </w:pPr>
    </w:p>
    <w:p w:rsidR="00A74668" w:rsidRPr="0097354A" w:rsidRDefault="00C11379" w:rsidP="0097354A">
      <w:pPr>
        <w:spacing w:after="0" w:line="240" w:lineRule="auto"/>
        <w:jc w:val="both"/>
        <w:rPr>
          <w:rFonts w:ascii="Arial" w:eastAsia="Times New Roman" w:hAnsi="Arial" w:cs="Arial"/>
          <w:sz w:val="20"/>
          <w:szCs w:val="20"/>
          <w:lang w:eastAsia="es-AR"/>
        </w:rPr>
      </w:pPr>
      <w:r>
        <w:rPr>
          <w:rFonts w:ascii="Arial" w:eastAsia="Times New Roman" w:hAnsi="Arial" w:cs="Arial"/>
          <w:sz w:val="20"/>
          <w:szCs w:val="20"/>
          <w:lang w:eastAsia="es-AR"/>
        </w:rPr>
        <w:t>ARTÍCULO</w:t>
      </w:r>
      <w:r w:rsidR="0032409B" w:rsidRPr="0097354A">
        <w:rPr>
          <w:rFonts w:ascii="Arial" w:eastAsia="Times New Roman" w:hAnsi="Arial" w:cs="Arial"/>
          <w:sz w:val="20"/>
          <w:szCs w:val="20"/>
          <w:lang w:eastAsia="es-AR"/>
        </w:rPr>
        <w:t xml:space="preserve"> 48.- Pre-Aprobación. Los proyectos evaluados como viables por las Gerencias de Empleo y Capacitación Laboral, deberán ser informados a la Dirección de Gestión y Asistencia Técnica para el Empleo.</w:t>
      </w:r>
    </w:p>
    <w:p w:rsidR="00A74668" w:rsidRPr="0097354A" w:rsidRDefault="00A74668" w:rsidP="0097354A">
      <w:pPr>
        <w:spacing w:after="0" w:line="240" w:lineRule="auto"/>
        <w:jc w:val="both"/>
        <w:rPr>
          <w:rFonts w:ascii="Arial" w:eastAsia="Times New Roman" w:hAnsi="Arial" w:cs="Arial"/>
          <w:sz w:val="20"/>
          <w:szCs w:val="20"/>
          <w:lang w:eastAsia="es-AR"/>
        </w:rPr>
      </w:pPr>
    </w:p>
    <w:p w:rsidR="00A74668" w:rsidRPr="0097354A" w:rsidRDefault="0032409B" w:rsidP="0097354A">
      <w:pPr>
        <w:spacing w:after="0" w:line="240" w:lineRule="auto"/>
        <w:jc w:val="both"/>
        <w:rPr>
          <w:rFonts w:ascii="Arial" w:eastAsia="Times New Roman" w:hAnsi="Arial" w:cs="Arial"/>
          <w:sz w:val="20"/>
          <w:szCs w:val="20"/>
          <w:lang w:eastAsia="es-AR"/>
        </w:rPr>
      </w:pPr>
      <w:r w:rsidRPr="0097354A">
        <w:rPr>
          <w:rFonts w:ascii="Arial" w:eastAsia="Times New Roman" w:hAnsi="Arial" w:cs="Arial"/>
          <w:sz w:val="20"/>
          <w:szCs w:val="20"/>
          <w:lang w:eastAsia="es-AR"/>
        </w:rPr>
        <w:t>La Dirección de Gestión y Asistencia Técnica para el Empleo coordinará reuniones periódicas regionales de revisión y evaluación de los proyectos informados como viables, de las que participarán técnicos de dicha Dirección y de las Gerencias de Empleo y Capacitación Laboral correspondientes. En estas reuniones se verificará que los proyectos encuadren y cumplan con los fines y las condiciones establecidos por el presente Reglamento.</w:t>
      </w:r>
    </w:p>
    <w:p w:rsidR="00A74668" w:rsidRPr="0097354A" w:rsidRDefault="0032409B" w:rsidP="0097354A">
      <w:pPr>
        <w:spacing w:after="0" w:line="240" w:lineRule="auto"/>
        <w:jc w:val="both"/>
        <w:rPr>
          <w:rFonts w:ascii="Arial" w:eastAsia="Times New Roman" w:hAnsi="Arial" w:cs="Arial"/>
          <w:sz w:val="20"/>
          <w:szCs w:val="20"/>
          <w:lang w:eastAsia="es-AR"/>
        </w:rPr>
      </w:pPr>
      <w:r w:rsidRPr="0097354A">
        <w:rPr>
          <w:rFonts w:ascii="Arial" w:eastAsia="Times New Roman" w:hAnsi="Arial" w:cs="Arial"/>
          <w:sz w:val="20"/>
          <w:szCs w:val="20"/>
          <w:lang w:eastAsia="es-AR"/>
        </w:rPr>
        <w:br/>
        <w:t>A los fines de determinar la pre-aprobación de aquellos proyectos viables, se definen los siguientes criterios de priorización:</w:t>
      </w:r>
    </w:p>
    <w:p w:rsidR="0032409B" w:rsidRPr="0097354A" w:rsidRDefault="0032409B" w:rsidP="0097354A">
      <w:pPr>
        <w:spacing w:after="0" w:line="240" w:lineRule="auto"/>
        <w:jc w:val="both"/>
        <w:rPr>
          <w:rFonts w:ascii="Arial" w:eastAsia="Times New Roman" w:hAnsi="Arial" w:cs="Arial"/>
          <w:color w:val="000000"/>
          <w:sz w:val="20"/>
          <w:szCs w:val="20"/>
          <w:lang w:eastAsia="es-AR"/>
        </w:rPr>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150" w:type="dxa"/>
          <w:left w:w="15" w:type="dxa"/>
          <w:bottom w:w="150" w:type="dxa"/>
          <w:right w:w="15" w:type="dxa"/>
        </w:tblCellMar>
        <w:tblLook w:val="04A0" w:firstRow="1" w:lastRow="0" w:firstColumn="1" w:lastColumn="0" w:noHBand="0" w:noVBand="1"/>
      </w:tblPr>
      <w:tblGrid>
        <w:gridCol w:w="2553"/>
        <w:gridCol w:w="5605"/>
        <w:gridCol w:w="873"/>
        <w:gridCol w:w="925"/>
      </w:tblGrid>
      <w:tr w:rsidR="0032409B" w:rsidRPr="0097354A" w:rsidTr="0032409B">
        <w:trPr>
          <w:trHeight w:val="225"/>
          <w:tblCellSpacing w:w="15" w:type="dxa"/>
        </w:trPr>
        <w:tc>
          <w:tcPr>
            <w:tcW w:w="0" w:type="auto"/>
            <w:tcBorders>
              <w:top w:val="outset" w:sz="6" w:space="0" w:color="auto"/>
              <w:left w:val="outset" w:sz="6" w:space="0" w:color="auto"/>
              <w:bottom w:val="single" w:sz="6" w:space="0" w:color="666666"/>
              <w:right w:val="outset" w:sz="6" w:space="0" w:color="auto"/>
            </w:tcBorders>
            <w:shd w:val="clear" w:color="auto" w:fill="FFFFFF"/>
            <w:hideMark/>
          </w:tcPr>
          <w:p w:rsidR="0032409B" w:rsidRPr="0097354A" w:rsidRDefault="0032409B" w:rsidP="0097354A">
            <w:pPr>
              <w:spacing w:after="0" w:line="240" w:lineRule="auto"/>
              <w:jc w:val="both"/>
              <w:rPr>
                <w:rFonts w:ascii="Arial" w:eastAsia="Times New Roman" w:hAnsi="Arial" w:cs="Arial"/>
                <w:sz w:val="20"/>
                <w:szCs w:val="20"/>
                <w:lang w:eastAsia="es-AR"/>
              </w:rPr>
            </w:pPr>
            <w:r w:rsidRPr="0097354A">
              <w:rPr>
                <w:rFonts w:ascii="Arial" w:eastAsia="Times New Roman" w:hAnsi="Arial" w:cs="Arial"/>
                <w:color w:val="000000"/>
                <w:sz w:val="20"/>
                <w:szCs w:val="20"/>
                <w:lang w:eastAsia="es-AR"/>
              </w:rPr>
              <w:t>Criterios de priorización</w:t>
            </w:r>
          </w:p>
        </w:tc>
        <w:tc>
          <w:tcPr>
            <w:tcW w:w="0" w:type="auto"/>
            <w:tcBorders>
              <w:top w:val="outset" w:sz="6" w:space="0" w:color="auto"/>
              <w:left w:val="outset" w:sz="6" w:space="0" w:color="auto"/>
              <w:bottom w:val="single" w:sz="6" w:space="0" w:color="666666"/>
              <w:right w:val="outset" w:sz="6" w:space="0" w:color="auto"/>
            </w:tcBorders>
            <w:shd w:val="clear" w:color="auto" w:fill="FFFFFF"/>
            <w:hideMark/>
          </w:tcPr>
          <w:p w:rsidR="0032409B" w:rsidRPr="0097354A" w:rsidRDefault="0032409B" w:rsidP="0097354A">
            <w:pPr>
              <w:spacing w:after="0" w:line="240" w:lineRule="auto"/>
              <w:jc w:val="both"/>
              <w:rPr>
                <w:rFonts w:ascii="Arial" w:eastAsia="Times New Roman" w:hAnsi="Arial" w:cs="Arial"/>
                <w:color w:val="000000"/>
                <w:sz w:val="20"/>
                <w:szCs w:val="20"/>
                <w:lang w:eastAsia="es-AR"/>
              </w:rPr>
            </w:pPr>
            <w:r w:rsidRPr="0097354A">
              <w:rPr>
                <w:rFonts w:ascii="Arial" w:eastAsia="Times New Roman" w:hAnsi="Arial" w:cs="Arial"/>
                <w:color w:val="000000"/>
                <w:sz w:val="20"/>
                <w:szCs w:val="20"/>
                <w:lang w:eastAsia="es-AR"/>
              </w:rPr>
              <w:t>Opciones</w:t>
            </w:r>
          </w:p>
        </w:tc>
        <w:tc>
          <w:tcPr>
            <w:tcW w:w="0" w:type="auto"/>
            <w:tcBorders>
              <w:top w:val="outset" w:sz="6" w:space="0" w:color="auto"/>
              <w:left w:val="outset" w:sz="6" w:space="0" w:color="auto"/>
              <w:bottom w:val="single" w:sz="6" w:space="0" w:color="666666"/>
              <w:right w:val="outset" w:sz="6" w:space="0" w:color="auto"/>
            </w:tcBorders>
            <w:shd w:val="clear" w:color="auto" w:fill="FFFFFF"/>
            <w:hideMark/>
          </w:tcPr>
          <w:p w:rsidR="0032409B" w:rsidRPr="0097354A" w:rsidRDefault="0032409B" w:rsidP="0097354A">
            <w:pPr>
              <w:spacing w:after="0" w:line="240" w:lineRule="auto"/>
              <w:jc w:val="both"/>
              <w:rPr>
                <w:rFonts w:ascii="Arial" w:eastAsia="Times New Roman" w:hAnsi="Arial" w:cs="Arial"/>
                <w:color w:val="000000"/>
                <w:sz w:val="20"/>
                <w:szCs w:val="20"/>
                <w:lang w:eastAsia="es-AR"/>
              </w:rPr>
            </w:pPr>
            <w:r w:rsidRPr="0097354A">
              <w:rPr>
                <w:rFonts w:ascii="Arial" w:eastAsia="Times New Roman" w:hAnsi="Arial" w:cs="Arial"/>
                <w:color w:val="000000"/>
                <w:sz w:val="20"/>
                <w:szCs w:val="20"/>
                <w:lang w:eastAsia="es-AR"/>
              </w:rPr>
              <w:t>Puntaje parcial</w:t>
            </w:r>
          </w:p>
        </w:tc>
        <w:tc>
          <w:tcPr>
            <w:tcW w:w="0" w:type="auto"/>
            <w:tcBorders>
              <w:top w:val="outset" w:sz="6" w:space="0" w:color="auto"/>
              <w:left w:val="outset" w:sz="6" w:space="0" w:color="auto"/>
              <w:bottom w:val="single" w:sz="6" w:space="0" w:color="666666"/>
              <w:right w:val="outset" w:sz="6" w:space="0" w:color="auto"/>
            </w:tcBorders>
            <w:shd w:val="clear" w:color="auto" w:fill="FFFFFF"/>
            <w:hideMark/>
          </w:tcPr>
          <w:p w:rsidR="0032409B" w:rsidRPr="0097354A" w:rsidRDefault="0032409B" w:rsidP="0097354A">
            <w:pPr>
              <w:spacing w:after="0" w:line="240" w:lineRule="auto"/>
              <w:jc w:val="both"/>
              <w:rPr>
                <w:rFonts w:ascii="Arial" w:eastAsia="Times New Roman" w:hAnsi="Arial" w:cs="Arial"/>
                <w:color w:val="000000"/>
                <w:sz w:val="20"/>
                <w:szCs w:val="20"/>
                <w:lang w:eastAsia="es-AR"/>
              </w:rPr>
            </w:pPr>
            <w:r w:rsidRPr="0097354A">
              <w:rPr>
                <w:rFonts w:ascii="Arial" w:eastAsia="Times New Roman" w:hAnsi="Arial" w:cs="Arial"/>
                <w:color w:val="000000"/>
                <w:sz w:val="20"/>
                <w:szCs w:val="20"/>
                <w:lang w:eastAsia="es-AR"/>
              </w:rPr>
              <w:t>Puntaje máximo</w:t>
            </w:r>
          </w:p>
        </w:tc>
      </w:tr>
      <w:tr w:rsidR="0032409B" w:rsidRPr="0097354A" w:rsidTr="0032409B">
        <w:trPr>
          <w:trHeight w:val="225"/>
          <w:tblCellSpacing w:w="15" w:type="dxa"/>
        </w:trPr>
        <w:tc>
          <w:tcPr>
            <w:tcW w:w="0" w:type="auto"/>
            <w:vMerge w:val="restart"/>
            <w:tcBorders>
              <w:top w:val="outset" w:sz="6" w:space="0" w:color="auto"/>
              <w:left w:val="outset" w:sz="6" w:space="0" w:color="auto"/>
              <w:bottom w:val="single" w:sz="6" w:space="0" w:color="666666"/>
              <w:right w:val="outset" w:sz="6" w:space="0" w:color="auto"/>
            </w:tcBorders>
            <w:shd w:val="clear" w:color="auto" w:fill="FFFFFF"/>
            <w:hideMark/>
          </w:tcPr>
          <w:p w:rsidR="0032409B" w:rsidRPr="0097354A" w:rsidRDefault="0032409B" w:rsidP="0097354A">
            <w:pPr>
              <w:spacing w:after="0" w:line="240" w:lineRule="auto"/>
              <w:jc w:val="both"/>
              <w:rPr>
                <w:rFonts w:ascii="Arial" w:eastAsia="Times New Roman" w:hAnsi="Arial" w:cs="Arial"/>
                <w:color w:val="000000"/>
                <w:sz w:val="20"/>
                <w:szCs w:val="20"/>
                <w:lang w:eastAsia="es-AR"/>
              </w:rPr>
            </w:pPr>
            <w:r w:rsidRPr="0097354A">
              <w:rPr>
                <w:rFonts w:ascii="Arial" w:eastAsia="Times New Roman" w:hAnsi="Arial" w:cs="Arial"/>
                <w:color w:val="000000"/>
                <w:sz w:val="20"/>
                <w:szCs w:val="20"/>
                <w:lang w:eastAsia="es-AR"/>
              </w:rPr>
              <w:t>1. Modalidad de ejecución</w:t>
            </w:r>
          </w:p>
        </w:tc>
        <w:tc>
          <w:tcPr>
            <w:tcW w:w="0" w:type="auto"/>
            <w:tcBorders>
              <w:top w:val="outset" w:sz="6" w:space="0" w:color="auto"/>
              <w:left w:val="outset" w:sz="6" w:space="0" w:color="auto"/>
              <w:bottom w:val="single" w:sz="6" w:space="0" w:color="666666"/>
              <w:right w:val="outset" w:sz="6" w:space="0" w:color="auto"/>
            </w:tcBorders>
            <w:shd w:val="clear" w:color="auto" w:fill="FFFFFF"/>
            <w:hideMark/>
          </w:tcPr>
          <w:p w:rsidR="0032409B" w:rsidRPr="0097354A" w:rsidRDefault="0032409B" w:rsidP="0097354A">
            <w:pPr>
              <w:spacing w:after="0" w:line="240" w:lineRule="auto"/>
              <w:jc w:val="both"/>
              <w:rPr>
                <w:rFonts w:ascii="Arial" w:eastAsia="Times New Roman" w:hAnsi="Arial" w:cs="Arial"/>
                <w:color w:val="000000"/>
                <w:sz w:val="20"/>
                <w:szCs w:val="20"/>
                <w:lang w:eastAsia="es-AR"/>
              </w:rPr>
            </w:pPr>
            <w:r w:rsidRPr="0097354A">
              <w:rPr>
                <w:rFonts w:ascii="Arial" w:eastAsia="Times New Roman" w:hAnsi="Arial" w:cs="Arial"/>
                <w:color w:val="000000"/>
                <w:sz w:val="20"/>
                <w:szCs w:val="20"/>
                <w:lang w:eastAsia="es-AR"/>
              </w:rPr>
              <w:t>Contratación laboral de trabajadores desocupados mediante el PROGRAMA DE INSERCION LABORAL</w:t>
            </w:r>
          </w:p>
        </w:tc>
        <w:tc>
          <w:tcPr>
            <w:tcW w:w="0" w:type="auto"/>
            <w:tcBorders>
              <w:top w:val="outset" w:sz="6" w:space="0" w:color="auto"/>
              <w:left w:val="outset" w:sz="6" w:space="0" w:color="auto"/>
              <w:bottom w:val="single" w:sz="6" w:space="0" w:color="666666"/>
              <w:right w:val="outset" w:sz="6" w:space="0" w:color="auto"/>
            </w:tcBorders>
            <w:shd w:val="clear" w:color="auto" w:fill="FFFFFF"/>
            <w:hideMark/>
          </w:tcPr>
          <w:p w:rsidR="0032409B" w:rsidRPr="0097354A" w:rsidRDefault="0032409B" w:rsidP="0097354A">
            <w:pPr>
              <w:spacing w:after="0" w:line="240" w:lineRule="auto"/>
              <w:jc w:val="both"/>
              <w:rPr>
                <w:rFonts w:ascii="Arial" w:eastAsia="Times New Roman" w:hAnsi="Arial" w:cs="Arial"/>
                <w:color w:val="000000"/>
                <w:sz w:val="20"/>
                <w:szCs w:val="20"/>
                <w:lang w:eastAsia="es-AR"/>
              </w:rPr>
            </w:pPr>
            <w:r w:rsidRPr="0097354A">
              <w:rPr>
                <w:rFonts w:ascii="Arial" w:eastAsia="Times New Roman" w:hAnsi="Arial" w:cs="Arial"/>
                <w:color w:val="000000"/>
                <w:sz w:val="20"/>
                <w:szCs w:val="20"/>
                <w:lang w:eastAsia="es-AR"/>
              </w:rPr>
              <w:t>40</w:t>
            </w:r>
          </w:p>
        </w:tc>
        <w:tc>
          <w:tcPr>
            <w:tcW w:w="0" w:type="auto"/>
            <w:vMerge w:val="restart"/>
            <w:tcBorders>
              <w:top w:val="outset" w:sz="6" w:space="0" w:color="auto"/>
              <w:left w:val="outset" w:sz="6" w:space="0" w:color="auto"/>
              <w:bottom w:val="single" w:sz="6" w:space="0" w:color="666666"/>
              <w:right w:val="outset" w:sz="6" w:space="0" w:color="auto"/>
            </w:tcBorders>
            <w:shd w:val="clear" w:color="auto" w:fill="FFFFFF"/>
            <w:hideMark/>
          </w:tcPr>
          <w:p w:rsidR="0032409B" w:rsidRPr="0097354A" w:rsidRDefault="0032409B" w:rsidP="0097354A">
            <w:pPr>
              <w:spacing w:after="0" w:line="240" w:lineRule="auto"/>
              <w:jc w:val="both"/>
              <w:rPr>
                <w:rFonts w:ascii="Arial" w:eastAsia="Times New Roman" w:hAnsi="Arial" w:cs="Arial"/>
                <w:color w:val="000000"/>
                <w:sz w:val="20"/>
                <w:szCs w:val="20"/>
                <w:lang w:eastAsia="es-AR"/>
              </w:rPr>
            </w:pPr>
            <w:r w:rsidRPr="0097354A">
              <w:rPr>
                <w:rFonts w:ascii="Arial" w:eastAsia="Times New Roman" w:hAnsi="Arial" w:cs="Arial"/>
                <w:color w:val="000000"/>
                <w:sz w:val="20"/>
                <w:szCs w:val="20"/>
                <w:lang w:eastAsia="es-AR"/>
              </w:rPr>
              <w:t>40</w:t>
            </w:r>
          </w:p>
        </w:tc>
      </w:tr>
      <w:tr w:rsidR="0032409B" w:rsidRPr="0097354A" w:rsidTr="0032409B">
        <w:trPr>
          <w:trHeight w:val="225"/>
          <w:tblCellSpacing w:w="15" w:type="dxa"/>
        </w:trPr>
        <w:tc>
          <w:tcPr>
            <w:tcW w:w="0" w:type="auto"/>
            <w:vMerge/>
            <w:tcBorders>
              <w:top w:val="outset" w:sz="6" w:space="0" w:color="auto"/>
              <w:left w:val="outset" w:sz="6" w:space="0" w:color="auto"/>
              <w:bottom w:val="single" w:sz="6" w:space="0" w:color="666666"/>
              <w:right w:val="outset" w:sz="6" w:space="0" w:color="auto"/>
            </w:tcBorders>
            <w:vAlign w:val="center"/>
            <w:hideMark/>
          </w:tcPr>
          <w:p w:rsidR="0032409B" w:rsidRPr="0097354A" w:rsidRDefault="0032409B" w:rsidP="0097354A">
            <w:pPr>
              <w:spacing w:after="0" w:line="240" w:lineRule="auto"/>
              <w:jc w:val="both"/>
              <w:rPr>
                <w:rFonts w:ascii="Arial" w:eastAsia="Times New Roman" w:hAnsi="Arial" w:cs="Arial"/>
                <w:color w:val="000000"/>
                <w:sz w:val="20"/>
                <w:szCs w:val="20"/>
                <w:lang w:eastAsia="es-AR"/>
              </w:rPr>
            </w:pPr>
          </w:p>
        </w:tc>
        <w:tc>
          <w:tcPr>
            <w:tcW w:w="0" w:type="auto"/>
            <w:tcBorders>
              <w:top w:val="outset" w:sz="6" w:space="0" w:color="auto"/>
              <w:left w:val="outset" w:sz="6" w:space="0" w:color="auto"/>
              <w:bottom w:val="single" w:sz="6" w:space="0" w:color="666666"/>
              <w:right w:val="outset" w:sz="6" w:space="0" w:color="auto"/>
            </w:tcBorders>
            <w:shd w:val="clear" w:color="auto" w:fill="FFFFFF"/>
            <w:hideMark/>
          </w:tcPr>
          <w:p w:rsidR="0032409B" w:rsidRPr="0097354A" w:rsidRDefault="0032409B" w:rsidP="0097354A">
            <w:pPr>
              <w:spacing w:after="0" w:line="240" w:lineRule="auto"/>
              <w:jc w:val="both"/>
              <w:rPr>
                <w:rFonts w:ascii="Arial" w:eastAsia="Times New Roman" w:hAnsi="Arial" w:cs="Arial"/>
                <w:color w:val="000000"/>
                <w:sz w:val="20"/>
                <w:szCs w:val="20"/>
                <w:lang w:eastAsia="es-AR"/>
              </w:rPr>
            </w:pPr>
            <w:r w:rsidRPr="0097354A">
              <w:rPr>
                <w:rFonts w:ascii="Arial" w:eastAsia="Times New Roman" w:hAnsi="Arial" w:cs="Arial"/>
                <w:color w:val="000000"/>
                <w:sz w:val="20"/>
                <w:szCs w:val="20"/>
                <w:lang w:eastAsia="es-AR"/>
              </w:rPr>
              <w:t>Contratación de Cooperativa de Trabajo de la construcción para el sostenimiento del empleo</w:t>
            </w:r>
          </w:p>
        </w:tc>
        <w:tc>
          <w:tcPr>
            <w:tcW w:w="0" w:type="auto"/>
            <w:tcBorders>
              <w:top w:val="outset" w:sz="6" w:space="0" w:color="auto"/>
              <w:left w:val="outset" w:sz="6" w:space="0" w:color="auto"/>
              <w:bottom w:val="single" w:sz="6" w:space="0" w:color="666666"/>
              <w:right w:val="outset" w:sz="6" w:space="0" w:color="auto"/>
            </w:tcBorders>
            <w:shd w:val="clear" w:color="auto" w:fill="FFFFFF"/>
            <w:hideMark/>
          </w:tcPr>
          <w:p w:rsidR="0032409B" w:rsidRPr="0097354A" w:rsidRDefault="0032409B" w:rsidP="0097354A">
            <w:pPr>
              <w:spacing w:after="0" w:line="240" w:lineRule="auto"/>
              <w:jc w:val="both"/>
              <w:rPr>
                <w:rFonts w:ascii="Arial" w:eastAsia="Times New Roman" w:hAnsi="Arial" w:cs="Arial"/>
                <w:color w:val="000000"/>
                <w:sz w:val="20"/>
                <w:szCs w:val="20"/>
                <w:lang w:eastAsia="es-AR"/>
              </w:rPr>
            </w:pPr>
            <w:r w:rsidRPr="0097354A">
              <w:rPr>
                <w:rFonts w:ascii="Arial" w:eastAsia="Times New Roman" w:hAnsi="Arial" w:cs="Arial"/>
                <w:color w:val="000000"/>
                <w:sz w:val="20"/>
                <w:szCs w:val="20"/>
                <w:lang w:eastAsia="es-AR"/>
              </w:rPr>
              <w:t>30</w:t>
            </w:r>
          </w:p>
        </w:tc>
        <w:tc>
          <w:tcPr>
            <w:tcW w:w="0" w:type="auto"/>
            <w:vMerge/>
            <w:tcBorders>
              <w:top w:val="outset" w:sz="6" w:space="0" w:color="auto"/>
              <w:left w:val="outset" w:sz="6" w:space="0" w:color="auto"/>
              <w:bottom w:val="single" w:sz="6" w:space="0" w:color="666666"/>
              <w:right w:val="outset" w:sz="6" w:space="0" w:color="auto"/>
            </w:tcBorders>
            <w:vAlign w:val="center"/>
            <w:hideMark/>
          </w:tcPr>
          <w:p w:rsidR="0032409B" w:rsidRPr="0097354A" w:rsidRDefault="0032409B" w:rsidP="0097354A">
            <w:pPr>
              <w:spacing w:after="0" w:line="240" w:lineRule="auto"/>
              <w:jc w:val="both"/>
              <w:rPr>
                <w:rFonts w:ascii="Arial" w:eastAsia="Times New Roman" w:hAnsi="Arial" w:cs="Arial"/>
                <w:color w:val="000000"/>
                <w:sz w:val="20"/>
                <w:szCs w:val="20"/>
                <w:lang w:eastAsia="es-AR"/>
              </w:rPr>
            </w:pPr>
          </w:p>
        </w:tc>
      </w:tr>
      <w:tr w:rsidR="0032409B" w:rsidRPr="0097354A" w:rsidTr="0032409B">
        <w:trPr>
          <w:trHeight w:val="225"/>
          <w:tblCellSpacing w:w="15" w:type="dxa"/>
        </w:trPr>
        <w:tc>
          <w:tcPr>
            <w:tcW w:w="0" w:type="auto"/>
            <w:vMerge/>
            <w:tcBorders>
              <w:top w:val="outset" w:sz="6" w:space="0" w:color="auto"/>
              <w:left w:val="outset" w:sz="6" w:space="0" w:color="auto"/>
              <w:bottom w:val="single" w:sz="6" w:space="0" w:color="666666"/>
              <w:right w:val="outset" w:sz="6" w:space="0" w:color="auto"/>
            </w:tcBorders>
            <w:vAlign w:val="center"/>
            <w:hideMark/>
          </w:tcPr>
          <w:p w:rsidR="0032409B" w:rsidRPr="0097354A" w:rsidRDefault="0032409B" w:rsidP="0097354A">
            <w:pPr>
              <w:spacing w:after="0" w:line="240" w:lineRule="auto"/>
              <w:jc w:val="both"/>
              <w:rPr>
                <w:rFonts w:ascii="Arial" w:eastAsia="Times New Roman" w:hAnsi="Arial" w:cs="Arial"/>
                <w:color w:val="000000"/>
                <w:sz w:val="20"/>
                <w:szCs w:val="20"/>
                <w:lang w:eastAsia="es-AR"/>
              </w:rPr>
            </w:pPr>
          </w:p>
        </w:tc>
        <w:tc>
          <w:tcPr>
            <w:tcW w:w="0" w:type="auto"/>
            <w:tcBorders>
              <w:top w:val="outset" w:sz="6" w:space="0" w:color="auto"/>
              <w:left w:val="outset" w:sz="6" w:space="0" w:color="auto"/>
              <w:bottom w:val="single" w:sz="6" w:space="0" w:color="666666"/>
              <w:right w:val="outset" w:sz="6" w:space="0" w:color="auto"/>
            </w:tcBorders>
            <w:shd w:val="clear" w:color="auto" w:fill="FFFFFF"/>
            <w:hideMark/>
          </w:tcPr>
          <w:p w:rsidR="0032409B" w:rsidRPr="0097354A" w:rsidRDefault="0032409B" w:rsidP="0097354A">
            <w:pPr>
              <w:spacing w:after="0" w:line="240" w:lineRule="auto"/>
              <w:jc w:val="both"/>
              <w:rPr>
                <w:rFonts w:ascii="Arial" w:eastAsia="Times New Roman" w:hAnsi="Arial" w:cs="Arial"/>
                <w:color w:val="000000"/>
                <w:sz w:val="20"/>
                <w:szCs w:val="20"/>
                <w:lang w:eastAsia="es-AR"/>
              </w:rPr>
            </w:pPr>
            <w:r w:rsidRPr="0097354A">
              <w:rPr>
                <w:rFonts w:ascii="Arial" w:eastAsia="Times New Roman" w:hAnsi="Arial" w:cs="Arial"/>
                <w:color w:val="000000"/>
                <w:sz w:val="20"/>
                <w:szCs w:val="20"/>
                <w:lang w:eastAsia="es-AR"/>
              </w:rPr>
              <w:t>Incorporación de trabajadores en ACCIONES DE ENTRENAMIENTO PARA EL TRABAJO.</w:t>
            </w:r>
          </w:p>
        </w:tc>
        <w:tc>
          <w:tcPr>
            <w:tcW w:w="0" w:type="auto"/>
            <w:tcBorders>
              <w:top w:val="outset" w:sz="6" w:space="0" w:color="auto"/>
              <w:left w:val="outset" w:sz="6" w:space="0" w:color="auto"/>
              <w:bottom w:val="single" w:sz="6" w:space="0" w:color="666666"/>
              <w:right w:val="outset" w:sz="6" w:space="0" w:color="auto"/>
            </w:tcBorders>
            <w:shd w:val="clear" w:color="auto" w:fill="FFFFFF"/>
            <w:hideMark/>
          </w:tcPr>
          <w:p w:rsidR="0032409B" w:rsidRPr="0097354A" w:rsidRDefault="0032409B" w:rsidP="0097354A">
            <w:pPr>
              <w:spacing w:after="0" w:line="240" w:lineRule="auto"/>
              <w:jc w:val="both"/>
              <w:rPr>
                <w:rFonts w:ascii="Arial" w:eastAsia="Times New Roman" w:hAnsi="Arial" w:cs="Arial"/>
                <w:color w:val="000000"/>
                <w:sz w:val="20"/>
                <w:szCs w:val="20"/>
                <w:lang w:eastAsia="es-AR"/>
              </w:rPr>
            </w:pPr>
            <w:r w:rsidRPr="0097354A">
              <w:rPr>
                <w:rFonts w:ascii="Arial" w:eastAsia="Times New Roman" w:hAnsi="Arial" w:cs="Arial"/>
                <w:color w:val="000000"/>
                <w:sz w:val="20"/>
                <w:szCs w:val="20"/>
                <w:lang w:eastAsia="es-AR"/>
              </w:rPr>
              <w:t>20</w:t>
            </w:r>
          </w:p>
        </w:tc>
        <w:tc>
          <w:tcPr>
            <w:tcW w:w="0" w:type="auto"/>
            <w:vMerge/>
            <w:tcBorders>
              <w:top w:val="outset" w:sz="6" w:space="0" w:color="auto"/>
              <w:left w:val="outset" w:sz="6" w:space="0" w:color="auto"/>
              <w:bottom w:val="single" w:sz="6" w:space="0" w:color="666666"/>
              <w:right w:val="outset" w:sz="6" w:space="0" w:color="auto"/>
            </w:tcBorders>
            <w:vAlign w:val="center"/>
            <w:hideMark/>
          </w:tcPr>
          <w:p w:rsidR="0032409B" w:rsidRPr="0097354A" w:rsidRDefault="0032409B" w:rsidP="0097354A">
            <w:pPr>
              <w:spacing w:after="0" w:line="240" w:lineRule="auto"/>
              <w:jc w:val="both"/>
              <w:rPr>
                <w:rFonts w:ascii="Arial" w:eastAsia="Times New Roman" w:hAnsi="Arial" w:cs="Arial"/>
                <w:color w:val="000000"/>
                <w:sz w:val="20"/>
                <w:szCs w:val="20"/>
                <w:lang w:eastAsia="es-AR"/>
              </w:rPr>
            </w:pPr>
          </w:p>
        </w:tc>
      </w:tr>
      <w:tr w:rsidR="0032409B" w:rsidRPr="0097354A" w:rsidTr="0032409B">
        <w:trPr>
          <w:trHeight w:val="225"/>
          <w:tblCellSpacing w:w="15" w:type="dxa"/>
        </w:trPr>
        <w:tc>
          <w:tcPr>
            <w:tcW w:w="0" w:type="auto"/>
            <w:vMerge w:val="restart"/>
            <w:tcBorders>
              <w:top w:val="outset" w:sz="6" w:space="0" w:color="auto"/>
              <w:left w:val="outset" w:sz="6" w:space="0" w:color="auto"/>
              <w:bottom w:val="single" w:sz="6" w:space="0" w:color="666666"/>
              <w:right w:val="outset" w:sz="6" w:space="0" w:color="auto"/>
            </w:tcBorders>
            <w:shd w:val="clear" w:color="auto" w:fill="FFFFFF"/>
            <w:hideMark/>
          </w:tcPr>
          <w:p w:rsidR="0032409B" w:rsidRPr="0097354A" w:rsidRDefault="0032409B" w:rsidP="0097354A">
            <w:pPr>
              <w:spacing w:after="0" w:line="240" w:lineRule="auto"/>
              <w:jc w:val="both"/>
              <w:rPr>
                <w:rFonts w:ascii="Arial" w:eastAsia="Times New Roman" w:hAnsi="Arial" w:cs="Arial"/>
                <w:color w:val="000000"/>
                <w:sz w:val="20"/>
                <w:szCs w:val="20"/>
                <w:lang w:eastAsia="es-AR"/>
              </w:rPr>
            </w:pPr>
            <w:r w:rsidRPr="0097354A">
              <w:rPr>
                <w:rFonts w:ascii="Arial" w:eastAsia="Times New Roman" w:hAnsi="Arial" w:cs="Arial"/>
                <w:color w:val="000000"/>
                <w:sz w:val="20"/>
                <w:szCs w:val="20"/>
                <w:lang w:eastAsia="es-AR"/>
              </w:rPr>
              <w:lastRenderedPageBreak/>
              <w:t>2. Población objetivo</w:t>
            </w:r>
          </w:p>
        </w:tc>
        <w:tc>
          <w:tcPr>
            <w:tcW w:w="0" w:type="auto"/>
            <w:tcBorders>
              <w:top w:val="outset" w:sz="6" w:space="0" w:color="auto"/>
              <w:left w:val="outset" w:sz="6" w:space="0" w:color="auto"/>
              <w:bottom w:val="single" w:sz="6" w:space="0" w:color="666666"/>
              <w:right w:val="outset" w:sz="6" w:space="0" w:color="auto"/>
            </w:tcBorders>
            <w:shd w:val="clear" w:color="auto" w:fill="FFFFFF"/>
            <w:hideMark/>
          </w:tcPr>
          <w:p w:rsidR="0032409B" w:rsidRPr="0097354A" w:rsidRDefault="0032409B" w:rsidP="0097354A">
            <w:pPr>
              <w:spacing w:after="0" w:line="240" w:lineRule="auto"/>
              <w:jc w:val="both"/>
              <w:rPr>
                <w:rFonts w:ascii="Arial" w:eastAsia="Times New Roman" w:hAnsi="Arial" w:cs="Arial"/>
                <w:color w:val="000000"/>
                <w:sz w:val="20"/>
                <w:szCs w:val="20"/>
                <w:lang w:eastAsia="es-AR"/>
              </w:rPr>
            </w:pPr>
            <w:r w:rsidRPr="0097354A">
              <w:rPr>
                <w:rFonts w:ascii="Arial" w:eastAsia="Times New Roman" w:hAnsi="Arial" w:cs="Arial"/>
                <w:color w:val="000000"/>
                <w:sz w:val="20"/>
                <w:szCs w:val="20"/>
                <w:lang w:eastAsia="es-AR"/>
              </w:rPr>
              <w:t>Incorporación de trabajadores desocupados incluidos en el SEGURO DE CAPACITACION Y EMPLEO, en el PROGRAMA JOVENES CON MAS Y MEJOR TRABAJO o en otros programas o acciones ejecutados por el MINISTERIO DE TRABAJO, EMPLEO Y SEGURIDAD SOCIAL;</w:t>
            </w:r>
          </w:p>
        </w:tc>
        <w:tc>
          <w:tcPr>
            <w:tcW w:w="0" w:type="auto"/>
            <w:tcBorders>
              <w:top w:val="outset" w:sz="6" w:space="0" w:color="auto"/>
              <w:left w:val="outset" w:sz="6" w:space="0" w:color="auto"/>
              <w:bottom w:val="single" w:sz="6" w:space="0" w:color="666666"/>
              <w:right w:val="outset" w:sz="6" w:space="0" w:color="auto"/>
            </w:tcBorders>
            <w:shd w:val="clear" w:color="auto" w:fill="FFFFFF"/>
            <w:hideMark/>
          </w:tcPr>
          <w:p w:rsidR="0032409B" w:rsidRPr="0097354A" w:rsidRDefault="0032409B" w:rsidP="0097354A">
            <w:pPr>
              <w:spacing w:after="0" w:line="240" w:lineRule="auto"/>
              <w:jc w:val="both"/>
              <w:rPr>
                <w:rFonts w:ascii="Arial" w:eastAsia="Times New Roman" w:hAnsi="Arial" w:cs="Arial"/>
                <w:color w:val="000000"/>
                <w:sz w:val="20"/>
                <w:szCs w:val="20"/>
                <w:lang w:eastAsia="es-AR"/>
              </w:rPr>
            </w:pPr>
            <w:r w:rsidRPr="0097354A">
              <w:rPr>
                <w:rFonts w:ascii="Arial" w:eastAsia="Times New Roman" w:hAnsi="Arial" w:cs="Arial"/>
                <w:color w:val="000000"/>
                <w:sz w:val="20"/>
                <w:szCs w:val="20"/>
                <w:lang w:eastAsia="es-AR"/>
              </w:rPr>
              <w:t>10</w:t>
            </w:r>
          </w:p>
        </w:tc>
        <w:tc>
          <w:tcPr>
            <w:tcW w:w="0" w:type="auto"/>
            <w:vMerge w:val="restart"/>
            <w:tcBorders>
              <w:top w:val="outset" w:sz="6" w:space="0" w:color="auto"/>
              <w:left w:val="outset" w:sz="6" w:space="0" w:color="auto"/>
              <w:bottom w:val="single" w:sz="6" w:space="0" w:color="666666"/>
              <w:right w:val="outset" w:sz="6" w:space="0" w:color="auto"/>
            </w:tcBorders>
            <w:shd w:val="clear" w:color="auto" w:fill="FFFFFF"/>
            <w:hideMark/>
          </w:tcPr>
          <w:p w:rsidR="0032409B" w:rsidRPr="0097354A" w:rsidRDefault="0032409B" w:rsidP="0097354A">
            <w:pPr>
              <w:spacing w:after="0" w:line="240" w:lineRule="auto"/>
              <w:jc w:val="both"/>
              <w:rPr>
                <w:rFonts w:ascii="Arial" w:eastAsia="Times New Roman" w:hAnsi="Arial" w:cs="Arial"/>
                <w:color w:val="000000"/>
                <w:sz w:val="20"/>
                <w:szCs w:val="20"/>
                <w:lang w:eastAsia="es-AR"/>
              </w:rPr>
            </w:pPr>
            <w:r w:rsidRPr="0097354A">
              <w:rPr>
                <w:rFonts w:ascii="Arial" w:eastAsia="Times New Roman" w:hAnsi="Arial" w:cs="Arial"/>
                <w:color w:val="000000"/>
                <w:sz w:val="20"/>
                <w:szCs w:val="20"/>
                <w:lang w:eastAsia="es-AR"/>
              </w:rPr>
              <w:t>10</w:t>
            </w:r>
          </w:p>
        </w:tc>
      </w:tr>
      <w:tr w:rsidR="0032409B" w:rsidRPr="0097354A" w:rsidTr="0032409B">
        <w:trPr>
          <w:trHeight w:val="225"/>
          <w:tblCellSpacing w:w="15" w:type="dxa"/>
        </w:trPr>
        <w:tc>
          <w:tcPr>
            <w:tcW w:w="0" w:type="auto"/>
            <w:vMerge/>
            <w:tcBorders>
              <w:top w:val="outset" w:sz="6" w:space="0" w:color="auto"/>
              <w:left w:val="outset" w:sz="6" w:space="0" w:color="auto"/>
              <w:bottom w:val="single" w:sz="6" w:space="0" w:color="666666"/>
              <w:right w:val="outset" w:sz="6" w:space="0" w:color="auto"/>
            </w:tcBorders>
            <w:vAlign w:val="center"/>
            <w:hideMark/>
          </w:tcPr>
          <w:p w:rsidR="0032409B" w:rsidRPr="0097354A" w:rsidRDefault="0032409B" w:rsidP="0097354A">
            <w:pPr>
              <w:spacing w:after="0" w:line="240" w:lineRule="auto"/>
              <w:jc w:val="both"/>
              <w:rPr>
                <w:rFonts w:ascii="Arial" w:eastAsia="Times New Roman" w:hAnsi="Arial" w:cs="Arial"/>
                <w:color w:val="000000"/>
                <w:sz w:val="20"/>
                <w:szCs w:val="20"/>
                <w:lang w:eastAsia="es-AR"/>
              </w:rPr>
            </w:pPr>
          </w:p>
        </w:tc>
        <w:tc>
          <w:tcPr>
            <w:tcW w:w="0" w:type="auto"/>
            <w:tcBorders>
              <w:top w:val="outset" w:sz="6" w:space="0" w:color="auto"/>
              <w:left w:val="outset" w:sz="6" w:space="0" w:color="auto"/>
              <w:bottom w:val="single" w:sz="6" w:space="0" w:color="666666"/>
              <w:right w:val="outset" w:sz="6" w:space="0" w:color="auto"/>
            </w:tcBorders>
            <w:shd w:val="clear" w:color="auto" w:fill="FFFFFF"/>
            <w:hideMark/>
          </w:tcPr>
          <w:p w:rsidR="0032409B" w:rsidRPr="0097354A" w:rsidRDefault="0032409B" w:rsidP="0097354A">
            <w:pPr>
              <w:spacing w:after="0" w:line="240" w:lineRule="auto"/>
              <w:jc w:val="both"/>
              <w:rPr>
                <w:rFonts w:ascii="Arial" w:eastAsia="Times New Roman" w:hAnsi="Arial" w:cs="Arial"/>
                <w:color w:val="000000"/>
                <w:sz w:val="20"/>
                <w:szCs w:val="20"/>
                <w:lang w:eastAsia="es-AR"/>
              </w:rPr>
            </w:pPr>
            <w:r w:rsidRPr="0097354A">
              <w:rPr>
                <w:rFonts w:ascii="Arial" w:eastAsia="Times New Roman" w:hAnsi="Arial" w:cs="Arial"/>
                <w:color w:val="000000"/>
                <w:sz w:val="20"/>
                <w:szCs w:val="20"/>
                <w:lang w:eastAsia="es-AR"/>
              </w:rPr>
              <w:t>Incorporación de trabajadores desocupados mayores de DIECIOCHO (18) años que presenten dificultades de inserción en el empleo o trabajadores nucleados en Cooperativas de Trabajo de la construcción.</w:t>
            </w:r>
          </w:p>
        </w:tc>
        <w:tc>
          <w:tcPr>
            <w:tcW w:w="0" w:type="auto"/>
            <w:tcBorders>
              <w:top w:val="outset" w:sz="6" w:space="0" w:color="auto"/>
              <w:left w:val="outset" w:sz="6" w:space="0" w:color="auto"/>
              <w:bottom w:val="single" w:sz="6" w:space="0" w:color="666666"/>
              <w:right w:val="outset" w:sz="6" w:space="0" w:color="auto"/>
            </w:tcBorders>
            <w:shd w:val="clear" w:color="auto" w:fill="FFFFFF"/>
            <w:hideMark/>
          </w:tcPr>
          <w:p w:rsidR="0032409B" w:rsidRPr="0097354A" w:rsidRDefault="0032409B" w:rsidP="0097354A">
            <w:pPr>
              <w:spacing w:after="0" w:line="240" w:lineRule="auto"/>
              <w:jc w:val="both"/>
              <w:rPr>
                <w:rFonts w:ascii="Arial" w:eastAsia="Times New Roman" w:hAnsi="Arial" w:cs="Arial"/>
                <w:color w:val="000000"/>
                <w:sz w:val="20"/>
                <w:szCs w:val="20"/>
                <w:lang w:eastAsia="es-AR"/>
              </w:rPr>
            </w:pPr>
            <w:r w:rsidRPr="0097354A">
              <w:rPr>
                <w:rFonts w:ascii="Arial" w:eastAsia="Times New Roman" w:hAnsi="Arial" w:cs="Arial"/>
                <w:color w:val="000000"/>
                <w:sz w:val="20"/>
                <w:szCs w:val="20"/>
                <w:lang w:eastAsia="es-AR"/>
              </w:rPr>
              <w:t>5</w:t>
            </w:r>
          </w:p>
        </w:tc>
        <w:tc>
          <w:tcPr>
            <w:tcW w:w="0" w:type="auto"/>
            <w:vMerge/>
            <w:tcBorders>
              <w:top w:val="outset" w:sz="6" w:space="0" w:color="auto"/>
              <w:left w:val="outset" w:sz="6" w:space="0" w:color="auto"/>
              <w:bottom w:val="single" w:sz="6" w:space="0" w:color="666666"/>
              <w:right w:val="outset" w:sz="6" w:space="0" w:color="auto"/>
            </w:tcBorders>
            <w:vAlign w:val="center"/>
            <w:hideMark/>
          </w:tcPr>
          <w:p w:rsidR="0032409B" w:rsidRPr="0097354A" w:rsidRDefault="0032409B" w:rsidP="0097354A">
            <w:pPr>
              <w:spacing w:after="0" w:line="240" w:lineRule="auto"/>
              <w:jc w:val="both"/>
              <w:rPr>
                <w:rFonts w:ascii="Arial" w:eastAsia="Times New Roman" w:hAnsi="Arial" w:cs="Arial"/>
                <w:color w:val="000000"/>
                <w:sz w:val="20"/>
                <w:szCs w:val="20"/>
                <w:lang w:eastAsia="es-AR"/>
              </w:rPr>
            </w:pPr>
          </w:p>
        </w:tc>
      </w:tr>
      <w:tr w:rsidR="0032409B" w:rsidRPr="0097354A" w:rsidTr="0032409B">
        <w:trPr>
          <w:trHeight w:val="225"/>
          <w:tblCellSpacing w:w="15" w:type="dxa"/>
        </w:trPr>
        <w:tc>
          <w:tcPr>
            <w:tcW w:w="0" w:type="auto"/>
            <w:vMerge w:val="restart"/>
            <w:tcBorders>
              <w:top w:val="outset" w:sz="6" w:space="0" w:color="auto"/>
              <w:left w:val="outset" w:sz="6" w:space="0" w:color="auto"/>
              <w:bottom w:val="single" w:sz="6" w:space="0" w:color="666666"/>
              <w:right w:val="outset" w:sz="6" w:space="0" w:color="auto"/>
            </w:tcBorders>
            <w:shd w:val="clear" w:color="auto" w:fill="FFFFFF"/>
            <w:hideMark/>
          </w:tcPr>
          <w:p w:rsidR="0032409B" w:rsidRPr="0097354A" w:rsidRDefault="0032409B" w:rsidP="0097354A">
            <w:pPr>
              <w:spacing w:after="0" w:line="240" w:lineRule="auto"/>
              <w:jc w:val="both"/>
              <w:rPr>
                <w:rFonts w:ascii="Arial" w:eastAsia="Times New Roman" w:hAnsi="Arial" w:cs="Arial"/>
                <w:color w:val="000000"/>
                <w:sz w:val="20"/>
                <w:szCs w:val="20"/>
                <w:lang w:eastAsia="es-AR"/>
              </w:rPr>
            </w:pPr>
            <w:r w:rsidRPr="0097354A">
              <w:rPr>
                <w:rFonts w:ascii="Arial" w:eastAsia="Times New Roman" w:hAnsi="Arial" w:cs="Arial"/>
                <w:color w:val="000000"/>
                <w:sz w:val="20"/>
                <w:szCs w:val="20"/>
                <w:lang w:eastAsia="es-AR"/>
              </w:rPr>
              <w:t>3. Tipos de obra</w:t>
            </w:r>
          </w:p>
        </w:tc>
        <w:tc>
          <w:tcPr>
            <w:tcW w:w="0" w:type="auto"/>
            <w:tcBorders>
              <w:top w:val="outset" w:sz="6" w:space="0" w:color="auto"/>
              <w:left w:val="outset" w:sz="6" w:space="0" w:color="auto"/>
              <w:bottom w:val="single" w:sz="6" w:space="0" w:color="666666"/>
              <w:right w:val="outset" w:sz="6" w:space="0" w:color="auto"/>
            </w:tcBorders>
            <w:shd w:val="clear" w:color="auto" w:fill="FFFFFF"/>
            <w:hideMark/>
          </w:tcPr>
          <w:p w:rsidR="0032409B" w:rsidRPr="0097354A" w:rsidRDefault="0032409B" w:rsidP="0097354A">
            <w:pPr>
              <w:spacing w:after="0" w:line="240" w:lineRule="auto"/>
              <w:jc w:val="both"/>
              <w:rPr>
                <w:rFonts w:ascii="Arial" w:eastAsia="Times New Roman" w:hAnsi="Arial" w:cs="Arial"/>
                <w:color w:val="000000"/>
                <w:sz w:val="20"/>
                <w:szCs w:val="20"/>
                <w:lang w:eastAsia="es-AR"/>
              </w:rPr>
            </w:pPr>
            <w:r w:rsidRPr="0097354A">
              <w:rPr>
                <w:rFonts w:ascii="Arial" w:eastAsia="Times New Roman" w:hAnsi="Arial" w:cs="Arial"/>
                <w:color w:val="000000"/>
                <w:sz w:val="20"/>
                <w:szCs w:val="20"/>
                <w:lang w:eastAsia="es-AR"/>
              </w:rPr>
              <w:t>Tipologías vinculadas a la promoción del empleo</w:t>
            </w:r>
          </w:p>
        </w:tc>
        <w:tc>
          <w:tcPr>
            <w:tcW w:w="0" w:type="auto"/>
            <w:tcBorders>
              <w:top w:val="outset" w:sz="6" w:space="0" w:color="auto"/>
              <w:left w:val="outset" w:sz="6" w:space="0" w:color="auto"/>
              <w:bottom w:val="single" w:sz="6" w:space="0" w:color="666666"/>
              <w:right w:val="outset" w:sz="6" w:space="0" w:color="auto"/>
            </w:tcBorders>
            <w:shd w:val="clear" w:color="auto" w:fill="FFFFFF"/>
            <w:hideMark/>
          </w:tcPr>
          <w:p w:rsidR="0032409B" w:rsidRPr="0097354A" w:rsidRDefault="0032409B" w:rsidP="0097354A">
            <w:pPr>
              <w:spacing w:after="0" w:line="240" w:lineRule="auto"/>
              <w:jc w:val="both"/>
              <w:rPr>
                <w:rFonts w:ascii="Arial" w:eastAsia="Times New Roman" w:hAnsi="Arial" w:cs="Arial"/>
                <w:color w:val="000000"/>
                <w:sz w:val="20"/>
                <w:szCs w:val="20"/>
                <w:lang w:eastAsia="es-AR"/>
              </w:rPr>
            </w:pPr>
            <w:r w:rsidRPr="0097354A">
              <w:rPr>
                <w:rFonts w:ascii="Arial" w:eastAsia="Times New Roman" w:hAnsi="Arial" w:cs="Arial"/>
                <w:color w:val="000000"/>
                <w:sz w:val="20"/>
                <w:szCs w:val="20"/>
                <w:lang w:eastAsia="es-AR"/>
              </w:rPr>
              <w:t>20</w:t>
            </w:r>
          </w:p>
        </w:tc>
        <w:tc>
          <w:tcPr>
            <w:tcW w:w="0" w:type="auto"/>
            <w:vMerge w:val="restart"/>
            <w:tcBorders>
              <w:top w:val="outset" w:sz="6" w:space="0" w:color="auto"/>
              <w:left w:val="outset" w:sz="6" w:space="0" w:color="auto"/>
              <w:bottom w:val="single" w:sz="6" w:space="0" w:color="666666"/>
              <w:right w:val="outset" w:sz="6" w:space="0" w:color="auto"/>
            </w:tcBorders>
            <w:shd w:val="clear" w:color="auto" w:fill="FFFFFF"/>
            <w:hideMark/>
          </w:tcPr>
          <w:p w:rsidR="0032409B" w:rsidRPr="0097354A" w:rsidRDefault="0032409B" w:rsidP="0097354A">
            <w:pPr>
              <w:spacing w:after="0" w:line="240" w:lineRule="auto"/>
              <w:jc w:val="both"/>
              <w:rPr>
                <w:rFonts w:ascii="Arial" w:eastAsia="Times New Roman" w:hAnsi="Arial" w:cs="Arial"/>
                <w:color w:val="000000"/>
                <w:sz w:val="20"/>
                <w:szCs w:val="20"/>
                <w:lang w:eastAsia="es-AR"/>
              </w:rPr>
            </w:pPr>
            <w:r w:rsidRPr="0097354A">
              <w:rPr>
                <w:rFonts w:ascii="Arial" w:eastAsia="Times New Roman" w:hAnsi="Arial" w:cs="Arial"/>
                <w:color w:val="000000"/>
                <w:sz w:val="20"/>
                <w:szCs w:val="20"/>
                <w:lang w:eastAsia="es-AR"/>
              </w:rPr>
              <w:t>20</w:t>
            </w:r>
          </w:p>
        </w:tc>
      </w:tr>
      <w:tr w:rsidR="0032409B" w:rsidRPr="0097354A" w:rsidTr="0032409B">
        <w:trPr>
          <w:trHeight w:val="225"/>
          <w:tblCellSpacing w:w="15" w:type="dxa"/>
        </w:trPr>
        <w:tc>
          <w:tcPr>
            <w:tcW w:w="0" w:type="auto"/>
            <w:vMerge/>
            <w:tcBorders>
              <w:top w:val="outset" w:sz="6" w:space="0" w:color="auto"/>
              <w:left w:val="outset" w:sz="6" w:space="0" w:color="auto"/>
              <w:bottom w:val="single" w:sz="6" w:space="0" w:color="666666"/>
              <w:right w:val="outset" w:sz="6" w:space="0" w:color="auto"/>
            </w:tcBorders>
            <w:vAlign w:val="center"/>
            <w:hideMark/>
          </w:tcPr>
          <w:p w:rsidR="0032409B" w:rsidRPr="0097354A" w:rsidRDefault="0032409B" w:rsidP="0097354A">
            <w:pPr>
              <w:spacing w:after="0" w:line="240" w:lineRule="auto"/>
              <w:jc w:val="both"/>
              <w:rPr>
                <w:rFonts w:ascii="Arial" w:eastAsia="Times New Roman" w:hAnsi="Arial" w:cs="Arial"/>
                <w:color w:val="000000"/>
                <w:sz w:val="20"/>
                <w:szCs w:val="20"/>
                <w:lang w:eastAsia="es-AR"/>
              </w:rPr>
            </w:pPr>
          </w:p>
        </w:tc>
        <w:tc>
          <w:tcPr>
            <w:tcW w:w="0" w:type="auto"/>
            <w:tcBorders>
              <w:top w:val="outset" w:sz="6" w:space="0" w:color="auto"/>
              <w:left w:val="outset" w:sz="6" w:space="0" w:color="auto"/>
              <w:bottom w:val="single" w:sz="6" w:space="0" w:color="666666"/>
              <w:right w:val="outset" w:sz="6" w:space="0" w:color="auto"/>
            </w:tcBorders>
            <w:shd w:val="clear" w:color="auto" w:fill="FFFFFF"/>
            <w:hideMark/>
          </w:tcPr>
          <w:p w:rsidR="0032409B" w:rsidRPr="0097354A" w:rsidRDefault="0032409B" w:rsidP="0097354A">
            <w:pPr>
              <w:spacing w:after="0" w:line="240" w:lineRule="auto"/>
              <w:jc w:val="both"/>
              <w:rPr>
                <w:rFonts w:ascii="Arial" w:eastAsia="Times New Roman" w:hAnsi="Arial" w:cs="Arial"/>
                <w:color w:val="000000"/>
                <w:sz w:val="20"/>
                <w:szCs w:val="20"/>
                <w:lang w:eastAsia="es-AR"/>
              </w:rPr>
            </w:pPr>
            <w:r w:rsidRPr="0097354A">
              <w:rPr>
                <w:rFonts w:ascii="Arial" w:eastAsia="Times New Roman" w:hAnsi="Arial" w:cs="Arial"/>
                <w:color w:val="000000"/>
                <w:sz w:val="20"/>
                <w:szCs w:val="20"/>
                <w:lang w:eastAsia="es-AR"/>
              </w:rPr>
              <w:t>Tipologías de interés comunitario general</w:t>
            </w:r>
          </w:p>
        </w:tc>
        <w:tc>
          <w:tcPr>
            <w:tcW w:w="0" w:type="auto"/>
            <w:tcBorders>
              <w:top w:val="outset" w:sz="6" w:space="0" w:color="auto"/>
              <w:left w:val="outset" w:sz="6" w:space="0" w:color="auto"/>
              <w:bottom w:val="single" w:sz="6" w:space="0" w:color="666666"/>
              <w:right w:val="outset" w:sz="6" w:space="0" w:color="auto"/>
            </w:tcBorders>
            <w:shd w:val="clear" w:color="auto" w:fill="FFFFFF"/>
            <w:hideMark/>
          </w:tcPr>
          <w:p w:rsidR="0032409B" w:rsidRPr="0097354A" w:rsidRDefault="0032409B" w:rsidP="0097354A">
            <w:pPr>
              <w:spacing w:after="0" w:line="240" w:lineRule="auto"/>
              <w:jc w:val="both"/>
              <w:rPr>
                <w:rFonts w:ascii="Arial" w:eastAsia="Times New Roman" w:hAnsi="Arial" w:cs="Arial"/>
                <w:color w:val="000000"/>
                <w:sz w:val="20"/>
                <w:szCs w:val="20"/>
                <w:lang w:eastAsia="es-AR"/>
              </w:rPr>
            </w:pPr>
            <w:r w:rsidRPr="0097354A">
              <w:rPr>
                <w:rFonts w:ascii="Arial" w:eastAsia="Times New Roman" w:hAnsi="Arial" w:cs="Arial"/>
                <w:color w:val="000000"/>
                <w:sz w:val="20"/>
                <w:szCs w:val="20"/>
                <w:lang w:eastAsia="es-AR"/>
              </w:rPr>
              <w:t>10</w:t>
            </w:r>
          </w:p>
        </w:tc>
        <w:tc>
          <w:tcPr>
            <w:tcW w:w="0" w:type="auto"/>
            <w:vMerge/>
            <w:tcBorders>
              <w:top w:val="outset" w:sz="6" w:space="0" w:color="auto"/>
              <w:left w:val="outset" w:sz="6" w:space="0" w:color="auto"/>
              <w:bottom w:val="single" w:sz="6" w:space="0" w:color="666666"/>
              <w:right w:val="outset" w:sz="6" w:space="0" w:color="auto"/>
            </w:tcBorders>
            <w:vAlign w:val="center"/>
            <w:hideMark/>
          </w:tcPr>
          <w:p w:rsidR="0032409B" w:rsidRPr="0097354A" w:rsidRDefault="0032409B" w:rsidP="0097354A">
            <w:pPr>
              <w:spacing w:after="0" w:line="240" w:lineRule="auto"/>
              <w:jc w:val="both"/>
              <w:rPr>
                <w:rFonts w:ascii="Arial" w:eastAsia="Times New Roman" w:hAnsi="Arial" w:cs="Arial"/>
                <w:color w:val="000000"/>
                <w:sz w:val="20"/>
                <w:szCs w:val="20"/>
                <w:lang w:eastAsia="es-AR"/>
              </w:rPr>
            </w:pPr>
          </w:p>
        </w:tc>
      </w:tr>
      <w:tr w:rsidR="0032409B" w:rsidRPr="0097354A" w:rsidTr="0032409B">
        <w:trPr>
          <w:trHeight w:val="225"/>
          <w:tblCellSpacing w:w="15" w:type="dxa"/>
        </w:trPr>
        <w:tc>
          <w:tcPr>
            <w:tcW w:w="0" w:type="auto"/>
            <w:vMerge w:val="restart"/>
            <w:tcBorders>
              <w:top w:val="outset" w:sz="6" w:space="0" w:color="auto"/>
              <w:left w:val="outset" w:sz="6" w:space="0" w:color="auto"/>
              <w:bottom w:val="single" w:sz="6" w:space="0" w:color="666666"/>
              <w:right w:val="outset" w:sz="6" w:space="0" w:color="auto"/>
            </w:tcBorders>
            <w:shd w:val="clear" w:color="auto" w:fill="FFFFFF"/>
            <w:hideMark/>
          </w:tcPr>
          <w:p w:rsidR="0032409B" w:rsidRPr="0097354A" w:rsidRDefault="0032409B" w:rsidP="0097354A">
            <w:pPr>
              <w:spacing w:after="0" w:line="240" w:lineRule="auto"/>
              <w:jc w:val="both"/>
              <w:rPr>
                <w:rFonts w:ascii="Arial" w:eastAsia="Times New Roman" w:hAnsi="Arial" w:cs="Arial"/>
                <w:color w:val="000000"/>
                <w:sz w:val="20"/>
                <w:szCs w:val="20"/>
                <w:lang w:eastAsia="es-AR"/>
              </w:rPr>
            </w:pPr>
            <w:r w:rsidRPr="0097354A">
              <w:rPr>
                <w:rFonts w:ascii="Arial" w:eastAsia="Times New Roman" w:hAnsi="Arial" w:cs="Arial"/>
                <w:color w:val="000000"/>
                <w:sz w:val="20"/>
                <w:szCs w:val="20"/>
                <w:lang w:eastAsia="es-AR"/>
              </w:rPr>
              <w:t>4. Antecedentes de gestión de la Entidad Responsable (en Obra Pública Local y Construir Empleo)</w:t>
            </w:r>
          </w:p>
        </w:tc>
        <w:tc>
          <w:tcPr>
            <w:tcW w:w="0" w:type="auto"/>
            <w:tcBorders>
              <w:top w:val="outset" w:sz="6" w:space="0" w:color="auto"/>
              <w:left w:val="outset" w:sz="6" w:space="0" w:color="auto"/>
              <w:bottom w:val="single" w:sz="6" w:space="0" w:color="666666"/>
              <w:right w:val="outset" w:sz="6" w:space="0" w:color="auto"/>
            </w:tcBorders>
            <w:shd w:val="clear" w:color="auto" w:fill="FFFFFF"/>
            <w:hideMark/>
          </w:tcPr>
          <w:p w:rsidR="0032409B" w:rsidRPr="0097354A" w:rsidRDefault="0032409B" w:rsidP="0097354A">
            <w:pPr>
              <w:spacing w:after="0" w:line="240" w:lineRule="auto"/>
              <w:jc w:val="both"/>
              <w:rPr>
                <w:rFonts w:ascii="Arial" w:eastAsia="Times New Roman" w:hAnsi="Arial" w:cs="Arial"/>
                <w:color w:val="000000"/>
                <w:sz w:val="20"/>
                <w:szCs w:val="20"/>
                <w:lang w:eastAsia="es-AR"/>
              </w:rPr>
            </w:pPr>
            <w:r w:rsidRPr="0097354A">
              <w:rPr>
                <w:rFonts w:ascii="Arial" w:eastAsia="Times New Roman" w:hAnsi="Arial" w:cs="Arial"/>
                <w:color w:val="000000"/>
                <w:sz w:val="20"/>
                <w:szCs w:val="20"/>
                <w:lang w:eastAsia="es-AR"/>
              </w:rPr>
              <w:t>Sin proyectos aprobados o con proyectos aprobados finalizados</w:t>
            </w:r>
          </w:p>
        </w:tc>
        <w:tc>
          <w:tcPr>
            <w:tcW w:w="0" w:type="auto"/>
            <w:tcBorders>
              <w:top w:val="outset" w:sz="6" w:space="0" w:color="auto"/>
              <w:left w:val="outset" w:sz="6" w:space="0" w:color="auto"/>
              <w:bottom w:val="single" w:sz="6" w:space="0" w:color="666666"/>
              <w:right w:val="outset" w:sz="6" w:space="0" w:color="auto"/>
            </w:tcBorders>
            <w:shd w:val="clear" w:color="auto" w:fill="FFFFFF"/>
            <w:hideMark/>
          </w:tcPr>
          <w:p w:rsidR="0032409B" w:rsidRPr="0097354A" w:rsidRDefault="0032409B" w:rsidP="0097354A">
            <w:pPr>
              <w:spacing w:after="0" w:line="240" w:lineRule="auto"/>
              <w:jc w:val="both"/>
              <w:rPr>
                <w:rFonts w:ascii="Arial" w:eastAsia="Times New Roman" w:hAnsi="Arial" w:cs="Arial"/>
                <w:color w:val="000000"/>
                <w:sz w:val="20"/>
                <w:szCs w:val="20"/>
                <w:lang w:eastAsia="es-AR"/>
              </w:rPr>
            </w:pPr>
            <w:r w:rsidRPr="0097354A">
              <w:rPr>
                <w:rFonts w:ascii="Arial" w:eastAsia="Times New Roman" w:hAnsi="Arial" w:cs="Arial"/>
                <w:color w:val="000000"/>
                <w:sz w:val="20"/>
                <w:szCs w:val="20"/>
                <w:lang w:eastAsia="es-AR"/>
              </w:rPr>
              <w:t>15</w:t>
            </w:r>
          </w:p>
        </w:tc>
        <w:tc>
          <w:tcPr>
            <w:tcW w:w="0" w:type="auto"/>
            <w:vMerge w:val="restart"/>
            <w:tcBorders>
              <w:top w:val="outset" w:sz="6" w:space="0" w:color="auto"/>
              <w:left w:val="outset" w:sz="6" w:space="0" w:color="auto"/>
              <w:bottom w:val="single" w:sz="6" w:space="0" w:color="666666"/>
              <w:right w:val="outset" w:sz="6" w:space="0" w:color="auto"/>
            </w:tcBorders>
            <w:shd w:val="clear" w:color="auto" w:fill="FFFFFF"/>
            <w:hideMark/>
          </w:tcPr>
          <w:p w:rsidR="0032409B" w:rsidRPr="0097354A" w:rsidRDefault="0032409B" w:rsidP="0097354A">
            <w:pPr>
              <w:spacing w:after="0" w:line="240" w:lineRule="auto"/>
              <w:jc w:val="both"/>
              <w:rPr>
                <w:rFonts w:ascii="Arial" w:eastAsia="Times New Roman" w:hAnsi="Arial" w:cs="Arial"/>
                <w:color w:val="000000"/>
                <w:sz w:val="20"/>
                <w:szCs w:val="20"/>
                <w:lang w:eastAsia="es-AR"/>
              </w:rPr>
            </w:pPr>
            <w:r w:rsidRPr="0097354A">
              <w:rPr>
                <w:rFonts w:ascii="Arial" w:eastAsia="Times New Roman" w:hAnsi="Arial" w:cs="Arial"/>
                <w:color w:val="000000"/>
                <w:sz w:val="20"/>
                <w:szCs w:val="20"/>
                <w:lang w:eastAsia="es-AR"/>
              </w:rPr>
              <w:t>15</w:t>
            </w:r>
          </w:p>
        </w:tc>
      </w:tr>
      <w:tr w:rsidR="0032409B" w:rsidRPr="0097354A" w:rsidTr="0032409B">
        <w:trPr>
          <w:trHeight w:val="225"/>
          <w:tblCellSpacing w:w="15" w:type="dxa"/>
        </w:trPr>
        <w:tc>
          <w:tcPr>
            <w:tcW w:w="0" w:type="auto"/>
            <w:vMerge/>
            <w:tcBorders>
              <w:top w:val="outset" w:sz="6" w:space="0" w:color="auto"/>
              <w:left w:val="outset" w:sz="6" w:space="0" w:color="auto"/>
              <w:bottom w:val="single" w:sz="6" w:space="0" w:color="666666"/>
              <w:right w:val="outset" w:sz="6" w:space="0" w:color="auto"/>
            </w:tcBorders>
            <w:vAlign w:val="center"/>
            <w:hideMark/>
          </w:tcPr>
          <w:p w:rsidR="0032409B" w:rsidRPr="0097354A" w:rsidRDefault="0032409B" w:rsidP="0097354A">
            <w:pPr>
              <w:spacing w:after="0" w:line="240" w:lineRule="auto"/>
              <w:jc w:val="both"/>
              <w:rPr>
                <w:rFonts w:ascii="Arial" w:eastAsia="Times New Roman" w:hAnsi="Arial" w:cs="Arial"/>
                <w:color w:val="000000"/>
                <w:sz w:val="20"/>
                <w:szCs w:val="20"/>
                <w:lang w:eastAsia="es-AR"/>
              </w:rPr>
            </w:pPr>
          </w:p>
        </w:tc>
        <w:tc>
          <w:tcPr>
            <w:tcW w:w="0" w:type="auto"/>
            <w:tcBorders>
              <w:top w:val="outset" w:sz="6" w:space="0" w:color="auto"/>
              <w:left w:val="outset" w:sz="6" w:space="0" w:color="auto"/>
              <w:bottom w:val="single" w:sz="6" w:space="0" w:color="666666"/>
              <w:right w:val="outset" w:sz="6" w:space="0" w:color="auto"/>
            </w:tcBorders>
            <w:shd w:val="clear" w:color="auto" w:fill="FFFFFF"/>
            <w:hideMark/>
          </w:tcPr>
          <w:p w:rsidR="0032409B" w:rsidRPr="0097354A" w:rsidRDefault="0032409B" w:rsidP="0097354A">
            <w:pPr>
              <w:spacing w:after="0" w:line="240" w:lineRule="auto"/>
              <w:jc w:val="both"/>
              <w:rPr>
                <w:rFonts w:ascii="Arial" w:eastAsia="Times New Roman" w:hAnsi="Arial" w:cs="Arial"/>
                <w:color w:val="000000"/>
                <w:sz w:val="20"/>
                <w:szCs w:val="20"/>
                <w:lang w:eastAsia="es-AR"/>
              </w:rPr>
            </w:pPr>
            <w:r w:rsidRPr="0097354A">
              <w:rPr>
                <w:rFonts w:ascii="Arial" w:eastAsia="Times New Roman" w:hAnsi="Arial" w:cs="Arial"/>
                <w:color w:val="000000"/>
                <w:sz w:val="20"/>
                <w:szCs w:val="20"/>
                <w:lang w:eastAsia="es-AR"/>
              </w:rPr>
              <w:t>Con proyectos no finalizados dados de baja sin rendiciones pendientes</w:t>
            </w:r>
          </w:p>
        </w:tc>
        <w:tc>
          <w:tcPr>
            <w:tcW w:w="0" w:type="auto"/>
            <w:tcBorders>
              <w:top w:val="outset" w:sz="6" w:space="0" w:color="auto"/>
              <w:left w:val="outset" w:sz="6" w:space="0" w:color="auto"/>
              <w:bottom w:val="single" w:sz="6" w:space="0" w:color="666666"/>
              <w:right w:val="outset" w:sz="6" w:space="0" w:color="auto"/>
            </w:tcBorders>
            <w:shd w:val="clear" w:color="auto" w:fill="FFFFFF"/>
            <w:hideMark/>
          </w:tcPr>
          <w:p w:rsidR="0032409B" w:rsidRPr="0097354A" w:rsidRDefault="0032409B" w:rsidP="0097354A">
            <w:pPr>
              <w:spacing w:after="0" w:line="240" w:lineRule="auto"/>
              <w:jc w:val="both"/>
              <w:rPr>
                <w:rFonts w:ascii="Arial" w:eastAsia="Times New Roman" w:hAnsi="Arial" w:cs="Arial"/>
                <w:color w:val="000000"/>
                <w:sz w:val="20"/>
                <w:szCs w:val="20"/>
                <w:lang w:eastAsia="es-AR"/>
              </w:rPr>
            </w:pPr>
            <w:r w:rsidRPr="0097354A">
              <w:rPr>
                <w:rFonts w:ascii="Arial" w:eastAsia="Times New Roman" w:hAnsi="Arial" w:cs="Arial"/>
                <w:color w:val="000000"/>
                <w:sz w:val="20"/>
                <w:szCs w:val="20"/>
                <w:lang w:eastAsia="es-AR"/>
              </w:rPr>
              <w:t>5</w:t>
            </w:r>
          </w:p>
        </w:tc>
        <w:tc>
          <w:tcPr>
            <w:tcW w:w="0" w:type="auto"/>
            <w:vMerge/>
            <w:tcBorders>
              <w:top w:val="outset" w:sz="6" w:space="0" w:color="auto"/>
              <w:left w:val="outset" w:sz="6" w:space="0" w:color="auto"/>
              <w:bottom w:val="single" w:sz="6" w:space="0" w:color="666666"/>
              <w:right w:val="outset" w:sz="6" w:space="0" w:color="auto"/>
            </w:tcBorders>
            <w:vAlign w:val="center"/>
            <w:hideMark/>
          </w:tcPr>
          <w:p w:rsidR="0032409B" w:rsidRPr="0097354A" w:rsidRDefault="0032409B" w:rsidP="0097354A">
            <w:pPr>
              <w:spacing w:after="0" w:line="240" w:lineRule="auto"/>
              <w:jc w:val="both"/>
              <w:rPr>
                <w:rFonts w:ascii="Arial" w:eastAsia="Times New Roman" w:hAnsi="Arial" w:cs="Arial"/>
                <w:color w:val="000000"/>
                <w:sz w:val="20"/>
                <w:szCs w:val="20"/>
                <w:lang w:eastAsia="es-AR"/>
              </w:rPr>
            </w:pPr>
          </w:p>
        </w:tc>
      </w:tr>
      <w:tr w:rsidR="0032409B" w:rsidRPr="0097354A" w:rsidTr="0032409B">
        <w:trPr>
          <w:trHeight w:val="225"/>
          <w:tblCellSpacing w:w="15" w:type="dxa"/>
        </w:trPr>
        <w:tc>
          <w:tcPr>
            <w:tcW w:w="0" w:type="auto"/>
            <w:vMerge w:val="restart"/>
            <w:tcBorders>
              <w:top w:val="outset" w:sz="6" w:space="0" w:color="auto"/>
              <w:left w:val="outset" w:sz="6" w:space="0" w:color="auto"/>
              <w:bottom w:val="single" w:sz="6" w:space="0" w:color="666666"/>
              <w:right w:val="outset" w:sz="6" w:space="0" w:color="auto"/>
            </w:tcBorders>
            <w:shd w:val="clear" w:color="auto" w:fill="FFFFFF"/>
            <w:hideMark/>
          </w:tcPr>
          <w:p w:rsidR="0032409B" w:rsidRPr="0097354A" w:rsidRDefault="0032409B" w:rsidP="0097354A">
            <w:pPr>
              <w:spacing w:after="0" w:line="240" w:lineRule="auto"/>
              <w:jc w:val="both"/>
              <w:rPr>
                <w:rFonts w:ascii="Arial" w:eastAsia="Times New Roman" w:hAnsi="Arial" w:cs="Arial"/>
                <w:color w:val="000000"/>
                <w:sz w:val="20"/>
                <w:szCs w:val="20"/>
                <w:lang w:eastAsia="es-AR"/>
              </w:rPr>
            </w:pPr>
            <w:r w:rsidRPr="0097354A">
              <w:rPr>
                <w:rFonts w:ascii="Arial" w:eastAsia="Times New Roman" w:hAnsi="Arial" w:cs="Arial"/>
                <w:color w:val="000000"/>
                <w:sz w:val="20"/>
                <w:szCs w:val="20"/>
                <w:lang w:eastAsia="es-AR"/>
              </w:rPr>
              <w:t>5. Proyectos en ejecución de la Entidad Responsable en el Programa</w:t>
            </w:r>
          </w:p>
        </w:tc>
        <w:tc>
          <w:tcPr>
            <w:tcW w:w="0" w:type="auto"/>
            <w:tcBorders>
              <w:top w:val="outset" w:sz="6" w:space="0" w:color="auto"/>
              <w:left w:val="outset" w:sz="6" w:space="0" w:color="auto"/>
              <w:bottom w:val="single" w:sz="6" w:space="0" w:color="666666"/>
              <w:right w:val="outset" w:sz="6" w:space="0" w:color="auto"/>
            </w:tcBorders>
            <w:shd w:val="clear" w:color="auto" w:fill="FFFFFF"/>
            <w:hideMark/>
          </w:tcPr>
          <w:p w:rsidR="0032409B" w:rsidRPr="0097354A" w:rsidRDefault="0032409B" w:rsidP="0097354A">
            <w:pPr>
              <w:spacing w:after="0" w:line="240" w:lineRule="auto"/>
              <w:jc w:val="both"/>
              <w:rPr>
                <w:rFonts w:ascii="Arial" w:eastAsia="Times New Roman" w:hAnsi="Arial" w:cs="Arial"/>
                <w:color w:val="000000"/>
                <w:sz w:val="20"/>
                <w:szCs w:val="20"/>
                <w:lang w:eastAsia="es-AR"/>
              </w:rPr>
            </w:pPr>
            <w:r w:rsidRPr="0097354A">
              <w:rPr>
                <w:rFonts w:ascii="Arial" w:eastAsia="Times New Roman" w:hAnsi="Arial" w:cs="Arial"/>
                <w:color w:val="000000"/>
                <w:sz w:val="20"/>
                <w:szCs w:val="20"/>
                <w:lang w:eastAsia="es-AR"/>
              </w:rPr>
              <w:t>Sin proyectos en ejecución en la localidad</w:t>
            </w:r>
          </w:p>
        </w:tc>
        <w:tc>
          <w:tcPr>
            <w:tcW w:w="0" w:type="auto"/>
            <w:tcBorders>
              <w:top w:val="outset" w:sz="6" w:space="0" w:color="auto"/>
              <w:left w:val="outset" w:sz="6" w:space="0" w:color="auto"/>
              <w:bottom w:val="single" w:sz="6" w:space="0" w:color="666666"/>
              <w:right w:val="outset" w:sz="6" w:space="0" w:color="auto"/>
            </w:tcBorders>
            <w:shd w:val="clear" w:color="auto" w:fill="FFFFFF"/>
            <w:hideMark/>
          </w:tcPr>
          <w:p w:rsidR="0032409B" w:rsidRPr="0097354A" w:rsidRDefault="0032409B" w:rsidP="0097354A">
            <w:pPr>
              <w:spacing w:after="0" w:line="240" w:lineRule="auto"/>
              <w:jc w:val="both"/>
              <w:rPr>
                <w:rFonts w:ascii="Arial" w:eastAsia="Times New Roman" w:hAnsi="Arial" w:cs="Arial"/>
                <w:color w:val="000000"/>
                <w:sz w:val="20"/>
                <w:szCs w:val="20"/>
                <w:lang w:eastAsia="es-AR"/>
              </w:rPr>
            </w:pPr>
            <w:r w:rsidRPr="0097354A">
              <w:rPr>
                <w:rFonts w:ascii="Arial" w:eastAsia="Times New Roman" w:hAnsi="Arial" w:cs="Arial"/>
                <w:color w:val="000000"/>
                <w:sz w:val="20"/>
                <w:szCs w:val="20"/>
                <w:lang w:eastAsia="es-AR"/>
              </w:rPr>
              <w:t>10</w:t>
            </w:r>
          </w:p>
        </w:tc>
        <w:tc>
          <w:tcPr>
            <w:tcW w:w="0" w:type="auto"/>
            <w:vMerge w:val="restart"/>
            <w:tcBorders>
              <w:top w:val="outset" w:sz="6" w:space="0" w:color="auto"/>
              <w:left w:val="outset" w:sz="6" w:space="0" w:color="auto"/>
              <w:bottom w:val="single" w:sz="6" w:space="0" w:color="666666"/>
              <w:right w:val="outset" w:sz="6" w:space="0" w:color="auto"/>
            </w:tcBorders>
            <w:shd w:val="clear" w:color="auto" w:fill="FFFFFF"/>
            <w:hideMark/>
          </w:tcPr>
          <w:p w:rsidR="0032409B" w:rsidRPr="0097354A" w:rsidRDefault="0032409B" w:rsidP="0097354A">
            <w:pPr>
              <w:spacing w:after="0" w:line="240" w:lineRule="auto"/>
              <w:jc w:val="both"/>
              <w:rPr>
                <w:rFonts w:ascii="Arial" w:eastAsia="Times New Roman" w:hAnsi="Arial" w:cs="Arial"/>
                <w:color w:val="000000"/>
                <w:sz w:val="20"/>
                <w:szCs w:val="20"/>
                <w:lang w:eastAsia="es-AR"/>
              </w:rPr>
            </w:pPr>
            <w:r w:rsidRPr="0097354A">
              <w:rPr>
                <w:rFonts w:ascii="Arial" w:eastAsia="Times New Roman" w:hAnsi="Arial" w:cs="Arial"/>
                <w:color w:val="000000"/>
                <w:sz w:val="20"/>
                <w:szCs w:val="20"/>
                <w:lang w:eastAsia="es-AR"/>
              </w:rPr>
              <w:t>10</w:t>
            </w:r>
          </w:p>
        </w:tc>
      </w:tr>
      <w:tr w:rsidR="0032409B" w:rsidRPr="0097354A" w:rsidTr="0032409B">
        <w:trPr>
          <w:trHeight w:val="225"/>
          <w:tblCellSpacing w:w="15" w:type="dxa"/>
        </w:trPr>
        <w:tc>
          <w:tcPr>
            <w:tcW w:w="0" w:type="auto"/>
            <w:vMerge/>
            <w:tcBorders>
              <w:top w:val="outset" w:sz="6" w:space="0" w:color="auto"/>
              <w:left w:val="outset" w:sz="6" w:space="0" w:color="auto"/>
              <w:bottom w:val="single" w:sz="6" w:space="0" w:color="666666"/>
              <w:right w:val="outset" w:sz="6" w:space="0" w:color="auto"/>
            </w:tcBorders>
            <w:vAlign w:val="center"/>
            <w:hideMark/>
          </w:tcPr>
          <w:p w:rsidR="0032409B" w:rsidRPr="0097354A" w:rsidRDefault="0032409B" w:rsidP="0097354A">
            <w:pPr>
              <w:spacing w:after="0" w:line="240" w:lineRule="auto"/>
              <w:jc w:val="both"/>
              <w:rPr>
                <w:rFonts w:ascii="Arial" w:eastAsia="Times New Roman" w:hAnsi="Arial" w:cs="Arial"/>
                <w:color w:val="000000"/>
                <w:sz w:val="20"/>
                <w:szCs w:val="20"/>
                <w:lang w:eastAsia="es-AR"/>
              </w:rPr>
            </w:pPr>
          </w:p>
        </w:tc>
        <w:tc>
          <w:tcPr>
            <w:tcW w:w="0" w:type="auto"/>
            <w:tcBorders>
              <w:top w:val="outset" w:sz="6" w:space="0" w:color="auto"/>
              <w:left w:val="outset" w:sz="6" w:space="0" w:color="auto"/>
              <w:bottom w:val="single" w:sz="6" w:space="0" w:color="666666"/>
              <w:right w:val="outset" w:sz="6" w:space="0" w:color="auto"/>
            </w:tcBorders>
            <w:shd w:val="clear" w:color="auto" w:fill="FFFFFF"/>
            <w:hideMark/>
          </w:tcPr>
          <w:p w:rsidR="0032409B" w:rsidRPr="0097354A" w:rsidRDefault="0032409B" w:rsidP="0097354A">
            <w:pPr>
              <w:spacing w:after="0" w:line="240" w:lineRule="auto"/>
              <w:jc w:val="both"/>
              <w:rPr>
                <w:rFonts w:ascii="Arial" w:eastAsia="Times New Roman" w:hAnsi="Arial" w:cs="Arial"/>
                <w:color w:val="000000"/>
                <w:sz w:val="20"/>
                <w:szCs w:val="20"/>
                <w:lang w:eastAsia="es-AR"/>
              </w:rPr>
            </w:pPr>
            <w:r w:rsidRPr="0097354A">
              <w:rPr>
                <w:rFonts w:ascii="Arial" w:eastAsia="Times New Roman" w:hAnsi="Arial" w:cs="Arial"/>
                <w:color w:val="000000"/>
                <w:sz w:val="20"/>
                <w:szCs w:val="20"/>
                <w:lang w:eastAsia="es-AR"/>
              </w:rPr>
              <w:t>Con un proyecto en ejecución en la localidad</w:t>
            </w:r>
          </w:p>
        </w:tc>
        <w:tc>
          <w:tcPr>
            <w:tcW w:w="0" w:type="auto"/>
            <w:tcBorders>
              <w:top w:val="outset" w:sz="6" w:space="0" w:color="auto"/>
              <w:left w:val="outset" w:sz="6" w:space="0" w:color="auto"/>
              <w:bottom w:val="single" w:sz="6" w:space="0" w:color="666666"/>
              <w:right w:val="outset" w:sz="6" w:space="0" w:color="auto"/>
            </w:tcBorders>
            <w:shd w:val="clear" w:color="auto" w:fill="FFFFFF"/>
            <w:hideMark/>
          </w:tcPr>
          <w:p w:rsidR="0032409B" w:rsidRPr="0097354A" w:rsidRDefault="0032409B" w:rsidP="0097354A">
            <w:pPr>
              <w:spacing w:after="0" w:line="240" w:lineRule="auto"/>
              <w:jc w:val="both"/>
              <w:rPr>
                <w:rFonts w:ascii="Arial" w:eastAsia="Times New Roman" w:hAnsi="Arial" w:cs="Arial"/>
                <w:color w:val="000000"/>
                <w:sz w:val="20"/>
                <w:szCs w:val="20"/>
                <w:lang w:eastAsia="es-AR"/>
              </w:rPr>
            </w:pPr>
            <w:r w:rsidRPr="0097354A">
              <w:rPr>
                <w:rFonts w:ascii="Arial" w:eastAsia="Times New Roman" w:hAnsi="Arial" w:cs="Arial"/>
                <w:color w:val="000000"/>
                <w:sz w:val="20"/>
                <w:szCs w:val="20"/>
                <w:lang w:eastAsia="es-AR"/>
              </w:rPr>
              <w:t>5</w:t>
            </w:r>
          </w:p>
        </w:tc>
        <w:tc>
          <w:tcPr>
            <w:tcW w:w="0" w:type="auto"/>
            <w:vMerge/>
            <w:tcBorders>
              <w:top w:val="outset" w:sz="6" w:space="0" w:color="auto"/>
              <w:left w:val="outset" w:sz="6" w:space="0" w:color="auto"/>
              <w:bottom w:val="single" w:sz="6" w:space="0" w:color="666666"/>
              <w:right w:val="outset" w:sz="6" w:space="0" w:color="auto"/>
            </w:tcBorders>
            <w:vAlign w:val="center"/>
            <w:hideMark/>
          </w:tcPr>
          <w:p w:rsidR="0032409B" w:rsidRPr="0097354A" w:rsidRDefault="0032409B" w:rsidP="0097354A">
            <w:pPr>
              <w:spacing w:after="0" w:line="240" w:lineRule="auto"/>
              <w:jc w:val="both"/>
              <w:rPr>
                <w:rFonts w:ascii="Arial" w:eastAsia="Times New Roman" w:hAnsi="Arial" w:cs="Arial"/>
                <w:color w:val="000000"/>
                <w:sz w:val="20"/>
                <w:szCs w:val="20"/>
                <w:lang w:eastAsia="es-AR"/>
              </w:rPr>
            </w:pPr>
          </w:p>
        </w:tc>
      </w:tr>
      <w:tr w:rsidR="0032409B" w:rsidRPr="0097354A" w:rsidTr="0032409B">
        <w:trPr>
          <w:trHeight w:val="225"/>
          <w:tblCellSpacing w:w="15" w:type="dxa"/>
        </w:trPr>
        <w:tc>
          <w:tcPr>
            <w:tcW w:w="0" w:type="auto"/>
            <w:tcBorders>
              <w:top w:val="outset" w:sz="6" w:space="0" w:color="auto"/>
              <w:left w:val="outset" w:sz="6" w:space="0" w:color="auto"/>
              <w:bottom w:val="single" w:sz="6" w:space="0" w:color="666666"/>
              <w:right w:val="outset" w:sz="6" w:space="0" w:color="auto"/>
            </w:tcBorders>
            <w:shd w:val="clear" w:color="auto" w:fill="FFFFFF"/>
            <w:hideMark/>
          </w:tcPr>
          <w:p w:rsidR="0032409B" w:rsidRPr="0097354A" w:rsidRDefault="0032409B" w:rsidP="0097354A">
            <w:pPr>
              <w:spacing w:after="0" w:line="240" w:lineRule="auto"/>
              <w:jc w:val="both"/>
              <w:rPr>
                <w:rFonts w:ascii="Arial" w:eastAsia="Times New Roman" w:hAnsi="Arial" w:cs="Arial"/>
                <w:color w:val="000000"/>
                <w:sz w:val="20"/>
                <w:szCs w:val="20"/>
                <w:lang w:eastAsia="es-AR"/>
              </w:rPr>
            </w:pPr>
            <w:r w:rsidRPr="0097354A">
              <w:rPr>
                <w:rFonts w:ascii="Arial" w:eastAsia="Times New Roman" w:hAnsi="Arial" w:cs="Arial"/>
                <w:color w:val="000000"/>
                <w:sz w:val="20"/>
                <w:szCs w:val="20"/>
                <w:lang w:eastAsia="es-AR"/>
              </w:rPr>
              <w:t>6. Apoyo al Sector Social de la Economía</w:t>
            </w:r>
          </w:p>
        </w:tc>
        <w:tc>
          <w:tcPr>
            <w:tcW w:w="0" w:type="auto"/>
            <w:tcBorders>
              <w:top w:val="outset" w:sz="6" w:space="0" w:color="auto"/>
              <w:left w:val="outset" w:sz="6" w:space="0" w:color="auto"/>
              <w:bottom w:val="single" w:sz="6" w:space="0" w:color="666666"/>
              <w:right w:val="outset" w:sz="6" w:space="0" w:color="auto"/>
            </w:tcBorders>
            <w:shd w:val="clear" w:color="auto" w:fill="FFFFFF"/>
            <w:hideMark/>
          </w:tcPr>
          <w:p w:rsidR="0032409B" w:rsidRPr="0097354A" w:rsidRDefault="0032409B" w:rsidP="0097354A">
            <w:pPr>
              <w:spacing w:after="0" w:line="240" w:lineRule="auto"/>
              <w:jc w:val="both"/>
              <w:rPr>
                <w:rFonts w:ascii="Arial" w:eastAsia="Times New Roman" w:hAnsi="Arial" w:cs="Arial"/>
                <w:color w:val="000000"/>
                <w:sz w:val="20"/>
                <w:szCs w:val="20"/>
                <w:lang w:eastAsia="es-AR"/>
              </w:rPr>
            </w:pPr>
            <w:r w:rsidRPr="0097354A">
              <w:rPr>
                <w:rFonts w:ascii="Arial" w:eastAsia="Times New Roman" w:hAnsi="Arial" w:cs="Arial"/>
                <w:color w:val="000000"/>
                <w:sz w:val="20"/>
                <w:szCs w:val="20"/>
                <w:lang w:eastAsia="es-AR"/>
              </w:rPr>
              <w:t>Adquisición de la totalidad o parte de los materiales y/o los kits de herramientas, ropa de trabajo y elementos de seguridad en empresas del sector social de la economía.</w:t>
            </w:r>
          </w:p>
        </w:tc>
        <w:tc>
          <w:tcPr>
            <w:tcW w:w="0" w:type="auto"/>
            <w:tcBorders>
              <w:top w:val="outset" w:sz="6" w:space="0" w:color="auto"/>
              <w:left w:val="outset" w:sz="6" w:space="0" w:color="auto"/>
              <w:bottom w:val="single" w:sz="6" w:space="0" w:color="666666"/>
              <w:right w:val="outset" w:sz="6" w:space="0" w:color="auto"/>
            </w:tcBorders>
            <w:shd w:val="clear" w:color="auto" w:fill="FFFFFF"/>
            <w:hideMark/>
          </w:tcPr>
          <w:p w:rsidR="0032409B" w:rsidRPr="0097354A" w:rsidRDefault="0032409B" w:rsidP="0097354A">
            <w:pPr>
              <w:spacing w:after="0" w:line="240" w:lineRule="auto"/>
              <w:jc w:val="both"/>
              <w:rPr>
                <w:rFonts w:ascii="Arial" w:eastAsia="Times New Roman" w:hAnsi="Arial" w:cs="Arial"/>
                <w:color w:val="000000"/>
                <w:sz w:val="20"/>
                <w:szCs w:val="20"/>
                <w:lang w:eastAsia="es-AR"/>
              </w:rPr>
            </w:pPr>
            <w:r w:rsidRPr="0097354A">
              <w:rPr>
                <w:rFonts w:ascii="Arial" w:eastAsia="Times New Roman" w:hAnsi="Arial" w:cs="Arial"/>
                <w:color w:val="000000"/>
                <w:sz w:val="20"/>
                <w:szCs w:val="20"/>
                <w:lang w:eastAsia="es-AR"/>
              </w:rPr>
              <w:t>5</w:t>
            </w:r>
          </w:p>
        </w:tc>
        <w:tc>
          <w:tcPr>
            <w:tcW w:w="0" w:type="auto"/>
            <w:tcBorders>
              <w:top w:val="outset" w:sz="6" w:space="0" w:color="auto"/>
              <w:left w:val="outset" w:sz="6" w:space="0" w:color="auto"/>
              <w:bottom w:val="single" w:sz="6" w:space="0" w:color="666666"/>
              <w:right w:val="outset" w:sz="6" w:space="0" w:color="auto"/>
            </w:tcBorders>
            <w:shd w:val="clear" w:color="auto" w:fill="FFFFFF"/>
            <w:hideMark/>
          </w:tcPr>
          <w:p w:rsidR="0032409B" w:rsidRPr="0097354A" w:rsidRDefault="0032409B" w:rsidP="0097354A">
            <w:pPr>
              <w:spacing w:after="0" w:line="240" w:lineRule="auto"/>
              <w:jc w:val="both"/>
              <w:rPr>
                <w:rFonts w:ascii="Arial" w:eastAsia="Times New Roman" w:hAnsi="Arial" w:cs="Arial"/>
                <w:color w:val="000000"/>
                <w:sz w:val="20"/>
                <w:szCs w:val="20"/>
                <w:lang w:eastAsia="es-AR"/>
              </w:rPr>
            </w:pPr>
            <w:r w:rsidRPr="0097354A">
              <w:rPr>
                <w:rFonts w:ascii="Arial" w:eastAsia="Times New Roman" w:hAnsi="Arial" w:cs="Arial"/>
                <w:color w:val="000000"/>
                <w:sz w:val="20"/>
                <w:szCs w:val="20"/>
                <w:lang w:eastAsia="es-AR"/>
              </w:rPr>
              <w:t>5</w:t>
            </w:r>
          </w:p>
        </w:tc>
      </w:tr>
      <w:tr w:rsidR="0032409B" w:rsidRPr="0097354A" w:rsidTr="0032409B">
        <w:trPr>
          <w:trHeight w:val="225"/>
          <w:tblCellSpacing w:w="15" w:type="dxa"/>
        </w:trPr>
        <w:tc>
          <w:tcPr>
            <w:tcW w:w="0" w:type="auto"/>
            <w:tcBorders>
              <w:top w:val="outset" w:sz="6" w:space="0" w:color="auto"/>
              <w:left w:val="outset" w:sz="6" w:space="0" w:color="auto"/>
              <w:bottom w:val="single" w:sz="6" w:space="0" w:color="666666"/>
              <w:right w:val="outset" w:sz="6" w:space="0" w:color="auto"/>
            </w:tcBorders>
            <w:shd w:val="clear" w:color="auto" w:fill="FFFFFF"/>
            <w:hideMark/>
          </w:tcPr>
          <w:p w:rsidR="0032409B" w:rsidRPr="0097354A" w:rsidRDefault="0032409B" w:rsidP="0097354A">
            <w:pPr>
              <w:spacing w:after="0" w:line="240" w:lineRule="auto"/>
              <w:jc w:val="both"/>
              <w:rPr>
                <w:rFonts w:ascii="Arial" w:eastAsia="Times New Roman" w:hAnsi="Arial" w:cs="Arial"/>
                <w:color w:val="000000"/>
                <w:sz w:val="20"/>
                <w:szCs w:val="20"/>
                <w:lang w:eastAsia="es-AR"/>
              </w:rPr>
            </w:pPr>
          </w:p>
        </w:tc>
        <w:tc>
          <w:tcPr>
            <w:tcW w:w="0" w:type="auto"/>
            <w:tcBorders>
              <w:top w:val="outset" w:sz="6" w:space="0" w:color="auto"/>
              <w:left w:val="outset" w:sz="6" w:space="0" w:color="auto"/>
              <w:bottom w:val="single" w:sz="6" w:space="0" w:color="666666"/>
              <w:right w:val="outset" w:sz="6" w:space="0" w:color="auto"/>
            </w:tcBorders>
            <w:shd w:val="clear" w:color="auto" w:fill="FFFFFF"/>
            <w:hideMark/>
          </w:tcPr>
          <w:p w:rsidR="0032409B" w:rsidRPr="0097354A" w:rsidRDefault="0032409B" w:rsidP="0097354A">
            <w:pPr>
              <w:spacing w:after="0" w:line="240" w:lineRule="auto"/>
              <w:jc w:val="both"/>
              <w:rPr>
                <w:rFonts w:ascii="Arial" w:eastAsia="Times New Roman" w:hAnsi="Arial" w:cs="Arial"/>
                <w:color w:val="000000"/>
                <w:sz w:val="20"/>
                <w:szCs w:val="20"/>
                <w:lang w:eastAsia="es-AR"/>
              </w:rPr>
            </w:pPr>
            <w:r w:rsidRPr="0097354A">
              <w:rPr>
                <w:rFonts w:ascii="Arial" w:eastAsia="Times New Roman" w:hAnsi="Arial" w:cs="Arial"/>
                <w:color w:val="000000"/>
                <w:sz w:val="20"/>
                <w:szCs w:val="20"/>
                <w:lang w:eastAsia="es-AR"/>
              </w:rPr>
              <w:t>Puntaje máximo a alcanzar por proyecto</w:t>
            </w:r>
          </w:p>
        </w:tc>
        <w:tc>
          <w:tcPr>
            <w:tcW w:w="0" w:type="auto"/>
            <w:tcBorders>
              <w:top w:val="outset" w:sz="6" w:space="0" w:color="auto"/>
              <w:left w:val="outset" w:sz="6" w:space="0" w:color="auto"/>
              <w:bottom w:val="single" w:sz="6" w:space="0" w:color="666666"/>
              <w:right w:val="outset" w:sz="6" w:space="0" w:color="auto"/>
            </w:tcBorders>
            <w:shd w:val="clear" w:color="auto" w:fill="FFFFFF"/>
            <w:hideMark/>
          </w:tcPr>
          <w:p w:rsidR="0032409B" w:rsidRPr="0097354A" w:rsidRDefault="0032409B" w:rsidP="0097354A">
            <w:pPr>
              <w:spacing w:after="0" w:line="240" w:lineRule="auto"/>
              <w:jc w:val="both"/>
              <w:rPr>
                <w:rFonts w:ascii="Arial" w:eastAsia="Times New Roman" w:hAnsi="Arial" w:cs="Arial"/>
                <w:color w:val="000000"/>
                <w:sz w:val="20"/>
                <w:szCs w:val="20"/>
                <w:lang w:eastAsia="es-AR"/>
              </w:rPr>
            </w:pPr>
          </w:p>
        </w:tc>
        <w:tc>
          <w:tcPr>
            <w:tcW w:w="0" w:type="auto"/>
            <w:tcBorders>
              <w:top w:val="outset" w:sz="6" w:space="0" w:color="auto"/>
              <w:left w:val="outset" w:sz="6" w:space="0" w:color="auto"/>
              <w:bottom w:val="single" w:sz="6" w:space="0" w:color="666666"/>
              <w:right w:val="outset" w:sz="6" w:space="0" w:color="auto"/>
            </w:tcBorders>
            <w:shd w:val="clear" w:color="auto" w:fill="FFFFFF"/>
            <w:hideMark/>
          </w:tcPr>
          <w:p w:rsidR="0032409B" w:rsidRPr="0097354A" w:rsidRDefault="0032409B" w:rsidP="0097354A">
            <w:pPr>
              <w:spacing w:after="0" w:line="240" w:lineRule="auto"/>
              <w:jc w:val="both"/>
              <w:rPr>
                <w:rFonts w:ascii="Arial" w:eastAsia="Times New Roman" w:hAnsi="Arial" w:cs="Arial"/>
                <w:color w:val="000000"/>
                <w:sz w:val="20"/>
                <w:szCs w:val="20"/>
                <w:lang w:eastAsia="es-AR"/>
              </w:rPr>
            </w:pPr>
            <w:r w:rsidRPr="0097354A">
              <w:rPr>
                <w:rFonts w:ascii="Arial" w:eastAsia="Times New Roman" w:hAnsi="Arial" w:cs="Arial"/>
                <w:color w:val="000000"/>
                <w:sz w:val="20"/>
                <w:szCs w:val="20"/>
                <w:lang w:eastAsia="es-AR"/>
              </w:rPr>
              <w:t>100</w:t>
            </w:r>
          </w:p>
        </w:tc>
      </w:tr>
    </w:tbl>
    <w:p w:rsidR="00A74668" w:rsidRPr="0097354A" w:rsidRDefault="00A74668" w:rsidP="0097354A">
      <w:pPr>
        <w:spacing w:after="240" w:line="240" w:lineRule="auto"/>
        <w:jc w:val="both"/>
        <w:rPr>
          <w:rFonts w:ascii="Arial" w:eastAsia="Times New Roman" w:hAnsi="Arial" w:cs="Arial"/>
          <w:sz w:val="20"/>
          <w:szCs w:val="20"/>
          <w:lang w:eastAsia="es-AR"/>
        </w:rPr>
      </w:pPr>
    </w:p>
    <w:p w:rsidR="00A74668" w:rsidRPr="0097354A" w:rsidRDefault="0032409B" w:rsidP="0097354A">
      <w:pPr>
        <w:spacing w:after="240" w:line="240" w:lineRule="auto"/>
        <w:jc w:val="both"/>
        <w:rPr>
          <w:rFonts w:ascii="Arial" w:eastAsia="Times New Roman" w:hAnsi="Arial" w:cs="Arial"/>
          <w:sz w:val="20"/>
          <w:szCs w:val="20"/>
          <w:lang w:eastAsia="es-AR"/>
        </w:rPr>
      </w:pPr>
      <w:r w:rsidRPr="0097354A">
        <w:rPr>
          <w:rFonts w:ascii="Arial" w:eastAsia="Times New Roman" w:hAnsi="Arial" w:cs="Arial"/>
          <w:sz w:val="20"/>
          <w:szCs w:val="20"/>
          <w:lang w:eastAsia="es-AR"/>
        </w:rPr>
        <w:t>Teniendo en cuenta los fondos disponibles para cada región al momento de las reuniones regionales, y a partir de la determinación del puntaje inherente a cada proyecto, se labrará un Acta de Pre-Aprobación en la que se indicarán tanto los proyectos pre-aprobados (aquellos que hayan alcanzado mayor puntaje de priorización hasta completar el máximo de recursos disponibles estipulado para esa oportunidad), como así también aquellos que sean postergados y/o rechazados.</w:t>
      </w:r>
    </w:p>
    <w:p w:rsidR="00A74668" w:rsidRPr="0097354A" w:rsidRDefault="0032409B" w:rsidP="0097354A">
      <w:pPr>
        <w:spacing w:after="240" w:line="240" w:lineRule="auto"/>
        <w:jc w:val="both"/>
        <w:rPr>
          <w:rFonts w:ascii="Arial" w:eastAsia="Times New Roman" w:hAnsi="Arial" w:cs="Arial"/>
          <w:sz w:val="20"/>
          <w:szCs w:val="20"/>
          <w:lang w:eastAsia="es-AR"/>
        </w:rPr>
      </w:pPr>
      <w:r w:rsidRPr="0097354A">
        <w:rPr>
          <w:rFonts w:ascii="Arial" w:eastAsia="Times New Roman" w:hAnsi="Arial" w:cs="Arial"/>
          <w:sz w:val="20"/>
          <w:szCs w:val="20"/>
          <w:lang w:eastAsia="es-AR"/>
        </w:rPr>
        <w:t>Los proyectos que no superen la instancia de revisión y evaluación serán devueltos a las Entidades Responsables junto con la documentación anexa y con la indicación de la causal de rechazo.</w:t>
      </w:r>
    </w:p>
    <w:p w:rsidR="00A74668" w:rsidRPr="0097354A" w:rsidRDefault="0032409B" w:rsidP="0097354A">
      <w:pPr>
        <w:spacing w:after="240" w:line="240" w:lineRule="auto"/>
        <w:jc w:val="both"/>
        <w:rPr>
          <w:rFonts w:ascii="Arial" w:eastAsia="Times New Roman" w:hAnsi="Arial" w:cs="Arial"/>
          <w:sz w:val="20"/>
          <w:szCs w:val="20"/>
          <w:lang w:eastAsia="es-AR"/>
        </w:rPr>
      </w:pPr>
      <w:r w:rsidRPr="0097354A">
        <w:rPr>
          <w:rFonts w:ascii="Arial" w:eastAsia="Times New Roman" w:hAnsi="Arial" w:cs="Arial"/>
          <w:sz w:val="20"/>
          <w:szCs w:val="20"/>
          <w:lang w:eastAsia="es-AR"/>
        </w:rPr>
        <w:t>Las Gerencias de Empleo y Capacitación Laboral o la Dirección de Gestión y Asistencia Técnica para el Empleo podrán requerir a las Entidades Responsables el aporte de documentación o información adicional y/o realizar visitas a fin de contar con más elementos de valoración al momento de una próxima evaluación, en caso de ser necesario.</w:t>
      </w:r>
    </w:p>
    <w:p w:rsidR="00A74668" w:rsidRPr="0097354A" w:rsidRDefault="0032409B" w:rsidP="0097354A">
      <w:pPr>
        <w:spacing w:after="240" w:line="240" w:lineRule="auto"/>
        <w:jc w:val="both"/>
        <w:rPr>
          <w:rFonts w:ascii="Arial" w:eastAsia="Times New Roman" w:hAnsi="Arial" w:cs="Arial"/>
          <w:sz w:val="20"/>
          <w:szCs w:val="20"/>
          <w:lang w:eastAsia="es-AR"/>
        </w:rPr>
      </w:pPr>
      <w:r w:rsidRPr="0097354A">
        <w:rPr>
          <w:rFonts w:ascii="Arial" w:eastAsia="Times New Roman" w:hAnsi="Arial" w:cs="Arial"/>
          <w:sz w:val="20"/>
          <w:szCs w:val="20"/>
          <w:lang w:eastAsia="es-AR"/>
        </w:rPr>
        <w:t>Con la información relativa a los proyectos pre-aprobados, la Dirección de Gestión y Asistencia Técnica para el Empleo confeccionará las Cartas de Adhesión, de acuerdo a los formularios aprobados por la Dirección Nacional de Promoción del Empleo, y las enviará a las Gerencias de Empleo y Capacitación Laboral correspondientes, las cuales notificarán a las Entidades Responsables el resultado del proceso de revisión y evaluación de sus proyectos y enviarán dichas Cartas de Adhesión para su suscripción.</w:t>
      </w:r>
    </w:p>
    <w:p w:rsidR="00A74668" w:rsidRPr="0097354A" w:rsidRDefault="00C11379" w:rsidP="0097354A">
      <w:pPr>
        <w:spacing w:after="240" w:line="240" w:lineRule="auto"/>
        <w:jc w:val="both"/>
        <w:rPr>
          <w:rFonts w:ascii="Arial" w:eastAsia="Times New Roman" w:hAnsi="Arial" w:cs="Arial"/>
          <w:sz w:val="20"/>
          <w:szCs w:val="20"/>
          <w:lang w:eastAsia="es-AR"/>
        </w:rPr>
      </w:pPr>
      <w:r>
        <w:rPr>
          <w:rFonts w:ascii="Arial" w:eastAsia="Times New Roman" w:hAnsi="Arial" w:cs="Arial"/>
          <w:sz w:val="20"/>
          <w:szCs w:val="20"/>
          <w:lang w:eastAsia="es-AR"/>
        </w:rPr>
        <w:lastRenderedPageBreak/>
        <w:t>ARTÍCULO</w:t>
      </w:r>
      <w:r w:rsidR="0032409B" w:rsidRPr="0097354A">
        <w:rPr>
          <w:rFonts w:ascii="Arial" w:eastAsia="Times New Roman" w:hAnsi="Arial" w:cs="Arial"/>
          <w:sz w:val="20"/>
          <w:szCs w:val="20"/>
          <w:lang w:eastAsia="es-AR"/>
        </w:rPr>
        <w:t xml:space="preserve"> 49.- Adhesión. Las Entidades Responsables contarán con DIEZ (10) días corridos, contados desde su recepción, para suscribir y presentar las Cartas de Adhesión ante la Gerencia de Empleo y Capacitación Laboral, acompañadas de la documentación necesaria para recibir la primera transferencia de recursos. Transcurrido dicho plazo sin ser presentada esta documentación se podrá tener por desistido el proyecto.</w:t>
      </w:r>
    </w:p>
    <w:p w:rsidR="00A74668" w:rsidRPr="0097354A" w:rsidRDefault="00C11379" w:rsidP="0097354A">
      <w:pPr>
        <w:spacing w:after="240" w:line="240" w:lineRule="auto"/>
        <w:jc w:val="both"/>
        <w:rPr>
          <w:rFonts w:ascii="Arial" w:eastAsia="Times New Roman" w:hAnsi="Arial" w:cs="Arial"/>
          <w:sz w:val="20"/>
          <w:szCs w:val="20"/>
          <w:lang w:eastAsia="es-AR"/>
        </w:rPr>
      </w:pPr>
      <w:r>
        <w:rPr>
          <w:rFonts w:ascii="Arial" w:eastAsia="Times New Roman" w:hAnsi="Arial" w:cs="Arial"/>
          <w:sz w:val="20"/>
          <w:szCs w:val="20"/>
          <w:lang w:eastAsia="es-AR"/>
        </w:rPr>
        <w:t>ARTÍCULO</w:t>
      </w:r>
      <w:r w:rsidR="0032409B" w:rsidRPr="0097354A">
        <w:rPr>
          <w:rFonts w:ascii="Arial" w:eastAsia="Times New Roman" w:hAnsi="Arial" w:cs="Arial"/>
          <w:sz w:val="20"/>
          <w:szCs w:val="20"/>
          <w:lang w:eastAsia="es-AR"/>
        </w:rPr>
        <w:t xml:space="preserve"> 50.- Remisión. Las Gerencias de Empleo y Capacitación Laboral remitirán las Cartas de Adhesión presentadas por las Entidades Responsables a la Dirección de Gestión y Asistencia Técnica para el Empleo para la elaboración de la Resolución de aprobación.</w:t>
      </w:r>
    </w:p>
    <w:p w:rsidR="00A74668" w:rsidRPr="0097354A" w:rsidRDefault="00C11379" w:rsidP="0097354A">
      <w:pPr>
        <w:spacing w:after="240" w:line="240" w:lineRule="auto"/>
        <w:jc w:val="both"/>
        <w:rPr>
          <w:rFonts w:ascii="Arial" w:eastAsia="Times New Roman" w:hAnsi="Arial" w:cs="Arial"/>
          <w:sz w:val="20"/>
          <w:szCs w:val="20"/>
          <w:lang w:eastAsia="es-AR"/>
        </w:rPr>
      </w:pPr>
      <w:r>
        <w:rPr>
          <w:rFonts w:ascii="Arial" w:eastAsia="Times New Roman" w:hAnsi="Arial" w:cs="Arial"/>
          <w:sz w:val="20"/>
          <w:szCs w:val="20"/>
          <w:lang w:eastAsia="es-AR"/>
        </w:rPr>
        <w:t>ARTÍCULO</w:t>
      </w:r>
      <w:r w:rsidR="0032409B" w:rsidRPr="0097354A">
        <w:rPr>
          <w:rFonts w:ascii="Arial" w:eastAsia="Times New Roman" w:hAnsi="Arial" w:cs="Arial"/>
          <w:sz w:val="20"/>
          <w:szCs w:val="20"/>
          <w:lang w:eastAsia="es-AR"/>
        </w:rPr>
        <w:t xml:space="preserve"> 51.- Aprobación. La SECRETARIA DE EMPLEO, de acuerdo a la disponibilidad presupuestaria, será la responsable de aprobar los proyectos del PROGRAMA “CONSTRUIR EMPLEO”.</w:t>
      </w:r>
    </w:p>
    <w:p w:rsidR="0032409B" w:rsidRPr="0097354A" w:rsidRDefault="0032409B" w:rsidP="0097354A">
      <w:pPr>
        <w:spacing w:after="240" w:line="240" w:lineRule="auto"/>
        <w:jc w:val="both"/>
        <w:rPr>
          <w:rFonts w:ascii="Arial" w:eastAsia="Times New Roman" w:hAnsi="Arial" w:cs="Arial"/>
          <w:sz w:val="20"/>
          <w:szCs w:val="20"/>
          <w:lang w:eastAsia="es-AR"/>
        </w:rPr>
      </w:pPr>
      <w:r w:rsidRPr="0097354A">
        <w:rPr>
          <w:rFonts w:ascii="Arial" w:eastAsia="Times New Roman" w:hAnsi="Arial" w:cs="Arial"/>
          <w:sz w:val="20"/>
          <w:szCs w:val="20"/>
          <w:lang w:eastAsia="es-AR"/>
        </w:rPr>
        <w:t>En el acto administrativo de aprobación, la SECRETARIA DE EMPLEO fijará los recursos a asignarse según el rubro a financiar, autorizará el pago de la primera transferencia y establecerá la fecha de inicio de los proyectos a partir del primer día hábil del mes siguiente de realizada la Primera Transferencia.</w:t>
      </w:r>
    </w:p>
    <w:p w:rsidR="0032409B" w:rsidRPr="0097354A" w:rsidRDefault="0032409B" w:rsidP="00C11379">
      <w:pPr>
        <w:spacing w:after="0" w:line="240" w:lineRule="auto"/>
        <w:jc w:val="center"/>
        <w:rPr>
          <w:rFonts w:ascii="Arial" w:eastAsia="Times New Roman" w:hAnsi="Arial" w:cs="Arial"/>
          <w:sz w:val="20"/>
          <w:szCs w:val="20"/>
          <w:lang w:eastAsia="es-AR"/>
        </w:rPr>
      </w:pPr>
      <w:r w:rsidRPr="0097354A">
        <w:rPr>
          <w:rFonts w:ascii="Arial" w:eastAsia="Times New Roman" w:hAnsi="Arial" w:cs="Arial"/>
          <w:sz w:val="20"/>
          <w:szCs w:val="20"/>
          <w:lang w:eastAsia="es-AR"/>
        </w:rPr>
        <w:t>CAPITULO II</w:t>
      </w:r>
    </w:p>
    <w:p w:rsidR="0032409B" w:rsidRPr="0097354A" w:rsidRDefault="0032409B" w:rsidP="00C11379">
      <w:pPr>
        <w:spacing w:after="0" w:line="240" w:lineRule="auto"/>
        <w:jc w:val="center"/>
        <w:rPr>
          <w:rFonts w:ascii="Arial" w:eastAsia="Times New Roman" w:hAnsi="Arial" w:cs="Arial"/>
          <w:sz w:val="20"/>
          <w:szCs w:val="20"/>
          <w:lang w:eastAsia="es-AR"/>
        </w:rPr>
      </w:pPr>
      <w:r w:rsidRPr="0097354A">
        <w:rPr>
          <w:rFonts w:ascii="Arial" w:eastAsia="Times New Roman" w:hAnsi="Arial" w:cs="Arial"/>
          <w:sz w:val="20"/>
          <w:szCs w:val="20"/>
          <w:lang w:eastAsia="es-AR"/>
        </w:rPr>
        <w:t>DE LA TRANSFERENCIA DE RECURSOS</w:t>
      </w:r>
    </w:p>
    <w:p w:rsidR="00A74668" w:rsidRPr="0097354A" w:rsidRDefault="00A74668" w:rsidP="0097354A">
      <w:pPr>
        <w:spacing w:after="240" w:line="240" w:lineRule="auto"/>
        <w:jc w:val="both"/>
        <w:rPr>
          <w:rFonts w:ascii="Arial" w:eastAsia="Times New Roman" w:hAnsi="Arial" w:cs="Arial"/>
          <w:sz w:val="20"/>
          <w:szCs w:val="20"/>
          <w:lang w:eastAsia="es-AR"/>
        </w:rPr>
      </w:pPr>
    </w:p>
    <w:p w:rsidR="00A74668" w:rsidRPr="0097354A" w:rsidRDefault="00C11379" w:rsidP="0097354A">
      <w:pPr>
        <w:spacing w:after="240" w:line="240" w:lineRule="auto"/>
        <w:jc w:val="both"/>
        <w:rPr>
          <w:rFonts w:ascii="Arial" w:eastAsia="Times New Roman" w:hAnsi="Arial" w:cs="Arial"/>
          <w:sz w:val="20"/>
          <w:szCs w:val="20"/>
          <w:lang w:eastAsia="es-AR"/>
        </w:rPr>
      </w:pPr>
      <w:r>
        <w:rPr>
          <w:rFonts w:ascii="Arial" w:eastAsia="Times New Roman" w:hAnsi="Arial" w:cs="Arial"/>
          <w:sz w:val="20"/>
          <w:szCs w:val="20"/>
          <w:lang w:eastAsia="es-AR"/>
        </w:rPr>
        <w:t>ARTÍCULO</w:t>
      </w:r>
      <w:r w:rsidR="0032409B" w:rsidRPr="0097354A">
        <w:rPr>
          <w:rFonts w:ascii="Arial" w:eastAsia="Times New Roman" w:hAnsi="Arial" w:cs="Arial"/>
          <w:sz w:val="20"/>
          <w:szCs w:val="20"/>
          <w:lang w:eastAsia="es-AR"/>
        </w:rPr>
        <w:t xml:space="preserve"> 52.- Transferencias. La SECRETARIA DE EMPLEO realizará DOS (2) transferencias a las Entidades Responsables para la ejecución de los proyectos aprobados de acuerdo al siguiente esquema:</w:t>
      </w:r>
      <w:r w:rsidR="0032409B" w:rsidRPr="0097354A">
        <w:rPr>
          <w:rFonts w:ascii="Arial" w:eastAsia="Times New Roman" w:hAnsi="Arial" w:cs="Arial"/>
          <w:sz w:val="20"/>
          <w:szCs w:val="20"/>
          <w:lang w:eastAsia="es-AR"/>
        </w:rPr>
        <w:br/>
      </w:r>
    </w:p>
    <w:p w:rsidR="00A74668" w:rsidRPr="0097354A" w:rsidRDefault="0032409B" w:rsidP="0097354A">
      <w:pPr>
        <w:pStyle w:val="Prrafodelista"/>
        <w:numPr>
          <w:ilvl w:val="0"/>
          <w:numId w:val="26"/>
        </w:numPr>
        <w:spacing w:after="240" w:line="240" w:lineRule="auto"/>
        <w:ind w:left="0" w:firstLine="0"/>
        <w:jc w:val="both"/>
        <w:rPr>
          <w:rFonts w:ascii="Arial" w:eastAsia="Times New Roman" w:hAnsi="Arial" w:cs="Arial"/>
          <w:sz w:val="20"/>
          <w:szCs w:val="20"/>
          <w:lang w:eastAsia="es-AR"/>
        </w:rPr>
      </w:pPr>
      <w:r w:rsidRPr="0097354A">
        <w:rPr>
          <w:rFonts w:ascii="Arial" w:eastAsia="Times New Roman" w:hAnsi="Arial" w:cs="Arial"/>
          <w:sz w:val="20"/>
          <w:szCs w:val="20"/>
          <w:lang w:eastAsia="es-AR"/>
        </w:rPr>
        <w:t>La primera transferencia será por:</w:t>
      </w:r>
    </w:p>
    <w:p w:rsidR="00A74668" w:rsidRPr="0097354A" w:rsidRDefault="0032409B" w:rsidP="0097354A">
      <w:pPr>
        <w:spacing w:after="240" w:line="240" w:lineRule="auto"/>
        <w:jc w:val="both"/>
        <w:rPr>
          <w:rFonts w:ascii="Arial" w:eastAsia="Times New Roman" w:hAnsi="Arial" w:cs="Arial"/>
          <w:sz w:val="20"/>
          <w:szCs w:val="20"/>
          <w:lang w:eastAsia="es-AR"/>
        </w:rPr>
      </w:pPr>
      <w:r w:rsidRPr="0097354A">
        <w:rPr>
          <w:rFonts w:ascii="Arial" w:eastAsia="Times New Roman" w:hAnsi="Arial" w:cs="Arial"/>
          <w:sz w:val="20"/>
          <w:szCs w:val="20"/>
          <w:lang w:eastAsia="es-AR"/>
        </w:rPr>
        <w:t>a) el SETENTA Y CINCO POR CIENTO (75%) del total del aporte comprometido para la compra de materiales;</w:t>
      </w:r>
    </w:p>
    <w:p w:rsidR="00A74668" w:rsidRPr="0097354A" w:rsidRDefault="0032409B" w:rsidP="0097354A">
      <w:pPr>
        <w:spacing w:after="240" w:line="240" w:lineRule="auto"/>
        <w:jc w:val="both"/>
        <w:rPr>
          <w:rFonts w:ascii="Arial" w:eastAsia="Times New Roman" w:hAnsi="Arial" w:cs="Arial"/>
          <w:sz w:val="20"/>
          <w:szCs w:val="20"/>
          <w:lang w:eastAsia="es-AR"/>
        </w:rPr>
      </w:pPr>
      <w:r w:rsidRPr="0097354A">
        <w:rPr>
          <w:rFonts w:ascii="Arial" w:eastAsia="Times New Roman" w:hAnsi="Arial" w:cs="Arial"/>
          <w:sz w:val="20"/>
          <w:szCs w:val="20"/>
          <w:lang w:eastAsia="es-AR"/>
        </w:rPr>
        <w:t>b) el monto total del aporte comprometido para la compra de ropa de trabajo, elementos de seguridad y herramientas;</w:t>
      </w:r>
    </w:p>
    <w:p w:rsidR="00A74668" w:rsidRPr="0097354A" w:rsidRDefault="0032409B" w:rsidP="0097354A">
      <w:pPr>
        <w:spacing w:after="240" w:line="240" w:lineRule="auto"/>
        <w:jc w:val="both"/>
        <w:rPr>
          <w:rFonts w:ascii="Arial" w:eastAsia="Times New Roman" w:hAnsi="Arial" w:cs="Arial"/>
          <w:sz w:val="20"/>
          <w:szCs w:val="20"/>
          <w:lang w:eastAsia="es-AR"/>
        </w:rPr>
      </w:pPr>
      <w:r w:rsidRPr="0097354A">
        <w:rPr>
          <w:rFonts w:ascii="Arial" w:eastAsia="Times New Roman" w:hAnsi="Arial" w:cs="Arial"/>
          <w:sz w:val="20"/>
          <w:szCs w:val="20"/>
          <w:lang w:eastAsia="es-AR"/>
        </w:rPr>
        <w:t>c) el monto total del aporte comprometido para las actividades de capacitación en obra a cargo del tutor, cuando corresponda;</w:t>
      </w:r>
    </w:p>
    <w:p w:rsidR="00A74668" w:rsidRPr="0097354A" w:rsidRDefault="0032409B" w:rsidP="0097354A">
      <w:pPr>
        <w:spacing w:after="240" w:line="240" w:lineRule="auto"/>
        <w:jc w:val="both"/>
        <w:rPr>
          <w:rFonts w:ascii="Arial" w:eastAsia="Times New Roman" w:hAnsi="Arial" w:cs="Arial"/>
          <w:sz w:val="20"/>
          <w:szCs w:val="20"/>
          <w:lang w:eastAsia="es-AR"/>
        </w:rPr>
      </w:pPr>
      <w:r w:rsidRPr="0097354A">
        <w:rPr>
          <w:rFonts w:ascii="Arial" w:eastAsia="Times New Roman" w:hAnsi="Arial" w:cs="Arial"/>
          <w:sz w:val="20"/>
          <w:szCs w:val="20"/>
          <w:lang w:eastAsia="es-AR"/>
        </w:rPr>
        <w:t>d) el monto total del aporte comprometido para el pago de la Cooperativa de Trabajo, cuando corresponda.</w:t>
      </w:r>
    </w:p>
    <w:p w:rsidR="00A74668" w:rsidRPr="0097354A" w:rsidRDefault="0032409B" w:rsidP="0097354A">
      <w:pPr>
        <w:spacing w:after="240" w:line="240" w:lineRule="auto"/>
        <w:jc w:val="both"/>
        <w:rPr>
          <w:rFonts w:ascii="Arial" w:eastAsia="Times New Roman" w:hAnsi="Arial" w:cs="Arial"/>
          <w:sz w:val="20"/>
          <w:szCs w:val="20"/>
          <w:lang w:eastAsia="es-AR"/>
        </w:rPr>
      </w:pPr>
      <w:r w:rsidRPr="0097354A">
        <w:rPr>
          <w:rFonts w:ascii="Arial" w:eastAsia="Times New Roman" w:hAnsi="Arial" w:cs="Arial"/>
          <w:sz w:val="20"/>
          <w:szCs w:val="20"/>
          <w:lang w:eastAsia="es-AR"/>
        </w:rPr>
        <w:t>2) La segunda transferencia será por el VEINTICINCO POR CIENTO (25%) restante, para la compra de materiales.</w:t>
      </w:r>
    </w:p>
    <w:p w:rsidR="00A74668" w:rsidRPr="0097354A" w:rsidRDefault="00C11379" w:rsidP="0097354A">
      <w:pPr>
        <w:spacing w:after="240" w:line="240" w:lineRule="auto"/>
        <w:jc w:val="both"/>
        <w:rPr>
          <w:rFonts w:ascii="Arial" w:eastAsia="Times New Roman" w:hAnsi="Arial" w:cs="Arial"/>
          <w:sz w:val="20"/>
          <w:szCs w:val="20"/>
          <w:lang w:eastAsia="es-AR"/>
        </w:rPr>
      </w:pPr>
      <w:r>
        <w:rPr>
          <w:rFonts w:ascii="Arial" w:eastAsia="Times New Roman" w:hAnsi="Arial" w:cs="Arial"/>
          <w:sz w:val="20"/>
          <w:szCs w:val="20"/>
          <w:lang w:eastAsia="es-AR"/>
        </w:rPr>
        <w:t>ARTÍCULO</w:t>
      </w:r>
      <w:r w:rsidR="0032409B" w:rsidRPr="0097354A">
        <w:rPr>
          <w:rFonts w:ascii="Arial" w:eastAsia="Times New Roman" w:hAnsi="Arial" w:cs="Arial"/>
          <w:sz w:val="20"/>
          <w:szCs w:val="20"/>
          <w:lang w:eastAsia="es-AR"/>
        </w:rPr>
        <w:t xml:space="preserve"> 53.- Primera Transferencia - Documentación. Para recibir la primera transferencia de fondos, las Entidades Responsables de los proyectos pre-aprobados deberán presentar ante la Gerencia de Empleo y Capacitación Laboral, la siguiente documentación:</w:t>
      </w:r>
    </w:p>
    <w:p w:rsidR="00A74668" w:rsidRPr="0097354A" w:rsidRDefault="0032409B" w:rsidP="0097354A">
      <w:pPr>
        <w:pStyle w:val="Prrafodelista"/>
        <w:numPr>
          <w:ilvl w:val="0"/>
          <w:numId w:val="27"/>
        </w:numPr>
        <w:spacing w:after="240" w:line="240" w:lineRule="auto"/>
        <w:ind w:left="0" w:firstLine="0"/>
        <w:jc w:val="both"/>
        <w:rPr>
          <w:rFonts w:ascii="Arial" w:eastAsia="Times New Roman" w:hAnsi="Arial" w:cs="Arial"/>
          <w:sz w:val="20"/>
          <w:szCs w:val="20"/>
          <w:lang w:eastAsia="es-AR"/>
        </w:rPr>
      </w:pPr>
      <w:r w:rsidRPr="0097354A">
        <w:rPr>
          <w:rFonts w:ascii="Arial" w:eastAsia="Times New Roman" w:hAnsi="Arial" w:cs="Arial"/>
          <w:sz w:val="20"/>
          <w:szCs w:val="20"/>
          <w:lang w:eastAsia="es-AR"/>
        </w:rPr>
        <w:t>Carta de Adhesión, debidamente suscripta por su representante legal;</w:t>
      </w:r>
    </w:p>
    <w:p w:rsidR="00A74668" w:rsidRPr="0097354A" w:rsidRDefault="0032409B" w:rsidP="0097354A">
      <w:pPr>
        <w:pStyle w:val="Prrafodelista"/>
        <w:numPr>
          <w:ilvl w:val="0"/>
          <w:numId w:val="27"/>
        </w:numPr>
        <w:spacing w:after="240" w:line="240" w:lineRule="auto"/>
        <w:ind w:left="0" w:firstLine="0"/>
        <w:jc w:val="both"/>
        <w:rPr>
          <w:rFonts w:ascii="Arial" w:eastAsia="Times New Roman" w:hAnsi="Arial" w:cs="Arial"/>
          <w:sz w:val="20"/>
          <w:szCs w:val="20"/>
          <w:lang w:eastAsia="es-AR"/>
        </w:rPr>
      </w:pPr>
      <w:r w:rsidRPr="0097354A">
        <w:rPr>
          <w:rFonts w:ascii="Arial" w:eastAsia="Times New Roman" w:hAnsi="Arial" w:cs="Arial"/>
          <w:sz w:val="20"/>
          <w:szCs w:val="20"/>
          <w:lang w:eastAsia="es-AR"/>
        </w:rPr>
        <w:t>Constancia actualizada de Inscripción ante la ADMINISTRACION FEDERAL DE INGRESOS PUBLICOS y condición ante el Impuesto al Valor Agregado (IVA);</w:t>
      </w:r>
    </w:p>
    <w:p w:rsidR="00A74668" w:rsidRPr="0097354A" w:rsidRDefault="0032409B" w:rsidP="0097354A">
      <w:pPr>
        <w:pStyle w:val="Prrafodelista"/>
        <w:numPr>
          <w:ilvl w:val="0"/>
          <w:numId w:val="27"/>
        </w:numPr>
        <w:spacing w:after="240" w:line="240" w:lineRule="auto"/>
        <w:ind w:left="0" w:firstLine="0"/>
        <w:jc w:val="both"/>
        <w:rPr>
          <w:rFonts w:ascii="Arial" w:eastAsia="Times New Roman" w:hAnsi="Arial" w:cs="Arial"/>
          <w:sz w:val="20"/>
          <w:szCs w:val="20"/>
          <w:lang w:eastAsia="es-AR"/>
        </w:rPr>
      </w:pPr>
      <w:r w:rsidRPr="0097354A">
        <w:rPr>
          <w:rFonts w:ascii="Arial" w:eastAsia="Times New Roman" w:hAnsi="Arial" w:cs="Arial"/>
          <w:sz w:val="20"/>
          <w:szCs w:val="20"/>
          <w:lang w:eastAsia="es-AR"/>
        </w:rPr>
        <w:t>Constancia de inscripción de la Entidad Responsable en el Registro de Instituciones de Capacitación y Empleo;</w:t>
      </w:r>
    </w:p>
    <w:p w:rsidR="00A74668" w:rsidRPr="0097354A" w:rsidRDefault="0032409B" w:rsidP="0097354A">
      <w:pPr>
        <w:pStyle w:val="Prrafodelista"/>
        <w:numPr>
          <w:ilvl w:val="0"/>
          <w:numId w:val="27"/>
        </w:numPr>
        <w:spacing w:after="240" w:line="240" w:lineRule="auto"/>
        <w:ind w:left="0" w:firstLine="0"/>
        <w:jc w:val="both"/>
        <w:rPr>
          <w:rFonts w:ascii="Arial" w:eastAsia="Times New Roman" w:hAnsi="Arial" w:cs="Arial"/>
          <w:sz w:val="20"/>
          <w:szCs w:val="20"/>
          <w:lang w:eastAsia="es-AR"/>
        </w:rPr>
      </w:pPr>
      <w:r w:rsidRPr="0097354A">
        <w:rPr>
          <w:rFonts w:ascii="Arial" w:eastAsia="Times New Roman" w:hAnsi="Arial" w:cs="Arial"/>
          <w:sz w:val="20"/>
          <w:szCs w:val="20"/>
          <w:lang w:eastAsia="es-AR"/>
        </w:rPr>
        <w:t>Copia certificada del nombramiento del responsable legal de la Entidad Responsable del proyecto;</w:t>
      </w:r>
    </w:p>
    <w:p w:rsidR="00A74668" w:rsidRPr="0097354A" w:rsidRDefault="0032409B" w:rsidP="0097354A">
      <w:pPr>
        <w:pStyle w:val="Prrafodelista"/>
        <w:numPr>
          <w:ilvl w:val="0"/>
          <w:numId w:val="27"/>
        </w:numPr>
        <w:spacing w:after="240" w:line="240" w:lineRule="auto"/>
        <w:ind w:left="0" w:firstLine="0"/>
        <w:jc w:val="both"/>
        <w:rPr>
          <w:rFonts w:ascii="Arial" w:eastAsia="Times New Roman" w:hAnsi="Arial" w:cs="Arial"/>
          <w:sz w:val="20"/>
          <w:szCs w:val="20"/>
          <w:lang w:eastAsia="es-AR"/>
        </w:rPr>
      </w:pPr>
      <w:r w:rsidRPr="0097354A">
        <w:rPr>
          <w:rFonts w:ascii="Arial" w:eastAsia="Times New Roman" w:hAnsi="Arial" w:cs="Arial"/>
          <w:sz w:val="20"/>
          <w:szCs w:val="20"/>
          <w:lang w:eastAsia="es-AR"/>
        </w:rPr>
        <w:t>Alta de la Entidad Responsable como beneficiaria de pagos del Tesoro Nacional;</w:t>
      </w:r>
    </w:p>
    <w:p w:rsidR="00A74668" w:rsidRPr="0097354A" w:rsidRDefault="0032409B" w:rsidP="0097354A">
      <w:pPr>
        <w:pStyle w:val="Prrafodelista"/>
        <w:numPr>
          <w:ilvl w:val="0"/>
          <w:numId w:val="27"/>
        </w:numPr>
        <w:spacing w:after="240" w:line="240" w:lineRule="auto"/>
        <w:ind w:left="0" w:firstLine="0"/>
        <w:jc w:val="both"/>
        <w:rPr>
          <w:rFonts w:ascii="Arial" w:eastAsia="Times New Roman" w:hAnsi="Arial" w:cs="Arial"/>
          <w:sz w:val="20"/>
          <w:szCs w:val="20"/>
          <w:lang w:eastAsia="es-AR"/>
        </w:rPr>
      </w:pPr>
      <w:r w:rsidRPr="0097354A">
        <w:rPr>
          <w:rFonts w:ascii="Arial" w:eastAsia="Times New Roman" w:hAnsi="Arial" w:cs="Arial"/>
          <w:sz w:val="20"/>
          <w:szCs w:val="20"/>
          <w:lang w:eastAsia="es-AR"/>
        </w:rPr>
        <w:t>Formulario de Autorización para la Acreditación de Pagos del Tesoro Nacional en Cuenta Bancaria, correspondiente a la Entidad Responsable;</w:t>
      </w:r>
    </w:p>
    <w:p w:rsidR="00A74668" w:rsidRPr="0097354A" w:rsidRDefault="0032409B" w:rsidP="0097354A">
      <w:pPr>
        <w:pStyle w:val="Prrafodelista"/>
        <w:numPr>
          <w:ilvl w:val="0"/>
          <w:numId w:val="27"/>
        </w:numPr>
        <w:spacing w:after="240" w:line="240" w:lineRule="auto"/>
        <w:ind w:left="0" w:firstLine="0"/>
        <w:jc w:val="both"/>
        <w:rPr>
          <w:rFonts w:ascii="Arial" w:eastAsia="Times New Roman" w:hAnsi="Arial" w:cs="Arial"/>
          <w:sz w:val="20"/>
          <w:szCs w:val="20"/>
          <w:lang w:eastAsia="es-AR"/>
        </w:rPr>
      </w:pPr>
      <w:r w:rsidRPr="0097354A">
        <w:rPr>
          <w:rFonts w:ascii="Arial" w:eastAsia="Times New Roman" w:hAnsi="Arial" w:cs="Arial"/>
          <w:sz w:val="20"/>
          <w:szCs w:val="20"/>
          <w:lang w:eastAsia="es-AR"/>
        </w:rPr>
        <w:t>Factura o Nota/Recibo válido con el importe correspondiente al primer desembolso.</w:t>
      </w:r>
    </w:p>
    <w:p w:rsidR="00A74668" w:rsidRPr="0097354A" w:rsidRDefault="00C11379" w:rsidP="0097354A">
      <w:pPr>
        <w:spacing w:after="240" w:line="240" w:lineRule="auto"/>
        <w:jc w:val="both"/>
        <w:rPr>
          <w:rFonts w:ascii="Arial" w:eastAsia="Times New Roman" w:hAnsi="Arial" w:cs="Arial"/>
          <w:sz w:val="20"/>
          <w:szCs w:val="20"/>
          <w:lang w:eastAsia="es-AR"/>
        </w:rPr>
      </w:pPr>
      <w:r>
        <w:rPr>
          <w:rFonts w:ascii="Arial" w:eastAsia="Times New Roman" w:hAnsi="Arial" w:cs="Arial"/>
          <w:sz w:val="20"/>
          <w:szCs w:val="20"/>
          <w:lang w:eastAsia="es-AR"/>
        </w:rPr>
        <w:t>ARTÍCULO</w:t>
      </w:r>
      <w:r w:rsidR="0032409B" w:rsidRPr="0097354A">
        <w:rPr>
          <w:rFonts w:ascii="Arial" w:eastAsia="Times New Roman" w:hAnsi="Arial" w:cs="Arial"/>
          <w:sz w:val="20"/>
          <w:szCs w:val="20"/>
          <w:lang w:eastAsia="es-AR"/>
        </w:rPr>
        <w:t xml:space="preserve"> 54.- Segunda Transferencia - Condiciones. Para realizarse la segunda transferencia de los fondos comprometidos, la Gerencia de Empleo y Capacitación Laboral deberá verificar el cumplimiento de las siguientes condiciones:</w:t>
      </w:r>
    </w:p>
    <w:p w:rsidR="00A74668" w:rsidRPr="0097354A" w:rsidRDefault="0032409B" w:rsidP="0097354A">
      <w:pPr>
        <w:pStyle w:val="Prrafodelista"/>
        <w:numPr>
          <w:ilvl w:val="0"/>
          <w:numId w:val="28"/>
        </w:numPr>
        <w:spacing w:after="240" w:line="240" w:lineRule="auto"/>
        <w:ind w:left="0" w:firstLine="0"/>
        <w:jc w:val="both"/>
        <w:rPr>
          <w:rFonts w:ascii="Arial" w:eastAsia="Times New Roman" w:hAnsi="Arial" w:cs="Arial"/>
          <w:sz w:val="20"/>
          <w:szCs w:val="20"/>
          <w:lang w:eastAsia="es-AR"/>
        </w:rPr>
      </w:pPr>
      <w:r w:rsidRPr="0097354A">
        <w:rPr>
          <w:rFonts w:ascii="Arial" w:eastAsia="Times New Roman" w:hAnsi="Arial" w:cs="Arial"/>
          <w:sz w:val="20"/>
          <w:szCs w:val="20"/>
          <w:lang w:eastAsia="es-AR"/>
        </w:rPr>
        <w:lastRenderedPageBreak/>
        <w:t>la participación a lo largo del proyecto de los trabajadores propuestos;</w:t>
      </w:r>
    </w:p>
    <w:p w:rsidR="00A74668" w:rsidRPr="0097354A" w:rsidRDefault="00A74668" w:rsidP="0097354A">
      <w:pPr>
        <w:pStyle w:val="Prrafodelista"/>
        <w:numPr>
          <w:ilvl w:val="0"/>
          <w:numId w:val="28"/>
        </w:numPr>
        <w:spacing w:after="240" w:line="240" w:lineRule="auto"/>
        <w:ind w:left="0" w:firstLine="0"/>
        <w:jc w:val="both"/>
        <w:rPr>
          <w:rFonts w:ascii="Arial" w:eastAsia="Times New Roman" w:hAnsi="Arial" w:cs="Arial"/>
          <w:sz w:val="20"/>
          <w:szCs w:val="20"/>
          <w:lang w:eastAsia="es-AR"/>
        </w:rPr>
      </w:pPr>
      <w:r w:rsidRPr="0097354A">
        <w:rPr>
          <w:rFonts w:ascii="Arial" w:eastAsia="Times New Roman" w:hAnsi="Arial" w:cs="Arial"/>
          <w:sz w:val="20"/>
          <w:szCs w:val="20"/>
          <w:lang w:eastAsia="es-AR"/>
        </w:rPr>
        <w:t>e</w:t>
      </w:r>
      <w:r w:rsidR="0032409B" w:rsidRPr="0097354A">
        <w:rPr>
          <w:rFonts w:ascii="Arial" w:eastAsia="Times New Roman" w:hAnsi="Arial" w:cs="Arial"/>
          <w:sz w:val="20"/>
          <w:szCs w:val="20"/>
          <w:lang w:eastAsia="es-AR"/>
        </w:rPr>
        <w:t>l desarrollo satisfactorio de las actividades de capacitación, si correspondiere;</w:t>
      </w:r>
    </w:p>
    <w:p w:rsidR="00A74668" w:rsidRPr="0097354A" w:rsidRDefault="0032409B" w:rsidP="0097354A">
      <w:pPr>
        <w:pStyle w:val="Prrafodelista"/>
        <w:numPr>
          <w:ilvl w:val="0"/>
          <w:numId w:val="28"/>
        </w:numPr>
        <w:spacing w:after="240" w:line="240" w:lineRule="auto"/>
        <w:ind w:left="0" w:firstLine="0"/>
        <w:jc w:val="both"/>
        <w:rPr>
          <w:rFonts w:ascii="Arial" w:eastAsia="Times New Roman" w:hAnsi="Arial" w:cs="Arial"/>
          <w:sz w:val="20"/>
          <w:szCs w:val="20"/>
          <w:lang w:eastAsia="es-AR"/>
        </w:rPr>
      </w:pPr>
      <w:r w:rsidRPr="0097354A">
        <w:rPr>
          <w:rFonts w:ascii="Arial" w:eastAsia="Times New Roman" w:hAnsi="Arial" w:cs="Arial"/>
          <w:sz w:val="20"/>
          <w:szCs w:val="20"/>
          <w:lang w:eastAsia="es-AR"/>
        </w:rPr>
        <w:t>cuando el proyecto se lleve a cabo en el marco del PROGRAMA DE INSERCION LABORAL, la existencia de los recibos de sueldos de los trabajadores participantes debidamente confeccionados;</w:t>
      </w:r>
    </w:p>
    <w:p w:rsidR="00A74668" w:rsidRPr="0097354A" w:rsidRDefault="0032409B" w:rsidP="0097354A">
      <w:pPr>
        <w:pStyle w:val="Prrafodelista"/>
        <w:numPr>
          <w:ilvl w:val="0"/>
          <w:numId w:val="28"/>
        </w:numPr>
        <w:spacing w:after="240" w:line="240" w:lineRule="auto"/>
        <w:ind w:left="0" w:firstLine="0"/>
        <w:jc w:val="both"/>
        <w:rPr>
          <w:rFonts w:ascii="Arial" w:eastAsia="Times New Roman" w:hAnsi="Arial" w:cs="Arial"/>
          <w:sz w:val="20"/>
          <w:szCs w:val="20"/>
          <w:lang w:eastAsia="es-AR"/>
        </w:rPr>
      </w:pPr>
      <w:r w:rsidRPr="0097354A">
        <w:rPr>
          <w:rFonts w:ascii="Arial" w:eastAsia="Times New Roman" w:hAnsi="Arial" w:cs="Arial"/>
          <w:sz w:val="20"/>
          <w:szCs w:val="20"/>
          <w:lang w:eastAsia="es-AR"/>
        </w:rPr>
        <w:t xml:space="preserve">la </w:t>
      </w:r>
      <w:proofErr w:type="spellStart"/>
      <w:r w:rsidRPr="0097354A">
        <w:rPr>
          <w:rFonts w:ascii="Arial" w:eastAsia="Times New Roman" w:hAnsi="Arial" w:cs="Arial"/>
          <w:sz w:val="20"/>
          <w:szCs w:val="20"/>
          <w:lang w:eastAsia="es-AR"/>
        </w:rPr>
        <w:t>efectivización</w:t>
      </w:r>
      <w:proofErr w:type="spellEnd"/>
      <w:r w:rsidRPr="0097354A">
        <w:rPr>
          <w:rFonts w:ascii="Arial" w:eastAsia="Times New Roman" w:hAnsi="Arial" w:cs="Arial"/>
          <w:sz w:val="20"/>
          <w:szCs w:val="20"/>
          <w:lang w:eastAsia="es-AR"/>
        </w:rPr>
        <w:t xml:space="preserve"> de los pagos a la Cooperativa de Trabajo a cargo de la Entidad Responsable, cuando corresponda;</w:t>
      </w:r>
    </w:p>
    <w:p w:rsidR="00A74668" w:rsidRPr="0097354A" w:rsidRDefault="0032409B" w:rsidP="0097354A">
      <w:pPr>
        <w:pStyle w:val="Prrafodelista"/>
        <w:numPr>
          <w:ilvl w:val="0"/>
          <w:numId w:val="28"/>
        </w:numPr>
        <w:spacing w:after="240" w:line="240" w:lineRule="auto"/>
        <w:ind w:left="0" w:firstLine="0"/>
        <w:jc w:val="both"/>
        <w:rPr>
          <w:rFonts w:ascii="Arial" w:eastAsia="Times New Roman" w:hAnsi="Arial" w:cs="Arial"/>
          <w:sz w:val="20"/>
          <w:szCs w:val="20"/>
          <w:lang w:eastAsia="es-AR"/>
        </w:rPr>
      </w:pPr>
      <w:r w:rsidRPr="0097354A">
        <w:rPr>
          <w:rFonts w:ascii="Arial" w:eastAsia="Times New Roman" w:hAnsi="Arial" w:cs="Arial"/>
          <w:sz w:val="20"/>
          <w:szCs w:val="20"/>
          <w:lang w:eastAsia="es-AR"/>
        </w:rPr>
        <w:t>el alcance de las metas físicas de la obra, dentro del plazo estipulado, de forma tal que la infraestructura se encuentre en condiciones de ser puesta en funcionamiento a la brevedad. Ello implicará el alcance del OCHENTA POR CIENTO (80%) o más de las metas de obra previstas;</w:t>
      </w:r>
    </w:p>
    <w:p w:rsidR="00A74668" w:rsidRPr="0097354A" w:rsidRDefault="0032409B" w:rsidP="0097354A">
      <w:pPr>
        <w:pStyle w:val="Prrafodelista"/>
        <w:numPr>
          <w:ilvl w:val="0"/>
          <w:numId w:val="28"/>
        </w:numPr>
        <w:spacing w:after="240" w:line="240" w:lineRule="auto"/>
        <w:ind w:left="0" w:firstLine="0"/>
        <w:jc w:val="both"/>
        <w:rPr>
          <w:rFonts w:ascii="Arial" w:eastAsia="Times New Roman" w:hAnsi="Arial" w:cs="Arial"/>
          <w:sz w:val="20"/>
          <w:szCs w:val="20"/>
          <w:lang w:eastAsia="es-AR"/>
        </w:rPr>
      </w:pPr>
      <w:r w:rsidRPr="0097354A">
        <w:rPr>
          <w:rFonts w:ascii="Arial" w:eastAsia="Times New Roman" w:hAnsi="Arial" w:cs="Arial"/>
          <w:sz w:val="20"/>
          <w:szCs w:val="20"/>
          <w:lang w:eastAsia="es-AR"/>
        </w:rPr>
        <w:t>la entrega de la ropa de trabajo, los elementos de seguridad y las herramientas de uso personal a cada trabajador y/o cooperativista participante, como así también al tutor, de corresponder;</w:t>
      </w:r>
    </w:p>
    <w:p w:rsidR="00A74668" w:rsidRPr="0097354A" w:rsidRDefault="0032409B" w:rsidP="0097354A">
      <w:pPr>
        <w:pStyle w:val="Prrafodelista"/>
        <w:numPr>
          <w:ilvl w:val="0"/>
          <w:numId w:val="28"/>
        </w:numPr>
        <w:spacing w:after="240" w:line="240" w:lineRule="auto"/>
        <w:ind w:left="0" w:firstLine="0"/>
        <w:jc w:val="both"/>
        <w:rPr>
          <w:rFonts w:ascii="Arial" w:eastAsia="Times New Roman" w:hAnsi="Arial" w:cs="Arial"/>
          <w:sz w:val="20"/>
          <w:szCs w:val="20"/>
          <w:lang w:eastAsia="es-AR"/>
        </w:rPr>
      </w:pPr>
      <w:r w:rsidRPr="0097354A">
        <w:rPr>
          <w:rFonts w:ascii="Arial" w:eastAsia="Times New Roman" w:hAnsi="Arial" w:cs="Arial"/>
          <w:sz w:val="20"/>
          <w:szCs w:val="20"/>
          <w:lang w:eastAsia="es-AR"/>
        </w:rPr>
        <w:t>la contratación de los seguros exigidos por el presente Reglamento.</w:t>
      </w:r>
    </w:p>
    <w:p w:rsidR="00A74668" w:rsidRPr="0097354A" w:rsidRDefault="00C11379" w:rsidP="0097354A">
      <w:pPr>
        <w:spacing w:after="240" w:line="240" w:lineRule="auto"/>
        <w:jc w:val="both"/>
        <w:rPr>
          <w:rFonts w:ascii="Arial" w:eastAsia="Times New Roman" w:hAnsi="Arial" w:cs="Arial"/>
          <w:sz w:val="20"/>
          <w:szCs w:val="20"/>
          <w:lang w:eastAsia="es-AR"/>
        </w:rPr>
      </w:pPr>
      <w:r>
        <w:rPr>
          <w:rFonts w:ascii="Arial" w:eastAsia="Times New Roman" w:hAnsi="Arial" w:cs="Arial"/>
          <w:sz w:val="20"/>
          <w:szCs w:val="20"/>
          <w:lang w:eastAsia="es-AR"/>
        </w:rPr>
        <w:t>ARTÍCULO</w:t>
      </w:r>
      <w:r w:rsidR="0032409B" w:rsidRPr="0097354A">
        <w:rPr>
          <w:rFonts w:ascii="Arial" w:eastAsia="Times New Roman" w:hAnsi="Arial" w:cs="Arial"/>
          <w:sz w:val="20"/>
          <w:szCs w:val="20"/>
          <w:lang w:eastAsia="es-AR"/>
        </w:rPr>
        <w:t xml:space="preserve"> 55.- Segunda Transferencia - Documentación. Para recibir la segunda transferencia de fondos, las Entidades Responsables deberán presentar ante la Gerencia de Empleo y Capacitación Laboral, la factura o Nota/Recibo válido por el importe correspondiente al segundo desembolso.</w:t>
      </w:r>
    </w:p>
    <w:p w:rsidR="00A74668" w:rsidRPr="0097354A" w:rsidRDefault="00C11379" w:rsidP="0097354A">
      <w:pPr>
        <w:spacing w:after="240" w:line="240" w:lineRule="auto"/>
        <w:jc w:val="both"/>
        <w:rPr>
          <w:rFonts w:ascii="Arial" w:eastAsia="Times New Roman" w:hAnsi="Arial" w:cs="Arial"/>
          <w:sz w:val="20"/>
          <w:szCs w:val="20"/>
          <w:lang w:eastAsia="es-AR"/>
        </w:rPr>
      </w:pPr>
      <w:r>
        <w:rPr>
          <w:rFonts w:ascii="Arial" w:eastAsia="Times New Roman" w:hAnsi="Arial" w:cs="Arial"/>
          <w:sz w:val="20"/>
          <w:szCs w:val="20"/>
          <w:lang w:eastAsia="es-AR"/>
        </w:rPr>
        <w:t>ARTÍCULO</w:t>
      </w:r>
      <w:r w:rsidR="0032409B" w:rsidRPr="0097354A">
        <w:rPr>
          <w:rFonts w:ascii="Arial" w:eastAsia="Times New Roman" w:hAnsi="Arial" w:cs="Arial"/>
          <w:sz w:val="20"/>
          <w:szCs w:val="20"/>
          <w:lang w:eastAsia="es-AR"/>
        </w:rPr>
        <w:t xml:space="preserve"> 56.- Metas alcanzadas. Los proyectos que alcancen un porcentaje de cumplimiento de las metas comprometidas igual o mayor al OCHENTA POR CIENTO (80%) dentro del plazo de duración aprobado se considerarán finalizados sin más trámite.</w:t>
      </w:r>
    </w:p>
    <w:p w:rsidR="00A74668" w:rsidRPr="0097354A" w:rsidRDefault="0032409B" w:rsidP="0097354A">
      <w:pPr>
        <w:spacing w:after="240" w:line="240" w:lineRule="auto"/>
        <w:jc w:val="both"/>
        <w:rPr>
          <w:rFonts w:ascii="Arial" w:eastAsia="Times New Roman" w:hAnsi="Arial" w:cs="Arial"/>
          <w:sz w:val="20"/>
          <w:szCs w:val="20"/>
          <w:lang w:eastAsia="es-AR"/>
        </w:rPr>
      </w:pPr>
      <w:r w:rsidRPr="0097354A">
        <w:rPr>
          <w:rFonts w:ascii="Arial" w:eastAsia="Times New Roman" w:hAnsi="Arial" w:cs="Arial"/>
          <w:sz w:val="20"/>
          <w:szCs w:val="20"/>
          <w:lang w:eastAsia="es-AR"/>
        </w:rPr>
        <w:t>Los proyectos que alcancen un porcentaje de cumplimiento de las metas comprometidas igual o mayor al SESENTA POR CIENTO (60%) y menor al OCHENTA POR CIENTO (80%) dentro del plazo de duración aprobado se considerarán finalizados por Resolución de la SECRETARIA DE EMPLEO sin el reconocimiento del pago de la Segunda Transferencia.</w:t>
      </w:r>
    </w:p>
    <w:p w:rsidR="0032409B" w:rsidRPr="0097354A" w:rsidRDefault="0032409B" w:rsidP="0097354A">
      <w:pPr>
        <w:spacing w:after="240" w:line="240" w:lineRule="auto"/>
        <w:jc w:val="both"/>
        <w:rPr>
          <w:rFonts w:ascii="Arial" w:eastAsia="Times New Roman" w:hAnsi="Arial" w:cs="Arial"/>
          <w:sz w:val="20"/>
          <w:szCs w:val="20"/>
          <w:lang w:eastAsia="es-AR"/>
        </w:rPr>
      </w:pPr>
      <w:r w:rsidRPr="0097354A">
        <w:rPr>
          <w:rFonts w:ascii="Arial" w:eastAsia="Times New Roman" w:hAnsi="Arial" w:cs="Arial"/>
          <w:sz w:val="20"/>
          <w:szCs w:val="20"/>
          <w:lang w:eastAsia="es-AR"/>
        </w:rPr>
        <w:t>Los proyectos que alcancen un porcentaje de las metas comprometidas menor al SESENTA POR CIENTO (60%) dentro del plazo de duración aprobado serán dados de baja por Resolución de la SECRETARIA DE EMPLEO, debiendo la Entidad Responsable reintegrar la totalidad de los fondos recibidos para su concreción.</w:t>
      </w:r>
    </w:p>
    <w:p w:rsidR="0032409B" w:rsidRPr="0097354A" w:rsidRDefault="0032409B" w:rsidP="00C11379">
      <w:pPr>
        <w:spacing w:after="0" w:line="240" w:lineRule="auto"/>
        <w:jc w:val="center"/>
        <w:rPr>
          <w:rFonts w:ascii="Arial" w:eastAsia="Times New Roman" w:hAnsi="Arial" w:cs="Arial"/>
          <w:sz w:val="20"/>
          <w:szCs w:val="20"/>
          <w:lang w:eastAsia="es-AR"/>
        </w:rPr>
      </w:pPr>
      <w:r w:rsidRPr="0097354A">
        <w:rPr>
          <w:rFonts w:ascii="Arial" w:eastAsia="Times New Roman" w:hAnsi="Arial" w:cs="Arial"/>
          <w:sz w:val="20"/>
          <w:szCs w:val="20"/>
          <w:lang w:eastAsia="es-AR"/>
        </w:rPr>
        <w:t>CAPITULO III</w:t>
      </w:r>
    </w:p>
    <w:p w:rsidR="0032409B" w:rsidRPr="0097354A" w:rsidRDefault="0032409B" w:rsidP="00C11379">
      <w:pPr>
        <w:spacing w:after="0" w:line="240" w:lineRule="auto"/>
        <w:jc w:val="center"/>
        <w:rPr>
          <w:rFonts w:ascii="Arial" w:eastAsia="Times New Roman" w:hAnsi="Arial" w:cs="Arial"/>
          <w:sz w:val="20"/>
          <w:szCs w:val="20"/>
          <w:lang w:eastAsia="es-AR"/>
        </w:rPr>
      </w:pPr>
      <w:r w:rsidRPr="0097354A">
        <w:rPr>
          <w:rFonts w:ascii="Arial" w:eastAsia="Times New Roman" w:hAnsi="Arial" w:cs="Arial"/>
          <w:sz w:val="20"/>
          <w:szCs w:val="20"/>
          <w:lang w:eastAsia="es-AR"/>
        </w:rPr>
        <w:t>DE LA RENDICION DE CUENTAS</w:t>
      </w:r>
    </w:p>
    <w:p w:rsidR="00A74668" w:rsidRPr="0097354A" w:rsidRDefault="00A74668" w:rsidP="0097354A">
      <w:pPr>
        <w:spacing w:after="240" w:line="240" w:lineRule="auto"/>
        <w:jc w:val="both"/>
        <w:rPr>
          <w:rFonts w:ascii="Arial" w:eastAsia="Times New Roman" w:hAnsi="Arial" w:cs="Arial"/>
          <w:sz w:val="20"/>
          <w:szCs w:val="20"/>
          <w:lang w:eastAsia="es-AR"/>
        </w:rPr>
      </w:pPr>
    </w:p>
    <w:p w:rsidR="00A74668" w:rsidRPr="0097354A" w:rsidRDefault="00C11379" w:rsidP="0097354A">
      <w:pPr>
        <w:spacing w:after="240" w:line="240" w:lineRule="auto"/>
        <w:jc w:val="both"/>
        <w:rPr>
          <w:rFonts w:ascii="Arial" w:eastAsia="Times New Roman" w:hAnsi="Arial" w:cs="Arial"/>
          <w:sz w:val="20"/>
          <w:szCs w:val="20"/>
          <w:lang w:eastAsia="es-AR"/>
        </w:rPr>
      </w:pPr>
      <w:r>
        <w:rPr>
          <w:rFonts w:ascii="Arial" w:eastAsia="Times New Roman" w:hAnsi="Arial" w:cs="Arial"/>
          <w:sz w:val="20"/>
          <w:szCs w:val="20"/>
          <w:lang w:eastAsia="es-AR"/>
        </w:rPr>
        <w:t>ARTÍCULO</w:t>
      </w:r>
      <w:r w:rsidR="0032409B" w:rsidRPr="0097354A">
        <w:rPr>
          <w:rFonts w:ascii="Arial" w:eastAsia="Times New Roman" w:hAnsi="Arial" w:cs="Arial"/>
          <w:sz w:val="20"/>
          <w:szCs w:val="20"/>
          <w:lang w:eastAsia="es-AR"/>
        </w:rPr>
        <w:t xml:space="preserve"> 57.- Rendición de Cuentas. Las Entidades Responsables deberán rendir cuentas de los fondos recibidos ante la Gerencia de Empleo y Capacitación Laboral, dentro de los SESENTA (60) días posteriores a la fecha de finalización establecida para el proyecto a su cargo o a la fecha de acreditación de la segunda transferencia, cuando ésta fuera posterior, mediante los instrumentos y procedimientos previstos por la Resolución del MINISTERIO DE TRABAJO, EMPLEO Y SEGURIDAD SOCIAL Nº1.169/07 y la Resolución de la SECRETARIA DE EMPLEO Nº 964/08.</w:t>
      </w:r>
    </w:p>
    <w:p w:rsidR="00A74668" w:rsidRPr="0097354A" w:rsidRDefault="0032409B" w:rsidP="0097354A">
      <w:pPr>
        <w:spacing w:after="240" w:line="240" w:lineRule="auto"/>
        <w:jc w:val="both"/>
        <w:rPr>
          <w:rFonts w:ascii="Arial" w:eastAsia="Times New Roman" w:hAnsi="Arial" w:cs="Arial"/>
          <w:sz w:val="20"/>
          <w:szCs w:val="20"/>
          <w:lang w:eastAsia="es-AR"/>
        </w:rPr>
      </w:pPr>
      <w:r w:rsidRPr="0097354A">
        <w:rPr>
          <w:rFonts w:ascii="Arial" w:eastAsia="Times New Roman" w:hAnsi="Arial" w:cs="Arial"/>
          <w:sz w:val="20"/>
          <w:szCs w:val="20"/>
          <w:lang w:eastAsia="es-AR"/>
        </w:rPr>
        <w:t>En igual plazo y oportunidad, las Entidades Responsables deberán reintegrar las sumas dinerarias no utilizadas, de acuerdo con los circuitos habilitados para la devolución de fondos.</w:t>
      </w:r>
    </w:p>
    <w:p w:rsidR="00A74668" w:rsidRPr="0097354A" w:rsidRDefault="00C11379" w:rsidP="0097354A">
      <w:pPr>
        <w:spacing w:after="240" w:line="240" w:lineRule="auto"/>
        <w:jc w:val="both"/>
        <w:rPr>
          <w:rFonts w:ascii="Arial" w:eastAsia="Times New Roman" w:hAnsi="Arial" w:cs="Arial"/>
          <w:sz w:val="20"/>
          <w:szCs w:val="20"/>
          <w:lang w:eastAsia="es-AR"/>
        </w:rPr>
      </w:pPr>
      <w:r>
        <w:rPr>
          <w:rFonts w:ascii="Arial" w:eastAsia="Times New Roman" w:hAnsi="Arial" w:cs="Arial"/>
          <w:sz w:val="20"/>
          <w:szCs w:val="20"/>
          <w:lang w:eastAsia="es-AR"/>
        </w:rPr>
        <w:t>ARTÍCULO</w:t>
      </w:r>
      <w:r w:rsidR="0032409B" w:rsidRPr="0097354A">
        <w:rPr>
          <w:rFonts w:ascii="Arial" w:eastAsia="Times New Roman" w:hAnsi="Arial" w:cs="Arial"/>
          <w:sz w:val="20"/>
          <w:szCs w:val="20"/>
          <w:lang w:eastAsia="es-AR"/>
        </w:rPr>
        <w:t xml:space="preserve"> 58.- Rendición de Cuentas - Incumplimientos. En caso de incumplimiento parcial o total del proceso de rendición de cuentas, la Dirección de Gestión y Asistencia Técnica para el Empleo notificará a las Entidades Responsables de dicha situación, debiendo aquellas completar la rendición o reintegrar la suma equivalente a los fondos no rendidos debidamente, en un plazo no mayor a los SESENTA (60) días corridos desde la notificación del incumplimiento.</w:t>
      </w:r>
    </w:p>
    <w:p w:rsidR="0032409B" w:rsidRPr="0097354A" w:rsidRDefault="00C11379" w:rsidP="0097354A">
      <w:pPr>
        <w:spacing w:after="240" w:line="240" w:lineRule="auto"/>
        <w:jc w:val="both"/>
        <w:rPr>
          <w:rFonts w:ascii="Arial" w:eastAsia="Times New Roman" w:hAnsi="Arial" w:cs="Arial"/>
          <w:sz w:val="20"/>
          <w:szCs w:val="20"/>
          <w:lang w:eastAsia="es-AR"/>
        </w:rPr>
      </w:pPr>
      <w:r>
        <w:rPr>
          <w:rFonts w:ascii="Arial" w:eastAsia="Times New Roman" w:hAnsi="Arial" w:cs="Arial"/>
          <w:sz w:val="20"/>
          <w:szCs w:val="20"/>
          <w:lang w:eastAsia="es-AR"/>
        </w:rPr>
        <w:t>ARTÍCULO</w:t>
      </w:r>
      <w:r w:rsidR="0032409B" w:rsidRPr="0097354A">
        <w:rPr>
          <w:rFonts w:ascii="Arial" w:eastAsia="Times New Roman" w:hAnsi="Arial" w:cs="Arial"/>
          <w:sz w:val="20"/>
          <w:szCs w:val="20"/>
          <w:lang w:eastAsia="es-AR"/>
        </w:rPr>
        <w:t xml:space="preserve"> 59.- Reintegros. Las Entidades Responsables que deban reintegrar los fondos percibidos por aplicación del artículo 56, tercer párrafo, del presente Reglamento, tendrán un plazo de SESENTA (60) días corridos, contados desde la notificación de la Resolución de baja para efectivizar el pago.</w:t>
      </w:r>
    </w:p>
    <w:p w:rsidR="0032409B" w:rsidRPr="0097354A" w:rsidRDefault="0032409B" w:rsidP="0097354A">
      <w:pPr>
        <w:spacing w:after="0" w:line="240" w:lineRule="auto"/>
        <w:jc w:val="both"/>
        <w:rPr>
          <w:rFonts w:ascii="Arial" w:eastAsia="Times New Roman" w:hAnsi="Arial" w:cs="Arial"/>
          <w:sz w:val="20"/>
          <w:szCs w:val="20"/>
          <w:lang w:eastAsia="es-AR"/>
        </w:rPr>
      </w:pPr>
      <w:r w:rsidRPr="0097354A">
        <w:rPr>
          <w:rFonts w:ascii="Arial" w:eastAsia="Times New Roman" w:hAnsi="Arial" w:cs="Arial"/>
          <w:sz w:val="20"/>
          <w:szCs w:val="20"/>
          <w:lang w:eastAsia="es-AR"/>
        </w:rPr>
        <w:t>CAPITULO IV</w:t>
      </w:r>
    </w:p>
    <w:p w:rsidR="0032409B" w:rsidRPr="0097354A" w:rsidRDefault="0032409B" w:rsidP="0097354A">
      <w:pPr>
        <w:spacing w:after="0" w:line="240" w:lineRule="auto"/>
        <w:jc w:val="both"/>
        <w:rPr>
          <w:rFonts w:ascii="Arial" w:eastAsia="Times New Roman" w:hAnsi="Arial" w:cs="Arial"/>
          <w:sz w:val="20"/>
          <w:szCs w:val="20"/>
          <w:lang w:eastAsia="es-AR"/>
        </w:rPr>
      </w:pPr>
      <w:r w:rsidRPr="0097354A">
        <w:rPr>
          <w:rFonts w:ascii="Arial" w:eastAsia="Times New Roman" w:hAnsi="Arial" w:cs="Arial"/>
          <w:sz w:val="20"/>
          <w:szCs w:val="20"/>
          <w:lang w:eastAsia="es-AR"/>
        </w:rPr>
        <w:t>DE LA SUPERVISION Y EL CONTROL</w:t>
      </w:r>
    </w:p>
    <w:p w:rsidR="00A74668" w:rsidRPr="0097354A" w:rsidRDefault="00A74668" w:rsidP="0097354A">
      <w:pPr>
        <w:spacing w:line="240" w:lineRule="auto"/>
        <w:jc w:val="both"/>
        <w:rPr>
          <w:rFonts w:ascii="Arial" w:eastAsia="Times New Roman" w:hAnsi="Arial" w:cs="Arial"/>
          <w:sz w:val="20"/>
          <w:szCs w:val="20"/>
          <w:lang w:eastAsia="es-AR"/>
        </w:rPr>
      </w:pPr>
    </w:p>
    <w:p w:rsidR="00A74668" w:rsidRPr="0097354A" w:rsidRDefault="00C11379" w:rsidP="0097354A">
      <w:pPr>
        <w:spacing w:line="240" w:lineRule="auto"/>
        <w:jc w:val="both"/>
        <w:rPr>
          <w:rFonts w:ascii="Arial" w:eastAsia="Times New Roman" w:hAnsi="Arial" w:cs="Arial"/>
          <w:sz w:val="20"/>
          <w:szCs w:val="20"/>
          <w:lang w:eastAsia="es-AR"/>
        </w:rPr>
      </w:pPr>
      <w:r>
        <w:rPr>
          <w:rFonts w:ascii="Arial" w:eastAsia="Times New Roman" w:hAnsi="Arial" w:cs="Arial"/>
          <w:sz w:val="20"/>
          <w:szCs w:val="20"/>
          <w:lang w:eastAsia="es-AR"/>
        </w:rPr>
        <w:lastRenderedPageBreak/>
        <w:t>ARTÍCULO</w:t>
      </w:r>
      <w:r w:rsidR="0032409B" w:rsidRPr="0097354A">
        <w:rPr>
          <w:rFonts w:ascii="Arial" w:eastAsia="Times New Roman" w:hAnsi="Arial" w:cs="Arial"/>
          <w:sz w:val="20"/>
          <w:szCs w:val="20"/>
          <w:lang w:eastAsia="es-AR"/>
        </w:rPr>
        <w:t xml:space="preserve"> 60.- Supervisión - Marco normativo. La supervisión del PROGRAMA “CONSTRUIR EMPLEO” se realizará a través de los circuitos operativos y procedimientos establecidos por el Reglamento de Seguimiento Técnico y Supervisión de Acciones de Empleo y Formación Profesional aprobado por la Resolución de la SECRETARIA DE EMPLEO Nº2.147/10.</w:t>
      </w:r>
    </w:p>
    <w:p w:rsidR="00A74668" w:rsidRPr="0097354A" w:rsidRDefault="00C11379" w:rsidP="0097354A">
      <w:pPr>
        <w:spacing w:line="240" w:lineRule="auto"/>
        <w:jc w:val="both"/>
        <w:rPr>
          <w:rFonts w:ascii="Arial" w:eastAsia="Times New Roman" w:hAnsi="Arial" w:cs="Arial"/>
          <w:i/>
          <w:iCs/>
          <w:sz w:val="20"/>
          <w:szCs w:val="20"/>
          <w:lang w:eastAsia="es-AR"/>
        </w:rPr>
      </w:pPr>
      <w:r>
        <w:rPr>
          <w:rFonts w:ascii="Arial" w:eastAsia="Times New Roman" w:hAnsi="Arial" w:cs="Arial"/>
          <w:sz w:val="20"/>
          <w:szCs w:val="20"/>
          <w:lang w:eastAsia="es-AR"/>
        </w:rPr>
        <w:t>ARTÍCULO</w:t>
      </w:r>
      <w:r w:rsidR="0032409B" w:rsidRPr="0097354A">
        <w:rPr>
          <w:rFonts w:ascii="Arial" w:eastAsia="Times New Roman" w:hAnsi="Arial" w:cs="Arial"/>
          <w:sz w:val="20"/>
          <w:szCs w:val="20"/>
          <w:lang w:eastAsia="es-AR"/>
        </w:rPr>
        <w:t xml:space="preserve"> 61.- </w:t>
      </w:r>
      <w:r w:rsidR="0032409B" w:rsidRPr="0097354A">
        <w:rPr>
          <w:rFonts w:ascii="Arial" w:eastAsia="Times New Roman" w:hAnsi="Arial" w:cs="Arial"/>
          <w:i/>
          <w:iCs/>
          <w:sz w:val="20"/>
          <w:szCs w:val="20"/>
          <w:lang w:eastAsia="es-AR"/>
        </w:rPr>
        <w:t xml:space="preserve">(Artículo derogado por el art. 10 de la </w:t>
      </w:r>
      <w:hyperlink r:id="rId16" w:history="1">
        <w:r w:rsidR="0032409B" w:rsidRPr="0097354A">
          <w:rPr>
            <w:rFonts w:ascii="Arial" w:eastAsia="Times New Roman" w:hAnsi="Arial" w:cs="Arial"/>
            <w:i/>
            <w:iCs/>
            <w:color w:val="0000FF"/>
            <w:sz w:val="20"/>
            <w:szCs w:val="20"/>
            <w:u w:val="single"/>
            <w:lang w:eastAsia="es-AR"/>
          </w:rPr>
          <w:t>Resolución N° 2115/2014</w:t>
        </w:r>
      </w:hyperlink>
      <w:r w:rsidR="0032409B" w:rsidRPr="0097354A">
        <w:rPr>
          <w:rFonts w:ascii="Arial" w:eastAsia="Times New Roman" w:hAnsi="Arial" w:cs="Arial"/>
          <w:i/>
          <w:iCs/>
          <w:sz w:val="20"/>
          <w:szCs w:val="20"/>
          <w:lang w:eastAsia="es-AR"/>
        </w:rPr>
        <w:t xml:space="preserve"> de la Secretaría de Empleo B.O. 03/09/2014)</w:t>
      </w:r>
    </w:p>
    <w:p w:rsidR="00A74668" w:rsidRPr="0097354A" w:rsidRDefault="00C11379" w:rsidP="0097354A">
      <w:pPr>
        <w:spacing w:line="240" w:lineRule="auto"/>
        <w:jc w:val="both"/>
        <w:rPr>
          <w:rFonts w:ascii="Arial" w:eastAsia="Times New Roman" w:hAnsi="Arial" w:cs="Arial"/>
          <w:sz w:val="20"/>
          <w:szCs w:val="20"/>
          <w:lang w:eastAsia="es-AR"/>
        </w:rPr>
      </w:pPr>
      <w:r>
        <w:rPr>
          <w:rFonts w:ascii="Arial" w:eastAsia="Times New Roman" w:hAnsi="Arial" w:cs="Arial"/>
          <w:sz w:val="20"/>
          <w:szCs w:val="20"/>
          <w:lang w:eastAsia="es-AR"/>
        </w:rPr>
        <w:t>ARTÍCULO</w:t>
      </w:r>
      <w:r w:rsidR="0032409B" w:rsidRPr="0097354A">
        <w:rPr>
          <w:rFonts w:ascii="Arial" w:eastAsia="Times New Roman" w:hAnsi="Arial" w:cs="Arial"/>
          <w:sz w:val="20"/>
          <w:szCs w:val="20"/>
          <w:lang w:eastAsia="es-AR"/>
        </w:rPr>
        <w:t xml:space="preserve"> 62.- Desvíos. En el caso de detectarse desvíos o incumplimientos, la Gerencia de Empleo y Capacitación Laboral notificará de ellos a la Entidad Responsable para que en un plazo de CINCO (5) días hábiles corrija su situación y realice su descargo.</w:t>
      </w:r>
    </w:p>
    <w:p w:rsidR="00A74668" w:rsidRPr="0097354A" w:rsidRDefault="00C11379" w:rsidP="0097354A">
      <w:pPr>
        <w:spacing w:line="240" w:lineRule="auto"/>
        <w:jc w:val="both"/>
        <w:rPr>
          <w:rFonts w:ascii="Arial" w:eastAsia="Times New Roman" w:hAnsi="Arial" w:cs="Arial"/>
          <w:sz w:val="20"/>
          <w:szCs w:val="20"/>
          <w:lang w:eastAsia="es-AR"/>
        </w:rPr>
      </w:pPr>
      <w:r>
        <w:rPr>
          <w:rFonts w:ascii="Arial" w:eastAsia="Times New Roman" w:hAnsi="Arial" w:cs="Arial"/>
          <w:sz w:val="20"/>
          <w:szCs w:val="20"/>
          <w:lang w:eastAsia="es-AR"/>
        </w:rPr>
        <w:t>ARTÍCULO</w:t>
      </w:r>
      <w:r w:rsidR="0032409B" w:rsidRPr="0097354A">
        <w:rPr>
          <w:rFonts w:ascii="Arial" w:eastAsia="Times New Roman" w:hAnsi="Arial" w:cs="Arial"/>
          <w:sz w:val="20"/>
          <w:szCs w:val="20"/>
          <w:lang w:eastAsia="es-AR"/>
        </w:rPr>
        <w:t xml:space="preserve"> 63.- Medidas correctivas, compensatorias y sancionatorias. Frente a desvíos o incumplimientos por parte de las Entidades Responsables, la SECRETARIA DE EMPLEO podrá aplicar las medidas correctivas, compensatorias o sancionatorias establecidas en el Reglamento de Seguimiento Técnico y Supervisión de Acciones de Empleo y Formación Profesional.</w:t>
      </w:r>
    </w:p>
    <w:p w:rsidR="00A74668" w:rsidRPr="0097354A" w:rsidRDefault="0032409B" w:rsidP="0097354A">
      <w:pPr>
        <w:spacing w:line="240" w:lineRule="auto"/>
        <w:jc w:val="both"/>
        <w:rPr>
          <w:rFonts w:ascii="Arial" w:eastAsia="Times New Roman" w:hAnsi="Arial" w:cs="Arial"/>
          <w:sz w:val="20"/>
          <w:szCs w:val="20"/>
          <w:lang w:eastAsia="es-AR"/>
        </w:rPr>
      </w:pPr>
      <w:r w:rsidRPr="0097354A">
        <w:rPr>
          <w:rFonts w:ascii="Arial" w:eastAsia="Times New Roman" w:hAnsi="Arial" w:cs="Arial"/>
          <w:sz w:val="20"/>
          <w:szCs w:val="20"/>
          <w:lang w:eastAsia="es-AR"/>
        </w:rPr>
        <w:t>La aplicación o falta de aplicación de alguna de esas medidas no obstará el ejercicio por parte del MINISTERIO DE TRABAJO, EMPLEO Y SEGURIDAD SOCIAL de las acciones judiciales que correspondan de acuerdo a la gravedad de los hechos y a su calificación legal.</w:t>
      </w:r>
    </w:p>
    <w:p w:rsidR="00BE755C" w:rsidRPr="0097354A" w:rsidRDefault="00C11379" w:rsidP="0097354A">
      <w:pPr>
        <w:spacing w:line="240" w:lineRule="auto"/>
        <w:jc w:val="both"/>
        <w:rPr>
          <w:rFonts w:ascii="Arial" w:hAnsi="Arial" w:cs="Arial"/>
          <w:sz w:val="20"/>
          <w:szCs w:val="20"/>
        </w:rPr>
      </w:pPr>
      <w:r>
        <w:rPr>
          <w:rFonts w:ascii="Arial" w:eastAsia="Times New Roman" w:hAnsi="Arial" w:cs="Arial"/>
          <w:sz w:val="20"/>
          <w:szCs w:val="20"/>
          <w:lang w:eastAsia="es-AR"/>
        </w:rPr>
        <w:t>ARTÍCULO</w:t>
      </w:r>
      <w:r w:rsidR="0032409B" w:rsidRPr="0097354A">
        <w:rPr>
          <w:rFonts w:ascii="Arial" w:eastAsia="Times New Roman" w:hAnsi="Arial" w:cs="Arial"/>
          <w:sz w:val="20"/>
          <w:szCs w:val="20"/>
          <w:lang w:eastAsia="es-AR"/>
        </w:rPr>
        <w:t xml:space="preserve"> 64.- Sistema de Control. Los recursos que se asignen y las acciones que se deriven de la implementación del PROGRAMA “CONSTRUIR EMPLEO” estarán sujetos al sistema de control previsto por la Ley Nº24.156 de Administración Financiera y los sistemas de control del Sector Público Nacional (Unidad de Auditoría Interna del MINISTERIO DE TRABAJO, EMPLEO Y SEGURIDAD SOCIAL, Sindicatura General de la Nación, y Auditoría General de la Nación).</w:t>
      </w:r>
    </w:p>
    <w:sectPr w:rsidR="00BE755C" w:rsidRPr="0097354A" w:rsidSect="00FF117B">
      <w:footerReference w:type="default" r:id="rId17"/>
      <w:pgSz w:w="12240" w:h="15840"/>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E3D05" w:rsidRDefault="005E3D05" w:rsidP="00785E17">
      <w:pPr>
        <w:spacing w:after="0" w:line="240" w:lineRule="auto"/>
      </w:pPr>
      <w:r>
        <w:separator/>
      </w:r>
    </w:p>
  </w:endnote>
  <w:endnote w:type="continuationSeparator" w:id="0">
    <w:p w:rsidR="005E3D05" w:rsidRDefault="005E3D05" w:rsidP="00785E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36105134"/>
      <w:docPartObj>
        <w:docPartGallery w:val="Page Numbers (Bottom of Page)"/>
        <w:docPartUnique/>
      </w:docPartObj>
    </w:sdtPr>
    <w:sdtContent>
      <w:p w:rsidR="00EC6EBC" w:rsidRDefault="00EC6EBC">
        <w:pPr>
          <w:pStyle w:val="Piedepgina"/>
          <w:jc w:val="center"/>
        </w:pPr>
        <w:r>
          <w:fldChar w:fldCharType="begin"/>
        </w:r>
        <w:r>
          <w:instrText>PAGE   \* MERGEFORMAT</w:instrText>
        </w:r>
        <w:r>
          <w:fldChar w:fldCharType="separate"/>
        </w:r>
        <w:r w:rsidR="00232FCD" w:rsidRPr="00232FCD">
          <w:rPr>
            <w:noProof/>
            <w:lang w:val="es-ES"/>
          </w:rPr>
          <w:t>20</w:t>
        </w:r>
        <w:r>
          <w:fldChar w:fldCharType="end"/>
        </w:r>
      </w:p>
    </w:sdtContent>
  </w:sdt>
  <w:p w:rsidR="00EC6EBC" w:rsidRDefault="00EC6EBC">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E3D05" w:rsidRDefault="005E3D05" w:rsidP="00785E17">
      <w:pPr>
        <w:spacing w:after="0" w:line="240" w:lineRule="auto"/>
      </w:pPr>
      <w:r>
        <w:separator/>
      </w:r>
    </w:p>
  </w:footnote>
  <w:footnote w:type="continuationSeparator" w:id="0">
    <w:p w:rsidR="005E3D05" w:rsidRDefault="005E3D05" w:rsidP="00785E1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463A89"/>
    <w:multiLevelType w:val="hybridMultilevel"/>
    <w:tmpl w:val="1402DB74"/>
    <w:lvl w:ilvl="0" w:tplc="15E093F8">
      <w:start w:val="1"/>
      <w:numFmt w:val="decimal"/>
      <w:lvlText w:val="%1)"/>
      <w:lvlJc w:val="left"/>
      <w:pPr>
        <w:ind w:left="1080" w:hanging="36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1">
    <w:nsid w:val="04450A8F"/>
    <w:multiLevelType w:val="hybridMultilevel"/>
    <w:tmpl w:val="9716B0C6"/>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nsid w:val="050531E5"/>
    <w:multiLevelType w:val="hybridMultilevel"/>
    <w:tmpl w:val="73446DC6"/>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nsid w:val="0D66418F"/>
    <w:multiLevelType w:val="hybridMultilevel"/>
    <w:tmpl w:val="2B5CB730"/>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nsid w:val="19BF67D1"/>
    <w:multiLevelType w:val="hybridMultilevel"/>
    <w:tmpl w:val="F63842E0"/>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nsid w:val="19C5510E"/>
    <w:multiLevelType w:val="hybridMultilevel"/>
    <w:tmpl w:val="9B6861BA"/>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nsid w:val="1C6162DF"/>
    <w:multiLevelType w:val="hybridMultilevel"/>
    <w:tmpl w:val="26AE315C"/>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nsid w:val="1CD14608"/>
    <w:multiLevelType w:val="hybridMultilevel"/>
    <w:tmpl w:val="C20A86B4"/>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nsid w:val="22106B43"/>
    <w:multiLevelType w:val="hybridMultilevel"/>
    <w:tmpl w:val="A3B4C488"/>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nsid w:val="248540E4"/>
    <w:multiLevelType w:val="hybridMultilevel"/>
    <w:tmpl w:val="EA2AFAF4"/>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0">
    <w:nsid w:val="2EA35E9D"/>
    <w:multiLevelType w:val="hybridMultilevel"/>
    <w:tmpl w:val="AAE0C56A"/>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1">
    <w:nsid w:val="30415F8F"/>
    <w:multiLevelType w:val="hybridMultilevel"/>
    <w:tmpl w:val="F508E9D8"/>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nsid w:val="30C52AB5"/>
    <w:multiLevelType w:val="hybridMultilevel"/>
    <w:tmpl w:val="F762038E"/>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3">
    <w:nsid w:val="394F3F5C"/>
    <w:multiLevelType w:val="hybridMultilevel"/>
    <w:tmpl w:val="E7CE8DE0"/>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4">
    <w:nsid w:val="411747E8"/>
    <w:multiLevelType w:val="hybridMultilevel"/>
    <w:tmpl w:val="92F0793E"/>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5">
    <w:nsid w:val="4FE14306"/>
    <w:multiLevelType w:val="hybridMultilevel"/>
    <w:tmpl w:val="EF448C4E"/>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6">
    <w:nsid w:val="56571306"/>
    <w:multiLevelType w:val="hybridMultilevel"/>
    <w:tmpl w:val="4E3A71F8"/>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7">
    <w:nsid w:val="58325080"/>
    <w:multiLevelType w:val="hybridMultilevel"/>
    <w:tmpl w:val="A3487320"/>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8">
    <w:nsid w:val="5E384A43"/>
    <w:multiLevelType w:val="hybridMultilevel"/>
    <w:tmpl w:val="FD3A6430"/>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9">
    <w:nsid w:val="60BD0B45"/>
    <w:multiLevelType w:val="hybridMultilevel"/>
    <w:tmpl w:val="92206328"/>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0">
    <w:nsid w:val="63CD0A0F"/>
    <w:multiLevelType w:val="hybridMultilevel"/>
    <w:tmpl w:val="9B023CAC"/>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1">
    <w:nsid w:val="66FB095A"/>
    <w:multiLevelType w:val="hybridMultilevel"/>
    <w:tmpl w:val="E33E4422"/>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2">
    <w:nsid w:val="68FF599D"/>
    <w:multiLevelType w:val="hybridMultilevel"/>
    <w:tmpl w:val="95C05340"/>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3">
    <w:nsid w:val="69F40CDD"/>
    <w:multiLevelType w:val="hybridMultilevel"/>
    <w:tmpl w:val="4B1280CA"/>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4">
    <w:nsid w:val="78FE754D"/>
    <w:multiLevelType w:val="hybridMultilevel"/>
    <w:tmpl w:val="BB1EFA1E"/>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5">
    <w:nsid w:val="7CEB0B01"/>
    <w:multiLevelType w:val="hybridMultilevel"/>
    <w:tmpl w:val="FAB82E7E"/>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6">
    <w:nsid w:val="7D0C7D6E"/>
    <w:multiLevelType w:val="hybridMultilevel"/>
    <w:tmpl w:val="4CC82C56"/>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7">
    <w:nsid w:val="7FE95C51"/>
    <w:multiLevelType w:val="hybridMultilevel"/>
    <w:tmpl w:val="BD4C7EF4"/>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25"/>
  </w:num>
  <w:num w:numId="2">
    <w:abstractNumId w:val="12"/>
  </w:num>
  <w:num w:numId="3">
    <w:abstractNumId w:val="4"/>
  </w:num>
  <w:num w:numId="4">
    <w:abstractNumId w:val="0"/>
  </w:num>
  <w:num w:numId="5">
    <w:abstractNumId w:val="17"/>
  </w:num>
  <w:num w:numId="6">
    <w:abstractNumId w:val="26"/>
  </w:num>
  <w:num w:numId="7">
    <w:abstractNumId w:val="11"/>
  </w:num>
  <w:num w:numId="8">
    <w:abstractNumId w:val="14"/>
  </w:num>
  <w:num w:numId="9">
    <w:abstractNumId w:val="18"/>
  </w:num>
  <w:num w:numId="10">
    <w:abstractNumId w:val="2"/>
  </w:num>
  <w:num w:numId="11">
    <w:abstractNumId w:val="13"/>
  </w:num>
  <w:num w:numId="12">
    <w:abstractNumId w:val="19"/>
  </w:num>
  <w:num w:numId="13">
    <w:abstractNumId w:val="27"/>
  </w:num>
  <w:num w:numId="14">
    <w:abstractNumId w:val="9"/>
  </w:num>
  <w:num w:numId="15">
    <w:abstractNumId w:val="6"/>
  </w:num>
  <w:num w:numId="16">
    <w:abstractNumId w:val="3"/>
  </w:num>
  <w:num w:numId="17">
    <w:abstractNumId w:val="1"/>
  </w:num>
  <w:num w:numId="18">
    <w:abstractNumId w:val="5"/>
  </w:num>
  <w:num w:numId="19">
    <w:abstractNumId w:val="20"/>
  </w:num>
  <w:num w:numId="20">
    <w:abstractNumId w:val="16"/>
  </w:num>
  <w:num w:numId="21">
    <w:abstractNumId w:val="15"/>
  </w:num>
  <w:num w:numId="22">
    <w:abstractNumId w:val="7"/>
  </w:num>
  <w:num w:numId="23">
    <w:abstractNumId w:val="21"/>
  </w:num>
  <w:num w:numId="24">
    <w:abstractNumId w:val="10"/>
  </w:num>
  <w:num w:numId="25">
    <w:abstractNumId w:val="24"/>
  </w:num>
  <w:num w:numId="26">
    <w:abstractNumId w:val="23"/>
  </w:num>
  <w:num w:numId="27">
    <w:abstractNumId w:val="8"/>
  </w:num>
  <w:num w:numId="28">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409B"/>
    <w:rsid w:val="00090438"/>
    <w:rsid w:val="0018650D"/>
    <w:rsid w:val="001F4DD2"/>
    <w:rsid w:val="00232FCD"/>
    <w:rsid w:val="0032409B"/>
    <w:rsid w:val="00365744"/>
    <w:rsid w:val="005E3D05"/>
    <w:rsid w:val="00785E17"/>
    <w:rsid w:val="0097354A"/>
    <w:rsid w:val="00A74668"/>
    <w:rsid w:val="00BE755C"/>
    <w:rsid w:val="00C11379"/>
    <w:rsid w:val="00EC6EBC"/>
    <w:rsid w:val="00FF117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ADC0F0-7D01-4036-8282-4C48B6C688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785E1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85E17"/>
  </w:style>
  <w:style w:type="paragraph" w:styleId="Piedepgina">
    <w:name w:val="footer"/>
    <w:basedOn w:val="Normal"/>
    <w:link w:val="PiedepginaCar"/>
    <w:uiPriority w:val="99"/>
    <w:unhideWhenUsed/>
    <w:rsid w:val="00785E1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85E17"/>
  </w:style>
  <w:style w:type="paragraph" w:styleId="Prrafodelista">
    <w:name w:val="List Paragraph"/>
    <w:basedOn w:val="Normal"/>
    <w:uiPriority w:val="34"/>
    <w:qFormat/>
    <w:rsid w:val="00785E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70621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nfoleg.gob.ar/infolegInternet/verNorma.do?id=234506" TargetMode="External"/><Relationship Id="rId13" Type="http://schemas.openxmlformats.org/officeDocument/2006/relationships/hyperlink" Target="http://www.infoleg.gob.ar/infolegInternet/verNorma.do?id=234506"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infoleg.gob.ar/infolegInternet/verNorma.do?id=234506"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www.infoleg.gob.ar/infolegInternet/verNorma.do?id=234506"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nfoleg.gob.ar/infolegInternet/verNorma.do?id=234506" TargetMode="External"/><Relationship Id="rId5" Type="http://schemas.openxmlformats.org/officeDocument/2006/relationships/webSettings" Target="webSettings.xml"/><Relationship Id="rId15" Type="http://schemas.openxmlformats.org/officeDocument/2006/relationships/hyperlink" Target="http://www.infoleg.gob.ar/infolegInternet/verNorma.do?id=234506" TargetMode="External"/><Relationship Id="rId10" Type="http://schemas.openxmlformats.org/officeDocument/2006/relationships/hyperlink" Target="http://www.infoleg.gob.ar/infolegInternet/verNorma.do?id=234506"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infoleg.gob.ar/infolegInternet/verNorma.do?id=234506" TargetMode="External"/><Relationship Id="rId14" Type="http://schemas.openxmlformats.org/officeDocument/2006/relationships/hyperlink" Target="http://www.infoleg.gob.ar/infolegInternet/verNorma.do?id=234506"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8B471D-A273-4F04-BDFF-C05F0AE00B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20</Pages>
  <Words>8964</Words>
  <Characters>49307</Characters>
  <Application>Microsoft Office Word</Application>
  <DocSecurity>0</DocSecurity>
  <Lines>410</Lines>
  <Paragraphs>116</Paragraphs>
  <ScaleCrop>false</ScaleCrop>
  <HeadingPairs>
    <vt:vector size="2" baseType="variant">
      <vt:variant>
        <vt:lpstr>Título</vt:lpstr>
      </vt:variant>
      <vt:variant>
        <vt:i4>1</vt:i4>
      </vt:variant>
    </vt:vector>
  </HeadingPairs>
  <TitlesOfParts>
    <vt:vector size="1" baseType="lpstr">
      <vt:lpstr/>
    </vt:vector>
  </TitlesOfParts>
  <Company>Ministerio de Trabajo, Empleo y Seguridad Social</Company>
  <LinksUpToDate>false</LinksUpToDate>
  <CharactersWithSpaces>58155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Romina Maria Di Filippo</dc:creator>
  <cp:keywords/>
  <dc:description/>
  <cp:lastModifiedBy>Romina Maria Di Filippo</cp:lastModifiedBy>
  <cp:revision>8</cp:revision>
  <dcterms:created xsi:type="dcterms:W3CDTF">2015-03-31T18:08:00Z</dcterms:created>
  <dcterms:modified xsi:type="dcterms:W3CDTF">2015-04-01T14:34:00Z</dcterms:modified>
</cp:coreProperties>
</file>