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E4" w:rsidRDefault="00E579E4" w:rsidP="00310D61">
      <w:pPr>
        <w:spacing w:before="40" w:after="100" w:afterAutospacing="1"/>
        <w:ind w:left="142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51DAC">
        <w:rPr>
          <w:rFonts w:ascii="Arial" w:hAnsi="Arial" w:cs="Arial"/>
          <w:b/>
          <w:sz w:val="24"/>
          <w:szCs w:val="24"/>
          <w:u w:val="single"/>
        </w:rPr>
        <w:t>LEY NACIONAL DE EMPLEO N° 24.013</w:t>
      </w:r>
    </w:p>
    <w:p w:rsidR="00E579E4" w:rsidRPr="00551DAC" w:rsidRDefault="00E579E4" w:rsidP="00EB3D2D">
      <w:pPr>
        <w:spacing w:before="40" w:after="100" w:afterAutospacing="1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551DAC">
        <w:rPr>
          <w:rFonts w:ascii="Arial" w:hAnsi="Arial" w:cs="Arial"/>
          <w:b/>
          <w:sz w:val="24"/>
          <w:szCs w:val="24"/>
        </w:rPr>
        <w:t>¿Cuáles de estos obj</w:t>
      </w:r>
      <w:r w:rsidR="00C7480B">
        <w:rPr>
          <w:rFonts w:ascii="Arial" w:hAnsi="Arial" w:cs="Arial"/>
          <w:b/>
          <w:sz w:val="24"/>
          <w:szCs w:val="24"/>
        </w:rPr>
        <w:t>etivos se establecen en la Ley N</w:t>
      </w:r>
      <w:r w:rsidRPr="00551DAC">
        <w:rPr>
          <w:rFonts w:ascii="Arial" w:hAnsi="Arial" w:cs="Arial"/>
          <w:b/>
          <w:sz w:val="24"/>
          <w:szCs w:val="24"/>
        </w:rPr>
        <w:t>acional de Empleo N° 24.013?</w:t>
      </w:r>
    </w:p>
    <w:p w:rsidR="00E579E4" w:rsidRPr="002A4584" w:rsidRDefault="00E579E4" w:rsidP="00310D61">
      <w:pPr>
        <w:pStyle w:val="ListParagraph"/>
        <w:numPr>
          <w:ilvl w:val="0"/>
          <w:numId w:val="1"/>
        </w:numPr>
        <w:spacing w:before="40" w:after="100" w:afterAutospacing="1"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Establecer mecanismos adecuados para la operatoria del régimen del salario mínimo, vital y móvil;</w:t>
      </w:r>
    </w:p>
    <w:p w:rsidR="00E579E4" w:rsidRPr="002A4584" w:rsidRDefault="00E579E4" w:rsidP="00310D61">
      <w:pPr>
        <w:pStyle w:val="ListParagraph"/>
        <w:numPr>
          <w:ilvl w:val="0"/>
          <w:numId w:val="1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Promover la creación del empleo productivo a través de las distintas acciones e instrumentos contenidos en las diferentes políticas del gobierno nacional, así como a través de programas y medidas específicas de fomento del empleo;</w:t>
      </w:r>
    </w:p>
    <w:p w:rsidR="00E579E4" w:rsidRPr="002A4584" w:rsidRDefault="00E579E4" w:rsidP="00310D61">
      <w:pPr>
        <w:pStyle w:val="ListParagraph"/>
        <w:numPr>
          <w:ilvl w:val="0"/>
          <w:numId w:val="1"/>
        </w:numPr>
        <w:spacing w:before="40" w:after="100" w:afterAutospacing="1"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Incorporar la formación profesional como componente básico de las políticas y programas de empleo;</w:t>
      </w:r>
    </w:p>
    <w:p w:rsidR="00E579E4" w:rsidRPr="002A4584" w:rsidRDefault="00E579E4" w:rsidP="00310D61">
      <w:pPr>
        <w:pStyle w:val="ListParagraph"/>
        <w:numPr>
          <w:ilvl w:val="0"/>
          <w:numId w:val="1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Fomentar las oportunidades de empleo para los grupos que enfrentan mayores dificultades de inserción laboral;</w:t>
      </w:r>
    </w:p>
    <w:p w:rsidR="00E579E4" w:rsidRDefault="00E579E4" w:rsidP="00310D61">
      <w:pPr>
        <w:pStyle w:val="ListParagraph"/>
        <w:numPr>
          <w:ilvl w:val="0"/>
          <w:numId w:val="1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Todas las anteriores son correctas</w:t>
      </w:r>
      <w:r w:rsidR="00C81650">
        <w:rPr>
          <w:rFonts w:ascii="Arial" w:hAnsi="Arial" w:cs="Arial"/>
          <w:sz w:val="24"/>
          <w:szCs w:val="24"/>
        </w:rPr>
        <w:t xml:space="preserve"> </w:t>
      </w:r>
    </w:p>
    <w:p w:rsidR="00310D61" w:rsidRDefault="00310D61" w:rsidP="00310D61">
      <w:pPr>
        <w:pStyle w:val="ListParagraph"/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2103C" w:rsidRDefault="0022103C" w:rsidP="00310D61">
      <w:pPr>
        <w:pStyle w:val="ListParagraph"/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E579E4" w:rsidRPr="00551DAC" w:rsidRDefault="00E66583" w:rsidP="00EB3D2D">
      <w:pPr>
        <w:ind w:left="-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de las</w:t>
      </w:r>
      <w:r w:rsidR="00E579E4" w:rsidRPr="00551DAC">
        <w:rPr>
          <w:rFonts w:ascii="Arial" w:hAnsi="Arial" w:cs="Arial"/>
          <w:b/>
          <w:sz w:val="24"/>
          <w:szCs w:val="24"/>
        </w:rPr>
        <w:t xml:space="preserve"> modalidades de contrato de trabajo establecidas en la Ley </w:t>
      </w:r>
      <w:r w:rsidR="00E579E4">
        <w:rPr>
          <w:rFonts w:ascii="Arial" w:hAnsi="Arial" w:cs="Arial"/>
          <w:b/>
          <w:sz w:val="24"/>
          <w:szCs w:val="24"/>
        </w:rPr>
        <w:t xml:space="preserve">Nacional </w:t>
      </w:r>
      <w:r w:rsidR="00E579E4" w:rsidRPr="00551DAC">
        <w:rPr>
          <w:rFonts w:ascii="Arial" w:hAnsi="Arial" w:cs="Arial"/>
          <w:b/>
          <w:sz w:val="24"/>
          <w:szCs w:val="24"/>
        </w:rPr>
        <w:t>de Empleo N° 24.</w:t>
      </w:r>
      <w:r>
        <w:rPr>
          <w:rFonts w:ascii="Arial" w:hAnsi="Arial" w:cs="Arial"/>
          <w:b/>
          <w:sz w:val="24"/>
          <w:szCs w:val="24"/>
        </w:rPr>
        <w:t>0</w:t>
      </w:r>
      <w:r w:rsidR="00E579E4" w:rsidRPr="00551DAC">
        <w:rPr>
          <w:rFonts w:ascii="Arial" w:hAnsi="Arial" w:cs="Arial"/>
          <w:b/>
          <w:sz w:val="24"/>
          <w:szCs w:val="24"/>
        </w:rPr>
        <w:t>13 continúan vigentes</w:t>
      </w:r>
      <w:r w:rsidR="002A156B">
        <w:rPr>
          <w:rFonts w:ascii="Arial" w:hAnsi="Arial" w:cs="Arial"/>
          <w:b/>
          <w:sz w:val="24"/>
          <w:szCs w:val="24"/>
        </w:rPr>
        <w:t xml:space="preserve"> y no fueron derogadas</w:t>
      </w:r>
      <w:r w:rsidR="00E579E4" w:rsidRPr="00551DAC">
        <w:rPr>
          <w:rFonts w:ascii="Arial" w:hAnsi="Arial" w:cs="Arial"/>
          <w:b/>
          <w:sz w:val="24"/>
          <w:szCs w:val="24"/>
        </w:rPr>
        <w:t>?</w:t>
      </w:r>
    </w:p>
    <w:p w:rsidR="00E579E4" w:rsidRPr="002A4584" w:rsidRDefault="00E579E4" w:rsidP="00310D61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Contrato de trabajo de tiempo determinado como medida de fomento del empleo</w:t>
      </w:r>
    </w:p>
    <w:p w:rsidR="00E579E4" w:rsidRDefault="00E579E4" w:rsidP="00310D61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Contrato de trabajo de tiempo determinado por lanzamiento de una nueva actividad</w:t>
      </w:r>
    </w:p>
    <w:p w:rsidR="00E579E4" w:rsidRDefault="00E579E4" w:rsidP="00310D61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Contrato de trabajo de temporada</w:t>
      </w:r>
      <w:r w:rsidR="00C81650">
        <w:rPr>
          <w:rFonts w:ascii="Arial" w:hAnsi="Arial" w:cs="Arial"/>
          <w:sz w:val="24"/>
          <w:szCs w:val="24"/>
        </w:rPr>
        <w:t xml:space="preserve"> </w:t>
      </w:r>
    </w:p>
    <w:p w:rsidR="00E579E4" w:rsidRPr="002A4584" w:rsidRDefault="00E579E4" w:rsidP="00310D61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Contrato de práctica laboral para jóvenes</w:t>
      </w:r>
    </w:p>
    <w:p w:rsidR="00E579E4" w:rsidRPr="002A4584" w:rsidRDefault="00E579E4" w:rsidP="00310D61">
      <w:pPr>
        <w:pStyle w:val="ListParagraph"/>
        <w:numPr>
          <w:ilvl w:val="0"/>
          <w:numId w:val="2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A4584">
        <w:rPr>
          <w:rFonts w:ascii="Arial" w:hAnsi="Arial" w:cs="Arial"/>
          <w:sz w:val="24"/>
          <w:szCs w:val="24"/>
        </w:rPr>
        <w:t>Contrato de trabajo-formación</w:t>
      </w:r>
    </w:p>
    <w:p w:rsidR="00E579E4" w:rsidRDefault="00E579E4" w:rsidP="00EB3D2D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E579E4" w:rsidRPr="00551DAC" w:rsidRDefault="00E579E4" w:rsidP="00EB3D2D">
      <w:pPr>
        <w:ind w:left="-142"/>
        <w:jc w:val="both"/>
        <w:rPr>
          <w:rFonts w:ascii="Arial" w:hAnsi="Arial" w:cs="Arial"/>
          <w:b/>
          <w:sz w:val="24"/>
          <w:szCs w:val="24"/>
        </w:rPr>
      </w:pPr>
      <w:smartTag w:uri="urn:schemas-microsoft-com:office:smarttags" w:element="PersonName">
        <w:smartTagPr>
          <w:attr w:name="ProductID" w:val="la Ley Nacional"/>
        </w:smartTagPr>
        <w:r w:rsidRPr="00551DAC">
          <w:rPr>
            <w:rFonts w:ascii="Arial" w:hAnsi="Arial" w:cs="Arial"/>
            <w:b/>
            <w:sz w:val="24"/>
            <w:szCs w:val="24"/>
          </w:rPr>
          <w:t>La Ley Nacional</w:t>
        </w:r>
      </w:smartTag>
      <w:r w:rsidRPr="00551DAC">
        <w:rPr>
          <w:rFonts w:ascii="Arial" w:hAnsi="Arial" w:cs="Arial"/>
          <w:b/>
          <w:sz w:val="24"/>
          <w:szCs w:val="24"/>
        </w:rPr>
        <w:t xml:space="preserve"> de Empleo N° 24.013 establece medidas de fomento del empleo para grupos de trabajadores que presenten mayores dificultades de inserción laboral. ¿A que grupos se refiere? Marque </w:t>
      </w:r>
      <w:smartTag w:uri="urn:schemas-microsoft-com:office:smarttags" w:element="PersonName">
        <w:smartTagPr>
          <w:attr w:name="ProductID" w:val="la respuesta NO"/>
        </w:smartTagPr>
        <w:r w:rsidRPr="00551DAC">
          <w:rPr>
            <w:rFonts w:ascii="Arial" w:hAnsi="Arial" w:cs="Arial"/>
            <w:b/>
            <w:sz w:val="24"/>
            <w:szCs w:val="24"/>
          </w:rPr>
          <w:t xml:space="preserve">la respuesta </w:t>
        </w:r>
        <w:r w:rsidRPr="00551DAC">
          <w:rPr>
            <w:rFonts w:ascii="Arial" w:hAnsi="Arial" w:cs="Arial"/>
            <w:b/>
            <w:sz w:val="24"/>
            <w:szCs w:val="24"/>
            <w:u w:val="single"/>
          </w:rPr>
          <w:t>NO</w:t>
        </w:r>
      </w:smartTag>
      <w:r w:rsidRPr="00551DAC">
        <w:rPr>
          <w:rFonts w:ascii="Arial" w:hAnsi="Arial" w:cs="Arial"/>
          <w:b/>
          <w:sz w:val="24"/>
          <w:szCs w:val="24"/>
        </w:rPr>
        <w:t xml:space="preserve"> incluida en esta Ley: </w:t>
      </w:r>
    </w:p>
    <w:p w:rsidR="00E579E4" w:rsidRPr="004727E3" w:rsidRDefault="00E579E4" w:rsidP="00310D61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4727E3">
        <w:rPr>
          <w:rFonts w:ascii="Arial" w:hAnsi="Arial" w:cs="Arial"/>
          <w:sz w:val="24"/>
          <w:szCs w:val="24"/>
        </w:rPr>
        <w:t>jóvenes desocupados</w:t>
      </w:r>
    </w:p>
    <w:p w:rsidR="00E579E4" w:rsidRPr="004727E3" w:rsidRDefault="00E579E4" w:rsidP="00310D61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4727E3">
        <w:rPr>
          <w:rFonts w:ascii="Arial" w:hAnsi="Arial" w:cs="Arial"/>
          <w:sz w:val="24"/>
          <w:szCs w:val="24"/>
        </w:rPr>
        <w:t>mujeres víctima de violencia doméstica</w:t>
      </w:r>
      <w:r w:rsidR="00C81650">
        <w:rPr>
          <w:rFonts w:ascii="Arial" w:hAnsi="Arial" w:cs="Arial"/>
          <w:sz w:val="24"/>
          <w:szCs w:val="24"/>
        </w:rPr>
        <w:t xml:space="preserve"> </w:t>
      </w:r>
    </w:p>
    <w:p w:rsidR="00E579E4" w:rsidRPr="004727E3" w:rsidRDefault="00E579E4" w:rsidP="00310D61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4727E3">
        <w:rPr>
          <w:rFonts w:ascii="Arial" w:hAnsi="Arial" w:cs="Arial"/>
          <w:sz w:val="24"/>
          <w:szCs w:val="24"/>
        </w:rPr>
        <w:t>grupos protegidos</w:t>
      </w:r>
    </w:p>
    <w:p w:rsidR="00E579E4" w:rsidRPr="004727E3" w:rsidRDefault="00E579E4" w:rsidP="00310D61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4727E3">
        <w:rPr>
          <w:rFonts w:ascii="Arial" w:hAnsi="Arial" w:cs="Arial"/>
          <w:sz w:val="24"/>
          <w:szCs w:val="24"/>
        </w:rPr>
        <w:t>cesantes de difícil reinserción ocupacional</w:t>
      </w:r>
    </w:p>
    <w:p w:rsidR="00E579E4" w:rsidRPr="004727E3" w:rsidRDefault="00E579E4" w:rsidP="00310D61">
      <w:pPr>
        <w:pStyle w:val="ListParagraph"/>
        <w:numPr>
          <w:ilvl w:val="0"/>
          <w:numId w:val="3"/>
        </w:numPr>
        <w:spacing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4727E3">
        <w:rPr>
          <w:rFonts w:ascii="Arial" w:hAnsi="Arial" w:cs="Arial"/>
          <w:sz w:val="24"/>
          <w:szCs w:val="24"/>
        </w:rPr>
        <w:t>discapacitados</w:t>
      </w:r>
    </w:p>
    <w:p w:rsidR="00310D61" w:rsidRDefault="00310D61" w:rsidP="00310D6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2103C" w:rsidRDefault="0022103C" w:rsidP="00310D6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6975" w:rsidRDefault="000D6975" w:rsidP="00310D61">
      <w:pPr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616C1F">
        <w:rPr>
          <w:rFonts w:ascii="Arial" w:hAnsi="Arial" w:cs="Arial"/>
          <w:b/>
          <w:sz w:val="24"/>
          <w:szCs w:val="24"/>
        </w:rPr>
        <w:t xml:space="preserve">Para el fomento del empleo mediante nuevos emprendimientos y reconversión de actividades informales, la </w:t>
      </w:r>
      <w:r w:rsidR="00C7480B">
        <w:rPr>
          <w:rFonts w:ascii="Arial" w:hAnsi="Arial" w:cs="Arial"/>
          <w:b/>
          <w:sz w:val="24"/>
          <w:szCs w:val="24"/>
        </w:rPr>
        <w:t xml:space="preserve">Ley Nacional de Empleo N° 24.013 </w:t>
      </w:r>
      <w:r w:rsidRPr="00616C1F">
        <w:rPr>
          <w:rFonts w:ascii="Arial" w:hAnsi="Arial" w:cs="Arial"/>
          <w:b/>
          <w:sz w:val="24"/>
          <w:szCs w:val="24"/>
        </w:rPr>
        <w:t xml:space="preserve"> prevé el establecimiento de programas para:</w:t>
      </w:r>
    </w:p>
    <w:p w:rsidR="00310D61" w:rsidRPr="00616C1F" w:rsidRDefault="00310D61" w:rsidP="00310D6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6975" w:rsidRPr="00D40D3E" w:rsidRDefault="000D6975" w:rsidP="00310D6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40D3E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D40D3E">
        <w:rPr>
          <w:rFonts w:ascii="Arial" w:hAnsi="Arial" w:cs="Arial"/>
          <w:sz w:val="24"/>
          <w:szCs w:val="24"/>
        </w:rPr>
        <w:t>pequeñas empresas y microemprendimientos</w:t>
      </w:r>
    </w:p>
    <w:p w:rsidR="000D6975" w:rsidRPr="00D40D3E" w:rsidRDefault="000D6975" w:rsidP="00310D6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40D3E">
        <w:rPr>
          <w:rFonts w:ascii="Arial" w:hAnsi="Arial" w:cs="Arial"/>
          <w:sz w:val="24"/>
          <w:szCs w:val="24"/>
        </w:rPr>
        <w:t>b) cooperativas de trabajo, sociedades de propiedad de los trabajadores</w:t>
      </w:r>
    </w:p>
    <w:p w:rsidR="000D6975" w:rsidRPr="00D40D3E" w:rsidRDefault="000D6975" w:rsidP="00310D6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40D3E">
        <w:rPr>
          <w:rFonts w:ascii="Arial" w:hAnsi="Arial" w:cs="Arial"/>
          <w:sz w:val="24"/>
          <w:szCs w:val="24"/>
        </w:rPr>
        <w:t>c) empresas juveniles</w:t>
      </w:r>
    </w:p>
    <w:p w:rsidR="000D6975" w:rsidRPr="00D40D3E" w:rsidRDefault="000D6975" w:rsidP="00310D6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40D3E">
        <w:rPr>
          <w:rFonts w:ascii="Arial" w:hAnsi="Arial" w:cs="Arial"/>
          <w:sz w:val="24"/>
          <w:szCs w:val="24"/>
        </w:rPr>
        <w:t>d) contratación por tiempo determinado con subsidio a las contribuciones patronales</w:t>
      </w:r>
    </w:p>
    <w:p w:rsidR="000D6975" w:rsidRPr="00D40D3E" w:rsidRDefault="000D6975" w:rsidP="00310D6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16C1F">
        <w:rPr>
          <w:rFonts w:ascii="Arial" w:hAnsi="Arial" w:cs="Arial"/>
          <w:sz w:val="24"/>
          <w:szCs w:val="24"/>
        </w:rPr>
        <w:t>e) a, b y c son correctas</w:t>
      </w:r>
      <w:r>
        <w:rPr>
          <w:rFonts w:ascii="Arial" w:hAnsi="Arial" w:cs="Arial"/>
          <w:sz w:val="24"/>
          <w:szCs w:val="24"/>
        </w:rPr>
        <w:t xml:space="preserve"> </w:t>
      </w:r>
    </w:p>
    <w:p w:rsidR="00E579E4" w:rsidRDefault="00E579E4" w:rsidP="00EB3D2D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C81650" w:rsidRPr="00676EDA" w:rsidRDefault="00C81650" w:rsidP="00C81650">
      <w:pPr>
        <w:pStyle w:val="ListParagraph"/>
        <w:spacing w:before="240" w:after="200" w:line="240" w:lineRule="auto"/>
        <w:ind w:left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76EDA">
        <w:rPr>
          <w:rFonts w:ascii="Arial" w:hAnsi="Arial" w:cs="Arial"/>
          <w:b/>
          <w:sz w:val="24"/>
          <w:szCs w:val="24"/>
        </w:rPr>
        <w:lastRenderedPageBreak/>
        <w:t>C</w:t>
      </w:r>
      <w:proofErr w:type="spellStart"/>
      <w:r w:rsidR="00C7480B">
        <w:rPr>
          <w:rFonts w:ascii="Arial" w:hAnsi="Arial" w:cs="Arial"/>
          <w:b/>
          <w:sz w:val="24"/>
          <w:szCs w:val="24"/>
          <w:lang w:val="es-MX"/>
        </w:rPr>
        <w:t>onforme</w:t>
      </w:r>
      <w:proofErr w:type="spellEnd"/>
      <w:r w:rsidR="00C7480B">
        <w:rPr>
          <w:rFonts w:ascii="Arial" w:hAnsi="Arial" w:cs="Arial"/>
          <w:b/>
          <w:sz w:val="24"/>
          <w:szCs w:val="24"/>
          <w:lang w:val="es-MX"/>
        </w:rPr>
        <w:t xml:space="preserve"> a que ley/leyes l</w:t>
      </w:r>
      <w:r w:rsidRPr="00676EDA">
        <w:rPr>
          <w:rFonts w:ascii="Arial" w:hAnsi="Arial" w:cs="Arial"/>
          <w:b/>
          <w:sz w:val="24"/>
          <w:szCs w:val="24"/>
          <w:lang w:val="es-MX"/>
        </w:rPr>
        <w:t xml:space="preserve">os trabajadores pueden ingresar al Sistema de Prestaciones por Desempleo regulado por </w:t>
      </w:r>
      <w:r w:rsidR="00C7480B">
        <w:rPr>
          <w:rFonts w:ascii="Arial" w:hAnsi="Arial" w:cs="Arial"/>
          <w:b/>
          <w:sz w:val="24"/>
          <w:szCs w:val="24"/>
          <w:lang w:val="es-MX"/>
        </w:rPr>
        <w:t>Ley Nacional de Empleo N° 24.013</w:t>
      </w:r>
      <w:r w:rsidRPr="00676EDA">
        <w:rPr>
          <w:rFonts w:ascii="Arial" w:hAnsi="Arial" w:cs="Arial"/>
          <w:b/>
          <w:sz w:val="24"/>
          <w:szCs w:val="24"/>
          <w:lang w:val="es-MX"/>
        </w:rPr>
        <w:t>:</w:t>
      </w:r>
    </w:p>
    <w:p w:rsidR="00C81650" w:rsidRPr="00676EDA" w:rsidRDefault="00C81650" w:rsidP="00C81650">
      <w:pPr>
        <w:pStyle w:val="ListParagraph"/>
        <w:spacing w:before="240" w:after="20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C81650" w:rsidRPr="00676EDA" w:rsidRDefault="00C81650" w:rsidP="0022103C">
      <w:pPr>
        <w:pStyle w:val="ListParagraph"/>
        <w:numPr>
          <w:ilvl w:val="0"/>
          <w:numId w:val="24"/>
        </w:numPr>
        <w:tabs>
          <w:tab w:val="left" w:pos="426"/>
          <w:tab w:val="left" w:pos="1134"/>
        </w:tabs>
        <w:spacing w:after="0" w:line="276" w:lineRule="auto"/>
        <w:ind w:left="709" w:hanging="567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LEY 20744 (Ley de Contrato de Trabajo)</w:t>
      </w:r>
      <w:r w:rsidRPr="0012607F">
        <w:rPr>
          <w:rFonts w:ascii="Arial" w:hAnsi="Arial" w:cs="Arial"/>
          <w:b/>
          <w:sz w:val="32"/>
          <w:szCs w:val="32"/>
        </w:rPr>
        <w:t xml:space="preserve"> </w:t>
      </w:r>
    </w:p>
    <w:p w:rsidR="00C81650" w:rsidRPr="00676EDA" w:rsidRDefault="00C81650" w:rsidP="0022103C">
      <w:pPr>
        <w:pStyle w:val="ListParagraph"/>
        <w:numPr>
          <w:ilvl w:val="0"/>
          <w:numId w:val="24"/>
        </w:numPr>
        <w:tabs>
          <w:tab w:val="left" w:pos="426"/>
          <w:tab w:val="left" w:pos="1134"/>
        </w:tabs>
        <w:spacing w:after="0" w:line="276" w:lineRule="auto"/>
        <w:ind w:left="709" w:hanging="567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 xml:space="preserve">LEY N° </w:t>
      </w:r>
      <w:r w:rsidRPr="00676EDA">
        <w:rPr>
          <w:rFonts w:ascii="Arial" w:hAnsi="Arial" w:cs="Arial"/>
          <w:sz w:val="24"/>
          <w:szCs w:val="24"/>
          <w:lang w:val="es-ES" w:eastAsia="es-ES"/>
        </w:rPr>
        <w:t>24.521 (Personal Docente de la Educación Superior)</w:t>
      </w:r>
    </w:p>
    <w:p w:rsidR="00C81650" w:rsidRPr="00676EDA" w:rsidRDefault="00C81650" w:rsidP="0022103C">
      <w:pPr>
        <w:pStyle w:val="ListParagraph"/>
        <w:numPr>
          <w:ilvl w:val="0"/>
          <w:numId w:val="24"/>
        </w:numPr>
        <w:tabs>
          <w:tab w:val="left" w:pos="426"/>
          <w:tab w:val="left" w:pos="1134"/>
        </w:tabs>
        <w:spacing w:after="0" w:line="276" w:lineRule="auto"/>
        <w:ind w:left="709" w:hanging="567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 xml:space="preserve">LEY N° 26.844 (Servicio </w:t>
      </w:r>
      <w:r>
        <w:rPr>
          <w:rFonts w:ascii="Arial" w:hAnsi="Arial" w:cs="Arial"/>
          <w:sz w:val="24"/>
          <w:szCs w:val="24"/>
          <w:lang w:val="es-MX"/>
        </w:rPr>
        <w:t>Doméstico</w:t>
      </w:r>
      <w:r w:rsidRPr="00676EDA">
        <w:rPr>
          <w:rFonts w:ascii="Arial" w:hAnsi="Arial" w:cs="Arial"/>
          <w:sz w:val="24"/>
          <w:szCs w:val="24"/>
          <w:lang w:val="es-MX"/>
        </w:rPr>
        <w:t>)</w:t>
      </w:r>
    </w:p>
    <w:p w:rsidR="00C81650" w:rsidRPr="00676EDA" w:rsidRDefault="00C81650" w:rsidP="0022103C">
      <w:pPr>
        <w:pStyle w:val="ListParagraph"/>
        <w:numPr>
          <w:ilvl w:val="0"/>
          <w:numId w:val="24"/>
        </w:numPr>
        <w:tabs>
          <w:tab w:val="left" w:pos="426"/>
          <w:tab w:val="left" w:pos="1134"/>
        </w:tabs>
        <w:spacing w:after="0" w:line="276" w:lineRule="auto"/>
        <w:ind w:left="709" w:hanging="567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LEY N° 24.476 (Trabajadores Autónomos)</w:t>
      </w:r>
    </w:p>
    <w:p w:rsidR="00C81650" w:rsidRPr="00676EDA" w:rsidRDefault="00C81650" w:rsidP="0022103C">
      <w:pPr>
        <w:pStyle w:val="ListParagraph"/>
        <w:numPr>
          <w:ilvl w:val="0"/>
          <w:numId w:val="24"/>
        </w:numPr>
        <w:tabs>
          <w:tab w:val="left" w:pos="426"/>
          <w:tab w:val="left" w:pos="1134"/>
        </w:tabs>
        <w:spacing w:after="0" w:line="276" w:lineRule="auto"/>
        <w:ind w:left="709" w:hanging="567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LEY N° 26.727 (Régimen De Trabajo Agrario)</w:t>
      </w:r>
    </w:p>
    <w:p w:rsidR="00C81650" w:rsidRDefault="00C81650" w:rsidP="00EB3D2D">
      <w:pPr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22103C" w:rsidRDefault="0022103C" w:rsidP="00EB3D2D">
      <w:pPr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E579E4" w:rsidRPr="00B02CC7" w:rsidRDefault="00E579E4" w:rsidP="00EB3D2D">
      <w:pPr>
        <w:ind w:left="-142"/>
        <w:jc w:val="both"/>
        <w:rPr>
          <w:rFonts w:ascii="Arial" w:hAnsi="Arial" w:cs="Arial"/>
          <w:b/>
          <w:sz w:val="24"/>
          <w:szCs w:val="24"/>
        </w:rPr>
      </w:pPr>
      <w:r w:rsidRPr="00B02CC7">
        <w:rPr>
          <w:rFonts w:ascii="Arial" w:hAnsi="Arial" w:cs="Arial"/>
          <w:b/>
          <w:sz w:val="24"/>
          <w:szCs w:val="24"/>
        </w:rPr>
        <w:t xml:space="preserve">¿Cuál de los siguientes </w:t>
      </w:r>
      <w:r w:rsidRPr="00B02CC7">
        <w:rPr>
          <w:rFonts w:ascii="Arial" w:hAnsi="Arial" w:cs="Arial"/>
          <w:b/>
          <w:sz w:val="24"/>
          <w:szCs w:val="24"/>
          <w:u w:val="single"/>
        </w:rPr>
        <w:t>NO</w:t>
      </w:r>
      <w:r w:rsidRPr="00B02CC7">
        <w:rPr>
          <w:rFonts w:ascii="Arial" w:hAnsi="Arial" w:cs="Arial"/>
          <w:b/>
          <w:sz w:val="24"/>
          <w:szCs w:val="24"/>
        </w:rPr>
        <w:t xml:space="preserve"> es un contenido </w:t>
      </w:r>
      <w:proofErr w:type="spellStart"/>
      <w:r w:rsidRPr="00B02CC7">
        <w:rPr>
          <w:rFonts w:ascii="Arial" w:hAnsi="Arial" w:cs="Arial"/>
          <w:b/>
          <w:sz w:val="24"/>
          <w:szCs w:val="24"/>
        </w:rPr>
        <w:t>incluído</w:t>
      </w:r>
      <w:proofErr w:type="spellEnd"/>
      <w:r w:rsidRPr="00B02CC7">
        <w:rPr>
          <w:rFonts w:ascii="Arial" w:hAnsi="Arial" w:cs="Arial"/>
          <w:b/>
          <w:sz w:val="24"/>
          <w:szCs w:val="24"/>
        </w:rPr>
        <w:t xml:space="preserve"> en la Ley Nacional de Empleo N° 24.013?</w:t>
      </w:r>
    </w:p>
    <w:p w:rsidR="00E579E4" w:rsidRPr="004D7C27" w:rsidRDefault="00E579E4" w:rsidP="000D6975">
      <w:pPr>
        <w:pStyle w:val="ListParagraph"/>
        <w:numPr>
          <w:ilvl w:val="0"/>
          <w:numId w:val="4"/>
        </w:numPr>
        <w:spacing w:after="200" w:line="276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Regularización del empleo no registrado</w:t>
      </w:r>
    </w:p>
    <w:p w:rsidR="00E579E4" w:rsidRPr="004D7C27" w:rsidRDefault="00E579E4" w:rsidP="000D6975">
      <w:pPr>
        <w:pStyle w:val="ListParagraph"/>
        <w:numPr>
          <w:ilvl w:val="0"/>
          <w:numId w:val="4"/>
        </w:numPr>
        <w:spacing w:after="200" w:line="276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Promoción y defensa del Empleo</w:t>
      </w:r>
    </w:p>
    <w:p w:rsidR="00E579E4" w:rsidRPr="004D7C27" w:rsidRDefault="00E579E4" w:rsidP="000D6975">
      <w:pPr>
        <w:pStyle w:val="ListParagraph"/>
        <w:numPr>
          <w:ilvl w:val="0"/>
          <w:numId w:val="4"/>
        </w:numPr>
        <w:spacing w:after="200" w:line="276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 xml:space="preserve">Prevención y riesgos del trabajo </w:t>
      </w:r>
    </w:p>
    <w:p w:rsidR="00E579E4" w:rsidRPr="004D7C27" w:rsidRDefault="00E579E4" w:rsidP="000D6975">
      <w:pPr>
        <w:pStyle w:val="ListParagraph"/>
        <w:numPr>
          <w:ilvl w:val="0"/>
          <w:numId w:val="4"/>
        </w:numPr>
        <w:spacing w:after="200" w:line="276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Protección de los trabajadores desempleados</w:t>
      </w:r>
    </w:p>
    <w:p w:rsidR="00E579E4" w:rsidRDefault="00E579E4" w:rsidP="000D6975">
      <w:pPr>
        <w:pStyle w:val="ListParagraph"/>
        <w:numPr>
          <w:ilvl w:val="0"/>
          <w:numId w:val="4"/>
        </w:numPr>
        <w:spacing w:after="200" w:line="276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Servicios de formación, de empleo y de estadísticas</w:t>
      </w:r>
    </w:p>
    <w:p w:rsidR="00E579E4" w:rsidRDefault="00E579E4" w:rsidP="00EB3D2D">
      <w:pPr>
        <w:pStyle w:val="ListParagraph"/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2103C" w:rsidRDefault="0022103C" w:rsidP="00EB3D2D">
      <w:pPr>
        <w:pStyle w:val="ListParagraph"/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310D61" w:rsidRPr="00B02CC7" w:rsidRDefault="00310D61" w:rsidP="00310D61">
      <w:pPr>
        <w:tabs>
          <w:tab w:val="left" w:pos="1068"/>
        </w:tabs>
        <w:ind w:left="-142"/>
        <w:jc w:val="both"/>
        <w:rPr>
          <w:rFonts w:ascii="Arial" w:hAnsi="Arial" w:cs="Arial"/>
          <w:b/>
          <w:sz w:val="24"/>
          <w:szCs w:val="24"/>
        </w:rPr>
      </w:pPr>
      <w:r w:rsidRPr="00B02CC7">
        <w:rPr>
          <w:rFonts w:ascii="Arial" w:hAnsi="Arial" w:cs="Arial"/>
          <w:b/>
          <w:sz w:val="24"/>
          <w:szCs w:val="24"/>
        </w:rPr>
        <w:t xml:space="preserve">¿Cuál de los siguientes es un objetivo de </w:t>
      </w:r>
      <w:smartTag w:uri="urn:schemas-microsoft-com:office:smarttags" w:element="PersonName">
        <w:smartTagPr>
          <w:attr w:name="ProductID" w:val="la Ley Nacional"/>
        </w:smartTagPr>
        <w:r w:rsidRPr="00B02CC7">
          <w:rPr>
            <w:rFonts w:ascii="Arial" w:hAnsi="Arial" w:cs="Arial"/>
            <w:b/>
            <w:sz w:val="24"/>
            <w:szCs w:val="24"/>
          </w:rPr>
          <w:t>la Ley Nacional</w:t>
        </w:r>
      </w:smartTag>
      <w:r w:rsidRPr="00B02CC7">
        <w:rPr>
          <w:rFonts w:ascii="Arial" w:hAnsi="Arial" w:cs="Arial"/>
          <w:b/>
          <w:sz w:val="24"/>
          <w:szCs w:val="24"/>
        </w:rPr>
        <w:t xml:space="preserve"> de Empleo N° 24.013?</w:t>
      </w:r>
    </w:p>
    <w:p w:rsidR="00310D61" w:rsidRPr="004D7C27" w:rsidRDefault="00310D61" w:rsidP="00310D61">
      <w:pPr>
        <w:pStyle w:val="ListParagraph"/>
        <w:numPr>
          <w:ilvl w:val="0"/>
          <w:numId w:val="19"/>
        </w:numPr>
        <w:tabs>
          <w:tab w:val="left" w:pos="426"/>
        </w:tabs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Regular las relaciones laborales de los trabajadores que se encuentran bajo relación de dependencia</w:t>
      </w:r>
    </w:p>
    <w:p w:rsidR="00310D61" w:rsidRPr="004D7C27" w:rsidRDefault="00310D61" w:rsidP="00310D61">
      <w:pPr>
        <w:pStyle w:val="ListParagraph"/>
        <w:numPr>
          <w:ilvl w:val="0"/>
          <w:numId w:val="19"/>
        </w:numPr>
        <w:tabs>
          <w:tab w:val="left" w:pos="426"/>
        </w:tabs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Promover la negociación colectiva laboral para la mejora de las medidas de prevención de riesgos y accidentes de trabajo</w:t>
      </w:r>
    </w:p>
    <w:p w:rsidR="00310D61" w:rsidRPr="004D7C27" w:rsidRDefault="00310D61" w:rsidP="00310D61">
      <w:pPr>
        <w:pStyle w:val="ListParagraph"/>
        <w:numPr>
          <w:ilvl w:val="0"/>
          <w:numId w:val="19"/>
        </w:numPr>
        <w:tabs>
          <w:tab w:val="left" w:pos="426"/>
        </w:tabs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Fomentar oportunidades de empleo para los grupos que enfrentan mayores dificultades de inserción laboral</w:t>
      </w:r>
      <w:r w:rsidR="00E16B85">
        <w:rPr>
          <w:rFonts w:ascii="Arial" w:hAnsi="Arial" w:cs="Arial"/>
          <w:sz w:val="24"/>
          <w:szCs w:val="24"/>
        </w:rPr>
        <w:t xml:space="preserve"> </w:t>
      </w:r>
    </w:p>
    <w:p w:rsidR="00310D61" w:rsidRPr="004D7C27" w:rsidRDefault="00310D61" w:rsidP="00310D61">
      <w:pPr>
        <w:pStyle w:val="ListParagraph"/>
        <w:numPr>
          <w:ilvl w:val="0"/>
          <w:numId w:val="19"/>
        </w:numPr>
        <w:tabs>
          <w:tab w:val="left" w:pos="426"/>
        </w:tabs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Jerarquizar a los trabajadores agrarios a través de una mejora progresiva y sostenible de las relaciones laborales del sector.</w:t>
      </w:r>
    </w:p>
    <w:p w:rsidR="00310D61" w:rsidRPr="004D7C27" w:rsidRDefault="00310D61" w:rsidP="00310D61">
      <w:pPr>
        <w:pStyle w:val="ListParagraph"/>
        <w:numPr>
          <w:ilvl w:val="0"/>
          <w:numId w:val="19"/>
        </w:numPr>
        <w:tabs>
          <w:tab w:val="left" w:pos="426"/>
        </w:tabs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Crear un registro de las sanciones impuestas a las entidades de capacitación y/o empleo</w:t>
      </w:r>
    </w:p>
    <w:p w:rsidR="00310D61" w:rsidRDefault="00310D61" w:rsidP="00EB3D2D">
      <w:pPr>
        <w:pStyle w:val="ListParagraph"/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2103C" w:rsidRDefault="0022103C" w:rsidP="00EB3D2D">
      <w:pPr>
        <w:pStyle w:val="ListParagraph"/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0D6975" w:rsidRPr="00616C1F" w:rsidRDefault="000D6975" w:rsidP="000D6975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16C1F">
        <w:rPr>
          <w:rFonts w:ascii="Arial" w:hAnsi="Arial" w:cs="Arial"/>
          <w:b/>
          <w:sz w:val="24"/>
          <w:szCs w:val="24"/>
        </w:rPr>
        <w:t xml:space="preserve">Los requisitos establecidos en la </w:t>
      </w:r>
      <w:r w:rsidR="00C7480B">
        <w:rPr>
          <w:rFonts w:ascii="Arial" w:hAnsi="Arial" w:cs="Arial"/>
          <w:b/>
          <w:sz w:val="24"/>
          <w:szCs w:val="24"/>
        </w:rPr>
        <w:t xml:space="preserve">Ley Nacional de Empleo N° 24.013 </w:t>
      </w:r>
      <w:r w:rsidRPr="00616C1F">
        <w:rPr>
          <w:rFonts w:ascii="Arial" w:hAnsi="Arial" w:cs="Arial"/>
          <w:b/>
          <w:sz w:val="24"/>
          <w:szCs w:val="24"/>
        </w:rPr>
        <w:t xml:space="preserve"> para percibir el seguro de desempleo son:</w:t>
      </w:r>
    </w:p>
    <w:p w:rsidR="000D6975" w:rsidRPr="00D40D3E" w:rsidRDefault="000D6975" w:rsidP="002210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D3E">
        <w:rPr>
          <w:rFonts w:ascii="Arial" w:hAnsi="Arial" w:cs="Arial"/>
          <w:sz w:val="24"/>
          <w:szCs w:val="24"/>
        </w:rPr>
        <w:t>a) encontrarse en situación legal de desempleo y disponibles para ocupar un puesto de trabajo;</w:t>
      </w:r>
    </w:p>
    <w:p w:rsidR="000D6975" w:rsidRPr="00D40D3E" w:rsidRDefault="000D6975" w:rsidP="002210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D3E">
        <w:rPr>
          <w:rFonts w:ascii="Arial" w:hAnsi="Arial" w:cs="Arial"/>
          <w:sz w:val="24"/>
          <w:szCs w:val="24"/>
        </w:rPr>
        <w:t>b) haber cotizado a la Seguridad Social y al Fondo Nacional de Empleo durante un período mínimo de 6 meses durante los 3 años anteriores al cese del contrato de trabajo</w:t>
      </w:r>
    </w:p>
    <w:p w:rsidR="000D6975" w:rsidRPr="00D40D3E" w:rsidRDefault="000D6975" w:rsidP="002210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D3E">
        <w:rPr>
          <w:rFonts w:ascii="Arial" w:hAnsi="Arial" w:cs="Arial"/>
          <w:sz w:val="24"/>
          <w:szCs w:val="24"/>
        </w:rPr>
        <w:t>c) no percibir beneficios previsionales o prestaciones no contributivas</w:t>
      </w:r>
    </w:p>
    <w:p w:rsidR="000D6975" w:rsidRPr="00D40D3E" w:rsidRDefault="000D6975" w:rsidP="002210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D3E">
        <w:rPr>
          <w:rFonts w:ascii="Arial" w:hAnsi="Arial" w:cs="Arial"/>
          <w:sz w:val="24"/>
          <w:szCs w:val="24"/>
        </w:rPr>
        <w:t>d) presentar la solicitud en los plazos y formas que corresponda</w:t>
      </w:r>
    </w:p>
    <w:p w:rsidR="000D6975" w:rsidRPr="00D40D3E" w:rsidRDefault="000D6975" w:rsidP="002210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6C1F">
        <w:rPr>
          <w:rFonts w:ascii="Arial" w:hAnsi="Arial" w:cs="Arial"/>
          <w:sz w:val="24"/>
          <w:szCs w:val="24"/>
        </w:rPr>
        <w:t xml:space="preserve">e) </w:t>
      </w:r>
      <w:r w:rsidR="0022103C" w:rsidRPr="00616C1F">
        <w:rPr>
          <w:rFonts w:ascii="Arial" w:hAnsi="Arial" w:cs="Arial"/>
          <w:sz w:val="24"/>
          <w:szCs w:val="24"/>
        </w:rPr>
        <w:t>todas las</w:t>
      </w:r>
      <w:r w:rsidRPr="00616C1F">
        <w:rPr>
          <w:rFonts w:ascii="Arial" w:hAnsi="Arial" w:cs="Arial"/>
          <w:sz w:val="24"/>
          <w:szCs w:val="24"/>
        </w:rPr>
        <w:t xml:space="preserve"> anteriores</w:t>
      </w:r>
      <w:r>
        <w:rPr>
          <w:rFonts w:ascii="Arial" w:hAnsi="Arial" w:cs="Arial"/>
          <w:sz w:val="24"/>
          <w:szCs w:val="24"/>
        </w:rPr>
        <w:t xml:space="preserve"> </w:t>
      </w:r>
      <w:r w:rsidR="0022103C">
        <w:rPr>
          <w:rFonts w:ascii="Arial" w:hAnsi="Arial" w:cs="Arial"/>
          <w:sz w:val="24"/>
          <w:szCs w:val="24"/>
        </w:rPr>
        <w:t>son correctas</w:t>
      </w:r>
    </w:p>
    <w:p w:rsidR="000D6975" w:rsidRDefault="000D6975" w:rsidP="00310D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2103C" w:rsidRDefault="0022103C" w:rsidP="00310D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2103C" w:rsidRDefault="0022103C" w:rsidP="00310D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3F6A" w:rsidRDefault="00513F6A" w:rsidP="00513F6A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¿</w:t>
      </w:r>
      <w:r w:rsidRPr="00C3209E">
        <w:rPr>
          <w:rFonts w:ascii="Arial" w:hAnsi="Arial" w:cs="Arial"/>
          <w:b/>
          <w:sz w:val="24"/>
          <w:szCs w:val="24"/>
        </w:rPr>
        <w:t xml:space="preserve">Cuáles son las funciones del Ministerio de Trabajo y Seguridad Social en relación a </w:t>
      </w:r>
      <w:proofErr w:type="gramStart"/>
      <w:r w:rsidRPr="00C3209E">
        <w:rPr>
          <w:rFonts w:ascii="Arial" w:hAnsi="Arial" w:cs="Arial"/>
          <w:b/>
          <w:sz w:val="24"/>
          <w:szCs w:val="24"/>
        </w:rPr>
        <w:t>la</w:t>
      </w:r>
      <w:proofErr w:type="gramEnd"/>
      <w:r w:rsidRPr="00C3209E">
        <w:rPr>
          <w:rFonts w:ascii="Arial" w:hAnsi="Arial" w:cs="Arial"/>
          <w:b/>
          <w:sz w:val="24"/>
          <w:szCs w:val="24"/>
        </w:rPr>
        <w:t xml:space="preserve"> Red de Servicios de Empleo según la </w:t>
      </w:r>
      <w:r w:rsidR="00C7480B">
        <w:rPr>
          <w:rFonts w:ascii="Arial" w:hAnsi="Arial" w:cs="Arial"/>
          <w:b/>
          <w:sz w:val="24"/>
          <w:szCs w:val="24"/>
        </w:rPr>
        <w:t>Ley Nacional de Empleo N° 24.013?</w:t>
      </w:r>
    </w:p>
    <w:p w:rsidR="00513F6A" w:rsidRPr="001C5836" w:rsidRDefault="00513F6A" w:rsidP="0022103C">
      <w:pPr>
        <w:pStyle w:val="ListParagraph"/>
        <w:numPr>
          <w:ilvl w:val="0"/>
          <w:numId w:val="14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>Organizar y coordinar la Red de Servicios de Empleo, gestionar los programas y actividades tendientes a la intermediación, fomento y promoción del empleo y llevar el registro de trabajadores desocupados.</w:t>
      </w:r>
      <w:r w:rsidR="0012607F">
        <w:rPr>
          <w:rFonts w:ascii="Arial" w:hAnsi="Arial" w:cs="Arial"/>
          <w:sz w:val="24"/>
          <w:szCs w:val="24"/>
        </w:rPr>
        <w:t xml:space="preserve"> </w:t>
      </w:r>
    </w:p>
    <w:p w:rsidR="00513F6A" w:rsidRPr="001C5836" w:rsidRDefault="00513F6A" w:rsidP="0022103C">
      <w:pPr>
        <w:pStyle w:val="ListParagraph"/>
        <w:numPr>
          <w:ilvl w:val="0"/>
          <w:numId w:val="14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 xml:space="preserve">Fortalecer Oficinas de Empleo a través del financiamiento de recursos humanos, equipamiento informático, mobiliario, y de la capacitación de sus equipos técnicos. </w:t>
      </w:r>
    </w:p>
    <w:p w:rsidR="00513F6A" w:rsidRPr="001C5836" w:rsidRDefault="00513F6A" w:rsidP="0022103C">
      <w:pPr>
        <w:pStyle w:val="ListParagraph"/>
        <w:numPr>
          <w:ilvl w:val="0"/>
          <w:numId w:val="14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>Financiar Servicios Públicos de Empleo municipales y gestionar los programas tendientes a la intermediación, fomento y promoción del empleo.</w:t>
      </w:r>
    </w:p>
    <w:p w:rsidR="00513F6A" w:rsidRPr="001C5836" w:rsidRDefault="00513F6A" w:rsidP="0022103C">
      <w:pPr>
        <w:pStyle w:val="ListParagraph"/>
        <w:numPr>
          <w:ilvl w:val="0"/>
          <w:numId w:val="14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>Fortalecer Oficinas de Empleo municipales y provinciales a través de financiamiento de recursos humanos, equipamiento informático, mobiliario, y de la capacitación a sus equipos técnicos</w:t>
      </w:r>
    </w:p>
    <w:p w:rsidR="00513F6A" w:rsidRPr="001C5836" w:rsidRDefault="00513F6A" w:rsidP="0022103C">
      <w:pPr>
        <w:pStyle w:val="ListParagraph"/>
        <w:numPr>
          <w:ilvl w:val="0"/>
          <w:numId w:val="14"/>
        </w:numPr>
        <w:spacing w:line="276" w:lineRule="auto"/>
        <w:ind w:left="284" w:hanging="284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>Organizar y coordinar la Red de Servicios Públicos de Empleo para consolidar y fortalecer Oficinas de Empleo.</w:t>
      </w:r>
    </w:p>
    <w:p w:rsidR="00E579E4" w:rsidRPr="004D7C27" w:rsidRDefault="00E579E4" w:rsidP="00EB3D2D">
      <w:pPr>
        <w:pStyle w:val="ListParagraph"/>
        <w:tabs>
          <w:tab w:val="left" w:pos="709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E579E4" w:rsidRPr="00B02CC7" w:rsidRDefault="00E579E4" w:rsidP="00EB3D2D">
      <w:pPr>
        <w:tabs>
          <w:tab w:val="left" w:pos="1068"/>
        </w:tabs>
        <w:ind w:left="-142"/>
        <w:jc w:val="both"/>
        <w:rPr>
          <w:rFonts w:ascii="Arial" w:hAnsi="Arial" w:cs="Arial"/>
          <w:b/>
          <w:sz w:val="24"/>
          <w:szCs w:val="24"/>
        </w:rPr>
      </w:pPr>
      <w:r w:rsidRPr="00B02CC7">
        <w:rPr>
          <w:rFonts w:ascii="Arial" w:hAnsi="Arial" w:cs="Arial"/>
          <w:b/>
          <w:sz w:val="24"/>
          <w:szCs w:val="24"/>
        </w:rPr>
        <w:t xml:space="preserve">Según </w:t>
      </w:r>
      <w:smartTag w:uri="urn:schemas-microsoft-com:office:smarttags" w:element="PersonName">
        <w:smartTagPr>
          <w:attr w:name="ProductID" w:val="la Ley Nacional"/>
        </w:smartTagPr>
        <w:r w:rsidRPr="00B02CC7">
          <w:rPr>
            <w:rFonts w:ascii="Arial" w:hAnsi="Arial" w:cs="Arial"/>
            <w:b/>
            <w:sz w:val="24"/>
            <w:szCs w:val="24"/>
          </w:rPr>
          <w:t>la Ley Nacional</w:t>
        </w:r>
      </w:smartTag>
      <w:r w:rsidRPr="00B02CC7">
        <w:rPr>
          <w:rFonts w:ascii="Arial" w:hAnsi="Arial" w:cs="Arial"/>
          <w:b/>
          <w:sz w:val="24"/>
          <w:szCs w:val="24"/>
        </w:rPr>
        <w:t xml:space="preserve"> de Empleo N° 24.013 el MTEySS deberá elaborar programas de formación de los trabajadores tendientes a apoyar y facilitar:</w:t>
      </w:r>
    </w:p>
    <w:p w:rsidR="00E579E4" w:rsidRPr="004D7C27" w:rsidRDefault="0017597B" w:rsidP="00310D61">
      <w:pPr>
        <w:pStyle w:val="ListParagraph"/>
        <w:numPr>
          <w:ilvl w:val="0"/>
          <w:numId w:val="7"/>
        </w:numPr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79E4" w:rsidRPr="004D7C27">
        <w:rPr>
          <w:rFonts w:ascii="Arial" w:hAnsi="Arial" w:cs="Arial"/>
          <w:sz w:val="24"/>
          <w:szCs w:val="24"/>
        </w:rPr>
        <w:t>La mejora de la productividad y transformación de las actividades informales</w:t>
      </w:r>
    </w:p>
    <w:p w:rsidR="00E579E4" w:rsidRPr="004D7C27" w:rsidRDefault="0017597B" w:rsidP="00310D61">
      <w:pPr>
        <w:pStyle w:val="ListParagraph"/>
        <w:numPr>
          <w:ilvl w:val="0"/>
          <w:numId w:val="7"/>
        </w:numPr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79E4" w:rsidRPr="004D7C27">
        <w:rPr>
          <w:rFonts w:ascii="Arial" w:hAnsi="Arial" w:cs="Arial"/>
          <w:sz w:val="24"/>
          <w:szCs w:val="24"/>
        </w:rPr>
        <w:t>La reinserción ocupacional de los trabajadores desocupados</w:t>
      </w:r>
    </w:p>
    <w:p w:rsidR="00E579E4" w:rsidRPr="004D7C27" w:rsidRDefault="0017597B" w:rsidP="00310D61">
      <w:pPr>
        <w:pStyle w:val="ListParagraph"/>
        <w:numPr>
          <w:ilvl w:val="0"/>
          <w:numId w:val="7"/>
        </w:numPr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79E4" w:rsidRPr="004D7C27">
        <w:rPr>
          <w:rFonts w:ascii="Arial" w:hAnsi="Arial" w:cs="Arial"/>
          <w:sz w:val="24"/>
          <w:szCs w:val="24"/>
        </w:rPr>
        <w:t>La adquisición de competencias en el sector tecnológico</w:t>
      </w:r>
    </w:p>
    <w:p w:rsidR="00E579E4" w:rsidRPr="004D7C27" w:rsidRDefault="00E579E4" w:rsidP="00310D61">
      <w:pPr>
        <w:pStyle w:val="ListParagraph"/>
        <w:numPr>
          <w:ilvl w:val="0"/>
          <w:numId w:val="7"/>
        </w:numPr>
        <w:tabs>
          <w:tab w:val="left" w:pos="-142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Respuestas a)</w:t>
      </w:r>
      <w:r w:rsidRPr="004D7C27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b)</w:t>
      </w:r>
      <w:r w:rsidRPr="004D7C27">
        <w:rPr>
          <w:rFonts w:ascii="Arial" w:hAnsi="Arial" w:cs="Arial"/>
          <w:sz w:val="24"/>
          <w:szCs w:val="24"/>
        </w:rPr>
        <w:t xml:space="preserve"> son correctas</w:t>
      </w:r>
      <w:r w:rsidR="00E16B85">
        <w:rPr>
          <w:rFonts w:ascii="Arial" w:hAnsi="Arial" w:cs="Arial"/>
          <w:sz w:val="24"/>
          <w:szCs w:val="24"/>
        </w:rPr>
        <w:t xml:space="preserve"> </w:t>
      </w:r>
    </w:p>
    <w:p w:rsidR="00E579E4" w:rsidRDefault="0017597B" w:rsidP="00310D61">
      <w:pPr>
        <w:pStyle w:val="ListParagraph"/>
        <w:numPr>
          <w:ilvl w:val="0"/>
          <w:numId w:val="7"/>
        </w:numPr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79E4">
        <w:rPr>
          <w:rFonts w:ascii="Arial" w:hAnsi="Arial" w:cs="Arial"/>
          <w:sz w:val="24"/>
          <w:szCs w:val="24"/>
        </w:rPr>
        <w:t>Respuestas a), b) y c)</w:t>
      </w:r>
      <w:r w:rsidR="00E579E4" w:rsidRPr="004D7C27">
        <w:rPr>
          <w:rFonts w:ascii="Arial" w:hAnsi="Arial" w:cs="Arial"/>
          <w:sz w:val="24"/>
          <w:szCs w:val="24"/>
        </w:rPr>
        <w:t xml:space="preserve"> son correctas</w:t>
      </w:r>
    </w:p>
    <w:p w:rsidR="00E579E4" w:rsidRPr="004D7C27" w:rsidRDefault="00E579E4" w:rsidP="00EB3D2D">
      <w:pPr>
        <w:pStyle w:val="ListParagraph"/>
        <w:tabs>
          <w:tab w:val="left" w:pos="709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E579E4" w:rsidRPr="00B02CC7" w:rsidRDefault="00E579E4" w:rsidP="00EB3D2D">
      <w:pPr>
        <w:tabs>
          <w:tab w:val="left" w:pos="1068"/>
        </w:tabs>
        <w:ind w:left="-142"/>
        <w:jc w:val="both"/>
        <w:rPr>
          <w:rFonts w:ascii="Arial" w:hAnsi="Arial" w:cs="Arial"/>
          <w:b/>
          <w:sz w:val="24"/>
          <w:szCs w:val="24"/>
        </w:rPr>
      </w:pPr>
      <w:r w:rsidRPr="00B02CC7">
        <w:rPr>
          <w:rFonts w:ascii="Arial" w:hAnsi="Arial" w:cs="Arial"/>
          <w:b/>
          <w:sz w:val="24"/>
          <w:szCs w:val="24"/>
        </w:rPr>
        <w:t xml:space="preserve">¿Qué Organismo es la autoridad de aplicación de </w:t>
      </w:r>
      <w:smartTag w:uri="urn:schemas-microsoft-com:office:smarttags" w:element="PersonName">
        <w:smartTagPr>
          <w:attr w:name="ProductID" w:val="la Ley Nacional"/>
        </w:smartTagPr>
        <w:r w:rsidRPr="00B02CC7">
          <w:rPr>
            <w:rFonts w:ascii="Arial" w:hAnsi="Arial" w:cs="Arial"/>
            <w:b/>
            <w:sz w:val="24"/>
            <w:szCs w:val="24"/>
          </w:rPr>
          <w:t>la Ley Nacional</w:t>
        </w:r>
      </w:smartTag>
      <w:r w:rsidRPr="00B02CC7">
        <w:rPr>
          <w:rFonts w:ascii="Arial" w:hAnsi="Arial" w:cs="Arial"/>
          <w:b/>
          <w:sz w:val="24"/>
          <w:szCs w:val="24"/>
        </w:rPr>
        <w:t xml:space="preserve"> de Empleo N° 24.013?</w:t>
      </w:r>
    </w:p>
    <w:p w:rsidR="00E579E4" w:rsidRPr="004D7C27" w:rsidRDefault="00E579E4" w:rsidP="001C1938">
      <w:pPr>
        <w:pStyle w:val="ListParagraph"/>
        <w:numPr>
          <w:ilvl w:val="0"/>
          <w:numId w:val="8"/>
        </w:numPr>
        <w:tabs>
          <w:tab w:val="left" w:pos="142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 xml:space="preserve">El Ministerio de Industria </w:t>
      </w:r>
    </w:p>
    <w:p w:rsidR="00E579E4" w:rsidRPr="004D7C27" w:rsidRDefault="00E579E4" w:rsidP="001C1938">
      <w:pPr>
        <w:pStyle w:val="ListParagraph"/>
        <w:numPr>
          <w:ilvl w:val="0"/>
          <w:numId w:val="8"/>
        </w:numPr>
        <w:tabs>
          <w:tab w:val="left" w:pos="142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smartTag w:uri="urn:schemas-microsoft-com:office:smarttags" w:element="PersonName">
        <w:smartTagPr>
          <w:attr w:name="ProductID" w:val="La Administración Nacional"/>
        </w:smartTagPr>
        <w:r w:rsidRPr="004D7C27">
          <w:rPr>
            <w:rFonts w:ascii="Arial" w:hAnsi="Arial" w:cs="Arial"/>
            <w:sz w:val="24"/>
            <w:szCs w:val="24"/>
          </w:rPr>
          <w:t>La A</w:t>
        </w:r>
        <w:r>
          <w:rPr>
            <w:rFonts w:ascii="Arial" w:hAnsi="Arial" w:cs="Arial"/>
            <w:sz w:val="24"/>
            <w:szCs w:val="24"/>
          </w:rPr>
          <w:t>dministración Nacional</w:t>
        </w:r>
      </w:smartTag>
      <w:r>
        <w:rPr>
          <w:rFonts w:ascii="Arial" w:hAnsi="Arial" w:cs="Arial"/>
          <w:sz w:val="24"/>
          <w:szCs w:val="24"/>
        </w:rPr>
        <w:t xml:space="preserve"> de </w:t>
      </w:r>
      <w:smartTag w:uri="urn:schemas-microsoft-com:office:smarttags" w:element="PersonName">
        <w:smartTagPr>
          <w:attr w:name="ProductID" w:val="la Seguridad Social"/>
        </w:smartTagPr>
        <w:r>
          <w:rPr>
            <w:rFonts w:ascii="Arial" w:hAnsi="Arial" w:cs="Arial"/>
            <w:sz w:val="24"/>
            <w:szCs w:val="24"/>
          </w:rPr>
          <w:t>la Seguridad Social</w:t>
        </w:r>
      </w:smartTag>
    </w:p>
    <w:p w:rsidR="00E579E4" w:rsidRPr="004D7C27" w:rsidRDefault="00E579E4" w:rsidP="001C1938">
      <w:pPr>
        <w:pStyle w:val="ListParagraph"/>
        <w:numPr>
          <w:ilvl w:val="0"/>
          <w:numId w:val="8"/>
        </w:numPr>
        <w:tabs>
          <w:tab w:val="left" w:pos="142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La Superintendencia de Riesgos del Trabajo</w:t>
      </w:r>
    </w:p>
    <w:p w:rsidR="00E579E4" w:rsidRPr="004D7C27" w:rsidRDefault="00E579E4" w:rsidP="001C1938">
      <w:pPr>
        <w:pStyle w:val="ListParagraph"/>
        <w:numPr>
          <w:ilvl w:val="0"/>
          <w:numId w:val="8"/>
        </w:numPr>
        <w:tabs>
          <w:tab w:val="left" w:pos="142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El Ministerio de Trabajo, Empleo y Seguridad Social</w:t>
      </w:r>
      <w:r w:rsidR="0012607F">
        <w:rPr>
          <w:rFonts w:ascii="Arial" w:hAnsi="Arial" w:cs="Arial"/>
          <w:sz w:val="24"/>
          <w:szCs w:val="24"/>
        </w:rPr>
        <w:t xml:space="preserve"> </w:t>
      </w:r>
    </w:p>
    <w:p w:rsidR="00E579E4" w:rsidRDefault="00E579E4" w:rsidP="001C1938">
      <w:pPr>
        <w:pStyle w:val="ListParagraph"/>
        <w:numPr>
          <w:ilvl w:val="0"/>
          <w:numId w:val="8"/>
        </w:numPr>
        <w:tabs>
          <w:tab w:val="left" w:pos="142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  <w:smartTag w:uri="urn:schemas-microsoft-com:office:smarttags" w:element="PersonName">
        <w:smartTagPr>
          <w:attr w:name="ProductID" w:val="La Administración Federal"/>
        </w:smartTagPr>
        <w:r w:rsidRPr="004D7C27">
          <w:rPr>
            <w:rFonts w:ascii="Arial" w:hAnsi="Arial" w:cs="Arial"/>
            <w:sz w:val="24"/>
            <w:szCs w:val="24"/>
          </w:rPr>
          <w:t>La A</w:t>
        </w:r>
        <w:r>
          <w:rPr>
            <w:rFonts w:ascii="Arial" w:hAnsi="Arial" w:cs="Arial"/>
            <w:sz w:val="24"/>
            <w:szCs w:val="24"/>
          </w:rPr>
          <w:t>dministración Federal</w:t>
        </w:r>
      </w:smartTag>
      <w:r>
        <w:rPr>
          <w:rFonts w:ascii="Arial" w:hAnsi="Arial" w:cs="Arial"/>
          <w:sz w:val="24"/>
          <w:szCs w:val="24"/>
        </w:rPr>
        <w:t xml:space="preserve"> de Ingresos Públicos</w:t>
      </w:r>
    </w:p>
    <w:p w:rsidR="00E579E4" w:rsidRDefault="00E579E4" w:rsidP="008D458A">
      <w:pPr>
        <w:pStyle w:val="ListParagraph"/>
        <w:tabs>
          <w:tab w:val="left" w:pos="709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579E4" w:rsidRDefault="00E579E4" w:rsidP="008D458A">
      <w:pPr>
        <w:pStyle w:val="ListParagraph"/>
        <w:tabs>
          <w:tab w:val="left" w:pos="709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579E4" w:rsidRPr="006E1C48" w:rsidRDefault="00E579E4" w:rsidP="00C7480B">
      <w:pPr>
        <w:pStyle w:val="ListParagraph"/>
        <w:spacing w:after="200" w:line="276" w:lineRule="auto"/>
        <w:ind w:left="-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Según la </w:t>
      </w:r>
      <w:r w:rsidR="00C7480B">
        <w:rPr>
          <w:rFonts w:ascii="Arial" w:hAnsi="Arial" w:cs="Arial"/>
          <w:b/>
          <w:sz w:val="24"/>
          <w:szCs w:val="24"/>
        </w:rPr>
        <w:t>Ley Nacional de Empleo N° 24.013,</w:t>
      </w:r>
      <w:r>
        <w:rPr>
          <w:rFonts w:ascii="Arial" w:hAnsi="Arial" w:cs="Arial"/>
          <w:b/>
          <w:sz w:val="24"/>
          <w:szCs w:val="24"/>
        </w:rPr>
        <w:t xml:space="preserve"> l</w:t>
      </w:r>
      <w:r w:rsidRPr="006E1C48">
        <w:rPr>
          <w:rFonts w:ascii="Arial" w:hAnsi="Arial" w:cs="Arial"/>
          <w:b/>
          <w:sz w:val="24"/>
          <w:szCs w:val="24"/>
        </w:rPr>
        <w:t>os programas destinados a fomentar el empleo de los trabajadores que establezca el MTEySS deberán contemplar</w:t>
      </w:r>
      <w:r>
        <w:rPr>
          <w:rFonts w:ascii="Arial" w:hAnsi="Arial" w:cs="Arial"/>
          <w:b/>
          <w:sz w:val="24"/>
          <w:szCs w:val="24"/>
        </w:rPr>
        <w:t xml:space="preserve"> algunas medidas específicas</w:t>
      </w:r>
      <w:r w:rsidRPr="006E1C48">
        <w:rPr>
          <w:rFonts w:ascii="Arial" w:hAnsi="Arial" w:cs="Arial"/>
          <w:b/>
          <w:sz w:val="24"/>
          <w:szCs w:val="24"/>
        </w:rPr>
        <w:t>, marque la correcta:</w:t>
      </w:r>
    </w:p>
    <w:p w:rsidR="00E579E4" w:rsidRDefault="00E579E4" w:rsidP="008D458A">
      <w:pPr>
        <w:pStyle w:val="ListParagraph"/>
        <w:tabs>
          <w:tab w:val="left" w:pos="0"/>
        </w:tabs>
        <w:spacing w:after="20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579E4" w:rsidRDefault="00E579E4" w:rsidP="00310D61">
      <w:pPr>
        <w:pStyle w:val="ListParagraph"/>
        <w:numPr>
          <w:ilvl w:val="0"/>
          <w:numId w:val="9"/>
        </w:numPr>
        <w:tabs>
          <w:tab w:val="clear" w:pos="720"/>
          <w:tab w:val="left" w:pos="0"/>
          <w:tab w:val="num" w:pos="284"/>
        </w:tabs>
        <w:spacing w:after="200" w:line="276" w:lineRule="auto"/>
        <w:ind w:left="567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y reconversión profesional hacia ocupaciones de expansión más dinámica;</w:t>
      </w:r>
    </w:p>
    <w:p w:rsidR="00E579E4" w:rsidRDefault="00E579E4" w:rsidP="00310D61">
      <w:pPr>
        <w:pStyle w:val="ListParagraph"/>
        <w:numPr>
          <w:ilvl w:val="0"/>
          <w:numId w:val="9"/>
        </w:numPr>
        <w:tabs>
          <w:tab w:val="clear" w:pos="720"/>
          <w:tab w:val="left" w:pos="0"/>
          <w:tab w:val="num" w:pos="284"/>
        </w:tabs>
        <w:spacing w:after="200" w:line="276" w:lineRule="auto"/>
        <w:ind w:left="567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Orientación y Formación Profesional</w:t>
      </w:r>
    </w:p>
    <w:p w:rsidR="00E579E4" w:rsidRDefault="00E579E4" w:rsidP="00310D61">
      <w:pPr>
        <w:pStyle w:val="ListParagraph"/>
        <w:numPr>
          <w:ilvl w:val="0"/>
          <w:numId w:val="9"/>
        </w:numPr>
        <w:tabs>
          <w:tab w:val="clear" w:pos="720"/>
          <w:tab w:val="left" w:pos="0"/>
          <w:tab w:val="num" w:pos="284"/>
        </w:tabs>
        <w:spacing w:after="200" w:line="276" w:lineRule="auto"/>
        <w:ind w:left="567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Asistencia en caso de movilidad geográfica</w:t>
      </w:r>
    </w:p>
    <w:p w:rsidR="00310D61" w:rsidRDefault="00E579E4" w:rsidP="002A156B">
      <w:pPr>
        <w:pStyle w:val="ListParagraph"/>
        <w:numPr>
          <w:ilvl w:val="0"/>
          <w:numId w:val="9"/>
        </w:numPr>
        <w:tabs>
          <w:tab w:val="clear" w:pos="720"/>
          <w:tab w:val="left" w:pos="-142"/>
          <w:tab w:val="num" w:pos="284"/>
        </w:tabs>
        <w:spacing w:after="200" w:line="276" w:lineRule="auto"/>
        <w:ind w:left="567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Asistencia técnica y financiera para iniciar pequeñas empresas, principalmente en forma </w:t>
      </w:r>
    </w:p>
    <w:p w:rsidR="00E579E4" w:rsidRDefault="002A156B" w:rsidP="002A156B">
      <w:pPr>
        <w:pStyle w:val="ListParagraph"/>
        <w:tabs>
          <w:tab w:val="left" w:pos="-142"/>
        </w:tabs>
        <w:spacing w:after="200" w:line="276" w:lineRule="auto"/>
        <w:ind w:left="567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310D61">
        <w:rPr>
          <w:rFonts w:ascii="Arial" w:hAnsi="Arial" w:cs="Arial"/>
          <w:sz w:val="24"/>
          <w:szCs w:val="24"/>
        </w:rPr>
        <w:t>as</w:t>
      </w:r>
      <w:r w:rsidR="00E579E4">
        <w:rPr>
          <w:rFonts w:ascii="Arial" w:hAnsi="Arial" w:cs="Arial"/>
          <w:sz w:val="24"/>
          <w:szCs w:val="24"/>
        </w:rPr>
        <w:t>ociada</w:t>
      </w:r>
      <w:proofErr w:type="gramEnd"/>
      <w:r w:rsidR="00E579E4">
        <w:rPr>
          <w:rFonts w:ascii="Arial" w:hAnsi="Arial" w:cs="Arial"/>
          <w:sz w:val="24"/>
          <w:szCs w:val="24"/>
        </w:rPr>
        <w:t>.</w:t>
      </w:r>
    </w:p>
    <w:p w:rsidR="00E579E4" w:rsidRPr="00E16B85" w:rsidRDefault="0012607F" w:rsidP="00310D61">
      <w:pPr>
        <w:pStyle w:val="ListParagraph"/>
        <w:numPr>
          <w:ilvl w:val="0"/>
          <w:numId w:val="9"/>
        </w:numPr>
        <w:tabs>
          <w:tab w:val="clear" w:pos="720"/>
          <w:tab w:val="left" w:pos="0"/>
          <w:tab w:val="num" w:pos="284"/>
        </w:tabs>
        <w:spacing w:after="200" w:line="276" w:lineRule="auto"/>
        <w:ind w:left="567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las anteriores </w:t>
      </w:r>
    </w:p>
    <w:p w:rsidR="00E16B85" w:rsidRDefault="00E16B85" w:rsidP="00E16B85">
      <w:pPr>
        <w:pStyle w:val="ListParagraph"/>
        <w:tabs>
          <w:tab w:val="left" w:pos="0"/>
        </w:tabs>
        <w:spacing w:after="200" w:line="276" w:lineRule="auto"/>
        <w:ind w:left="567"/>
        <w:jc w:val="both"/>
        <w:rPr>
          <w:rFonts w:ascii="Arial" w:hAnsi="Arial" w:cs="Arial"/>
          <w:b/>
          <w:sz w:val="32"/>
          <w:szCs w:val="32"/>
        </w:rPr>
      </w:pPr>
    </w:p>
    <w:p w:rsidR="00E16B85" w:rsidRDefault="00E16B85" w:rsidP="00E16B85">
      <w:pPr>
        <w:pStyle w:val="ListParagraph"/>
        <w:tabs>
          <w:tab w:val="left" w:pos="0"/>
        </w:tabs>
        <w:spacing w:after="200" w:line="276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E579E4" w:rsidRPr="005E19B5" w:rsidRDefault="00E579E4" w:rsidP="006E1C48">
      <w:pPr>
        <w:pStyle w:val="ListParagraph"/>
        <w:tabs>
          <w:tab w:val="left" w:pos="-180"/>
          <w:tab w:val="left" w:pos="0"/>
        </w:tabs>
        <w:spacing w:after="200"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5E19B5">
        <w:rPr>
          <w:rFonts w:ascii="Arial" w:hAnsi="Arial" w:cs="Arial"/>
          <w:b/>
          <w:sz w:val="24"/>
          <w:szCs w:val="24"/>
        </w:rPr>
        <w:lastRenderedPageBreak/>
        <w:t xml:space="preserve">La </w:t>
      </w:r>
      <w:r w:rsidR="00C7480B">
        <w:rPr>
          <w:rFonts w:ascii="Arial" w:hAnsi="Arial" w:cs="Arial"/>
          <w:b/>
          <w:sz w:val="24"/>
          <w:szCs w:val="24"/>
        </w:rPr>
        <w:t xml:space="preserve">Ley Nacional de Empleo N° 24.013 </w:t>
      </w:r>
      <w:r w:rsidRPr="005E19B5">
        <w:rPr>
          <w:rFonts w:ascii="Arial" w:hAnsi="Arial" w:cs="Arial"/>
          <w:b/>
          <w:sz w:val="24"/>
          <w:szCs w:val="24"/>
        </w:rPr>
        <w:t xml:space="preserve"> prevé programas destinados a personas discapacitadas. Entre otros aspectos se debe contemplar el cumplimiento de la obligación de ocupar </w:t>
      </w:r>
      <w:r>
        <w:rPr>
          <w:rFonts w:ascii="Arial" w:hAnsi="Arial" w:cs="Arial"/>
          <w:b/>
          <w:sz w:val="24"/>
          <w:szCs w:val="24"/>
        </w:rPr>
        <w:t>a</w:t>
      </w:r>
      <w:r w:rsidRPr="005E19B5">
        <w:rPr>
          <w:rFonts w:ascii="Arial" w:hAnsi="Arial" w:cs="Arial"/>
          <w:b/>
          <w:sz w:val="24"/>
          <w:szCs w:val="24"/>
        </w:rPr>
        <w:t xml:space="preserve"> personas discapacitadas y que reúnan condiciones de idoneidad en una proporción no inferior a cierto porcentaje del personal</w:t>
      </w:r>
      <w:r>
        <w:rPr>
          <w:rFonts w:ascii="Arial" w:hAnsi="Arial" w:cs="Arial"/>
          <w:b/>
          <w:sz w:val="24"/>
          <w:szCs w:val="24"/>
        </w:rPr>
        <w:t xml:space="preserve"> en los organismos públicos</w:t>
      </w:r>
      <w:r w:rsidRPr="005E19B5">
        <w:rPr>
          <w:rFonts w:ascii="Arial" w:hAnsi="Arial" w:cs="Arial"/>
          <w:b/>
          <w:sz w:val="24"/>
          <w:szCs w:val="24"/>
        </w:rPr>
        <w:t>, marque cuál es el correcto:</w:t>
      </w:r>
    </w:p>
    <w:p w:rsidR="00E579E4" w:rsidRDefault="00E579E4" w:rsidP="006E1C48">
      <w:pPr>
        <w:pStyle w:val="ListParagraph"/>
        <w:tabs>
          <w:tab w:val="left" w:pos="-180"/>
          <w:tab w:val="left" w:pos="0"/>
        </w:tabs>
        <w:spacing w:after="20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579E4" w:rsidRDefault="00E579E4" w:rsidP="005E19B5">
      <w:pPr>
        <w:pStyle w:val="ListParagraph"/>
        <w:numPr>
          <w:ilvl w:val="0"/>
          <w:numId w:val="10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6%</w:t>
      </w:r>
    </w:p>
    <w:p w:rsidR="00E579E4" w:rsidRDefault="0012607F" w:rsidP="005E19B5">
      <w:pPr>
        <w:pStyle w:val="ListParagraph"/>
        <w:numPr>
          <w:ilvl w:val="0"/>
          <w:numId w:val="10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4%  </w:t>
      </w:r>
    </w:p>
    <w:p w:rsidR="00E579E4" w:rsidRDefault="00E579E4" w:rsidP="005E19B5">
      <w:pPr>
        <w:pStyle w:val="ListParagraph"/>
        <w:numPr>
          <w:ilvl w:val="0"/>
          <w:numId w:val="10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0,7%</w:t>
      </w:r>
    </w:p>
    <w:p w:rsidR="00E579E4" w:rsidRDefault="00E579E4" w:rsidP="005E19B5">
      <w:pPr>
        <w:pStyle w:val="ListParagraph"/>
        <w:numPr>
          <w:ilvl w:val="0"/>
          <w:numId w:val="10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20%</w:t>
      </w:r>
    </w:p>
    <w:p w:rsidR="00E579E4" w:rsidRDefault="00E579E4" w:rsidP="005E19B5">
      <w:pPr>
        <w:pStyle w:val="ListParagraph"/>
        <w:numPr>
          <w:ilvl w:val="0"/>
          <w:numId w:val="10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15%</w:t>
      </w:r>
    </w:p>
    <w:p w:rsidR="00E579E4" w:rsidRDefault="00E579E4" w:rsidP="005E19B5">
      <w:pPr>
        <w:pStyle w:val="ListParagraph"/>
        <w:tabs>
          <w:tab w:val="left" w:pos="-180"/>
          <w:tab w:val="left" w:pos="0"/>
          <w:tab w:val="left" w:pos="709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310D61" w:rsidRDefault="00310D61" w:rsidP="005E19B5">
      <w:pPr>
        <w:pStyle w:val="ListParagraph"/>
        <w:tabs>
          <w:tab w:val="left" w:pos="-180"/>
          <w:tab w:val="left" w:pos="0"/>
          <w:tab w:val="left" w:pos="709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579E4" w:rsidRPr="005A2EB6" w:rsidRDefault="00E579E4" w:rsidP="005A2EB6">
      <w:pPr>
        <w:pStyle w:val="ListParagraph"/>
        <w:tabs>
          <w:tab w:val="left" w:pos="-180"/>
          <w:tab w:val="left" w:pos="0"/>
        </w:tabs>
        <w:spacing w:after="200"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5A2EB6">
        <w:rPr>
          <w:rFonts w:ascii="Arial" w:hAnsi="Arial" w:cs="Arial"/>
          <w:b/>
          <w:sz w:val="24"/>
          <w:szCs w:val="24"/>
        </w:rPr>
        <w:t xml:space="preserve">La </w:t>
      </w:r>
      <w:r w:rsidR="00C7480B">
        <w:rPr>
          <w:rFonts w:ascii="Arial" w:hAnsi="Arial" w:cs="Arial"/>
          <w:b/>
          <w:sz w:val="24"/>
          <w:szCs w:val="24"/>
        </w:rPr>
        <w:t xml:space="preserve">Ley Nacional de Empleo N° 24.013 </w:t>
      </w:r>
      <w:r w:rsidRPr="005A2EB6">
        <w:rPr>
          <w:rFonts w:ascii="Arial" w:hAnsi="Arial" w:cs="Arial"/>
          <w:b/>
          <w:sz w:val="24"/>
          <w:szCs w:val="24"/>
        </w:rPr>
        <w:t xml:space="preserve">crea el Consejo Nacional del Empleo, la Productividad y el Salario </w:t>
      </w:r>
      <w:r w:rsidR="002A156B" w:rsidRPr="005A2EB6">
        <w:rPr>
          <w:rFonts w:ascii="Arial" w:hAnsi="Arial" w:cs="Arial"/>
          <w:b/>
          <w:sz w:val="24"/>
          <w:szCs w:val="24"/>
        </w:rPr>
        <w:t>Mínimo</w:t>
      </w:r>
      <w:r w:rsidRPr="005A2EB6">
        <w:rPr>
          <w:rFonts w:ascii="Arial" w:hAnsi="Arial" w:cs="Arial"/>
          <w:b/>
          <w:sz w:val="24"/>
          <w:szCs w:val="24"/>
        </w:rPr>
        <w:t xml:space="preserve">. Marque cuál de las siguientes </w:t>
      </w:r>
      <w:r w:rsidRPr="00C7480B">
        <w:rPr>
          <w:rFonts w:ascii="Arial" w:hAnsi="Arial" w:cs="Arial"/>
          <w:b/>
          <w:sz w:val="24"/>
          <w:szCs w:val="24"/>
          <w:u w:val="single"/>
        </w:rPr>
        <w:t>NO</w:t>
      </w:r>
      <w:r w:rsidRPr="005A2EB6">
        <w:rPr>
          <w:rFonts w:ascii="Arial" w:hAnsi="Arial" w:cs="Arial"/>
          <w:b/>
          <w:sz w:val="24"/>
          <w:szCs w:val="24"/>
        </w:rPr>
        <w:t xml:space="preserve"> constituye una función del mismo:</w:t>
      </w:r>
    </w:p>
    <w:p w:rsidR="00E579E4" w:rsidRDefault="00E579E4" w:rsidP="005A2EB6">
      <w:pPr>
        <w:pStyle w:val="ListParagraph"/>
        <w:tabs>
          <w:tab w:val="left" w:pos="-180"/>
          <w:tab w:val="left" w:pos="0"/>
        </w:tabs>
        <w:spacing w:after="20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579E4" w:rsidRDefault="00E579E4" w:rsidP="00310D61">
      <w:pPr>
        <w:pStyle w:val="ListParagraph"/>
        <w:numPr>
          <w:ilvl w:val="0"/>
          <w:numId w:val="13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periódicamente el salario mínimo, vital y móvil.</w:t>
      </w:r>
    </w:p>
    <w:p w:rsidR="00E579E4" w:rsidRDefault="00E579E4" w:rsidP="00310D61">
      <w:pPr>
        <w:pStyle w:val="ListParagraph"/>
        <w:numPr>
          <w:ilvl w:val="0"/>
          <w:numId w:val="13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Formular recomendaciones para la elaboración de políticas y programas de empleo y formación profesional</w:t>
      </w:r>
    </w:p>
    <w:p w:rsidR="00E579E4" w:rsidRDefault="00E579E4" w:rsidP="00310D61">
      <w:pPr>
        <w:pStyle w:val="ListParagraph"/>
        <w:numPr>
          <w:ilvl w:val="0"/>
          <w:numId w:val="13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</w:t>
      </w:r>
      <w:r w:rsidR="0012607F">
        <w:rPr>
          <w:rFonts w:ascii="Arial" w:hAnsi="Arial" w:cs="Arial"/>
          <w:sz w:val="24"/>
          <w:szCs w:val="24"/>
        </w:rPr>
        <w:t xml:space="preserve">onar el Seguro por Desempleo </w:t>
      </w:r>
    </w:p>
    <w:p w:rsidR="00E579E4" w:rsidRDefault="00E579E4" w:rsidP="00310D61">
      <w:pPr>
        <w:pStyle w:val="ListParagraph"/>
        <w:numPr>
          <w:ilvl w:val="0"/>
          <w:numId w:val="13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Proponer medidas para incrementar la producción y la productividad</w:t>
      </w:r>
    </w:p>
    <w:p w:rsidR="00E579E4" w:rsidRDefault="00E579E4" w:rsidP="00310D61">
      <w:pPr>
        <w:pStyle w:val="ListParagraph"/>
        <w:numPr>
          <w:ilvl w:val="0"/>
          <w:numId w:val="13"/>
        </w:numPr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Constituir las comisiones técnicas tripartitas sectoriales</w:t>
      </w:r>
    </w:p>
    <w:p w:rsidR="00310D61" w:rsidRDefault="00310D61" w:rsidP="00310D61">
      <w:pPr>
        <w:pStyle w:val="ListParagraph"/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310D61" w:rsidRDefault="00310D61" w:rsidP="00310D61">
      <w:pPr>
        <w:pStyle w:val="ListParagraph"/>
        <w:tabs>
          <w:tab w:val="left" w:pos="-180"/>
          <w:tab w:val="left" w:pos="0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17597B" w:rsidRDefault="0017597B" w:rsidP="0017597B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1C5836">
        <w:rPr>
          <w:rFonts w:ascii="Arial" w:hAnsi="Arial" w:cs="Arial"/>
          <w:b/>
          <w:sz w:val="24"/>
          <w:szCs w:val="24"/>
        </w:rPr>
        <w:t xml:space="preserve">Quiénes pueden integrar la Red de Servicios de Empleo según la </w:t>
      </w:r>
      <w:r w:rsidR="00C7480B">
        <w:rPr>
          <w:rFonts w:ascii="Arial" w:hAnsi="Arial" w:cs="Arial"/>
          <w:b/>
          <w:sz w:val="24"/>
          <w:szCs w:val="24"/>
        </w:rPr>
        <w:t>Ley Nacional de Empleo N° 24.013</w:t>
      </w:r>
      <w:r w:rsidRPr="001C5836">
        <w:rPr>
          <w:rFonts w:ascii="Arial" w:hAnsi="Arial" w:cs="Arial"/>
          <w:b/>
          <w:sz w:val="24"/>
          <w:szCs w:val="24"/>
        </w:rPr>
        <w:t>?</w:t>
      </w:r>
    </w:p>
    <w:p w:rsidR="0022103C" w:rsidRPr="001C5836" w:rsidRDefault="0022103C" w:rsidP="0017597B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17597B" w:rsidRPr="001C5836" w:rsidRDefault="0017597B" w:rsidP="00310D61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>Municipios</w:t>
      </w:r>
    </w:p>
    <w:p w:rsidR="0017597B" w:rsidRPr="001C5836" w:rsidRDefault="0017597B" w:rsidP="00310D61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>Provincias y municipios</w:t>
      </w:r>
    </w:p>
    <w:p w:rsidR="0017597B" w:rsidRPr="001C5836" w:rsidRDefault="0017597B" w:rsidP="00310D61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>El MTEySS, las provincias y los municipios</w:t>
      </w:r>
    </w:p>
    <w:p w:rsidR="0017597B" w:rsidRPr="001C5836" w:rsidRDefault="0017597B" w:rsidP="00310D61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>Los municipios, las provincias, las organizaciones sindicales y otras sin fines de lucro.</w:t>
      </w:r>
    </w:p>
    <w:p w:rsidR="0017597B" w:rsidRPr="001C5836" w:rsidRDefault="0017597B" w:rsidP="00310D61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sz w:val="24"/>
          <w:szCs w:val="24"/>
        </w:rPr>
      </w:pPr>
      <w:r w:rsidRPr="001C5836">
        <w:rPr>
          <w:rFonts w:ascii="Arial" w:hAnsi="Arial" w:cs="Arial"/>
          <w:sz w:val="24"/>
          <w:szCs w:val="24"/>
        </w:rPr>
        <w:t>Las provincias, los municipios, las organizaciones empresariales, sindicales y otras sin fines de lucro</w:t>
      </w:r>
      <w:r>
        <w:rPr>
          <w:rFonts w:ascii="Arial" w:hAnsi="Arial" w:cs="Arial"/>
          <w:sz w:val="24"/>
          <w:szCs w:val="24"/>
        </w:rPr>
        <w:t xml:space="preserve"> </w:t>
      </w:r>
    </w:p>
    <w:p w:rsidR="004D289C" w:rsidRDefault="004D289C" w:rsidP="00676EDA">
      <w:pPr>
        <w:pStyle w:val="ListParagraph"/>
        <w:tabs>
          <w:tab w:val="left" w:pos="709"/>
        </w:tabs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C81650" w:rsidRPr="004D289C" w:rsidRDefault="00C81650" w:rsidP="00676EDA">
      <w:pPr>
        <w:pStyle w:val="ListParagraph"/>
        <w:tabs>
          <w:tab w:val="left" w:pos="709"/>
        </w:tabs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6E11D9" w:rsidRDefault="004D289C" w:rsidP="00676EDA">
      <w:pPr>
        <w:pStyle w:val="ListParagraph"/>
        <w:tabs>
          <w:tab w:val="left" w:pos="709"/>
        </w:tabs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D289C">
        <w:rPr>
          <w:rFonts w:ascii="Arial" w:hAnsi="Arial" w:cs="Arial"/>
          <w:b/>
          <w:sz w:val="24"/>
          <w:szCs w:val="24"/>
          <w:lang w:val="es-MX"/>
        </w:rPr>
        <w:t xml:space="preserve">De acuerdo a la </w:t>
      </w:r>
      <w:r w:rsidR="00C7480B">
        <w:rPr>
          <w:rFonts w:ascii="Arial" w:hAnsi="Arial" w:cs="Arial"/>
          <w:b/>
          <w:sz w:val="24"/>
          <w:szCs w:val="24"/>
          <w:lang w:val="es-MX"/>
        </w:rPr>
        <w:t>Ley Nacional de Empleo N° 24.013</w:t>
      </w:r>
      <w:r w:rsidRPr="004D289C">
        <w:rPr>
          <w:rFonts w:ascii="Arial" w:hAnsi="Arial" w:cs="Arial"/>
          <w:b/>
          <w:sz w:val="24"/>
          <w:szCs w:val="24"/>
          <w:lang w:val="es-MX"/>
        </w:rPr>
        <w:t>, e</w:t>
      </w:r>
      <w:r w:rsidR="006E11D9" w:rsidRPr="004D289C">
        <w:rPr>
          <w:rFonts w:ascii="Arial" w:hAnsi="Arial" w:cs="Arial"/>
          <w:b/>
          <w:sz w:val="24"/>
          <w:szCs w:val="24"/>
          <w:lang w:val="es-MX"/>
        </w:rPr>
        <w:t>n qué situaciones se puede solicitar el Seguro por Desempleo:</w:t>
      </w:r>
    </w:p>
    <w:p w:rsidR="0022103C" w:rsidRPr="004D289C" w:rsidRDefault="0022103C" w:rsidP="00676EDA">
      <w:pPr>
        <w:pStyle w:val="ListParagraph"/>
        <w:tabs>
          <w:tab w:val="left" w:pos="709"/>
        </w:tabs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  <w:lang w:val="es-MX"/>
        </w:rPr>
      </w:pPr>
      <w:bookmarkStart w:id="0" w:name="_GoBack"/>
      <w:bookmarkEnd w:id="0"/>
    </w:p>
    <w:p w:rsidR="006E11D9" w:rsidRPr="00676EDA" w:rsidRDefault="006E11D9" w:rsidP="004A32E0">
      <w:pPr>
        <w:pStyle w:val="ListParagraph"/>
        <w:numPr>
          <w:ilvl w:val="0"/>
          <w:numId w:val="25"/>
        </w:numPr>
        <w:tabs>
          <w:tab w:val="left" w:pos="851"/>
          <w:tab w:val="left" w:pos="1276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Despido sin justa causa</w:t>
      </w:r>
    </w:p>
    <w:p w:rsidR="006E11D9" w:rsidRPr="00676EDA" w:rsidRDefault="006E11D9" w:rsidP="004A32E0">
      <w:pPr>
        <w:pStyle w:val="ListParagraph"/>
        <w:numPr>
          <w:ilvl w:val="0"/>
          <w:numId w:val="25"/>
        </w:numPr>
        <w:tabs>
          <w:tab w:val="left" w:pos="851"/>
          <w:tab w:val="left" w:pos="1276"/>
        </w:tabs>
        <w:spacing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 xml:space="preserve">Despido por quiebra o un concurso preventivo del empleador </w:t>
      </w:r>
    </w:p>
    <w:p w:rsidR="006E11D9" w:rsidRPr="00676EDA" w:rsidRDefault="006E11D9" w:rsidP="004A32E0">
      <w:pPr>
        <w:pStyle w:val="ListParagraph"/>
        <w:numPr>
          <w:ilvl w:val="0"/>
          <w:numId w:val="25"/>
        </w:numPr>
        <w:tabs>
          <w:tab w:val="left" w:pos="851"/>
          <w:tab w:val="left" w:pos="1276"/>
        </w:tabs>
        <w:spacing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 xml:space="preserve">Rescisión del contrato por denuncia del trabajador por causa justa </w:t>
      </w:r>
    </w:p>
    <w:p w:rsidR="006E11D9" w:rsidRPr="00676EDA" w:rsidRDefault="006E11D9" w:rsidP="004A32E0">
      <w:pPr>
        <w:pStyle w:val="ListParagraph"/>
        <w:numPr>
          <w:ilvl w:val="0"/>
          <w:numId w:val="25"/>
        </w:numPr>
        <w:tabs>
          <w:tab w:val="left" w:pos="851"/>
          <w:tab w:val="left" w:pos="1276"/>
        </w:tabs>
        <w:spacing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 xml:space="preserve">No renovación del contrato a plazo fijo </w:t>
      </w:r>
    </w:p>
    <w:p w:rsidR="006E11D9" w:rsidRDefault="006E11D9" w:rsidP="004A32E0">
      <w:pPr>
        <w:pStyle w:val="ListParagraph"/>
        <w:numPr>
          <w:ilvl w:val="0"/>
          <w:numId w:val="25"/>
        </w:numPr>
        <w:tabs>
          <w:tab w:val="left" w:pos="851"/>
          <w:tab w:val="left" w:pos="1276"/>
        </w:tabs>
        <w:spacing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Todas las anteriores</w:t>
      </w:r>
      <w:r w:rsidR="00C81650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4D289C" w:rsidRPr="00676EDA" w:rsidRDefault="004D289C" w:rsidP="004D289C">
      <w:pPr>
        <w:pStyle w:val="ListParagraph"/>
        <w:tabs>
          <w:tab w:val="left" w:pos="851"/>
          <w:tab w:val="left" w:pos="1276"/>
        </w:tabs>
        <w:spacing w:after="0" w:line="240" w:lineRule="auto"/>
        <w:ind w:left="862"/>
        <w:jc w:val="both"/>
        <w:rPr>
          <w:rFonts w:ascii="Arial" w:hAnsi="Arial" w:cs="Arial"/>
          <w:sz w:val="24"/>
          <w:szCs w:val="24"/>
          <w:lang w:val="es-MX"/>
        </w:rPr>
      </w:pPr>
    </w:p>
    <w:p w:rsidR="006E11D9" w:rsidRPr="00676EDA" w:rsidRDefault="006E11D9" w:rsidP="00676EDA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6E11D9" w:rsidRDefault="006E11D9" w:rsidP="00676EDA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12607F" w:rsidRDefault="0012607F" w:rsidP="00676EDA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E16B85" w:rsidRPr="00676EDA" w:rsidRDefault="00E16B85" w:rsidP="00676EDA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6E11D9" w:rsidRPr="004D289C" w:rsidRDefault="004D289C" w:rsidP="00676EDA">
      <w:pPr>
        <w:pStyle w:val="ListParagraph"/>
        <w:tabs>
          <w:tab w:val="left" w:pos="709"/>
        </w:tabs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D289C">
        <w:rPr>
          <w:rFonts w:ascii="Arial" w:hAnsi="Arial" w:cs="Arial"/>
          <w:b/>
          <w:sz w:val="24"/>
          <w:szCs w:val="24"/>
          <w:lang w:val="es-MX"/>
        </w:rPr>
        <w:lastRenderedPageBreak/>
        <w:t>¿Cuál es el t</w:t>
      </w:r>
      <w:r w:rsidR="006E11D9" w:rsidRPr="004D289C">
        <w:rPr>
          <w:rFonts w:ascii="Arial" w:hAnsi="Arial" w:cs="Arial"/>
          <w:b/>
          <w:sz w:val="24"/>
          <w:szCs w:val="24"/>
          <w:lang w:val="es-MX"/>
        </w:rPr>
        <w:t xml:space="preserve">iempo máximo de duración del Seguro por Desempleo según la </w:t>
      </w:r>
      <w:r w:rsidR="00C7480B">
        <w:rPr>
          <w:rFonts w:ascii="Arial" w:hAnsi="Arial" w:cs="Arial"/>
          <w:b/>
          <w:sz w:val="24"/>
          <w:szCs w:val="24"/>
          <w:lang w:val="es-MX"/>
        </w:rPr>
        <w:t xml:space="preserve">Ley Nacional de Empleo N° 24.013 </w:t>
      </w:r>
      <w:r w:rsidRPr="004D289C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6E11D9" w:rsidRPr="004D289C">
        <w:rPr>
          <w:rFonts w:ascii="Arial" w:hAnsi="Arial" w:cs="Arial"/>
          <w:b/>
          <w:sz w:val="24"/>
          <w:szCs w:val="24"/>
          <w:lang w:val="es-MX"/>
        </w:rPr>
        <w:t>sin tener en cuenta la ext</w:t>
      </w:r>
      <w:r w:rsidRPr="004D289C">
        <w:rPr>
          <w:rFonts w:ascii="Arial" w:hAnsi="Arial" w:cs="Arial"/>
          <w:b/>
          <w:sz w:val="24"/>
          <w:szCs w:val="24"/>
          <w:lang w:val="es-MX"/>
        </w:rPr>
        <w:t>ensión para mayores de 45 años?</w:t>
      </w:r>
    </w:p>
    <w:p w:rsidR="004D289C" w:rsidRPr="00676EDA" w:rsidRDefault="004D289C" w:rsidP="00676EDA">
      <w:pPr>
        <w:pStyle w:val="ListParagraph"/>
        <w:tabs>
          <w:tab w:val="left" w:pos="709"/>
        </w:tabs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6E11D9" w:rsidRPr="00676EDA" w:rsidRDefault="006E11D9" w:rsidP="004A32E0">
      <w:pPr>
        <w:pStyle w:val="ListParagraph"/>
        <w:numPr>
          <w:ilvl w:val="0"/>
          <w:numId w:val="27"/>
        </w:numPr>
        <w:tabs>
          <w:tab w:val="left" w:pos="851"/>
          <w:tab w:val="left" w:pos="1276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4 meses</w:t>
      </w:r>
    </w:p>
    <w:p w:rsidR="006E11D9" w:rsidRPr="00676EDA" w:rsidRDefault="006E11D9" w:rsidP="004A32E0">
      <w:pPr>
        <w:pStyle w:val="ListParagraph"/>
        <w:numPr>
          <w:ilvl w:val="0"/>
          <w:numId w:val="27"/>
        </w:numPr>
        <w:tabs>
          <w:tab w:val="left" w:pos="851"/>
          <w:tab w:val="left" w:pos="1276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6 meses</w:t>
      </w:r>
    </w:p>
    <w:p w:rsidR="006E11D9" w:rsidRPr="00676EDA" w:rsidRDefault="006E11D9" w:rsidP="004A32E0">
      <w:pPr>
        <w:pStyle w:val="ListParagraph"/>
        <w:numPr>
          <w:ilvl w:val="0"/>
          <w:numId w:val="27"/>
        </w:numPr>
        <w:tabs>
          <w:tab w:val="left" w:pos="851"/>
          <w:tab w:val="left" w:pos="1276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8 meses</w:t>
      </w:r>
    </w:p>
    <w:p w:rsidR="006E11D9" w:rsidRPr="00676EDA" w:rsidRDefault="006E11D9" w:rsidP="004A32E0">
      <w:pPr>
        <w:pStyle w:val="ListParagraph"/>
        <w:numPr>
          <w:ilvl w:val="0"/>
          <w:numId w:val="27"/>
        </w:numPr>
        <w:tabs>
          <w:tab w:val="left" w:pos="851"/>
          <w:tab w:val="left" w:pos="1276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12 meses</w:t>
      </w:r>
      <w:r w:rsidR="0012607F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6E11D9" w:rsidRPr="00676EDA" w:rsidRDefault="006E11D9" w:rsidP="004A32E0">
      <w:pPr>
        <w:pStyle w:val="ListParagraph"/>
        <w:numPr>
          <w:ilvl w:val="0"/>
          <w:numId w:val="27"/>
        </w:numPr>
        <w:tabs>
          <w:tab w:val="left" w:pos="851"/>
          <w:tab w:val="left" w:pos="1276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14 meses</w:t>
      </w:r>
    </w:p>
    <w:p w:rsidR="006E11D9" w:rsidRDefault="006E11D9" w:rsidP="00676EDA">
      <w:pPr>
        <w:pStyle w:val="ListParagraph"/>
        <w:tabs>
          <w:tab w:val="left" w:pos="1134"/>
          <w:tab w:val="left" w:pos="1276"/>
        </w:tabs>
        <w:spacing w:before="240"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E16B85" w:rsidRPr="00676EDA" w:rsidRDefault="00E16B85" w:rsidP="00676EDA">
      <w:pPr>
        <w:pStyle w:val="ListParagraph"/>
        <w:tabs>
          <w:tab w:val="left" w:pos="1134"/>
          <w:tab w:val="left" w:pos="1276"/>
        </w:tabs>
        <w:spacing w:before="240"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6E11D9" w:rsidRPr="004D289C" w:rsidRDefault="004D289C" w:rsidP="00676EDA">
      <w:pPr>
        <w:pStyle w:val="ListParagraph"/>
        <w:tabs>
          <w:tab w:val="left" w:pos="1134"/>
          <w:tab w:val="left" w:pos="1276"/>
        </w:tabs>
        <w:spacing w:before="240" w:after="0" w:line="240" w:lineRule="auto"/>
        <w:ind w:left="142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D289C">
        <w:rPr>
          <w:rFonts w:ascii="Arial" w:hAnsi="Arial" w:cs="Arial"/>
          <w:b/>
          <w:sz w:val="24"/>
          <w:szCs w:val="24"/>
          <w:lang w:val="es-MX"/>
        </w:rPr>
        <w:t>¿Qué</w:t>
      </w:r>
      <w:r w:rsidR="006E11D9" w:rsidRPr="004D289C">
        <w:rPr>
          <w:rFonts w:ascii="Arial" w:hAnsi="Arial" w:cs="Arial"/>
          <w:b/>
          <w:sz w:val="24"/>
          <w:szCs w:val="24"/>
          <w:lang w:val="es-MX"/>
        </w:rPr>
        <w:t xml:space="preserve"> prestación </w:t>
      </w:r>
      <w:r w:rsidR="006E11D9" w:rsidRPr="004D289C">
        <w:rPr>
          <w:rFonts w:ascii="Arial" w:hAnsi="Arial" w:cs="Arial"/>
          <w:b/>
          <w:sz w:val="24"/>
          <w:szCs w:val="24"/>
          <w:u w:val="single"/>
          <w:lang w:val="es-MX"/>
        </w:rPr>
        <w:t>NO</w:t>
      </w:r>
      <w:r w:rsidR="006E11D9" w:rsidRPr="004D289C">
        <w:rPr>
          <w:rFonts w:ascii="Arial" w:hAnsi="Arial" w:cs="Arial"/>
          <w:b/>
          <w:sz w:val="24"/>
          <w:szCs w:val="24"/>
          <w:lang w:val="es-MX"/>
        </w:rPr>
        <w:t xml:space="preserve"> forma parte de la protección por desempleo según la </w:t>
      </w:r>
      <w:r w:rsidR="00C7480B">
        <w:rPr>
          <w:rFonts w:ascii="Arial" w:hAnsi="Arial" w:cs="Arial"/>
          <w:b/>
          <w:sz w:val="24"/>
          <w:szCs w:val="24"/>
          <w:lang w:val="es-MX"/>
        </w:rPr>
        <w:t>Ley Nacional de Empleo N° 24.013</w:t>
      </w:r>
      <w:r w:rsidRPr="004D289C">
        <w:rPr>
          <w:rFonts w:ascii="Arial" w:hAnsi="Arial" w:cs="Arial"/>
          <w:b/>
          <w:sz w:val="24"/>
          <w:szCs w:val="24"/>
          <w:lang w:val="es-MX"/>
        </w:rPr>
        <w:t>?</w:t>
      </w:r>
    </w:p>
    <w:p w:rsidR="004D289C" w:rsidRPr="00676EDA" w:rsidRDefault="004D289C" w:rsidP="00676EDA">
      <w:pPr>
        <w:pStyle w:val="ListParagraph"/>
        <w:tabs>
          <w:tab w:val="left" w:pos="1134"/>
          <w:tab w:val="left" w:pos="1276"/>
        </w:tabs>
        <w:spacing w:before="240"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6E11D9" w:rsidRPr="00676EDA" w:rsidRDefault="006E11D9" w:rsidP="004A32E0">
      <w:pPr>
        <w:pStyle w:val="ListParagraph"/>
        <w:numPr>
          <w:ilvl w:val="0"/>
          <w:numId w:val="28"/>
        </w:numPr>
        <w:tabs>
          <w:tab w:val="left" w:pos="851"/>
          <w:tab w:val="left" w:pos="1134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Prestación económica por desempleo</w:t>
      </w:r>
    </w:p>
    <w:p w:rsidR="006E11D9" w:rsidRPr="00676EDA" w:rsidRDefault="006E11D9" w:rsidP="004A32E0">
      <w:pPr>
        <w:pStyle w:val="ListParagraph"/>
        <w:numPr>
          <w:ilvl w:val="0"/>
          <w:numId w:val="28"/>
        </w:numPr>
        <w:tabs>
          <w:tab w:val="left" w:pos="851"/>
          <w:tab w:val="left" w:pos="1134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Prestaciones médico-asistenciales de acuerdo a lo dispuesto por Leyes 23.660 y 23.661.</w:t>
      </w:r>
    </w:p>
    <w:p w:rsidR="006E11D9" w:rsidRPr="00676EDA" w:rsidRDefault="006E11D9" w:rsidP="004A32E0">
      <w:pPr>
        <w:pStyle w:val="ListParagraph"/>
        <w:numPr>
          <w:ilvl w:val="0"/>
          <w:numId w:val="28"/>
        </w:numPr>
        <w:tabs>
          <w:tab w:val="left" w:pos="851"/>
          <w:tab w:val="left" w:pos="1134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Asignaciones Familiares.</w:t>
      </w:r>
    </w:p>
    <w:p w:rsidR="006E11D9" w:rsidRPr="00676EDA" w:rsidRDefault="006E11D9" w:rsidP="004A32E0">
      <w:pPr>
        <w:pStyle w:val="ListParagraph"/>
        <w:numPr>
          <w:ilvl w:val="0"/>
          <w:numId w:val="28"/>
        </w:numPr>
        <w:tabs>
          <w:tab w:val="left" w:pos="851"/>
          <w:tab w:val="left" w:pos="1134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Computo del periodo a los efectos previsionales.</w:t>
      </w:r>
    </w:p>
    <w:p w:rsidR="006E11D9" w:rsidRPr="00676EDA" w:rsidRDefault="006E11D9" w:rsidP="004A32E0">
      <w:pPr>
        <w:pStyle w:val="ListParagraph"/>
        <w:numPr>
          <w:ilvl w:val="0"/>
          <w:numId w:val="28"/>
        </w:numPr>
        <w:tabs>
          <w:tab w:val="left" w:pos="851"/>
          <w:tab w:val="left" w:pos="1134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Asignación Universal por Hijo para Protección Social</w:t>
      </w:r>
      <w:r w:rsidR="0012607F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6E11D9" w:rsidRPr="00676EDA" w:rsidRDefault="006E11D9" w:rsidP="00676EDA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6E11D9" w:rsidRDefault="006E11D9" w:rsidP="00676EDA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6E11D9" w:rsidRDefault="006E11D9" w:rsidP="00676EDA">
      <w:pPr>
        <w:pStyle w:val="ListParagraph"/>
        <w:tabs>
          <w:tab w:val="left" w:pos="709"/>
        </w:tabs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  <w:r w:rsidRPr="004D289C">
        <w:rPr>
          <w:rFonts w:ascii="Arial" w:hAnsi="Arial" w:cs="Arial"/>
          <w:b/>
          <w:sz w:val="24"/>
          <w:szCs w:val="24"/>
          <w:lang w:val="es-MX"/>
        </w:rPr>
        <w:t xml:space="preserve">Según la </w:t>
      </w:r>
      <w:r w:rsidR="00C7480B">
        <w:rPr>
          <w:rFonts w:ascii="Arial" w:hAnsi="Arial" w:cs="Arial"/>
          <w:b/>
          <w:sz w:val="24"/>
          <w:szCs w:val="24"/>
          <w:lang w:val="es-MX"/>
        </w:rPr>
        <w:t xml:space="preserve">Ley Nacional de Empleo N° 24.013 </w:t>
      </w:r>
      <w:r w:rsidR="004D289C">
        <w:rPr>
          <w:rFonts w:ascii="Arial" w:hAnsi="Arial" w:cs="Arial"/>
          <w:b/>
          <w:sz w:val="24"/>
          <w:szCs w:val="24"/>
          <w:lang w:val="es-MX"/>
        </w:rPr>
        <w:t>¿</w:t>
      </w:r>
      <w:r w:rsidR="0012607F" w:rsidRPr="004D289C">
        <w:rPr>
          <w:rFonts w:ascii="Arial" w:hAnsi="Arial" w:cs="Arial"/>
          <w:b/>
          <w:sz w:val="24"/>
          <w:szCs w:val="24"/>
          <w:lang w:val="es-MX"/>
        </w:rPr>
        <w:t>qué</w:t>
      </w:r>
      <w:r w:rsidRPr="004D289C">
        <w:rPr>
          <w:rFonts w:ascii="Arial" w:hAnsi="Arial" w:cs="Arial"/>
          <w:b/>
          <w:sz w:val="24"/>
          <w:szCs w:val="24"/>
          <w:lang w:val="es-MX"/>
        </w:rPr>
        <w:t xml:space="preserve"> organismo es el responsable de calcular la cuantía de la prestación del Seguro por Desempleo</w:t>
      </w:r>
      <w:r w:rsidRPr="00676EDA">
        <w:rPr>
          <w:rFonts w:ascii="Arial" w:hAnsi="Arial" w:cs="Arial"/>
          <w:sz w:val="24"/>
          <w:szCs w:val="24"/>
          <w:lang w:val="es-MX"/>
        </w:rPr>
        <w:t>?</w:t>
      </w:r>
    </w:p>
    <w:p w:rsidR="004D289C" w:rsidRPr="00676EDA" w:rsidRDefault="004D289C" w:rsidP="00676EDA">
      <w:pPr>
        <w:pStyle w:val="ListParagraph"/>
        <w:tabs>
          <w:tab w:val="left" w:pos="709"/>
        </w:tabs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lang w:val="es-MX"/>
        </w:rPr>
      </w:pPr>
    </w:p>
    <w:p w:rsidR="006E11D9" w:rsidRPr="00676EDA" w:rsidRDefault="006E11D9" w:rsidP="004A32E0">
      <w:pPr>
        <w:pStyle w:val="ListParagraph"/>
        <w:numPr>
          <w:ilvl w:val="0"/>
          <w:numId w:val="30"/>
        </w:numPr>
        <w:tabs>
          <w:tab w:val="left" w:pos="851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El Ministerio de Trabajo, Empleo y Seguridad Social.</w:t>
      </w:r>
    </w:p>
    <w:p w:rsidR="006E11D9" w:rsidRPr="00676EDA" w:rsidRDefault="006E11D9" w:rsidP="004A32E0">
      <w:pPr>
        <w:pStyle w:val="ListParagraph"/>
        <w:numPr>
          <w:ilvl w:val="0"/>
          <w:numId w:val="30"/>
        </w:numPr>
        <w:tabs>
          <w:tab w:val="left" w:pos="851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 xml:space="preserve">El Consejo Nacional del Empleo, la </w:t>
      </w:r>
      <w:r w:rsidR="0012607F">
        <w:rPr>
          <w:rFonts w:ascii="Arial" w:hAnsi="Arial" w:cs="Arial"/>
          <w:sz w:val="24"/>
          <w:szCs w:val="24"/>
          <w:lang w:val="es-MX"/>
        </w:rPr>
        <w:t xml:space="preserve"> </w:t>
      </w:r>
      <w:r w:rsidRPr="00676EDA">
        <w:rPr>
          <w:rFonts w:ascii="Arial" w:hAnsi="Arial" w:cs="Arial"/>
          <w:sz w:val="24"/>
          <w:szCs w:val="24"/>
          <w:lang w:val="es-MX"/>
        </w:rPr>
        <w:t xml:space="preserve">Productividad y </w:t>
      </w:r>
      <w:r w:rsidR="0012607F">
        <w:rPr>
          <w:rFonts w:ascii="Arial" w:hAnsi="Arial" w:cs="Arial"/>
          <w:sz w:val="24"/>
          <w:szCs w:val="24"/>
          <w:lang w:val="es-MX"/>
        </w:rPr>
        <w:t xml:space="preserve"> </w:t>
      </w:r>
      <w:r w:rsidRPr="00676EDA">
        <w:rPr>
          <w:rFonts w:ascii="Arial" w:hAnsi="Arial" w:cs="Arial"/>
          <w:sz w:val="24"/>
          <w:szCs w:val="24"/>
          <w:lang w:val="es-MX"/>
        </w:rPr>
        <w:t xml:space="preserve">el Salario Mínimo, Vital y </w:t>
      </w:r>
      <w:r w:rsidR="0012607F">
        <w:rPr>
          <w:rFonts w:ascii="Arial" w:hAnsi="Arial" w:cs="Arial"/>
          <w:sz w:val="24"/>
          <w:szCs w:val="24"/>
          <w:lang w:val="es-MX"/>
        </w:rPr>
        <w:t xml:space="preserve"> </w:t>
      </w:r>
      <w:r w:rsidRPr="00676EDA">
        <w:rPr>
          <w:rFonts w:ascii="Arial" w:hAnsi="Arial" w:cs="Arial"/>
          <w:sz w:val="24"/>
          <w:szCs w:val="24"/>
          <w:lang w:val="es-MX"/>
        </w:rPr>
        <w:t>Móvil.</w:t>
      </w:r>
      <w:r w:rsidR="0012607F" w:rsidRPr="0012607F">
        <w:rPr>
          <w:rFonts w:ascii="Arial" w:hAnsi="Arial" w:cs="Arial"/>
          <w:b/>
          <w:sz w:val="32"/>
          <w:szCs w:val="32"/>
        </w:rPr>
        <w:t xml:space="preserve"> </w:t>
      </w:r>
    </w:p>
    <w:p w:rsidR="006E11D9" w:rsidRPr="00676EDA" w:rsidRDefault="006E11D9" w:rsidP="004A32E0">
      <w:pPr>
        <w:pStyle w:val="ListParagraph"/>
        <w:numPr>
          <w:ilvl w:val="0"/>
          <w:numId w:val="30"/>
        </w:numPr>
        <w:tabs>
          <w:tab w:val="left" w:pos="851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El RENATEA (Registro Nacional de Trabajadores y Empleadores Agrarios)</w:t>
      </w:r>
    </w:p>
    <w:p w:rsidR="006E11D9" w:rsidRPr="00676EDA" w:rsidRDefault="006E11D9" w:rsidP="004A32E0">
      <w:pPr>
        <w:pStyle w:val="ListParagraph"/>
        <w:numPr>
          <w:ilvl w:val="0"/>
          <w:numId w:val="30"/>
        </w:numPr>
        <w:tabs>
          <w:tab w:val="left" w:pos="851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ANSES (Administración Nacional de la Seguridad Social).</w:t>
      </w:r>
    </w:p>
    <w:p w:rsidR="006E11D9" w:rsidRPr="00676EDA" w:rsidRDefault="006E11D9" w:rsidP="004A32E0">
      <w:pPr>
        <w:pStyle w:val="ListParagraph"/>
        <w:numPr>
          <w:ilvl w:val="0"/>
          <w:numId w:val="30"/>
        </w:numPr>
        <w:tabs>
          <w:tab w:val="left" w:pos="851"/>
        </w:tabs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76EDA">
        <w:rPr>
          <w:rFonts w:ascii="Arial" w:hAnsi="Arial" w:cs="Arial"/>
          <w:sz w:val="24"/>
          <w:szCs w:val="24"/>
          <w:lang w:val="es-MX"/>
        </w:rPr>
        <w:t>El IERIC (Instituto de Estadísticas y Registro de la Industria de la Construcción)</w:t>
      </w:r>
    </w:p>
    <w:sectPr w:rsidR="006E11D9" w:rsidRPr="00676EDA" w:rsidSect="004D289C">
      <w:pgSz w:w="11907" w:h="16839" w:code="9"/>
      <w:pgMar w:top="907" w:right="1021" w:bottom="96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758A"/>
    <w:multiLevelType w:val="hybridMultilevel"/>
    <w:tmpl w:val="1DEE99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5D51"/>
    <w:multiLevelType w:val="hybridMultilevel"/>
    <w:tmpl w:val="07A4981A"/>
    <w:lvl w:ilvl="0" w:tplc="0C0A000F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0EE51E66"/>
    <w:multiLevelType w:val="hybridMultilevel"/>
    <w:tmpl w:val="E0FEEC48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FC05BC8"/>
    <w:multiLevelType w:val="hybridMultilevel"/>
    <w:tmpl w:val="8250BC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EA596D"/>
    <w:multiLevelType w:val="hybridMultilevel"/>
    <w:tmpl w:val="D1C28454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65B5719"/>
    <w:multiLevelType w:val="hybridMultilevel"/>
    <w:tmpl w:val="29D6426A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AB67AB7"/>
    <w:multiLevelType w:val="hybridMultilevel"/>
    <w:tmpl w:val="17C07C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E0024A2"/>
    <w:multiLevelType w:val="hybridMultilevel"/>
    <w:tmpl w:val="1B18E748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FA0790A"/>
    <w:multiLevelType w:val="hybridMultilevel"/>
    <w:tmpl w:val="3AE26D2A"/>
    <w:lvl w:ilvl="0" w:tplc="8B0E3F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7E834B2"/>
    <w:multiLevelType w:val="hybridMultilevel"/>
    <w:tmpl w:val="0A6C23C6"/>
    <w:lvl w:ilvl="0" w:tplc="8B0E3F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9F9779E"/>
    <w:multiLevelType w:val="hybridMultilevel"/>
    <w:tmpl w:val="54A4701C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2407024"/>
    <w:multiLevelType w:val="hybridMultilevel"/>
    <w:tmpl w:val="B7BA08BA"/>
    <w:lvl w:ilvl="0" w:tplc="2C0A0017">
      <w:start w:val="1"/>
      <w:numFmt w:val="lowerLetter"/>
      <w:lvlText w:val="%1)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3242B42"/>
    <w:multiLevelType w:val="hybridMultilevel"/>
    <w:tmpl w:val="AD58BDEE"/>
    <w:lvl w:ilvl="0" w:tplc="8B0E3F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45E289E"/>
    <w:multiLevelType w:val="hybridMultilevel"/>
    <w:tmpl w:val="BFD843D2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3F7103F7"/>
    <w:multiLevelType w:val="hybridMultilevel"/>
    <w:tmpl w:val="EF4AB37A"/>
    <w:lvl w:ilvl="0" w:tplc="8B0E3F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F9E59E4"/>
    <w:multiLevelType w:val="hybridMultilevel"/>
    <w:tmpl w:val="CB5C0C8C"/>
    <w:lvl w:ilvl="0" w:tplc="BF70A200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126BC"/>
    <w:multiLevelType w:val="hybridMultilevel"/>
    <w:tmpl w:val="5096E1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169151C"/>
    <w:multiLevelType w:val="hybridMultilevel"/>
    <w:tmpl w:val="093E11D8"/>
    <w:lvl w:ilvl="0" w:tplc="2C0A0017">
      <w:start w:val="1"/>
      <w:numFmt w:val="lowerLetter"/>
      <w:lvlText w:val="%1)"/>
      <w:lvlJc w:val="left"/>
      <w:pPr>
        <w:ind w:left="786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8" w15:restartNumberingAfterBreak="0">
    <w:nsid w:val="42BD05A6"/>
    <w:multiLevelType w:val="hybridMultilevel"/>
    <w:tmpl w:val="B4E09136"/>
    <w:lvl w:ilvl="0" w:tplc="0C0A0017">
      <w:start w:val="1"/>
      <w:numFmt w:val="lowerLetter"/>
      <w:lvlText w:val="%1)"/>
      <w:lvlJc w:val="left"/>
      <w:pPr>
        <w:ind w:left="82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46E80721"/>
    <w:multiLevelType w:val="hybridMultilevel"/>
    <w:tmpl w:val="CB5C0C8C"/>
    <w:lvl w:ilvl="0" w:tplc="BF70A200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164C0"/>
    <w:multiLevelType w:val="hybridMultilevel"/>
    <w:tmpl w:val="B700F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E1B1A54"/>
    <w:multiLevelType w:val="hybridMultilevel"/>
    <w:tmpl w:val="60DE9A52"/>
    <w:lvl w:ilvl="0" w:tplc="BF70A200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72B1B"/>
    <w:multiLevelType w:val="hybridMultilevel"/>
    <w:tmpl w:val="BB567FFC"/>
    <w:lvl w:ilvl="0" w:tplc="8B0E3F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1D21E1B"/>
    <w:multiLevelType w:val="hybridMultilevel"/>
    <w:tmpl w:val="6154466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35A5B04"/>
    <w:multiLevelType w:val="hybridMultilevel"/>
    <w:tmpl w:val="ED509B6E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3C7C3A"/>
    <w:multiLevelType w:val="hybridMultilevel"/>
    <w:tmpl w:val="265CFFE2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57482EF0"/>
    <w:multiLevelType w:val="hybridMultilevel"/>
    <w:tmpl w:val="CD1E87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82A29"/>
    <w:multiLevelType w:val="hybridMultilevel"/>
    <w:tmpl w:val="335CA5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9F68D0"/>
    <w:multiLevelType w:val="hybridMultilevel"/>
    <w:tmpl w:val="965253E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DA2708D"/>
    <w:multiLevelType w:val="hybridMultilevel"/>
    <w:tmpl w:val="4E80D2E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28"/>
  </w:num>
  <w:num w:numId="5">
    <w:abstractNumId w:val="20"/>
  </w:num>
  <w:num w:numId="6">
    <w:abstractNumId w:val="27"/>
  </w:num>
  <w:num w:numId="7">
    <w:abstractNumId w:val="23"/>
  </w:num>
  <w:num w:numId="8">
    <w:abstractNumId w:val="6"/>
  </w:num>
  <w:num w:numId="9">
    <w:abstractNumId w:val="22"/>
  </w:num>
  <w:num w:numId="10">
    <w:abstractNumId w:val="14"/>
  </w:num>
  <w:num w:numId="11">
    <w:abstractNumId w:val="12"/>
  </w:num>
  <w:num w:numId="12">
    <w:abstractNumId w:val="8"/>
  </w:num>
  <w:num w:numId="13">
    <w:abstractNumId w:val="9"/>
  </w:num>
  <w:num w:numId="14">
    <w:abstractNumId w:val="18"/>
  </w:num>
  <w:num w:numId="15">
    <w:abstractNumId w:val="1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1"/>
  </w:num>
  <w:num w:numId="21">
    <w:abstractNumId w:val="19"/>
  </w:num>
  <w:num w:numId="22">
    <w:abstractNumId w:val="15"/>
  </w:num>
  <w:num w:numId="23">
    <w:abstractNumId w:val="29"/>
  </w:num>
  <w:num w:numId="24">
    <w:abstractNumId w:val="10"/>
  </w:num>
  <w:num w:numId="25">
    <w:abstractNumId w:val="7"/>
  </w:num>
  <w:num w:numId="26">
    <w:abstractNumId w:val="13"/>
  </w:num>
  <w:num w:numId="27">
    <w:abstractNumId w:val="25"/>
  </w:num>
  <w:num w:numId="28">
    <w:abstractNumId w:val="5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2D"/>
    <w:rsid w:val="00000E8F"/>
    <w:rsid w:val="00001218"/>
    <w:rsid w:val="00023932"/>
    <w:rsid w:val="000D6975"/>
    <w:rsid w:val="000E4410"/>
    <w:rsid w:val="000F56D2"/>
    <w:rsid w:val="000F6FCA"/>
    <w:rsid w:val="0012607F"/>
    <w:rsid w:val="00130204"/>
    <w:rsid w:val="0015678B"/>
    <w:rsid w:val="0017597B"/>
    <w:rsid w:val="00197BB3"/>
    <w:rsid w:val="001C1938"/>
    <w:rsid w:val="001E012E"/>
    <w:rsid w:val="0022103C"/>
    <w:rsid w:val="00242ACC"/>
    <w:rsid w:val="002A156B"/>
    <w:rsid w:val="002A4584"/>
    <w:rsid w:val="002B6058"/>
    <w:rsid w:val="002D39E7"/>
    <w:rsid w:val="00310D61"/>
    <w:rsid w:val="003A4216"/>
    <w:rsid w:val="003E4A03"/>
    <w:rsid w:val="0040073D"/>
    <w:rsid w:val="00416BD5"/>
    <w:rsid w:val="004279AC"/>
    <w:rsid w:val="00471094"/>
    <w:rsid w:val="004727E3"/>
    <w:rsid w:val="00473345"/>
    <w:rsid w:val="00481F35"/>
    <w:rsid w:val="004920EC"/>
    <w:rsid w:val="004A32E0"/>
    <w:rsid w:val="004D289C"/>
    <w:rsid w:val="004D5BF2"/>
    <w:rsid w:val="004D7C27"/>
    <w:rsid w:val="004E62CE"/>
    <w:rsid w:val="004F026F"/>
    <w:rsid w:val="004F4B9F"/>
    <w:rsid w:val="00513F6A"/>
    <w:rsid w:val="00551DAC"/>
    <w:rsid w:val="00593097"/>
    <w:rsid w:val="0059797B"/>
    <w:rsid w:val="005A133A"/>
    <w:rsid w:val="005A2EB6"/>
    <w:rsid w:val="005B04F7"/>
    <w:rsid w:val="005B6BC3"/>
    <w:rsid w:val="005C2AB5"/>
    <w:rsid w:val="005E19B5"/>
    <w:rsid w:val="005E4CFF"/>
    <w:rsid w:val="00643C1A"/>
    <w:rsid w:val="00657523"/>
    <w:rsid w:val="00676EDA"/>
    <w:rsid w:val="006C1E59"/>
    <w:rsid w:val="006E11D9"/>
    <w:rsid w:val="006E1C48"/>
    <w:rsid w:val="006E2F20"/>
    <w:rsid w:val="006F2DE7"/>
    <w:rsid w:val="006F3D99"/>
    <w:rsid w:val="00710256"/>
    <w:rsid w:val="007245D5"/>
    <w:rsid w:val="007A576C"/>
    <w:rsid w:val="007B3449"/>
    <w:rsid w:val="007F254E"/>
    <w:rsid w:val="008500CF"/>
    <w:rsid w:val="008540E3"/>
    <w:rsid w:val="008624C8"/>
    <w:rsid w:val="00886E8F"/>
    <w:rsid w:val="008B0AF9"/>
    <w:rsid w:val="008B38EE"/>
    <w:rsid w:val="008B3FE5"/>
    <w:rsid w:val="008C3F07"/>
    <w:rsid w:val="008D458A"/>
    <w:rsid w:val="008F36C6"/>
    <w:rsid w:val="00924308"/>
    <w:rsid w:val="00926626"/>
    <w:rsid w:val="009328C9"/>
    <w:rsid w:val="00993161"/>
    <w:rsid w:val="009C5B09"/>
    <w:rsid w:val="009F348F"/>
    <w:rsid w:val="00A25B3C"/>
    <w:rsid w:val="00A534F7"/>
    <w:rsid w:val="00AC5332"/>
    <w:rsid w:val="00AD06CF"/>
    <w:rsid w:val="00B02CC7"/>
    <w:rsid w:val="00B21114"/>
    <w:rsid w:val="00B21B9D"/>
    <w:rsid w:val="00B3500F"/>
    <w:rsid w:val="00B5007F"/>
    <w:rsid w:val="00B503CE"/>
    <w:rsid w:val="00B87E0E"/>
    <w:rsid w:val="00BB3300"/>
    <w:rsid w:val="00BD4874"/>
    <w:rsid w:val="00C26717"/>
    <w:rsid w:val="00C52C4B"/>
    <w:rsid w:val="00C7480B"/>
    <w:rsid w:val="00C81650"/>
    <w:rsid w:val="00CB1CEC"/>
    <w:rsid w:val="00CB7530"/>
    <w:rsid w:val="00CE7974"/>
    <w:rsid w:val="00D15F82"/>
    <w:rsid w:val="00D36D90"/>
    <w:rsid w:val="00D60F59"/>
    <w:rsid w:val="00D616B1"/>
    <w:rsid w:val="00D77611"/>
    <w:rsid w:val="00D8071D"/>
    <w:rsid w:val="00E03B5D"/>
    <w:rsid w:val="00E16B85"/>
    <w:rsid w:val="00E2385B"/>
    <w:rsid w:val="00E579E4"/>
    <w:rsid w:val="00E66583"/>
    <w:rsid w:val="00E87373"/>
    <w:rsid w:val="00EB3D2D"/>
    <w:rsid w:val="00ED4FAB"/>
    <w:rsid w:val="00EF7676"/>
    <w:rsid w:val="00F66DA1"/>
    <w:rsid w:val="00FA3B68"/>
    <w:rsid w:val="00F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25F723D5-D8B1-4349-B0D3-905384E5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D2D"/>
    <w:pPr>
      <w:spacing w:after="160" w:line="259" w:lineRule="auto"/>
    </w:pPr>
    <w:rPr>
      <w:lang w:val="es-A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38"/>
    <w:rPr>
      <w:rFonts w:ascii="Segoe UI" w:hAnsi="Segoe UI" w:cs="Segoe UI"/>
      <w:sz w:val="18"/>
      <w:szCs w:val="18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1319</Words>
  <Characters>7257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PREGUNTAS PARA LA B GENERAL y C GENERAL TECNICAS</vt:lpstr>
      <vt:lpstr>PREGUNTAS PARA LA B GENERAL y C GENERAL TECNICAS</vt:lpstr>
    </vt:vector>
  </TitlesOfParts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PARA LA B GENERAL y C GENERAL TECNICAS</dc:title>
  <dc:subject/>
  <dc:creator>Eva</dc:creator>
  <cp:keywords/>
  <dc:description/>
  <cp:lastModifiedBy>Eva</cp:lastModifiedBy>
  <cp:revision>5</cp:revision>
  <cp:lastPrinted>2015-06-19T14:14:00Z</cp:lastPrinted>
  <dcterms:created xsi:type="dcterms:W3CDTF">2015-06-23T01:00:00Z</dcterms:created>
  <dcterms:modified xsi:type="dcterms:W3CDTF">2015-06-23T01:35:00Z</dcterms:modified>
</cp:coreProperties>
</file>