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2A371A84" wp14:editId="32A2A342">
            <wp:extent cx="3990975" cy="2495550"/>
            <wp:effectExtent l="0" t="0" r="9525" b="0"/>
            <wp:docPr id="1" name="Imagen 1" descr="http://www.trabajo.gob.ar/images/redServEmpleo/encabeza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rabajo.gob.ar/images/redServEmpleo/encabezad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E73934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17"/>
          <w:szCs w:val="17"/>
          <w:lang w:val="es-ES" w:eastAsia="es-AR"/>
        </w:rPr>
        <w:t xml:space="preserve">Las personas que buscan trabajo, o que necesitan ampliar sus posibilidades de acceder a uno mejor, pueden acercarse a las Oficinas de Empleo de esta Red. Allí recibirán atención personalizada y acompañamiento en la búsqueda de empleo; orientación sobre el mercado de trabajo local; vinculación con cursos de formación profesional gratuitos (PROGRESAR), programas de empleo, talleres para la búsqueda de empleo y con puestos de trabajo. Además ofrecen asistencia técnica a </w:t>
      </w:r>
      <w:proofErr w:type="spellStart"/>
      <w:r w:rsidRPr="007C2920">
        <w:rPr>
          <w:rFonts w:ascii="Arial" w:eastAsia="Times New Roman" w:hAnsi="Arial" w:cs="Arial"/>
          <w:b/>
          <w:bCs/>
          <w:color w:val="E73934"/>
          <w:sz w:val="17"/>
          <w:szCs w:val="17"/>
          <w:lang w:val="es-ES" w:eastAsia="es-AR"/>
        </w:rPr>
        <w:t>microemprendedores</w:t>
      </w:r>
      <w:proofErr w:type="spellEnd"/>
      <w:r w:rsidRPr="007C2920">
        <w:rPr>
          <w:rFonts w:ascii="Arial" w:eastAsia="Times New Roman" w:hAnsi="Arial" w:cs="Arial"/>
          <w:b/>
          <w:bCs/>
          <w:color w:val="E73934"/>
          <w:sz w:val="17"/>
          <w:szCs w:val="17"/>
          <w:lang w:val="es-ES" w:eastAsia="es-AR"/>
        </w:rPr>
        <w:t xml:space="preserve">. </w:t>
      </w:r>
    </w:p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pict>
          <v:rect id="_x0000_i1025" style="width:0;height:1.5pt" o:hralign="center" o:hrstd="t" o:hr="t" fillcolor="#a0a0a0" stroked="f"/>
        </w:pic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También los empleadores que buscan personal para cubrir puestos vacantes encontrarán allí orientación sobre legislación laboral vigente, programas de promoción del empleo y de incentivos para la incorporación de personal (PROEMPLEAR), e información sobre la dinámica del empleo de su localidad y del país. 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La Red del MTEySS constituye una política para facilitar la integración del mundo del trabajo. Está conformada por más de 580 Oficinas de Empleo en todo el país y promueve el acceso a las oportunidades de empleo registrado, principalmente de los grupos vulnerados, teniendo como eje su inclusión socio-laboral. 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A quiénes se brindan servicios: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Personas con distintos problemas de empleo: </w:t>
      </w:r>
    </w:p>
    <w:p w:rsidR="007C2920" w:rsidRPr="007C2920" w:rsidRDefault="007C2920" w:rsidP="007C2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 xml:space="preserve">Desocupados o </w:t>
      </w:r>
      <w:proofErr w:type="spellStart"/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subocupados</w:t>
      </w:r>
      <w:proofErr w:type="spellEnd"/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.</w:t>
      </w:r>
    </w:p>
    <w:p w:rsidR="007C2920" w:rsidRPr="007C2920" w:rsidRDefault="007C2920" w:rsidP="007C2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Participantes de programas de empleo, de capacitación o programas sociales.</w:t>
      </w:r>
    </w:p>
    <w:p w:rsidR="007C2920" w:rsidRPr="007C2920" w:rsidRDefault="007C2920" w:rsidP="007C2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Trabajadores que necesiten cambiar de empleo o mejorar su situación laboral.</w:t>
      </w:r>
    </w:p>
    <w:p w:rsidR="007C2920" w:rsidRPr="007C2920" w:rsidRDefault="007C2920" w:rsidP="007C2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Personas que requieran incluirse en programas de capacitación o empleo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Empleadores de cualquier rama de actividad o tamaño: </w:t>
      </w:r>
    </w:p>
    <w:p w:rsidR="007C2920" w:rsidRPr="007C2920" w:rsidRDefault="007C2920" w:rsidP="007C2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Grandes empresas, pymes.</w:t>
      </w:r>
    </w:p>
    <w:p w:rsidR="007C2920" w:rsidRPr="007C2920" w:rsidRDefault="007C2920" w:rsidP="007C2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Casas particulares.</w:t>
      </w:r>
    </w:p>
    <w:p w:rsidR="007C2920" w:rsidRPr="007C2920" w:rsidRDefault="007C2920" w:rsidP="007C2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Estados municipal o provincial.</w:t>
      </w:r>
    </w:p>
    <w:p w:rsidR="007C2920" w:rsidRPr="007C2920" w:rsidRDefault="007C2920" w:rsidP="007C2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Cooperativas.</w:t>
      </w:r>
    </w:p>
    <w:p w:rsidR="007C2920" w:rsidRPr="007C2920" w:rsidRDefault="007C2920" w:rsidP="007C2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Empleo rural.</w:t>
      </w:r>
    </w:p>
    <w:p w:rsidR="007C2920" w:rsidRPr="007C2920" w:rsidRDefault="007C2920" w:rsidP="007C2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proofErr w:type="spellStart"/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Microemprendedores</w:t>
      </w:r>
      <w:proofErr w:type="spellEnd"/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lastRenderedPageBreak/>
        <w:t>La implementación de Servicios Públicos de Empleo es el resultado del Convenio 88 de la OIT, la Ley de Empleo y la Resolución de la Secretaría de Empleo Nº 316 de 2005. El MTEySS, a través de la Dirección de Servicios de Empleo, impulsa la creación y fortalecimiento permanente de Oficinas de Empleo, para consolidar nuevos espacios que garanticen el acceso a las políticas activas de empleo promovidas por el Gobierno nacional, articulando la orientación laboral, la capacitación y formación profesional, y la inserción en puestos de trabajo registrados.</w:t>
      </w:r>
    </w:p>
    <w:p w:rsidR="007C2920" w:rsidRPr="007C2920" w:rsidRDefault="007C2920" w:rsidP="007C2920">
      <w:pPr>
        <w:shd w:val="clear" w:color="auto" w:fill="FFFFFF"/>
        <w:spacing w:after="0" w:line="330" w:lineRule="atLeast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  <w:t>Servicios para personas que buscan empleo</w:t>
      </w:r>
    </w:p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5CD75BE5" wp14:editId="146AE534">
            <wp:extent cx="3990975" cy="9525"/>
            <wp:effectExtent l="0" t="0" r="9525" b="9525"/>
            <wp:docPr id="2" name="Imagen 2" descr="http://www.trabajo.gob.ar/ximages/1px_az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rabajo.gob.ar/ximages/1px_azu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Cada Oficina de Empleo fortalecida brinda acompañamiento y asistencia personalizada sobre diferentes temas para la integración del mundo laboral, impulsando el trabajo registrado.</w:t>
      </w: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Acompañamiento y orientación laboral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Asistencia personalizada para definir el perfil laboral, a partir del análisis de habilidades, saberes, experiencias e intereses propios y la dinámica del empleo local. Elaboración de un plan de acción personal, con acciones y estrategias que incluya el diagnóstico de las oportunidades reales de empleo en el ámbito de residencia. Talleres grupales específicos. Procesos de orientación personalizada. </w:t>
      </w:r>
    </w:p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Asistencia para la búsqueda de empleo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Orientación para la elaborar estrategias y herramientas para la búsqueda de empleo. Información concreta sobre el mercado de trabajo local. Asesoramiento para entrevistas laborales, carta de presentación y currículum vitae. Construcción de una agenda personal de búsqueda de empleo. Talleres grupales específicos. Acompañamiento personalizado. </w:t>
      </w:r>
    </w:p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Orientación para al trabajo independiente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Acompañamiento para desarrollar actividades económicas independientes, a partir del análisis de la dinámica económica local, los requerimientos para desarrollar un emprendimiento concreto y el perfil emprendedor de los interesados. Asistencia para elaborar y presentar proyectos productivos. Talleres grupales específicos. Entrevistas de asistencia técnica. </w:t>
      </w:r>
    </w:p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Formación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Información y vinculación directa con instituciones de capacitación y formación técnica profesional que promueven la mejora de conocimientos y habilidades laborales. Derivación efectiva a partir del proceso de orientación y análisis del perfil laboral realizado en la Oficina de Empleo. </w:t>
      </w:r>
    </w:p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Búsquedas laborales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Participación en búsquedas laborales de puestos de trabajo registrados. Derivación a entrevistas de selección ante empleadores para cubrir vacantes de acuerdo a perfiles ocupacionales requeridos. Entrevistas de acompañamiento durante el proceso de selección y luego de la colocación. </w:t>
      </w:r>
    </w:p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lastRenderedPageBreak/>
        <w:t>Vinculación a Programas de empleo, formación y capacitación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Información sobre programas nacionales, provinciales y municipales vigentes en cada localidad. Asesoramiento sobre requisitos, documentación a presentar y prestaciones. Inscripción o derivación directa a los puntos de inscripción. Orientación personal para la inscripción. </w:t>
      </w:r>
    </w:p>
    <w:p w:rsidR="007C2920" w:rsidRPr="007C2920" w:rsidRDefault="007C2920" w:rsidP="007C2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PROEMPLEAR</w:t>
      </w:r>
    </w:p>
    <w:p w:rsidR="007C2920" w:rsidRPr="007C2920" w:rsidRDefault="007C2920" w:rsidP="007C2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PROG.R.ES.AR (Programa de Respaldo a Estudiantes de la Argentina)</w:t>
      </w:r>
    </w:p>
    <w:p w:rsidR="007C2920" w:rsidRPr="007C2920" w:rsidRDefault="007C2920" w:rsidP="007C2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Programa Jóvenes con Más y Mejor Trabajo</w:t>
      </w:r>
    </w:p>
    <w:p w:rsidR="007C2920" w:rsidRPr="007C2920" w:rsidRDefault="007C2920" w:rsidP="007C2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Seguro de Empleo y Capacitación Laboral</w:t>
      </w:r>
    </w:p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Vinculación a servicios sociales y programas asistenciales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Información y derivación directa a servicios o programas nacionales, provinciales y municipales que atienden problemas que dificultan la inserción laboral de los grupos más vulnerados (documentación, salud, subsidios, pensiones, etc.). </w:t>
      </w:r>
    </w:p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Información sobre el mundo del trabajo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Las Oficinas de Empleo cuentan con información actualizada sobre la dinámica del empleo de su localidad y del país. Manejan datos sobre los perfiles más demandados por las empresas, los empleadores que incorporan trabajadores, los sectores económicos en expansión o regresión, las estrategias utilizadas para la incorporación de personal. Esto les permite brindar servicios de orientación laboral efectivos.</w:t>
      </w:r>
    </w:p>
    <w:p w:rsidR="007C2920" w:rsidRPr="007C2920" w:rsidRDefault="007C2920" w:rsidP="007C2920">
      <w:pPr>
        <w:shd w:val="clear" w:color="auto" w:fill="FFFFFF"/>
        <w:spacing w:after="0" w:line="330" w:lineRule="atLeast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  <w:t>Servicios a Empleadores</w:t>
      </w:r>
    </w:p>
    <w:p w:rsidR="007C2920" w:rsidRPr="007C2920" w:rsidRDefault="007C2920" w:rsidP="007C292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542F15C2" wp14:editId="42AF7870">
            <wp:extent cx="3990975" cy="9525"/>
            <wp:effectExtent l="0" t="0" r="9525" b="9525"/>
            <wp:docPr id="3" name="Imagen 3" descr="http://www.trabajo.gob.ar/ximages/1px_az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rabajo.gob.ar/ximages/1px_azu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Cada Oficina de Empleo fortalecida, cuenta con servicios gratuitos y específicos para empleadores, cualquiera sea su rama de actividad y tamaño, para promover la integración del mundo laboral impulsando el empleo registrado.</w:t>
      </w: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Selección de postulantes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Búsquedas de postulantes, atendidos por la Oficina de Empleo y registrados en el Portal de Empleo. Entrevistas de selección de acuerdo a los perfiles y requisitos demandados por los puestos vacantes. Asistencia para el armado del perfil de puestos de trabajo y competencias requeridas. Seguimiento de las colocaciones. Realización de entrevistas de selección en conjunto con el empleador. </w:t>
      </w: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Asesoramiento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Orientación sobre legislación laboral vigente. Información sobre programas de capacitación disponibles en la localidad, programas nacionales, provinciales o municipales, de promoción del empleo y de incentivos para la incorporación de personal (PROEMPLEAR). Derivación directa a instituciones vinculadas con el mercado de trabajo local (contables, legales, </w:t>
      </w:r>
      <w:proofErr w:type="spellStart"/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etc</w:t>
      </w:r>
      <w:proofErr w:type="spellEnd"/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). </w:t>
      </w: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Información sobre el mercado del trabajo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lastRenderedPageBreak/>
        <w:t xml:space="preserve">Las Oficinas de Empleo cuentan con información actualizada sobre la dinámica del empleo de su localidad y del país. Manejan datos sobre sectores económicos en expansión o regresión, estadísticas nacionales de economía y empleo, programas de incentivos, etc. Esto les permite brindar servicios efectivos de asesoramiento laboral. </w:t>
      </w:r>
    </w:p>
    <w:p w:rsidR="007C2920" w:rsidRPr="007C2920" w:rsidRDefault="007C2920" w:rsidP="007C2920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</w:pPr>
      <w:r w:rsidRPr="007C2920">
        <w:rPr>
          <w:rFonts w:ascii="Arial" w:eastAsia="Times New Roman" w:hAnsi="Arial" w:cs="Arial"/>
          <w:b/>
          <w:bCs/>
          <w:color w:val="E73934"/>
          <w:sz w:val="23"/>
          <w:szCs w:val="23"/>
          <w:lang w:val="es-ES" w:eastAsia="es-AR"/>
        </w:rPr>
        <w:t>Vinculación con servicios de empleo</w:t>
      </w:r>
    </w:p>
    <w:p w:rsidR="007C2920" w:rsidRPr="007C2920" w:rsidRDefault="007C2920" w:rsidP="007C2920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7C2920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La Oficina de Empleo cuenta con información y múltiples articulaciones con instituciones del mundo del trabajo por la especificidad de su tarea y por la vinculación a la que accede a través de la RED coordinada por el MTEySS. Esto le permite brindar asesoramiento especializado a los empleadores y </w:t>
      </w:r>
    </w:p>
    <w:p w:rsidR="007330EC" w:rsidRPr="007C2920" w:rsidRDefault="007330EC">
      <w:pPr>
        <w:rPr>
          <w:lang w:val="es-ES"/>
        </w:rPr>
      </w:pPr>
      <w:bookmarkStart w:id="0" w:name="_GoBack"/>
      <w:bookmarkEnd w:id="0"/>
    </w:p>
    <w:sectPr w:rsidR="007330EC" w:rsidRPr="007C2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406A9"/>
    <w:multiLevelType w:val="multilevel"/>
    <w:tmpl w:val="69D4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1F046C"/>
    <w:multiLevelType w:val="multilevel"/>
    <w:tmpl w:val="A18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802EC"/>
    <w:multiLevelType w:val="multilevel"/>
    <w:tmpl w:val="812E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20"/>
    <w:rsid w:val="007330EC"/>
    <w:rsid w:val="007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FC7968-1AAD-4970-A7CD-06339282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Trabajo, Empleo y Seguridad Social</Company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Maria Di Filippo</dc:creator>
  <cp:keywords/>
  <dc:description/>
  <cp:lastModifiedBy>Romina Maria Di Filippo</cp:lastModifiedBy>
  <cp:revision>1</cp:revision>
  <dcterms:created xsi:type="dcterms:W3CDTF">2015-03-31T16:33:00Z</dcterms:created>
  <dcterms:modified xsi:type="dcterms:W3CDTF">2015-03-31T16:34:00Z</dcterms:modified>
</cp:coreProperties>
</file>