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LAB: Deploy NGINX App on an Amazon EKS Cluster</w:t>
      </w:r>
    </w:p>
    <w:p>
      <w:pPr>
        <w:jc w:val="center"/>
      </w:pPr>
      <w:r>
        <w:t>Hands-on walkthrough with commands, explanations, and junior DevOps tips</w:t>
      </w:r>
    </w:p>
    <w:p/>
    <w:p>
      <w:pPr>
        <w:pStyle w:val="IntenseQuote"/>
      </w:pPr>
      <w:r>
        <w:t>Report date: 2025-08-28 13:35:15Z (UTC)</w:t>
      </w:r>
    </w:p>
    <w:p>
      <w:pPr>
        <w:pStyle w:val="Heading1"/>
      </w:pPr>
      <w:r>
        <w:t>Overview</w:t>
      </w:r>
    </w:p>
    <w:p>
      <w:r>
        <w:t>In this lab, we deployed a basic NGINX web server on an existing Amazon EKS cluster. We created a Deployment, exposed it via a LoadBalancer Service, verified the public endpoint, and scaled the Deployment. This report captures the exact commands, explanations, and notes.</w:t>
      </w:r>
    </w:p>
    <w:p>
      <w:pPr>
        <w:pStyle w:val="Heading1"/>
      </w:pPr>
      <w:r>
        <w:t>Prerequisites</w:t>
      </w:r>
    </w:p>
    <w:p>
      <w:r>
        <w:t>- An AWS account and CLI credentials configured on your workstation.</w:t>
      </w:r>
    </w:p>
    <w:p>
      <w:r>
        <w:t>- kubectl and eksctl installed.</w:t>
      </w:r>
    </w:p>
    <w:p>
      <w:r>
        <w:t>- EKS cluster reachable (we created one during this lab).</w:t>
      </w:r>
    </w:p>
    <w:p>
      <w:r>
        <w:t>- kubectl context pointed at the target EKS cluster.</w:t>
      </w:r>
    </w:p>
    <w:p>
      <w:pPr>
        <w:pStyle w:val="Heading1"/>
      </w:pPr>
      <w:r>
        <w:t>Step 0 — Tooling &amp; Credentials (Summary)</w:t>
      </w:r>
    </w:p>
    <w:p>
      <w:r>
        <w:t>We verified tooling (awscli, kubectl, eksctl) and credentials:</w:t>
      </w:r>
    </w:p>
    <w:p>
      <w:pPr>
        <w:pStyle w:val="IntenseQuote"/>
      </w:pPr>
      <w:r>
        <w:t>aws --version</w:t>
        <w:br/>
        <w:t>aws sts get-caller-identity</w:t>
        <w:br/>
        <w:t>kubectl version --client</w:t>
        <w:br/>
        <w:t>eksctl version</w:t>
      </w:r>
    </w:p>
    <w:p>
      <w:pPr>
        <w:pStyle w:val="Heading1"/>
      </w:pPr>
      <w:r>
        <w:t>Step 1 — Create the EKS Cluster</w:t>
      </w:r>
    </w:p>
    <w:p>
      <w:r>
        <w:t>We created an EKS cluster in region us-east-2 with a managed node group and OIDC enabled. We also used a single NAT gateway to limit Elastic IP usage.</w:t>
      </w:r>
    </w:p>
    <w:p>
      <w:pPr>
        <w:pStyle w:val="IntenseQuote"/>
      </w:pPr>
      <w:r>
        <w:t>export AWS_REGION=us-east-2</w:t>
        <w:br/>
        <w:t>export CLUSTER_NAME=nginx-lab-us-east-2</w:t>
        <w:br/>
        <w:t>export K8S_VERSION=1.29</w:t>
        <w:br/>
        <w:br/>
        <w:t>eksctl create cluster \</w:t>
        <w:br/>
        <w:t xml:space="preserve">  --name "${CLUSTER_NAME}" \</w:t>
        <w:br/>
        <w:t xml:space="preserve">  --region "${AWS_REGION}" \</w:t>
        <w:br/>
        <w:t xml:space="preserve">  --version "${K8S_VERSION}" \</w:t>
        <w:br/>
        <w:t xml:space="preserve">  --managed \</w:t>
        <w:br/>
        <w:t xml:space="preserve">  --nodegroup-name "ng-1" \</w:t>
        <w:br/>
        <w:t xml:space="preserve">  --node-type "t3.medium" \</w:t>
        <w:br/>
        <w:t xml:space="preserve">  --nodes 2 \</w:t>
        <w:br/>
        <w:t xml:space="preserve">  --nodes-min 2 \</w:t>
        <w:br/>
        <w:t xml:space="preserve">  --nodes-max 3 \</w:t>
        <w:br/>
        <w:t xml:space="preserve">  --with-oidc \</w:t>
        <w:br/>
        <w:t xml:space="preserve">  --vpc-nat-mode Single</w:t>
        <w:br/>
        <w:br/>
        <w:t>kubectl get nodes -o wide</w:t>
      </w:r>
    </w:p>
    <w:p>
      <w:pPr>
        <w:pStyle w:val="Heading1"/>
      </w:pPr>
      <w:r>
        <w:t>Step 2 — Create NGINX Deployment</w:t>
      </w:r>
    </w:p>
    <w:p>
      <w:r>
        <w:t>We created a Deployment named nginx-deployment using the official image.</w:t>
      </w:r>
    </w:p>
    <w:p>
      <w:pPr>
        <w:pStyle w:val="IntenseQuote"/>
      </w:pPr>
      <w:r>
        <w:t>kubectl create deployment nginx-deployment --image=nginx:latest</w:t>
        <w:br/>
        <w:t>kubectl get deployments</w:t>
        <w:br/>
        <w:t>kubectl get pods</w:t>
      </w:r>
    </w:p>
    <w:p>
      <w:r>
        <w:t>Explanation: A Deployment manages a ReplicaSet which ensures the desired number of Pods are running. By default it creates 1 Pod.</w:t>
      </w:r>
    </w:p>
    <w:p>
      <w:pPr>
        <w:pStyle w:val="Heading1"/>
      </w:pPr>
      <w:r>
        <w:t>Step 3 — Expose via LoadBalancer Service</w:t>
      </w:r>
    </w:p>
    <w:p>
      <w:r>
        <w:t>We exposed the Deployment with a Service of type LoadBalancer to obtain a public endpoint.</w:t>
      </w:r>
    </w:p>
    <w:p>
      <w:pPr>
        <w:pStyle w:val="IntenseQuote"/>
      </w:pPr>
      <w:r>
        <w:t>kubectl expose deployment nginx-deployment \</w:t>
        <w:br/>
        <w:t xml:space="preserve">  --type=LoadBalancer \</w:t>
        <w:br/>
        <w:t xml:space="preserve">  --port=80 \</w:t>
        <w:br/>
        <w:t xml:space="preserve">  --name=nginx-service</w:t>
        <w:br/>
        <w:br/>
        <w:t>kubectl get svc nginx-service -w</w:t>
      </w:r>
    </w:p>
    <w:p>
      <w:r>
        <w:t>Once EXTERNAL-IP was assigned, we verified the endpoint with curl.</w:t>
      </w:r>
    </w:p>
    <w:p>
      <w:pPr>
        <w:pStyle w:val="IntenseQuote"/>
      </w:pPr>
      <w:r>
        <w:t>curl -I http://&lt;EXTERNAL-IP&gt;</w:t>
        <w:br/>
        <w:t>curl http://&lt;EXTERNAL-IP&gt;</w:t>
      </w:r>
    </w:p>
    <w:p>
      <w:r>
        <w:t>For this run, the ELB DNS was: http://ab240c6d8a5b146c08b20a24b00be530-1646847293.us-east-2.elb.amazonaws.com</w:t>
      </w:r>
    </w:p>
    <w:p>
      <w:pPr>
        <w:pStyle w:val="Heading1"/>
      </w:pPr>
      <w:r>
        <w:t>Step 4 — Scale the Deployment</w:t>
      </w:r>
    </w:p>
    <w:p>
      <w:r>
        <w:t>We scaled the Deployment to 3 replicas and watched the rollout complete.</w:t>
      </w:r>
    </w:p>
    <w:p>
      <w:pPr>
        <w:pStyle w:val="IntenseQuote"/>
      </w:pPr>
      <w:r>
        <w:t>kubectl scale deployment nginx-deployment --replicas=3</w:t>
        <w:br/>
        <w:t>kubectl rollout status deployment/nginx-deployment</w:t>
        <w:br/>
        <w:t>kubectl get pods -o wide</w:t>
      </w:r>
    </w:p>
    <w:p>
      <w:pPr>
        <w:pStyle w:val="Heading1"/>
      </w:pPr>
      <w:r>
        <w:t>Optional — Cleanup</w:t>
      </w:r>
    </w:p>
    <w:p>
      <w:r>
        <w:t>To remove resources when done:</w:t>
      </w:r>
    </w:p>
    <w:p>
      <w:pPr>
        <w:pStyle w:val="IntenseQuote"/>
      </w:pPr>
      <w:r>
        <w:t>kubectl delete service nginx-service</w:t>
        <w:br/>
        <w:t>kubectl delete deployment nginx-deployment</w:t>
      </w:r>
    </w:p>
    <w:p>
      <w:pPr>
        <w:pStyle w:val="Heading1"/>
      </w:pPr>
      <w:r>
        <w:t>Appendix — YAML Manifests</w:t>
      </w:r>
    </w:p>
    <w:p>
      <w:r>
        <w:t>Declarative manifests equivalent to what we created with imperative commands:</w:t>
      </w:r>
    </w:p>
    <w:p>
      <w:pPr>
        <w:pStyle w:val="Heading2"/>
      </w:pPr>
      <w:r>
        <w:t>k8s/deployment.yaml</w:t>
      </w:r>
    </w:p>
    <w:p>
      <w:pPr>
        <w:pStyle w:val="IntenseQuote"/>
      </w:pPr>
      <w:r>
        <w:t>apiVersion: apps/v1</w:t>
        <w:br/>
        <w:t>kind: Deployment</w:t>
        <w:br/>
        <w:t>metadata:</w:t>
        <w:br/>
        <w:t xml:space="preserve">  name: nginx-deployment</w:t>
        <w:br/>
        <w:t xml:space="preserve">  labels:</w:t>
        <w:br/>
        <w:t xml:space="preserve">    app: nginx</w:t>
        <w:br/>
        <w:t>spec:</w:t>
        <w:br/>
        <w:t xml:space="preserve">  replicas: 3</w:t>
        <w:br/>
        <w:t xml:space="preserve">  selector:</w:t>
        <w:br/>
        <w:t xml:space="preserve">    matchLabels:</w:t>
        <w:br/>
        <w:t xml:space="preserve">      app: nginx</w:t>
        <w:br/>
        <w:t xml:space="preserve">  template:</w:t>
        <w:br/>
        <w:t xml:space="preserve">    metadata:</w:t>
        <w:br/>
        <w:t xml:space="preserve">      labels:</w:t>
        <w:br/>
        <w:t xml:space="preserve">        app: nginx</w:t>
        <w:br/>
        <w:t xml:space="preserve">    spec:</w:t>
        <w:br/>
        <w:t xml:space="preserve">      containers:</w:t>
        <w:br/>
        <w:t xml:space="preserve">        - name: nginx</w:t>
        <w:br/>
        <w:t xml:space="preserve">          image: nginx:latest</w:t>
        <w:br/>
        <w:t xml:space="preserve">          ports:</w:t>
        <w:br/>
        <w:t xml:space="preserve">            - containerPort: 80</w:t>
        <w:br/>
        <w:t xml:space="preserve">          readinessProbe:</w:t>
        <w:br/>
        <w:t xml:space="preserve">            httpGet:</w:t>
        <w:br/>
        <w:t xml:space="preserve">              path: /</w:t>
        <w:br/>
        <w:t xml:space="preserve">              port: 80</w:t>
        <w:br/>
        <w:t xml:space="preserve">            initialDelaySeconds: 5</w:t>
        <w:br/>
        <w:t xml:space="preserve">            periodSeconds: 10</w:t>
        <w:br/>
        <w:t xml:space="preserve">          livenessProbe:</w:t>
        <w:br/>
        <w:t xml:space="preserve">            httpGet:</w:t>
        <w:br/>
        <w:t xml:space="preserve">              path: /</w:t>
        <w:br/>
        <w:t xml:space="preserve">              port: 80</w:t>
        <w:br/>
        <w:t xml:space="preserve">            initialDelaySeconds: 10</w:t>
        <w:br/>
        <w:t xml:space="preserve">            periodSeconds: 20</w:t>
      </w:r>
    </w:p>
    <w:p>
      <w:pPr>
        <w:pStyle w:val="Heading2"/>
      </w:pPr>
      <w:r>
        <w:t>k8s/service.yaml</w:t>
      </w:r>
    </w:p>
    <w:p>
      <w:pPr>
        <w:pStyle w:val="IntenseQuote"/>
      </w:pPr>
      <w:r>
        <w:t>apiVersion: v1</w:t>
        <w:br/>
        <w:t>kind: Service</w:t>
        <w:br/>
        <w:t>metadata:</w:t>
        <w:br/>
        <w:t xml:space="preserve">  name: nginx-service</w:t>
        <w:br/>
        <w:t xml:space="preserve">  labels:</w:t>
        <w:br/>
        <w:t xml:space="preserve">    app: nginx</w:t>
        <w:br/>
        <w:t>spec:</w:t>
        <w:br/>
        <w:t xml:space="preserve">  type: LoadBalancer</w:t>
        <w:br/>
        <w:t xml:space="preserve">  ports:</w:t>
        <w:br/>
        <w:t xml:space="preserve">    - port: 80</w:t>
        <w:br/>
        <w:t xml:space="preserve">      targetPort: 80</w:t>
        <w:br/>
        <w:t xml:space="preserve">      protocol: TCP</w:t>
        <w:br/>
        <w:t xml:space="preserve">      name: http</w:t>
        <w:br/>
        <w:t xml:space="preserve">  selector:</w:t>
        <w:br/>
        <w:t xml:space="preserve">    app: nginx</w:t>
      </w:r>
    </w:p>
    <w:p>
      <w:pPr>
        <w:pStyle w:val="Heading1"/>
      </w:pPr>
      <w:r>
        <w:t>Tips for Junior DevOps Engineers</w:t>
      </w:r>
    </w:p>
    <w:p>
      <w:r>
        <w:t>• Prefer declarative YAML (`kubectl apply -f`) for repeatability; use `kubectl create/expose --dry-run=client -o yaml` to generate manifests quickly.</w:t>
      </w:r>
    </w:p>
    <w:p>
      <w:r>
        <w:t>• Add readiness/liveness probes to catch bad containers and ensure traffic only hits healthy Pods.</w:t>
      </w:r>
    </w:p>
    <w:p>
      <w:r>
        <w:t>• Use managed node groups for simplified operations; enable OIDC to leverage IAM Roles for Service Accounts (IRSA).</w:t>
      </w:r>
    </w:p>
    <w:p>
      <w:r>
        <w:t>• Service type LoadBalancer provisions an external LB per Service; consider an Ingress Controller to consolidate LBs.</w:t>
      </w:r>
    </w:p>
    <w:p>
      <w:r>
        <w:t>• Use `kubectl rollout status` and `kubectl rollout history` to track Deployment changes; set resource requests/limits.</w:t>
      </w:r>
    </w:p>
    <w:p>
      <w:r>
        <w:t>• Tag your public/private subnets correctly in EKS clusters to ensure LoadBalancers provision successfully.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