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hd w:val="clear" w:color="auto" w:fill="ffffff"/>
        <w:jc w:val="center"/>
        <w:rPr>
          <w:sz w:val="56"/>
          <w:szCs w:val="56"/>
        </w:rPr>
      </w:pPr>
      <w:bookmarkStart w:name="_gjdgxs" w:id="0"/>
      <w:r>
        <w:rPr>
          <w:rFonts w:ascii="Arial Unicode MS" w:cs="Times New Roman" w:hAnsi="Arial Unicode MS" w:eastAsia="Arial Unicode MS" w:hint="cs"/>
          <w:sz w:val="56"/>
          <w:szCs w:val="56"/>
          <w:rtl w:val="0"/>
          <w:cs w:val="1"/>
          <w:lang w:val="en-US"/>
        </w:rPr>
        <w:t xml:space="preserve">     بسيط غريبة الحسين</w:t>
      </w: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7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1"/>
        <w:gridCol w:w="1458"/>
        <w:gridCol w:w="1683"/>
        <w:gridCol w:w="1628"/>
        <w:gridCol w:w="1659"/>
      </w:tblGrid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jc w:val="center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4"/>
                <w:szCs w:val="24"/>
                <w:rtl w:val="0"/>
                <w:cs w:val="1"/>
                <w:lang w:val="en-US"/>
              </w:rPr>
              <w:t xml:space="preserve"> توشية النوبة </w:t>
            </w: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1 . </w:t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4"/>
                <w:szCs w:val="24"/>
                <w:rtl w:val="0"/>
                <w:cs w:val="1"/>
                <w:lang w:val="en-US"/>
              </w:rPr>
              <w:t>توشيح لحمدون بن الحاج</w:t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2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8"/>
              <w:bottom w:type="dxa" w:w="80"/>
              <w:right w:type="dxa" w:w="682"/>
            </w:tcMar>
            <w:vAlign w:val="top"/>
          </w:tcPr>
          <w:p>
            <w:pPr>
              <w:pStyle w:val="heading 5"/>
              <w:shd w:val="clear" w:color="auto" w:fill="ffffff"/>
              <w:ind w:left="602" w:right="128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هَلْ لِي مِنْ مُدَاوِي الهَوَى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قِلْبِي بِالهَوَى انْكَوَى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نَجْمِي فِي الهَوَى هَوَى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عَلَى فَقْدِ مَنْ أَهْوَى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7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827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يُدَاوِي سَقَامِي عَاجِلا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وَحِبِّي تَرَاهُ مَائِلا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وَدَمْعِي تَرَاهُ هَاطِلا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يَكُنْ بِوِصَالي عَاجِلا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8"/>
              <w:bottom w:type="dxa" w:w="80"/>
              <w:right w:type="dxa" w:w="1617"/>
            </w:tcMar>
            <w:vAlign w:val="top"/>
          </w:tcPr>
          <w:p>
            <w:pPr>
              <w:pStyle w:val="heading 5"/>
              <w:shd w:val="clear" w:color="auto" w:fill="ffffff"/>
              <w:ind w:left="1537" w:right="128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بُغْيَتي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762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مُنْيَتي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0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8"/>
              <w:bottom w:type="dxa" w:w="80"/>
              <w:right w:type="dxa" w:w="682"/>
            </w:tcMar>
            <w:vAlign w:val="top"/>
          </w:tcPr>
          <w:p>
            <w:pPr>
              <w:pStyle w:val="heading 5"/>
              <w:shd w:val="clear" w:color="auto" w:fill="ffffff"/>
              <w:ind w:left="602" w:right="128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عَالِجْ يَا طَبِيبْ سُقْمِي وَدَائِي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7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827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عَسَى عَنْ قَرِيبْ نَبْلُغْ مُنَائِي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2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202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عَالِجْ يَا طَبِيبْ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rtl w:val="0"/>
                <w:lang w:val="en-US"/>
              </w:rPr>
              <w:t xml:space="preserve"> </w:t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قُلَيْبِي الكَئِيبْ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4"/>
            </w:tcMar>
            <w:vAlign w:val="top"/>
          </w:tcPr>
          <w:p>
            <w:pPr>
              <w:pStyle w:val="heading 5"/>
              <w:shd w:val="clear" w:color="auto" w:fill="ffffff"/>
              <w:ind w:left="24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بِوَصْلِ الحَبِيبْ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89"/>
              <w:bottom w:type="dxa" w:w="80"/>
              <w:right w:type="dxa" w:w="1617"/>
            </w:tcMar>
            <w:vAlign w:val="top"/>
          </w:tcPr>
          <w:p>
            <w:pPr>
              <w:pStyle w:val="heading 5"/>
              <w:shd w:val="clear" w:color="auto" w:fill="ffffff"/>
              <w:ind w:left="1537" w:right="130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فَسَيَجْمَعُ مِنْ غَيرِ رَقِيبْ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2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202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فِي رَوْضٍ عَجِيبْ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مُنَعَّمْ خَصِيبْ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4"/>
            </w:tcMar>
            <w:vAlign w:val="top"/>
          </w:tcPr>
          <w:p>
            <w:pPr>
              <w:pStyle w:val="heading 5"/>
              <w:shd w:val="clear" w:color="auto" w:fill="ffffff"/>
              <w:ind w:left="24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يَقُولُ الأَدِيبْ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89"/>
              <w:bottom w:type="dxa" w:w="80"/>
              <w:right w:type="dxa" w:w="1617"/>
            </w:tcMar>
            <w:vAlign w:val="top"/>
          </w:tcPr>
          <w:p>
            <w:pPr>
              <w:pStyle w:val="heading 5"/>
              <w:shd w:val="clear" w:color="auto" w:fill="ffffff"/>
              <w:ind w:left="1537" w:right="130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قَوْلِي مَا ابْدَعُه يَعْجَبْنِي الأَرِيبْ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الزَّهَرْ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1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مُعْتَبَرْ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4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لِلنَّظَرْ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لِمَنْ حَضَرْ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  <w:rPr>
          <w:rFonts w:ascii="Traditional Arabic" w:cs="Traditional Arabic" w:hAnsi="Traditional Arabic" w:eastAsia="Traditional Arabic"/>
          <w:sz w:val="32"/>
          <w:szCs w:val="32"/>
        </w:rPr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5  .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شغل ـ غريبة الحسين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قصيدة</w:t>
            </w:r>
            <w:r>
              <w:rPr>
                <w:sz w:val="28"/>
                <w:szCs w:val="28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رمل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28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28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46"/>
            </w:tcMar>
            <w:vAlign w:val="top"/>
          </w:tcPr>
          <w:p>
            <w:pPr>
              <w:pStyle w:val="Body"/>
              <w:shd w:val="clear" w:color="auto" w:fill="ffffff"/>
              <w:ind w:left="266" w:firstLine="0"/>
            </w:pP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يَا غَرِيرًا عَلَّمَ القَلْبَ الغَرَرْ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أَسْحَرَتْنِي غُنْجُ عَيْنَيْكَ الحَوَرْ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  <w:ind w:right="266"/>
            </w:pP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وَنَفُورًا عَلَّمَ الظَّبْيَ النِّفَارْ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قِفْ قَلِيلًا فَفُؤَادِي انْهَمَرْ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6 .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شغل ـ غريبة محررة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زجل لابن الخطيب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7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33"/>
            </w:tcMar>
            <w:vAlign w:val="top"/>
          </w:tcPr>
          <w:p>
            <w:pPr>
              <w:pStyle w:val="heading 5"/>
              <w:shd w:val="clear" w:color="auto" w:fill="ffffff"/>
              <w:ind w:left="453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اُمْزُجِ الأَكْوَاسْ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خُلِقَ المَالْ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33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453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اِمْلا لِي نُجَدِّدْ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إِلا لِيُبَدَّدْ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26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81"/>
            </w:tcMar>
            <w:vAlign w:val="top"/>
          </w:tcPr>
          <w:p>
            <w:pPr>
              <w:pStyle w:val="heading 5"/>
              <w:shd w:val="clear" w:color="auto" w:fill="ffffff"/>
              <w:ind w:left="120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قُمْ تَرَى الأَوْرَاقْ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وَالنَّسِيمْ يَعْبَقْ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وَالطُّيُورْ تَنْطَقْ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8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20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تَرْقُصْ فِي حُلَيْهَا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يُقَبِّلْ يَدَيْهَا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تُوَلْوِلْ عَلَيْهَا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7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33"/>
            </w:tcMar>
            <w:vAlign w:val="top"/>
          </w:tcPr>
          <w:p>
            <w:pPr>
              <w:pStyle w:val="heading 5"/>
              <w:shd w:val="clear" w:color="auto" w:fill="ffffff"/>
              <w:ind w:left="453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وَتَرَى الجَوْهَرْ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خُلِقَ المَالْ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33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453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مَنْظُومْ فِي زَبَرْجَدْ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إِلا لِيُبَدَّدْ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7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1"/>
        <w:gridCol w:w="1458"/>
        <w:gridCol w:w="1683"/>
        <w:gridCol w:w="1628"/>
        <w:gridCol w:w="1659"/>
      </w:tblGrid>
      <w:tr>
        <w:tblPrEx>
          <w:shd w:val="clear" w:color="auto" w:fill="ced7e7"/>
        </w:tblPrEx>
        <w:trPr>
          <w:trHeight w:val="1066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8 .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شغل ـ 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زجل</w:t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39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1"/>
            </w:tcMar>
            <w:vAlign w:val="top"/>
          </w:tcPr>
          <w:p>
            <w:pPr>
              <w:pStyle w:val="heading 5"/>
              <w:shd w:val="clear" w:color="auto" w:fill="ffffff"/>
              <w:ind w:left="4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قَلْبِي حَصَلْ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وَاحْد الغَزَالْ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بِعْيُونْ كُحَلْ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rtl w:val="0"/>
                <w:lang w:val="en-US"/>
              </w:rPr>
              <w:t xml:space="preserve"> </w:t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وَاسْكَنْ فِي عِشْقَهْ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تَايِهْ بِرِقَّة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وَالشَّامَة زَرْقَة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4"/>
              <w:bottom w:type="dxa" w:w="80"/>
              <w:right w:type="dxa" w:w="88"/>
            </w:tcMar>
            <w:vAlign w:val="top"/>
          </w:tcPr>
          <w:p>
            <w:pPr>
              <w:pStyle w:val="heading 5"/>
              <w:shd w:val="clear" w:color="auto" w:fill="ffffff"/>
              <w:ind w:left="8" w:right="2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لُه انْفِصَالْ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بَدْرُ الكَمَالْ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نُقْطَة عَسَلْ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اشْحَالْ مَا يَبْقَى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يَفْعَلْ مَا يَلْقَى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زَادَتْنِي عِشْقَا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58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8"/>
              <w:bottom w:type="dxa" w:w="80"/>
              <w:right w:type="dxa" w:w="1617"/>
            </w:tcMar>
            <w:vAlign w:val="top"/>
          </w:tcPr>
          <w:p>
            <w:pPr>
              <w:pStyle w:val="heading 5"/>
              <w:shd w:val="clear" w:color="auto" w:fill="ffffff"/>
              <w:ind w:left="1537" w:right="128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يَا أَهْلَ الوِدَادِ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762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كُونُوا حَمِيَّا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نَارْ فِي الفُؤَادْ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1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شَعْلَتْ قَوِيَّة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4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حَتَّى البِعَادْ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قَدْ زَادْ مَا بِيَّا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  <w:rPr>
          <w:sz w:val="32"/>
          <w:szCs w:val="32"/>
        </w:rPr>
      </w:pP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729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  <w:jc w:val="center"/>
            </w:pPr>
            <w:bookmarkStart w:name="_gjdgxs" w:id="1"/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إنشاد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56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56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46"/>
            </w:tcMar>
            <w:vAlign w:val="top"/>
          </w:tcPr>
          <w:p>
            <w:pPr>
              <w:pStyle w:val="Body"/>
              <w:shd w:val="clear" w:color="auto" w:fill="ffffff"/>
              <w:ind w:left="266" w:firstLine="0"/>
            </w:pP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كُلُّ صَعْبٍ يَهُونُ إِلا جَفَاكُمْ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لَيْسَ يَقْوَى عَلَى البِعَادِ مُحِبٌّ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33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  <w:ind w:right="453"/>
            </w:pP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فَعَسَاكُمْ أَنْ تَرْحَمُونِي عَسَاكُمْ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مُسْتَهَامٌ عَوَّدْتُمُوهُ رِضَاكُمْ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  <w:rPr>
          <w:sz w:val="32"/>
          <w:szCs w:val="32"/>
        </w:rPr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70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1"/>
        <w:gridCol w:w="2019"/>
        <w:gridCol w:w="2244"/>
        <w:gridCol w:w="2244"/>
      </w:tblGrid>
      <w:tr>
        <w:tblPrEx>
          <w:shd w:val="clear" w:color="auto" w:fill="ced7e7"/>
        </w:tblPrEx>
        <w:trPr>
          <w:trHeight w:val="1066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12 .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شغل ـ غريبة الحسين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زجل </w:t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21"/>
            </w:tcMar>
            <w:vAlign w:val="top"/>
          </w:tcPr>
          <w:p>
            <w:pPr>
              <w:pStyle w:val="heading 5"/>
              <w:shd w:val="clear" w:color="auto" w:fill="ffffff"/>
              <w:ind w:left="41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سَهْمُ العَيْنِ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سَاقِي الحَيْنِ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346"/>
            </w:tcMar>
            <w:vAlign w:val="top"/>
          </w:tcPr>
          <w:p>
            <w:pPr>
              <w:pStyle w:val="heading 5"/>
              <w:shd w:val="clear" w:color="auto" w:fill="ffffff"/>
              <w:ind w:left="266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مِنْ قَوْس حَاجِبْ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لِلْعَقْلِ سَالِبْ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قَدْ رَمَى بِالسِّلاحْ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وَالحِجَا بِاجْتِيَاحْ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58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495"/>
            </w:tcMar>
            <w:vAlign w:val="top"/>
          </w:tcPr>
          <w:p>
            <w:pPr>
              <w:pStyle w:val="heading 5"/>
              <w:shd w:val="clear" w:color="auto" w:fill="ffffff"/>
              <w:ind w:left="415" w:right="10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وَبَهَا الوَرْد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مِثْلَ عَسْجَدْ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وَشَذَى النَّدْ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346"/>
            </w:tcMar>
            <w:vAlign w:val="top"/>
          </w:tcPr>
          <w:p>
            <w:pPr>
              <w:pStyle w:val="heading 5"/>
              <w:shd w:val="clear" w:color="auto" w:fill="ffffff"/>
              <w:ind w:left="266" w:right="266" w:firstLine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لاحَ فِي الخَدّْ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قَدْ تَنَضَّدْ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مِنْهُ يُحْمَدْ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1"/>
              <w:bottom w:type="dxa" w:w="80"/>
              <w:right w:type="dxa" w:w="214"/>
            </w:tcMar>
            <w:vAlign w:val="top"/>
          </w:tcPr>
          <w:p>
            <w:pPr>
              <w:pStyle w:val="heading 5"/>
              <w:shd w:val="clear" w:color="auto" w:fill="ffffff"/>
              <w:ind w:left="134" w:right="56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يُشْبِهُ الجُلَّنَارْ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فِي عُقُودِ الدُّرَرْ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فَاقَ عِطْرَ النِّوَارْ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21"/>
            </w:tcMar>
            <w:vAlign w:val="top"/>
          </w:tcPr>
          <w:p>
            <w:pPr>
              <w:pStyle w:val="heading 5"/>
              <w:shd w:val="clear" w:color="auto" w:fill="ffffff"/>
              <w:ind w:left="41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وَكَأَنِّي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وَهْوَ  مِنِّي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346"/>
            </w:tcMar>
            <w:vAlign w:val="top"/>
          </w:tcPr>
          <w:p>
            <w:pPr>
              <w:pStyle w:val="heading 5"/>
              <w:shd w:val="clear" w:color="auto" w:fill="ffffff"/>
              <w:ind w:left="266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بِالحُبْ شَارِبْ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فِي القَلْبِ لازِبْ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وَهْوَ عِنْدِي جِرَاحْ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الهَوَى بِمِزَاحْ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tbl>
      <w:tblPr>
        <w:bidiVisual w:val="on"/>
        <w:tblW w:w="70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1"/>
        <w:gridCol w:w="2019"/>
        <w:gridCol w:w="2244"/>
        <w:gridCol w:w="2244"/>
      </w:tblGrid>
      <w:tr>
        <w:tblPrEx>
          <w:shd w:val="clear" w:color="auto" w:fill="ced7e7"/>
        </w:tblPrEx>
        <w:trPr>
          <w:trHeight w:val="1066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13 .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غريبة الحسين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زجل</w:t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9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11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21"/>
            </w:tcMar>
            <w:vAlign w:val="top"/>
          </w:tcPr>
          <w:p>
            <w:pPr>
              <w:pStyle w:val="heading 5"/>
              <w:shd w:val="clear" w:color="auto" w:fill="ffffff"/>
              <w:ind w:left="41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يَا مَنْ قَالْ لِي تُبْ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كِيفْ نَتُوبْ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346"/>
            </w:tcMar>
            <w:vAlign w:val="top"/>
          </w:tcPr>
          <w:p>
            <w:pPr>
              <w:pStyle w:val="heading 5"/>
              <w:shd w:val="clear" w:color="auto" w:fill="ffffff"/>
              <w:ind w:left="266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تَظْلِمَنِي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وَأَنَا نَشْرَبْ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تُرِيدْ الحَقْ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وَنَعْشَقْ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118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76"/>
              <w:bottom w:type="dxa" w:w="80"/>
              <w:right w:type="dxa" w:w="1430"/>
            </w:tcMar>
            <w:vAlign w:val="top"/>
          </w:tcPr>
          <w:p>
            <w:pPr>
              <w:pStyle w:val="heading 5"/>
              <w:shd w:val="clear" w:color="auto" w:fill="ffffff"/>
              <w:ind w:left="1350" w:right="149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لا تَلُومُونِي فِي هَاذْ الخَلاعَة يَا هَؤُلاءِ النَّاسْ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رِيتْ فِي الدُّنْيَا أَحْلَى وَأَطْيَبْ مِنَ الكَاسْ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بَيْنَ سَاقِي وَغَانِي وَجُلاسْ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11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21"/>
            </w:tcMar>
            <w:vAlign w:val="top"/>
          </w:tcPr>
          <w:p>
            <w:pPr>
              <w:pStyle w:val="heading 5"/>
              <w:shd w:val="clear" w:color="auto" w:fill="ffffff"/>
              <w:ind w:left="41" w:right="79" w:firstLine="0"/>
              <w:rPr>
                <w:sz w:val="2"/>
                <w:szCs w:val="2"/>
              </w:rPr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كُبُّوا المَشْرُوبْ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  <w:p>
            <w:pPr>
              <w:pStyle w:val="Body"/>
              <w:shd w:val="clear" w:color="auto" w:fill="ffffff"/>
              <w:bidi w:val="1"/>
              <w:ind w:left="0" w:right="79" w:firstLine="0"/>
              <w:jc w:val="both"/>
              <w:rPr>
                <w:rtl w:val="1"/>
              </w:rPr>
            </w:pP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كِيفْ نَتُوبْ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346"/>
            </w:tcMar>
            <w:vAlign w:val="top"/>
          </w:tcPr>
          <w:p>
            <w:pPr>
              <w:pStyle w:val="heading 5"/>
              <w:shd w:val="clear" w:color="auto" w:fill="ffffff"/>
              <w:ind w:left="266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صَافِي رُقَيَّقْ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وَأَنَا نَشْرَبْ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مُرَوْنَقْ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وَنَعْشَقْ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</w:tr>
    </w:tbl>
    <w:p>
      <w:pPr>
        <w:pStyle w:val="Body"/>
        <w:keepNext w:val="1"/>
        <w:widowControl w:val="0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14  .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زجل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6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81"/>
            </w:tcMar>
            <w:vAlign w:val="top"/>
          </w:tcPr>
          <w:p>
            <w:pPr>
              <w:pStyle w:val="heading 5"/>
              <w:shd w:val="clear" w:color="auto" w:fill="ffffff"/>
              <w:ind w:left="120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مَلِيحُ المُحَيَّا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كَوَى القَلْبَ كَيَّا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بِنَغْمَة ذَكِيَّا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68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388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بِوَصْفٍ حَسَنْ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قَتَلْنِي عِيَانْ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وَاحْلاوَةْ لِسَانْ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20"/>
            </w:tcMar>
            <w:vAlign w:val="top"/>
          </w:tcPr>
          <w:p>
            <w:pPr>
              <w:pStyle w:val="heading 5"/>
              <w:shd w:val="clear" w:color="auto" w:fill="ffffff"/>
              <w:ind w:lef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فِي لِسَانُه عَثْرَا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وَنَقْنَعْ بِنَظْرَا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7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827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حِينْ يَذْكُرْ حَدِيثْ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فِيمَنْ قَدْ هَوِيتْ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keepNext w:val="1"/>
        <w:widowControl w:val="0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shd w:val="clear" w:color="auto" w:fill="ffffff"/>
        <w:jc w:val="center"/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tbl>
      <w:tblPr>
        <w:bidiVisual w:val="on"/>
        <w:tblW w:w="9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5"/>
        <w:gridCol w:w="3694"/>
        <w:gridCol w:w="716"/>
        <w:gridCol w:w="4061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16 .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زجل    </w:t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433"/>
            </w:tcMar>
            <w:vAlign w:val="top"/>
          </w:tcPr>
          <w:p>
            <w:pPr>
              <w:pStyle w:val="heading 5"/>
              <w:shd w:val="clear" w:color="auto" w:fill="ffffff"/>
              <w:ind w:left="353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انْشَرِحْ وَطِبْ وَاغْتَنِمْ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غَفْلَةَ الرَّقِيبْ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433"/>
            </w:tcMar>
            <w:vAlign w:val="top"/>
          </w:tcPr>
          <w:p>
            <w:pPr>
              <w:pStyle w:val="heading 5"/>
              <w:shd w:val="clear" w:color="auto" w:fill="ffffff"/>
              <w:ind w:left="353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هَانِي وَاللَّهْ لا غِنَى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عَنْ وَصْلِ الحَبِيبْ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659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قُمْ وَانْتَبِهْ وَانْظُرْ إِلَى ذَاكَ العِذَارْ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كِيفْ كَسَاهُ الخَجَلْ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2579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1742"/>
            </w:tcMar>
            <w:vAlign w:val="top"/>
          </w:tcPr>
          <w:p>
            <w:pPr>
              <w:pStyle w:val="heading 5"/>
              <w:shd w:val="clear" w:color="auto" w:fill="ffffff"/>
              <w:ind w:left="1662" w:right="1762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صَنْعَةَ مَوْلَى المَوَالِي المُتَعَالْ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وَمَنْ مَعَهْ بَهْجُ السَّنَا غُنْجُ الشِّفَارْ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وَالمَرَاشِفْ مِنْ عَسَلْ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2579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1742"/>
            </w:tcMar>
            <w:vAlign w:val="top"/>
          </w:tcPr>
          <w:p>
            <w:pPr>
              <w:pStyle w:val="heading 5"/>
              <w:shd w:val="clear" w:color="auto" w:fill="ffffff"/>
              <w:ind w:left="1662" w:right="1762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شَادْنًا مَنْ يَلْتَقِيهْ بَلَغْ آمَالْ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يَا عَذُولْ كُفَّ المَلامْ عَلَى اخْتِيَارْ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وَنُجَدِّدْ فْي العَمَلْ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414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1742"/>
            </w:tcMar>
            <w:vAlign w:val="top"/>
          </w:tcPr>
          <w:p>
            <w:pPr>
              <w:pStyle w:val="heading 5"/>
              <w:shd w:val="clear" w:color="auto" w:fill="ffffff"/>
              <w:ind w:left="1662" w:right="1762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لِأَنَّنِي وَقْتُ السُّرُورْ عِنْدِي حَصَلْ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433"/>
            </w:tcMar>
            <w:vAlign w:val="top"/>
          </w:tcPr>
          <w:p>
            <w:pPr>
              <w:pStyle w:val="heading 5"/>
              <w:shd w:val="clear" w:color="auto" w:fill="ffffff"/>
              <w:ind w:left="353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وَمَعِي كَأسْ وَنَدِيمْ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وَخَمْرٌ عَجِيبْ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433"/>
            </w:tcMar>
            <w:vAlign w:val="top"/>
          </w:tcPr>
          <w:p>
            <w:pPr>
              <w:pStyle w:val="heading 5"/>
              <w:shd w:val="clear" w:color="auto" w:fill="ffffff"/>
              <w:ind w:left="353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هَانِي وَاللَّهْ لا غِنَى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عَنْ وَصْلِ الحَبِيبْ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keepNext w:val="1"/>
        <w:widowControl w:val="0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6"/>
        <w:gridCol w:w="3129"/>
        <w:gridCol w:w="236"/>
        <w:gridCol w:w="3130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17 .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بسيط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68" w:hRule="atLeast"/>
        </w:trPr>
        <w:tc>
          <w:tcPr>
            <w:tcW w:type="dxa" w:w="4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31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"/>
            </w:tcMar>
            <w:vAlign w:val="top"/>
          </w:tcPr>
          <w:p>
            <w:pPr>
              <w:pStyle w:val="Body"/>
              <w:shd w:val="clear" w:color="auto" w:fill="ffffff"/>
              <w:ind w:left="29" w:firstLine="0"/>
            </w:pP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قُلْ لِلْحَبِيبِ الَّذِي  يُرْضِيهِ سَفْكُ دَمِي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إِنْ كَانَ سَفْكُ دَمِي أَقْصَى مُرَادِكُمُ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  <w:ind w:right="79"/>
            </w:pP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دَمِي حَلالٌ لَهُ فِي الحِلِّ وَالحَرَمِ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sz w:val="28"/>
                <w:szCs w:val="28"/>
                <w:rtl w:val="0"/>
                <w:cs w:val="1"/>
                <w:lang w:val="en-US"/>
              </w:rPr>
              <w:t>فَمَا غَلَتْ نَظْرَةٌ مِنْكُمْ بِسَفْكِ دَمِي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keepNext w:val="1"/>
        <w:widowControl w:val="0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18  .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شغل ـ 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توشيح للششتري 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8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4"/>
            </w:tcMar>
            <w:vAlign w:val="top"/>
          </w:tcPr>
          <w:p>
            <w:pPr>
              <w:pStyle w:val="heading 5"/>
              <w:shd w:val="clear" w:color="auto" w:fill="ffffff"/>
              <w:ind w:left="101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عِنْدَمَا جِئْتُ لِلدِّيَارْ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وَفُؤَادِي عَلَى الجِمَارْ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قُلْتُ يَا قَلْبِي اصْطِبَارْ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8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20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وَدُمُوعِي عَلَى الخُدُودْ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نَارُهَا تَشْتَعِلْ وُقُودْ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الَّذِي فَاتَ لا يَعُودْ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26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4"/>
            </w:tcMar>
            <w:vAlign w:val="top"/>
          </w:tcPr>
          <w:p>
            <w:pPr>
              <w:pStyle w:val="heading 5"/>
              <w:shd w:val="clear" w:color="auto" w:fill="ffffff"/>
              <w:ind w:left="101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 xml:space="preserve">أَحْرَقَ الشَّوْقُ أَضْلُعِي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زَادَ فِيكُمْ تَوَلُّعِي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8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20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وَنَقُولْ عِنْدَمَا ظَهَرْ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يُفِيدْنِي سِوَى الصَّبَرْ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keepNext w:val="1"/>
        <w:widowControl w:val="0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shd w:val="clear" w:color="auto" w:fill="ffffff"/>
        <w:ind w:left="259" w:firstLine="0"/>
        <w:rPr>
          <w:color w:val="000000"/>
          <w:sz w:val="28"/>
          <w:szCs w:val="28"/>
          <w:u w:color="000000"/>
        </w:rPr>
      </w:pP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19 .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زجل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6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81"/>
            </w:tcMar>
            <w:vAlign w:val="top"/>
          </w:tcPr>
          <w:p>
            <w:pPr>
              <w:pStyle w:val="heading 5"/>
              <w:shd w:val="clear" w:color="auto" w:fill="ffffff"/>
              <w:ind w:left="120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رِضَاكُمْ مُنَى قَلْبِي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وَقَلْبِي فِيكُمْ مَسْبِي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إِلَيْكُمْ سَمَا لُبِّي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68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388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عُرَيْبَ الحِمَى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سَهْمُكُمْ رَمَى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وَأَنْتُمْ سَمَا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20"/>
            </w:tcMar>
            <w:vAlign w:val="top"/>
          </w:tcPr>
          <w:p>
            <w:pPr>
              <w:pStyle w:val="heading 5"/>
              <w:shd w:val="clear" w:color="auto" w:fill="ffffff"/>
              <w:ind w:lef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يَا مَنْ قَدْ مَلَكْ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هَلْ أَنْتَ مَلَكْ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7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827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فُؤَادِي لَهُ الحُسْنُ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أَمْ بَدْرَ الفَلَكْ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  <w:rPr>
          <w:color w:val="000000"/>
          <w:sz w:val="28"/>
          <w:szCs w:val="28"/>
          <w:u w:color="000000"/>
        </w:rPr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raditional Arab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tabs>
        <w:tab w:val="right" w:pos="645"/>
        <w:tab w:val="left" w:pos="1954"/>
        <w:tab w:val="right" w:pos="4011"/>
        <w:tab w:val="left" w:pos="4572"/>
        <w:tab w:val="right" w:pos="6629"/>
      </w:tabs>
      <w:suppressAutoHyphens w:val="0"/>
      <w:bidi w:val="1"/>
      <w:spacing w:before="0" w:after="0" w:line="240" w:lineRule="auto"/>
      <w:ind w:left="0" w:right="0" w:firstLine="0"/>
      <w:jc w:val="both"/>
      <w:outlineLvl w:val="9"/>
    </w:pPr>
    <w:rPr>
      <w:rFonts w:ascii="Arial Unicode MS" w:cs="Times New Roman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