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52"/>
            <w:gridCol w:w="751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86F0F19"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950AB6" w:rsidRPr="00950AB6">
                  <w:rPr>
                    <w:rFonts w:ascii="Arial" w:hAnsi="Arial" w:cs="Arial"/>
                    <w:b/>
                    <w:bCs/>
                    <w:lang w:val="en-GB"/>
                  </w:rPr>
                  <w:fldChar w:fldCharType="begin"/>
                </w:r>
                <w:r w:rsidR="00950AB6" w:rsidRPr="00950AB6">
                  <w:rPr>
                    <w:rFonts w:ascii="Arial" w:hAnsi="Arial" w:cs="Arial"/>
                    <w:b/>
                    <w:bCs/>
                    <w:lang w:val="en-GB"/>
                  </w:rPr>
                  <w:instrText xml:space="preserve"> DOCPROPERTY "Version" \* MERGEFORMAT </w:instrText>
                </w:r>
                <w:r w:rsidR="00950AB6" w:rsidRPr="00950AB6">
                  <w:rPr>
                    <w:rFonts w:ascii="Arial" w:hAnsi="Arial" w:cs="Arial"/>
                    <w:b/>
                    <w:bCs/>
                    <w:lang w:val="en-GB"/>
                  </w:rPr>
                  <w:fldChar w:fldCharType="separate"/>
                </w:r>
                <w:r w:rsidR="00CA1B90">
                  <w:rPr>
                    <w:rFonts w:ascii="Arial" w:hAnsi="Arial" w:cs="Arial"/>
                    <w:b/>
                    <w:bCs/>
                    <w:lang w:val="en-GB"/>
                  </w:rPr>
                  <w:t>0.4</w:t>
                </w:r>
                <w:r w:rsidR="00950AB6" w:rsidRPr="00950AB6">
                  <w:rPr>
                    <w:rFonts w:ascii="Arial" w:hAnsi="Arial" w:cs="Arial"/>
                    <w:b/>
                    <w:bCs/>
                  </w:rPr>
                  <w:fldChar w:fldCharType="end"/>
                </w:r>
              </w:p>
            </w:tc>
          </w:tr>
          <w:tr w:rsidR="00807C3C" w:rsidRPr="00D66980" w14:paraId="5AC66837" w14:textId="77777777" w:rsidTr="00950AB6">
            <w:trPr>
              <w:trHeight w:val="360"/>
              <w:jc w:val="center"/>
            </w:trPr>
            <w:tc>
              <w:tcPr>
                <w:tcW w:w="5000" w:type="pct"/>
                <w:gridSpan w:val="2"/>
                <w:vAlign w:val="center"/>
              </w:tcPr>
              <w:p w14:paraId="5AC66836" w14:textId="4EE9F4E7" w:rsidR="00807C3C" w:rsidRPr="00D66980" w:rsidRDefault="00850B0C" w:rsidP="00996075">
                <w:pPr>
                  <w:pStyle w:val="NoSpacing"/>
                  <w:jc w:val="right"/>
                  <w:rPr>
                    <w:rFonts w:ascii="Arial" w:hAnsi="Arial" w:cs="Arial"/>
                    <w:b/>
                    <w:bCs/>
                  </w:rPr>
                </w:pPr>
                <w:r>
                  <w:rPr>
                    <w:rFonts w:ascii="Arial" w:hAnsi="Arial" w:cs="Arial"/>
                    <w:bCs/>
                    <w:lang w:val="en-CA"/>
                  </w:rPr>
                  <w:t>2016-10-0</w:t>
                </w:r>
                <w:r w:rsidR="007506BD">
                  <w:rPr>
                    <w:rFonts w:ascii="Arial" w:hAnsi="Arial" w:cs="Arial"/>
                    <w:bCs/>
                    <w:lang w:val="en-CA"/>
                  </w:rPr>
                  <w:t>5</w:t>
                </w:r>
              </w:p>
            </w:tc>
          </w:tr>
        </w:tbl>
        <w:p w14:paraId="5AC66838" w14:textId="38B7BD87" w:rsidR="00807C3C" w:rsidRPr="00D66980" w:rsidRDefault="007D55B8">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45385161" w:rsidR="004F0C64" w:rsidRPr="00D66980" w:rsidRDefault="003D2E8B" w:rsidP="00D77BAC">
            <w:pPr>
              <w:rPr>
                <w:rFonts w:cs="Arial"/>
              </w:rPr>
            </w:pPr>
            <w:r>
              <w:rPr>
                <w:rFonts w:cs="Arial"/>
              </w:rPr>
              <w:t>Edit</w:t>
            </w:r>
          </w:p>
        </w:tc>
        <w:tc>
          <w:tcPr>
            <w:tcW w:w="1559" w:type="dxa"/>
          </w:tcPr>
          <w:p w14:paraId="5AC6684D" w14:textId="5BAF3B5F" w:rsidR="004F0C64" w:rsidRPr="00D66980" w:rsidRDefault="003D2E8B" w:rsidP="00D77BAC">
            <w:pPr>
              <w:rPr>
                <w:rFonts w:cs="Arial"/>
              </w:rPr>
            </w:pPr>
            <w:r>
              <w:rPr>
                <w:rFonts w:cs="Arial"/>
              </w:rPr>
              <w:t>10/5/</w:t>
            </w:r>
            <w:r w:rsidR="00EB7E62">
              <w:rPr>
                <w:rFonts w:cs="Arial"/>
              </w:rPr>
              <w:t>20</w:t>
            </w:r>
            <w:r>
              <w:rPr>
                <w:rFonts w:cs="Arial"/>
              </w:rPr>
              <w:t>16</w:t>
            </w:r>
          </w:p>
        </w:tc>
        <w:tc>
          <w:tcPr>
            <w:tcW w:w="1985" w:type="dxa"/>
          </w:tcPr>
          <w:p w14:paraId="5AC6684E" w14:textId="4639FB2D" w:rsidR="004F0C64" w:rsidRPr="00D66980" w:rsidRDefault="00CA1B90" w:rsidP="00D77BAC">
            <w:pPr>
              <w:rPr>
                <w:rFonts w:cs="Arial"/>
              </w:rPr>
            </w:pPr>
            <w:r>
              <w:rPr>
                <w:rFonts w:cs="Arial"/>
              </w:rPr>
              <w:t>Mark Gallant</w:t>
            </w:r>
          </w:p>
        </w:tc>
        <w:tc>
          <w:tcPr>
            <w:tcW w:w="1701" w:type="dxa"/>
          </w:tcPr>
          <w:p w14:paraId="5AC6684F" w14:textId="77777777" w:rsidR="004F0C64" w:rsidRPr="00D66980" w:rsidRDefault="004F0C64" w:rsidP="00D77BAC">
            <w:pPr>
              <w:rPr>
                <w:rFonts w:cs="Arial"/>
              </w:rPr>
            </w:pPr>
          </w:p>
        </w:tc>
        <w:tc>
          <w:tcPr>
            <w:tcW w:w="2947" w:type="dxa"/>
          </w:tcPr>
          <w:p w14:paraId="5AC66850" w14:textId="237EBD25" w:rsidR="004F0C64" w:rsidRPr="00D66980" w:rsidRDefault="003D2E8B" w:rsidP="00D77BAC">
            <w:pPr>
              <w:rPr>
                <w:rFonts w:cs="Arial"/>
              </w:rPr>
            </w:pPr>
            <w:r>
              <w:rPr>
                <w:rFonts w:cs="Arial"/>
              </w:rPr>
              <w:t>Draft</w:t>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06B090C3" w:rsidR="004F0C64" w:rsidRPr="00D66980" w:rsidRDefault="003D2E8B"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55663B30" w:rsidR="004F0C64" w:rsidRPr="00D66980" w:rsidRDefault="003D2E8B" w:rsidP="00996075">
            <w:pPr>
              <w:rPr>
                <w:rFonts w:cs="Arial"/>
              </w:rPr>
            </w:pPr>
            <w:r>
              <w:rPr>
                <w:rFonts w:cs="Arial"/>
              </w:rPr>
              <w:t>0.</w:t>
            </w:r>
            <w:r w:rsidR="000E1BF3">
              <w:rPr>
                <w:rFonts w:cs="Arial"/>
              </w:rPr>
              <w:t>4</w:t>
            </w:r>
          </w:p>
        </w:tc>
        <w:tc>
          <w:tcPr>
            <w:tcW w:w="3544" w:type="dxa"/>
          </w:tcPr>
          <w:p w14:paraId="5AC66864" w14:textId="3965C89C" w:rsidR="004F0C64" w:rsidRPr="00D66980" w:rsidRDefault="00CA1B90" w:rsidP="00996075">
            <w:pPr>
              <w:rPr>
                <w:rFonts w:cs="Arial"/>
              </w:rPr>
            </w:pPr>
            <w:r>
              <w:rPr>
                <w:rFonts w:cs="Arial"/>
              </w:rPr>
              <w:t>Kazuma Sato</w:t>
            </w:r>
          </w:p>
        </w:tc>
        <w:tc>
          <w:tcPr>
            <w:tcW w:w="2693" w:type="dxa"/>
          </w:tcPr>
          <w:p w14:paraId="5AC66865" w14:textId="5714BEF1" w:rsidR="004F0C64" w:rsidRPr="00D66980" w:rsidRDefault="00CA1B90" w:rsidP="00996075">
            <w:pPr>
              <w:rPr>
                <w:rFonts w:cs="Arial"/>
              </w:rPr>
            </w:pPr>
            <w:r>
              <w:rPr>
                <w:rFonts w:cs="Arial"/>
              </w:rPr>
              <w:t>x</w:t>
            </w:r>
          </w:p>
        </w:tc>
        <w:tc>
          <w:tcPr>
            <w:tcW w:w="1985" w:type="dxa"/>
          </w:tcPr>
          <w:p w14:paraId="5AC66866" w14:textId="311393AA" w:rsidR="004F0C64" w:rsidRPr="00D66980" w:rsidRDefault="00CA1B90" w:rsidP="00996075">
            <w:pPr>
              <w:rPr>
                <w:rFonts w:cs="Arial"/>
              </w:rPr>
            </w:pPr>
            <w:r>
              <w:rPr>
                <w:rFonts w:cs="Arial"/>
              </w:rPr>
              <w:t>10/5/2016</w:t>
            </w: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63F4E30" w:rsidR="009B198D" w:rsidRPr="00D66980" w:rsidRDefault="003D2E8B" w:rsidP="00996075">
            <w:pPr>
              <w:rPr>
                <w:rFonts w:cs="Arial"/>
              </w:rPr>
            </w:pPr>
            <w:r>
              <w:rPr>
                <w:rFonts w:cs="Arial"/>
              </w:rPr>
              <w:t>0.</w:t>
            </w:r>
            <w:r w:rsidR="000E1BF3">
              <w:rPr>
                <w:rFonts w:cs="Arial"/>
              </w:rPr>
              <w:t>4</w:t>
            </w:r>
          </w:p>
        </w:tc>
        <w:tc>
          <w:tcPr>
            <w:tcW w:w="6237" w:type="dxa"/>
          </w:tcPr>
          <w:p w14:paraId="5AC6686F" w14:textId="3398AF25" w:rsidR="009B198D" w:rsidRPr="00D66980" w:rsidRDefault="00DA4EF2" w:rsidP="00996075">
            <w:pPr>
              <w:rPr>
                <w:rFonts w:cs="Arial"/>
              </w:rPr>
            </w:pPr>
            <w:proofErr w:type="spellStart"/>
            <w:r>
              <w:rPr>
                <w:rFonts w:cs="Arial"/>
              </w:rPr>
              <w:t>Anjana</w:t>
            </w:r>
            <w:proofErr w:type="spellEnd"/>
            <w:r>
              <w:rPr>
                <w:rFonts w:cs="Arial"/>
              </w:rPr>
              <w:t xml:space="preserve">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F263F9D"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96357A7"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32697FA" w14:textId="77777777" w:rsidR="00EC5C9A" w:rsidRDefault="007D55B8">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2AA14AD5" w14:textId="77777777" w:rsidR="00EC5C9A" w:rsidRDefault="007D55B8">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08C08E58"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5E218BF3"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4802DC24" w14:textId="77777777" w:rsidR="00EC5C9A" w:rsidRDefault="007D55B8">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30C43C60"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734D0CE8"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6DF51EE8"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0B17DC">
              <w:rPr>
                <w:noProof/>
                <w:webHidden/>
              </w:rPr>
              <w:t>6</w:t>
            </w:r>
            <w:r w:rsidR="00EC5C9A">
              <w:rPr>
                <w:noProof/>
                <w:webHidden/>
              </w:rPr>
              <w:fldChar w:fldCharType="end"/>
            </w:r>
          </w:hyperlink>
        </w:p>
        <w:p w14:paraId="6FAFA995" w14:textId="77777777" w:rsidR="00EC5C9A" w:rsidRDefault="007D55B8">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4109AA59"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2AD8DD7E"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5CB5F759" w14:textId="77777777" w:rsidR="00EC5C9A" w:rsidRDefault="007D55B8">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BDF0399" w14:textId="77777777" w:rsidR="00EC5C9A" w:rsidRDefault="007D55B8">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599DE7F" w14:textId="77777777" w:rsidR="00EC5C9A" w:rsidRDefault="007D55B8">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3AF986C7" w14:textId="77777777" w:rsidR="00EC5C9A" w:rsidRDefault="007D55B8">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11B45591"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4E4343E9" w14:textId="77777777" w:rsidR="00EC5C9A" w:rsidRDefault="007D55B8">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463304955"/>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463304956"/>
      <w:r w:rsidRPr="00D66980">
        <w:rPr>
          <w:rFonts w:cs="Arial"/>
        </w:rPr>
        <w:t>Purpose</w:t>
      </w:r>
      <w:bookmarkEnd w:id="1"/>
    </w:p>
    <w:p w14:paraId="39C6CE48" w14:textId="1FE3FF5D"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w:t>
      </w:r>
      <w:r w:rsidR="000E1BF3">
        <w:rPr>
          <w:rFonts w:cs="Arial"/>
        </w:rPr>
        <w:t xml:space="preserve">business context </w:t>
      </w:r>
      <w:r>
        <w:rPr>
          <w:rFonts w:cs="Arial"/>
        </w:rPr>
        <w:t xml:space="preserve">analysis and further through any supplementary documentation. </w:t>
      </w:r>
    </w:p>
    <w:p w14:paraId="64B98A64" w14:textId="5CC73A6E" w:rsidR="00FD51E4" w:rsidRDefault="002A0B54" w:rsidP="00FD51E4">
      <w:pPr>
        <w:pStyle w:val="Heading2"/>
        <w:spacing w:after="240"/>
        <w:rPr>
          <w:rFonts w:cs="Arial"/>
        </w:rPr>
      </w:pPr>
      <w:r w:rsidRPr="00D66980">
        <w:rPr>
          <w:rFonts w:cs="Arial"/>
        </w:rPr>
        <w:t xml:space="preserve"> </w:t>
      </w:r>
      <w:bookmarkStart w:id="2" w:name="_Toc463304957"/>
      <w:r w:rsidR="00B07CCD" w:rsidRPr="00D66980">
        <w:rPr>
          <w:rFonts w:cs="Arial"/>
        </w:rPr>
        <w:t>Scope</w:t>
      </w:r>
      <w:bookmarkEnd w:id="2"/>
    </w:p>
    <w:p w14:paraId="2157F385" w14:textId="4625ECEA" w:rsidR="00607020" w:rsidRPr="00607020" w:rsidRDefault="00607020" w:rsidP="00612040">
      <w:r>
        <w:t>The CCCLE, developed by XCampus, is intended to be developed primarily for web platforms, but is later intended to roll out on the Android mobile platform. Being able to easily organize and sort notes and tutoring/textbook listings. User experience rating system for registered users. A strictly monitored collaboration space (i.e. forum / comment section) for the sole use of content and learning related discussion.</w:t>
      </w:r>
    </w:p>
    <w:p w14:paraId="3D4AE1C4" w14:textId="77777777" w:rsidR="000E1BF3" w:rsidRDefault="000E1BF3" w:rsidP="000E1BF3">
      <w:pPr>
        <w:pStyle w:val="Heading3"/>
      </w:pPr>
      <w:bookmarkStart w:id="3" w:name="_Toc463304960"/>
      <w:bookmarkStart w:id="4" w:name="_Toc463304958"/>
      <w:r>
        <w:t>In Scope</w:t>
      </w:r>
      <w:bookmarkEnd w:id="4"/>
    </w:p>
    <w:p w14:paraId="7CC3E8A1" w14:textId="106BE075" w:rsidR="000E1BF3" w:rsidRPr="00DC552D" w:rsidRDefault="00607020" w:rsidP="00612040">
      <w:pPr>
        <w:pStyle w:val="Heading2"/>
        <w:numPr>
          <w:ilvl w:val="0"/>
          <w:numId w:val="0"/>
        </w:numPr>
        <w:rPr>
          <w:rFonts w:eastAsiaTheme="minorEastAsia" w:cstheme="minorBidi"/>
          <w:b w:val="0"/>
          <w:bCs w:val="0"/>
          <w:sz w:val="22"/>
          <w:szCs w:val="22"/>
        </w:rPr>
      </w:pPr>
      <w:r w:rsidRPr="009D6F25">
        <w:rPr>
          <w:rFonts w:eastAsiaTheme="minorEastAsia" w:cstheme="minorBidi"/>
          <w:b w:val="0"/>
          <w:bCs w:val="0"/>
          <w:sz w:val="22"/>
          <w:szCs w:val="22"/>
        </w:rPr>
        <w:t xml:space="preserve">The CCCLE is a new web application </w:t>
      </w:r>
      <w:r w:rsidR="00612040">
        <w:rPr>
          <w:rFonts w:eastAsiaTheme="minorEastAsia" w:cstheme="minorBidi"/>
          <w:b w:val="0"/>
          <w:bCs w:val="0"/>
          <w:sz w:val="22"/>
          <w:szCs w:val="22"/>
        </w:rPr>
        <w:t xml:space="preserve">with an Android client linked through a REST-style backend API. CCCLE </w:t>
      </w:r>
      <w:r w:rsidRPr="009D6F25">
        <w:rPr>
          <w:rFonts w:eastAsiaTheme="minorEastAsia" w:cstheme="minorBidi"/>
          <w:b w:val="0"/>
          <w:bCs w:val="0"/>
          <w:sz w:val="22"/>
          <w:szCs w:val="22"/>
        </w:rPr>
        <w:t>will host student uploaded notes</w:t>
      </w:r>
      <w:r w:rsidR="00612040">
        <w:rPr>
          <w:rFonts w:eastAsiaTheme="minorEastAsia" w:cstheme="minorBidi"/>
          <w:b w:val="0"/>
          <w:bCs w:val="0"/>
          <w:sz w:val="22"/>
          <w:szCs w:val="22"/>
        </w:rPr>
        <w:t xml:space="preserve"> and educational content with an integrated commenting and rating features</w:t>
      </w:r>
      <w:r w:rsidRPr="009D6F25">
        <w:rPr>
          <w:rFonts w:eastAsiaTheme="minorEastAsia" w:cstheme="minorBidi"/>
          <w:b w:val="0"/>
          <w:bCs w:val="0"/>
          <w:sz w:val="22"/>
          <w:szCs w:val="22"/>
        </w:rPr>
        <w:t>. CCCLE will also have a classified advertisement posting service for students to sell their used textbooks and equipment. In the classified adverts, students will be able to arrange tutoring sessions amongst themselves. The application will include social media elements allowing users to quickly register, login and share content with their Twitter or Facebook accounts. All branding of the site itself will be delivered.</w:t>
      </w:r>
      <w:r w:rsidR="00DC552D">
        <w:rPr>
          <w:rFonts w:eastAsiaTheme="minorEastAsia" w:cstheme="minorBidi"/>
          <w:b w:val="0"/>
          <w:bCs w:val="0"/>
          <w:sz w:val="22"/>
          <w:szCs w:val="22"/>
        </w:rPr>
        <w:t xml:space="preserve"> CCCLE will provide space on the website and Android GUI for APIs to fill with third-party advertising to generate revenue.</w:t>
      </w:r>
    </w:p>
    <w:p w14:paraId="02C063D3" w14:textId="77777777" w:rsidR="000E1BF3" w:rsidRDefault="000E1BF3" w:rsidP="000E1BF3">
      <w:pPr>
        <w:pStyle w:val="Heading3"/>
      </w:pPr>
      <w:bookmarkStart w:id="5" w:name="_Toc463304959"/>
      <w:r w:rsidRPr="00FD51E4">
        <w:t>Out</w:t>
      </w:r>
      <w:r w:rsidRPr="00D66980">
        <w:t xml:space="preserve"> of Scope</w:t>
      </w:r>
      <w:bookmarkEnd w:id="5"/>
    </w:p>
    <w:p w14:paraId="29C24888" w14:textId="0831C82C" w:rsidR="000E1BF3" w:rsidRPr="00E65238" w:rsidRDefault="000E1BF3" w:rsidP="000E1BF3">
      <w:r>
        <w:t>There will be no paywalls in the use the CCCLE and direct use of our platform will be free. There is no current intention to roll out our service on iOS devices. We do not intend to enforce listings, including the payments or completion thereof.</w:t>
      </w:r>
      <w:r w:rsidR="007D224C" w:rsidRPr="007D224C">
        <w:t xml:space="preserve"> </w:t>
      </w:r>
      <w:r w:rsidR="007D224C">
        <w:t>The CCCLE will not deliver a</w:t>
      </w:r>
      <w:r w:rsidR="007D224C" w:rsidRPr="004377C9">
        <w:t>ny pa</w:t>
      </w:r>
      <w:r w:rsidR="007D224C">
        <w:t>yment mechanism.</w:t>
      </w:r>
      <w:r w:rsidR="007D224C">
        <w:t xml:space="preserve"> The CCCLE will not provide a social networking platform or a forum.</w:t>
      </w:r>
      <w:bookmarkStart w:id="6" w:name="_GoBack"/>
      <w:bookmarkEnd w:id="6"/>
    </w:p>
    <w:p w14:paraId="5AC6689B" w14:textId="33966E98" w:rsidR="00B62E19" w:rsidRDefault="00B62E19" w:rsidP="00CD4B82">
      <w:pPr>
        <w:pStyle w:val="Heading2"/>
        <w:spacing w:after="240"/>
        <w:rPr>
          <w:rFonts w:cs="Arial"/>
        </w:rPr>
      </w:pPr>
      <w:r w:rsidRPr="00D66980">
        <w:rPr>
          <w:rFonts w:cs="Arial"/>
        </w:rPr>
        <w:t>Definitions, Acronyms, and Abbreviations</w:t>
      </w:r>
      <w:bookmarkEnd w:id="3"/>
    </w:p>
    <w:p w14:paraId="50A4A6C3" w14:textId="1358379F" w:rsidR="003731AC" w:rsidRDefault="003731AC" w:rsidP="003731AC">
      <w:pPr>
        <w:rPr>
          <w:rFonts w:cs="Arial"/>
        </w:rPr>
      </w:pPr>
      <w:r>
        <w:rPr>
          <w:rFonts w:cs="Arial"/>
        </w:rPr>
        <w:t>CCCLE – Cross Campus Collaborative Learning Environment</w:t>
      </w:r>
    </w:p>
    <w:p w14:paraId="5F9BBDBB" w14:textId="2871CCA9" w:rsidR="0077495B" w:rsidRDefault="003731AC" w:rsidP="0077495B">
      <w:pPr>
        <w:rPr>
          <w:rFonts w:cs="Arial"/>
        </w:rPr>
      </w:pPr>
      <w:r>
        <w:rPr>
          <w:rFonts w:cs="Arial"/>
        </w:rPr>
        <w:t>Android – Google operating system running on smart phones. It is one of the target platforms Cross Campus will be designed and built for.</w:t>
      </w:r>
      <w:bookmarkStart w:id="7" w:name="_Toc463304961"/>
    </w:p>
    <w:p w14:paraId="5AC6689E" w14:textId="74CA9DF9" w:rsidR="00687848" w:rsidRPr="00E0380C" w:rsidRDefault="00687848" w:rsidP="0077495B">
      <w:pPr>
        <w:pStyle w:val="Heading2"/>
      </w:pPr>
      <w:r w:rsidRPr="00D66980">
        <w:t>References</w:t>
      </w:r>
      <w:bookmarkEnd w:id="7"/>
    </w:p>
    <w:tbl>
      <w:tblPr>
        <w:tblStyle w:val="TableGrid"/>
        <w:tblW w:w="9576" w:type="dxa"/>
        <w:tblInd w:w="37" w:type="dxa"/>
        <w:tblLook w:val="04A0" w:firstRow="1" w:lastRow="0" w:firstColumn="1" w:lastColumn="0" w:noHBand="0" w:noVBand="1"/>
      </w:tblPr>
      <w:tblGrid>
        <w:gridCol w:w="1526"/>
        <w:gridCol w:w="573"/>
        <w:gridCol w:w="7477"/>
      </w:tblGrid>
      <w:tr w:rsidR="0077495B" w:rsidRPr="00D66980" w14:paraId="5AC668A2" w14:textId="77777777" w:rsidTr="00741958">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proofErr w:type="spellStart"/>
            <w:r>
              <w:rPr>
                <w:rFonts w:cs="Arial"/>
              </w:rPr>
              <w:t>Ver</w:t>
            </w:r>
            <w:proofErr w:type="spellEnd"/>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41958">
        <w:trPr>
          <w:cantSplit/>
        </w:trPr>
        <w:tc>
          <w:tcPr>
            <w:tcW w:w="1526" w:type="dxa"/>
          </w:tcPr>
          <w:p w14:paraId="5AC668A3" w14:textId="7E68795B" w:rsidR="0040048D" w:rsidRPr="00D66980" w:rsidRDefault="0045629A" w:rsidP="0077495B">
            <w:pPr>
              <w:jc w:val="left"/>
              <w:rPr>
                <w:rFonts w:cs="Arial"/>
              </w:rPr>
            </w:pPr>
            <w:r>
              <w:rPr>
                <w:rFonts w:cs="Arial"/>
              </w:rPr>
              <w:lastRenderedPageBreak/>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7D55B8"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3CAA1D07" w14:textId="7015B461" w:rsidR="00D0191F" w:rsidRDefault="00D0191F">
      <w:pPr>
        <w:jc w:val="left"/>
        <w:rPr>
          <w:rFonts w:eastAsiaTheme="majorEastAsia" w:cs="Arial"/>
          <w:b/>
          <w:bCs/>
          <w:sz w:val="28"/>
          <w:szCs w:val="28"/>
        </w:rPr>
      </w:pPr>
    </w:p>
    <w:p w14:paraId="5AC668AD" w14:textId="7C0DE8D5" w:rsidR="0040048D" w:rsidRPr="00D66980" w:rsidRDefault="00505F7D" w:rsidP="00505F7D">
      <w:pPr>
        <w:pStyle w:val="Heading1"/>
        <w:rPr>
          <w:rFonts w:cs="Arial"/>
        </w:rPr>
      </w:pPr>
      <w:bookmarkStart w:id="8" w:name="_Toc463304962"/>
      <w:r w:rsidRPr="00D66980">
        <w:rPr>
          <w:rFonts w:cs="Arial"/>
        </w:rPr>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463304963"/>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4D966739"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w:t>
      </w:r>
      <w:r w:rsidR="005E4CE9">
        <w:rPr>
          <w:rFonts w:cs="Arial"/>
        </w:rPr>
        <w:t xml:space="preserve">advertising </w:t>
      </w:r>
      <w:r>
        <w:rPr>
          <w:rFonts w:cs="Arial"/>
        </w:rPr>
        <w:t>service</w:t>
      </w:r>
      <w:r w:rsidR="005E4CE9">
        <w:rPr>
          <w:rFonts w:cs="Arial"/>
        </w:rPr>
        <w:t>s from our note sharing, tutoring, and textbook s</w:t>
      </w:r>
      <w:r>
        <w:rPr>
          <w:rFonts w:cs="Arial"/>
        </w:rPr>
        <w:t>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463304964"/>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258D4B59" w:rsidR="00101D9C" w:rsidRPr="005E4CE9" w:rsidRDefault="005E4CE9" w:rsidP="005E4CE9">
            <w:pPr>
              <w:pStyle w:val="TableText"/>
              <w:rPr>
                <w:rFonts w:cs="Arial"/>
              </w:rPr>
            </w:pPr>
            <w:r w:rsidRPr="005E4CE9">
              <w:t>Post-secondary students, with a focus on George Brown College students.</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lastRenderedPageBreak/>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1" w:name="_Toc463304965"/>
      <w:r w:rsidRPr="00D66980">
        <w:rPr>
          <w:rFonts w:cs="Arial"/>
        </w:rPr>
        <w:lastRenderedPageBreak/>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003D7929" w:rsidR="00DD0700" w:rsidRPr="00D0191F" w:rsidRDefault="005E4CE9" w:rsidP="00D0191F">
            <w:pPr>
              <w:pStyle w:val="TableText"/>
              <w:rPr>
                <w:b w:val="0"/>
              </w:rPr>
            </w:pPr>
            <w:r>
              <w:rPr>
                <w:b w:val="0"/>
              </w:rPr>
              <w:t>Post-secondary students</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0711B76D" w:rsidR="00DD0700" w:rsidRPr="00D66980" w:rsidRDefault="00C836A0" w:rsidP="00D0191F">
            <w:pPr>
              <w:pStyle w:val="TableText"/>
            </w:pPr>
            <w:r>
              <w:t>I</w:t>
            </w:r>
            <w:r w:rsidR="00DD0700" w:rsidRPr="00D66980">
              <w:t xml:space="preserve">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0F41E92D" w:rsidR="00DD0700" w:rsidRPr="00D66980" w:rsidRDefault="00B327A4" w:rsidP="00D0191F">
            <w:pPr>
              <w:pStyle w:val="TableText"/>
            </w:pPr>
            <w:r>
              <w:t xml:space="preserve">Provides students with a web based, membership only, file sharing, and service integrating platform that is available only, and designed </w:t>
            </w:r>
            <w:r w:rsidR="00D90857">
              <w:t xml:space="preserve">with a focus on </w:t>
            </w:r>
            <w:r>
              <w:t>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463304966"/>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463304967"/>
      <w:r w:rsidRPr="00D66980">
        <w:rPr>
          <w:rFonts w:cs="Arial"/>
        </w:rPr>
        <w:t>Stakeholder Summary</w:t>
      </w:r>
      <w:bookmarkEnd w:id="13"/>
    </w:p>
    <w:tbl>
      <w:tblPr>
        <w:tblStyle w:val="TableGrid"/>
        <w:tblW w:w="0" w:type="auto"/>
        <w:tblLook w:val="04A0" w:firstRow="1" w:lastRow="0" w:firstColumn="1" w:lastColumn="0" w:noHBand="0" w:noVBand="1"/>
      </w:tblPr>
      <w:tblGrid>
        <w:gridCol w:w="2093"/>
        <w:gridCol w:w="3402"/>
        <w:gridCol w:w="4081"/>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4" w:name="_Toc463304968"/>
      <w:r w:rsidRPr="00D66980">
        <w:rPr>
          <w:rFonts w:cs="Arial"/>
        </w:rPr>
        <w:t>User Summary</w:t>
      </w:r>
      <w:bookmarkEnd w:id="14"/>
    </w:p>
    <w:tbl>
      <w:tblPr>
        <w:tblStyle w:val="TableGrid"/>
        <w:tblW w:w="0" w:type="auto"/>
        <w:tblLook w:val="04A0" w:firstRow="1" w:lastRow="0" w:firstColumn="1" w:lastColumn="0" w:noHBand="0" w:noVBand="1"/>
      </w:tblPr>
      <w:tblGrid>
        <w:gridCol w:w="1802"/>
        <w:gridCol w:w="2339"/>
        <w:gridCol w:w="3959"/>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4DB6753D" w:rsidR="005F31DB" w:rsidRPr="00D66980" w:rsidRDefault="00177201" w:rsidP="00D0191F">
            <w:pPr>
              <w:pStyle w:val="TableText"/>
            </w:pPr>
            <w:r>
              <w:t>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5" w:name="_Toc463304969"/>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436"/>
        <w:gridCol w:w="5960"/>
        <w:gridCol w:w="3180"/>
      </w:tblGrid>
      <w:tr w:rsidR="00EC5C9A" w:rsidRPr="00D66980" w14:paraId="5AC6690B"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36" w:type="dxa"/>
          </w:tcPr>
          <w:p w14:paraId="5AC66908" w14:textId="77777777" w:rsidR="009864DA" w:rsidRPr="00D66980" w:rsidRDefault="009864DA" w:rsidP="006F41C1">
            <w:pPr>
              <w:rPr>
                <w:rFonts w:cs="Arial"/>
              </w:rPr>
            </w:pPr>
            <w:r w:rsidRPr="00D66980">
              <w:rPr>
                <w:rFonts w:cs="Arial"/>
              </w:rPr>
              <w:t>ID</w:t>
            </w:r>
          </w:p>
        </w:tc>
        <w:tc>
          <w:tcPr>
            <w:tcW w:w="5960" w:type="dxa"/>
          </w:tcPr>
          <w:p w14:paraId="5AC66909" w14:textId="77777777" w:rsidR="009864DA" w:rsidRPr="00D66980" w:rsidRDefault="009864DA" w:rsidP="00EC5C9A">
            <w:pPr>
              <w:jc w:val="center"/>
              <w:rPr>
                <w:rFonts w:cs="Arial"/>
              </w:rPr>
            </w:pPr>
            <w:r w:rsidRPr="00D66980">
              <w:rPr>
                <w:rFonts w:cs="Arial"/>
              </w:rPr>
              <w:t>Requirement</w:t>
            </w:r>
          </w:p>
        </w:tc>
        <w:tc>
          <w:tcPr>
            <w:tcW w:w="3180" w:type="dxa"/>
          </w:tcPr>
          <w:p w14:paraId="5AC6690A" w14:textId="77777777" w:rsidR="009864DA" w:rsidRPr="00D66980" w:rsidRDefault="009864DA" w:rsidP="00EC5C9A">
            <w:pPr>
              <w:jc w:val="center"/>
              <w:rPr>
                <w:rFonts w:cs="Arial"/>
              </w:rPr>
            </w:pPr>
            <w:r w:rsidRPr="00D66980">
              <w:rPr>
                <w:rFonts w:cs="Arial"/>
              </w:rPr>
              <w:t>Stakeholder</w:t>
            </w:r>
          </w:p>
        </w:tc>
      </w:tr>
      <w:tr w:rsidR="00EC5C9A" w:rsidRPr="00D66980" w14:paraId="5AC6690F" w14:textId="77777777" w:rsidTr="00EC5C9A">
        <w:trPr>
          <w:cantSplit/>
        </w:trPr>
        <w:tc>
          <w:tcPr>
            <w:tcW w:w="436" w:type="dxa"/>
          </w:tcPr>
          <w:p w14:paraId="5AC6690C" w14:textId="2A092A83" w:rsidR="00056C9A" w:rsidRPr="00D66980" w:rsidRDefault="00056C9A" w:rsidP="00056C9A">
            <w:pPr>
              <w:jc w:val="center"/>
              <w:rPr>
                <w:rFonts w:cs="Arial"/>
              </w:rPr>
            </w:pPr>
            <w:r>
              <w:rPr>
                <w:rFonts w:cs="Arial"/>
              </w:rPr>
              <w:t>1</w:t>
            </w:r>
          </w:p>
        </w:tc>
        <w:tc>
          <w:tcPr>
            <w:tcW w:w="5960" w:type="dxa"/>
          </w:tcPr>
          <w:p w14:paraId="5AC6690D" w14:textId="629394CA" w:rsidR="00056C9A" w:rsidRPr="00D66980" w:rsidRDefault="00056C9A" w:rsidP="00EC5C9A">
            <w:pPr>
              <w:jc w:val="left"/>
              <w:rPr>
                <w:rFonts w:cs="Arial"/>
              </w:rPr>
            </w:pPr>
            <w:r>
              <w:rPr>
                <w:rFonts w:cs="Arial"/>
              </w:rPr>
              <w:t>User shall be able to create an account</w:t>
            </w:r>
          </w:p>
        </w:tc>
        <w:tc>
          <w:tcPr>
            <w:tcW w:w="3180" w:type="dxa"/>
          </w:tcPr>
          <w:p w14:paraId="5AC6690E" w14:textId="444B1C18" w:rsidR="00056C9A" w:rsidRPr="00D66980" w:rsidRDefault="00056C9A" w:rsidP="00EC5C9A">
            <w:pPr>
              <w:jc w:val="left"/>
              <w:rPr>
                <w:rFonts w:cs="Arial"/>
              </w:rPr>
            </w:pPr>
            <w:r>
              <w:rPr>
                <w:rFonts w:cs="Arial"/>
              </w:rPr>
              <w:t>Software Architect</w:t>
            </w:r>
          </w:p>
        </w:tc>
      </w:tr>
      <w:tr w:rsidR="00EC5C9A" w:rsidRPr="00D66980" w14:paraId="5AC66913" w14:textId="77777777" w:rsidTr="00EC5C9A">
        <w:trPr>
          <w:cantSplit/>
        </w:trPr>
        <w:tc>
          <w:tcPr>
            <w:tcW w:w="436" w:type="dxa"/>
          </w:tcPr>
          <w:p w14:paraId="5AC66910" w14:textId="16E0AA1A" w:rsidR="00056C9A" w:rsidRPr="00D66980" w:rsidRDefault="00056C9A" w:rsidP="00056C9A">
            <w:pPr>
              <w:jc w:val="center"/>
              <w:rPr>
                <w:rFonts w:cs="Arial"/>
              </w:rPr>
            </w:pPr>
            <w:r>
              <w:rPr>
                <w:rFonts w:cs="Arial"/>
              </w:rPr>
              <w:t>2</w:t>
            </w:r>
          </w:p>
        </w:tc>
        <w:tc>
          <w:tcPr>
            <w:tcW w:w="5960" w:type="dxa"/>
          </w:tcPr>
          <w:p w14:paraId="5AC66911" w14:textId="5BA8E2E3" w:rsidR="00056C9A" w:rsidRPr="00D66980" w:rsidRDefault="00056C9A" w:rsidP="00EC5C9A">
            <w:pPr>
              <w:jc w:val="left"/>
              <w:rPr>
                <w:rFonts w:cs="Arial"/>
              </w:rPr>
            </w:pPr>
            <w:r>
              <w:rPr>
                <w:rFonts w:cs="Arial"/>
              </w:rPr>
              <w:t>User shall be able to delete an account</w:t>
            </w:r>
          </w:p>
        </w:tc>
        <w:tc>
          <w:tcPr>
            <w:tcW w:w="3180" w:type="dxa"/>
          </w:tcPr>
          <w:p w14:paraId="5AC66912" w14:textId="13EA197E" w:rsidR="00056C9A" w:rsidRPr="00D66980" w:rsidRDefault="00056C9A" w:rsidP="00EC5C9A">
            <w:pPr>
              <w:jc w:val="left"/>
              <w:rPr>
                <w:rFonts w:cs="Arial"/>
              </w:rPr>
            </w:pPr>
            <w:r>
              <w:rPr>
                <w:rFonts w:cs="Arial"/>
              </w:rPr>
              <w:t>Software Architect</w:t>
            </w:r>
          </w:p>
        </w:tc>
      </w:tr>
      <w:tr w:rsidR="00EC5C9A" w:rsidRPr="00D66980" w14:paraId="5AC66917" w14:textId="77777777" w:rsidTr="00EC5C9A">
        <w:trPr>
          <w:cantSplit/>
        </w:trPr>
        <w:tc>
          <w:tcPr>
            <w:tcW w:w="436" w:type="dxa"/>
          </w:tcPr>
          <w:p w14:paraId="5AC66914" w14:textId="79908B80" w:rsidR="00056C9A" w:rsidRPr="00D66980" w:rsidRDefault="00056C9A" w:rsidP="00056C9A">
            <w:pPr>
              <w:jc w:val="center"/>
              <w:rPr>
                <w:rFonts w:cs="Arial"/>
              </w:rPr>
            </w:pPr>
            <w:r>
              <w:rPr>
                <w:rFonts w:cs="Arial"/>
              </w:rPr>
              <w:t>3</w:t>
            </w:r>
          </w:p>
        </w:tc>
        <w:tc>
          <w:tcPr>
            <w:tcW w:w="5960" w:type="dxa"/>
          </w:tcPr>
          <w:p w14:paraId="5AC66915" w14:textId="0700BE5E" w:rsidR="00056C9A" w:rsidRPr="00D66980" w:rsidRDefault="00056C9A" w:rsidP="00EC5C9A">
            <w:pPr>
              <w:jc w:val="left"/>
              <w:rPr>
                <w:rFonts w:cs="Arial"/>
              </w:rPr>
            </w:pPr>
            <w:r>
              <w:rPr>
                <w:rFonts w:cs="Arial"/>
              </w:rPr>
              <w:t>User shall be able to upload notes</w:t>
            </w:r>
          </w:p>
        </w:tc>
        <w:tc>
          <w:tcPr>
            <w:tcW w:w="3180" w:type="dxa"/>
          </w:tcPr>
          <w:p w14:paraId="5AC66916" w14:textId="1CB57D31" w:rsidR="00056C9A" w:rsidRPr="00D66980" w:rsidRDefault="00056C9A" w:rsidP="00EC5C9A">
            <w:pPr>
              <w:keepNext/>
              <w:jc w:val="left"/>
              <w:rPr>
                <w:rFonts w:cs="Arial"/>
              </w:rPr>
            </w:pPr>
            <w:r>
              <w:rPr>
                <w:rFonts w:cs="Arial"/>
              </w:rPr>
              <w:t>Software Architect</w:t>
            </w:r>
          </w:p>
        </w:tc>
      </w:tr>
      <w:tr w:rsidR="00EC5C9A" w:rsidRPr="00D66980" w14:paraId="36CBB7BC" w14:textId="77777777" w:rsidTr="00EC5C9A">
        <w:trPr>
          <w:cantSplit/>
        </w:trPr>
        <w:tc>
          <w:tcPr>
            <w:tcW w:w="436" w:type="dxa"/>
          </w:tcPr>
          <w:p w14:paraId="79E0D02E" w14:textId="1C53336B" w:rsidR="00056C9A" w:rsidRPr="00D66980" w:rsidRDefault="00056C9A" w:rsidP="00056C9A">
            <w:pPr>
              <w:jc w:val="center"/>
              <w:rPr>
                <w:rFonts w:cs="Arial"/>
              </w:rPr>
            </w:pPr>
            <w:r>
              <w:rPr>
                <w:rFonts w:cs="Arial"/>
              </w:rPr>
              <w:t>4</w:t>
            </w:r>
          </w:p>
        </w:tc>
        <w:tc>
          <w:tcPr>
            <w:tcW w:w="5960" w:type="dxa"/>
          </w:tcPr>
          <w:p w14:paraId="409F67CD" w14:textId="4B21F366" w:rsidR="00056C9A" w:rsidRPr="00D66980" w:rsidRDefault="00056C9A" w:rsidP="00EC5C9A">
            <w:pPr>
              <w:jc w:val="left"/>
              <w:rPr>
                <w:rFonts w:cs="Arial"/>
              </w:rPr>
            </w:pPr>
            <w:r>
              <w:rPr>
                <w:rFonts w:cs="Arial"/>
              </w:rPr>
              <w:t>User shall be able to download notes</w:t>
            </w:r>
          </w:p>
        </w:tc>
        <w:tc>
          <w:tcPr>
            <w:tcW w:w="3180" w:type="dxa"/>
          </w:tcPr>
          <w:p w14:paraId="3E5DFD50" w14:textId="528390B4" w:rsidR="00056C9A" w:rsidRPr="00D66980" w:rsidRDefault="00056C9A" w:rsidP="00EC5C9A">
            <w:pPr>
              <w:keepNext/>
              <w:jc w:val="left"/>
              <w:rPr>
                <w:rFonts w:cs="Arial"/>
              </w:rPr>
            </w:pPr>
            <w:r>
              <w:rPr>
                <w:rFonts w:cs="Arial"/>
              </w:rPr>
              <w:t>Software Architect</w:t>
            </w:r>
          </w:p>
        </w:tc>
      </w:tr>
      <w:tr w:rsidR="00EC5C9A" w:rsidRPr="00D66980" w14:paraId="0F5EC779" w14:textId="77777777" w:rsidTr="00EC5C9A">
        <w:trPr>
          <w:cantSplit/>
        </w:trPr>
        <w:tc>
          <w:tcPr>
            <w:tcW w:w="436" w:type="dxa"/>
          </w:tcPr>
          <w:p w14:paraId="5169F7DF" w14:textId="250667CE" w:rsidR="00056C9A" w:rsidRDefault="00056C9A" w:rsidP="00056C9A">
            <w:pPr>
              <w:jc w:val="center"/>
              <w:rPr>
                <w:rFonts w:cs="Arial"/>
              </w:rPr>
            </w:pPr>
            <w:r>
              <w:rPr>
                <w:rFonts w:cs="Arial"/>
              </w:rPr>
              <w:t>5</w:t>
            </w:r>
          </w:p>
        </w:tc>
        <w:tc>
          <w:tcPr>
            <w:tcW w:w="5960" w:type="dxa"/>
          </w:tcPr>
          <w:p w14:paraId="6956F5F5" w14:textId="4A9C02CD" w:rsidR="00056C9A" w:rsidRPr="00D66980" w:rsidRDefault="00056C9A" w:rsidP="00EC5C9A">
            <w:pPr>
              <w:jc w:val="left"/>
              <w:rPr>
                <w:rFonts w:cs="Arial"/>
              </w:rPr>
            </w:pPr>
            <w:r>
              <w:rPr>
                <w:rFonts w:cs="Arial"/>
              </w:rPr>
              <w:t>User shall be able to access tutoring for a desired course</w:t>
            </w:r>
          </w:p>
        </w:tc>
        <w:tc>
          <w:tcPr>
            <w:tcW w:w="3180" w:type="dxa"/>
          </w:tcPr>
          <w:p w14:paraId="4826B0F0" w14:textId="1F9B5486" w:rsidR="00056C9A" w:rsidRDefault="00056C9A" w:rsidP="00EC5C9A">
            <w:pPr>
              <w:keepNext/>
              <w:jc w:val="left"/>
              <w:rPr>
                <w:rFonts w:cs="Arial"/>
              </w:rPr>
            </w:pPr>
            <w:r>
              <w:rPr>
                <w:rFonts w:cs="Arial"/>
              </w:rPr>
              <w:t>Software Architect</w:t>
            </w:r>
          </w:p>
        </w:tc>
      </w:tr>
      <w:tr w:rsidR="00EC5C9A" w:rsidRPr="00D66980" w14:paraId="0C5AB2B5" w14:textId="77777777" w:rsidTr="00EC5C9A">
        <w:trPr>
          <w:cantSplit/>
        </w:trPr>
        <w:tc>
          <w:tcPr>
            <w:tcW w:w="436" w:type="dxa"/>
          </w:tcPr>
          <w:p w14:paraId="0D5788B0" w14:textId="04E68C8D" w:rsidR="00056C9A" w:rsidRDefault="00056C9A" w:rsidP="00056C9A">
            <w:pPr>
              <w:jc w:val="center"/>
              <w:rPr>
                <w:rFonts w:cs="Arial"/>
              </w:rPr>
            </w:pPr>
            <w:r>
              <w:rPr>
                <w:rFonts w:cs="Arial"/>
              </w:rPr>
              <w:t>6</w:t>
            </w:r>
          </w:p>
        </w:tc>
        <w:tc>
          <w:tcPr>
            <w:tcW w:w="5960" w:type="dxa"/>
          </w:tcPr>
          <w:p w14:paraId="7223903E" w14:textId="34A51CB2" w:rsidR="00056C9A" w:rsidRPr="00D66980" w:rsidRDefault="00056C9A" w:rsidP="00EC5C9A">
            <w:pPr>
              <w:jc w:val="left"/>
              <w:rPr>
                <w:rFonts w:cs="Arial"/>
              </w:rPr>
            </w:pPr>
            <w:r>
              <w:rPr>
                <w:rFonts w:cs="Arial"/>
              </w:rPr>
              <w:t>User shall be able to provide tutoring for a desired course</w:t>
            </w:r>
          </w:p>
        </w:tc>
        <w:tc>
          <w:tcPr>
            <w:tcW w:w="3180" w:type="dxa"/>
          </w:tcPr>
          <w:p w14:paraId="59617F3A" w14:textId="6A882B00" w:rsidR="00056C9A" w:rsidRDefault="00056C9A" w:rsidP="00EC5C9A">
            <w:pPr>
              <w:keepNext/>
              <w:jc w:val="left"/>
              <w:rPr>
                <w:rFonts w:cs="Arial"/>
              </w:rPr>
            </w:pPr>
            <w:r>
              <w:rPr>
                <w:rFonts w:cs="Arial"/>
              </w:rPr>
              <w:t>Software Architect</w:t>
            </w:r>
          </w:p>
        </w:tc>
      </w:tr>
      <w:tr w:rsidR="00EC5C9A" w:rsidRPr="00D66980" w14:paraId="12348457" w14:textId="77777777" w:rsidTr="00EC5C9A">
        <w:trPr>
          <w:cantSplit/>
        </w:trPr>
        <w:tc>
          <w:tcPr>
            <w:tcW w:w="436" w:type="dxa"/>
          </w:tcPr>
          <w:p w14:paraId="3F77B1C3" w14:textId="44604610" w:rsidR="00056C9A" w:rsidRPr="00D66980" w:rsidRDefault="00056C9A" w:rsidP="00056C9A">
            <w:pPr>
              <w:jc w:val="center"/>
              <w:rPr>
                <w:rFonts w:cs="Arial"/>
              </w:rPr>
            </w:pPr>
            <w:r>
              <w:rPr>
                <w:rFonts w:cs="Arial"/>
              </w:rPr>
              <w:t>7</w:t>
            </w:r>
          </w:p>
        </w:tc>
        <w:tc>
          <w:tcPr>
            <w:tcW w:w="5960" w:type="dxa"/>
          </w:tcPr>
          <w:p w14:paraId="6DEB6EF6" w14:textId="66FCD32C" w:rsidR="00056C9A" w:rsidRPr="00D66980" w:rsidRDefault="00056C9A" w:rsidP="00EC5C9A">
            <w:pPr>
              <w:jc w:val="left"/>
              <w:rPr>
                <w:rFonts w:cs="Arial"/>
              </w:rPr>
            </w:pPr>
            <w:r>
              <w:rPr>
                <w:rFonts w:cs="Arial"/>
              </w:rPr>
              <w:t xml:space="preserve">User shall be able to </w:t>
            </w:r>
            <w:r w:rsidR="008A48C0">
              <w:rPr>
                <w:rFonts w:cs="Arial"/>
              </w:rPr>
              <w:t xml:space="preserve">advertise </w:t>
            </w:r>
            <w:r>
              <w:rPr>
                <w:rFonts w:cs="Arial"/>
              </w:rPr>
              <w:t>available textbooks</w:t>
            </w:r>
          </w:p>
        </w:tc>
        <w:tc>
          <w:tcPr>
            <w:tcW w:w="3180" w:type="dxa"/>
          </w:tcPr>
          <w:p w14:paraId="7C0CCD7F" w14:textId="33F11FDE" w:rsidR="00056C9A" w:rsidRPr="00D66980" w:rsidRDefault="00056C9A" w:rsidP="00EC5C9A">
            <w:pPr>
              <w:keepNext/>
              <w:jc w:val="left"/>
              <w:rPr>
                <w:rFonts w:cs="Arial"/>
              </w:rPr>
            </w:pPr>
            <w:r>
              <w:rPr>
                <w:rFonts w:cs="Arial"/>
              </w:rPr>
              <w:t>Software Architect</w:t>
            </w:r>
          </w:p>
        </w:tc>
      </w:tr>
      <w:tr w:rsidR="00EC5C9A" w:rsidRPr="00D66980" w14:paraId="1A8CD7DD" w14:textId="77777777" w:rsidTr="00EC5C9A">
        <w:trPr>
          <w:cantSplit/>
          <w:trHeight w:val="311"/>
        </w:trPr>
        <w:tc>
          <w:tcPr>
            <w:tcW w:w="436" w:type="dxa"/>
          </w:tcPr>
          <w:p w14:paraId="4FB110E2" w14:textId="602A5E5C" w:rsidR="00056C9A" w:rsidRPr="00D66980" w:rsidRDefault="00056C9A" w:rsidP="00056C9A">
            <w:pPr>
              <w:jc w:val="center"/>
              <w:rPr>
                <w:rFonts w:cs="Arial"/>
              </w:rPr>
            </w:pPr>
            <w:r>
              <w:rPr>
                <w:rFonts w:cs="Arial"/>
              </w:rPr>
              <w:t>8</w:t>
            </w:r>
          </w:p>
        </w:tc>
        <w:tc>
          <w:tcPr>
            <w:tcW w:w="5960" w:type="dxa"/>
          </w:tcPr>
          <w:p w14:paraId="56E1829F" w14:textId="385B6071" w:rsidR="00056C9A" w:rsidRDefault="00056C9A" w:rsidP="00EC5C9A">
            <w:pPr>
              <w:jc w:val="left"/>
              <w:rPr>
                <w:rFonts w:cs="Arial"/>
              </w:rPr>
            </w:pPr>
            <w:r>
              <w:rPr>
                <w:rFonts w:cs="Arial"/>
              </w:rPr>
              <w:t xml:space="preserve">User shall be able to </w:t>
            </w:r>
            <w:r w:rsidR="00C836A0">
              <w:rPr>
                <w:rFonts w:cs="Arial"/>
              </w:rPr>
              <w:t>view</w:t>
            </w:r>
            <w:r>
              <w:rPr>
                <w:rFonts w:cs="Arial"/>
              </w:rPr>
              <w:t xml:space="preserve"> textbook</w:t>
            </w:r>
            <w:r w:rsidR="008A48C0">
              <w:rPr>
                <w:rFonts w:cs="Arial"/>
              </w:rPr>
              <w:t xml:space="preserve"> advertisements</w:t>
            </w:r>
          </w:p>
        </w:tc>
        <w:tc>
          <w:tcPr>
            <w:tcW w:w="3180" w:type="dxa"/>
          </w:tcPr>
          <w:p w14:paraId="245CE368" w14:textId="2FDD8454" w:rsidR="00056C9A" w:rsidRPr="00D66980" w:rsidRDefault="00056C9A" w:rsidP="00EC5C9A">
            <w:pPr>
              <w:keepNext/>
              <w:jc w:val="left"/>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6" w:name="_Toc463304970"/>
      <w:r w:rsidRPr="00D66980">
        <w:rPr>
          <w:rFonts w:cs="Arial"/>
        </w:rPr>
        <w:t>System Features</w:t>
      </w:r>
      <w:bookmarkEnd w:id="16"/>
    </w:p>
    <w:tbl>
      <w:tblPr>
        <w:tblStyle w:val="TableGrid"/>
        <w:tblW w:w="0" w:type="auto"/>
        <w:tblLook w:val="04A0" w:firstRow="1" w:lastRow="0" w:firstColumn="1" w:lastColumn="0" w:noHBand="0" w:noVBand="1"/>
      </w:tblPr>
      <w:tblGrid>
        <w:gridCol w:w="440"/>
        <w:gridCol w:w="5905"/>
        <w:gridCol w:w="3231"/>
      </w:tblGrid>
      <w:tr w:rsidR="00EC5C9A" w:rsidRPr="00D66980" w14:paraId="5AC6691E"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5AC6691B" w14:textId="77777777" w:rsidR="009864DA" w:rsidRPr="00D66980" w:rsidRDefault="009864DA" w:rsidP="009864DA">
            <w:pPr>
              <w:rPr>
                <w:rFonts w:cs="Arial"/>
              </w:rPr>
            </w:pPr>
            <w:r w:rsidRPr="00D66980">
              <w:rPr>
                <w:rFonts w:cs="Arial"/>
              </w:rPr>
              <w:t>ID</w:t>
            </w:r>
          </w:p>
        </w:tc>
        <w:tc>
          <w:tcPr>
            <w:tcW w:w="5905" w:type="dxa"/>
          </w:tcPr>
          <w:p w14:paraId="5AC6691C" w14:textId="77777777" w:rsidR="009864DA" w:rsidRPr="00D66980" w:rsidRDefault="009864DA" w:rsidP="00EC5C9A">
            <w:pPr>
              <w:jc w:val="center"/>
              <w:rPr>
                <w:rFonts w:cs="Arial"/>
              </w:rPr>
            </w:pPr>
            <w:r w:rsidRPr="00D66980">
              <w:rPr>
                <w:rFonts w:cs="Arial"/>
              </w:rPr>
              <w:t>Feature</w:t>
            </w:r>
          </w:p>
        </w:tc>
        <w:tc>
          <w:tcPr>
            <w:tcW w:w="3231" w:type="dxa"/>
          </w:tcPr>
          <w:p w14:paraId="5AC6691D" w14:textId="77777777" w:rsidR="009864DA" w:rsidRPr="00D66980" w:rsidRDefault="009864DA" w:rsidP="009864DA">
            <w:pPr>
              <w:rPr>
                <w:rFonts w:cs="Arial"/>
              </w:rPr>
            </w:pPr>
            <w:r w:rsidRPr="00D66980">
              <w:rPr>
                <w:rFonts w:cs="Arial"/>
              </w:rPr>
              <w:t>Stakeholder Requirement ID</w:t>
            </w:r>
          </w:p>
        </w:tc>
      </w:tr>
      <w:tr w:rsidR="00EC5C9A" w:rsidRPr="00D66980" w14:paraId="5AC66922" w14:textId="77777777" w:rsidTr="00EC5C9A">
        <w:trPr>
          <w:cantSplit/>
        </w:trPr>
        <w:tc>
          <w:tcPr>
            <w:tcW w:w="440" w:type="dxa"/>
          </w:tcPr>
          <w:p w14:paraId="5AC6691F" w14:textId="21E6092E" w:rsidR="009864DA" w:rsidRPr="00D66980" w:rsidRDefault="00C34811" w:rsidP="00C34811">
            <w:pPr>
              <w:jc w:val="center"/>
              <w:rPr>
                <w:rFonts w:cs="Arial"/>
              </w:rPr>
            </w:pPr>
            <w:r>
              <w:rPr>
                <w:rFonts w:cs="Arial"/>
              </w:rPr>
              <w:t>1</w:t>
            </w:r>
          </w:p>
        </w:tc>
        <w:tc>
          <w:tcPr>
            <w:tcW w:w="5905" w:type="dxa"/>
          </w:tcPr>
          <w:p w14:paraId="5AC66920" w14:textId="71437D31" w:rsidR="009864DA" w:rsidRPr="00D66980" w:rsidRDefault="00C34811" w:rsidP="00EC5C9A">
            <w:pPr>
              <w:jc w:val="left"/>
              <w:rPr>
                <w:rFonts w:cs="Arial"/>
              </w:rPr>
            </w:pPr>
            <w:r>
              <w:rPr>
                <w:rFonts w:cs="Arial"/>
              </w:rPr>
              <w:t>Accept DNS requests</w:t>
            </w:r>
          </w:p>
        </w:tc>
        <w:tc>
          <w:tcPr>
            <w:tcW w:w="3231" w:type="dxa"/>
          </w:tcPr>
          <w:p w14:paraId="5AC66921" w14:textId="77777777" w:rsidR="009864DA" w:rsidRPr="00D66980" w:rsidRDefault="009864DA" w:rsidP="00C34811">
            <w:pPr>
              <w:jc w:val="center"/>
              <w:rPr>
                <w:rFonts w:cs="Arial"/>
              </w:rPr>
            </w:pPr>
          </w:p>
        </w:tc>
      </w:tr>
      <w:tr w:rsidR="00EC5C9A" w:rsidRPr="00D66980" w14:paraId="217B321A" w14:textId="77777777" w:rsidTr="00EC5C9A">
        <w:trPr>
          <w:cantSplit/>
        </w:trPr>
        <w:tc>
          <w:tcPr>
            <w:tcW w:w="440" w:type="dxa"/>
          </w:tcPr>
          <w:p w14:paraId="3A9226EB" w14:textId="325A9C6B" w:rsidR="00C34811" w:rsidRDefault="00C34811" w:rsidP="00C34811">
            <w:pPr>
              <w:jc w:val="center"/>
              <w:rPr>
                <w:rFonts w:cs="Arial"/>
              </w:rPr>
            </w:pPr>
            <w:r>
              <w:rPr>
                <w:rFonts w:cs="Arial"/>
              </w:rPr>
              <w:t>2</w:t>
            </w:r>
          </w:p>
        </w:tc>
        <w:tc>
          <w:tcPr>
            <w:tcW w:w="5905" w:type="dxa"/>
          </w:tcPr>
          <w:p w14:paraId="13EBDC97" w14:textId="4D3FF5D4" w:rsidR="00C34811" w:rsidRDefault="00C34811" w:rsidP="00EC5C9A">
            <w:pPr>
              <w:jc w:val="left"/>
              <w:rPr>
                <w:rFonts w:cs="Arial"/>
              </w:rPr>
            </w:pPr>
            <w:r>
              <w:rPr>
                <w:rFonts w:cs="Arial"/>
              </w:rPr>
              <w:t>Accept HTTP requests</w:t>
            </w:r>
          </w:p>
        </w:tc>
        <w:tc>
          <w:tcPr>
            <w:tcW w:w="3231" w:type="dxa"/>
          </w:tcPr>
          <w:p w14:paraId="5A7A50D0" w14:textId="77777777" w:rsidR="00C34811" w:rsidRDefault="00C34811" w:rsidP="00C34811">
            <w:pPr>
              <w:jc w:val="center"/>
              <w:rPr>
                <w:rFonts w:cs="Arial"/>
              </w:rPr>
            </w:pPr>
          </w:p>
        </w:tc>
      </w:tr>
      <w:tr w:rsidR="00EC5C9A" w:rsidRPr="00D66980" w14:paraId="26CEF36E" w14:textId="77777777" w:rsidTr="00EC5C9A">
        <w:trPr>
          <w:cantSplit/>
        </w:trPr>
        <w:tc>
          <w:tcPr>
            <w:tcW w:w="440" w:type="dxa"/>
          </w:tcPr>
          <w:p w14:paraId="2C71ACBA" w14:textId="156D850E" w:rsidR="00C34811" w:rsidRDefault="00C34811" w:rsidP="00C34811">
            <w:pPr>
              <w:jc w:val="center"/>
              <w:rPr>
                <w:rFonts w:cs="Arial"/>
              </w:rPr>
            </w:pPr>
            <w:r>
              <w:rPr>
                <w:rFonts w:cs="Arial"/>
              </w:rPr>
              <w:t>3</w:t>
            </w:r>
          </w:p>
        </w:tc>
        <w:tc>
          <w:tcPr>
            <w:tcW w:w="5905" w:type="dxa"/>
          </w:tcPr>
          <w:p w14:paraId="1FFC1E09" w14:textId="2EC4F015" w:rsidR="00C34811" w:rsidRDefault="00C34811" w:rsidP="00EC5C9A">
            <w:pPr>
              <w:jc w:val="left"/>
              <w:rPr>
                <w:rFonts w:cs="Arial"/>
              </w:rPr>
            </w:pPr>
            <w:r>
              <w:rPr>
                <w:rFonts w:cs="Arial"/>
              </w:rPr>
              <w:t>Start Application</w:t>
            </w:r>
          </w:p>
        </w:tc>
        <w:tc>
          <w:tcPr>
            <w:tcW w:w="3231" w:type="dxa"/>
          </w:tcPr>
          <w:p w14:paraId="2618F72B" w14:textId="77777777" w:rsidR="00C34811" w:rsidRDefault="00C34811" w:rsidP="00C34811">
            <w:pPr>
              <w:jc w:val="center"/>
              <w:rPr>
                <w:rFonts w:cs="Arial"/>
              </w:rPr>
            </w:pPr>
          </w:p>
        </w:tc>
      </w:tr>
      <w:tr w:rsidR="00EC5C9A" w:rsidRPr="00D66980" w14:paraId="6329086D" w14:textId="77777777" w:rsidTr="00EC5C9A">
        <w:trPr>
          <w:cantSplit/>
        </w:trPr>
        <w:tc>
          <w:tcPr>
            <w:tcW w:w="440" w:type="dxa"/>
          </w:tcPr>
          <w:p w14:paraId="32E43EA2" w14:textId="6E6CCE61" w:rsidR="00C34811" w:rsidRDefault="00C34811" w:rsidP="00C34811">
            <w:pPr>
              <w:jc w:val="center"/>
              <w:rPr>
                <w:rFonts w:cs="Arial"/>
              </w:rPr>
            </w:pPr>
            <w:r>
              <w:rPr>
                <w:rFonts w:cs="Arial"/>
              </w:rPr>
              <w:t>4</w:t>
            </w:r>
          </w:p>
        </w:tc>
        <w:tc>
          <w:tcPr>
            <w:tcW w:w="5905" w:type="dxa"/>
          </w:tcPr>
          <w:p w14:paraId="79439800" w14:textId="392286A3" w:rsidR="00C34811" w:rsidRDefault="00C34811" w:rsidP="00EC5C9A">
            <w:pPr>
              <w:jc w:val="left"/>
              <w:rPr>
                <w:rFonts w:cs="Arial"/>
              </w:rPr>
            </w:pPr>
            <w:r>
              <w:rPr>
                <w:rFonts w:cs="Arial"/>
              </w:rPr>
              <w:t>Exit Application</w:t>
            </w:r>
          </w:p>
        </w:tc>
        <w:tc>
          <w:tcPr>
            <w:tcW w:w="3231" w:type="dxa"/>
          </w:tcPr>
          <w:p w14:paraId="312B3F52" w14:textId="77777777" w:rsidR="00C34811" w:rsidRDefault="00C34811" w:rsidP="00C34811">
            <w:pPr>
              <w:jc w:val="center"/>
              <w:rPr>
                <w:rFonts w:cs="Arial"/>
              </w:rPr>
            </w:pPr>
          </w:p>
        </w:tc>
      </w:tr>
      <w:tr w:rsidR="00EC5C9A" w:rsidRPr="00D66980" w14:paraId="24EC450E" w14:textId="77777777" w:rsidTr="00EC5C9A">
        <w:trPr>
          <w:cantSplit/>
        </w:trPr>
        <w:tc>
          <w:tcPr>
            <w:tcW w:w="440" w:type="dxa"/>
          </w:tcPr>
          <w:p w14:paraId="54A0BD12" w14:textId="3C844FB9" w:rsidR="00C34811" w:rsidRDefault="00C34811" w:rsidP="00C34811">
            <w:pPr>
              <w:jc w:val="center"/>
              <w:rPr>
                <w:rFonts w:cs="Arial"/>
              </w:rPr>
            </w:pPr>
            <w:r>
              <w:rPr>
                <w:rFonts w:cs="Arial"/>
              </w:rPr>
              <w:t>5</w:t>
            </w:r>
          </w:p>
        </w:tc>
        <w:tc>
          <w:tcPr>
            <w:tcW w:w="5905" w:type="dxa"/>
          </w:tcPr>
          <w:p w14:paraId="35823AD9" w14:textId="32B5A99C" w:rsidR="00C34811" w:rsidRDefault="00C34811" w:rsidP="00EC5C9A">
            <w:pPr>
              <w:jc w:val="left"/>
              <w:rPr>
                <w:rFonts w:cs="Arial"/>
              </w:rPr>
            </w:pPr>
            <w:r>
              <w:rPr>
                <w:rFonts w:cs="Arial"/>
              </w:rPr>
              <w:t>Accept Keyboard Input</w:t>
            </w:r>
          </w:p>
        </w:tc>
        <w:tc>
          <w:tcPr>
            <w:tcW w:w="3231"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3A8E6BA" w14:textId="77777777" w:rsidR="00741958" w:rsidRDefault="00741958">
      <w:pPr>
        <w:jc w:val="left"/>
        <w:rPr>
          <w:rFonts w:eastAsiaTheme="majorEastAsia" w:cs="Arial"/>
          <w:b/>
          <w:bCs/>
          <w:sz w:val="28"/>
          <w:szCs w:val="28"/>
        </w:rPr>
      </w:pPr>
      <w:bookmarkStart w:id="17" w:name="_Toc463304971"/>
      <w:r>
        <w:rPr>
          <w:rFonts w:cs="Arial"/>
        </w:rPr>
        <w:br w:type="page"/>
      </w:r>
    </w:p>
    <w:p w14:paraId="5AC66929" w14:textId="4F14951A" w:rsidR="00F70B72" w:rsidRPr="007D6DC0" w:rsidRDefault="00F70B72" w:rsidP="00F70B72">
      <w:pPr>
        <w:pStyle w:val="Heading1"/>
        <w:spacing w:after="240"/>
        <w:rPr>
          <w:rFonts w:cs="Arial"/>
        </w:rPr>
      </w:pPr>
      <w:r w:rsidRPr="00D66980">
        <w:rPr>
          <w:rFonts w:cs="Arial"/>
        </w:rPr>
        <w:lastRenderedPageBreak/>
        <w:t>Assumptions</w:t>
      </w:r>
      <w:bookmarkEnd w:id="17"/>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32569BA" w14:textId="1A572357" w:rsidR="007D6DC0" w:rsidRPr="00741958" w:rsidRDefault="00F70B72" w:rsidP="00741958">
      <w:pPr>
        <w:pStyle w:val="Heading1"/>
      </w:pPr>
      <w:bookmarkStart w:id="18" w:name="_Toc463304972"/>
      <w:r w:rsidRPr="00D66980">
        <w:t>Constraints</w:t>
      </w:r>
      <w:bookmarkEnd w:id="18"/>
    </w:p>
    <w:p w14:paraId="3CCD88A8" w14:textId="1D05BA30" w:rsidR="007E39AB" w:rsidRDefault="007E39AB" w:rsidP="007E39AB">
      <w:pPr>
        <w:pStyle w:val="Heading2"/>
      </w:pPr>
      <w:bookmarkStart w:id="19" w:name="_Toc463304973"/>
      <w:r>
        <w:t>Usability</w:t>
      </w:r>
      <w:bookmarkEnd w:id="19"/>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0" w:name="_Toc463304974"/>
      <w:r>
        <w:t>Performance</w:t>
      </w:r>
      <w:bookmarkEnd w:id="20"/>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F61FF" w14:textId="77777777" w:rsidR="007D55B8" w:rsidRDefault="007D55B8" w:rsidP="00E46382">
      <w:pPr>
        <w:spacing w:after="0" w:line="240" w:lineRule="auto"/>
      </w:pPr>
      <w:r>
        <w:separator/>
      </w:r>
    </w:p>
  </w:endnote>
  <w:endnote w:type="continuationSeparator" w:id="0">
    <w:p w14:paraId="6485A535" w14:textId="77777777" w:rsidR="007D55B8" w:rsidRDefault="007D55B8"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B413CC" w:rsidP="003C0372">
    <w:pPr>
      <w:pStyle w:val="Footer"/>
    </w:pPr>
    <w:fldSimple w:instr=" FILENAME  \* MERGEFORMAT ">
      <w:r w:rsidR="000B17DC">
        <w:rPr>
          <w:noProof/>
        </w:rPr>
        <w:t>Cross Campus by XCampus - Project Vision v0.4 - 02105016.docx</w:t>
      </w:r>
    </w:fldSimple>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7D224C">
      <w:rPr>
        <w:b/>
        <w:noProof/>
      </w:rPr>
      <w:t>4</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7D224C">
      <w:rPr>
        <w:b/>
        <w:noProof/>
      </w:rPr>
      <w:t>10</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EBB85" w14:textId="77777777" w:rsidR="007D55B8" w:rsidRDefault="007D55B8" w:rsidP="00E46382">
      <w:pPr>
        <w:spacing w:after="0" w:line="240" w:lineRule="auto"/>
      </w:pPr>
      <w:r>
        <w:separator/>
      </w:r>
    </w:p>
  </w:footnote>
  <w:footnote w:type="continuationSeparator" w:id="0">
    <w:p w14:paraId="1F2D93BE" w14:textId="77777777" w:rsidR="007D55B8" w:rsidRDefault="007D55B8"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2384124C"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950AB6">
      <w:rPr>
        <w:rFonts w:cs="Arial"/>
        <w:lang w:val="en-GB"/>
      </w:rPr>
      <w:fldChar w:fldCharType="begin"/>
    </w:r>
    <w:r w:rsidR="00950AB6">
      <w:rPr>
        <w:rFonts w:cs="Arial"/>
        <w:lang w:val="en-GB"/>
      </w:rPr>
      <w:instrText xml:space="preserve"> DOCPROPERTY "Version" \* MERGEFORMAT </w:instrText>
    </w:r>
    <w:r w:rsidR="00950AB6">
      <w:rPr>
        <w:rFonts w:cs="Arial"/>
        <w:lang w:val="en-GB"/>
      </w:rPr>
      <w:fldChar w:fldCharType="separate"/>
    </w:r>
    <w:r w:rsidR="000B17DC">
      <w:rPr>
        <w:rFonts w:cs="Arial"/>
        <w:lang w:val="en-GB"/>
      </w:rPr>
      <w:t>0.4</w:t>
    </w:r>
    <w:r w:rsidR="00950AB6">
      <w:rPr>
        <w:rFonts w:cs="Arial"/>
        <w:lang w:val="en-GB"/>
      </w:rPr>
      <w:fldChar w:fldCharType="end"/>
    </w:r>
  </w:p>
  <w:p w14:paraId="5AC66933" w14:textId="766EBE3A" w:rsidR="00D0191F" w:rsidRPr="00FB2770" w:rsidRDefault="007D55B8"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B17DC"/>
    <w:rsid w:val="000D12DB"/>
    <w:rsid w:val="000D2295"/>
    <w:rsid w:val="000E1BF3"/>
    <w:rsid w:val="000F3A2F"/>
    <w:rsid w:val="00101D9C"/>
    <w:rsid w:val="00115213"/>
    <w:rsid w:val="00126F1E"/>
    <w:rsid w:val="00133B26"/>
    <w:rsid w:val="001411E1"/>
    <w:rsid w:val="00177201"/>
    <w:rsid w:val="0018542D"/>
    <w:rsid w:val="001869BA"/>
    <w:rsid w:val="001A3482"/>
    <w:rsid w:val="001A364B"/>
    <w:rsid w:val="001B1A75"/>
    <w:rsid w:val="001D41A0"/>
    <w:rsid w:val="001E7493"/>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2E8B"/>
    <w:rsid w:val="003D3977"/>
    <w:rsid w:val="003E6F3B"/>
    <w:rsid w:val="003F6914"/>
    <w:rsid w:val="0040007C"/>
    <w:rsid w:val="0040048D"/>
    <w:rsid w:val="004079FC"/>
    <w:rsid w:val="004170DC"/>
    <w:rsid w:val="00423E42"/>
    <w:rsid w:val="004377C9"/>
    <w:rsid w:val="0044029F"/>
    <w:rsid w:val="0045629A"/>
    <w:rsid w:val="00485BC6"/>
    <w:rsid w:val="004C4751"/>
    <w:rsid w:val="004E2D41"/>
    <w:rsid w:val="004F0C64"/>
    <w:rsid w:val="005039C2"/>
    <w:rsid w:val="00505F7D"/>
    <w:rsid w:val="0051029A"/>
    <w:rsid w:val="00542A3F"/>
    <w:rsid w:val="00571AB2"/>
    <w:rsid w:val="0057545C"/>
    <w:rsid w:val="00581B56"/>
    <w:rsid w:val="00586563"/>
    <w:rsid w:val="005870DE"/>
    <w:rsid w:val="00590C2F"/>
    <w:rsid w:val="005A0B1B"/>
    <w:rsid w:val="005E4CE9"/>
    <w:rsid w:val="005F15C2"/>
    <w:rsid w:val="005F31DB"/>
    <w:rsid w:val="00601B8F"/>
    <w:rsid w:val="00607020"/>
    <w:rsid w:val="00612040"/>
    <w:rsid w:val="006126D9"/>
    <w:rsid w:val="00624D5D"/>
    <w:rsid w:val="00672711"/>
    <w:rsid w:val="00687848"/>
    <w:rsid w:val="00691C30"/>
    <w:rsid w:val="0069724F"/>
    <w:rsid w:val="00697F43"/>
    <w:rsid w:val="006A0CB6"/>
    <w:rsid w:val="006A584F"/>
    <w:rsid w:val="006D7F8E"/>
    <w:rsid w:val="006E3B04"/>
    <w:rsid w:val="006F41C1"/>
    <w:rsid w:val="00703144"/>
    <w:rsid w:val="0071164E"/>
    <w:rsid w:val="00724FB2"/>
    <w:rsid w:val="00741958"/>
    <w:rsid w:val="00743DA8"/>
    <w:rsid w:val="007506BD"/>
    <w:rsid w:val="00765EF2"/>
    <w:rsid w:val="007712B8"/>
    <w:rsid w:val="00772C8D"/>
    <w:rsid w:val="00772EDB"/>
    <w:rsid w:val="0077495B"/>
    <w:rsid w:val="00795944"/>
    <w:rsid w:val="007B38A9"/>
    <w:rsid w:val="007D224C"/>
    <w:rsid w:val="007D55B8"/>
    <w:rsid w:val="007D6DC0"/>
    <w:rsid w:val="007E1A11"/>
    <w:rsid w:val="007E39AB"/>
    <w:rsid w:val="00807C3C"/>
    <w:rsid w:val="00833FEF"/>
    <w:rsid w:val="00840109"/>
    <w:rsid w:val="00840878"/>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3FA7"/>
    <w:rsid w:val="009864DA"/>
    <w:rsid w:val="00996075"/>
    <w:rsid w:val="009A7C4B"/>
    <w:rsid w:val="009B198D"/>
    <w:rsid w:val="009F02CA"/>
    <w:rsid w:val="00A11B9E"/>
    <w:rsid w:val="00A2570A"/>
    <w:rsid w:val="00A655B9"/>
    <w:rsid w:val="00A672D8"/>
    <w:rsid w:val="00A6761E"/>
    <w:rsid w:val="00A8367B"/>
    <w:rsid w:val="00A864CD"/>
    <w:rsid w:val="00AB756A"/>
    <w:rsid w:val="00AC1E95"/>
    <w:rsid w:val="00AD06B0"/>
    <w:rsid w:val="00B07CCD"/>
    <w:rsid w:val="00B327A4"/>
    <w:rsid w:val="00B413CC"/>
    <w:rsid w:val="00B44CAC"/>
    <w:rsid w:val="00B62E19"/>
    <w:rsid w:val="00B66429"/>
    <w:rsid w:val="00B673A7"/>
    <w:rsid w:val="00B7071F"/>
    <w:rsid w:val="00BB2EE7"/>
    <w:rsid w:val="00BC4AEE"/>
    <w:rsid w:val="00C12B4B"/>
    <w:rsid w:val="00C12D4F"/>
    <w:rsid w:val="00C26EDC"/>
    <w:rsid w:val="00C325CF"/>
    <w:rsid w:val="00C34811"/>
    <w:rsid w:val="00C45686"/>
    <w:rsid w:val="00C7590B"/>
    <w:rsid w:val="00C836A0"/>
    <w:rsid w:val="00C86ADA"/>
    <w:rsid w:val="00CA0147"/>
    <w:rsid w:val="00CA0F9D"/>
    <w:rsid w:val="00CA1B90"/>
    <w:rsid w:val="00CA2F6E"/>
    <w:rsid w:val="00CA47C1"/>
    <w:rsid w:val="00CB5A16"/>
    <w:rsid w:val="00CD4B82"/>
    <w:rsid w:val="00CE050B"/>
    <w:rsid w:val="00CF69F9"/>
    <w:rsid w:val="00D0191F"/>
    <w:rsid w:val="00D067EF"/>
    <w:rsid w:val="00D168DB"/>
    <w:rsid w:val="00D50715"/>
    <w:rsid w:val="00D66980"/>
    <w:rsid w:val="00D77BAC"/>
    <w:rsid w:val="00D90857"/>
    <w:rsid w:val="00DA4EF2"/>
    <w:rsid w:val="00DC552D"/>
    <w:rsid w:val="00DD0700"/>
    <w:rsid w:val="00DE7BEC"/>
    <w:rsid w:val="00DF025A"/>
    <w:rsid w:val="00DF27C2"/>
    <w:rsid w:val="00E0380C"/>
    <w:rsid w:val="00E261E8"/>
    <w:rsid w:val="00E33EFC"/>
    <w:rsid w:val="00E46382"/>
    <w:rsid w:val="00E80386"/>
    <w:rsid w:val="00E87DC7"/>
    <w:rsid w:val="00EB7E62"/>
    <w:rsid w:val="00EC5C9A"/>
    <w:rsid w:val="00EF3183"/>
    <w:rsid w:val="00F027BE"/>
    <w:rsid w:val="00F05462"/>
    <w:rsid w:val="00F355BA"/>
    <w:rsid w:val="00F457DE"/>
    <w:rsid w:val="00F54271"/>
    <w:rsid w:val="00F70B72"/>
    <w:rsid w:val="00F94922"/>
    <w:rsid w:val="00F95F53"/>
    <w:rsid w:val="00F966A5"/>
    <w:rsid w:val="00FB2770"/>
    <w:rsid w:val="00FB2D50"/>
    <w:rsid w:val="00FD50BA"/>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 w:type="paragraph" w:styleId="Revision">
    <w:name w:val="Revision"/>
    <w:hidden/>
    <w:uiPriority w:val="99"/>
    <w:semiHidden/>
    <w:rsid w:val="00607020"/>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1811">
      <w:bodyDiv w:val="1"/>
      <w:marLeft w:val="0"/>
      <w:marRight w:val="0"/>
      <w:marTop w:val="0"/>
      <w:marBottom w:val="0"/>
      <w:divBdr>
        <w:top w:val="none" w:sz="0" w:space="0" w:color="auto"/>
        <w:left w:val="none" w:sz="0" w:space="0" w:color="auto"/>
        <w:bottom w:val="none" w:sz="0" w:space="0" w:color="auto"/>
        <w:right w:val="none" w:sz="0" w:space="0" w:color="auto"/>
      </w:divBdr>
    </w:div>
    <w:div w:id="707413940">
      <w:bodyDiv w:val="1"/>
      <w:marLeft w:val="0"/>
      <w:marRight w:val="0"/>
      <w:marTop w:val="0"/>
      <w:marBottom w:val="0"/>
      <w:divBdr>
        <w:top w:val="none" w:sz="0" w:space="0" w:color="auto"/>
        <w:left w:val="none" w:sz="0" w:space="0" w:color="auto"/>
        <w:bottom w:val="none" w:sz="0" w:space="0" w:color="auto"/>
        <w:right w:val="none" w:sz="0" w:space="0" w:color="auto"/>
      </w:divBdr>
    </w:div>
    <w:div w:id="744184495">
      <w:bodyDiv w:val="1"/>
      <w:marLeft w:val="0"/>
      <w:marRight w:val="0"/>
      <w:marTop w:val="0"/>
      <w:marBottom w:val="0"/>
      <w:divBdr>
        <w:top w:val="none" w:sz="0" w:space="0" w:color="auto"/>
        <w:left w:val="none" w:sz="0" w:space="0" w:color="auto"/>
        <w:bottom w:val="none" w:sz="0" w:space="0" w:color="auto"/>
        <w:right w:val="none" w:sz="0" w:space="0" w:color="auto"/>
      </w:divBdr>
    </w:div>
    <w:div w:id="1506701378">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DE5F4A-AD02-B246-B22F-0F73B838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36</TotalTime>
  <Pages>10</Pages>
  <Words>1645</Words>
  <Characters>9380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11003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5</cp:revision>
  <dcterms:created xsi:type="dcterms:W3CDTF">2016-10-05T16:52:00Z</dcterms:created>
  <dcterms:modified xsi:type="dcterms:W3CDTF">2016-10-06T17:39:00Z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ies>
</file>