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0"/>
          <w:szCs w:val="30"/>
        </w:rPr>
      </w:pPr>
      <w:r>
        <w:rPr>
          <w:rFonts w:ascii="Times New Roman" w:hAnsi="Times New Roman" w:cs="Times New Roman"/>
          <w:b/>
          <w:bCs/>
          <w:sz w:val="30"/>
          <w:szCs w:val="30"/>
        </w:rPr>
        <w:t>BÁO CÁO DỰ ÁN CUỐI KỲ</w:t>
      </w:r>
    </w:p>
    <w:p>
      <w:pPr>
        <w:jc w:val="center"/>
        <w:rPr>
          <w:rFonts w:ascii="Times New Roman" w:hAnsi="Times New Roman" w:cs="Times New Roman"/>
          <w:sz w:val="30"/>
          <w:szCs w:val="30"/>
        </w:rPr>
      </w:pPr>
      <w:r>
        <w:rPr>
          <w:rFonts w:ascii="Times New Roman" w:hAnsi="Times New Roman" w:cs="Times New Roman"/>
          <w:sz w:val="30"/>
          <w:szCs w:val="30"/>
        </w:rPr>
        <w:t>HỌC KỲ 1, NĂM HỌC 2023-2024</w:t>
      </w:r>
    </w:p>
    <w:p>
      <w:pPr>
        <w:jc w:val="center"/>
        <w:rPr>
          <w:rFonts w:hint="default" w:ascii="Times New Roman" w:hAnsi="Times New Roman" w:cs="Times New Roman"/>
          <w:sz w:val="30"/>
          <w:szCs w:val="30"/>
          <w:lang w:val="en-US"/>
        </w:rPr>
      </w:pPr>
      <w:r>
        <w:rPr>
          <w:rFonts w:ascii="Times New Roman" w:hAnsi="Times New Roman" w:cs="Times New Roman"/>
          <w:sz w:val="30"/>
          <w:szCs w:val="30"/>
        </w:rPr>
        <w:t>CT</w:t>
      </w:r>
      <w:r>
        <w:rPr>
          <w:rFonts w:hint="default" w:ascii="Times New Roman" w:hAnsi="Times New Roman" w:cs="Times New Roman"/>
          <w:sz w:val="30"/>
          <w:szCs w:val="30"/>
          <w:lang w:val="en-US"/>
        </w:rPr>
        <w:t>449</w:t>
      </w:r>
      <w:r>
        <w:rPr>
          <w:rFonts w:ascii="Times New Roman" w:hAnsi="Times New Roman" w:cs="Times New Roman"/>
          <w:sz w:val="30"/>
          <w:szCs w:val="30"/>
        </w:rPr>
        <w:t xml:space="preserve">: </w:t>
      </w:r>
      <w:r>
        <w:rPr>
          <w:rFonts w:hint="default" w:ascii="Times New Roman" w:hAnsi="Times New Roman" w:cs="Times New Roman"/>
          <w:sz w:val="30"/>
          <w:szCs w:val="30"/>
          <w:lang w:val="en-US"/>
        </w:rPr>
        <w:t>PHÁT TRIỂN ỨNG DỤNG WEB</w:t>
      </w:r>
    </w:p>
    <w:p>
      <w:pPr>
        <w:jc w:val="center"/>
        <w:rPr>
          <w:rFonts w:hint="default" w:ascii="Times New Roman" w:hAnsi="Times New Roman" w:cs="Times New Roman"/>
          <w:sz w:val="30"/>
          <w:szCs w:val="30"/>
          <w:lang w:val="en-US"/>
        </w:rPr>
      </w:pPr>
    </w:p>
    <w:p>
      <w:pPr>
        <w:pStyle w:val="5"/>
        <w:numPr>
          <w:ilvl w:val="0"/>
          <w:numId w:val="1"/>
        </w:numPr>
        <w:rPr>
          <w:rFonts w:ascii="Times New Roman" w:hAnsi="Times New Roman" w:cs="Times New Roman"/>
          <w:b/>
          <w:bCs/>
        </w:rPr>
      </w:pPr>
      <w:r>
        <w:rPr>
          <w:rFonts w:ascii="Times New Roman" w:hAnsi="Times New Roman" w:cs="Times New Roman"/>
          <w:b/>
          <w:bCs/>
          <w:i/>
          <w:iCs/>
          <w:u w:val="single"/>
        </w:rPr>
        <w:t>Tên dự án/website:</w:t>
      </w:r>
      <w:r>
        <w:rPr>
          <w:rFonts w:ascii="Times New Roman" w:hAnsi="Times New Roman" w:cs="Times New Roman"/>
          <w:b/>
          <w:bCs/>
        </w:rPr>
        <w:t xml:space="preserve"> </w:t>
      </w:r>
      <w:r>
        <w:rPr>
          <w:rFonts w:hint="default" w:ascii="Times New Roman" w:hAnsi="Times New Roman" w:cs="Times New Roman"/>
          <w:b/>
          <w:bCs/>
          <w:lang w:val="en-US"/>
        </w:rPr>
        <w:t>Quản Lí Bán Vé Máy Bay</w:t>
      </w:r>
    </w:p>
    <w:p>
      <w:pPr>
        <w:pStyle w:val="5"/>
        <w:numPr>
          <w:ilvl w:val="0"/>
          <w:numId w:val="1"/>
        </w:numPr>
        <w:rPr>
          <w:rFonts w:ascii="Times New Roman" w:hAnsi="Times New Roman" w:cs="Times New Roman"/>
          <w:b/>
          <w:bCs/>
        </w:rPr>
      </w:pPr>
      <w:r>
        <w:rPr>
          <w:rFonts w:ascii="Times New Roman" w:hAnsi="Times New Roman" w:cs="Times New Roman"/>
          <w:b/>
          <w:bCs/>
          <w:i/>
          <w:iCs/>
          <w:u w:val="single"/>
        </w:rPr>
        <w:t>Link GitHub mã nguồn:</w:t>
      </w:r>
      <w:r>
        <w:rPr>
          <w:rFonts w:hint="default" w:ascii="Times New Roman" w:hAnsi="Times New Roman" w:cs="Times New Roman"/>
          <w:b/>
          <w:bCs/>
          <w:i/>
          <w:iCs/>
          <w:u w:val="single"/>
          <w:lang w:val="en-US"/>
        </w:rPr>
        <w:t xml:space="preserve"> </w:t>
      </w:r>
      <w:r>
        <w:rPr>
          <w:rFonts w:hint="default" w:ascii="Times New Roman" w:hAnsi="Times New Roman"/>
          <w:i/>
          <w:iCs/>
          <w:color w:val="0000FF"/>
          <w:sz w:val="24"/>
          <w:szCs w:val="24"/>
          <w:u w:val="single"/>
        </w:rPr>
        <w:t>https://github.com/MTHN912/B2014678_MaiTranHoangNguyen</w:t>
      </w:r>
    </w:p>
    <w:p>
      <w:pPr>
        <w:pStyle w:val="5"/>
        <w:numPr>
          <w:ilvl w:val="0"/>
          <w:numId w:val="1"/>
        </w:numPr>
        <w:rPr>
          <w:rFonts w:ascii="Times New Roman" w:hAnsi="Times New Roman" w:cs="Times New Roman"/>
          <w:b/>
          <w:bCs/>
        </w:rPr>
      </w:pPr>
      <w:r>
        <w:rPr>
          <w:rFonts w:ascii="Times New Roman" w:hAnsi="Times New Roman" w:cs="Times New Roman"/>
          <w:b/>
          <w:bCs/>
          <w:i/>
          <w:iCs/>
          <w:u w:val="single"/>
        </w:rPr>
        <w:t>MSSV 1:</w:t>
      </w:r>
      <w:r>
        <w:rPr>
          <w:rFonts w:ascii="Times New Roman" w:hAnsi="Times New Roman" w:cs="Times New Roman"/>
          <w:b/>
          <w:bCs/>
        </w:rPr>
        <w:t xml:space="preserve"> Mai Trần Hoàng Nguyên</w:t>
      </w:r>
    </w:p>
    <w:p>
      <w:pPr>
        <w:pStyle w:val="5"/>
        <w:numPr>
          <w:ilvl w:val="0"/>
          <w:numId w:val="1"/>
        </w:numPr>
        <w:rPr>
          <w:rFonts w:ascii="Times New Roman" w:hAnsi="Times New Roman" w:cs="Times New Roman"/>
          <w:b/>
          <w:bCs/>
        </w:rPr>
      </w:pPr>
      <w:r>
        <w:rPr>
          <w:rFonts w:ascii="Times New Roman" w:hAnsi="Times New Roman" w:cs="Times New Roman"/>
          <w:b/>
          <w:bCs/>
          <w:i/>
          <w:iCs/>
          <w:u w:val="single"/>
        </w:rPr>
        <w:t>Họ tên SV 1:</w:t>
      </w:r>
      <w:r>
        <w:rPr>
          <w:rFonts w:ascii="Times New Roman" w:hAnsi="Times New Roman" w:cs="Times New Roman"/>
          <w:b/>
          <w:bCs/>
        </w:rPr>
        <w:t xml:space="preserve"> B2014678</w:t>
      </w:r>
    </w:p>
    <w:p>
      <w:pPr>
        <w:pStyle w:val="5"/>
        <w:numPr>
          <w:ilvl w:val="0"/>
          <w:numId w:val="1"/>
        </w:numPr>
        <w:rPr>
          <w:rFonts w:ascii="Times New Roman" w:hAnsi="Times New Roman" w:cs="Times New Roman"/>
          <w:b/>
          <w:bCs/>
        </w:rPr>
      </w:pPr>
      <w:r>
        <w:rPr>
          <w:rFonts w:ascii="Times New Roman" w:hAnsi="Times New Roman" w:cs="Times New Roman"/>
          <w:b/>
          <w:bCs/>
          <w:i/>
          <w:iCs/>
          <w:u w:val="single"/>
        </w:rPr>
        <w:t>Lớp học phần:</w:t>
      </w:r>
      <w:r>
        <w:rPr>
          <w:rFonts w:ascii="Times New Roman" w:hAnsi="Times New Roman" w:cs="Times New Roman"/>
          <w:b/>
          <w:bCs/>
          <w:i/>
          <w:iCs/>
        </w:rPr>
        <w:t xml:space="preserve"> </w:t>
      </w:r>
      <w:r>
        <w:rPr>
          <w:rFonts w:ascii="Times New Roman" w:hAnsi="Times New Roman" w:cs="Times New Roman"/>
          <w:b/>
          <w:bCs/>
        </w:rPr>
        <w:t>CT</w:t>
      </w:r>
      <w:r>
        <w:rPr>
          <w:rFonts w:hint="default" w:ascii="Times New Roman" w:hAnsi="Times New Roman" w:cs="Times New Roman"/>
          <w:b/>
          <w:bCs/>
          <w:lang w:val="en-US"/>
        </w:rPr>
        <w:t>44904</w:t>
      </w:r>
    </w:p>
    <w:p>
      <w:pPr>
        <w:pStyle w:val="5"/>
        <w:rPr>
          <w:rFonts w:ascii="Times New Roman" w:hAnsi="Times New Roman" w:cs="Times New Roman"/>
          <w:b/>
          <w:bCs/>
        </w:rPr>
      </w:pPr>
    </w:p>
    <w:p>
      <w:pPr>
        <w:pStyle w:val="5"/>
        <w:rPr>
          <w:rFonts w:ascii="Times New Roman" w:hAnsi="Times New Roman" w:cs="Times New Roman"/>
          <w:b/>
          <w:bCs/>
        </w:rPr>
      </w:pPr>
    </w:p>
    <w:p>
      <w:pPr>
        <w:pStyle w:val="5"/>
        <w:numPr>
          <w:ilvl w:val="0"/>
          <w:numId w:val="2"/>
        </w:numPr>
        <w:ind w:left="720" w:hanging="450"/>
        <w:rPr>
          <w:rFonts w:ascii="Times New Roman" w:hAnsi="Times New Roman" w:cs="Times New Roman"/>
          <w:b/>
          <w:bCs/>
        </w:rPr>
      </w:pPr>
      <w:r>
        <w:rPr>
          <w:rFonts w:hint="default" w:ascii="Times New Roman" w:hAnsi="Times New Roman" w:cs="Times New Roman"/>
          <w:b/>
          <w:bCs/>
          <w:lang w:val="en-US"/>
        </w:rPr>
        <w:t xml:space="preserve">GIỚI THIỆU </w:t>
      </w:r>
      <w:r>
        <w:rPr>
          <w:rFonts w:ascii="Times New Roman" w:hAnsi="Times New Roman" w:cs="Times New Roman"/>
          <w:b/>
          <w:bCs/>
        </w:rPr>
        <w:t>T</w:t>
      </w:r>
      <w:r>
        <w:rPr>
          <w:rFonts w:ascii="Times New Roman" w:hAnsi="Times New Roman" w:cs="Times New Roman"/>
          <w:b/>
          <w:bCs/>
          <w:lang w:val="en-US"/>
        </w:rPr>
        <w:t>Ổ</w:t>
      </w:r>
      <w:r>
        <w:rPr>
          <w:rFonts w:hint="default" w:ascii="Times New Roman" w:hAnsi="Times New Roman" w:cs="Times New Roman"/>
          <w:b/>
          <w:bCs/>
          <w:lang w:val="en-US"/>
        </w:rPr>
        <w:t>NG QUAN:</w:t>
      </w:r>
    </w:p>
    <w:p>
      <w:pPr>
        <w:pStyle w:val="5"/>
        <w:numPr>
          <w:ilvl w:val="0"/>
          <w:numId w:val="1"/>
        </w:numPr>
        <w:rPr>
          <w:rFonts w:ascii="Times New Roman" w:hAnsi="Times New Roman"/>
          <w:sz w:val="24"/>
          <w:szCs w:val="24"/>
        </w:rPr>
      </w:pPr>
      <w:r>
        <w:rPr>
          <w:rFonts w:hint="default" w:ascii="Times New Roman" w:hAnsi="Times New Roman"/>
          <w:sz w:val="24"/>
          <w:szCs w:val="24"/>
        </w:rPr>
        <w:t>Dự án quản lý website bán vé máy bay là một hệ thống độc đáo được phát triển để cung cấp trải nghiệm mua vé trực tuyến thuận lợi và linh hoạt. Với giao diện người dùng thân thiện và tính năng đa dạng, dự án này hứa hẹn mang đến sự thuận tiện cho người sử dụng trong quá trình tìm kiếm, so sánh và đặt vé.</w:t>
      </w:r>
    </w:p>
    <w:p>
      <w:pPr>
        <w:pStyle w:val="5"/>
        <w:numPr>
          <w:ilvl w:val="0"/>
          <w:numId w:val="1"/>
        </w:numPr>
        <w:rPr>
          <w:rFonts w:ascii="Times New Roman" w:hAnsi="Times New Roman"/>
          <w:sz w:val="24"/>
          <w:szCs w:val="24"/>
          <w:u w:val="single"/>
        </w:rPr>
      </w:pPr>
      <w:r>
        <w:rPr>
          <w:rFonts w:hint="default" w:ascii="Times New Roman" w:hAnsi="Times New Roman"/>
          <w:sz w:val="24"/>
          <w:szCs w:val="24"/>
          <w:u w:val="single"/>
          <w:lang w:val="en-US"/>
        </w:rPr>
        <w:t>Tính năng nổi bật:</w:t>
      </w:r>
    </w:p>
    <w:p>
      <w:pPr>
        <w:pStyle w:val="5"/>
        <w:numPr>
          <w:ilvl w:val="1"/>
          <w:numId w:val="1"/>
        </w:numPr>
        <w:ind w:left="1440" w:leftChars="0" w:hanging="360" w:firstLineChars="0"/>
        <w:rPr>
          <w:rFonts w:hint="default" w:ascii="Times New Roman" w:hAnsi="Times New Roman"/>
          <w:sz w:val="24"/>
          <w:szCs w:val="24"/>
        </w:rPr>
      </w:pPr>
      <w:r>
        <w:rPr>
          <w:rFonts w:hint="default" w:ascii="Times New Roman" w:hAnsi="Times New Roman"/>
          <w:i/>
          <w:iCs/>
          <w:sz w:val="24"/>
          <w:szCs w:val="24"/>
        </w:rPr>
        <w:t>Tra Cứu Linh Hoạt:</w:t>
      </w:r>
      <w:r>
        <w:rPr>
          <w:rFonts w:hint="default" w:ascii="Times New Roman" w:hAnsi="Times New Roman"/>
          <w:sz w:val="24"/>
          <w:szCs w:val="24"/>
        </w:rPr>
        <w:t xml:space="preserve"> Người dùng có khả năng tìm kiếm vé máy bay theo nhiều tiêu chí khác nhau như điểm xuất phát, điểm đến, thời gian bay, hãng hàng không, và giá vé.</w:t>
      </w:r>
    </w:p>
    <w:p>
      <w:pPr>
        <w:pStyle w:val="5"/>
        <w:numPr>
          <w:ilvl w:val="1"/>
          <w:numId w:val="1"/>
        </w:numPr>
        <w:ind w:left="1440" w:leftChars="0" w:hanging="360" w:firstLineChars="0"/>
        <w:rPr>
          <w:rFonts w:hint="default" w:ascii="Times New Roman" w:hAnsi="Times New Roman"/>
          <w:sz w:val="24"/>
          <w:szCs w:val="24"/>
        </w:rPr>
      </w:pPr>
      <w:r>
        <w:rPr>
          <w:rFonts w:hint="default" w:ascii="Times New Roman" w:hAnsi="Times New Roman"/>
          <w:i/>
          <w:iCs/>
          <w:sz w:val="24"/>
          <w:szCs w:val="24"/>
        </w:rPr>
        <w:t>So Sánh Giá và Chất Lượng Dịch Vụ:</w:t>
      </w:r>
      <w:r>
        <w:rPr>
          <w:rFonts w:hint="default" w:ascii="Times New Roman" w:hAnsi="Times New Roman"/>
          <w:sz w:val="24"/>
          <w:szCs w:val="24"/>
        </w:rPr>
        <w:t xml:space="preserve"> Dự án cung cấp khả năng so sánh giá vé từ nhiều nhà cung cấp khác nhau, giúp người dùng lựa chọn ưu đãi tốt nhất và chất lượng dịch vụ phù hợp.</w:t>
      </w:r>
    </w:p>
    <w:p>
      <w:pPr>
        <w:pStyle w:val="5"/>
        <w:numPr>
          <w:ilvl w:val="1"/>
          <w:numId w:val="1"/>
        </w:numPr>
        <w:ind w:left="1440" w:leftChars="0" w:hanging="360" w:firstLineChars="0"/>
        <w:rPr>
          <w:rFonts w:hint="default" w:ascii="Times New Roman" w:hAnsi="Times New Roman"/>
          <w:sz w:val="24"/>
          <w:szCs w:val="24"/>
        </w:rPr>
      </w:pPr>
      <w:r>
        <w:rPr>
          <w:rFonts w:hint="default" w:ascii="Times New Roman" w:hAnsi="Times New Roman"/>
          <w:i/>
          <w:iCs/>
          <w:sz w:val="24"/>
          <w:szCs w:val="24"/>
        </w:rPr>
        <w:t>Đặt Vé Nhanh Chóng</w:t>
      </w:r>
      <w:r>
        <w:rPr>
          <w:rFonts w:hint="default" w:ascii="Times New Roman" w:hAnsi="Times New Roman"/>
          <w:sz w:val="24"/>
          <w:szCs w:val="24"/>
        </w:rPr>
        <w:t>: Quy trình đặt vé được tối ưu hóa để giảm thiểu thời gian và bước phức tạp, đồng thời đảm bảo tính chính xác và an toàn trong giao dịch.</w:t>
      </w:r>
    </w:p>
    <w:p>
      <w:pPr>
        <w:pStyle w:val="5"/>
        <w:numPr>
          <w:ilvl w:val="1"/>
          <w:numId w:val="1"/>
        </w:numPr>
        <w:ind w:left="1440" w:leftChars="0" w:hanging="360" w:firstLineChars="0"/>
        <w:rPr>
          <w:rFonts w:hint="default" w:ascii="Times New Roman" w:hAnsi="Times New Roman"/>
          <w:sz w:val="24"/>
          <w:szCs w:val="24"/>
        </w:rPr>
      </w:pPr>
      <w:r>
        <w:rPr>
          <w:rFonts w:hint="default" w:ascii="Times New Roman" w:hAnsi="Times New Roman"/>
          <w:i/>
          <w:iCs/>
          <w:sz w:val="24"/>
          <w:szCs w:val="24"/>
        </w:rPr>
        <w:t>Quản Lý Thông Tin Hành Khách:</w:t>
      </w:r>
      <w:r>
        <w:rPr>
          <w:rFonts w:hint="default" w:ascii="Times New Roman" w:hAnsi="Times New Roman"/>
          <w:sz w:val="24"/>
          <w:szCs w:val="24"/>
        </w:rPr>
        <w:t xml:space="preserve"> Người dùng có thể dễ dàng nhập thông tin hành khách và quản lý chi tiết chuyến đi, giúp họ theo dõi thông tin một cách thuận tiện.</w:t>
      </w:r>
    </w:p>
    <w:p>
      <w:pPr>
        <w:pStyle w:val="5"/>
        <w:numPr>
          <w:ilvl w:val="1"/>
          <w:numId w:val="1"/>
        </w:numPr>
        <w:ind w:left="1440" w:leftChars="0" w:hanging="360" w:firstLineChars="0"/>
        <w:rPr>
          <w:rFonts w:hint="default" w:ascii="Times New Roman" w:hAnsi="Times New Roman"/>
          <w:sz w:val="24"/>
          <w:szCs w:val="24"/>
          <w:lang w:val="en-US"/>
        </w:rPr>
      </w:pPr>
      <w:r>
        <w:rPr>
          <w:rFonts w:hint="default" w:ascii="Times New Roman" w:hAnsi="Times New Roman"/>
          <w:i/>
          <w:iCs/>
          <w:sz w:val="24"/>
          <w:szCs w:val="24"/>
        </w:rPr>
        <w:t>Thông Tin Chi Tiết Chuyến Bay</w:t>
      </w:r>
      <w:r>
        <w:rPr>
          <w:rFonts w:hint="default" w:ascii="Times New Roman" w:hAnsi="Times New Roman"/>
          <w:sz w:val="24"/>
          <w:szCs w:val="24"/>
        </w:rPr>
        <w:t>: Dự án cung cấp thông tin chi tiết về các chuyến bay, bao gồm lịch trình, loại máy bay, và thông tin liên quan khác để người dùng có thể có quyết định thông tin.</w:t>
      </w:r>
    </w:p>
    <w:p>
      <w:pPr>
        <w:pStyle w:val="5"/>
        <w:numPr>
          <w:ilvl w:val="0"/>
          <w:numId w:val="1"/>
        </w:numPr>
        <w:rPr>
          <w:rFonts w:ascii="Times New Roman" w:hAnsi="Times New Roman"/>
          <w:sz w:val="24"/>
          <w:szCs w:val="24"/>
        </w:rPr>
      </w:pPr>
      <w:r>
        <w:rPr>
          <w:rFonts w:ascii="Times New Roman" w:hAnsi="Times New Roman"/>
          <w:sz w:val="24"/>
          <w:szCs w:val="24"/>
          <w:u w:val="single"/>
          <w:lang w:val="en-US"/>
        </w:rPr>
        <w:t>Ư</w:t>
      </w:r>
      <w:r>
        <w:rPr>
          <w:rFonts w:hint="default" w:ascii="Times New Roman" w:hAnsi="Times New Roman"/>
          <w:sz w:val="24"/>
          <w:szCs w:val="24"/>
          <w:u w:val="single"/>
          <w:lang w:val="en-US"/>
        </w:rPr>
        <w:t>u điểm</w:t>
      </w:r>
      <w:r>
        <w:rPr>
          <w:rFonts w:hint="default" w:ascii="Times New Roman" w:hAnsi="Times New Roman"/>
          <w:sz w:val="24"/>
          <w:szCs w:val="24"/>
          <w:lang w:val="en-US"/>
        </w:rPr>
        <w:t>:</w:t>
      </w:r>
    </w:p>
    <w:p>
      <w:pPr>
        <w:pStyle w:val="5"/>
        <w:numPr>
          <w:ilvl w:val="1"/>
          <w:numId w:val="1"/>
        </w:numPr>
        <w:ind w:left="1440" w:leftChars="0" w:hanging="360" w:firstLineChars="0"/>
        <w:rPr>
          <w:rFonts w:hint="default" w:ascii="Times New Roman" w:hAnsi="Times New Roman"/>
          <w:sz w:val="24"/>
          <w:szCs w:val="24"/>
        </w:rPr>
      </w:pPr>
      <w:r>
        <w:rPr>
          <w:rFonts w:hint="default" w:ascii="Times New Roman" w:hAnsi="Times New Roman"/>
          <w:sz w:val="24"/>
          <w:szCs w:val="24"/>
        </w:rPr>
        <w:t>Giao diện thân thiện, dễ sử dụng.</w:t>
      </w:r>
    </w:p>
    <w:p>
      <w:pPr>
        <w:pStyle w:val="5"/>
        <w:numPr>
          <w:ilvl w:val="1"/>
          <w:numId w:val="1"/>
        </w:numPr>
        <w:ind w:left="1440" w:leftChars="0" w:hanging="360" w:firstLineChars="0"/>
        <w:rPr>
          <w:rFonts w:hint="default" w:ascii="Times New Roman" w:hAnsi="Times New Roman"/>
          <w:sz w:val="24"/>
          <w:szCs w:val="24"/>
        </w:rPr>
      </w:pPr>
      <w:r>
        <w:rPr>
          <w:rFonts w:hint="default" w:ascii="Times New Roman" w:hAnsi="Times New Roman"/>
          <w:sz w:val="24"/>
          <w:szCs w:val="24"/>
        </w:rPr>
        <w:t>Tích hợp nhiều nhà cung cấp vé, tối ưu hóa lựa chọn cho người dùng.</w:t>
      </w:r>
    </w:p>
    <w:p>
      <w:pPr>
        <w:pStyle w:val="5"/>
        <w:numPr>
          <w:ilvl w:val="1"/>
          <w:numId w:val="1"/>
        </w:numPr>
        <w:ind w:left="1440" w:leftChars="0" w:hanging="360" w:firstLineChars="0"/>
        <w:rPr>
          <w:rFonts w:ascii="Times New Roman" w:hAnsi="Times New Roman" w:cs="Times New Roman"/>
        </w:rPr>
      </w:pPr>
      <w:r>
        <w:rPr>
          <w:rFonts w:ascii="Times New Roman" w:hAnsi="Times New Roman"/>
          <w:sz w:val="24"/>
          <w:szCs w:val="24"/>
        </w:rPr>
        <w:t>Website dễ dàng quản lí với các tính năng thêm, sửa, xóa sản phẩm, quản lí tài khoản người dùng và quản lí hóa đơn.</w:t>
      </w:r>
    </w:p>
    <w:p>
      <w:pPr>
        <w:pStyle w:val="5"/>
        <w:numPr>
          <w:ilvl w:val="0"/>
          <w:numId w:val="2"/>
        </w:numPr>
        <w:ind w:left="720" w:leftChars="0" w:hanging="450" w:firstLineChars="0"/>
        <w:rPr>
          <w:rFonts w:ascii="Times New Roman" w:hAnsi="Times New Roman" w:cs="Times New Roman"/>
          <w:b/>
          <w:bCs/>
        </w:rPr>
      </w:pPr>
      <w:r>
        <w:rPr>
          <w:rFonts w:hint="default" w:ascii="Times New Roman" w:hAnsi="Times New Roman" w:cs="Times New Roman"/>
          <w:b/>
          <w:bCs/>
          <w:lang w:val="en-US"/>
        </w:rPr>
        <w:t>NGÔN NGỮ LẬP TRÌNH VÀ CÔNG CỤ LIÊN QUAN</w:t>
      </w:r>
      <w:r>
        <w:rPr>
          <w:rFonts w:ascii="Times New Roman" w:hAnsi="Times New Roman" w:cs="Times New Roman"/>
          <w:b/>
          <w:bCs/>
        </w:rPr>
        <w:t>:</w:t>
      </w:r>
    </w:p>
    <w:p>
      <w:pPr>
        <w:pStyle w:val="5"/>
        <w:numPr>
          <w:ilvl w:val="0"/>
          <w:numId w:val="3"/>
        </w:numPr>
        <w:ind w:left="270" w:leftChars="0"/>
        <w:rPr>
          <w:rFonts w:hint="default" w:ascii="Times New Roman" w:hAnsi="Times New Roman" w:cs="Times New Roman"/>
          <w:b/>
          <w:bCs/>
          <w:lang w:val="en-US"/>
        </w:rPr>
      </w:pPr>
      <w:r>
        <w:rPr>
          <w:rFonts w:hint="default" w:ascii="Times New Roman" w:hAnsi="Times New Roman" w:cs="Times New Roman"/>
          <w:b/>
          <w:bCs/>
          <w:lang w:val="en-US"/>
        </w:rPr>
        <w:t>Vue:</w:t>
      </w:r>
    </w:p>
    <w:p>
      <w:pPr>
        <w:pStyle w:val="5"/>
        <w:jc w:val="left"/>
        <w:rPr>
          <w:rFonts w:hint="default" w:ascii="Times New Roman" w:hAnsi="Times New Roman" w:cs="Times New Roman"/>
          <w:lang w:val="en-US"/>
        </w:rPr>
      </w:pPr>
    </w:p>
    <w:p>
      <w:pPr>
        <w:pStyle w:val="5"/>
        <w:jc w:val="left"/>
        <w:rPr>
          <w:rFonts w:hint="default" w:ascii="Times New Roman" w:hAnsi="Times New Roman" w:cs="Times New Roman"/>
          <w:lang w:val="en-US"/>
        </w:rPr>
      </w:pPr>
    </w:p>
    <w:p>
      <w:pPr>
        <w:pStyle w:val="5"/>
        <w:jc w:val="left"/>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10835" cy="3510915"/>
            <wp:effectExtent l="0" t="0" r="14605" b="9525"/>
            <wp:docPr id="11" name="Picture 11" descr="2e8fc8f8-52d6-49d0-b7bc-3554d04ff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e8fc8f8-52d6-49d0-b7bc-3554d04ff0d0"/>
                    <pic:cNvPicPr>
                      <a:picLocks noChangeAspect="1"/>
                    </pic:cNvPicPr>
                  </pic:nvPicPr>
                  <pic:blipFill>
                    <a:blip r:embed="rId6"/>
                    <a:srcRect l="8866" t="7029"/>
                    <a:stretch>
                      <a:fillRect/>
                    </a:stretch>
                  </pic:blipFill>
                  <pic:spPr>
                    <a:xfrm>
                      <a:off x="0" y="0"/>
                      <a:ext cx="5410835" cy="3510915"/>
                    </a:xfrm>
                    <a:prstGeom prst="rect">
                      <a:avLst/>
                    </a:prstGeom>
                  </pic:spPr>
                </pic:pic>
              </a:graphicData>
            </a:graphic>
          </wp:inline>
        </w:drawing>
      </w:r>
    </w:p>
    <w:p>
      <w:pPr>
        <w:pStyle w:val="5"/>
        <w:numPr>
          <w:ilvl w:val="0"/>
          <w:numId w:val="3"/>
        </w:numPr>
        <w:ind w:left="270" w:leftChars="0" w:firstLine="0" w:firstLineChars="0"/>
        <w:jc w:val="left"/>
        <w:rPr>
          <w:rFonts w:hint="default" w:ascii="Times New Roman" w:hAnsi="Times New Roman" w:cs="Times New Roman"/>
          <w:b/>
          <w:bCs/>
          <w:lang w:val="en-US"/>
        </w:rPr>
      </w:pPr>
      <w:r>
        <w:rPr>
          <w:rFonts w:hint="default" w:ascii="Times New Roman" w:hAnsi="Times New Roman" w:cs="Times New Roman"/>
          <w:b/>
          <w:bCs/>
          <w:lang w:val="en-US"/>
        </w:rPr>
        <w:t>Node:</w:t>
      </w:r>
      <w:r>
        <w:drawing>
          <wp:inline distT="0" distB="0" distL="114300" distR="114300">
            <wp:extent cx="5938520" cy="3666490"/>
            <wp:effectExtent l="0" t="0" r="508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7"/>
                    <a:stretch>
                      <a:fillRect/>
                    </a:stretch>
                  </pic:blipFill>
                  <pic:spPr>
                    <a:xfrm>
                      <a:off x="0" y="0"/>
                      <a:ext cx="5938520" cy="3666490"/>
                    </a:xfrm>
                    <a:prstGeom prst="rect">
                      <a:avLst/>
                    </a:prstGeom>
                    <a:noFill/>
                    <a:ln>
                      <a:noFill/>
                    </a:ln>
                  </pic:spPr>
                </pic:pic>
              </a:graphicData>
            </a:graphic>
          </wp:inline>
        </w:drawing>
      </w:r>
    </w:p>
    <w:p>
      <w:pPr>
        <w:pStyle w:val="5"/>
        <w:numPr>
          <w:numId w:val="0"/>
        </w:numPr>
        <w:ind w:left="270" w:leftChars="0"/>
        <w:jc w:val="left"/>
        <w:rPr>
          <w:rFonts w:hint="default" w:ascii="Times New Roman" w:hAnsi="Times New Roman" w:cs="Times New Roman"/>
          <w:b/>
          <w:bCs/>
          <w:lang w:val="en-US"/>
        </w:rPr>
      </w:pPr>
      <w:bookmarkStart w:id="0" w:name="_GoBack"/>
      <w:bookmarkEnd w:id="0"/>
    </w:p>
    <w:p>
      <w:pPr>
        <w:pStyle w:val="5"/>
        <w:numPr>
          <w:ilvl w:val="0"/>
          <w:numId w:val="3"/>
        </w:numPr>
        <w:ind w:left="270" w:leftChars="0" w:firstLine="0" w:firstLineChars="0"/>
        <w:jc w:val="left"/>
        <w:rPr>
          <w:rFonts w:hint="default" w:ascii="Times New Roman" w:hAnsi="Times New Roman" w:cs="Times New Roman"/>
          <w:b/>
          <w:bCs/>
          <w:lang w:val="en-US"/>
        </w:rPr>
      </w:pPr>
      <w:r>
        <w:rPr>
          <w:rFonts w:hint="default" w:ascii="Times New Roman" w:hAnsi="Times New Roman" w:cs="Times New Roman"/>
          <w:b/>
          <w:bCs/>
          <w:lang w:val="en-US"/>
        </w:rPr>
        <w:t>VsCode:</w:t>
      </w:r>
      <w:r>
        <w:drawing>
          <wp:inline distT="0" distB="0" distL="114300" distR="114300">
            <wp:extent cx="5942965" cy="3962400"/>
            <wp:effectExtent l="0" t="0" r="63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8"/>
                    <a:stretch>
                      <a:fillRect/>
                    </a:stretch>
                  </pic:blipFill>
                  <pic:spPr>
                    <a:xfrm>
                      <a:off x="0" y="0"/>
                      <a:ext cx="5942965" cy="3962400"/>
                    </a:xfrm>
                    <a:prstGeom prst="rect">
                      <a:avLst/>
                    </a:prstGeom>
                    <a:noFill/>
                    <a:ln>
                      <a:noFill/>
                    </a:ln>
                  </pic:spPr>
                </pic:pic>
              </a:graphicData>
            </a:graphic>
          </wp:inline>
        </w:drawing>
      </w:r>
    </w:p>
    <w:p>
      <w:pPr>
        <w:pStyle w:val="5"/>
        <w:numPr>
          <w:ilvl w:val="0"/>
          <w:numId w:val="3"/>
        </w:numPr>
        <w:ind w:left="270" w:leftChars="0" w:firstLine="0" w:firstLineChars="0"/>
        <w:jc w:val="left"/>
        <w:rPr>
          <w:rFonts w:hint="default" w:ascii="Times New Roman" w:hAnsi="Times New Roman" w:cs="Times New Roman"/>
          <w:b/>
          <w:bCs/>
          <w:lang w:val="en-US"/>
        </w:rPr>
      </w:pPr>
      <w:r>
        <w:rPr>
          <w:rFonts w:hint="default" w:ascii="Times New Roman" w:hAnsi="Times New Roman" w:cs="Times New Roman"/>
          <w:b/>
          <w:bCs/>
          <w:lang w:val="en-US"/>
        </w:rPr>
        <w:t>MongoDB:</w:t>
      </w:r>
    </w:p>
    <w:p>
      <w:pPr>
        <w:pStyle w:val="5"/>
        <w:numPr>
          <w:ilvl w:val="0"/>
          <w:numId w:val="0"/>
        </w:numPr>
        <w:ind w:left="270" w:leftChars="0"/>
        <w:jc w:val="left"/>
        <w:rPr>
          <w:rFonts w:hint="default" w:ascii="Times New Roman" w:hAnsi="Times New Roman" w:cs="Times New Roman"/>
          <w:b/>
          <w:bCs/>
          <w:lang w:val="en-US"/>
        </w:rPr>
      </w:pPr>
      <w:r>
        <w:drawing>
          <wp:inline distT="0" distB="0" distL="114300" distR="114300">
            <wp:extent cx="5940425" cy="3385185"/>
            <wp:effectExtent l="0" t="0" r="3175" b="1333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9"/>
                    <a:stretch>
                      <a:fillRect/>
                    </a:stretch>
                  </pic:blipFill>
                  <pic:spPr>
                    <a:xfrm>
                      <a:off x="0" y="0"/>
                      <a:ext cx="5940425" cy="3385185"/>
                    </a:xfrm>
                    <a:prstGeom prst="rect">
                      <a:avLst/>
                    </a:prstGeom>
                    <a:noFill/>
                    <a:ln>
                      <a:noFill/>
                    </a:ln>
                  </pic:spPr>
                </pic:pic>
              </a:graphicData>
            </a:graphic>
          </wp:inline>
        </w:drawing>
      </w:r>
    </w:p>
    <w:p>
      <w:pPr>
        <w:pStyle w:val="5"/>
        <w:numPr>
          <w:ilvl w:val="0"/>
          <w:numId w:val="0"/>
        </w:numPr>
        <w:ind w:left="270" w:leftChars="0"/>
        <w:jc w:val="left"/>
        <w:rPr>
          <w:rFonts w:hint="default" w:ascii="Times New Roman" w:hAnsi="Times New Roman" w:cs="Times New Roman"/>
          <w:b/>
          <w:bCs/>
          <w:lang w:val="en-US"/>
        </w:rPr>
      </w:pPr>
    </w:p>
    <w:p>
      <w:pPr>
        <w:pStyle w:val="5"/>
        <w:numPr>
          <w:ilvl w:val="0"/>
          <w:numId w:val="0"/>
        </w:numPr>
        <w:ind w:left="270" w:leftChars="0"/>
        <w:jc w:val="left"/>
        <w:rPr>
          <w:rFonts w:hint="default" w:ascii="Times New Roman" w:hAnsi="Times New Roman" w:cs="Times New Roman"/>
          <w:b/>
          <w:bCs/>
          <w:lang w:val="en-US"/>
        </w:rPr>
      </w:pPr>
    </w:p>
    <w:p>
      <w:pPr>
        <w:pStyle w:val="5"/>
        <w:numPr>
          <w:ilvl w:val="0"/>
          <w:numId w:val="3"/>
        </w:numPr>
        <w:ind w:left="270" w:leftChars="0" w:firstLine="0" w:firstLineChars="0"/>
        <w:jc w:val="left"/>
        <w:rPr>
          <w:rFonts w:hint="default" w:ascii="Times New Roman" w:hAnsi="Times New Roman" w:cs="Times New Roman"/>
          <w:b/>
          <w:bCs/>
          <w:lang w:val="en-US"/>
        </w:rPr>
      </w:pPr>
      <w:r>
        <w:rPr>
          <w:rFonts w:hint="default" w:ascii="Times New Roman" w:hAnsi="Times New Roman" w:cs="Times New Roman"/>
          <w:b/>
          <w:bCs/>
          <w:lang w:val="en-US"/>
        </w:rPr>
        <w:t>Bootstrap:</w:t>
      </w:r>
    </w:p>
    <w:p>
      <w:pPr>
        <w:pStyle w:val="5"/>
        <w:numPr>
          <w:ilvl w:val="0"/>
          <w:numId w:val="0"/>
        </w:numPr>
        <w:ind w:left="270" w:leftChars="0"/>
        <w:jc w:val="left"/>
        <w:rPr>
          <w:rFonts w:hint="default" w:ascii="Times New Roman" w:hAnsi="Times New Roman" w:cs="Times New Roman"/>
          <w:b/>
          <w:bCs/>
          <w:lang w:val="en-US"/>
        </w:rPr>
      </w:pPr>
      <w:r>
        <w:drawing>
          <wp:inline distT="0" distB="0" distL="114300" distR="114300">
            <wp:extent cx="5937250" cy="3135630"/>
            <wp:effectExtent l="0" t="0" r="635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10"/>
                    <a:stretch>
                      <a:fillRect/>
                    </a:stretch>
                  </pic:blipFill>
                  <pic:spPr>
                    <a:xfrm>
                      <a:off x="0" y="0"/>
                      <a:ext cx="5937250" cy="3135630"/>
                    </a:xfrm>
                    <a:prstGeom prst="rect">
                      <a:avLst/>
                    </a:prstGeom>
                    <a:noFill/>
                    <a:ln>
                      <a:noFill/>
                    </a:ln>
                  </pic:spPr>
                </pic:pic>
              </a:graphicData>
            </a:graphic>
          </wp:inline>
        </w:drawing>
      </w:r>
    </w:p>
    <w:p>
      <w:pPr>
        <w:pStyle w:val="5"/>
        <w:rPr>
          <w:rFonts w:ascii="Times New Roman" w:hAnsi="Times New Roman" w:cs="Times New Roman"/>
        </w:rPr>
      </w:pPr>
    </w:p>
    <w:p>
      <w:pPr>
        <w:pStyle w:val="5"/>
        <w:ind w:left="0" w:leftChars="0" w:firstLine="0" w:firstLineChars="0"/>
        <w:rPr>
          <w:rFonts w:ascii="Times New Roman" w:hAnsi="Times New Roman" w:cs="Times New Roman"/>
        </w:rPr>
      </w:pPr>
    </w:p>
    <w:p>
      <w:pPr>
        <w:pStyle w:val="5"/>
        <w:numPr>
          <w:ilvl w:val="0"/>
          <w:numId w:val="2"/>
        </w:numPr>
        <w:ind w:left="720" w:hanging="450"/>
        <w:rPr>
          <w:rFonts w:ascii="Times New Roman" w:hAnsi="Times New Roman" w:cs="Times New Roman"/>
          <w:b/>
          <w:bCs/>
        </w:rPr>
      </w:pPr>
      <w:r>
        <w:rPr>
          <w:rFonts w:hint="default" w:ascii="Times New Roman" w:hAnsi="Times New Roman" w:cs="Times New Roman"/>
          <w:b/>
          <w:bCs/>
          <w:lang w:val="en-US"/>
        </w:rPr>
        <w:t>CƠ SỞ DỮ LIỆU:</w:t>
      </w:r>
    </w:p>
    <w:p>
      <w:pPr>
        <w:pStyle w:val="5"/>
        <w:numPr>
          <w:ilvl w:val="0"/>
          <w:numId w:val="4"/>
        </w:numPr>
        <w:rPr>
          <w:rFonts w:ascii="Times New Roman" w:hAnsi="Times New Roman" w:cs="Times New Roman"/>
          <w:b/>
          <w:bCs/>
        </w:rPr>
      </w:pPr>
      <w:r>
        <w:rPr>
          <w:rFonts w:hint="default" w:ascii="Times New Roman" w:hAnsi="Times New Roman" w:cs="Times New Roman"/>
          <w:b/>
          <w:bCs/>
          <w:lang w:val="en-US"/>
        </w:rPr>
        <w:t>Mô hình CMD</w:t>
      </w:r>
      <w:r>
        <w:rPr>
          <w:rFonts w:ascii="Times New Roman" w:hAnsi="Times New Roman" w:cs="Times New Roman"/>
          <w:b/>
          <w:bCs/>
        </w:rPr>
        <w:t xml:space="preserve">: </w:t>
      </w:r>
    </w:p>
    <w:p>
      <w:pPr>
        <w:pStyle w:val="5"/>
        <w:numPr>
          <w:ilvl w:val="0"/>
          <w:numId w:val="0"/>
        </w:numPr>
        <w:rPr>
          <w:rFonts w:ascii="Times New Roman" w:hAnsi="Times New Roman" w:cs="Times New Roman"/>
          <w:b/>
          <w:bCs/>
        </w:rPr>
      </w:pPr>
    </w:p>
    <w:p>
      <w:pPr>
        <w:pStyle w:val="5"/>
        <w:numPr>
          <w:ilvl w:val="0"/>
          <w:numId w:val="0"/>
        </w:numPr>
        <w:ind w:left="360" w:leftChars="0"/>
        <w:jc w:val="center"/>
      </w:pPr>
      <w:r>
        <w:drawing>
          <wp:inline distT="0" distB="0" distL="114300" distR="114300">
            <wp:extent cx="6424930" cy="3797300"/>
            <wp:effectExtent l="0" t="0" r="6350" b="1270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1"/>
                    <a:stretch>
                      <a:fillRect/>
                    </a:stretch>
                  </pic:blipFill>
                  <pic:spPr>
                    <a:xfrm>
                      <a:off x="0" y="0"/>
                      <a:ext cx="6424930" cy="3797300"/>
                    </a:xfrm>
                    <a:prstGeom prst="rect">
                      <a:avLst/>
                    </a:prstGeom>
                    <a:noFill/>
                    <a:ln>
                      <a:noFill/>
                    </a:ln>
                  </pic:spPr>
                </pic:pic>
              </a:graphicData>
            </a:graphic>
          </wp:inline>
        </w:drawing>
      </w:r>
    </w:p>
    <w:p>
      <w:pPr>
        <w:pStyle w:val="5"/>
        <w:numPr>
          <w:ilvl w:val="0"/>
          <w:numId w:val="0"/>
        </w:numPr>
        <w:jc w:val="both"/>
      </w:pPr>
    </w:p>
    <w:p>
      <w:pPr>
        <w:pStyle w:val="5"/>
        <w:numPr>
          <w:ilvl w:val="0"/>
          <w:numId w:val="0"/>
        </w:numPr>
        <w:jc w:val="both"/>
      </w:pPr>
    </w:p>
    <w:p>
      <w:pPr>
        <w:pStyle w:val="5"/>
        <w:numPr>
          <w:ilvl w:val="0"/>
          <w:numId w:val="0"/>
        </w:numPr>
        <w:jc w:val="both"/>
      </w:pPr>
    </w:p>
    <w:p>
      <w:pPr>
        <w:pStyle w:val="5"/>
        <w:numPr>
          <w:ilvl w:val="0"/>
          <w:numId w:val="4"/>
        </w:numPr>
        <w:rPr>
          <w:rFonts w:ascii="Times New Roman" w:hAnsi="Times New Roman" w:cs="Times New Roman"/>
          <w:b/>
          <w:bCs/>
        </w:rPr>
      </w:pPr>
      <w:r>
        <w:rPr>
          <w:rFonts w:hint="default" w:ascii="Times New Roman" w:hAnsi="Times New Roman" w:cs="Times New Roman"/>
          <w:b/>
          <w:bCs/>
          <w:lang w:val="en-US"/>
        </w:rPr>
        <w:t>Mô tả các lớp</w:t>
      </w:r>
      <w:r>
        <w:rPr>
          <w:rFonts w:ascii="Times New Roman" w:hAnsi="Times New Roman" w:cs="Times New Roman"/>
          <w:b/>
          <w:bCs/>
        </w:rPr>
        <w:t>:</w:t>
      </w:r>
    </w:p>
    <w:p>
      <w:pPr>
        <w:pStyle w:val="5"/>
        <w:numPr>
          <w:ilvl w:val="0"/>
          <w:numId w:val="0"/>
        </w:numPr>
        <w:rPr>
          <w:rFonts w:ascii="Times New Roman" w:hAnsi="Times New Roman" w:cs="Times New Roman"/>
          <w:b/>
          <w:bCs/>
        </w:rPr>
      </w:pPr>
    </w:p>
    <w:tbl>
      <w:tblPr>
        <w:tblStyle w:val="4"/>
        <w:tblW w:w="0" w:type="auto"/>
        <w:tblInd w:w="26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966"/>
        <w:gridCol w:w="3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STT</w:t>
            </w:r>
          </w:p>
        </w:tc>
        <w:tc>
          <w:tcPr>
            <w:tcW w:w="1966"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Bảng</w:t>
            </w:r>
          </w:p>
        </w:tc>
        <w:tc>
          <w:tcPr>
            <w:tcW w:w="3036"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1</w:t>
            </w:r>
          </w:p>
        </w:tc>
        <w:tc>
          <w:tcPr>
            <w:tcW w:w="1966"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Users</w:t>
            </w:r>
          </w:p>
        </w:tc>
        <w:tc>
          <w:tcPr>
            <w:tcW w:w="3036" w:type="dxa"/>
          </w:tcPr>
          <w:p>
            <w:pPr>
              <w:pStyle w:val="5"/>
              <w:numPr>
                <w:ilvl w:val="0"/>
                <w:numId w:val="0"/>
              </w:numP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2</w:t>
            </w:r>
          </w:p>
        </w:tc>
        <w:tc>
          <w:tcPr>
            <w:tcW w:w="1966"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Accounts</w:t>
            </w:r>
          </w:p>
        </w:tc>
        <w:tc>
          <w:tcPr>
            <w:tcW w:w="3036" w:type="dxa"/>
          </w:tcPr>
          <w:p>
            <w:pPr>
              <w:pStyle w:val="5"/>
              <w:numPr>
                <w:ilvl w:val="0"/>
                <w:numId w:val="0"/>
              </w:numP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3</w:t>
            </w:r>
          </w:p>
        </w:tc>
        <w:tc>
          <w:tcPr>
            <w:tcW w:w="1966"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Products</w:t>
            </w:r>
          </w:p>
        </w:tc>
        <w:tc>
          <w:tcPr>
            <w:tcW w:w="3036" w:type="dxa"/>
          </w:tcPr>
          <w:p>
            <w:pPr>
              <w:pStyle w:val="5"/>
              <w:numPr>
                <w:ilvl w:val="0"/>
                <w:numId w:val="0"/>
              </w:numP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4</w:t>
            </w:r>
          </w:p>
        </w:tc>
        <w:tc>
          <w:tcPr>
            <w:tcW w:w="1966"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Brands</w:t>
            </w:r>
          </w:p>
        </w:tc>
        <w:tc>
          <w:tcPr>
            <w:tcW w:w="3036" w:type="dxa"/>
          </w:tcPr>
          <w:p>
            <w:pPr>
              <w:pStyle w:val="5"/>
              <w:numPr>
                <w:ilvl w:val="0"/>
                <w:numId w:val="0"/>
              </w:numP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thương hiệu</w:t>
            </w:r>
          </w:p>
        </w:tc>
      </w:tr>
    </w:tbl>
    <w:p>
      <w:pPr>
        <w:pStyle w:val="5"/>
        <w:numPr>
          <w:ilvl w:val="0"/>
          <w:numId w:val="0"/>
        </w:numPr>
        <w:ind w:left="360" w:leftChars="0"/>
        <w:rPr>
          <w:rFonts w:ascii="Times New Roman" w:hAnsi="Times New Roman" w:cs="Times New Roman"/>
          <w:b/>
          <w:bCs/>
        </w:rPr>
      </w:pPr>
    </w:p>
    <w:p>
      <w:pPr>
        <w:pStyle w:val="5"/>
        <w:numPr>
          <w:ilvl w:val="0"/>
          <w:numId w:val="4"/>
        </w:numPr>
        <w:rPr>
          <w:rFonts w:ascii="Times New Roman" w:hAnsi="Times New Roman" w:cs="Times New Roman"/>
          <w:b/>
          <w:bCs/>
        </w:rPr>
      </w:pPr>
      <w:r>
        <w:rPr>
          <w:rFonts w:hint="default" w:ascii="Times New Roman" w:hAnsi="Times New Roman" w:cs="Times New Roman"/>
          <w:b/>
          <w:bCs/>
          <w:lang w:val="en-US"/>
        </w:rPr>
        <w:t>Mô tả Users:</w:t>
      </w:r>
    </w:p>
    <w:p>
      <w:pPr>
        <w:pStyle w:val="5"/>
        <w:numPr>
          <w:ilvl w:val="0"/>
          <w:numId w:val="0"/>
        </w:numPr>
        <w:rPr>
          <w:rFonts w:ascii="Times New Roman" w:hAnsi="Times New Roman" w:cs="Times New Roman"/>
          <w:b/>
          <w:bCs/>
        </w:rPr>
      </w:pPr>
    </w:p>
    <w:tbl>
      <w:tblPr>
        <w:tblStyle w:val="4"/>
        <w:tblW w:w="0" w:type="auto"/>
        <w:tblInd w:w="3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7"/>
        <w:gridCol w:w="1915"/>
        <w:gridCol w:w="968"/>
        <w:gridCol w:w="1490"/>
        <w:gridCol w:w="3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Thuộc tính</w:t>
            </w:r>
          </w:p>
        </w:tc>
        <w:tc>
          <w:tcPr>
            <w:tcW w:w="1915"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w:t>
            </w:r>
          </w:p>
        </w:tc>
        <w:tc>
          <w:tcPr>
            <w:tcW w:w="96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Chính</w:t>
            </w:r>
          </w:p>
        </w:tc>
        <w:tc>
          <w:tcPr>
            <w:tcW w:w="1490"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Ngoại</w:t>
            </w:r>
          </w:p>
        </w:tc>
        <w:tc>
          <w:tcPr>
            <w:tcW w:w="328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Id_user</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 ID</w:t>
            </w:r>
          </w:p>
        </w:tc>
        <w:tc>
          <w:tcPr>
            <w:tcW w:w="968"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x</w:t>
            </w: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username</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password</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email</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email</w:t>
            </w:r>
          </w:p>
        </w:tc>
      </w:tr>
    </w:tbl>
    <w:p>
      <w:pPr>
        <w:pStyle w:val="5"/>
        <w:numPr>
          <w:ilvl w:val="0"/>
          <w:numId w:val="0"/>
        </w:numPr>
        <w:ind w:left="360" w:leftChars="0"/>
        <w:jc w:val="center"/>
        <w:rPr>
          <w:rFonts w:ascii="Times New Roman" w:hAnsi="Times New Roman" w:cs="Times New Roman"/>
          <w:b/>
          <w:bCs/>
        </w:rPr>
      </w:pPr>
    </w:p>
    <w:p>
      <w:pPr>
        <w:pStyle w:val="5"/>
        <w:numPr>
          <w:ilvl w:val="0"/>
          <w:numId w:val="4"/>
        </w:numPr>
        <w:rPr>
          <w:rFonts w:ascii="Times New Roman" w:hAnsi="Times New Roman" w:cs="Times New Roman"/>
          <w:b/>
          <w:bCs/>
        </w:rPr>
      </w:pPr>
      <w:r>
        <w:rPr>
          <w:rFonts w:hint="default" w:ascii="Times New Roman" w:hAnsi="Times New Roman" w:cs="Times New Roman"/>
          <w:b/>
          <w:bCs/>
          <w:lang w:val="en-US"/>
        </w:rPr>
        <w:t>Mô tả Accounts:</w:t>
      </w:r>
    </w:p>
    <w:p>
      <w:pPr>
        <w:pStyle w:val="5"/>
        <w:numPr>
          <w:ilvl w:val="0"/>
          <w:numId w:val="0"/>
        </w:numPr>
        <w:rPr>
          <w:rFonts w:ascii="Times New Roman" w:hAnsi="Times New Roman" w:cs="Times New Roman"/>
          <w:b/>
          <w:bCs/>
        </w:rPr>
      </w:pPr>
    </w:p>
    <w:tbl>
      <w:tblPr>
        <w:tblStyle w:val="4"/>
        <w:tblW w:w="0" w:type="auto"/>
        <w:tblInd w:w="3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7"/>
        <w:gridCol w:w="1915"/>
        <w:gridCol w:w="968"/>
        <w:gridCol w:w="1490"/>
        <w:gridCol w:w="3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Thuộc tính</w:t>
            </w:r>
          </w:p>
        </w:tc>
        <w:tc>
          <w:tcPr>
            <w:tcW w:w="1915"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w:t>
            </w:r>
          </w:p>
        </w:tc>
        <w:tc>
          <w:tcPr>
            <w:tcW w:w="96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Chính</w:t>
            </w:r>
          </w:p>
        </w:tc>
        <w:tc>
          <w:tcPr>
            <w:tcW w:w="1490"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Ngoại</w:t>
            </w:r>
          </w:p>
        </w:tc>
        <w:tc>
          <w:tcPr>
            <w:tcW w:w="328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Id_acc</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 ID</w:t>
            </w:r>
          </w:p>
        </w:tc>
        <w:tc>
          <w:tcPr>
            <w:tcW w:w="968"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x</w:t>
            </w: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username</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password</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email</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email</w:t>
            </w:r>
          </w:p>
        </w:tc>
      </w:tr>
    </w:tbl>
    <w:p>
      <w:pPr>
        <w:pStyle w:val="5"/>
        <w:numPr>
          <w:ilvl w:val="0"/>
          <w:numId w:val="0"/>
        </w:numPr>
        <w:ind w:left="360" w:leftChars="0"/>
        <w:rPr>
          <w:rFonts w:ascii="Times New Roman" w:hAnsi="Times New Roman" w:cs="Times New Roman"/>
          <w:b/>
          <w:bCs/>
        </w:rPr>
      </w:pPr>
    </w:p>
    <w:p>
      <w:pPr>
        <w:pStyle w:val="5"/>
        <w:numPr>
          <w:ilvl w:val="0"/>
          <w:numId w:val="0"/>
        </w:numPr>
        <w:ind w:left="360" w:leftChars="0"/>
        <w:rPr>
          <w:rFonts w:ascii="Times New Roman" w:hAnsi="Times New Roman" w:cs="Times New Roman"/>
          <w:b/>
          <w:bCs/>
        </w:rPr>
      </w:pPr>
    </w:p>
    <w:p>
      <w:pPr>
        <w:pStyle w:val="5"/>
        <w:numPr>
          <w:ilvl w:val="0"/>
          <w:numId w:val="0"/>
        </w:numPr>
        <w:ind w:left="360" w:leftChars="0"/>
        <w:rPr>
          <w:rFonts w:ascii="Times New Roman" w:hAnsi="Times New Roman" w:cs="Times New Roman"/>
          <w:b/>
          <w:bCs/>
        </w:rPr>
      </w:pPr>
    </w:p>
    <w:p>
      <w:pPr>
        <w:pStyle w:val="5"/>
        <w:numPr>
          <w:ilvl w:val="0"/>
          <w:numId w:val="0"/>
        </w:numPr>
        <w:ind w:left="360" w:leftChars="0"/>
        <w:rPr>
          <w:rFonts w:ascii="Times New Roman" w:hAnsi="Times New Roman" w:cs="Times New Roman"/>
          <w:b/>
          <w:bCs/>
        </w:rPr>
      </w:pPr>
    </w:p>
    <w:p>
      <w:pPr>
        <w:pStyle w:val="5"/>
        <w:numPr>
          <w:ilvl w:val="0"/>
          <w:numId w:val="4"/>
        </w:numPr>
        <w:rPr>
          <w:rFonts w:ascii="Times New Roman" w:hAnsi="Times New Roman" w:cs="Times New Roman"/>
          <w:b/>
          <w:bCs/>
        </w:rPr>
      </w:pPr>
      <w:r>
        <w:rPr>
          <w:rFonts w:hint="default" w:ascii="Times New Roman" w:hAnsi="Times New Roman" w:cs="Times New Roman"/>
          <w:b/>
          <w:bCs/>
          <w:lang w:val="en-US"/>
        </w:rPr>
        <w:t>Mô tả Products:</w:t>
      </w:r>
    </w:p>
    <w:p>
      <w:pPr>
        <w:pStyle w:val="5"/>
        <w:numPr>
          <w:ilvl w:val="0"/>
          <w:numId w:val="0"/>
        </w:numPr>
        <w:rPr>
          <w:rFonts w:ascii="Times New Roman" w:hAnsi="Times New Roman" w:cs="Times New Roman"/>
          <w:b/>
          <w:bCs/>
        </w:rPr>
      </w:pPr>
    </w:p>
    <w:tbl>
      <w:tblPr>
        <w:tblStyle w:val="4"/>
        <w:tblW w:w="0" w:type="auto"/>
        <w:tblInd w:w="3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5"/>
        <w:gridCol w:w="1587"/>
        <w:gridCol w:w="968"/>
        <w:gridCol w:w="1490"/>
        <w:gridCol w:w="3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Thuộc tính</w:t>
            </w:r>
          </w:p>
        </w:tc>
        <w:tc>
          <w:tcPr>
            <w:tcW w:w="158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w:t>
            </w:r>
          </w:p>
        </w:tc>
        <w:tc>
          <w:tcPr>
            <w:tcW w:w="96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Chính</w:t>
            </w:r>
          </w:p>
        </w:tc>
        <w:tc>
          <w:tcPr>
            <w:tcW w:w="1490"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Ngoại</w:t>
            </w:r>
          </w:p>
        </w:tc>
        <w:tc>
          <w:tcPr>
            <w:tcW w:w="328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Id_product</w:t>
            </w:r>
          </w:p>
        </w:tc>
        <w:tc>
          <w:tcPr>
            <w:tcW w:w="15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 ID</w:t>
            </w:r>
          </w:p>
        </w:tc>
        <w:tc>
          <w:tcPr>
            <w:tcW w:w="968"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x</w:t>
            </w: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description</w:t>
            </w:r>
          </w:p>
        </w:tc>
        <w:tc>
          <w:tcPr>
            <w:tcW w:w="15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Mô tả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Name_product</w:t>
            </w:r>
          </w:p>
        </w:tc>
        <w:tc>
          <w:tcPr>
            <w:tcW w:w="15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Image_product</w:t>
            </w:r>
          </w:p>
        </w:tc>
        <w:tc>
          <w:tcPr>
            <w:tcW w:w="15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price</w:t>
            </w:r>
          </w:p>
        </w:tc>
        <w:tc>
          <w:tcPr>
            <w:tcW w:w="15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Int</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Id_brand</w:t>
            </w:r>
          </w:p>
        </w:tc>
        <w:tc>
          <w:tcPr>
            <w:tcW w:w="15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 ID</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X</w:t>
            </w: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thương hiệu</w:t>
            </w:r>
          </w:p>
        </w:tc>
      </w:tr>
    </w:tbl>
    <w:p>
      <w:pPr>
        <w:pStyle w:val="5"/>
        <w:numPr>
          <w:ilvl w:val="0"/>
          <w:numId w:val="0"/>
        </w:numPr>
        <w:ind w:left="360" w:leftChars="0"/>
        <w:rPr>
          <w:rFonts w:ascii="Times New Roman" w:hAnsi="Times New Roman" w:cs="Times New Roman"/>
          <w:b/>
          <w:bCs/>
        </w:rPr>
      </w:pPr>
    </w:p>
    <w:p>
      <w:pPr>
        <w:pStyle w:val="5"/>
        <w:numPr>
          <w:ilvl w:val="0"/>
          <w:numId w:val="4"/>
        </w:numPr>
        <w:rPr>
          <w:rFonts w:ascii="Times New Roman" w:hAnsi="Times New Roman" w:cs="Times New Roman"/>
          <w:b/>
          <w:bCs/>
        </w:rPr>
      </w:pPr>
      <w:r>
        <w:rPr>
          <w:rFonts w:hint="default" w:ascii="Times New Roman" w:hAnsi="Times New Roman" w:cs="Times New Roman"/>
          <w:b/>
          <w:bCs/>
          <w:lang w:val="en-US"/>
        </w:rPr>
        <w:t>Mô tả Brands:</w:t>
      </w:r>
    </w:p>
    <w:p>
      <w:pPr>
        <w:pStyle w:val="5"/>
        <w:numPr>
          <w:ilvl w:val="0"/>
          <w:numId w:val="0"/>
        </w:numPr>
        <w:rPr>
          <w:rFonts w:ascii="Times New Roman" w:hAnsi="Times New Roman" w:cs="Times New Roman"/>
          <w:b/>
          <w:bCs/>
        </w:rPr>
      </w:pPr>
    </w:p>
    <w:tbl>
      <w:tblPr>
        <w:tblStyle w:val="4"/>
        <w:tblW w:w="0" w:type="auto"/>
        <w:tblInd w:w="3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7"/>
        <w:gridCol w:w="1915"/>
        <w:gridCol w:w="968"/>
        <w:gridCol w:w="1490"/>
        <w:gridCol w:w="3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Thuộc tính</w:t>
            </w:r>
          </w:p>
        </w:tc>
        <w:tc>
          <w:tcPr>
            <w:tcW w:w="1915"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w:t>
            </w:r>
          </w:p>
        </w:tc>
        <w:tc>
          <w:tcPr>
            <w:tcW w:w="968"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Chính</w:t>
            </w:r>
          </w:p>
        </w:tc>
        <w:tc>
          <w:tcPr>
            <w:tcW w:w="1490"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Khóa Ngoại</w:t>
            </w:r>
          </w:p>
        </w:tc>
        <w:tc>
          <w:tcPr>
            <w:tcW w:w="3287" w:type="dxa"/>
          </w:tcPr>
          <w:p>
            <w:pPr>
              <w:pStyle w:val="5"/>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Id_brand</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 ID</w:t>
            </w:r>
          </w:p>
        </w:tc>
        <w:tc>
          <w:tcPr>
            <w:tcW w:w="968"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x</w:t>
            </w: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Name_brand</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description</w:t>
            </w:r>
          </w:p>
        </w:tc>
        <w:tc>
          <w:tcPr>
            <w:tcW w:w="1915"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968" w:type="dxa"/>
          </w:tcPr>
          <w:p>
            <w:pPr>
              <w:pStyle w:val="5"/>
              <w:numPr>
                <w:ilvl w:val="0"/>
                <w:numId w:val="0"/>
              </w:numPr>
              <w:jc w:val="center"/>
              <w:rPr>
                <w:rFonts w:ascii="Times New Roman" w:hAnsi="Times New Roman" w:cs="Times New Roman"/>
                <w:b w:val="0"/>
                <w:bCs w:val="0"/>
                <w:vertAlign w:val="baseline"/>
              </w:rPr>
            </w:pPr>
          </w:p>
        </w:tc>
        <w:tc>
          <w:tcPr>
            <w:tcW w:w="1490" w:type="dxa"/>
          </w:tcPr>
          <w:p>
            <w:pPr>
              <w:pStyle w:val="5"/>
              <w:numPr>
                <w:ilvl w:val="0"/>
                <w:numId w:val="0"/>
              </w:numPr>
              <w:jc w:val="center"/>
              <w:rPr>
                <w:rFonts w:ascii="Times New Roman" w:hAnsi="Times New Roman" w:cs="Times New Roman"/>
                <w:b w:val="0"/>
                <w:bCs w:val="0"/>
                <w:vertAlign w:val="baseline"/>
              </w:rPr>
            </w:pPr>
          </w:p>
        </w:tc>
        <w:tc>
          <w:tcPr>
            <w:tcW w:w="3287" w:type="dxa"/>
          </w:tcPr>
          <w:p>
            <w:pPr>
              <w:pStyle w:val="5"/>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Mô tả thương hiệu</w:t>
            </w:r>
          </w:p>
        </w:tc>
      </w:tr>
    </w:tbl>
    <w:p/>
    <w:p/>
    <w:p/>
    <w:p/>
    <w:p/>
    <w:p/>
    <w:p/>
    <w:p>
      <w:pPr>
        <w:pStyle w:val="5"/>
        <w:numPr>
          <w:ilvl w:val="0"/>
          <w:numId w:val="2"/>
        </w:numPr>
        <w:ind w:left="720" w:hanging="450"/>
        <w:rPr>
          <w:rFonts w:ascii="Times New Roman" w:hAnsi="Times New Roman" w:cs="Times New Roman"/>
          <w:b/>
          <w:bCs/>
        </w:rPr>
      </w:pPr>
      <w:r>
        <w:rPr>
          <w:rFonts w:hint="default" w:ascii="Times New Roman" w:hAnsi="Times New Roman" w:cs="Times New Roman"/>
          <w:b/>
          <w:bCs/>
          <w:lang w:val="en-US"/>
        </w:rPr>
        <w:t>THIẾT KẾ GIAO DIỆN:</w:t>
      </w:r>
    </w:p>
    <w:p>
      <w:pPr>
        <w:pStyle w:val="5"/>
        <w:numPr>
          <w:ilvl w:val="0"/>
          <w:numId w:val="5"/>
        </w:numPr>
        <w:ind w:left="360" w:leftChars="0"/>
        <w:rPr>
          <w:rFonts w:ascii="Times New Roman" w:hAnsi="Times New Roman" w:cs="Times New Roman"/>
          <w:b/>
          <w:bCs/>
        </w:rPr>
      </w:pPr>
      <w:r>
        <w:rPr>
          <w:rFonts w:hint="default" w:ascii="Times New Roman" w:hAnsi="Times New Roman" w:cs="Times New Roman"/>
          <w:b/>
          <w:bCs/>
          <w:lang w:val="en-US"/>
        </w:rPr>
        <w:t>Giao diện trang chủ:</w:t>
      </w:r>
    </w:p>
    <w:p>
      <w:pPr>
        <w:pStyle w:val="5"/>
        <w:numPr>
          <w:ilvl w:val="0"/>
          <w:numId w:val="0"/>
        </w:numPr>
      </w:pPr>
      <w:r>
        <w:rPr>
          <w:rFonts w:hint="default" w:ascii="Times New Roman" w:hAnsi="Times New Roman" w:cs="Times New Roman"/>
          <w:b/>
          <w:bCs/>
          <w:lang w:val="en-US"/>
        </w:rPr>
        <w:tab/>
      </w:r>
      <w:r>
        <w:drawing>
          <wp:inline distT="0" distB="0" distL="114300" distR="114300">
            <wp:extent cx="5930900" cy="3100070"/>
            <wp:effectExtent l="0" t="0" r="12700" b="889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12"/>
                    <a:stretch>
                      <a:fillRect/>
                    </a:stretch>
                  </pic:blipFill>
                  <pic:spPr>
                    <a:xfrm>
                      <a:off x="0" y="0"/>
                      <a:ext cx="5930900" cy="3100070"/>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6. Trang Chủ</w:t>
      </w:r>
    </w:p>
    <w:p>
      <w:pPr>
        <w:pStyle w:val="5"/>
        <w:numPr>
          <w:ilvl w:val="0"/>
          <w:numId w:val="0"/>
        </w:numPr>
        <w:jc w:val="center"/>
        <w:rPr>
          <w:rFonts w:hint="default" w:ascii="Times New Roman" w:hAnsi="Times New Roman" w:cs="Times New Roman"/>
          <w:i/>
          <w:iCs/>
          <w:sz w:val="20"/>
          <w:szCs w:val="20"/>
          <w:lang w:val="en-US"/>
        </w:rPr>
      </w:pP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chi tiết sản phẩm:</w:t>
      </w:r>
    </w:p>
    <w:p>
      <w:pPr>
        <w:pStyle w:val="5"/>
        <w:numPr>
          <w:ilvl w:val="0"/>
          <w:numId w:val="0"/>
        </w:numPr>
      </w:pPr>
      <w:r>
        <w:rPr>
          <w:rFonts w:hint="default" w:ascii="Times New Roman" w:hAnsi="Times New Roman" w:cs="Times New Roman"/>
          <w:b/>
          <w:bCs/>
          <w:lang w:val="en-US"/>
        </w:rPr>
        <w:tab/>
      </w:r>
      <w:r>
        <w:drawing>
          <wp:inline distT="0" distB="0" distL="114300" distR="114300">
            <wp:extent cx="5932170" cy="3106420"/>
            <wp:effectExtent l="0" t="0" r="11430" b="254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13"/>
                    <a:stretch>
                      <a:fillRect/>
                    </a:stretch>
                  </pic:blipFill>
                  <pic:spPr>
                    <a:xfrm>
                      <a:off x="0" y="0"/>
                      <a:ext cx="5932170" cy="3106420"/>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7. Sản phẩm</w:t>
      </w:r>
    </w:p>
    <w:p>
      <w:pPr>
        <w:pStyle w:val="5"/>
        <w:numPr>
          <w:ilvl w:val="0"/>
          <w:numId w:val="0"/>
        </w:numPr>
        <w:rPr>
          <w:rFonts w:hint="default"/>
          <w:lang w:val="en-US"/>
        </w:rPr>
      </w:pP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quản lí tài khoản người dùng:</w:t>
      </w:r>
    </w:p>
    <w:p>
      <w:pPr>
        <w:pStyle w:val="5"/>
        <w:numPr>
          <w:ilvl w:val="0"/>
          <w:numId w:val="0"/>
        </w:numPr>
      </w:pPr>
      <w:r>
        <w:rPr>
          <w:rFonts w:hint="default" w:ascii="Times New Roman" w:hAnsi="Times New Roman" w:cs="Times New Roman"/>
          <w:b/>
          <w:bCs/>
          <w:lang w:val="en-US"/>
        </w:rPr>
        <w:tab/>
      </w:r>
      <w:r>
        <w:drawing>
          <wp:inline distT="0" distB="0" distL="114300" distR="114300">
            <wp:extent cx="5932170" cy="2545080"/>
            <wp:effectExtent l="0" t="0" r="1143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14"/>
                    <a:stretch>
                      <a:fillRect/>
                    </a:stretch>
                  </pic:blipFill>
                  <pic:spPr>
                    <a:xfrm>
                      <a:off x="0" y="0"/>
                      <a:ext cx="5932170" cy="2545080"/>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8. Quản lí tài khoản</w:t>
      </w:r>
    </w:p>
    <w:p>
      <w:pPr>
        <w:pStyle w:val="5"/>
        <w:numPr>
          <w:ilvl w:val="0"/>
          <w:numId w:val="0"/>
        </w:numPr>
      </w:pPr>
    </w:p>
    <w:p>
      <w:pPr>
        <w:pStyle w:val="5"/>
        <w:numPr>
          <w:ilvl w:val="0"/>
          <w:numId w:val="0"/>
        </w:numPr>
        <w:rPr>
          <w:rFonts w:hint="default"/>
          <w:lang w:val="en-US"/>
        </w:rPr>
      </w:pP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quản lí sản phẩm:</w:t>
      </w:r>
    </w:p>
    <w:p>
      <w:pPr>
        <w:pStyle w:val="5"/>
        <w:numPr>
          <w:ilvl w:val="0"/>
          <w:numId w:val="0"/>
        </w:numPr>
      </w:pPr>
      <w:r>
        <w:rPr>
          <w:rFonts w:hint="default" w:ascii="Times New Roman" w:hAnsi="Times New Roman" w:cs="Times New Roman"/>
          <w:b/>
          <w:bCs/>
          <w:lang w:val="en-US"/>
        </w:rPr>
        <w:tab/>
      </w:r>
      <w:r>
        <w:drawing>
          <wp:inline distT="0" distB="0" distL="114300" distR="114300">
            <wp:extent cx="5937250" cy="3088005"/>
            <wp:effectExtent l="0" t="0" r="6350" b="571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15"/>
                    <a:stretch>
                      <a:fillRect/>
                    </a:stretch>
                  </pic:blipFill>
                  <pic:spPr>
                    <a:xfrm>
                      <a:off x="0" y="0"/>
                      <a:ext cx="5937250" cy="3088005"/>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9. Quản lí sản phẩm</w:t>
      </w: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quản lí thương hiệu:</w:t>
      </w:r>
    </w:p>
    <w:p>
      <w:pPr>
        <w:pStyle w:val="5"/>
        <w:numPr>
          <w:ilvl w:val="0"/>
          <w:numId w:val="0"/>
        </w:numPr>
      </w:pPr>
      <w:r>
        <w:rPr>
          <w:rFonts w:hint="default" w:ascii="Times New Roman" w:hAnsi="Times New Roman" w:cs="Times New Roman"/>
          <w:b/>
          <w:bCs/>
          <w:lang w:val="en-US"/>
        </w:rPr>
        <w:tab/>
      </w:r>
      <w:r>
        <w:drawing>
          <wp:inline distT="0" distB="0" distL="114300" distR="114300">
            <wp:extent cx="5937885" cy="2993390"/>
            <wp:effectExtent l="0" t="0" r="5715" b="889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16"/>
                    <a:stretch>
                      <a:fillRect/>
                    </a:stretch>
                  </pic:blipFill>
                  <pic:spPr>
                    <a:xfrm>
                      <a:off x="0" y="0"/>
                      <a:ext cx="5937885" cy="2993390"/>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10. Quản lí thương hiệu</w:t>
      </w:r>
    </w:p>
    <w:p>
      <w:pPr>
        <w:pStyle w:val="5"/>
        <w:numPr>
          <w:ilvl w:val="0"/>
          <w:numId w:val="0"/>
        </w:numPr>
        <w:rPr>
          <w:rFonts w:hint="default"/>
          <w:lang w:val="en-US"/>
        </w:rPr>
      </w:pP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thêm sản phẩm:</w:t>
      </w:r>
    </w:p>
    <w:p>
      <w:pPr>
        <w:pStyle w:val="5"/>
        <w:numPr>
          <w:ilvl w:val="0"/>
          <w:numId w:val="0"/>
        </w:numPr>
      </w:pPr>
      <w:r>
        <w:rPr>
          <w:rFonts w:hint="default" w:ascii="Times New Roman" w:hAnsi="Times New Roman" w:cs="Times New Roman"/>
          <w:b/>
          <w:bCs/>
          <w:lang w:val="en-US"/>
        </w:rPr>
        <w:tab/>
      </w:r>
      <w:r>
        <w:drawing>
          <wp:inline distT="0" distB="0" distL="114300" distR="114300">
            <wp:extent cx="5932805" cy="3079750"/>
            <wp:effectExtent l="0" t="0" r="10795" b="1397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17"/>
                    <a:stretch>
                      <a:fillRect/>
                    </a:stretch>
                  </pic:blipFill>
                  <pic:spPr>
                    <a:xfrm>
                      <a:off x="0" y="0"/>
                      <a:ext cx="5932805" cy="3079750"/>
                    </a:xfrm>
                    <a:prstGeom prst="rect">
                      <a:avLst/>
                    </a:prstGeom>
                    <a:noFill/>
                    <a:ln>
                      <a:noFill/>
                    </a:ln>
                  </pic:spPr>
                </pic:pic>
              </a:graphicData>
            </a:graphic>
          </wp:inline>
        </w:drawing>
      </w:r>
    </w:p>
    <w:p>
      <w:pPr>
        <w:pStyle w:val="5"/>
        <w:numPr>
          <w:ilvl w:val="0"/>
          <w:numId w:val="0"/>
        </w:numPr>
        <w:jc w:val="center"/>
        <w:rPr>
          <w:rFonts w:hint="default"/>
          <w:lang w:val="en-US"/>
        </w:rPr>
      </w:pPr>
      <w:r>
        <w:rPr>
          <w:rFonts w:hint="default" w:ascii="Times New Roman" w:hAnsi="Times New Roman" w:cs="Times New Roman"/>
          <w:i/>
          <w:iCs/>
          <w:sz w:val="20"/>
          <w:szCs w:val="20"/>
          <w:lang w:val="en-US"/>
        </w:rPr>
        <w:t>Hình 11. Chức năng thêm sản phẩm</w:t>
      </w: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sửa sản phẩm:</w:t>
      </w:r>
    </w:p>
    <w:p>
      <w:pPr>
        <w:pStyle w:val="5"/>
        <w:numPr>
          <w:ilvl w:val="0"/>
          <w:numId w:val="0"/>
        </w:numPr>
      </w:pPr>
      <w:r>
        <w:rPr>
          <w:rFonts w:hint="default" w:ascii="Times New Roman" w:hAnsi="Times New Roman" w:cs="Times New Roman"/>
          <w:b/>
          <w:bCs/>
          <w:lang w:val="en-US"/>
        </w:rPr>
        <w:tab/>
      </w:r>
      <w:r>
        <w:drawing>
          <wp:inline distT="0" distB="0" distL="114300" distR="114300">
            <wp:extent cx="5937250" cy="3081655"/>
            <wp:effectExtent l="0" t="0" r="6350" b="1206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18"/>
                    <a:stretch>
                      <a:fillRect/>
                    </a:stretch>
                  </pic:blipFill>
                  <pic:spPr>
                    <a:xfrm>
                      <a:off x="0" y="0"/>
                      <a:ext cx="5937250" cy="3081655"/>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12. Chức năng hiệu chỉnh sản phẩm</w:t>
      </w:r>
    </w:p>
    <w:p>
      <w:pPr>
        <w:pStyle w:val="5"/>
        <w:numPr>
          <w:ilvl w:val="0"/>
          <w:numId w:val="0"/>
        </w:numPr>
      </w:pPr>
    </w:p>
    <w:p>
      <w:pPr>
        <w:pStyle w:val="5"/>
        <w:numPr>
          <w:ilvl w:val="0"/>
          <w:numId w:val="0"/>
        </w:numPr>
        <w:rPr>
          <w:rFonts w:hint="default"/>
          <w:lang w:val="en-US"/>
        </w:rPr>
      </w:pP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xóa sản phẩm:</w:t>
      </w:r>
    </w:p>
    <w:p>
      <w:pPr>
        <w:pStyle w:val="5"/>
        <w:numPr>
          <w:ilvl w:val="0"/>
          <w:numId w:val="0"/>
        </w:numPr>
      </w:pPr>
      <w:r>
        <w:rPr>
          <w:rFonts w:hint="default" w:ascii="Times New Roman" w:hAnsi="Times New Roman" w:cs="Times New Roman"/>
          <w:b/>
          <w:bCs/>
          <w:lang w:val="en-US"/>
        </w:rPr>
        <w:tab/>
      </w:r>
      <w:r>
        <w:drawing>
          <wp:inline distT="0" distB="0" distL="114300" distR="114300">
            <wp:extent cx="5934075" cy="925195"/>
            <wp:effectExtent l="0" t="0" r="9525" b="444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19"/>
                    <a:stretch>
                      <a:fillRect/>
                    </a:stretch>
                  </pic:blipFill>
                  <pic:spPr>
                    <a:xfrm>
                      <a:off x="0" y="0"/>
                      <a:ext cx="5934075" cy="925195"/>
                    </a:xfrm>
                    <a:prstGeom prst="rect">
                      <a:avLst/>
                    </a:prstGeom>
                    <a:noFill/>
                    <a:ln>
                      <a:noFill/>
                    </a:ln>
                  </pic:spPr>
                </pic:pic>
              </a:graphicData>
            </a:graphic>
          </wp:inline>
        </w:drawing>
      </w:r>
    </w:p>
    <w:p>
      <w:pPr>
        <w:pStyle w:val="5"/>
        <w:numPr>
          <w:ilvl w:val="0"/>
          <w:numId w:val="0"/>
        </w:numPr>
      </w:pP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13. Chức năng xóa sản phẩm</w:t>
      </w:r>
    </w:p>
    <w:p>
      <w:pPr>
        <w:pStyle w:val="5"/>
        <w:numPr>
          <w:ilvl w:val="0"/>
          <w:numId w:val="0"/>
        </w:numPr>
      </w:pP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0"/>
        </w:numPr>
        <w:rPr>
          <w:rFonts w:hint="default"/>
          <w:lang w:val="en-US"/>
        </w:rPr>
      </w:pPr>
    </w:p>
    <w:p>
      <w:pPr>
        <w:pStyle w:val="5"/>
        <w:numPr>
          <w:ilvl w:val="0"/>
          <w:numId w:val="5"/>
        </w:numPr>
        <w:ind w:left="360" w:leftChars="0"/>
        <w:rPr>
          <w:rFonts w:hint="default" w:ascii="Times New Roman" w:hAnsi="Times New Roman" w:cs="Times New Roman"/>
          <w:b/>
          <w:bCs/>
          <w:lang w:val="en-US"/>
        </w:rPr>
      </w:pPr>
      <w:r>
        <w:rPr>
          <w:rFonts w:hint="default" w:ascii="Times New Roman" w:hAnsi="Times New Roman" w:cs="Times New Roman"/>
          <w:b/>
          <w:bCs/>
          <w:lang w:val="en-US"/>
        </w:rPr>
        <w:t>Giao diện đăng nhập:</w:t>
      </w:r>
    </w:p>
    <w:p>
      <w:pPr>
        <w:pStyle w:val="5"/>
        <w:numPr>
          <w:ilvl w:val="0"/>
          <w:numId w:val="0"/>
        </w:numPr>
        <w:jc w:val="center"/>
      </w:pPr>
      <w:r>
        <w:rPr>
          <w:rFonts w:hint="default" w:ascii="Times New Roman" w:hAnsi="Times New Roman" w:cs="Times New Roman"/>
          <w:b/>
          <w:bCs/>
          <w:lang w:val="en-US"/>
        </w:rPr>
        <w:tab/>
      </w:r>
      <w:r>
        <w:drawing>
          <wp:inline distT="0" distB="0" distL="114300" distR="114300">
            <wp:extent cx="5942965" cy="3123565"/>
            <wp:effectExtent l="0" t="0" r="635" b="635"/>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20"/>
                    <a:stretch>
                      <a:fillRect/>
                    </a:stretch>
                  </pic:blipFill>
                  <pic:spPr>
                    <a:xfrm>
                      <a:off x="0" y="0"/>
                      <a:ext cx="5942965" cy="3123565"/>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Hình 14. Giao diện đăng nhập</w:t>
      </w:r>
    </w:p>
    <w:p>
      <w:pPr>
        <w:pStyle w:val="5"/>
        <w:numPr>
          <w:ilvl w:val="0"/>
          <w:numId w:val="0"/>
        </w:numPr>
        <w:rPr>
          <w:rFonts w:hint="default" w:ascii="Times New Roman" w:hAnsi="Times New Roman" w:cs="Times New Roman"/>
          <w:b/>
          <w:bCs/>
          <w:lang w:val="en-US"/>
        </w:rPr>
      </w:pPr>
    </w:p>
    <w:p>
      <w:pPr>
        <w:pStyle w:val="5"/>
        <w:numPr>
          <w:ilvl w:val="0"/>
          <w:numId w:val="0"/>
        </w:numPr>
        <w:ind w:left="270" w:leftChars="0"/>
        <w:rPr>
          <w:rFonts w:ascii="Times New Roman" w:hAnsi="Times New Roman" w:cs="Times New Roman"/>
          <w:b/>
          <w:bCs/>
        </w:rPr>
      </w:pPr>
    </w:p>
    <w:p/>
    <w:p>
      <w:pPr>
        <w:jc w:val="center"/>
        <w:rPr>
          <w:rFonts w:ascii="Times New Roman" w:hAnsi="Times New Roman" w:cs="Times New Roman"/>
        </w:rPr>
      </w:pPr>
      <w:r>
        <w:rPr>
          <w:rFonts w:ascii="Times New Roman" w:hAnsi="Times New Roman" w:cs="Times New Roman"/>
        </w:rPr>
        <w:t>-----Hết-----</w:t>
      </w:r>
    </w:p>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M Roman 12">
    <w:altName w:val="Segoe Print"/>
    <w:panose1 w:val="00000000000000000000"/>
    <w:charset w:val="00"/>
    <w:family w:val="modern"/>
    <w:pitch w:val="default"/>
    <w:sig w:usb0="00000000" w:usb1="00000000" w:usb2="00000000" w:usb3="00000000" w:csb0="00000193"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8585BF"/>
    <w:multiLevelType w:val="singleLevel"/>
    <w:tmpl w:val="DE8585BF"/>
    <w:lvl w:ilvl="0" w:tentative="0">
      <w:start w:val="1"/>
      <w:numFmt w:val="decimal"/>
      <w:suff w:val="space"/>
      <w:lvlText w:val="%1."/>
      <w:lvlJc w:val="left"/>
    </w:lvl>
  </w:abstractNum>
  <w:abstractNum w:abstractNumId="1">
    <w:nsid w:val="E76EB5E9"/>
    <w:multiLevelType w:val="singleLevel"/>
    <w:tmpl w:val="E76EB5E9"/>
    <w:lvl w:ilvl="0" w:tentative="0">
      <w:start w:val="1"/>
      <w:numFmt w:val="decimal"/>
      <w:suff w:val="space"/>
      <w:lvlText w:val="%1."/>
      <w:lvlJc w:val="left"/>
    </w:lvl>
  </w:abstractNum>
  <w:abstractNum w:abstractNumId="2">
    <w:nsid w:val="659C6BAC"/>
    <w:multiLevelType w:val="multilevel"/>
    <w:tmpl w:val="659C6BA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B860643"/>
    <w:multiLevelType w:val="multilevel"/>
    <w:tmpl w:val="7B860643"/>
    <w:lvl w:ilvl="0" w:tentative="0">
      <w:start w:val="1"/>
      <w:numFmt w:val="upp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7E276E97"/>
    <w:multiLevelType w:val="multilevel"/>
    <w:tmpl w:val="7E276E97"/>
    <w:lvl w:ilvl="0" w:tentative="0">
      <w:start w:val="0"/>
      <w:numFmt w:val="bullet"/>
      <w:lvlText w:val="-"/>
      <w:lvlJc w:val="left"/>
      <w:pPr>
        <w:ind w:left="720" w:hanging="360"/>
      </w:pPr>
      <w:rPr>
        <w:rFonts w:hint="default" w:ascii="LM Roman 12" w:hAnsi="LM Roman 12" w:eastAsiaTheme="minorHAnsi" w:cstheme="minorBid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6F12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LM Roman 12" w:hAnsi="LM Roman 12" w:eastAsiaTheme="minorHAnsi" w:cstheme="minorBidi"/>
      <w:sz w:val="26"/>
      <w:szCs w:val="28"/>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2023-11-23T08:27:40Z</dcterms:created>
  <dc:creator>Admin</dc:creator>
  <cp:lastModifiedBy>Nguyên Mai Trần Hoàng</cp:lastModifiedBy>
  <dcterms:modified xsi:type="dcterms:W3CDTF">2023-11-23T08:29:17Z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766AFA28E6EB4669BBB297CB23AEE34A_12</vt:lpwstr>
  </property>
</Properties>
</file>