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pysmzehklsz" w:id="0"/>
      <w:bookmarkEnd w:id="0"/>
      <w:r w:rsidDel="00000000" w:rsidR="00000000" w:rsidRPr="00000000">
        <w:rPr>
          <w:rtl w:val="0"/>
        </w:rPr>
        <w:t xml:space="preserve">Purpose and Description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s1rwunmji0zo" w:id="1"/>
      <w:bookmarkEnd w:id="1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[Targeted audience, inspiration, game design principles]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cdedotn7kvie" w:id="2"/>
      <w:bookmarkEnd w:id="2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6d18cob338ws" w:id="3"/>
      <w:bookmarkEnd w:id="3"/>
      <w:r w:rsidDel="00000000" w:rsidR="00000000" w:rsidRPr="00000000">
        <w:rPr>
          <w:rtl w:val="0"/>
        </w:rPr>
        <w:t xml:space="preserve">Storyline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200j1jronvz6" w:id="4"/>
      <w:bookmarkEnd w:id="4"/>
      <w:r w:rsidDel="00000000" w:rsidR="00000000" w:rsidRPr="00000000">
        <w:rPr>
          <w:rtl w:val="0"/>
        </w:rPr>
        <w:t xml:space="preserve">Mechanics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y2d7d5tefxqh" w:id="5"/>
      <w:bookmarkEnd w:id="5"/>
      <w:r w:rsidDel="00000000" w:rsidR="00000000" w:rsidRPr="00000000">
        <w:rPr>
          <w:rtl w:val="0"/>
        </w:rPr>
        <w:t xml:space="preserve">Playthrough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mxf0bj2zhnyf" w:id="6"/>
      <w:bookmarkEnd w:id="6"/>
      <w:r w:rsidDel="00000000" w:rsidR="00000000" w:rsidRPr="00000000">
        <w:rPr>
          <w:rtl w:val="0"/>
        </w:rPr>
        <w:t xml:space="preserve">Controls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5"/>
        <w:gridCol w:w="2295"/>
        <w:gridCol w:w="2640"/>
        <w:tblGridChange w:id="0">
          <w:tblGrid>
            <w:gridCol w:w="4425"/>
            <w:gridCol w:w="2295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