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1"/>
        <w:gridCol w:w="2002"/>
        <w:gridCol w:w="3158"/>
        <w:gridCol w:w="2375"/>
      </w:tblGrid>
      <w:tr w:rsidR="00F46554" w:rsidRPr="00F46554" w14:paraId="44A46B48" w14:textId="1BF00B6B" w:rsidTr="00F46554">
        <w:trPr>
          <w:tblHeader/>
        </w:trPr>
        <w:tc>
          <w:tcPr>
            <w:tcW w:w="1490" w:type="dxa"/>
            <w:shd w:val="clear" w:color="auto" w:fill="auto"/>
          </w:tcPr>
          <w:p w14:paraId="2A9B1E49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</w:rPr>
            </w:pPr>
            <w:bookmarkStart w:id="0" w:name="_Hlk98839237"/>
            <w:r w:rsidRPr="00F46554">
              <w:rPr>
                <w:rFonts w:ascii="Cambria" w:hAnsi="Cambria" w:cs="Times New Roman"/>
                <w:b/>
                <w:bCs/>
              </w:rPr>
              <w:t>ASSEMBLY SUB-SECTOR</w:t>
            </w:r>
          </w:p>
        </w:tc>
        <w:tc>
          <w:tcPr>
            <w:tcW w:w="2012" w:type="dxa"/>
            <w:shd w:val="clear" w:color="auto" w:fill="auto"/>
          </w:tcPr>
          <w:p w14:paraId="1BE5B2FC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</w:rPr>
            </w:pPr>
            <w:r w:rsidRPr="00F46554">
              <w:rPr>
                <w:rFonts w:ascii="Cambria" w:hAnsi="Cambria" w:cs="Times New Roman"/>
                <w:b/>
                <w:bCs/>
              </w:rPr>
              <w:t>DISTRICT</w:t>
            </w:r>
          </w:p>
        </w:tc>
        <w:tc>
          <w:tcPr>
            <w:tcW w:w="3279" w:type="dxa"/>
            <w:shd w:val="clear" w:color="auto" w:fill="auto"/>
          </w:tcPr>
          <w:p w14:paraId="56102691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</w:rPr>
            </w:pPr>
            <w:r w:rsidRPr="00F46554">
              <w:rPr>
                <w:rFonts w:ascii="Cambria" w:hAnsi="Cambria" w:cs="Times New Roman"/>
                <w:b/>
                <w:bCs/>
              </w:rPr>
              <w:t>INDUSTRY</w:t>
            </w:r>
          </w:p>
        </w:tc>
        <w:tc>
          <w:tcPr>
            <w:tcW w:w="2461" w:type="dxa"/>
          </w:tcPr>
          <w:p w14:paraId="62F2CD07" w14:textId="08155CA0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</w:rPr>
            </w:pPr>
            <w:r w:rsidRPr="00F46554">
              <w:rPr>
                <w:rFonts w:ascii="Cambria" w:hAnsi="Cambria" w:cs="Times New Roman"/>
                <w:b/>
                <w:bCs/>
              </w:rPr>
              <w:t xml:space="preserve">CONTACT </w:t>
            </w:r>
          </w:p>
        </w:tc>
      </w:tr>
      <w:tr w:rsidR="00F46554" w:rsidRPr="00F46554" w14:paraId="48340661" w14:textId="17B0787C" w:rsidTr="00F46554">
        <w:tc>
          <w:tcPr>
            <w:tcW w:w="1490" w:type="dxa"/>
            <w:vMerge w:val="restart"/>
            <w:shd w:val="clear" w:color="auto" w:fill="auto"/>
            <w:vAlign w:val="center"/>
          </w:tcPr>
          <w:p w14:paraId="72B4847E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Motorcycles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124BBFBA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Kampala</w:t>
            </w:r>
          </w:p>
        </w:tc>
        <w:tc>
          <w:tcPr>
            <w:tcW w:w="3279" w:type="dxa"/>
            <w:shd w:val="clear" w:color="auto" w:fill="auto"/>
            <w:vAlign w:val="center"/>
          </w:tcPr>
          <w:p w14:paraId="7F06F00C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Mantra Motorbike EA Limited</w:t>
            </w:r>
          </w:p>
        </w:tc>
        <w:tc>
          <w:tcPr>
            <w:tcW w:w="2461" w:type="dxa"/>
          </w:tcPr>
          <w:p w14:paraId="680AF8F2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</w:tr>
      <w:tr w:rsidR="00F46554" w:rsidRPr="00F46554" w14:paraId="424A4601" w14:textId="07FD5C32" w:rsidTr="00F46554">
        <w:tc>
          <w:tcPr>
            <w:tcW w:w="1490" w:type="dxa"/>
            <w:vMerge/>
            <w:shd w:val="clear" w:color="auto" w:fill="auto"/>
            <w:vAlign w:val="center"/>
          </w:tcPr>
          <w:p w14:paraId="0EE58132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  <w:tc>
          <w:tcPr>
            <w:tcW w:w="2012" w:type="dxa"/>
            <w:shd w:val="clear" w:color="auto" w:fill="auto"/>
            <w:vAlign w:val="center"/>
          </w:tcPr>
          <w:p w14:paraId="159A195C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 xml:space="preserve">Kampala </w:t>
            </w:r>
          </w:p>
        </w:tc>
        <w:tc>
          <w:tcPr>
            <w:tcW w:w="3279" w:type="dxa"/>
            <w:shd w:val="clear" w:color="auto" w:fill="auto"/>
            <w:vAlign w:val="center"/>
          </w:tcPr>
          <w:p w14:paraId="53CB88C1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Dura Motors Limited</w:t>
            </w:r>
          </w:p>
        </w:tc>
        <w:tc>
          <w:tcPr>
            <w:tcW w:w="2461" w:type="dxa"/>
          </w:tcPr>
          <w:p w14:paraId="1DC69C72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</w:tr>
      <w:tr w:rsidR="00F46554" w:rsidRPr="00F46554" w14:paraId="7F8F0C6C" w14:textId="676C7051" w:rsidTr="00F46554">
        <w:tc>
          <w:tcPr>
            <w:tcW w:w="1490" w:type="dxa"/>
            <w:vMerge/>
            <w:shd w:val="clear" w:color="auto" w:fill="auto"/>
            <w:vAlign w:val="center"/>
          </w:tcPr>
          <w:p w14:paraId="366C71CD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  <w:tc>
          <w:tcPr>
            <w:tcW w:w="2012" w:type="dxa"/>
            <w:shd w:val="clear" w:color="auto" w:fill="auto"/>
            <w:vAlign w:val="center"/>
          </w:tcPr>
          <w:p w14:paraId="79568C5A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Kampala</w:t>
            </w:r>
          </w:p>
        </w:tc>
        <w:tc>
          <w:tcPr>
            <w:tcW w:w="3279" w:type="dxa"/>
            <w:shd w:val="clear" w:color="auto" w:fill="auto"/>
            <w:vAlign w:val="center"/>
          </w:tcPr>
          <w:p w14:paraId="08535275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proofErr w:type="spellStart"/>
            <w:r w:rsidRPr="00F46554">
              <w:rPr>
                <w:rFonts w:ascii="Cambria" w:hAnsi="Cambria" w:cs="Times New Roman"/>
              </w:rPr>
              <w:t>Kevla</w:t>
            </w:r>
            <w:proofErr w:type="spellEnd"/>
            <w:r w:rsidRPr="00F46554">
              <w:rPr>
                <w:rFonts w:ascii="Cambria" w:hAnsi="Cambria" w:cs="Times New Roman"/>
              </w:rPr>
              <w:t xml:space="preserve"> Company Limited</w:t>
            </w:r>
          </w:p>
        </w:tc>
        <w:tc>
          <w:tcPr>
            <w:tcW w:w="2461" w:type="dxa"/>
          </w:tcPr>
          <w:p w14:paraId="461DC864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</w:tr>
      <w:tr w:rsidR="00F46554" w:rsidRPr="00F46554" w14:paraId="4E688780" w14:textId="7F9D6C8E" w:rsidTr="00F46554">
        <w:tc>
          <w:tcPr>
            <w:tcW w:w="1490" w:type="dxa"/>
            <w:vMerge/>
            <w:shd w:val="clear" w:color="auto" w:fill="auto"/>
            <w:vAlign w:val="center"/>
          </w:tcPr>
          <w:p w14:paraId="2DDC74BC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  <w:tc>
          <w:tcPr>
            <w:tcW w:w="2012" w:type="dxa"/>
            <w:shd w:val="clear" w:color="auto" w:fill="auto"/>
            <w:vAlign w:val="center"/>
          </w:tcPr>
          <w:p w14:paraId="7D77208B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Mukono</w:t>
            </w:r>
          </w:p>
        </w:tc>
        <w:tc>
          <w:tcPr>
            <w:tcW w:w="3279" w:type="dxa"/>
            <w:shd w:val="clear" w:color="auto" w:fill="auto"/>
            <w:vAlign w:val="center"/>
          </w:tcPr>
          <w:p w14:paraId="5E2862F0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Yuvraj International (U) Ltd</w:t>
            </w:r>
          </w:p>
        </w:tc>
        <w:tc>
          <w:tcPr>
            <w:tcW w:w="2461" w:type="dxa"/>
          </w:tcPr>
          <w:p w14:paraId="555A87AF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</w:tr>
      <w:tr w:rsidR="00F46554" w:rsidRPr="00F46554" w14:paraId="09C330A2" w14:textId="0D142768" w:rsidTr="00F46554">
        <w:tc>
          <w:tcPr>
            <w:tcW w:w="1490" w:type="dxa"/>
            <w:vMerge/>
            <w:shd w:val="clear" w:color="auto" w:fill="auto"/>
            <w:vAlign w:val="center"/>
          </w:tcPr>
          <w:p w14:paraId="1B230C13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  <w:tc>
          <w:tcPr>
            <w:tcW w:w="2012" w:type="dxa"/>
            <w:shd w:val="clear" w:color="auto" w:fill="auto"/>
            <w:vAlign w:val="center"/>
          </w:tcPr>
          <w:p w14:paraId="2A92EED3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Kampala</w:t>
            </w:r>
          </w:p>
        </w:tc>
        <w:tc>
          <w:tcPr>
            <w:tcW w:w="3279" w:type="dxa"/>
            <w:shd w:val="clear" w:color="auto" w:fill="auto"/>
            <w:vAlign w:val="center"/>
          </w:tcPr>
          <w:p w14:paraId="61E0D7C9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Simba Automotives (U) Ltd</w:t>
            </w:r>
          </w:p>
        </w:tc>
        <w:tc>
          <w:tcPr>
            <w:tcW w:w="2461" w:type="dxa"/>
          </w:tcPr>
          <w:p w14:paraId="59388AA9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</w:tr>
      <w:tr w:rsidR="00F46554" w:rsidRPr="00F46554" w14:paraId="10581701" w14:textId="692C52FA" w:rsidTr="00F46554">
        <w:tc>
          <w:tcPr>
            <w:tcW w:w="1490" w:type="dxa"/>
            <w:vMerge/>
            <w:shd w:val="clear" w:color="auto" w:fill="auto"/>
            <w:vAlign w:val="center"/>
          </w:tcPr>
          <w:p w14:paraId="202D7EEF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  <w:tc>
          <w:tcPr>
            <w:tcW w:w="2012" w:type="dxa"/>
            <w:shd w:val="clear" w:color="auto" w:fill="auto"/>
            <w:vAlign w:val="center"/>
          </w:tcPr>
          <w:p w14:paraId="0C6B66A0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Kampala</w:t>
            </w:r>
          </w:p>
        </w:tc>
        <w:tc>
          <w:tcPr>
            <w:tcW w:w="3279" w:type="dxa"/>
            <w:shd w:val="clear" w:color="auto" w:fill="auto"/>
            <w:vAlign w:val="center"/>
          </w:tcPr>
          <w:p w14:paraId="0F4CCCC3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Nile Fishing Company (NIFCO) Limited</w:t>
            </w:r>
          </w:p>
        </w:tc>
        <w:tc>
          <w:tcPr>
            <w:tcW w:w="2461" w:type="dxa"/>
          </w:tcPr>
          <w:p w14:paraId="64783C00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</w:tr>
      <w:tr w:rsidR="00F46554" w:rsidRPr="00F46554" w14:paraId="41509426" w14:textId="73A2BD83" w:rsidTr="00F46554">
        <w:tc>
          <w:tcPr>
            <w:tcW w:w="1490" w:type="dxa"/>
            <w:vMerge/>
            <w:shd w:val="clear" w:color="auto" w:fill="auto"/>
            <w:vAlign w:val="center"/>
          </w:tcPr>
          <w:p w14:paraId="1E7743C1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  <w:tc>
          <w:tcPr>
            <w:tcW w:w="2012" w:type="dxa"/>
            <w:shd w:val="clear" w:color="auto" w:fill="auto"/>
            <w:vAlign w:val="center"/>
          </w:tcPr>
          <w:p w14:paraId="606EF40A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Kampala</w:t>
            </w:r>
          </w:p>
        </w:tc>
        <w:tc>
          <w:tcPr>
            <w:tcW w:w="3279" w:type="dxa"/>
            <w:shd w:val="clear" w:color="auto" w:fill="auto"/>
            <w:vAlign w:val="center"/>
          </w:tcPr>
          <w:p w14:paraId="1B9514ED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Nish Auto Limited</w:t>
            </w:r>
          </w:p>
        </w:tc>
        <w:tc>
          <w:tcPr>
            <w:tcW w:w="2461" w:type="dxa"/>
          </w:tcPr>
          <w:p w14:paraId="454D51E9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</w:tr>
      <w:tr w:rsidR="00F46554" w:rsidRPr="00F46554" w14:paraId="56B547BD" w14:textId="424C3348" w:rsidTr="00F46554">
        <w:tc>
          <w:tcPr>
            <w:tcW w:w="1490" w:type="dxa"/>
            <w:vMerge/>
            <w:shd w:val="clear" w:color="auto" w:fill="auto"/>
            <w:vAlign w:val="center"/>
          </w:tcPr>
          <w:p w14:paraId="4B505DA8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  <w:tc>
          <w:tcPr>
            <w:tcW w:w="2012" w:type="dxa"/>
            <w:shd w:val="clear" w:color="auto" w:fill="auto"/>
            <w:vAlign w:val="center"/>
          </w:tcPr>
          <w:p w14:paraId="6525C66D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Kampala</w:t>
            </w:r>
          </w:p>
        </w:tc>
        <w:tc>
          <w:tcPr>
            <w:tcW w:w="3279" w:type="dxa"/>
            <w:shd w:val="clear" w:color="auto" w:fill="auto"/>
            <w:vAlign w:val="center"/>
          </w:tcPr>
          <w:p w14:paraId="753A3FFA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 xml:space="preserve">China </w:t>
            </w:r>
            <w:proofErr w:type="spellStart"/>
            <w:r w:rsidRPr="00F46554">
              <w:rPr>
                <w:rFonts w:ascii="Cambria" w:hAnsi="Cambria" w:cs="Times New Roman"/>
              </w:rPr>
              <w:t>Huangpai</w:t>
            </w:r>
            <w:proofErr w:type="spellEnd"/>
            <w:r w:rsidRPr="00F46554">
              <w:rPr>
                <w:rFonts w:ascii="Cambria" w:hAnsi="Cambria" w:cs="Times New Roman"/>
              </w:rPr>
              <w:t xml:space="preserve"> Food Machinery (U) Ltd</w:t>
            </w:r>
          </w:p>
        </w:tc>
        <w:tc>
          <w:tcPr>
            <w:tcW w:w="2461" w:type="dxa"/>
          </w:tcPr>
          <w:p w14:paraId="0058309E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</w:tr>
      <w:tr w:rsidR="00F46554" w:rsidRPr="00F46554" w14:paraId="675A41D6" w14:textId="524DE09C" w:rsidTr="00F46554">
        <w:tc>
          <w:tcPr>
            <w:tcW w:w="1490" w:type="dxa"/>
            <w:vMerge/>
            <w:shd w:val="clear" w:color="auto" w:fill="auto"/>
            <w:vAlign w:val="center"/>
          </w:tcPr>
          <w:p w14:paraId="038E097C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  <w:tc>
          <w:tcPr>
            <w:tcW w:w="2012" w:type="dxa"/>
            <w:shd w:val="clear" w:color="auto" w:fill="auto"/>
            <w:vAlign w:val="center"/>
          </w:tcPr>
          <w:p w14:paraId="7B0E9C21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Kampala</w:t>
            </w:r>
          </w:p>
        </w:tc>
        <w:tc>
          <w:tcPr>
            <w:tcW w:w="3279" w:type="dxa"/>
            <w:shd w:val="clear" w:color="auto" w:fill="auto"/>
            <w:vAlign w:val="center"/>
          </w:tcPr>
          <w:p w14:paraId="7A88A621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proofErr w:type="spellStart"/>
            <w:r w:rsidRPr="00F46554">
              <w:rPr>
                <w:rFonts w:ascii="Cambria" w:hAnsi="Cambria" w:cs="Times New Roman"/>
              </w:rPr>
              <w:t>Astarc</w:t>
            </w:r>
            <w:proofErr w:type="spellEnd"/>
            <w:r w:rsidRPr="00F46554">
              <w:rPr>
                <w:rFonts w:ascii="Cambria" w:hAnsi="Cambria" w:cs="Times New Roman"/>
              </w:rPr>
              <w:t xml:space="preserve"> Motors Uganda Limited</w:t>
            </w:r>
          </w:p>
        </w:tc>
        <w:tc>
          <w:tcPr>
            <w:tcW w:w="2461" w:type="dxa"/>
          </w:tcPr>
          <w:p w14:paraId="10AE97E5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</w:tr>
      <w:tr w:rsidR="00F46554" w:rsidRPr="00F46554" w14:paraId="1C95401A" w14:textId="1505D82D" w:rsidTr="00F46554">
        <w:tc>
          <w:tcPr>
            <w:tcW w:w="1490" w:type="dxa"/>
            <w:vMerge/>
            <w:shd w:val="clear" w:color="auto" w:fill="auto"/>
            <w:vAlign w:val="center"/>
          </w:tcPr>
          <w:p w14:paraId="0C9CA6B5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  <w:tc>
          <w:tcPr>
            <w:tcW w:w="2012" w:type="dxa"/>
            <w:shd w:val="clear" w:color="auto" w:fill="auto"/>
            <w:vAlign w:val="center"/>
          </w:tcPr>
          <w:p w14:paraId="70B419CF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Kampala</w:t>
            </w:r>
          </w:p>
        </w:tc>
        <w:tc>
          <w:tcPr>
            <w:tcW w:w="3279" w:type="dxa"/>
            <w:shd w:val="clear" w:color="auto" w:fill="auto"/>
            <w:vAlign w:val="center"/>
          </w:tcPr>
          <w:p w14:paraId="484F12E9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proofErr w:type="spellStart"/>
            <w:r w:rsidRPr="00F46554">
              <w:rPr>
                <w:rFonts w:ascii="Cambria" w:hAnsi="Cambria" w:cs="Times New Roman"/>
              </w:rPr>
              <w:t>Feiying</w:t>
            </w:r>
            <w:proofErr w:type="spellEnd"/>
            <w:r w:rsidRPr="00F46554">
              <w:rPr>
                <w:rFonts w:ascii="Cambria" w:hAnsi="Cambria" w:cs="Times New Roman"/>
              </w:rPr>
              <w:t xml:space="preserve"> Electric Vehicles (U) Ltd</w:t>
            </w:r>
          </w:p>
        </w:tc>
        <w:tc>
          <w:tcPr>
            <w:tcW w:w="2461" w:type="dxa"/>
          </w:tcPr>
          <w:p w14:paraId="1C4301BA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</w:tr>
      <w:tr w:rsidR="00F46554" w:rsidRPr="00F46554" w14:paraId="3DABBF16" w14:textId="51A60C12" w:rsidTr="00F46554">
        <w:tc>
          <w:tcPr>
            <w:tcW w:w="1490" w:type="dxa"/>
            <w:vMerge/>
            <w:shd w:val="clear" w:color="auto" w:fill="auto"/>
            <w:vAlign w:val="center"/>
          </w:tcPr>
          <w:p w14:paraId="24C8D58D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  <w:tc>
          <w:tcPr>
            <w:tcW w:w="2012" w:type="dxa"/>
            <w:shd w:val="clear" w:color="auto" w:fill="auto"/>
            <w:vAlign w:val="center"/>
          </w:tcPr>
          <w:p w14:paraId="47B54D3A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Mukono</w:t>
            </w:r>
          </w:p>
        </w:tc>
        <w:tc>
          <w:tcPr>
            <w:tcW w:w="3279" w:type="dxa"/>
            <w:shd w:val="clear" w:color="auto" w:fill="auto"/>
            <w:vAlign w:val="center"/>
          </w:tcPr>
          <w:p w14:paraId="11607D18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proofErr w:type="spellStart"/>
            <w:r w:rsidRPr="00F46554">
              <w:rPr>
                <w:rFonts w:ascii="Cambria" w:hAnsi="Cambria" w:cs="Times New Roman"/>
              </w:rPr>
              <w:t>Jianshe</w:t>
            </w:r>
            <w:proofErr w:type="spellEnd"/>
            <w:r w:rsidRPr="00F46554">
              <w:rPr>
                <w:rFonts w:ascii="Cambria" w:hAnsi="Cambria" w:cs="Times New Roman"/>
              </w:rPr>
              <w:t xml:space="preserve"> Motorcycles (U) Limited</w:t>
            </w:r>
          </w:p>
        </w:tc>
        <w:tc>
          <w:tcPr>
            <w:tcW w:w="2461" w:type="dxa"/>
          </w:tcPr>
          <w:p w14:paraId="6A29DDA9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</w:tr>
      <w:tr w:rsidR="00F46554" w:rsidRPr="00F46554" w14:paraId="699972BA" w14:textId="63299567" w:rsidTr="00F46554">
        <w:tc>
          <w:tcPr>
            <w:tcW w:w="1490" w:type="dxa"/>
            <w:vMerge/>
            <w:shd w:val="clear" w:color="auto" w:fill="auto"/>
            <w:vAlign w:val="center"/>
          </w:tcPr>
          <w:p w14:paraId="00CE7FC5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  <w:tc>
          <w:tcPr>
            <w:tcW w:w="2012" w:type="dxa"/>
            <w:shd w:val="clear" w:color="auto" w:fill="auto"/>
            <w:vAlign w:val="center"/>
          </w:tcPr>
          <w:p w14:paraId="0D0854B4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 xml:space="preserve">Mukono </w:t>
            </w:r>
          </w:p>
        </w:tc>
        <w:tc>
          <w:tcPr>
            <w:tcW w:w="3279" w:type="dxa"/>
            <w:shd w:val="clear" w:color="auto" w:fill="auto"/>
            <w:vAlign w:val="center"/>
          </w:tcPr>
          <w:p w14:paraId="13A63059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Mahad Trading Co. Ltd</w:t>
            </w:r>
          </w:p>
        </w:tc>
        <w:tc>
          <w:tcPr>
            <w:tcW w:w="2461" w:type="dxa"/>
          </w:tcPr>
          <w:p w14:paraId="4D5577AB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</w:tr>
      <w:tr w:rsidR="00F46554" w:rsidRPr="00F46554" w14:paraId="76805460" w14:textId="62DCC07F" w:rsidTr="00F46554">
        <w:tc>
          <w:tcPr>
            <w:tcW w:w="1490" w:type="dxa"/>
            <w:vMerge/>
            <w:shd w:val="clear" w:color="auto" w:fill="auto"/>
            <w:vAlign w:val="center"/>
          </w:tcPr>
          <w:p w14:paraId="3ED32818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  <w:tc>
          <w:tcPr>
            <w:tcW w:w="2012" w:type="dxa"/>
            <w:shd w:val="clear" w:color="auto" w:fill="auto"/>
            <w:vAlign w:val="center"/>
          </w:tcPr>
          <w:p w14:paraId="45B5ECB2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 xml:space="preserve">Mukono </w:t>
            </w:r>
          </w:p>
        </w:tc>
        <w:tc>
          <w:tcPr>
            <w:tcW w:w="3279" w:type="dxa"/>
            <w:shd w:val="clear" w:color="auto" w:fill="auto"/>
            <w:vAlign w:val="center"/>
          </w:tcPr>
          <w:p w14:paraId="6F46498B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Menon Investments Ltd</w:t>
            </w:r>
          </w:p>
        </w:tc>
        <w:tc>
          <w:tcPr>
            <w:tcW w:w="2461" w:type="dxa"/>
          </w:tcPr>
          <w:p w14:paraId="49D1BF1F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</w:tr>
      <w:tr w:rsidR="00F46554" w:rsidRPr="00F46554" w14:paraId="72BF3DAC" w14:textId="0E9DF330" w:rsidTr="00F46554">
        <w:tc>
          <w:tcPr>
            <w:tcW w:w="1490" w:type="dxa"/>
            <w:vMerge w:val="restart"/>
            <w:shd w:val="clear" w:color="auto" w:fill="auto"/>
            <w:vAlign w:val="center"/>
          </w:tcPr>
          <w:p w14:paraId="3431E2E2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Trailers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78D9C340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Jinja</w:t>
            </w:r>
          </w:p>
        </w:tc>
        <w:tc>
          <w:tcPr>
            <w:tcW w:w="3279" w:type="dxa"/>
            <w:shd w:val="clear" w:color="auto" w:fill="auto"/>
            <w:vAlign w:val="center"/>
          </w:tcPr>
          <w:p w14:paraId="55247592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Modern Automobiles Limited</w:t>
            </w:r>
          </w:p>
        </w:tc>
        <w:tc>
          <w:tcPr>
            <w:tcW w:w="2461" w:type="dxa"/>
          </w:tcPr>
          <w:p w14:paraId="5C8733A1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</w:tr>
      <w:tr w:rsidR="00F46554" w:rsidRPr="00F46554" w14:paraId="3FCCBD07" w14:textId="49D4945C" w:rsidTr="00F46554">
        <w:tc>
          <w:tcPr>
            <w:tcW w:w="1490" w:type="dxa"/>
            <w:vMerge/>
            <w:shd w:val="clear" w:color="auto" w:fill="auto"/>
            <w:vAlign w:val="center"/>
          </w:tcPr>
          <w:p w14:paraId="2DADF54F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  <w:tc>
          <w:tcPr>
            <w:tcW w:w="2012" w:type="dxa"/>
            <w:shd w:val="clear" w:color="auto" w:fill="auto"/>
            <w:vAlign w:val="center"/>
          </w:tcPr>
          <w:p w14:paraId="05A89B10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Wakiso</w:t>
            </w:r>
          </w:p>
        </w:tc>
        <w:tc>
          <w:tcPr>
            <w:tcW w:w="3279" w:type="dxa"/>
            <w:shd w:val="clear" w:color="auto" w:fill="auto"/>
            <w:vAlign w:val="center"/>
          </w:tcPr>
          <w:p w14:paraId="3051739B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Shoreline Tech Institute/Still waters</w:t>
            </w:r>
          </w:p>
        </w:tc>
        <w:tc>
          <w:tcPr>
            <w:tcW w:w="2461" w:type="dxa"/>
          </w:tcPr>
          <w:p w14:paraId="7B4C6456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</w:tr>
      <w:tr w:rsidR="00F46554" w:rsidRPr="00F46554" w14:paraId="41ED5063" w14:textId="3CB22C0E" w:rsidTr="00F46554">
        <w:tc>
          <w:tcPr>
            <w:tcW w:w="1490" w:type="dxa"/>
            <w:vMerge/>
            <w:shd w:val="clear" w:color="auto" w:fill="auto"/>
            <w:vAlign w:val="center"/>
          </w:tcPr>
          <w:p w14:paraId="2C7C8678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  <w:tc>
          <w:tcPr>
            <w:tcW w:w="2012" w:type="dxa"/>
            <w:shd w:val="clear" w:color="auto" w:fill="auto"/>
            <w:vAlign w:val="center"/>
          </w:tcPr>
          <w:p w14:paraId="403F63AA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Wakiso</w:t>
            </w:r>
          </w:p>
        </w:tc>
        <w:tc>
          <w:tcPr>
            <w:tcW w:w="3279" w:type="dxa"/>
            <w:shd w:val="clear" w:color="auto" w:fill="auto"/>
            <w:vAlign w:val="center"/>
          </w:tcPr>
          <w:p w14:paraId="5ADF41D4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proofErr w:type="spellStart"/>
            <w:r w:rsidRPr="00F46554">
              <w:rPr>
                <w:rFonts w:ascii="Cambria" w:hAnsi="Cambria" w:cs="Times New Roman"/>
              </w:rPr>
              <w:t>Wansolo</w:t>
            </w:r>
            <w:proofErr w:type="spellEnd"/>
            <w:r w:rsidRPr="00F46554">
              <w:rPr>
                <w:rFonts w:ascii="Cambria" w:hAnsi="Cambria" w:cs="Times New Roman"/>
              </w:rPr>
              <w:t xml:space="preserve"> Trailers Limited</w:t>
            </w:r>
          </w:p>
        </w:tc>
        <w:tc>
          <w:tcPr>
            <w:tcW w:w="2461" w:type="dxa"/>
          </w:tcPr>
          <w:p w14:paraId="1A50F5D2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</w:tr>
      <w:tr w:rsidR="00F46554" w:rsidRPr="00F46554" w14:paraId="6F1DCC98" w14:textId="2EF33FDF" w:rsidTr="00F46554">
        <w:tc>
          <w:tcPr>
            <w:tcW w:w="1490" w:type="dxa"/>
            <w:vMerge/>
            <w:shd w:val="clear" w:color="auto" w:fill="auto"/>
            <w:vAlign w:val="center"/>
          </w:tcPr>
          <w:p w14:paraId="4831AECC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  <w:tc>
          <w:tcPr>
            <w:tcW w:w="2012" w:type="dxa"/>
            <w:shd w:val="clear" w:color="auto" w:fill="auto"/>
            <w:vAlign w:val="center"/>
          </w:tcPr>
          <w:p w14:paraId="350B90DE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Mukono</w:t>
            </w:r>
          </w:p>
        </w:tc>
        <w:tc>
          <w:tcPr>
            <w:tcW w:w="3279" w:type="dxa"/>
            <w:shd w:val="clear" w:color="auto" w:fill="auto"/>
            <w:vAlign w:val="center"/>
          </w:tcPr>
          <w:p w14:paraId="17C15670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proofErr w:type="spellStart"/>
            <w:r w:rsidRPr="00F46554">
              <w:rPr>
                <w:rFonts w:ascii="Cambria" w:hAnsi="Cambria" w:cs="Times New Roman"/>
              </w:rPr>
              <w:t>Mansons</w:t>
            </w:r>
            <w:proofErr w:type="spellEnd"/>
            <w:r w:rsidRPr="00F46554">
              <w:rPr>
                <w:rFonts w:ascii="Cambria" w:hAnsi="Cambria" w:cs="Times New Roman"/>
              </w:rPr>
              <w:t xml:space="preserve"> Uganda Limited</w:t>
            </w:r>
          </w:p>
        </w:tc>
        <w:tc>
          <w:tcPr>
            <w:tcW w:w="2461" w:type="dxa"/>
          </w:tcPr>
          <w:p w14:paraId="44E62BE6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</w:tr>
      <w:tr w:rsidR="00F46554" w:rsidRPr="00F46554" w14:paraId="764F25C2" w14:textId="4D2EE0E2" w:rsidTr="00F46554">
        <w:tc>
          <w:tcPr>
            <w:tcW w:w="1490" w:type="dxa"/>
            <w:shd w:val="clear" w:color="auto" w:fill="auto"/>
            <w:vAlign w:val="center"/>
          </w:tcPr>
          <w:p w14:paraId="653ECF1D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Commercial Vehicles -Tractors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359C7AF4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 xml:space="preserve">Mukono </w:t>
            </w:r>
          </w:p>
        </w:tc>
        <w:tc>
          <w:tcPr>
            <w:tcW w:w="3279" w:type="dxa"/>
            <w:shd w:val="clear" w:color="auto" w:fill="auto"/>
            <w:vAlign w:val="center"/>
          </w:tcPr>
          <w:p w14:paraId="4F25C04D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proofErr w:type="spellStart"/>
            <w:r w:rsidRPr="00F46554">
              <w:rPr>
                <w:rFonts w:ascii="Cambria" w:hAnsi="Cambria" w:cs="Times New Roman"/>
              </w:rPr>
              <w:t>Ugiran</w:t>
            </w:r>
            <w:proofErr w:type="spellEnd"/>
            <w:r w:rsidRPr="00F46554">
              <w:rPr>
                <w:rFonts w:ascii="Cambria" w:hAnsi="Cambria" w:cs="Times New Roman"/>
              </w:rPr>
              <w:t xml:space="preserve"> Co. Ltd</w:t>
            </w:r>
          </w:p>
        </w:tc>
        <w:tc>
          <w:tcPr>
            <w:tcW w:w="2461" w:type="dxa"/>
          </w:tcPr>
          <w:p w14:paraId="1A761F23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</w:tr>
      <w:tr w:rsidR="00F46554" w:rsidRPr="00F46554" w14:paraId="1CAF1B1B" w14:textId="40953DCF" w:rsidTr="00F46554">
        <w:tc>
          <w:tcPr>
            <w:tcW w:w="1490" w:type="dxa"/>
            <w:shd w:val="clear" w:color="auto" w:fill="auto"/>
            <w:vAlign w:val="center"/>
          </w:tcPr>
          <w:p w14:paraId="556870DF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Commercial Vehicles - Buses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22BEFC58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Kasese/Namanve</w:t>
            </w:r>
          </w:p>
        </w:tc>
        <w:tc>
          <w:tcPr>
            <w:tcW w:w="3279" w:type="dxa"/>
            <w:shd w:val="clear" w:color="auto" w:fill="auto"/>
            <w:vAlign w:val="center"/>
          </w:tcPr>
          <w:p w14:paraId="13E393F0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 xml:space="preserve">Metu </w:t>
            </w:r>
            <w:proofErr w:type="spellStart"/>
            <w:r w:rsidRPr="00F46554">
              <w:rPr>
                <w:rFonts w:ascii="Cambria" w:hAnsi="Cambria" w:cs="Times New Roman"/>
              </w:rPr>
              <w:t>Zhotong</w:t>
            </w:r>
            <w:proofErr w:type="spellEnd"/>
            <w:r w:rsidRPr="00F46554">
              <w:rPr>
                <w:rFonts w:ascii="Cambria" w:hAnsi="Cambria" w:cs="Times New Roman"/>
              </w:rPr>
              <w:t xml:space="preserve"> Bus Industries</w:t>
            </w:r>
          </w:p>
        </w:tc>
        <w:tc>
          <w:tcPr>
            <w:tcW w:w="2461" w:type="dxa"/>
          </w:tcPr>
          <w:p w14:paraId="3870FB9A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</w:tr>
      <w:tr w:rsidR="00F46554" w:rsidRPr="00F46554" w14:paraId="38C720FB" w14:textId="61710EC5" w:rsidTr="00F46554">
        <w:tc>
          <w:tcPr>
            <w:tcW w:w="1490" w:type="dxa"/>
            <w:vMerge w:val="restart"/>
            <w:shd w:val="clear" w:color="auto" w:fill="auto"/>
            <w:vAlign w:val="center"/>
          </w:tcPr>
          <w:p w14:paraId="04AFA823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Passenger Vehicles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61D20B92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Jinja</w:t>
            </w:r>
          </w:p>
        </w:tc>
        <w:tc>
          <w:tcPr>
            <w:tcW w:w="3279" w:type="dxa"/>
            <w:shd w:val="clear" w:color="auto" w:fill="auto"/>
            <w:vAlign w:val="center"/>
          </w:tcPr>
          <w:p w14:paraId="5212DD78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proofErr w:type="spellStart"/>
            <w:r w:rsidRPr="00F46554">
              <w:rPr>
                <w:rFonts w:ascii="Cambria" w:hAnsi="Cambria" w:cs="Times New Roman"/>
              </w:rPr>
              <w:t>Kiira</w:t>
            </w:r>
            <w:proofErr w:type="spellEnd"/>
            <w:r w:rsidRPr="00F46554">
              <w:rPr>
                <w:rFonts w:ascii="Cambria" w:hAnsi="Cambria" w:cs="Times New Roman"/>
              </w:rPr>
              <w:t xml:space="preserve"> Motors</w:t>
            </w:r>
          </w:p>
        </w:tc>
        <w:tc>
          <w:tcPr>
            <w:tcW w:w="2461" w:type="dxa"/>
          </w:tcPr>
          <w:p w14:paraId="495094E0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</w:tr>
      <w:tr w:rsidR="00F46554" w:rsidRPr="00F46554" w14:paraId="66DF6B03" w14:textId="336C3223" w:rsidTr="00F46554">
        <w:tc>
          <w:tcPr>
            <w:tcW w:w="1490" w:type="dxa"/>
            <w:vMerge/>
            <w:shd w:val="clear" w:color="auto" w:fill="auto"/>
            <w:vAlign w:val="center"/>
          </w:tcPr>
          <w:p w14:paraId="4A491599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  <w:tc>
          <w:tcPr>
            <w:tcW w:w="2012" w:type="dxa"/>
            <w:shd w:val="clear" w:color="auto" w:fill="auto"/>
            <w:vAlign w:val="center"/>
          </w:tcPr>
          <w:p w14:paraId="70CE754E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Mukono</w:t>
            </w:r>
          </w:p>
        </w:tc>
        <w:tc>
          <w:tcPr>
            <w:tcW w:w="3279" w:type="dxa"/>
            <w:shd w:val="clear" w:color="auto" w:fill="auto"/>
            <w:vAlign w:val="center"/>
          </w:tcPr>
          <w:p w14:paraId="3B7732AA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  <w:r w:rsidRPr="00F46554">
              <w:rPr>
                <w:rFonts w:ascii="Cambria" w:hAnsi="Cambria" w:cs="Times New Roman"/>
              </w:rPr>
              <w:t>Uganda Automotive Group</w:t>
            </w:r>
          </w:p>
        </w:tc>
        <w:tc>
          <w:tcPr>
            <w:tcW w:w="2461" w:type="dxa"/>
          </w:tcPr>
          <w:p w14:paraId="58CC3D9B" w14:textId="77777777" w:rsidR="00F46554" w:rsidRPr="00F46554" w:rsidRDefault="00F46554" w:rsidP="00FF6436">
            <w:pPr>
              <w:spacing w:after="0" w:line="360" w:lineRule="auto"/>
              <w:jc w:val="both"/>
              <w:rPr>
                <w:rFonts w:ascii="Cambria" w:hAnsi="Cambria" w:cs="Times New Roman"/>
              </w:rPr>
            </w:pPr>
          </w:p>
        </w:tc>
      </w:tr>
      <w:bookmarkEnd w:id="0"/>
    </w:tbl>
    <w:p w14:paraId="469021CD" w14:textId="77777777" w:rsidR="001645B8" w:rsidRPr="00F46554" w:rsidRDefault="001645B8">
      <w:pPr>
        <w:rPr>
          <w:sz w:val="20"/>
          <w:szCs w:val="20"/>
        </w:rPr>
      </w:pPr>
    </w:p>
    <w:sectPr w:rsidR="001645B8" w:rsidRPr="00F46554" w:rsidSect="00F4655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54"/>
    <w:rsid w:val="000B465F"/>
    <w:rsid w:val="001645B8"/>
    <w:rsid w:val="0046460D"/>
    <w:rsid w:val="00F4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A275A"/>
  <w15:chartTrackingRefBased/>
  <w15:docId w15:val="{15A93915-B084-45BD-B654-15195EE7A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55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WILLIAM. B</dc:creator>
  <cp:keywords/>
  <dc:description/>
  <cp:lastModifiedBy>WILLIAM. B</cp:lastModifiedBy>
  <cp:revision>1</cp:revision>
  <dcterms:created xsi:type="dcterms:W3CDTF">2025-04-10T14:13:00Z</dcterms:created>
  <dcterms:modified xsi:type="dcterms:W3CDTF">2025-04-10T14:23:00Z</dcterms:modified>
</cp:coreProperties>
</file>