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FA3F" w14:textId="56582FD6" w:rsidR="00C37654" w:rsidRDefault="00C37654">
      <w:bookmarkStart w:id="0" w:name="_GoBack"/>
      <w:bookmarkEnd w:id="0"/>
      <w:r>
        <w:t>Exploit #1:</w:t>
      </w:r>
    </w:p>
    <w:p w14:paraId="102FF944" w14:textId="59E44696" w:rsidR="00C37654" w:rsidRDefault="00C37654">
      <w:r>
        <w:t xml:space="preserve">The first exploit involves XSS </w:t>
      </w:r>
      <w:r w:rsidR="003244AF">
        <w:t>during the “</w:t>
      </w:r>
      <w:r w:rsidR="003244AF" w:rsidRPr="003244AF">
        <w:t>Large File Upload Error</w:t>
      </w:r>
      <w:r w:rsidR="003244AF">
        <w:t>” interaction. A media file that’s 20MB or larger titled “</w:t>
      </w:r>
      <w:r w:rsidR="003244AF" w:rsidRPr="003244AF">
        <w:t>Dinosaurs secret life&lt;img src=x onerror=alert(1)&gt;.png</w:t>
      </w:r>
      <w:r w:rsidR="003244AF">
        <w:t>” must be added to wordpress. By adding this image, you can generate an error in wordpress that’s susceptible to javascript code; the resulting file will result in an alert box with the number 1.</w:t>
      </w:r>
    </w:p>
    <w:p w14:paraId="2574D883" w14:textId="0EA2E246" w:rsidR="003244AF" w:rsidRDefault="003244AF"/>
    <w:p w14:paraId="19CF5240" w14:textId="68D2DCBB" w:rsidR="003244AF" w:rsidRDefault="003244AF">
      <w:r>
        <w:t>Exploit #2:</w:t>
      </w:r>
    </w:p>
    <w:p w14:paraId="7C6AD3A3" w14:textId="15EF691E" w:rsidR="003244AF" w:rsidRDefault="003244AF">
      <w:r>
        <w:t>The second exploit involves posting a comment that is 64KB or larger. By writing the following javascript in a comment: “</w:t>
      </w:r>
      <w:r>
        <w:rPr>
          <w:rStyle w:val="hljs-tag"/>
          <w:rFonts w:ascii="Consolas" w:hAnsi="Consolas"/>
          <w:color w:val="000000"/>
          <w:sz w:val="20"/>
          <w:szCs w:val="20"/>
        </w:rPr>
        <w:t>&lt;</w:t>
      </w:r>
      <w:r>
        <w:rPr>
          <w:rStyle w:val="hljs-name"/>
          <w:rFonts w:ascii="Consolas" w:hAnsi="Consolas"/>
          <w:color w:val="000000"/>
          <w:sz w:val="20"/>
          <w:szCs w:val="20"/>
        </w:rPr>
        <w:t>a</w:t>
      </w:r>
      <w:r>
        <w:rPr>
          <w:rStyle w:val="hljs-tag"/>
          <w:rFonts w:ascii="Consolas" w:hAnsi="Consolas"/>
          <w:color w:val="000000"/>
          <w:sz w:val="20"/>
          <w:szCs w:val="20"/>
        </w:rPr>
        <w:t xml:space="preserve"> </w:t>
      </w:r>
      <w:r>
        <w:rPr>
          <w:rStyle w:val="hljs-attr"/>
          <w:rFonts w:ascii="Consolas" w:hAnsi="Consolas"/>
          <w:color w:val="000000"/>
          <w:sz w:val="20"/>
          <w:szCs w:val="20"/>
        </w:rPr>
        <w:t>title</w:t>
      </w:r>
      <w:r>
        <w:rPr>
          <w:rStyle w:val="hljs-tag"/>
          <w:rFonts w:ascii="Consolas" w:hAnsi="Consolas"/>
          <w:color w:val="000000"/>
          <w:sz w:val="20"/>
          <w:szCs w:val="20"/>
        </w:rPr>
        <w:t>=</w:t>
      </w:r>
      <w:r>
        <w:rPr>
          <w:rStyle w:val="hljs-string"/>
          <w:rFonts w:ascii="Consolas" w:hAnsi="Consolas"/>
          <w:color w:val="880000"/>
          <w:sz w:val="20"/>
          <w:szCs w:val="20"/>
        </w:rPr>
        <w:t>'x onmouseover=alert(unescape(/hello%20world/.source)) style=position:absolute;left:0;top:0;width:5000px;height:5000px '</w:t>
      </w:r>
      <w:r>
        <w:rPr>
          <w:rStyle w:val="hljs-tag"/>
          <w:rFonts w:ascii="Consolas" w:hAnsi="Consolas"/>
          <w:color w:val="000000"/>
          <w:sz w:val="20"/>
          <w:szCs w:val="20"/>
        </w:rPr>
        <w:t>&gt;&lt;/</w:t>
      </w:r>
      <w:r>
        <w:rPr>
          <w:rStyle w:val="hljs-name"/>
          <w:rFonts w:ascii="Consolas" w:hAnsi="Consolas"/>
          <w:color w:val="000000"/>
          <w:sz w:val="20"/>
          <w:szCs w:val="20"/>
        </w:rPr>
        <w:t>a</w:t>
      </w:r>
      <w:r>
        <w:rPr>
          <w:rStyle w:val="hljs-tag"/>
          <w:rFonts w:ascii="Consolas" w:hAnsi="Consolas"/>
          <w:color w:val="000000"/>
          <w:sz w:val="20"/>
          <w:szCs w:val="20"/>
        </w:rPr>
        <w:t>&gt;</w:t>
      </w:r>
      <w:r w:rsidR="00915973">
        <w:rPr>
          <w:rStyle w:val="hljs-tag"/>
          <w:rFonts w:ascii="Consolas" w:hAnsi="Consolas"/>
          <w:color w:val="000000"/>
          <w:sz w:val="20"/>
          <w:szCs w:val="20"/>
        </w:rPr>
        <w:t xml:space="preserve"> and putting 64KB worth of characters in between the 5000px and the single quote, the comment is truncated by MySQL and the code passes through undetected. The result from this code is an alert box that says “Hello World”.</w:t>
      </w:r>
    </w:p>
    <w:p w14:paraId="30C05EDD" w14:textId="5F040852" w:rsidR="003244AF" w:rsidRDefault="003244AF"/>
    <w:p w14:paraId="38C008EE" w14:textId="0A03BE6C" w:rsidR="003244AF" w:rsidRDefault="003244AF">
      <w:r>
        <w:t xml:space="preserve">Exploit #3; </w:t>
      </w:r>
    </w:p>
    <w:p w14:paraId="4CACF00D" w14:textId="2B8FA569" w:rsidR="003244AF" w:rsidRDefault="003244AF">
      <w:r>
        <w:t xml:space="preserve">The third exploit involves </w:t>
      </w:r>
      <w:r w:rsidR="00915973">
        <w:t>writing</w:t>
      </w:r>
      <w:r>
        <w:t xml:space="preserve"> a line of javascript into either a post or a page that says “</w:t>
      </w:r>
      <w:r>
        <w:rPr>
          <w:rStyle w:val="hljs-tag"/>
          <w:rFonts w:ascii="Consolas" w:hAnsi="Consolas"/>
          <w:color w:val="000000"/>
          <w:sz w:val="20"/>
          <w:szCs w:val="20"/>
        </w:rPr>
        <w:t>&lt;</w:t>
      </w:r>
      <w:r>
        <w:rPr>
          <w:rStyle w:val="hljs-name"/>
          <w:rFonts w:ascii="Consolas" w:hAnsi="Consolas"/>
          <w:color w:val="000000"/>
          <w:sz w:val="20"/>
          <w:szCs w:val="20"/>
        </w:rPr>
        <w:t>a</w:t>
      </w:r>
      <w:r>
        <w:rPr>
          <w:rStyle w:val="hljs-tag"/>
          <w:rFonts w:ascii="Consolas" w:hAnsi="Consolas"/>
          <w:color w:val="000000"/>
          <w:sz w:val="20"/>
          <w:szCs w:val="20"/>
        </w:rPr>
        <w:t xml:space="preserve"> </w:t>
      </w:r>
      <w:r>
        <w:rPr>
          <w:rStyle w:val="hljs-attr"/>
          <w:rFonts w:ascii="Consolas" w:hAnsi="Consolas"/>
          <w:color w:val="000000"/>
          <w:sz w:val="20"/>
          <w:szCs w:val="20"/>
        </w:rPr>
        <w:t>href</w:t>
      </w:r>
      <w:r>
        <w:rPr>
          <w:rStyle w:val="hljs-tag"/>
          <w:rFonts w:ascii="Consolas" w:hAnsi="Consolas"/>
          <w:color w:val="000000"/>
          <w:sz w:val="20"/>
          <w:szCs w:val="20"/>
        </w:rPr>
        <w:t>=</w:t>
      </w:r>
      <w:r>
        <w:rPr>
          <w:rStyle w:val="hljs-string"/>
          <w:rFonts w:ascii="Consolas" w:hAnsi="Consolas"/>
          <w:color w:val="880000"/>
          <w:sz w:val="20"/>
          <w:szCs w:val="20"/>
        </w:rPr>
        <w:t>"[caption code="</w:t>
      </w:r>
      <w:r>
        <w:rPr>
          <w:rStyle w:val="hljs-tag"/>
          <w:rFonts w:ascii="Consolas" w:hAnsi="Consolas"/>
          <w:color w:val="000000"/>
          <w:sz w:val="20"/>
          <w:szCs w:val="20"/>
        </w:rPr>
        <w:t>&gt;</w:t>
      </w:r>
      <w:r>
        <w:rPr>
          <w:rFonts w:ascii="Consolas" w:hAnsi="Consolas"/>
          <w:color w:val="000000"/>
          <w:sz w:val="20"/>
          <w:szCs w:val="20"/>
          <w:shd w:val="clear" w:color="auto" w:fill="CCCCCC"/>
        </w:rPr>
        <w:t>]</w:t>
      </w:r>
      <w:r>
        <w:rPr>
          <w:rStyle w:val="hljs-tag"/>
          <w:rFonts w:ascii="Consolas" w:hAnsi="Consolas"/>
          <w:color w:val="000000"/>
          <w:sz w:val="20"/>
          <w:szCs w:val="20"/>
        </w:rPr>
        <w:t>&lt;/</w:t>
      </w:r>
      <w:r>
        <w:rPr>
          <w:rStyle w:val="hljs-name"/>
          <w:rFonts w:ascii="Consolas" w:hAnsi="Consolas"/>
          <w:color w:val="000000"/>
          <w:sz w:val="20"/>
          <w:szCs w:val="20"/>
        </w:rPr>
        <w:t>a</w:t>
      </w:r>
      <w:r>
        <w:rPr>
          <w:rStyle w:val="hljs-tag"/>
          <w:rFonts w:ascii="Consolas" w:hAnsi="Consolas"/>
          <w:color w:val="000000"/>
          <w:sz w:val="20"/>
          <w:szCs w:val="20"/>
        </w:rPr>
        <w:t>&gt;&lt;</w:t>
      </w:r>
      <w:r>
        <w:rPr>
          <w:rStyle w:val="hljs-name"/>
          <w:rFonts w:ascii="Consolas" w:hAnsi="Consolas"/>
          <w:color w:val="000000"/>
          <w:sz w:val="20"/>
          <w:szCs w:val="20"/>
        </w:rPr>
        <w:t>a</w:t>
      </w:r>
      <w:r>
        <w:rPr>
          <w:rStyle w:val="hljs-tag"/>
          <w:rFonts w:ascii="Consolas" w:hAnsi="Consolas"/>
          <w:color w:val="000000"/>
          <w:sz w:val="20"/>
          <w:szCs w:val="20"/>
        </w:rPr>
        <w:t xml:space="preserve"> </w:t>
      </w:r>
      <w:r>
        <w:rPr>
          <w:rStyle w:val="hljs-attr"/>
          <w:rFonts w:ascii="Consolas" w:hAnsi="Consolas"/>
          <w:color w:val="000000"/>
          <w:sz w:val="20"/>
          <w:szCs w:val="20"/>
        </w:rPr>
        <w:t>title</w:t>
      </w:r>
      <w:r>
        <w:rPr>
          <w:rStyle w:val="hljs-tag"/>
          <w:rFonts w:ascii="Consolas" w:hAnsi="Consolas"/>
          <w:color w:val="000000"/>
          <w:sz w:val="20"/>
          <w:szCs w:val="20"/>
        </w:rPr>
        <w:t>=</w:t>
      </w:r>
      <w:r>
        <w:rPr>
          <w:rStyle w:val="hljs-string"/>
          <w:rFonts w:ascii="Consolas" w:hAnsi="Consolas"/>
          <w:color w:val="880000"/>
          <w:sz w:val="20"/>
          <w:szCs w:val="20"/>
        </w:rPr>
        <w:t>" onmouseover=alert('test') "</w:t>
      </w:r>
      <w:r>
        <w:rPr>
          <w:rStyle w:val="hljs-tag"/>
          <w:rFonts w:ascii="Consolas" w:hAnsi="Consolas"/>
          <w:color w:val="000000"/>
          <w:sz w:val="20"/>
          <w:szCs w:val="20"/>
        </w:rPr>
        <w:t>&gt;</w:t>
      </w:r>
      <w:r>
        <w:rPr>
          <w:rFonts w:ascii="Consolas" w:hAnsi="Consolas"/>
          <w:color w:val="000000"/>
          <w:sz w:val="20"/>
          <w:szCs w:val="20"/>
          <w:shd w:val="clear" w:color="auto" w:fill="CCCCCC"/>
        </w:rPr>
        <w:t>link</w:t>
      </w:r>
      <w:r>
        <w:rPr>
          <w:rStyle w:val="hljs-tag"/>
          <w:rFonts w:ascii="Consolas" w:hAnsi="Consolas"/>
          <w:color w:val="000000"/>
          <w:sz w:val="20"/>
          <w:szCs w:val="20"/>
        </w:rPr>
        <w:t>&lt;/</w:t>
      </w:r>
      <w:r>
        <w:rPr>
          <w:rStyle w:val="hljs-name"/>
          <w:rFonts w:ascii="Consolas" w:hAnsi="Consolas"/>
          <w:color w:val="000000"/>
          <w:sz w:val="20"/>
          <w:szCs w:val="20"/>
        </w:rPr>
        <w:t>a</w:t>
      </w:r>
      <w:r>
        <w:rPr>
          <w:rStyle w:val="hljs-tag"/>
          <w:rFonts w:ascii="Consolas" w:hAnsi="Consolas"/>
          <w:color w:val="000000"/>
          <w:sz w:val="20"/>
          <w:szCs w:val="20"/>
        </w:rPr>
        <w:t>&gt;”. Due to wordpress’ shortcode processing, the code is read as “&lt;</w:t>
      </w:r>
      <w:r>
        <w:rPr>
          <w:rStyle w:val="hljs-name"/>
          <w:rFonts w:ascii="Consolas" w:hAnsi="Consolas"/>
          <w:color w:val="000000"/>
          <w:sz w:val="20"/>
          <w:szCs w:val="20"/>
        </w:rPr>
        <w:t>a</w:t>
      </w:r>
      <w:r>
        <w:rPr>
          <w:rStyle w:val="hljs-tag"/>
          <w:rFonts w:ascii="Consolas" w:hAnsi="Consolas"/>
          <w:color w:val="000000"/>
          <w:sz w:val="20"/>
          <w:szCs w:val="20"/>
        </w:rPr>
        <w:t xml:space="preserve"> </w:t>
      </w:r>
      <w:r>
        <w:rPr>
          <w:rStyle w:val="hljs-attr"/>
          <w:rFonts w:ascii="Consolas" w:hAnsi="Consolas"/>
          <w:color w:val="000000"/>
          <w:sz w:val="20"/>
          <w:szCs w:val="20"/>
        </w:rPr>
        <w:t>href</w:t>
      </w:r>
      <w:r>
        <w:rPr>
          <w:rStyle w:val="hljs-tag"/>
          <w:rFonts w:ascii="Consolas" w:hAnsi="Consolas"/>
          <w:color w:val="000000"/>
          <w:sz w:val="20"/>
          <w:szCs w:val="20"/>
        </w:rPr>
        <w:t>=</w:t>
      </w:r>
      <w:r>
        <w:rPr>
          <w:rStyle w:val="hljs-string"/>
          <w:rFonts w:ascii="Consolas" w:hAnsi="Consolas"/>
          <w:color w:val="880000"/>
          <w:sz w:val="20"/>
          <w:szCs w:val="20"/>
        </w:rPr>
        <w:t>"&lt;/a&gt;&lt;a title="</w:t>
      </w:r>
      <w:r>
        <w:rPr>
          <w:rStyle w:val="hljs-tag"/>
          <w:rFonts w:ascii="Consolas" w:hAnsi="Consolas"/>
          <w:color w:val="000000"/>
          <w:sz w:val="20"/>
          <w:szCs w:val="20"/>
        </w:rPr>
        <w:t xml:space="preserve"> </w:t>
      </w:r>
      <w:r>
        <w:rPr>
          <w:rStyle w:val="hljs-attr"/>
          <w:rFonts w:ascii="Consolas" w:hAnsi="Consolas"/>
          <w:color w:val="000000"/>
          <w:sz w:val="20"/>
          <w:szCs w:val="20"/>
        </w:rPr>
        <w:t>onmouseover</w:t>
      </w:r>
      <w:r>
        <w:rPr>
          <w:rStyle w:val="hljs-tag"/>
          <w:rFonts w:ascii="Consolas" w:hAnsi="Consolas"/>
          <w:color w:val="000000"/>
          <w:sz w:val="20"/>
          <w:szCs w:val="20"/>
        </w:rPr>
        <w:t>=</w:t>
      </w:r>
      <w:r>
        <w:rPr>
          <w:rStyle w:val="hljs-string"/>
          <w:rFonts w:ascii="Consolas" w:hAnsi="Consolas"/>
          <w:color w:val="880000"/>
          <w:sz w:val="20"/>
          <w:szCs w:val="20"/>
        </w:rPr>
        <w:t>alert(</w:t>
      </w:r>
      <w:r>
        <w:rPr>
          <w:rStyle w:val="hljs-tag"/>
          <w:rFonts w:ascii="Consolas" w:hAnsi="Consolas"/>
          <w:color w:val="000000"/>
          <w:sz w:val="20"/>
          <w:szCs w:val="20"/>
        </w:rPr>
        <w:t>'</w:t>
      </w:r>
      <w:r>
        <w:rPr>
          <w:rStyle w:val="hljs-attr"/>
          <w:rFonts w:ascii="Consolas" w:hAnsi="Consolas"/>
          <w:color w:val="000000"/>
          <w:sz w:val="20"/>
          <w:szCs w:val="20"/>
        </w:rPr>
        <w:t>test</w:t>
      </w:r>
      <w:r>
        <w:rPr>
          <w:rStyle w:val="hljs-tag"/>
          <w:rFonts w:ascii="Consolas" w:hAnsi="Consolas"/>
          <w:color w:val="000000"/>
          <w:sz w:val="20"/>
          <w:szCs w:val="20"/>
        </w:rPr>
        <w:t>') "&gt;</w:t>
      </w:r>
      <w:r>
        <w:rPr>
          <w:rFonts w:ascii="Consolas" w:hAnsi="Consolas"/>
          <w:color w:val="000000"/>
          <w:sz w:val="20"/>
          <w:szCs w:val="20"/>
          <w:shd w:val="clear" w:color="auto" w:fill="CCCCCC"/>
        </w:rPr>
        <w:t>link</w:t>
      </w:r>
      <w:r>
        <w:rPr>
          <w:rStyle w:val="hljs-tag"/>
          <w:rFonts w:ascii="Consolas" w:hAnsi="Consolas"/>
          <w:color w:val="000000"/>
          <w:sz w:val="20"/>
          <w:szCs w:val="20"/>
        </w:rPr>
        <w:t>&lt;/</w:t>
      </w:r>
      <w:r>
        <w:rPr>
          <w:rStyle w:val="hljs-name"/>
          <w:rFonts w:ascii="Consolas" w:hAnsi="Consolas"/>
          <w:color w:val="000000"/>
          <w:sz w:val="20"/>
          <w:szCs w:val="20"/>
        </w:rPr>
        <w:t>a”, which results in an alert box that says “test” when the post made is hovered over with the mouse.</w:t>
      </w:r>
    </w:p>
    <w:sectPr w:rsidR="0032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54"/>
    <w:rsid w:val="00126095"/>
    <w:rsid w:val="003045E2"/>
    <w:rsid w:val="003244AF"/>
    <w:rsid w:val="004B5D0E"/>
    <w:rsid w:val="00915973"/>
    <w:rsid w:val="00C37654"/>
    <w:rsid w:val="00DE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2B37"/>
  <w15:chartTrackingRefBased/>
  <w15:docId w15:val="{EF0F75F7-8BEF-481A-9407-9294C662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ag">
    <w:name w:val="hljs-tag"/>
    <w:basedOn w:val="DefaultParagraphFont"/>
    <w:rsid w:val="003244AF"/>
  </w:style>
  <w:style w:type="character" w:customStyle="1" w:styleId="hljs-name">
    <w:name w:val="hljs-name"/>
    <w:basedOn w:val="DefaultParagraphFont"/>
    <w:rsid w:val="003244AF"/>
  </w:style>
  <w:style w:type="character" w:customStyle="1" w:styleId="hljs-attr">
    <w:name w:val="hljs-attr"/>
    <w:basedOn w:val="DefaultParagraphFont"/>
    <w:rsid w:val="003244AF"/>
  </w:style>
  <w:style w:type="character" w:customStyle="1" w:styleId="hljs-string">
    <w:name w:val="hljs-string"/>
    <w:basedOn w:val="DefaultParagraphFont"/>
    <w:rsid w:val="0032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pais</dc:creator>
  <cp:keywords/>
  <dc:description/>
  <cp:lastModifiedBy>michael pais</cp:lastModifiedBy>
  <cp:revision>2</cp:revision>
  <dcterms:created xsi:type="dcterms:W3CDTF">2019-04-09T02:05:00Z</dcterms:created>
  <dcterms:modified xsi:type="dcterms:W3CDTF">2019-04-09T02:05:00Z</dcterms:modified>
</cp:coreProperties>
</file>