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A79A" w14:textId="77777777" w:rsidR="006C630A" w:rsidRDefault="00A41FCF">
      <w:pPr>
        <w:rPr>
          <w:lang w:val="de-DE"/>
        </w:rPr>
      </w:pPr>
      <w:r>
        <w:rPr>
          <w:lang w:val="de-DE"/>
        </w:rPr>
        <w:t>Exposé</w:t>
      </w:r>
      <w:r w:rsidR="002624C8">
        <w:rPr>
          <w:lang w:val="de-DE"/>
        </w:rPr>
        <w:t xml:space="preserve"> </w:t>
      </w:r>
    </w:p>
    <w:p w14:paraId="3B35C103" w14:textId="1FD1D64B" w:rsidR="002624C8" w:rsidRDefault="002624C8">
      <w:pPr>
        <w:rPr>
          <w:lang w:val="de-DE"/>
        </w:rPr>
      </w:pPr>
      <w:r>
        <w:rPr>
          <w:lang w:val="de-DE"/>
        </w:rPr>
        <w:t>Max Prantz</w:t>
      </w:r>
    </w:p>
    <w:p w14:paraId="78F014EB" w14:textId="37361178" w:rsidR="006C630A" w:rsidRDefault="006C630A">
      <w:pPr>
        <w:rPr>
          <w:lang w:val="de-DE"/>
        </w:rPr>
      </w:pPr>
    </w:p>
    <w:p w14:paraId="30490AFA" w14:textId="7D36DF40" w:rsidR="006C630A" w:rsidRDefault="006C630A">
      <w:pPr>
        <w:rPr>
          <w:lang w:val="de-DE"/>
        </w:rPr>
      </w:pPr>
    </w:p>
    <w:p w14:paraId="3D1F9090" w14:textId="7EF9B6F4" w:rsidR="006C630A" w:rsidRDefault="006C630A">
      <w:pPr>
        <w:rPr>
          <w:lang w:val="de-DE"/>
        </w:rPr>
      </w:pPr>
    </w:p>
    <w:p w14:paraId="4CECBC41" w14:textId="30FEEF24" w:rsidR="006C630A" w:rsidRDefault="006C630A">
      <w:pPr>
        <w:rPr>
          <w:lang w:val="de-DE"/>
        </w:rPr>
      </w:pPr>
    </w:p>
    <w:p w14:paraId="3F2916A3" w14:textId="26564DE6" w:rsidR="006C630A" w:rsidRDefault="006C630A">
      <w:pPr>
        <w:rPr>
          <w:lang w:val="de-DE"/>
        </w:rPr>
      </w:pPr>
    </w:p>
    <w:p w14:paraId="57F72C7F" w14:textId="268645DC" w:rsidR="006C630A" w:rsidRDefault="006C630A">
      <w:pPr>
        <w:rPr>
          <w:lang w:val="de-DE"/>
        </w:rPr>
      </w:pPr>
      <w:r>
        <w:rPr>
          <w:lang w:val="de-DE"/>
        </w:rPr>
        <w:t>Th Köln 9.11.2022</w:t>
      </w:r>
    </w:p>
    <w:p w14:paraId="06E0B559" w14:textId="77777777" w:rsidR="002624C8" w:rsidRDefault="002624C8">
      <w:pPr>
        <w:rPr>
          <w:lang w:val="de-DE"/>
        </w:rPr>
      </w:pPr>
      <w:r>
        <w:rPr>
          <w:lang w:val="de-DE"/>
        </w:rPr>
        <w:br w:type="page"/>
      </w:r>
    </w:p>
    <w:p w14:paraId="56597A7D" w14:textId="77777777" w:rsidR="00A41FCF" w:rsidRDefault="00A41FCF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DE"/>
        </w:rPr>
        <w:id w:val="829720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7A4E81" w14:textId="64DB9777" w:rsidR="00A41FCF" w:rsidRDefault="00A41FCF">
          <w:pPr>
            <w:pStyle w:val="TOCHeading"/>
          </w:pPr>
          <w:r>
            <w:t>Inhaltsverzeichniss</w:t>
          </w:r>
        </w:p>
        <w:p w14:paraId="40E0D90C" w14:textId="33BF31DF" w:rsidR="00E92BFB" w:rsidRDefault="00A41FC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921147" w:history="1">
            <w:r w:rsidR="00E92BFB" w:rsidRPr="00BA6C5B">
              <w:rPr>
                <w:rStyle w:val="Hyperlink"/>
                <w:noProof/>
                <w:lang w:val="de-DE"/>
              </w:rPr>
              <w:t>Problemstellung und Motivation</w:t>
            </w:r>
            <w:r w:rsidR="00E92BFB">
              <w:rPr>
                <w:noProof/>
                <w:webHidden/>
              </w:rPr>
              <w:tab/>
            </w:r>
            <w:r w:rsidR="00E92BFB">
              <w:rPr>
                <w:noProof/>
                <w:webHidden/>
              </w:rPr>
              <w:fldChar w:fldCharType="begin"/>
            </w:r>
            <w:r w:rsidR="00E92BFB">
              <w:rPr>
                <w:noProof/>
                <w:webHidden/>
              </w:rPr>
              <w:instrText xml:space="preserve"> PAGEREF _Toc118921147 \h </w:instrText>
            </w:r>
            <w:r w:rsidR="00E92BFB">
              <w:rPr>
                <w:noProof/>
                <w:webHidden/>
              </w:rPr>
            </w:r>
            <w:r w:rsidR="00E92BFB">
              <w:rPr>
                <w:noProof/>
                <w:webHidden/>
              </w:rPr>
              <w:fldChar w:fldCharType="separate"/>
            </w:r>
            <w:r w:rsidR="00E92BFB">
              <w:rPr>
                <w:noProof/>
                <w:webHidden/>
              </w:rPr>
              <w:t>3</w:t>
            </w:r>
            <w:r w:rsidR="00E92BFB">
              <w:rPr>
                <w:noProof/>
                <w:webHidden/>
              </w:rPr>
              <w:fldChar w:fldCharType="end"/>
            </w:r>
          </w:hyperlink>
        </w:p>
        <w:p w14:paraId="0CF37FD9" w14:textId="4A995231" w:rsidR="00E92BF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921148" w:history="1">
            <w:r w:rsidR="00E92BFB" w:rsidRPr="00BA6C5B">
              <w:rPr>
                <w:rStyle w:val="Hyperlink"/>
                <w:noProof/>
                <w:lang w:val="de-DE"/>
              </w:rPr>
              <w:t>Methodik</w:t>
            </w:r>
            <w:r w:rsidR="00E92BFB">
              <w:rPr>
                <w:noProof/>
                <w:webHidden/>
              </w:rPr>
              <w:tab/>
            </w:r>
            <w:r w:rsidR="00E92BFB">
              <w:rPr>
                <w:noProof/>
                <w:webHidden/>
              </w:rPr>
              <w:fldChar w:fldCharType="begin"/>
            </w:r>
            <w:r w:rsidR="00E92BFB">
              <w:rPr>
                <w:noProof/>
                <w:webHidden/>
              </w:rPr>
              <w:instrText xml:space="preserve"> PAGEREF _Toc118921148 \h </w:instrText>
            </w:r>
            <w:r w:rsidR="00E92BFB">
              <w:rPr>
                <w:noProof/>
                <w:webHidden/>
              </w:rPr>
            </w:r>
            <w:r w:rsidR="00E92BFB">
              <w:rPr>
                <w:noProof/>
                <w:webHidden/>
              </w:rPr>
              <w:fldChar w:fldCharType="separate"/>
            </w:r>
            <w:r w:rsidR="00E92BFB">
              <w:rPr>
                <w:noProof/>
                <w:webHidden/>
              </w:rPr>
              <w:t>3</w:t>
            </w:r>
            <w:r w:rsidR="00E92BFB">
              <w:rPr>
                <w:noProof/>
                <w:webHidden/>
              </w:rPr>
              <w:fldChar w:fldCharType="end"/>
            </w:r>
          </w:hyperlink>
        </w:p>
        <w:p w14:paraId="747C5D2E" w14:textId="29AAEB72" w:rsidR="00E92BF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921149" w:history="1">
            <w:r w:rsidR="00E92BFB" w:rsidRPr="00BA6C5B">
              <w:rPr>
                <w:rStyle w:val="Hyperlink"/>
                <w:noProof/>
                <w:lang w:val="de-DE"/>
              </w:rPr>
              <w:t>Aufbau und Inhalt der Arbeit</w:t>
            </w:r>
            <w:r w:rsidR="00E92BFB">
              <w:rPr>
                <w:noProof/>
                <w:webHidden/>
              </w:rPr>
              <w:tab/>
            </w:r>
            <w:r w:rsidR="00E92BFB">
              <w:rPr>
                <w:noProof/>
                <w:webHidden/>
              </w:rPr>
              <w:fldChar w:fldCharType="begin"/>
            </w:r>
            <w:r w:rsidR="00E92BFB">
              <w:rPr>
                <w:noProof/>
                <w:webHidden/>
              </w:rPr>
              <w:instrText xml:space="preserve"> PAGEREF _Toc118921149 \h </w:instrText>
            </w:r>
            <w:r w:rsidR="00E92BFB">
              <w:rPr>
                <w:noProof/>
                <w:webHidden/>
              </w:rPr>
            </w:r>
            <w:r w:rsidR="00E92BFB">
              <w:rPr>
                <w:noProof/>
                <w:webHidden/>
              </w:rPr>
              <w:fldChar w:fldCharType="separate"/>
            </w:r>
            <w:r w:rsidR="00E92BFB">
              <w:rPr>
                <w:noProof/>
                <w:webHidden/>
              </w:rPr>
              <w:t>4</w:t>
            </w:r>
            <w:r w:rsidR="00E92BFB">
              <w:rPr>
                <w:noProof/>
                <w:webHidden/>
              </w:rPr>
              <w:fldChar w:fldCharType="end"/>
            </w:r>
          </w:hyperlink>
        </w:p>
        <w:p w14:paraId="620F9423" w14:textId="58C1AF59" w:rsidR="00E92BF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8921150" w:history="1">
            <w:r w:rsidR="00E92BFB" w:rsidRPr="00BA6C5B">
              <w:rPr>
                <w:rStyle w:val="Hyperlink"/>
                <w:noProof/>
                <w:lang w:val="en-US"/>
              </w:rPr>
              <w:t>Zeitplan</w:t>
            </w:r>
            <w:r w:rsidR="00E92BFB">
              <w:rPr>
                <w:noProof/>
                <w:webHidden/>
              </w:rPr>
              <w:tab/>
            </w:r>
            <w:r w:rsidR="00E92BFB">
              <w:rPr>
                <w:noProof/>
                <w:webHidden/>
              </w:rPr>
              <w:fldChar w:fldCharType="begin"/>
            </w:r>
            <w:r w:rsidR="00E92BFB">
              <w:rPr>
                <w:noProof/>
                <w:webHidden/>
              </w:rPr>
              <w:instrText xml:space="preserve"> PAGEREF _Toc118921150 \h </w:instrText>
            </w:r>
            <w:r w:rsidR="00E92BFB">
              <w:rPr>
                <w:noProof/>
                <w:webHidden/>
              </w:rPr>
            </w:r>
            <w:r w:rsidR="00E92BFB">
              <w:rPr>
                <w:noProof/>
                <w:webHidden/>
              </w:rPr>
              <w:fldChar w:fldCharType="separate"/>
            </w:r>
            <w:r w:rsidR="00E92BFB">
              <w:rPr>
                <w:noProof/>
                <w:webHidden/>
              </w:rPr>
              <w:t>6</w:t>
            </w:r>
            <w:r w:rsidR="00E92BFB">
              <w:rPr>
                <w:noProof/>
                <w:webHidden/>
              </w:rPr>
              <w:fldChar w:fldCharType="end"/>
            </w:r>
          </w:hyperlink>
        </w:p>
        <w:p w14:paraId="068E6C42" w14:textId="0AB2E83F" w:rsidR="002624C8" w:rsidRDefault="00A41FCF">
          <w:r>
            <w:rPr>
              <w:b/>
              <w:bCs/>
              <w:noProof/>
            </w:rPr>
            <w:fldChar w:fldCharType="end"/>
          </w:r>
        </w:p>
        <w:p w14:paraId="0617F8A8" w14:textId="3AF672DF" w:rsidR="00E92BFB" w:rsidRDefault="002624C8" w:rsidP="00E92BFB">
          <w:r>
            <w:br w:type="page"/>
          </w:r>
        </w:p>
      </w:sdtContent>
    </w:sdt>
    <w:p w14:paraId="265AD2DD" w14:textId="39FEFC0B" w:rsidR="00A41FCF" w:rsidRPr="00E92BFB" w:rsidRDefault="00A41FCF" w:rsidP="00E92BFB">
      <w:pPr>
        <w:pStyle w:val="Heading1"/>
      </w:pPr>
      <w:bookmarkStart w:id="0" w:name="_Toc118921147"/>
      <w:r>
        <w:rPr>
          <w:lang w:val="de-DE"/>
        </w:rPr>
        <w:lastRenderedPageBreak/>
        <w:t>Problemstellung und Motivation</w:t>
      </w:r>
      <w:bookmarkEnd w:id="0"/>
    </w:p>
    <w:p w14:paraId="6CAA4E4F" w14:textId="4004E1E4" w:rsidR="00822D55" w:rsidRDefault="00BA4224" w:rsidP="00822D55">
      <w:pPr>
        <w:rPr>
          <w:lang w:val="de-DE"/>
        </w:rPr>
      </w:pPr>
      <w:r>
        <w:rPr>
          <w:lang w:val="de-DE"/>
        </w:rPr>
        <w:t>Im Rahmen der</w:t>
      </w:r>
      <w:r w:rsidR="005352A8">
        <w:rPr>
          <w:lang w:val="de-DE"/>
        </w:rPr>
        <w:t xml:space="preserve"> Literaturdatenbank der ZB-Med</w:t>
      </w:r>
      <w:r w:rsidR="00EE5B58">
        <w:rPr>
          <w:rStyle w:val="FootnoteReference"/>
          <w:lang w:val="de-DE"/>
        </w:rPr>
        <w:footnoteReference w:id="1"/>
      </w:r>
      <w:r w:rsidR="005352A8">
        <w:rPr>
          <w:lang w:val="de-DE"/>
        </w:rPr>
        <w:t xml:space="preserve"> werden Publikationen </w:t>
      </w:r>
      <w:r w:rsidR="00901542">
        <w:rPr>
          <w:lang w:val="de-DE"/>
        </w:rPr>
        <w:t xml:space="preserve">bereitgestellt um Forschenden einen schnellen und informationsreichen Einblick in </w:t>
      </w:r>
      <w:r w:rsidR="00011F35">
        <w:rPr>
          <w:lang w:val="de-DE"/>
        </w:rPr>
        <w:t>v</w:t>
      </w:r>
      <w:r w:rsidR="00901542">
        <w:rPr>
          <w:lang w:val="de-DE"/>
        </w:rPr>
        <w:t xml:space="preserve">erschiedenste Themen </w:t>
      </w:r>
      <w:r w:rsidR="00011F35">
        <w:rPr>
          <w:lang w:val="de-DE"/>
        </w:rPr>
        <w:t xml:space="preserve">bereit zu stellen. Um die gespeicherte Literatur </w:t>
      </w:r>
      <w:r w:rsidR="008D583B">
        <w:rPr>
          <w:lang w:val="de-DE"/>
        </w:rPr>
        <w:t xml:space="preserve">bei einer Suche schnell und nach Relevanz gut einschätzbar </w:t>
      </w:r>
      <w:r w:rsidR="004946E7">
        <w:rPr>
          <w:lang w:val="de-DE"/>
        </w:rPr>
        <w:t xml:space="preserve">darstellen zu können werden die Texte bzw. die Abstracts und Überschriften der Publikationen </w:t>
      </w:r>
      <w:r w:rsidR="0089280F">
        <w:rPr>
          <w:lang w:val="de-DE"/>
        </w:rPr>
        <w:t xml:space="preserve">klassifiziert. So werden </w:t>
      </w:r>
      <w:r w:rsidR="007C5D80">
        <w:rPr>
          <w:lang w:val="de-DE"/>
        </w:rPr>
        <w:t xml:space="preserve">die Dokumente momentan mit einer Software eines Drittanbieters </w:t>
      </w:r>
      <w:r w:rsidR="00B91021">
        <w:rPr>
          <w:lang w:val="de-DE"/>
        </w:rPr>
        <w:t>in mehrere übergeordneten Themen</w:t>
      </w:r>
      <w:r w:rsidR="007C5D80">
        <w:rPr>
          <w:lang w:val="de-DE"/>
        </w:rPr>
        <w:t xml:space="preserve"> unterteilt und mit einem Symbol </w:t>
      </w:r>
      <w:r w:rsidR="00B12458">
        <w:rPr>
          <w:lang w:val="de-DE"/>
        </w:rPr>
        <w:t xml:space="preserve">versehen. Das soll Suchenden dabei </w:t>
      </w:r>
      <w:r w:rsidR="00B91021">
        <w:rPr>
          <w:lang w:val="de-DE"/>
        </w:rPr>
        <w:t>helfen</w:t>
      </w:r>
      <w:r w:rsidR="00B12458">
        <w:rPr>
          <w:lang w:val="de-DE"/>
        </w:rPr>
        <w:t xml:space="preserve"> schnell zu </w:t>
      </w:r>
      <w:r w:rsidR="00B91021">
        <w:rPr>
          <w:lang w:val="de-DE"/>
        </w:rPr>
        <w:t>erkennen,</w:t>
      </w:r>
      <w:r w:rsidR="00B12458">
        <w:rPr>
          <w:lang w:val="de-DE"/>
        </w:rPr>
        <w:t xml:space="preserve"> ob das gefundene Dokument </w:t>
      </w:r>
      <w:r w:rsidR="00B91021">
        <w:rPr>
          <w:lang w:val="de-DE"/>
        </w:rPr>
        <w:t xml:space="preserve">grob in das gewünschte Themengebiet fällt. Die </w:t>
      </w:r>
      <w:r w:rsidR="00EC00D8">
        <w:rPr>
          <w:lang w:val="de-DE"/>
        </w:rPr>
        <w:t>vier</w:t>
      </w:r>
      <w:r w:rsidR="00B91021">
        <w:rPr>
          <w:lang w:val="de-DE"/>
        </w:rPr>
        <w:t xml:space="preserve"> Hauptkategorien sind, Medizin, Ernährung, Umweltwissenschaften und Landwirtschaft.</w:t>
      </w:r>
    </w:p>
    <w:p w14:paraId="04350885" w14:textId="11322248" w:rsidR="000662D9" w:rsidRPr="00822D55" w:rsidRDefault="000662D9" w:rsidP="00822D55">
      <w:pPr>
        <w:rPr>
          <w:lang w:val="de-DE"/>
        </w:rPr>
      </w:pPr>
      <w:r>
        <w:rPr>
          <w:lang w:val="de-DE"/>
        </w:rPr>
        <w:t xml:space="preserve">Da die momentan genutzte Software keine Möglichkeit bietet in den Prozess der </w:t>
      </w:r>
      <w:r w:rsidR="008B7F85">
        <w:rPr>
          <w:lang w:val="de-DE"/>
        </w:rPr>
        <w:t>Klassifizierung Einblick zu erhalten</w:t>
      </w:r>
      <w:r w:rsidR="00D37697">
        <w:rPr>
          <w:lang w:val="de-DE"/>
        </w:rPr>
        <w:t xml:space="preserve"> und somit eine „Blackbox“ ist, welche </w:t>
      </w:r>
      <w:r w:rsidR="00280F1B">
        <w:rPr>
          <w:lang w:val="de-DE"/>
        </w:rPr>
        <w:t>nicht einmal fein eingestellt werden kann</w:t>
      </w:r>
      <w:r w:rsidR="00EF2B38">
        <w:rPr>
          <w:lang w:val="de-DE"/>
        </w:rPr>
        <w:t xml:space="preserve">, </w:t>
      </w:r>
      <w:r w:rsidR="00280F1B">
        <w:rPr>
          <w:lang w:val="de-DE"/>
        </w:rPr>
        <w:t xml:space="preserve">soll </w:t>
      </w:r>
      <w:r w:rsidR="00EF2B38">
        <w:rPr>
          <w:lang w:val="de-DE"/>
        </w:rPr>
        <w:t>Abhilfe mit</w:t>
      </w:r>
      <w:r w:rsidR="00E31FD8">
        <w:rPr>
          <w:lang w:val="de-DE"/>
        </w:rPr>
        <w:t xml:space="preserve"> eine</w:t>
      </w:r>
      <w:r w:rsidR="00EF2B38">
        <w:rPr>
          <w:lang w:val="de-DE"/>
        </w:rPr>
        <w:t>r</w:t>
      </w:r>
      <w:r w:rsidR="00E31FD8">
        <w:rPr>
          <w:lang w:val="de-DE"/>
        </w:rPr>
        <w:t xml:space="preserve"> eigene</w:t>
      </w:r>
      <w:r w:rsidR="00EF2B38">
        <w:rPr>
          <w:lang w:val="de-DE"/>
        </w:rPr>
        <w:t>n</w:t>
      </w:r>
      <w:r w:rsidR="00E31FD8">
        <w:rPr>
          <w:lang w:val="de-DE"/>
        </w:rPr>
        <w:t xml:space="preserve"> Pipeline zur Klassifizierung der </w:t>
      </w:r>
      <w:r w:rsidR="00A269A6">
        <w:rPr>
          <w:lang w:val="de-DE"/>
        </w:rPr>
        <w:t xml:space="preserve">Dokumente entstehen. </w:t>
      </w:r>
      <w:r w:rsidR="00C04E9C">
        <w:rPr>
          <w:lang w:val="de-DE"/>
        </w:rPr>
        <w:t>Das</w:t>
      </w:r>
      <w:r w:rsidR="00A269A6">
        <w:rPr>
          <w:lang w:val="de-DE"/>
        </w:rPr>
        <w:t xml:space="preserve"> Ziel </w:t>
      </w:r>
      <w:r w:rsidR="00C04E9C">
        <w:rPr>
          <w:lang w:val="de-DE"/>
        </w:rPr>
        <w:t xml:space="preserve">ist </w:t>
      </w:r>
      <w:r w:rsidR="00A269A6">
        <w:rPr>
          <w:lang w:val="de-DE"/>
        </w:rPr>
        <w:t xml:space="preserve">die neue Software weiter entwickeln und modifizieren zu </w:t>
      </w:r>
      <w:r w:rsidR="00263FF0">
        <w:rPr>
          <w:lang w:val="de-DE"/>
        </w:rPr>
        <w:t>können,</w:t>
      </w:r>
      <w:r w:rsidR="00A269A6">
        <w:rPr>
          <w:lang w:val="de-DE"/>
        </w:rPr>
        <w:t xml:space="preserve"> ohne auf dritte Anbieter zurück greifen zu müssen.</w:t>
      </w:r>
      <w:r w:rsidR="00D43ECB">
        <w:rPr>
          <w:lang w:val="de-DE"/>
        </w:rPr>
        <w:t xml:space="preserve"> </w:t>
      </w:r>
      <w:r w:rsidR="00263FF0">
        <w:rPr>
          <w:lang w:val="de-DE"/>
        </w:rPr>
        <w:t xml:space="preserve">Auch soll die neue Software mit den alten Systemen genauso </w:t>
      </w:r>
      <w:r w:rsidR="00EE5B58">
        <w:rPr>
          <w:lang w:val="de-DE"/>
        </w:rPr>
        <w:t>zusammenspielen</w:t>
      </w:r>
      <w:r w:rsidR="00263FF0">
        <w:rPr>
          <w:lang w:val="de-DE"/>
        </w:rPr>
        <w:t xml:space="preserve">, wie die vorherige, um weitere </w:t>
      </w:r>
      <w:r w:rsidR="00EE5B58">
        <w:rPr>
          <w:lang w:val="de-DE"/>
        </w:rPr>
        <w:t>umfassendere Modifikationen an der bestehenden Suchmaschine zu vermeiden.</w:t>
      </w:r>
    </w:p>
    <w:p w14:paraId="466EFFAB" w14:textId="6D31F064" w:rsidR="00A41FCF" w:rsidRDefault="00A41FCF" w:rsidP="00A41FCF">
      <w:pPr>
        <w:pStyle w:val="Heading1"/>
        <w:rPr>
          <w:lang w:val="de-DE"/>
        </w:rPr>
      </w:pPr>
      <w:bookmarkStart w:id="1" w:name="_Toc118921148"/>
      <w:r>
        <w:rPr>
          <w:lang w:val="de-DE"/>
        </w:rPr>
        <w:t>Methodik</w:t>
      </w:r>
      <w:bookmarkEnd w:id="1"/>
    </w:p>
    <w:p w14:paraId="66F1F620" w14:textId="78B4A43A" w:rsidR="003424DA" w:rsidRDefault="00285AB2" w:rsidP="00EE5B58">
      <w:pPr>
        <w:rPr>
          <w:lang w:val="de-DE"/>
        </w:rPr>
      </w:pPr>
      <w:r>
        <w:rPr>
          <w:lang w:val="de-DE"/>
        </w:rPr>
        <w:t>Die Umsetzung des Projekts beinhaltet mehrere Lösungswege, bei jedem dieser ist</w:t>
      </w:r>
      <w:r w:rsidR="00DB3C49">
        <w:rPr>
          <w:lang w:val="de-DE"/>
        </w:rPr>
        <w:t xml:space="preserve"> unklar wie gut das Gewünschte Ergebnis erzielt wird, auch ist es möglich mehrere dieser zu Kombinieren. Der </w:t>
      </w:r>
      <w:r w:rsidR="003424DA">
        <w:rPr>
          <w:lang w:val="de-DE"/>
        </w:rPr>
        <w:t>Endgültige Aufbau der Pipeline ist somit noch nicht ente gültig festgelegt und wird ggfs. während der Umsetzung mehrfach verändert.</w:t>
      </w:r>
    </w:p>
    <w:p w14:paraId="450D3A68" w14:textId="22DA6278" w:rsidR="003424DA" w:rsidRDefault="001918B3" w:rsidP="00EE5B58">
      <w:pPr>
        <w:rPr>
          <w:lang w:val="de-DE"/>
        </w:rPr>
      </w:pPr>
      <w:r>
        <w:rPr>
          <w:lang w:val="de-DE"/>
        </w:rPr>
        <w:t>Als „Golden Record“ bzw. benchmark wird die schon bestehende Klassifizierung genutzt. D</w:t>
      </w:r>
      <w:r w:rsidR="001429CE">
        <w:rPr>
          <w:lang w:val="de-DE"/>
        </w:rPr>
        <w:t xml:space="preserve">a diese Klassifizierung nicht perfekt ist, ist es das Ziel mindestens genauso gut oder besser </w:t>
      </w:r>
      <w:r w:rsidR="0048301C">
        <w:rPr>
          <w:lang w:val="de-DE"/>
        </w:rPr>
        <w:t>Dokumente klassifizieren zu können als die vorherige Software.</w:t>
      </w:r>
    </w:p>
    <w:p w14:paraId="628B6221" w14:textId="3FEF8CB0" w:rsidR="00530850" w:rsidRDefault="0048301C" w:rsidP="00EE5B58">
      <w:pPr>
        <w:rPr>
          <w:lang w:val="de-DE"/>
        </w:rPr>
      </w:pPr>
      <w:r>
        <w:rPr>
          <w:lang w:val="de-DE"/>
        </w:rPr>
        <w:t>Um dieses Ziel zu erreichen werden</w:t>
      </w:r>
      <w:r w:rsidR="00F31DE2">
        <w:rPr>
          <w:lang w:val="de-DE"/>
        </w:rPr>
        <w:t xml:space="preserve">, nach </w:t>
      </w:r>
      <w:r w:rsidR="00530850">
        <w:rPr>
          <w:lang w:val="de-DE"/>
        </w:rPr>
        <w:t>dem Laden und Bauen</w:t>
      </w:r>
      <w:r w:rsidR="00F31DE2">
        <w:rPr>
          <w:lang w:val="de-DE"/>
        </w:rPr>
        <w:t xml:space="preserve"> eines Trainingsdatensets aus der Datenbank </w:t>
      </w:r>
      <w:r w:rsidR="00D23993">
        <w:rPr>
          <w:lang w:val="de-DE"/>
        </w:rPr>
        <w:t>der ZB-Med</w:t>
      </w:r>
      <w:r w:rsidR="00530850">
        <w:rPr>
          <w:lang w:val="de-DE"/>
        </w:rPr>
        <w:t>, mehrere Methodiken verwendet.</w:t>
      </w:r>
    </w:p>
    <w:p w14:paraId="63F50ECE" w14:textId="117F5CFD" w:rsidR="00530850" w:rsidRDefault="00350ADC" w:rsidP="00EE5B58">
      <w:pPr>
        <w:rPr>
          <w:lang w:val="de-DE"/>
        </w:rPr>
      </w:pPr>
      <w:r>
        <w:rPr>
          <w:lang w:val="de-DE"/>
        </w:rPr>
        <w:t xml:space="preserve">Aus dem entstandenen Text-Corpus der Datenbank werden Titel und Abstracts </w:t>
      </w:r>
      <w:r w:rsidR="00A9506D">
        <w:rPr>
          <w:lang w:val="de-DE"/>
        </w:rPr>
        <w:t>in einem „Word to Vector Space“</w:t>
      </w:r>
      <w:r w:rsidR="00A808A9">
        <w:rPr>
          <w:lang w:val="de-DE"/>
        </w:rPr>
        <w:t xml:space="preserve"> verglichen um einen Trainings</w:t>
      </w:r>
      <w:r w:rsidR="00EC5ADE">
        <w:rPr>
          <w:lang w:val="de-DE"/>
        </w:rPr>
        <w:t>-</w:t>
      </w:r>
      <w:r w:rsidR="00A808A9">
        <w:rPr>
          <w:lang w:val="de-DE"/>
        </w:rPr>
        <w:t>, Test</w:t>
      </w:r>
      <w:r w:rsidR="00EC5ADE">
        <w:rPr>
          <w:lang w:val="de-DE"/>
        </w:rPr>
        <w:t>-</w:t>
      </w:r>
      <w:r w:rsidR="00A808A9">
        <w:rPr>
          <w:lang w:val="de-DE"/>
        </w:rPr>
        <w:t xml:space="preserve"> und Validierungsdatensatz zu erstellen</w:t>
      </w:r>
      <w:r w:rsidR="00A54B25">
        <w:rPr>
          <w:lang w:val="de-DE"/>
        </w:rPr>
        <w:t xml:space="preserve">. Je nach Umfang der erstellten Sets werden </w:t>
      </w:r>
      <w:r w:rsidR="00D65C7D">
        <w:rPr>
          <w:lang w:val="de-DE"/>
        </w:rPr>
        <w:t xml:space="preserve">diese gekürzt werden müssen um mit den Rechenzeiten des Modell-trainings nicht </w:t>
      </w:r>
      <w:r w:rsidR="00D12C97">
        <w:rPr>
          <w:lang w:val="de-DE"/>
        </w:rPr>
        <w:t xml:space="preserve">in Zeitliche Schwierigkeiten zu kommen. </w:t>
      </w:r>
      <w:r w:rsidR="0096618C">
        <w:rPr>
          <w:lang w:val="de-DE"/>
        </w:rPr>
        <w:t xml:space="preserve">Mithilfe der </w:t>
      </w:r>
      <w:r w:rsidR="00444BAD">
        <w:rPr>
          <w:lang w:val="de-DE"/>
        </w:rPr>
        <w:t xml:space="preserve">erstellten Sets können dann </w:t>
      </w:r>
      <w:r w:rsidR="00522487">
        <w:rPr>
          <w:lang w:val="de-DE"/>
        </w:rPr>
        <w:t>verschiedene</w:t>
      </w:r>
      <w:r w:rsidR="00444BAD">
        <w:rPr>
          <w:lang w:val="de-DE"/>
        </w:rPr>
        <w:t xml:space="preserve"> Maschine-learning</w:t>
      </w:r>
      <w:r w:rsidR="00522487">
        <w:rPr>
          <w:lang w:val="de-DE"/>
        </w:rPr>
        <w:t xml:space="preserve">-Modelle </w:t>
      </w:r>
      <w:r w:rsidR="00444BAD">
        <w:rPr>
          <w:lang w:val="de-DE"/>
        </w:rPr>
        <w:t>trainiert werden</w:t>
      </w:r>
      <w:r w:rsidR="00711A39">
        <w:rPr>
          <w:lang w:val="de-DE"/>
        </w:rPr>
        <w:t xml:space="preserve">. </w:t>
      </w:r>
      <w:r w:rsidR="00B44C9A">
        <w:rPr>
          <w:lang w:val="de-DE"/>
        </w:rPr>
        <w:t>So können „Decision-Tree-Models</w:t>
      </w:r>
      <w:r w:rsidR="002F383C">
        <w:rPr>
          <w:rStyle w:val="FootnoteReference"/>
          <w:lang w:val="de-DE"/>
        </w:rPr>
        <w:footnoteReference w:id="2"/>
      </w:r>
      <w:r w:rsidR="00B44C9A">
        <w:rPr>
          <w:lang w:val="de-DE"/>
        </w:rPr>
        <w:t>“, „K-Nearest-Neighbour</w:t>
      </w:r>
      <w:r w:rsidR="00157D3F">
        <w:rPr>
          <w:lang w:val="de-DE"/>
        </w:rPr>
        <w:t>-Algorythms</w:t>
      </w:r>
      <w:r w:rsidR="0048434A">
        <w:rPr>
          <w:rStyle w:val="FootnoteReference"/>
          <w:lang w:val="de-DE"/>
        </w:rPr>
        <w:footnoteReference w:id="3"/>
      </w:r>
      <w:r w:rsidR="00157D3F">
        <w:rPr>
          <w:lang w:val="de-DE"/>
        </w:rPr>
        <w:t>“ oder Transformer-Modelle</w:t>
      </w:r>
      <w:r w:rsidR="00267AAD">
        <w:rPr>
          <w:rStyle w:val="FootnoteReference"/>
          <w:lang w:val="de-DE"/>
        </w:rPr>
        <w:footnoteReference w:id="4"/>
      </w:r>
      <w:r w:rsidR="00157D3F">
        <w:rPr>
          <w:lang w:val="de-DE"/>
        </w:rPr>
        <w:t xml:space="preserve"> </w:t>
      </w:r>
      <w:r w:rsidR="002E3074">
        <w:rPr>
          <w:lang w:val="de-DE"/>
        </w:rPr>
        <w:t xml:space="preserve">trainiert werden, diese werden </w:t>
      </w:r>
      <w:r w:rsidR="00D15C56">
        <w:rPr>
          <w:lang w:val="de-DE"/>
        </w:rPr>
        <w:t xml:space="preserve">iterativ verbessert bis Entweder das erwünschte Ergebnis erreicht ist, oder aber klar wird, dass die verwendete Methodik </w:t>
      </w:r>
      <w:r w:rsidR="00DE0E99">
        <w:rPr>
          <w:lang w:val="de-DE"/>
        </w:rPr>
        <w:t>zu keinem zufriedenstellenden Ergebnis</w:t>
      </w:r>
      <w:r w:rsidR="00D15C56">
        <w:rPr>
          <w:lang w:val="de-DE"/>
        </w:rPr>
        <w:t xml:space="preserve"> führt.</w:t>
      </w:r>
      <w:r w:rsidR="00B16437">
        <w:rPr>
          <w:lang w:val="de-DE"/>
        </w:rPr>
        <w:t xml:space="preserve"> Validiert werden die Ergebnisse der Modelle mit dem zuvor erhaltenem „Golden Record“ der </w:t>
      </w:r>
      <w:r w:rsidR="003A0893">
        <w:rPr>
          <w:lang w:val="de-DE"/>
        </w:rPr>
        <w:t>momentanen Klassifizierungsmethode.</w:t>
      </w:r>
    </w:p>
    <w:p w14:paraId="49A58D17" w14:textId="45A033C1" w:rsidR="003A0893" w:rsidRPr="00EE5B58" w:rsidRDefault="00D81B07" w:rsidP="00EE5B58">
      <w:pPr>
        <w:rPr>
          <w:lang w:val="de-DE"/>
        </w:rPr>
      </w:pPr>
      <w:r>
        <w:rPr>
          <w:lang w:val="de-DE"/>
        </w:rPr>
        <w:t xml:space="preserve">Um einen besseren </w:t>
      </w:r>
      <w:r w:rsidR="00E7549D">
        <w:rPr>
          <w:lang w:val="de-DE"/>
        </w:rPr>
        <w:t>Überblick</w:t>
      </w:r>
      <w:r>
        <w:rPr>
          <w:lang w:val="de-DE"/>
        </w:rPr>
        <w:t xml:space="preserve"> über die </w:t>
      </w:r>
      <w:r w:rsidR="00E7549D">
        <w:rPr>
          <w:lang w:val="de-DE"/>
        </w:rPr>
        <w:t xml:space="preserve">vorhandenen Publikationen und deren Themengebiete erhalten zu können werden diese </w:t>
      </w:r>
      <w:r w:rsidR="008D1BC0">
        <w:rPr>
          <w:lang w:val="de-DE"/>
        </w:rPr>
        <w:t>zusätzlich noch mithilfe von TF-IDF</w:t>
      </w:r>
      <w:r w:rsidR="00BB4263">
        <w:rPr>
          <w:rStyle w:val="FootnoteReference"/>
          <w:lang w:val="de-DE"/>
        </w:rPr>
        <w:footnoteReference w:id="5"/>
      </w:r>
      <w:r w:rsidR="008D1BC0">
        <w:rPr>
          <w:lang w:val="de-DE"/>
        </w:rPr>
        <w:t xml:space="preserve"> und </w:t>
      </w:r>
      <w:r w:rsidR="00DE0E99">
        <w:rPr>
          <w:lang w:val="de-DE"/>
        </w:rPr>
        <w:lastRenderedPageBreak/>
        <w:t>LDA-Methodiken</w:t>
      </w:r>
      <w:r w:rsidR="008F0DA3">
        <w:rPr>
          <w:rStyle w:val="FootnoteReference"/>
          <w:lang w:val="de-DE"/>
        </w:rPr>
        <w:footnoteReference w:id="6"/>
      </w:r>
      <w:r w:rsidR="000514CE">
        <w:rPr>
          <w:lang w:val="de-DE"/>
        </w:rPr>
        <w:t xml:space="preserve"> untersucht. Auch diese beiden Ansätze sollen </w:t>
      </w:r>
      <w:r w:rsidR="00A20B95">
        <w:rPr>
          <w:lang w:val="de-DE"/>
        </w:rPr>
        <w:t xml:space="preserve">mit dem „Golden Record“ verglichen werden. </w:t>
      </w:r>
    </w:p>
    <w:p w14:paraId="3C0A235E" w14:textId="0329CD0B" w:rsidR="00A41FCF" w:rsidRDefault="00A41FCF" w:rsidP="00A41FCF">
      <w:pPr>
        <w:pStyle w:val="Heading1"/>
        <w:rPr>
          <w:lang w:val="de-DE"/>
        </w:rPr>
      </w:pPr>
      <w:bookmarkStart w:id="2" w:name="_Toc118921149"/>
      <w:r>
        <w:rPr>
          <w:lang w:val="de-DE"/>
        </w:rPr>
        <w:t>Aufbau und Inhalt der Arbei</w:t>
      </w:r>
      <w:r w:rsidR="003424DA">
        <w:rPr>
          <w:lang w:val="de-DE"/>
        </w:rPr>
        <w:t>t</w:t>
      </w:r>
      <w:bookmarkEnd w:id="2"/>
    </w:p>
    <w:p w14:paraId="75ABC655" w14:textId="03FB3584" w:rsidR="00FD22CB" w:rsidRDefault="00FD22CB" w:rsidP="00FD22CB">
      <w:pPr>
        <w:rPr>
          <w:lang w:val="de-DE"/>
        </w:rPr>
      </w:pPr>
      <w:r>
        <w:rPr>
          <w:lang w:val="de-DE"/>
        </w:rPr>
        <w:t xml:space="preserve">Zu Beginn wird das Thema, </w:t>
      </w:r>
      <w:r w:rsidR="005902D4">
        <w:rPr>
          <w:lang w:val="de-DE"/>
        </w:rPr>
        <w:t>Zielsetzung</w:t>
      </w:r>
      <w:r>
        <w:rPr>
          <w:lang w:val="de-DE"/>
        </w:rPr>
        <w:t xml:space="preserve"> und Aufbau der Bachelorarbeit vorgestellt. Im Anschluss werden die theoretischen Grundlagen </w:t>
      </w:r>
      <w:r w:rsidR="005902D4">
        <w:rPr>
          <w:lang w:val="de-DE"/>
        </w:rPr>
        <w:t xml:space="preserve">und der Momentane „Ist-Zustand“ des Systems </w:t>
      </w:r>
      <w:r w:rsidR="00FC37D8">
        <w:rPr>
          <w:lang w:val="de-DE"/>
        </w:rPr>
        <w:t>diskutiert und veranschaulicht</w:t>
      </w:r>
      <w:r w:rsidR="005902D4">
        <w:rPr>
          <w:lang w:val="de-DE"/>
        </w:rPr>
        <w:t>.</w:t>
      </w:r>
    </w:p>
    <w:p w14:paraId="5740B529" w14:textId="14FDAA79" w:rsidR="00FC37D8" w:rsidRDefault="00A70E3F" w:rsidP="00FD22CB">
      <w:pPr>
        <w:rPr>
          <w:lang w:val="de-DE"/>
        </w:rPr>
      </w:pPr>
      <w:r>
        <w:rPr>
          <w:lang w:val="de-DE"/>
        </w:rPr>
        <w:t xml:space="preserve">Anschließend </w:t>
      </w:r>
      <w:r w:rsidR="001E15D3">
        <w:rPr>
          <w:lang w:val="de-DE"/>
        </w:rPr>
        <w:t xml:space="preserve">wird </w:t>
      </w:r>
      <w:r w:rsidR="00420712">
        <w:rPr>
          <w:lang w:val="de-DE"/>
        </w:rPr>
        <w:t>gezeigt nach welchen Kriterien die Klassifizierung der Texte erfolgen soll und wie die dann in der Suchmaschine dargestellt werden.</w:t>
      </w:r>
    </w:p>
    <w:p w14:paraId="62819123" w14:textId="6F7E00EE" w:rsidR="00420712" w:rsidRDefault="00A45B72" w:rsidP="00FD22CB">
      <w:pPr>
        <w:rPr>
          <w:lang w:val="de-DE"/>
        </w:rPr>
      </w:pPr>
      <w:r>
        <w:rPr>
          <w:lang w:val="de-DE"/>
        </w:rPr>
        <w:t xml:space="preserve">Aufbauend darauf wird darauf eingegangen, wie der Textkorpus erstellt wurde und mit welchen Methoden des Textmining bzw. der Textklassifizierung </w:t>
      </w:r>
      <w:r w:rsidR="0080672E">
        <w:rPr>
          <w:lang w:val="de-DE"/>
        </w:rPr>
        <w:t>die Publikationen den Überthemen zugeordnet werden.</w:t>
      </w:r>
    </w:p>
    <w:p w14:paraId="686D8B30" w14:textId="19951EDC" w:rsidR="008E2660" w:rsidRDefault="0080672E" w:rsidP="00FD22CB">
      <w:pPr>
        <w:rPr>
          <w:lang w:val="de-DE"/>
        </w:rPr>
      </w:pPr>
      <w:r>
        <w:rPr>
          <w:lang w:val="de-DE"/>
        </w:rPr>
        <w:t xml:space="preserve">Durch die iterative </w:t>
      </w:r>
      <w:r w:rsidR="00AC2880">
        <w:rPr>
          <w:lang w:val="de-DE"/>
        </w:rPr>
        <w:t xml:space="preserve">Entwicklung des Klassifizierungsmodells werden </w:t>
      </w:r>
      <w:r w:rsidR="00C603F1">
        <w:rPr>
          <w:lang w:val="de-DE"/>
        </w:rPr>
        <w:t>anschließend</w:t>
      </w:r>
      <w:r w:rsidR="00AC2880">
        <w:rPr>
          <w:lang w:val="de-DE"/>
        </w:rPr>
        <w:t xml:space="preserve"> die Ergebnisse der verschiedenen </w:t>
      </w:r>
      <w:r w:rsidR="00C603F1">
        <w:rPr>
          <w:lang w:val="de-DE"/>
        </w:rPr>
        <w:t>Entwicklungsstufen</w:t>
      </w:r>
      <w:r w:rsidR="00AC2880">
        <w:rPr>
          <w:lang w:val="de-DE"/>
        </w:rPr>
        <w:t xml:space="preserve"> </w:t>
      </w:r>
      <w:r w:rsidR="00C603F1">
        <w:rPr>
          <w:lang w:val="de-DE"/>
        </w:rPr>
        <w:t>diskutiert und schlussendlich das Endergebnis präsentiert.</w:t>
      </w:r>
      <w:r w:rsidR="008E2660">
        <w:rPr>
          <w:lang w:val="de-DE"/>
        </w:rPr>
        <w:t xml:space="preserve"> In diesem Schritt wird auch darauf eingegangen in wie weit sich das alte und neue Klassifizierungsmodell in der Genauigkeit ihrer Ergebnisse unterscheiden.</w:t>
      </w:r>
    </w:p>
    <w:p w14:paraId="08CDA3FC" w14:textId="228576AC" w:rsidR="00C12715" w:rsidRDefault="00C12715">
      <w:pPr>
        <w:rPr>
          <w:lang w:val="de-DE"/>
        </w:rPr>
      </w:pPr>
      <w:r>
        <w:rPr>
          <w:lang w:val="de-DE"/>
        </w:rPr>
        <w:br w:type="page"/>
      </w:r>
    </w:p>
    <w:p w14:paraId="75265CC1" w14:textId="77777777" w:rsidR="00CD39FF" w:rsidRDefault="00CD39FF" w:rsidP="00FD22CB">
      <w:pPr>
        <w:rPr>
          <w:lang w:val="de-DE"/>
        </w:rPr>
      </w:pPr>
    </w:p>
    <w:p w14:paraId="50E498D8" w14:textId="507C3D93" w:rsidR="00CD39FF" w:rsidRDefault="00CD39FF" w:rsidP="00FD22CB">
      <w:pPr>
        <w:rPr>
          <w:lang w:val="de-DE"/>
        </w:rPr>
      </w:pPr>
      <w:r>
        <w:rPr>
          <w:lang w:val="de-DE"/>
        </w:rPr>
        <w:tab/>
        <w:t>Gliederung</w:t>
      </w:r>
    </w:p>
    <w:p w14:paraId="0B251D48" w14:textId="77777777" w:rsidR="00BF417D" w:rsidRDefault="00BF417D" w:rsidP="00BF417D">
      <w:pPr>
        <w:pStyle w:val="ListParagraph"/>
        <w:ind w:left="1440"/>
      </w:pPr>
      <w:r>
        <w:t>i Kurzfassung (Abstract)</w:t>
      </w:r>
    </w:p>
    <w:p w14:paraId="2728E1D8" w14:textId="77777777" w:rsidR="00BF417D" w:rsidRDefault="00BF417D" w:rsidP="00BF417D">
      <w:pPr>
        <w:pStyle w:val="ListParagraph"/>
        <w:ind w:left="1440"/>
      </w:pPr>
      <w:r>
        <w:t>ii Abbildungsverzeichnis</w:t>
      </w:r>
    </w:p>
    <w:p w14:paraId="17E31ACD" w14:textId="77777777" w:rsidR="00BF417D" w:rsidRDefault="00BF417D" w:rsidP="00BF417D">
      <w:pPr>
        <w:pStyle w:val="ListParagraph"/>
        <w:ind w:left="1440"/>
      </w:pPr>
      <w:r>
        <w:t>iii Tabellenverzeichnis</w:t>
      </w:r>
    </w:p>
    <w:p w14:paraId="495310C3" w14:textId="3C26F2CA" w:rsidR="00CD39FF" w:rsidRDefault="00BF417D" w:rsidP="00BF417D">
      <w:pPr>
        <w:pStyle w:val="ListParagraph"/>
        <w:ind w:left="1440"/>
      </w:pPr>
      <w:r>
        <w:rPr>
          <w:lang w:val="de-DE"/>
        </w:rPr>
        <w:t>i</w:t>
      </w:r>
      <w:r>
        <w:t>v Abkürzungsverzeichnis</w:t>
      </w:r>
    </w:p>
    <w:p w14:paraId="3D3CF571" w14:textId="3B0BE914" w:rsidR="00BF417D" w:rsidRDefault="00BF417D" w:rsidP="00BF417D">
      <w:pPr>
        <w:pStyle w:val="ListParagraph"/>
        <w:ind w:left="1440"/>
        <w:rPr>
          <w:lang w:val="de-DE"/>
        </w:rPr>
      </w:pPr>
    </w:p>
    <w:p w14:paraId="52F977E3" w14:textId="7B662CD9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1.Einleitung</w:t>
      </w:r>
    </w:p>
    <w:p w14:paraId="19D375F3" w14:textId="65CBBBC2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1.1 Problemstellung und Motivation</w:t>
      </w:r>
    </w:p>
    <w:p w14:paraId="53EEE535" w14:textId="1BCB5179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1.2 Zielsetzung</w:t>
      </w:r>
    </w:p>
    <w:p w14:paraId="620150AB" w14:textId="370F68A2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2.Theoretische Grundlagen</w:t>
      </w:r>
    </w:p>
    <w:p w14:paraId="652DD5CF" w14:textId="023E6A18" w:rsidR="00565E04" w:rsidRDefault="00565E04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2.1</w:t>
      </w:r>
      <w:r w:rsidR="0093506F">
        <w:rPr>
          <w:lang w:val="de-DE"/>
        </w:rPr>
        <w:t xml:space="preserve"> Aktueller Stand des Systems</w:t>
      </w:r>
    </w:p>
    <w:p w14:paraId="3167B9D0" w14:textId="6F001F15" w:rsidR="0093506F" w:rsidRDefault="0093506F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2.2 Aufbau des Text Corpus</w:t>
      </w:r>
    </w:p>
    <w:p w14:paraId="72B56E13" w14:textId="66F14C69" w:rsidR="0093506F" w:rsidRDefault="0093506F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 xml:space="preserve">2.3 </w:t>
      </w:r>
      <w:r w:rsidR="00C12715">
        <w:rPr>
          <w:lang w:val="de-DE"/>
        </w:rPr>
        <w:t>Klassifizierungsmodelle</w:t>
      </w:r>
    </w:p>
    <w:p w14:paraId="520D3A87" w14:textId="5BC141C3" w:rsidR="00C12715" w:rsidRDefault="00C12715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2.3.1 LDA</w:t>
      </w:r>
    </w:p>
    <w:p w14:paraId="2004B42D" w14:textId="081EA340" w:rsidR="00C12715" w:rsidRPr="000B1F83" w:rsidRDefault="00C12715" w:rsidP="00BF417D">
      <w:pPr>
        <w:pStyle w:val="ListParagraph"/>
        <w:ind w:left="144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B1F83">
        <w:rPr>
          <w:lang w:val="en-US"/>
        </w:rPr>
        <w:t>2.3.</w:t>
      </w:r>
      <w:r w:rsidR="000B1F83" w:rsidRPr="000B1F83">
        <w:rPr>
          <w:lang w:val="en-US"/>
        </w:rPr>
        <w:t>2 Word to Vector</w:t>
      </w:r>
    </w:p>
    <w:p w14:paraId="1B19431A" w14:textId="4410187F" w:rsidR="000B1F83" w:rsidRDefault="000B1F83" w:rsidP="00BF417D">
      <w:pPr>
        <w:pStyle w:val="ListParagraph"/>
        <w:ind w:left="1440"/>
        <w:rPr>
          <w:lang w:val="en-US"/>
        </w:rPr>
      </w:pPr>
      <w:r w:rsidRPr="000B1F83">
        <w:rPr>
          <w:lang w:val="en-US"/>
        </w:rPr>
        <w:tab/>
      </w:r>
      <w:r w:rsidRPr="000B1F83">
        <w:rPr>
          <w:lang w:val="en-US"/>
        </w:rPr>
        <w:tab/>
        <w:t>2.3.3 T</w:t>
      </w:r>
      <w:r>
        <w:rPr>
          <w:lang w:val="en-US"/>
        </w:rPr>
        <w:t>F-IDF</w:t>
      </w:r>
    </w:p>
    <w:p w14:paraId="38888931" w14:textId="4D711C1F" w:rsidR="000B1F83" w:rsidRDefault="000B1F83" w:rsidP="00BF417D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2.3.4 Transformermodelle (RNN)</w:t>
      </w:r>
    </w:p>
    <w:p w14:paraId="187EBA17" w14:textId="369D7A40" w:rsidR="008933F5" w:rsidRDefault="00482526" w:rsidP="008933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3.Umsetzung und </w:t>
      </w:r>
      <w:r w:rsidRPr="008933F5">
        <w:rPr>
          <w:lang w:val="de-DE"/>
        </w:rPr>
        <w:t>Klassifizier</w:t>
      </w:r>
      <w:r w:rsidR="008933F5">
        <w:rPr>
          <w:lang w:val="en-US"/>
        </w:rPr>
        <w:t>ungen</w:t>
      </w:r>
    </w:p>
    <w:p w14:paraId="5267B8F9" w14:textId="08F999FB" w:rsidR="002830EA" w:rsidRDefault="002830EA" w:rsidP="008933F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3.1 </w:t>
      </w:r>
      <w:r w:rsidRPr="002624C8">
        <w:rPr>
          <w:lang w:val="de-DE"/>
        </w:rPr>
        <w:t>Erstellung</w:t>
      </w:r>
      <w:r>
        <w:rPr>
          <w:lang w:val="en-US"/>
        </w:rPr>
        <w:t xml:space="preserve"> des Corpus</w:t>
      </w:r>
    </w:p>
    <w:p w14:paraId="6A94D818" w14:textId="5EE104B0" w:rsidR="002830EA" w:rsidRPr="002830EA" w:rsidRDefault="002830EA" w:rsidP="008933F5">
      <w:pPr>
        <w:pStyle w:val="ListParagraph"/>
        <w:ind w:left="1440"/>
        <w:rPr>
          <w:lang w:val="de-DE"/>
        </w:rPr>
      </w:pPr>
      <w:r>
        <w:rPr>
          <w:lang w:val="en-US"/>
        </w:rPr>
        <w:tab/>
      </w:r>
      <w:r w:rsidRPr="002830EA">
        <w:rPr>
          <w:lang w:val="de-DE"/>
        </w:rPr>
        <w:t>3.2 Einteilung in Trainings und Val</w:t>
      </w:r>
      <w:r>
        <w:rPr>
          <w:lang w:val="de-DE"/>
        </w:rPr>
        <w:t>idation Daten</w:t>
      </w:r>
    </w:p>
    <w:p w14:paraId="040C578D" w14:textId="6A2F2709" w:rsidR="00482526" w:rsidRDefault="00482526" w:rsidP="00BF417D">
      <w:pPr>
        <w:pStyle w:val="ListParagraph"/>
        <w:ind w:left="1440"/>
        <w:rPr>
          <w:lang w:val="en-US"/>
        </w:rPr>
      </w:pPr>
      <w:r w:rsidRPr="002830EA">
        <w:rPr>
          <w:lang w:val="de-DE"/>
        </w:rPr>
        <w:tab/>
      </w:r>
      <w:r>
        <w:rPr>
          <w:lang w:val="en-US"/>
        </w:rPr>
        <w:t>3.</w:t>
      </w:r>
      <w:r w:rsidR="002830EA">
        <w:rPr>
          <w:lang w:val="en-US"/>
        </w:rPr>
        <w:t>3</w:t>
      </w:r>
      <w:r w:rsidR="009D6AC4">
        <w:rPr>
          <w:lang w:val="en-US"/>
        </w:rPr>
        <w:t xml:space="preserve"> LDA</w:t>
      </w:r>
    </w:p>
    <w:p w14:paraId="534B80CE" w14:textId="53BB9CE9" w:rsidR="009D6AC4" w:rsidRDefault="009D6AC4" w:rsidP="00BF417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2830EA">
        <w:rPr>
          <w:lang w:val="en-US"/>
        </w:rPr>
        <w:t>4</w:t>
      </w:r>
      <w:r>
        <w:rPr>
          <w:lang w:val="en-US"/>
        </w:rPr>
        <w:t xml:space="preserve"> Word to Vector</w:t>
      </w:r>
    </w:p>
    <w:p w14:paraId="3A1E67A0" w14:textId="694EC792" w:rsidR="009D6AC4" w:rsidRDefault="009D6AC4" w:rsidP="00BF417D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2830EA">
        <w:rPr>
          <w:lang w:val="en-US"/>
        </w:rPr>
        <w:t>5</w:t>
      </w:r>
      <w:r>
        <w:rPr>
          <w:lang w:val="en-US"/>
        </w:rPr>
        <w:t xml:space="preserve"> TF-IDF</w:t>
      </w:r>
    </w:p>
    <w:p w14:paraId="02798B3B" w14:textId="2EEB600F" w:rsidR="009D6AC4" w:rsidRDefault="009D6AC4" w:rsidP="00BF417D">
      <w:pPr>
        <w:pStyle w:val="ListParagraph"/>
        <w:ind w:left="1440"/>
        <w:rPr>
          <w:lang w:val="de-DE"/>
        </w:rPr>
      </w:pPr>
      <w:r>
        <w:rPr>
          <w:lang w:val="en-US"/>
        </w:rPr>
        <w:tab/>
      </w:r>
      <w:r w:rsidRPr="007729CE">
        <w:rPr>
          <w:lang w:val="de-DE"/>
        </w:rPr>
        <w:t>3.</w:t>
      </w:r>
      <w:r w:rsidR="002830EA" w:rsidRPr="007729CE">
        <w:rPr>
          <w:lang w:val="de-DE"/>
        </w:rPr>
        <w:t>6</w:t>
      </w:r>
      <w:r w:rsidRPr="007729CE">
        <w:rPr>
          <w:lang w:val="de-DE"/>
        </w:rPr>
        <w:t xml:space="preserve"> Transformermodelle (RNN)</w:t>
      </w:r>
    </w:p>
    <w:p w14:paraId="2EBBE126" w14:textId="2611946A" w:rsidR="00B42F71" w:rsidRDefault="007729CE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>4.</w:t>
      </w:r>
      <w:r w:rsidR="00B42F71">
        <w:rPr>
          <w:lang w:val="de-DE"/>
        </w:rPr>
        <w:t>Ergebnis Diskussion &amp; Wahl des optimalen Models</w:t>
      </w:r>
    </w:p>
    <w:p w14:paraId="0B776B98" w14:textId="5DD62E4E" w:rsidR="00B42F71" w:rsidRDefault="00B42F71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4.1 Ergebnisse</w:t>
      </w:r>
    </w:p>
    <w:p w14:paraId="7CBB5D65" w14:textId="0ABAE543" w:rsidR="00B42F71" w:rsidRDefault="00B42F71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4.2 Probleme der einzelnen Modelle / Methoden</w:t>
      </w:r>
    </w:p>
    <w:p w14:paraId="3EF9F4A9" w14:textId="6CC967A3" w:rsidR="00B42F71" w:rsidRPr="00B42F71" w:rsidRDefault="00B42F71" w:rsidP="00B42F71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 xml:space="preserve">4.3 Entscheidung für </w:t>
      </w:r>
      <w:r w:rsidR="00110ADA">
        <w:rPr>
          <w:lang w:val="de-DE"/>
        </w:rPr>
        <w:t>das optimale Modell / Methode</w:t>
      </w:r>
    </w:p>
    <w:p w14:paraId="43AB8E97" w14:textId="71937F66" w:rsidR="00C12715" w:rsidRDefault="007729CE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5</w:t>
      </w:r>
      <w:r w:rsidRPr="007729CE">
        <w:rPr>
          <w:lang w:val="de-DE"/>
        </w:rPr>
        <w:t>. Implementierung der neuen Klass</w:t>
      </w:r>
      <w:r>
        <w:rPr>
          <w:lang w:val="de-DE"/>
        </w:rPr>
        <w:t>i</w:t>
      </w:r>
      <w:r w:rsidR="00110ADA">
        <w:rPr>
          <w:lang w:val="de-DE"/>
        </w:rPr>
        <w:t>fi</w:t>
      </w:r>
      <w:r>
        <w:rPr>
          <w:lang w:val="de-DE"/>
        </w:rPr>
        <w:t>zierungsmethode</w:t>
      </w:r>
    </w:p>
    <w:p w14:paraId="428B557B" w14:textId="4F20680C" w:rsidR="00110ADA" w:rsidRDefault="00110ADA" w:rsidP="00BF417D">
      <w:pPr>
        <w:pStyle w:val="ListParagraph"/>
        <w:ind w:left="1440"/>
        <w:rPr>
          <w:lang w:val="de-DE"/>
        </w:rPr>
      </w:pPr>
      <w:r>
        <w:rPr>
          <w:lang w:val="de-DE"/>
        </w:rPr>
        <w:t>6. Zusammenfassung und Schlussfolgerung</w:t>
      </w:r>
    </w:p>
    <w:p w14:paraId="31B5E387" w14:textId="6EC6DABC" w:rsidR="002624C8" w:rsidRDefault="002624C8" w:rsidP="002624C8">
      <w:pPr>
        <w:pStyle w:val="ListParagraph"/>
        <w:ind w:left="1440"/>
        <w:rPr>
          <w:lang w:val="de-DE"/>
        </w:rPr>
      </w:pPr>
      <w:r>
        <w:rPr>
          <w:lang w:val="de-DE"/>
        </w:rPr>
        <w:tab/>
        <w:t>Quellenverzeichnis</w:t>
      </w:r>
    </w:p>
    <w:p w14:paraId="5DC2428D" w14:textId="76A90C3F" w:rsidR="002624C8" w:rsidRDefault="002624C8" w:rsidP="002624C8">
      <w:pPr>
        <w:pStyle w:val="ListParagraph"/>
        <w:ind w:left="1440"/>
        <w:rPr>
          <w:lang w:val="de-DE"/>
        </w:rPr>
      </w:pPr>
    </w:p>
    <w:p w14:paraId="4E47D46E" w14:textId="64179033" w:rsidR="002624C8" w:rsidRDefault="002624C8" w:rsidP="002624C8">
      <w:pPr>
        <w:pStyle w:val="ListParagraph"/>
        <w:ind w:left="1440"/>
        <w:rPr>
          <w:lang w:val="de-DE"/>
        </w:rPr>
      </w:pPr>
      <w:r>
        <w:rPr>
          <w:lang w:val="de-DE"/>
        </w:rPr>
        <w:t>A Anhang</w:t>
      </w:r>
    </w:p>
    <w:p w14:paraId="7703DDA6" w14:textId="68396F3E" w:rsidR="002624C8" w:rsidRDefault="002624C8" w:rsidP="002624C8">
      <w:pPr>
        <w:pStyle w:val="ListParagraph"/>
        <w:ind w:left="1440"/>
        <w:rPr>
          <w:lang w:val="de-DE"/>
        </w:rPr>
      </w:pPr>
    </w:p>
    <w:p w14:paraId="7E6D7C9B" w14:textId="369BC3D2" w:rsidR="002624C8" w:rsidRPr="002624C8" w:rsidRDefault="002624C8" w:rsidP="002624C8">
      <w:pPr>
        <w:pStyle w:val="ListParagraph"/>
        <w:ind w:left="1440"/>
        <w:rPr>
          <w:lang w:val="de-DE"/>
        </w:rPr>
      </w:pPr>
      <w:r>
        <w:rPr>
          <w:lang w:val="de-DE"/>
        </w:rPr>
        <w:t>Eidesstattliche Erklärung</w:t>
      </w:r>
    </w:p>
    <w:p w14:paraId="1BC8B277" w14:textId="77777777" w:rsidR="00E92BFB" w:rsidRDefault="00E92B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5EF07A" w14:textId="37A6F9C4" w:rsidR="002624C8" w:rsidRDefault="00A41FCF" w:rsidP="002624C8">
      <w:pPr>
        <w:pStyle w:val="Heading1"/>
        <w:rPr>
          <w:lang w:val="en-US"/>
        </w:rPr>
      </w:pPr>
      <w:bookmarkStart w:id="3" w:name="_Toc118921150"/>
      <w:r w:rsidRPr="000B1F83">
        <w:rPr>
          <w:lang w:val="en-US"/>
        </w:rPr>
        <w:lastRenderedPageBreak/>
        <w:t>Zeitplan</w:t>
      </w:r>
      <w:bookmarkEnd w:id="3"/>
    </w:p>
    <w:p w14:paraId="565BA4D6" w14:textId="77777777" w:rsidR="002624C8" w:rsidRDefault="002624C8" w:rsidP="002624C8">
      <w:pPr>
        <w:rPr>
          <w:lang w:val="en-US"/>
        </w:rPr>
      </w:pPr>
    </w:p>
    <w:p w14:paraId="1FB358E6" w14:textId="1C3C74DB" w:rsidR="00A41FCF" w:rsidRPr="000B1F83" w:rsidRDefault="00A15108" w:rsidP="002624C8">
      <w:pPr>
        <w:rPr>
          <w:lang w:val="en-US"/>
        </w:rPr>
      </w:pPr>
      <w:r w:rsidRPr="00D302B5">
        <w:rPr>
          <w:noProof/>
          <w:lang w:val="de-DE"/>
        </w:rPr>
        <w:drawing>
          <wp:inline distT="0" distB="0" distL="0" distR="0" wp14:anchorId="4138B67D" wp14:editId="045ED691">
            <wp:extent cx="5731510" cy="133858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CF" w:rsidRPr="000B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C58E" w14:textId="77777777" w:rsidR="0094511F" w:rsidRDefault="0094511F" w:rsidP="00EE5B58">
      <w:r>
        <w:separator/>
      </w:r>
    </w:p>
  </w:endnote>
  <w:endnote w:type="continuationSeparator" w:id="0">
    <w:p w14:paraId="0AD37B2D" w14:textId="77777777" w:rsidR="0094511F" w:rsidRDefault="0094511F" w:rsidP="00EE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A460" w14:textId="77777777" w:rsidR="0094511F" w:rsidRDefault="0094511F" w:rsidP="00EE5B58">
      <w:r>
        <w:separator/>
      </w:r>
    </w:p>
  </w:footnote>
  <w:footnote w:type="continuationSeparator" w:id="0">
    <w:p w14:paraId="197CCF31" w14:textId="77777777" w:rsidR="0094511F" w:rsidRDefault="0094511F" w:rsidP="00EE5B58">
      <w:r>
        <w:continuationSeparator/>
      </w:r>
    </w:p>
  </w:footnote>
  <w:footnote w:id="1">
    <w:p w14:paraId="4AB84696" w14:textId="5B59B419" w:rsidR="00EE5B58" w:rsidRPr="00EE5B58" w:rsidRDefault="00EE5B58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11F86">
          <w:rPr>
            <w:rStyle w:val="Hyperlink"/>
          </w:rPr>
          <w:t>https://www.zbmed.de</w:t>
        </w:r>
      </w:hyperlink>
      <w:r>
        <w:rPr>
          <w:lang w:val="de-DE"/>
        </w:rPr>
        <w:t xml:space="preserve"> letzter zugriff 07.11.</w:t>
      </w:r>
      <w:r w:rsidR="00EC00D8">
        <w:rPr>
          <w:lang w:val="de-DE"/>
        </w:rPr>
        <w:t>2022</w:t>
      </w:r>
    </w:p>
  </w:footnote>
  <w:footnote w:id="2">
    <w:p w14:paraId="664BF469" w14:textId="2118084D" w:rsidR="002F383C" w:rsidRPr="002F383C" w:rsidRDefault="002F383C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11F86">
          <w:rPr>
            <w:rStyle w:val="Hyperlink"/>
          </w:rPr>
          <w:t>https://towardsdatascience.com/decision-tree-classifier-explained-in-real-life-picking-a-vacation-destination-6226b2b60575</w:t>
        </w:r>
      </w:hyperlink>
      <w:r>
        <w:rPr>
          <w:lang w:val="de-DE"/>
        </w:rPr>
        <w:t xml:space="preserve"> Zuletzt besucht am 07.11.2022</w:t>
      </w:r>
    </w:p>
  </w:footnote>
  <w:footnote w:id="3">
    <w:p w14:paraId="337AE767" w14:textId="08FA2DA0" w:rsidR="0048434A" w:rsidRPr="0048434A" w:rsidRDefault="0048434A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11F86">
          <w:rPr>
            <w:rStyle w:val="Hyperlink"/>
          </w:rPr>
          <w:t>https://www.ibm.com/de-de/topics/knn</w:t>
        </w:r>
      </w:hyperlink>
      <w:r>
        <w:rPr>
          <w:lang w:val="de-DE"/>
        </w:rPr>
        <w:t xml:space="preserve"> Zuletzt besucht am 07.11.2022</w:t>
      </w:r>
    </w:p>
  </w:footnote>
  <w:footnote w:id="4">
    <w:p w14:paraId="6920DF6D" w14:textId="723F16F3" w:rsidR="008F0DA3" w:rsidRDefault="00267AAD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8F0DA3" w:rsidRPr="00D11F86">
          <w:rPr>
            <w:rStyle w:val="Hyperlink"/>
          </w:rPr>
          <w:t>https://www.analyticsvidhya.com/blog/2019/06/understanding-transformers-nlp-state-of-the-art-models/</w:t>
        </w:r>
      </w:hyperlink>
    </w:p>
    <w:p w14:paraId="5E1F0530" w14:textId="7E89020E" w:rsidR="00267AAD" w:rsidRPr="00267AAD" w:rsidRDefault="00267AAD">
      <w:pPr>
        <w:pStyle w:val="FootnoteText"/>
        <w:rPr>
          <w:lang w:val="de-DE"/>
        </w:rPr>
      </w:pPr>
      <w:r>
        <w:rPr>
          <w:lang w:val="de-DE"/>
        </w:rPr>
        <w:t>Zuletzt besucht am 07.11.2022</w:t>
      </w:r>
    </w:p>
  </w:footnote>
  <w:footnote w:id="5">
    <w:p w14:paraId="440FE1CF" w14:textId="6B44EA78" w:rsidR="00BB4263" w:rsidRPr="00BB4263" w:rsidRDefault="00BB426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D11F86">
          <w:rPr>
            <w:rStyle w:val="Hyperlink"/>
          </w:rPr>
          <w:t>http://www.tfidf.com</w:t>
        </w:r>
      </w:hyperlink>
      <w:r>
        <w:rPr>
          <w:lang w:val="de-DE"/>
        </w:rPr>
        <w:t xml:space="preserve"> Zuletzt besucht am 07.11.2022</w:t>
      </w:r>
    </w:p>
  </w:footnote>
  <w:footnote w:id="6">
    <w:p w14:paraId="2DEE4DA1" w14:textId="3C5EE2A0" w:rsidR="008F0DA3" w:rsidRPr="008F0DA3" w:rsidRDefault="008F0DA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D11F86">
          <w:rPr>
            <w:rStyle w:val="Hyperlink"/>
          </w:rPr>
          <w:t>https://towardsdatascience.com/lda-topic-modeling-an-explanation-e184c90aadcd</w:t>
        </w:r>
      </w:hyperlink>
      <w:r>
        <w:rPr>
          <w:lang w:val="de-DE"/>
        </w:rPr>
        <w:t xml:space="preserve"> Zuletzt besucht am 07.11.2022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6C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669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CF"/>
    <w:rsid w:val="00011F35"/>
    <w:rsid w:val="000514CE"/>
    <w:rsid w:val="000662D9"/>
    <w:rsid w:val="000B1F83"/>
    <w:rsid w:val="00110ADA"/>
    <w:rsid w:val="001429CE"/>
    <w:rsid w:val="00157D3F"/>
    <w:rsid w:val="001918B3"/>
    <w:rsid w:val="001E15D3"/>
    <w:rsid w:val="002624C8"/>
    <w:rsid w:val="00263FF0"/>
    <w:rsid w:val="00267AAD"/>
    <w:rsid w:val="00280F1B"/>
    <w:rsid w:val="002830EA"/>
    <w:rsid w:val="00285AB2"/>
    <w:rsid w:val="002E3074"/>
    <w:rsid w:val="002F383C"/>
    <w:rsid w:val="003424DA"/>
    <w:rsid w:val="00350ADC"/>
    <w:rsid w:val="003A0893"/>
    <w:rsid w:val="00420712"/>
    <w:rsid w:val="00444BAD"/>
    <w:rsid w:val="00482526"/>
    <w:rsid w:val="0048301C"/>
    <w:rsid w:val="0048434A"/>
    <w:rsid w:val="004946E7"/>
    <w:rsid w:val="00522487"/>
    <w:rsid w:val="00530850"/>
    <w:rsid w:val="005352A8"/>
    <w:rsid w:val="00565E04"/>
    <w:rsid w:val="005902D4"/>
    <w:rsid w:val="006C630A"/>
    <w:rsid w:val="00711A39"/>
    <w:rsid w:val="007729CE"/>
    <w:rsid w:val="007C5D80"/>
    <w:rsid w:val="0080672E"/>
    <w:rsid w:val="00822D55"/>
    <w:rsid w:val="0085165C"/>
    <w:rsid w:val="0089280F"/>
    <w:rsid w:val="008933F5"/>
    <w:rsid w:val="008A22A6"/>
    <w:rsid w:val="008B7F85"/>
    <w:rsid w:val="008D1BC0"/>
    <w:rsid w:val="008D583B"/>
    <w:rsid w:val="008E2660"/>
    <w:rsid w:val="008F0DA3"/>
    <w:rsid w:val="00901542"/>
    <w:rsid w:val="0093506F"/>
    <w:rsid w:val="0094511F"/>
    <w:rsid w:val="0096618C"/>
    <w:rsid w:val="009D6AC4"/>
    <w:rsid w:val="00A15108"/>
    <w:rsid w:val="00A160A3"/>
    <w:rsid w:val="00A20B95"/>
    <w:rsid w:val="00A269A6"/>
    <w:rsid w:val="00A41FCF"/>
    <w:rsid w:val="00A45B72"/>
    <w:rsid w:val="00A54B25"/>
    <w:rsid w:val="00A70E3F"/>
    <w:rsid w:val="00A808A9"/>
    <w:rsid w:val="00A9506D"/>
    <w:rsid w:val="00AC2880"/>
    <w:rsid w:val="00B12458"/>
    <w:rsid w:val="00B16437"/>
    <w:rsid w:val="00B42F71"/>
    <w:rsid w:val="00B44C9A"/>
    <w:rsid w:val="00B91021"/>
    <w:rsid w:val="00BA4224"/>
    <w:rsid w:val="00BB4263"/>
    <w:rsid w:val="00BF417D"/>
    <w:rsid w:val="00C04E9C"/>
    <w:rsid w:val="00C12715"/>
    <w:rsid w:val="00C603F1"/>
    <w:rsid w:val="00CD39FF"/>
    <w:rsid w:val="00D03F07"/>
    <w:rsid w:val="00D12C97"/>
    <w:rsid w:val="00D15C56"/>
    <w:rsid w:val="00D23993"/>
    <w:rsid w:val="00D37697"/>
    <w:rsid w:val="00D43ECB"/>
    <w:rsid w:val="00D65C7D"/>
    <w:rsid w:val="00D7559D"/>
    <w:rsid w:val="00D81B07"/>
    <w:rsid w:val="00DB3C49"/>
    <w:rsid w:val="00DE0E99"/>
    <w:rsid w:val="00E31FD8"/>
    <w:rsid w:val="00E7549D"/>
    <w:rsid w:val="00E92BFB"/>
    <w:rsid w:val="00EC00D8"/>
    <w:rsid w:val="00EC5ADE"/>
    <w:rsid w:val="00EE5B58"/>
    <w:rsid w:val="00EF2B38"/>
    <w:rsid w:val="00F31DE2"/>
    <w:rsid w:val="00F50E92"/>
    <w:rsid w:val="00FC37D8"/>
    <w:rsid w:val="00FD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AA326"/>
  <w15:chartTrackingRefBased/>
  <w15:docId w15:val="{D1715698-E972-AF43-B627-7CA1F1AA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FC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1FCF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41F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41FC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1FC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1FC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1FC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1FC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1FC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1FC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1FCF"/>
    <w:pPr>
      <w:ind w:left="192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B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B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5B5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E5B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bm.com/de-de/topics/knn" TargetMode="External"/><Relationship Id="rId2" Type="http://schemas.openxmlformats.org/officeDocument/2006/relationships/hyperlink" Target="https://towardsdatascience.com/decision-tree-classifier-explained-in-real-life-picking-a-vacation-destination-6226b2b60575" TargetMode="External"/><Relationship Id="rId1" Type="http://schemas.openxmlformats.org/officeDocument/2006/relationships/hyperlink" Target="https://www.zbmed.de" TargetMode="External"/><Relationship Id="rId6" Type="http://schemas.openxmlformats.org/officeDocument/2006/relationships/hyperlink" Target="https://towardsdatascience.com/lda-topic-modeling-an-explanation-e184c90aadcd" TargetMode="External"/><Relationship Id="rId5" Type="http://schemas.openxmlformats.org/officeDocument/2006/relationships/hyperlink" Target="http://www.tfidf.com" TargetMode="External"/><Relationship Id="rId4" Type="http://schemas.openxmlformats.org/officeDocument/2006/relationships/hyperlink" Target="https://www.analyticsvidhya.com/blog/2019/06/understanding-transformers-nlp-state-of-the-art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E1822-0281-DB40-9C19-14F42A1F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Max-Fabian Prantz (mprantz)</dc:creator>
  <cp:keywords/>
  <dc:description/>
  <cp:lastModifiedBy>Max-Fabian Prantz (mprantz)</cp:lastModifiedBy>
  <cp:revision>94</cp:revision>
  <dcterms:created xsi:type="dcterms:W3CDTF">2022-10-20T15:40:00Z</dcterms:created>
  <dcterms:modified xsi:type="dcterms:W3CDTF">2022-11-09T20:23:00Z</dcterms:modified>
</cp:coreProperties>
</file>