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8" w:type="dxa"/>
        <w:tblLook w:val="01E0"/>
      </w:tblPr>
      <w:tblGrid>
        <w:gridCol w:w="2808"/>
        <w:gridCol w:w="6840"/>
      </w:tblGrid>
      <w:tr w:rsidR="00E13707" w:rsidTr="000411E9">
        <w:trPr>
          <w:trHeight w:val="3967"/>
        </w:trPr>
        <w:tc>
          <w:tcPr>
            <w:tcW w:w="2808" w:type="dxa"/>
          </w:tcPr>
          <w:p w:rsidR="00E13707" w:rsidRPr="00A05CEF" w:rsidRDefault="00D11554" w:rsidP="00EA2F8F">
            <w:pPr>
              <w:pStyle w:val="CoverDate"/>
            </w:pPr>
            <w:r>
              <w:fldChar w:fldCharType="begin"/>
            </w:r>
            <w:r w:rsidR="009E0238">
              <w:instrText xml:space="preserve"> DATE \@ "MMMM d, yyyy" </w:instrText>
            </w:r>
            <w:r>
              <w:fldChar w:fldCharType="separate"/>
            </w:r>
            <w:r w:rsidR="00EB5DFF">
              <w:t>January 20, 2011</w:t>
            </w:r>
            <w:r>
              <w:fldChar w:fldCharType="end"/>
            </w:r>
          </w:p>
        </w:tc>
        <w:tc>
          <w:tcPr>
            <w:tcW w:w="6840" w:type="dxa"/>
          </w:tcPr>
          <w:p w:rsidR="00E13707" w:rsidRDefault="00E13707" w:rsidP="00001502">
            <w:pPr>
              <w:pStyle w:val="ParagraphText"/>
            </w:pPr>
          </w:p>
        </w:tc>
      </w:tr>
      <w:tr w:rsidR="00E13707" w:rsidTr="000411E9">
        <w:trPr>
          <w:trHeight w:val="1230"/>
        </w:trPr>
        <w:tc>
          <w:tcPr>
            <w:tcW w:w="2808" w:type="dxa"/>
            <w:vAlign w:val="center"/>
          </w:tcPr>
          <w:p w:rsidR="00E13707" w:rsidRDefault="00E13707" w:rsidP="00001502">
            <w:pPr>
              <w:pStyle w:val="CoverDate"/>
            </w:pPr>
          </w:p>
        </w:tc>
        <w:tc>
          <w:tcPr>
            <w:tcW w:w="6840" w:type="dxa"/>
          </w:tcPr>
          <w:p w:rsidR="00E13707" w:rsidRPr="00103CF2" w:rsidRDefault="008771F7" w:rsidP="00001502">
            <w:pPr>
              <w:pStyle w:val="CoverTitle"/>
              <w:rPr>
                <w:rStyle w:val="CoverTitleChar"/>
              </w:rPr>
            </w:pPr>
            <w:r>
              <w:t>Security Framework</w:t>
            </w:r>
          </w:p>
          <w:p w:rsidR="00E13707" w:rsidRDefault="00E13707" w:rsidP="00001502">
            <w:pPr>
              <w:pStyle w:val="ParagraphText"/>
            </w:pPr>
          </w:p>
        </w:tc>
      </w:tr>
      <w:tr w:rsidR="00E13707" w:rsidTr="000411E9">
        <w:trPr>
          <w:trHeight w:val="1230"/>
        </w:trPr>
        <w:tc>
          <w:tcPr>
            <w:tcW w:w="2808" w:type="dxa"/>
          </w:tcPr>
          <w:p w:rsidR="00E13707" w:rsidRPr="00495B35" w:rsidRDefault="00E13707" w:rsidP="00001502">
            <w:pPr>
              <w:pStyle w:val="Version"/>
            </w:pPr>
            <w:r w:rsidRPr="00A05CEF">
              <w:t>Version</w:t>
            </w:r>
            <w:r w:rsidR="007A609F">
              <w:t xml:space="preserve"> 1.0</w:t>
            </w:r>
          </w:p>
        </w:tc>
        <w:tc>
          <w:tcPr>
            <w:tcW w:w="6840" w:type="dxa"/>
          </w:tcPr>
          <w:p w:rsidR="00E13707" w:rsidRPr="000411E9" w:rsidRDefault="00E13707" w:rsidP="00001502">
            <w:pPr>
              <w:pStyle w:val="CoverTitle"/>
              <w:rPr>
                <w:color w:val="auto"/>
              </w:rPr>
            </w:pPr>
          </w:p>
        </w:tc>
      </w:tr>
      <w:tr w:rsidR="00E13707" w:rsidTr="000411E9">
        <w:trPr>
          <w:trHeight w:val="3463"/>
        </w:trPr>
        <w:tc>
          <w:tcPr>
            <w:tcW w:w="9648" w:type="dxa"/>
            <w:gridSpan w:val="2"/>
          </w:tcPr>
          <w:p w:rsidR="00E13707" w:rsidRPr="00DD4BE4" w:rsidRDefault="00484443" w:rsidP="00001502">
            <w:pPr>
              <w:pStyle w:val="DocTitle"/>
            </w:pPr>
            <w:bookmarkStart w:id="0" w:name="OLE_LINK1"/>
            <w:bookmarkStart w:id="1" w:name="OLE_LINK2"/>
            <w:r>
              <w:t>Cross-site scripting</w:t>
            </w:r>
            <w:r w:rsidR="00BD1F00">
              <w:t xml:space="preserve"> detector</w:t>
            </w:r>
            <w:r w:rsidR="007A609F">
              <w:t xml:space="preserve"> user’s guide</w:t>
            </w:r>
            <w:bookmarkEnd w:id="0"/>
            <w:bookmarkEnd w:id="1"/>
          </w:p>
        </w:tc>
      </w:tr>
    </w:tbl>
    <w:p w:rsidR="00A84F60" w:rsidRPr="00075452" w:rsidRDefault="008D05BC" w:rsidP="00B600EE">
      <w:pPr>
        <w:pStyle w:val="ParagraphText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-1181100</wp:posOffset>
            </wp:positionH>
            <wp:positionV relativeFrom="page">
              <wp:posOffset>18415</wp:posOffset>
            </wp:positionV>
            <wp:extent cx="7829550" cy="10115550"/>
            <wp:effectExtent l="1905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4F60" w:rsidRPr="00075452" w:rsidRDefault="00A84F60" w:rsidP="00B600EE">
      <w:pPr>
        <w:pStyle w:val="ParagraphText"/>
      </w:pPr>
    </w:p>
    <w:p w:rsidR="00A84F60" w:rsidRPr="00075452" w:rsidRDefault="00A84F60" w:rsidP="00B600EE">
      <w:pPr>
        <w:pStyle w:val="ParagraphText"/>
        <w:sectPr w:rsidR="00A84F60" w:rsidRPr="00075452" w:rsidSect="00B23BAE">
          <w:headerReference w:type="default" r:id="rId9"/>
          <w:footerReference w:type="even" r:id="rId10"/>
          <w:footerReference w:type="default" r:id="rId11"/>
          <w:pgSz w:w="12240" w:h="15840" w:code="1"/>
          <w:pgMar w:top="-2621" w:right="1800" w:bottom="1440" w:left="1800" w:header="0" w:footer="706" w:gutter="0"/>
          <w:cols w:space="708"/>
          <w:titlePg/>
          <w:docGrid w:linePitch="360"/>
        </w:sectPr>
      </w:pPr>
    </w:p>
    <w:p w:rsidR="00830F4A" w:rsidRDefault="00830F4A" w:rsidP="00830F4A">
      <w:pPr>
        <w:pStyle w:val="TOC"/>
      </w:pPr>
      <w:r>
        <w:lastRenderedPageBreak/>
        <w:t>Table of Contents</w:t>
      </w:r>
    </w:p>
    <w:p w:rsidR="00745FD5" w:rsidRDefault="00D11554">
      <w:pPr>
        <w:pStyle w:val="TOC1"/>
        <w:tabs>
          <w:tab w:val="left" w:pos="340"/>
          <w:tab w:val="right" w:leader="dot" w:pos="10012"/>
        </w:tabs>
        <w:rPr>
          <w:rFonts w:asciiTheme="minorHAnsi" w:eastAsiaTheme="minorEastAsia" w:hAnsiTheme="minorHAnsi" w:cstheme="minorBidi"/>
          <w:noProof/>
          <w:szCs w:val="22"/>
        </w:rPr>
      </w:pPr>
      <w:r w:rsidRPr="00D11554">
        <w:fldChar w:fldCharType="begin"/>
      </w:r>
      <w:r w:rsidR="006E1ABF">
        <w:instrText xml:space="preserve"> TOC  \* MERGEFORMAT </w:instrText>
      </w:r>
      <w:r w:rsidRPr="00D11554">
        <w:fldChar w:fldCharType="separate"/>
      </w:r>
      <w:r w:rsidR="00745FD5">
        <w:rPr>
          <w:noProof/>
        </w:rPr>
        <w:t>1</w:t>
      </w:r>
      <w:r w:rsidR="00745FD5">
        <w:rPr>
          <w:rFonts w:asciiTheme="minorHAnsi" w:eastAsiaTheme="minorEastAsia" w:hAnsiTheme="minorHAnsi" w:cstheme="minorBidi"/>
          <w:noProof/>
          <w:szCs w:val="22"/>
        </w:rPr>
        <w:tab/>
      </w:r>
      <w:r w:rsidR="00745FD5">
        <w:rPr>
          <w:noProof/>
        </w:rPr>
        <w:t>Introduction</w:t>
      </w:r>
      <w:r w:rsidR="00745FD5">
        <w:rPr>
          <w:noProof/>
        </w:rPr>
        <w:tab/>
      </w:r>
      <w:r>
        <w:rPr>
          <w:noProof/>
        </w:rPr>
        <w:fldChar w:fldCharType="begin"/>
      </w:r>
      <w:r w:rsidR="00745FD5">
        <w:rPr>
          <w:noProof/>
        </w:rPr>
        <w:instrText xml:space="preserve"> PAGEREF _Toc283204478 \h </w:instrText>
      </w:r>
      <w:r>
        <w:rPr>
          <w:noProof/>
        </w:rPr>
      </w:r>
      <w:r>
        <w:rPr>
          <w:noProof/>
        </w:rPr>
        <w:fldChar w:fldCharType="separate"/>
      </w:r>
      <w:r w:rsidR="00745FD5">
        <w:rPr>
          <w:noProof/>
        </w:rPr>
        <w:t>4</w:t>
      </w:r>
      <w:r>
        <w:rPr>
          <w:noProof/>
        </w:rPr>
        <w:fldChar w:fldCharType="end"/>
      </w:r>
    </w:p>
    <w:p w:rsidR="00745FD5" w:rsidRDefault="00745FD5">
      <w:pPr>
        <w:pStyle w:val="TOC1"/>
        <w:tabs>
          <w:tab w:val="left" w:pos="340"/>
          <w:tab w:val="right" w:leader="dot" w:pos="1001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XSS detection algorithm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_Toc283204479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4</w:t>
      </w:r>
      <w:r w:rsidR="00D11554">
        <w:rPr>
          <w:noProof/>
        </w:rPr>
        <w:fldChar w:fldCharType="end"/>
      </w:r>
    </w:p>
    <w:p w:rsidR="00745FD5" w:rsidRDefault="00745FD5">
      <w:pPr>
        <w:pStyle w:val="TOC1"/>
        <w:tabs>
          <w:tab w:val="left" w:pos="340"/>
          <w:tab w:val="right" w:leader="dot" w:pos="1001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XSS detector configuration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_Toc283204480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7</w:t>
      </w:r>
      <w:r w:rsidR="00D11554">
        <w:rPr>
          <w:noProof/>
        </w:rPr>
        <w:fldChar w:fldCharType="end"/>
      </w:r>
    </w:p>
    <w:p w:rsidR="00745FD5" w:rsidRDefault="00745FD5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First step of XSS algorithm (“Begin”)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_Toc283204481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7</w:t>
      </w:r>
      <w:r w:rsidR="00D11554">
        <w:rPr>
          <w:noProof/>
        </w:rPr>
        <w:fldChar w:fldCharType="end"/>
      </w:r>
    </w:p>
    <w:p w:rsidR="00745FD5" w:rsidRDefault="00745FD5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Second step of XSS algorithm (“Do not all symbols in Unicode encoding?”)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_Toc283204482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7</w:t>
      </w:r>
      <w:r w:rsidR="00D11554">
        <w:rPr>
          <w:noProof/>
        </w:rPr>
        <w:fldChar w:fldCharType="end"/>
      </w:r>
    </w:p>
    <w:p w:rsidR="00745FD5" w:rsidRDefault="00745FD5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Third step of XSS algorithm (“Do not all symbols in Base64 encoding?”)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_Toc283204483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8</w:t>
      </w:r>
      <w:r w:rsidR="00D11554">
        <w:rPr>
          <w:noProof/>
        </w:rPr>
        <w:fldChar w:fldCharType="end"/>
      </w:r>
    </w:p>
    <w:p w:rsidR="00745FD5" w:rsidRDefault="00745FD5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Forth step of XSS algorithm (“Do not contain malicious expressions?”)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_Toc283204484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8</w:t>
      </w:r>
      <w:r w:rsidR="00D11554">
        <w:rPr>
          <w:noProof/>
        </w:rPr>
        <w:fldChar w:fldCharType="end"/>
      </w:r>
    </w:p>
    <w:p w:rsidR="00745FD5" w:rsidRDefault="00745FD5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Fifth step of XSS algorithm (“Try to decode HTML encoding”)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_Toc283204485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9</w:t>
      </w:r>
      <w:r w:rsidR="00D11554">
        <w:rPr>
          <w:noProof/>
        </w:rPr>
        <w:fldChar w:fldCharType="end"/>
      </w:r>
    </w:p>
    <w:p w:rsidR="00745FD5" w:rsidRDefault="00745FD5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Sixth step of XSS algorithm (“Try to sanitize Base64 encoding”)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_Toc283204486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10</w:t>
      </w:r>
      <w:r w:rsidR="00D11554">
        <w:rPr>
          <w:noProof/>
        </w:rPr>
        <w:fldChar w:fldCharType="end"/>
      </w:r>
    </w:p>
    <w:p w:rsidR="00745FD5" w:rsidRDefault="00745FD5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Seventh step of XSS algorithm (“Try to decode URL encoding”)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_Toc283204487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10</w:t>
      </w:r>
      <w:r w:rsidR="00D11554">
        <w:rPr>
          <w:noProof/>
        </w:rPr>
        <w:fldChar w:fldCharType="end"/>
      </w:r>
    </w:p>
    <w:p w:rsidR="00745FD5" w:rsidRDefault="00745FD5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Eighth step of XSS algorithm (“Try to decode JavaScript encoding”)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_Toc283204488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11</w:t>
      </w:r>
      <w:r w:rsidR="00D11554">
        <w:rPr>
          <w:noProof/>
        </w:rPr>
        <w:fldChar w:fldCharType="end"/>
      </w:r>
    </w:p>
    <w:p w:rsidR="00745FD5" w:rsidRDefault="00745FD5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Eighth step of XSS algorithm (“Try to decode JavaScript encoding”)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_Toc283204489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12</w:t>
      </w:r>
      <w:r w:rsidR="00D11554">
        <w:rPr>
          <w:noProof/>
        </w:rPr>
        <w:fldChar w:fldCharType="end"/>
      </w:r>
    </w:p>
    <w:p w:rsidR="00745FD5" w:rsidRDefault="00745FD5">
      <w:pPr>
        <w:pStyle w:val="TOC3"/>
        <w:tabs>
          <w:tab w:val="left" w:pos="154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Tenth step of XSS algorithm (“End”)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_Toc283204490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13</w:t>
      </w:r>
      <w:r w:rsidR="00D11554">
        <w:rPr>
          <w:noProof/>
        </w:rPr>
        <w:fldChar w:fldCharType="end"/>
      </w:r>
    </w:p>
    <w:p w:rsidR="00745FD5" w:rsidRDefault="00745FD5">
      <w:pPr>
        <w:pStyle w:val="TOC2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General API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_Toc283204491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14</w:t>
      </w:r>
      <w:r w:rsidR="00D11554">
        <w:rPr>
          <w:noProof/>
        </w:rPr>
        <w:fldChar w:fldCharType="end"/>
      </w:r>
    </w:p>
    <w:p w:rsidR="00745FD5" w:rsidRDefault="00745FD5">
      <w:pPr>
        <w:pStyle w:val="TOC2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API Examples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_Toc283204492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15</w:t>
      </w:r>
      <w:r w:rsidR="00D11554">
        <w:rPr>
          <w:noProof/>
        </w:rPr>
        <w:fldChar w:fldCharType="end"/>
      </w:r>
    </w:p>
    <w:p w:rsidR="00745FD5" w:rsidRDefault="00745FD5">
      <w:pPr>
        <w:pStyle w:val="TOC2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Appendix A – XSS detector configuration (full version)</w:t>
      </w:r>
      <w:r>
        <w:rPr>
          <w:noProof/>
        </w:rPr>
        <w:tab/>
      </w:r>
      <w:r w:rsidR="00D11554">
        <w:rPr>
          <w:noProof/>
        </w:rPr>
        <w:fldChar w:fldCharType="begin"/>
      </w:r>
      <w:r>
        <w:rPr>
          <w:noProof/>
        </w:rPr>
        <w:instrText xml:space="preserve"> PAGEREF _Toc283204493 \h </w:instrText>
      </w:r>
      <w:r w:rsidR="00D11554">
        <w:rPr>
          <w:noProof/>
        </w:rPr>
      </w:r>
      <w:r w:rsidR="00D11554">
        <w:rPr>
          <w:noProof/>
        </w:rPr>
        <w:fldChar w:fldCharType="separate"/>
      </w:r>
      <w:r>
        <w:rPr>
          <w:noProof/>
        </w:rPr>
        <w:t>16</w:t>
      </w:r>
      <w:r w:rsidR="00D11554">
        <w:rPr>
          <w:noProof/>
        </w:rPr>
        <w:fldChar w:fldCharType="end"/>
      </w:r>
    </w:p>
    <w:p w:rsidR="00F23327" w:rsidRPr="003C14E2" w:rsidRDefault="00D11554" w:rsidP="00D9465C">
      <w:pPr>
        <w:pStyle w:val="ParagraphText"/>
      </w:pPr>
      <w:r>
        <w:fldChar w:fldCharType="end"/>
      </w:r>
    </w:p>
    <w:p w:rsidR="00315B2E" w:rsidRDefault="00315B2E" w:rsidP="00D9465C">
      <w:pPr>
        <w:pStyle w:val="ParagraphText"/>
      </w:pPr>
    </w:p>
    <w:p w:rsidR="00315B2E" w:rsidRDefault="00315B2E">
      <w:pPr>
        <w:autoSpaceDE/>
        <w:autoSpaceDN/>
        <w:adjustRightInd/>
        <w:spacing w:before="0" w:after="0"/>
        <w:rPr>
          <w:szCs w:val="16"/>
        </w:rPr>
      </w:pPr>
      <w:r>
        <w:br w:type="page"/>
      </w:r>
    </w:p>
    <w:p w:rsidR="001003B0" w:rsidRPr="003F06DD" w:rsidRDefault="001003B0" w:rsidP="001003B0">
      <w:pPr>
        <w:pStyle w:val="BlueHeader"/>
        <w:rPr>
          <w:lang w:val="en-US"/>
        </w:rPr>
      </w:pPr>
      <w:r w:rsidRPr="003F06DD">
        <w:rPr>
          <w:lang w:val="en-US"/>
        </w:rPr>
        <w:lastRenderedPageBreak/>
        <w:t>References</w:t>
      </w:r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700"/>
        <w:gridCol w:w="2700"/>
        <w:gridCol w:w="3420"/>
      </w:tblGrid>
      <w:tr w:rsidR="001003B0" w:rsidRPr="00522628" w:rsidTr="00FC1439">
        <w:trPr>
          <w:trHeight w:val="260"/>
        </w:trPr>
        <w:tc>
          <w:tcPr>
            <w:tcW w:w="2700" w:type="dxa"/>
            <w:shd w:val="clear" w:color="auto" w:fill="E6E6E6"/>
            <w:vAlign w:val="center"/>
          </w:tcPr>
          <w:p w:rsidR="001003B0" w:rsidRPr="00522628" w:rsidRDefault="001003B0" w:rsidP="00FC1439">
            <w:pPr>
              <w:rPr>
                <w:b/>
                <w:sz w:val="18"/>
                <w:szCs w:val="18"/>
              </w:rPr>
            </w:pPr>
            <w:r w:rsidRPr="00522628">
              <w:rPr>
                <w:b/>
                <w:sz w:val="18"/>
                <w:szCs w:val="18"/>
              </w:rPr>
              <w:t>Document Name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1003B0" w:rsidRPr="00522628" w:rsidRDefault="001003B0" w:rsidP="00FC1439">
            <w:pPr>
              <w:rPr>
                <w:b/>
                <w:sz w:val="18"/>
                <w:szCs w:val="18"/>
              </w:rPr>
            </w:pPr>
            <w:r w:rsidRPr="00522628">
              <w:rPr>
                <w:b/>
                <w:sz w:val="18"/>
                <w:szCs w:val="18"/>
              </w:rPr>
              <w:t>Author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1003B0" w:rsidRPr="00522628" w:rsidRDefault="001003B0" w:rsidP="00FC1439">
            <w:pPr>
              <w:rPr>
                <w:b/>
                <w:sz w:val="18"/>
                <w:szCs w:val="18"/>
              </w:rPr>
            </w:pPr>
            <w:r w:rsidRPr="00522628">
              <w:rPr>
                <w:b/>
                <w:sz w:val="18"/>
                <w:szCs w:val="18"/>
              </w:rPr>
              <w:t>Location</w:t>
            </w:r>
          </w:p>
        </w:tc>
      </w:tr>
      <w:tr w:rsidR="001003B0" w:rsidRPr="00522628" w:rsidTr="00FC1439">
        <w:tc>
          <w:tcPr>
            <w:tcW w:w="2700" w:type="dxa"/>
            <w:shd w:val="clear" w:color="auto" w:fill="E6E6E6"/>
            <w:vAlign w:val="center"/>
          </w:tcPr>
          <w:p w:rsidR="001003B0" w:rsidRPr="00522628" w:rsidRDefault="0064349A" w:rsidP="00EA7E7F">
            <w:pPr>
              <w:rPr>
                <w:b/>
                <w:sz w:val="18"/>
                <w:szCs w:val="18"/>
              </w:rPr>
            </w:pPr>
            <w:bookmarkStart w:id="2" w:name="refXSSDetectorDesign"/>
            <w:r>
              <w:rPr>
                <w:b/>
                <w:sz w:val="18"/>
                <w:szCs w:val="18"/>
              </w:rPr>
              <w:softHyphen/>
            </w:r>
            <w:r>
              <w:rPr>
                <w:b/>
                <w:sz w:val="18"/>
                <w:szCs w:val="18"/>
              </w:rPr>
              <w:softHyphen/>
            </w:r>
            <w:r>
              <w:rPr>
                <w:b/>
                <w:sz w:val="18"/>
                <w:szCs w:val="18"/>
              </w:rPr>
              <w:softHyphen/>
            </w:r>
            <w:r w:rsidR="001003B0" w:rsidRPr="00522628">
              <w:rPr>
                <w:b/>
                <w:sz w:val="18"/>
                <w:szCs w:val="18"/>
              </w:rPr>
              <w:t xml:space="preserve">Cross-site </w:t>
            </w:r>
            <w:r w:rsidR="00EA7E7F" w:rsidRPr="00522628">
              <w:rPr>
                <w:b/>
                <w:sz w:val="18"/>
                <w:szCs w:val="18"/>
              </w:rPr>
              <w:t>s</w:t>
            </w:r>
            <w:r w:rsidR="001003B0" w:rsidRPr="00522628">
              <w:rPr>
                <w:b/>
                <w:sz w:val="18"/>
                <w:szCs w:val="18"/>
              </w:rPr>
              <w:t xml:space="preserve">cripting detector </w:t>
            </w:r>
            <w:r w:rsidR="00EA7E7F" w:rsidRPr="00522628">
              <w:rPr>
                <w:b/>
                <w:sz w:val="18"/>
                <w:szCs w:val="18"/>
              </w:rPr>
              <w:t>design</w:t>
            </w:r>
            <w:bookmarkEnd w:id="2"/>
          </w:p>
        </w:tc>
        <w:tc>
          <w:tcPr>
            <w:tcW w:w="2700" w:type="dxa"/>
            <w:vAlign w:val="center"/>
          </w:tcPr>
          <w:p w:rsidR="001003B0" w:rsidRPr="00522628" w:rsidRDefault="001003B0" w:rsidP="00FC1439">
            <w:pPr>
              <w:rPr>
                <w:sz w:val="18"/>
                <w:szCs w:val="18"/>
              </w:rPr>
            </w:pPr>
            <w:r w:rsidRPr="00522628">
              <w:rPr>
                <w:sz w:val="18"/>
                <w:szCs w:val="18"/>
              </w:rPr>
              <w:t>MaksymSukhovarov</w:t>
            </w:r>
          </w:p>
        </w:tc>
        <w:tc>
          <w:tcPr>
            <w:tcW w:w="3420" w:type="dxa"/>
            <w:vAlign w:val="center"/>
          </w:tcPr>
          <w:p w:rsidR="001003B0" w:rsidRPr="00522628" w:rsidRDefault="00D11554" w:rsidP="00FC1439">
            <w:pPr>
              <w:rPr>
                <w:sz w:val="18"/>
                <w:szCs w:val="18"/>
              </w:rPr>
            </w:pPr>
            <w:hyperlink r:id="rId12" w:history="1">
              <w:r w:rsidR="00EA7E7F" w:rsidRPr="00522628">
                <w:rPr>
                  <w:rStyle w:val="Hyperlink"/>
                  <w:sz w:val="18"/>
                  <w:szCs w:val="18"/>
                </w:rPr>
                <w:t>svn://qaautoserv/SecurityFramework/branches/SF1.0-Development/Docs/Architecture Design/Cross-site scripting detector design.docx</w:t>
              </w:r>
            </w:hyperlink>
          </w:p>
        </w:tc>
      </w:tr>
      <w:tr w:rsidR="00EA7E7F" w:rsidRPr="00522628" w:rsidTr="00FC1439">
        <w:tc>
          <w:tcPr>
            <w:tcW w:w="2700" w:type="dxa"/>
            <w:shd w:val="clear" w:color="auto" w:fill="E6E6E6"/>
          </w:tcPr>
          <w:p w:rsidR="00EA7E7F" w:rsidRPr="00522628" w:rsidRDefault="00EA7E7F" w:rsidP="00BE3534">
            <w:pPr>
              <w:rPr>
                <w:b/>
                <w:sz w:val="18"/>
                <w:szCs w:val="18"/>
              </w:rPr>
            </w:pPr>
            <w:bookmarkStart w:id="3" w:name="refDecoderUserGuide"/>
            <w:r w:rsidRPr="00522628">
              <w:rPr>
                <w:b/>
                <w:sz w:val="18"/>
                <w:szCs w:val="18"/>
              </w:rPr>
              <w:t xml:space="preserve">Decoder </w:t>
            </w:r>
            <w:r w:rsidR="00BE3534">
              <w:rPr>
                <w:b/>
                <w:sz w:val="18"/>
                <w:szCs w:val="18"/>
              </w:rPr>
              <w:t>user guide</w:t>
            </w:r>
            <w:bookmarkEnd w:id="3"/>
          </w:p>
        </w:tc>
        <w:tc>
          <w:tcPr>
            <w:tcW w:w="2700" w:type="dxa"/>
          </w:tcPr>
          <w:p w:rsidR="00EA7E7F" w:rsidRPr="00522628" w:rsidRDefault="00EA7E7F" w:rsidP="00FC1439">
            <w:pPr>
              <w:rPr>
                <w:sz w:val="18"/>
                <w:szCs w:val="18"/>
              </w:rPr>
            </w:pPr>
            <w:r w:rsidRPr="00522628">
              <w:rPr>
                <w:sz w:val="18"/>
                <w:szCs w:val="18"/>
              </w:rPr>
              <w:t>Anatoliy Lokshin</w:t>
            </w:r>
          </w:p>
        </w:tc>
        <w:tc>
          <w:tcPr>
            <w:tcW w:w="3420" w:type="dxa"/>
          </w:tcPr>
          <w:p w:rsidR="00EA7E7F" w:rsidRPr="00522628" w:rsidRDefault="00D11554" w:rsidP="00FC1439">
            <w:pPr>
              <w:rPr>
                <w:sz w:val="18"/>
                <w:szCs w:val="18"/>
              </w:rPr>
            </w:pPr>
            <w:hyperlink r:id="rId13" w:history="1">
              <w:r w:rsidR="00BE3534" w:rsidRPr="00BE3534">
                <w:rPr>
                  <w:rStyle w:val="Hyperlink"/>
                  <w:sz w:val="18"/>
                  <w:szCs w:val="18"/>
                </w:rPr>
                <w:t>svn://qaautoserv/SecurityFramework/branches/SF1.0-Development/Docs/Manuals/Decoders user guide.docx</w:t>
              </w:r>
            </w:hyperlink>
          </w:p>
        </w:tc>
      </w:tr>
      <w:tr w:rsidR="00EA7E7F" w:rsidRPr="00522628" w:rsidTr="00FC1439">
        <w:tc>
          <w:tcPr>
            <w:tcW w:w="2700" w:type="dxa"/>
            <w:shd w:val="clear" w:color="auto" w:fill="E6E6E6"/>
            <w:vAlign w:val="center"/>
          </w:tcPr>
          <w:p w:rsidR="00EA7E7F" w:rsidRPr="00522628" w:rsidRDefault="00522628" w:rsidP="00AE4660">
            <w:pPr>
              <w:rPr>
                <w:b/>
                <w:sz w:val="18"/>
                <w:szCs w:val="18"/>
              </w:rPr>
            </w:pPr>
            <w:bookmarkStart w:id="4" w:name="OLE_LINK44"/>
            <w:bookmarkStart w:id="5" w:name="refProcessorUserGuide"/>
            <w:r>
              <w:rPr>
                <w:b/>
                <w:sz w:val="18"/>
                <w:szCs w:val="18"/>
              </w:rPr>
              <w:t>Processor</w:t>
            </w:r>
            <w:r w:rsidR="00AE4660">
              <w:rPr>
                <w:b/>
                <w:sz w:val="18"/>
                <w:szCs w:val="18"/>
              </w:rPr>
              <w:t>user guide</w:t>
            </w:r>
            <w:bookmarkEnd w:id="4"/>
            <w:bookmarkEnd w:id="5"/>
          </w:p>
        </w:tc>
        <w:tc>
          <w:tcPr>
            <w:tcW w:w="2700" w:type="dxa"/>
            <w:vAlign w:val="center"/>
          </w:tcPr>
          <w:p w:rsidR="00EA7E7F" w:rsidRPr="00522628" w:rsidRDefault="00522628" w:rsidP="00522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VictorGrytsay</w:t>
            </w:r>
          </w:p>
        </w:tc>
        <w:bookmarkStart w:id="6" w:name="OLE_LINK45"/>
        <w:bookmarkStart w:id="7" w:name="OLE_LINK46"/>
        <w:tc>
          <w:tcPr>
            <w:tcW w:w="3420" w:type="dxa"/>
            <w:vAlign w:val="center"/>
          </w:tcPr>
          <w:p w:rsidR="00EA7E7F" w:rsidRPr="00522628" w:rsidRDefault="00D11554" w:rsidP="00FC14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="00EE41AC">
              <w:rPr>
                <w:sz w:val="18"/>
                <w:szCs w:val="18"/>
              </w:rPr>
              <w:instrText xml:space="preserve"> HYPERLINK "svn://qaautoserv/SecurityFramework/branches/SF1.0-Development/Docs/Manuals/Processor%20user%20guide.docx" </w:instrText>
            </w:r>
            <w:r>
              <w:rPr>
                <w:sz w:val="18"/>
                <w:szCs w:val="18"/>
              </w:rPr>
              <w:fldChar w:fldCharType="separate"/>
            </w:r>
            <w:r w:rsidR="00EE41AC" w:rsidRPr="00EE41AC">
              <w:rPr>
                <w:rStyle w:val="Hyperlink"/>
                <w:sz w:val="18"/>
                <w:szCs w:val="18"/>
              </w:rPr>
              <w:t>svn://qaautoserv/SecurityFramework/branches/SF1.0-Development/Docs/Manuals/Processor user guide.docx</w:t>
            </w:r>
            <w:bookmarkEnd w:id="6"/>
            <w:bookmarkEnd w:id="7"/>
            <w:r>
              <w:rPr>
                <w:sz w:val="18"/>
                <w:szCs w:val="18"/>
              </w:rPr>
              <w:fldChar w:fldCharType="end"/>
            </w:r>
          </w:p>
        </w:tc>
      </w:tr>
      <w:tr w:rsidR="00EA7E7F" w:rsidRPr="00522628" w:rsidTr="00FC1439">
        <w:tc>
          <w:tcPr>
            <w:tcW w:w="2700" w:type="dxa"/>
            <w:shd w:val="clear" w:color="auto" w:fill="E6E6E6"/>
            <w:vAlign w:val="center"/>
          </w:tcPr>
          <w:p w:rsidR="00EA7E7F" w:rsidRPr="00522628" w:rsidRDefault="00EA7E7F" w:rsidP="00FC1439">
            <w:pPr>
              <w:rPr>
                <w:b/>
                <w:sz w:val="18"/>
                <w:szCs w:val="18"/>
              </w:rPr>
            </w:pPr>
          </w:p>
        </w:tc>
        <w:tc>
          <w:tcPr>
            <w:tcW w:w="2700" w:type="dxa"/>
            <w:vAlign w:val="center"/>
          </w:tcPr>
          <w:p w:rsidR="00EA7E7F" w:rsidRPr="00522628" w:rsidRDefault="00EA7E7F" w:rsidP="00FC1439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EA7E7F" w:rsidRPr="00522628" w:rsidRDefault="00EA7E7F" w:rsidP="00FC1439">
            <w:pPr>
              <w:rPr>
                <w:sz w:val="18"/>
                <w:szCs w:val="18"/>
              </w:rPr>
            </w:pPr>
          </w:p>
        </w:tc>
      </w:tr>
    </w:tbl>
    <w:p w:rsidR="001003B0" w:rsidRPr="003F06DD" w:rsidRDefault="001003B0" w:rsidP="001003B0">
      <w:pPr>
        <w:pStyle w:val="BlueHeader"/>
        <w:rPr>
          <w:lang w:val="en-US"/>
        </w:rPr>
      </w:pPr>
    </w:p>
    <w:p w:rsidR="001003B0" w:rsidRPr="003C14E2" w:rsidRDefault="001003B0" w:rsidP="00D9465C">
      <w:pPr>
        <w:pStyle w:val="ParagraphText"/>
        <w:sectPr w:rsidR="001003B0" w:rsidRPr="003C14E2" w:rsidSect="00A355D4">
          <w:headerReference w:type="default" r:id="rId14"/>
          <w:pgSz w:w="12240" w:h="15840" w:code="1"/>
          <w:pgMar w:top="1728" w:right="1109" w:bottom="1728" w:left="1109" w:header="720" w:footer="720" w:gutter="0"/>
          <w:cols w:space="720"/>
          <w:noEndnote/>
          <w:docGrid w:linePitch="272"/>
        </w:sectPr>
      </w:pPr>
    </w:p>
    <w:p w:rsidR="00645056" w:rsidRDefault="002941C8" w:rsidP="006E1ABF">
      <w:pPr>
        <w:pStyle w:val="Heading1"/>
      </w:pPr>
      <w:bookmarkStart w:id="8" w:name="_Toc283204478"/>
      <w:r w:rsidRPr="006E1ABF">
        <w:lastRenderedPageBreak/>
        <w:t>Introduction</w:t>
      </w:r>
      <w:bookmarkEnd w:id="8"/>
    </w:p>
    <w:p w:rsidR="008955DB" w:rsidRDefault="00C8048F" w:rsidP="00C8048F">
      <w:pPr>
        <w:pStyle w:val="ParagraphText"/>
      </w:pPr>
      <w:r>
        <w:t xml:space="preserve">Cross-site Scripting (XSS) has emerged to one of the most prevalent type of security vulnerabilities. While the reason for the vulnerability primarily lies on the server-side, the actual exploitation is within the victim’s web browser on the client-side. Therefore, </w:t>
      </w:r>
      <w:r w:rsidR="00C1122B">
        <w:t>MetraTech</w:t>
      </w:r>
      <w:r>
        <w:t xml:space="preserve">Security Framework </w:t>
      </w:r>
      <w:r w:rsidR="00C5606B">
        <w:t xml:space="preserve">contains the XSS detector </w:t>
      </w:r>
      <w:r w:rsidR="00C5606B" w:rsidRPr="00C5606B">
        <w:t xml:space="preserve">which is </w:t>
      </w:r>
      <w:r w:rsidR="00C5606B">
        <w:t xml:space="preserve">capable to </w:t>
      </w:r>
      <w:r w:rsidR="00C1122B">
        <w:t>prevent passing unsafe data to the application</w:t>
      </w:r>
      <w:r w:rsidR="00C5606B">
        <w:t>.</w:t>
      </w:r>
      <w:r w:rsidR="00E469DF">
        <w:t>It has</w:t>
      </w:r>
      <w:r w:rsidR="00C5606B" w:rsidRPr="00C5606B">
        <w:t xml:space="preserve"> enough high probability to define dangerous</w:t>
      </w:r>
      <w:r w:rsidR="009D34E9">
        <w:t xml:space="preserve"> quer</w:t>
      </w:r>
      <w:r w:rsidR="00C1122B">
        <w:t>ies</w:t>
      </w:r>
      <w:r w:rsidR="009D34E9">
        <w:t>.</w:t>
      </w:r>
    </w:p>
    <w:p w:rsidR="00C8048F" w:rsidRDefault="00C8048F" w:rsidP="008D61E7">
      <w:pPr>
        <w:pStyle w:val="ParagraphText"/>
      </w:pPr>
    </w:p>
    <w:p w:rsidR="00BE4D7B" w:rsidRDefault="008955DB" w:rsidP="006E1ABF">
      <w:pPr>
        <w:pStyle w:val="Heading1"/>
      </w:pPr>
      <w:bookmarkStart w:id="9" w:name="_Ref283173272"/>
      <w:bookmarkStart w:id="10" w:name="_Toc283204479"/>
      <w:bookmarkStart w:id="11" w:name="_Hlk283104286"/>
      <w:r>
        <w:t>XSS detection algorithm</w:t>
      </w:r>
      <w:bookmarkEnd w:id="9"/>
      <w:bookmarkEnd w:id="10"/>
    </w:p>
    <w:bookmarkEnd w:id="11"/>
    <w:p w:rsidR="008955DB" w:rsidRDefault="008955DB" w:rsidP="008955DB">
      <w:pPr>
        <w:pStyle w:val="ParagraphText"/>
      </w:pPr>
      <w:r>
        <w:t xml:space="preserve">Accordingly </w:t>
      </w:r>
      <w:hyperlink w:anchor="refXSSDetectorDesign" w:history="1">
        <w:r w:rsidRPr="009D34E9">
          <w:rPr>
            <w:rStyle w:val="Hyperlink"/>
          </w:rPr>
          <w:t>“Cross-site scripting detector design”</w:t>
        </w:r>
      </w:hyperlink>
      <w:r>
        <w:t xml:space="preserve"> document the detection algorithm consists of deferent decoders and a simple XSS detector. </w:t>
      </w:r>
      <w:r w:rsidR="006734B6">
        <w:t>Algorithm in this document was optimized (see</w:t>
      </w:r>
      <w:r w:rsidR="00D11554">
        <w:fldChar w:fldCharType="begin"/>
      </w:r>
      <w:r w:rsidR="00B93D1E">
        <w:instrText xml:space="preserve"> REF _Ref283024634 \h </w:instrText>
      </w:r>
      <w:r w:rsidR="00D11554">
        <w:fldChar w:fldCharType="separate"/>
      </w:r>
      <w:r w:rsidR="00B93D1E" w:rsidRPr="00EF00AC">
        <w:rPr>
          <w:sz w:val="22"/>
          <w:szCs w:val="22"/>
        </w:rPr>
        <w:t>Figure</w:t>
      </w:r>
      <w:r w:rsidR="00B93D1E" w:rsidRPr="00EF00AC">
        <w:rPr>
          <w:noProof/>
          <w:sz w:val="22"/>
          <w:szCs w:val="22"/>
        </w:rPr>
        <w:t>1</w:t>
      </w:r>
      <w:r w:rsidR="00B93D1E" w:rsidRPr="00EF00AC">
        <w:rPr>
          <w:sz w:val="22"/>
          <w:szCs w:val="22"/>
        </w:rPr>
        <w:t xml:space="preserve">  – “XSS detector algorithm”</w:t>
      </w:r>
      <w:r w:rsidR="00D11554">
        <w:fldChar w:fldCharType="end"/>
      </w:r>
      <w:r w:rsidR="006734B6">
        <w:t>).</w:t>
      </w:r>
    </w:p>
    <w:p w:rsidR="00585E2A" w:rsidRDefault="00C231AC" w:rsidP="008955DB">
      <w:pPr>
        <w:pStyle w:val="ParagraphText"/>
      </w:pPr>
      <w:r>
        <w:t>The XSS detector algorithm consists of following steps:</w:t>
      </w:r>
    </w:p>
    <w:p w:rsidR="00C231AC" w:rsidRDefault="00FC1439" w:rsidP="00E95EAE">
      <w:pPr>
        <w:pStyle w:val="ParagraphText"/>
        <w:numPr>
          <w:ilvl w:val="0"/>
          <w:numId w:val="7"/>
        </w:numPr>
      </w:pPr>
      <w:r w:rsidRPr="00FC1439">
        <w:rPr>
          <w:b/>
        </w:rPr>
        <w:t>Begin</w:t>
      </w:r>
      <w:r>
        <w:t xml:space="preserve"> - t</w:t>
      </w:r>
      <w:r w:rsidR="00C231AC">
        <w:t xml:space="preserve">he </w:t>
      </w:r>
      <w:r>
        <w:t xml:space="preserve">algorithm </w:t>
      </w:r>
      <w:r w:rsidR="00C231AC">
        <w:t>beginning</w:t>
      </w:r>
      <w:r>
        <w:t>;</w:t>
      </w:r>
    </w:p>
    <w:p w:rsidR="00C231AC" w:rsidRPr="00E469DF" w:rsidRDefault="00D11554" w:rsidP="00E95EAE">
      <w:pPr>
        <w:pStyle w:val="ParagraphText"/>
        <w:numPr>
          <w:ilvl w:val="0"/>
          <w:numId w:val="7"/>
        </w:numPr>
        <w:rPr>
          <w:szCs w:val="20"/>
        </w:rPr>
      </w:pPr>
      <w:r w:rsidRPr="00D11554">
        <w:rPr>
          <w:rFonts w:asciiTheme="minorHAnsi" w:hAnsiTheme="minorHAnsi" w:cstheme="minorHAnsi"/>
          <w:b/>
          <w:szCs w:val="20"/>
        </w:rPr>
        <w:t>Do not all symbols in Unicode encoding?</w:t>
      </w:r>
      <w:r w:rsidRPr="00D11554">
        <w:rPr>
          <w:rFonts w:asciiTheme="minorHAnsi" w:hAnsiTheme="minorHAnsi" w:cstheme="minorHAnsi"/>
          <w:szCs w:val="20"/>
        </w:rPr>
        <w:t xml:space="preserve"> -  checks the input string. If </w:t>
      </w:r>
      <w:r w:rsidRPr="00D11554">
        <w:rPr>
          <w:rFonts w:asciiTheme="minorHAnsi" w:hAnsiTheme="minorHAnsi" w:cstheme="minorHAnsi"/>
          <w:szCs w:val="20"/>
          <w:u w:val="single"/>
        </w:rPr>
        <w:t>all characters</w:t>
      </w:r>
      <w:r w:rsidRPr="00D11554">
        <w:rPr>
          <w:rFonts w:asciiTheme="minorHAnsi" w:hAnsiTheme="minorHAnsi" w:cstheme="minorHAnsi"/>
          <w:szCs w:val="20"/>
        </w:rPr>
        <w:t xml:space="preserve"> are encoded, it is believed that</w:t>
      </w:r>
      <w:r w:rsidR="001F3AD6">
        <w:rPr>
          <w:rFonts w:asciiTheme="minorHAnsi" w:hAnsiTheme="minorHAnsi" w:cstheme="minorHAnsi"/>
          <w:szCs w:val="20"/>
        </w:rPr>
        <w:t>there</w:t>
      </w:r>
      <w:r w:rsidRPr="00D11554">
        <w:rPr>
          <w:rFonts w:asciiTheme="minorHAnsi" w:hAnsiTheme="minorHAnsi" w:cstheme="minorHAnsi"/>
          <w:szCs w:val="20"/>
        </w:rPr>
        <w:t xml:space="preserve">is the XSS attack and go to end of algorithm (step 10). </w:t>
      </w:r>
      <w:bookmarkStart w:id="12" w:name="OLE_LINK39"/>
      <w:bookmarkStart w:id="13" w:name="OLE_LINK40"/>
      <w:r w:rsidRPr="00D11554">
        <w:rPr>
          <w:rFonts w:asciiTheme="minorHAnsi" w:hAnsiTheme="minorHAnsi" w:cstheme="minorHAnsi"/>
          <w:szCs w:val="20"/>
        </w:rPr>
        <w:t>Else go to next step</w:t>
      </w:r>
      <w:bookmarkEnd w:id="12"/>
      <w:bookmarkEnd w:id="13"/>
      <w:r w:rsidRPr="00D11554">
        <w:rPr>
          <w:rFonts w:asciiTheme="minorHAnsi" w:hAnsiTheme="minorHAnsi" w:cstheme="minorHAnsi"/>
          <w:szCs w:val="20"/>
        </w:rPr>
        <w:t>;</w:t>
      </w:r>
    </w:p>
    <w:p w:rsidR="00FC1439" w:rsidRPr="00E469DF" w:rsidRDefault="00D11554" w:rsidP="00E95EAE">
      <w:pPr>
        <w:pStyle w:val="ParagraphText"/>
        <w:numPr>
          <w:ilvl w:val="0"/>
          <w:numId w:val="7"/>
        </w:numPr>
        <w:rPr>
          <w:szCs w:val="20"/>
        </w:rPr>
      </w:pPr>
      <w:r w:rsidRPr="00D11554">
        <w:rPr>
          <w:rFonts w:asciiTheme="minorHAnsi" w:hAnsiTheme="minorHAnsi" w:cstheme="minorHAnsi"/>
          <w:b/>
          <w:szCs w:val="20"/>
        </w:rPr>
        <w:t>Do not all symbols in Base64 encoding?</w:t>
      </w:r>
      <w:r w:rsidRPr="00D11554">
        <w:rPr>
          <w:rFonts w:asciiTheme="minorHAnsi" w:hAnsiTheme="minorHAnsi" w:cstheme="minorHAnsi"/>
          <w:szCs w:val="20"/>
        </w:rPr>
        <w:t xml:space="preserve"> -  checks the input string. If </w:t>
      </w:r>
      <w:r w:rsidRPr="00D11554">
        <w:rPr>
          <w:rFonts w:asciiTheme="minorHAnsi" w:hAnsiTheme="minorHAnsi" w:cstheme="minorHAnsi"/>
          <w:szCs w:val="20"/>
          <w:u w:val="single"/>
        </w:rPr>
        <w:t>all characters</w:t>
      </w:r>
      <w:r w:rsidRPr="00D11554">
        <w:rPr>
          <w:rFonts w:asciiTheme="minorHAnsi" w:hAnsiTheme="minorHAnsi" w:cstheme="minorHAnsi"/>
          <w:szCs w:val="20"/>
        </w:rPr>
        <w:t xml:space="preserve"> are encoded, it is believed that</w:t>
      </w:r>
      <w:r w:rsidR="001F3AD6">
        <w:rPr>
          <w:rFonts w:asciiTheme="minorHAnsi" w:hAnsiTheme="minorHAnsi" w:cstheme="minorHAnsi"/>
          <w:szCs w:val="20"/>
        </w:rPr>
        <w:t xml:space="preserve"> there</w:t>
      </w:r>
      <w:r w:rsidRPr="00D11554">
        <w:rPr>
          <w:rFonts w:asciiTheme="minorHAnsi" w:hAnsiTheme="minorHAnsi" w:cstheme="minorHAnsi"/>
          <w:szCs w:val="20"/>
        </w:rPr>
        <w:t xml:space="preserve"> is the XSS attack </w:t>
      </w:r>
      <w:bookmarkStart w:id="14" w:name="OLE_LINK42"/>
      <w:bookmarkStart w:id="15" w:name="OLE_LINK43"/>
      <w:r w:rsidRPr="00D11554">
        <w:rPr>
          <w:rFonts w:asciiTheme="minorHAnsi" w:hAnsiTheme="minorHAnsi" w:cstheme="minorHAnsi"/>
          <w:szCs w:val="20"/>
        </w:rPr>
        <w:t>and go to end of algorithm (step 10)</w:t>
      </w:r>
      <w:bookmarkStart w:id="16" w:name="_Hlk283024007"/>
      <w:bookmarkEnd w:id="14"/>
      <w:bookmarkEnd w:id="15"/>
      <w:r w:rsidRPr="00D11554">
        <w:rPr>
          <w:rFonts w:asciiTheme="minorHAnsi" w:hAnsiTheme="minorHAnsi" w:cstheme="minorHAnsi"/>
          <w:szCs w:val="20"/>
        </w:rPr>
        <w:t>Else go to next step;</w:t>
      </w:r>
      <w:bookmarkEnd w:id="16"/>
    </w:p>
    <w:p w:rsidR="00FC1439" w:rsidRPr="00E469DF" w:rsidRDefault="00FC1439" w:rsidP="00E95EAE">
      <w:pPr>
        <w:pStyle w:val="ParagraphText"/>
        <w:numPr>
          <w:ilvl w:val="0"/>
          <w:numId w:val="7"/>
        </w:numPr>
        <w:rPr>
          <w:b/>
          <w:szCs w:val="20"/>
        </w:rPr>
      </w:pPr>
      <w:r w:rsidRPr="00E469DF">
        <w:rPr>
          <w:b/>
          <w:szCs w:val="20"/>
        </w:rPr>
        <w:t xml:space="preserve">Do not contain malicious expressions? - </w:t>
      </w:r>
      <w:r w:rsidR="00D11554" w:rsidRPr="00D11554">
        <w:rPr>
          <w:rFonts w:cs="Calibri"/>
          <w:szCs w:val="20"/>
        </w:rPr>
        <w:t xml:space="preserve">checks </w:t>
      </w:r>
      <w:r w:rsidR="00E469DF">
        <w:rPr>
          <w:rFonts w:cs="Calibri"/>
          <w:szCs w:val="20"/>
        </w:rPr>
        <w:t>the i</w:t>
      </w:r>
      <w:r w:rsidR="00E469DF" w:rsidRPr="00556F57">
        <w:rPr>
          <w:rFonts w:cs="Calibri"/>
          <w:szCs w:val="20"/>
        </w:rPr>
        <w:t xml:space="preserve">nput string </w:t>
      </w:r>
      <w:r w:rsidR="00D11554" w:rsidRPr="00D11554">
        <w:rPr>
          <w:rFonts w:cs="Calibri"/>
          <w:szCs w:val="20"/>
        </w:rPr>
        <w:t xml:space="preserve">on the </w:t>
      </w:r>
      <w:bookmarkStart w:id="17" w:name="OLE_LINK37"/>
      <w:bookmarkStart w:id="18" w:name="OLE_LINK41"/>
      <w:bookmarkStart w:id="19" w:name="OLE_LINK72"/>
      <w:bookmarkStart w:id="20" w:name="OLE_LINK73"/>
      <w:r w:rsidR="00D11554" w:rsidRPr="00D11554">
        <w:rPr>
          <w:rFonts w:cs="Calibri"/>
          <w:szCs w:val="20"/>
        </w:rPr>
        <w:t xml:space="preserve">malicious </w:t>
      </w:r>
      <w:bookmarkEnd w:id="17"/>
      <w:bookmarkEnd w:id="18"/>
      <w:r w:rsidR="00D11554" w:rsidRPr="00D11554">
        <w:rPr>
          <w:rFonts w:cs="Calibri"/>
          <w:szCs w:val="20"/>
        </w:rPr>
        <w:t>expressions</w:t>
      </w:r>
      <w:bookmarkEnd w:id="19"/>
      <w:bookmarkEnd w:id="20"/>
      <w:r w:rsidR="00D11554" w:rsidRPr="00D11554">
        <w:rPr>
          <w:rFonts w:asciiTheme="minorHAnsi" w:hAnsiTheme="minorHAnsi" w:cstheme="minorHAnsi"/>
          <w:szCs w:val="20"/>
        </w:rPr>
        <w:t xml:space="preserve">. If </w:t>
      </w:r>
      <w:r w:rsidR="004A031D">
        <w:rPr>
          <w:rFonts w:asciiTheme="minorHAnsi" w:hAnsiTheme="minorHAnsi" w:cstheme="minorHAnsi"/>
          <w:szCs w:val="20"/>
        </w:rPr>
        <w:t>the</w:t>
      </w:r>
      <w:r w:rsidR="00D11554" w:rsidRPr="00D11554">
        <w:rPr>
          <w:rFonts w:asciiTheme="minorHAnsi" w:hAnsiTheme="minorHAnsi" w:cstheme="minorHAnsi"/>
          <w:szCs w:val="20"/>
        </w:rPr>
        <w:t xml:space="preserve"> string contains </w:t>
      </w:r>
      <w:r w:rsidR="00D11554" w:rsidRPr="00D11554">
        <w:rPr>
          <w:rFonts w:cs="Calibri"/>
          <w:szCs w:val="20"/>
        </w:rPr>
        <w:t xml:space="preserve">malicious </w:t>
      </w:r>
      <w:r w:rsidR="00D11554" w:rsidRPr="00D11554">
        <w:rPr>
          <w:rFonts w:asciiTheme="minorHAnsi" w:hAnsiTheme="minorHAnsi" w:cstheme="minorHAnsi"/>
          <w:szCs w:val="20"/>
        </w:rPr>
        <w:t>symbols, it is possible that</w:t>
      </w:r>
      <w:r w:rsidR="001F3AD6">
        <w:rPr>
          <w:rFonts w:asciiTheme="minorHAnsi" w:hAnsiTheme="minorHAnsi" w:cstheme="minorHAnsi"/>
          <w:szCs w:val="20"/>
        </w:rPr>
        <w:t xml:space="preserve"> there</w:t>
      </w:r>
      <w:r w:rsidR="00D11554" w:rsidRPr="00D11554">
        <w:rPr>
          <w:rFonts w:asciiTheme="minorHAnsi" w:hAnsiTheme="minorHAnsi" w:cstheme="minorHAnsi"/>
          <w:szCs w:val="20"/>
        </w:rPr>
        <w:t xml:space="preserve"> is the XSS attack and go to end of algorithm (step 10). Else go to next step;</w:t>
      </w:r>
    </w:p>
    <w:p w:rsidR="00EF00AC" w:rsidRPr="00EF00AC" w:rsidRDefault="00EF00AC" w:rsidP="00E95EAE">
      <w:pPr>
        <w:pStyle w:val="ParagraphText"/>
        <w:numPr>
          <w:ilvl w:val="0"/>
          <w:numId w:val="7"/>
        </w:numPr>
      </w:pPr>
      <w:r w:rsidRPr="00EF00AC">
        <w:rPr>
          <w:b/>
        </w:rPr>
        <w:t>Try to decode HTML encoding</w:t>
      </w:r>
      <w:r w:rsidR="00732474">
        <w:rPr>
          <w:b/>
        </w:rPr>
        <w:t>*</w:t>
      </w:r>
      <w:r w:rsidR="00241E0B">
        <w:rPr>
          <w:rStyle w:val="FootnoteReference"/>
          <w:b/>
        </w:rPr>
        <w:footnoteReference w:id="1"/>
      </w:r>
      <w:r w:rsidRPr="00EF00AC">
        <w:t xml:space="preserve">– </w:t>
      </w:r>
      <w:r w:rsidR="001F3AD6">
        <w:t>t</w:t>
      </w:r>
      <w:r w:rsidR="00C3331F">
        <w:t xml:space="preserve">rying to find the HTML encoding. </w:t>
      </w:r>
      <w:r w:rsidR="00A314D7">
        <w:t>If it was found</w:t>
      </w:r>
      <w:r w:rsidR="00C3331F" w:rsidRPr="00C3331F">
        <w:t xml:space="preserve"> then try to decode</w:t>
      </w:r>
      <w:r w:rsidR="00A314D7">
        <w:t xml:space="preserve"> a</w:t>
      </w:r>
      <w:r w:rsidR="00A314D7" w:rsidRPr="00A314D7">
        <w:t xml:space="preserve">nd </w:t>
      </w:r>
      <w:r w:rsidR="00732474" w:rsidRPr="00A314D7">
        <w:t>if</w:t>
      </w:r>
      <w:r w:rsidR="00A314D7" w:rsidRPr="00A314D7">
        <w:t xml:space="preserve"> input and output string</w:t>
      </w:r>
      <w:r w:rsidR="00732474">
        <w:t>s</w:t>
      </w:r>
      <w:r w:rsidR="00A314D7" w:rsidRPr="00A314D7">
        <w:t xml:space="preserve"> are not equal then go to step 4 else go to next step</w:t>
      </w:r>
      <w:r w:rsidR="00E469DF">
        <w:t>;</w:t>
      </w:r>
    </w:p>
    <w:p w:rsidR="00C11067" w:rsidRPr="00EF00AC" w:rsidRDefault="00C11067" w:rsidP="00E95EAE">
      <w:pPr>
        <w:pStyle w:val="ParagraphText"/>
        <w:numPr>
          <w:ilvl w:val="0"/>
          <w:numId w:val="7"/>
        </w:numPr>
      </w:pPr>
      <w:r w:rsidRPr="00EF00AC">
        <w:rPr>
          <w:b/>
        </w:rPr>
        <w:t xml:space="preserve">Try to </w:t>
      </w:r>
      <w:r>
        <w:rPr>
          <w:b/>
        </w:rPr>
        <w:t xml:space="preserve">sanitize BASE64 </w:t>
      </w:r>
      <w:r w:rsidRPr="00EF00AC">
        <w:rPr>
          <w:b/>
        </w:rPr>
        <w:t>encoding</w:t>
      </w:r>
      <w:r w:rsidR="00732474">
        <w:rPr>
          <w:b/>
        </w:rPr>
        <w:t>**</w:t>
      </w:r>
      <w:r w:rsidR="00732474">
        <w:rPr>
          <w:rStyle w:val="FootnoteReference"/>
          <w:b/>
        </w:rPr>
        <w:footnoteReference w:id="2"/>
      </w:r>
      <w:r w:rsidRPr="00EF00AC">
        <w:t xml:space="preserve">– </w:t>
      </w:r>
      <w:r w:rsidR="001F3AD6">
        <w:t>t</w:t>
      </w:r>
      <w:r>
        <w:t>rying to find the BASE64 encoding. If it was found</w:t>
      </w:r>
      <w:r w:rsidRPr="00C3331F">
        <w:t xml:space="preserve"> then try to decode</w:t>
      </w:r>
      <w:r>
        <w:t xml:space="preserve"> a</w:t>
      </w:r>
      <w:r w:rsidRPr="00A314D7">
        <w:t xml:space="preserve">nd </w:t>
      </w:r>
      <w:r w:rsidR="00732474" w:rsidRPr="00A314D7">
        <w:t>if</w:t>
      </w:r>
      <w:r w:rsidRPr="00A314D7">
        <w:t xml:space="preserve"> input and output string</w:t>
      </w:r>
      <w:r w:rsidR="00732474">
        <w:t>s</w:t>
      </w:r>
      <w:r w:rsidRPr="00A314D7">
        <w:t xml:space="preserve"> are not equal then go to step 4 else go to next step</w:t>
      </w:r>
      <w:r w:rsidR="00E469DF">
        <w:t>;</w:t>
      </w:r>
    </w:p>
    <w:p w:rsidR="00C11067" w:rsidRPr="00EF00AC" w:rsidRDefault="00C11067" w:rsidP="00E95EAE">
      <w:pPr>
        <w:pStyle w:val="ParagraphText"/>
        <w:numPr>
          <w:ilvl w:val="0"/>
          <w:numId w:val="7"/>
        </w:numPr>
      </w:pPr>
      <w:r w:rsidRPr="00EF00AC">
        <w:rPr>
          <w:b/>
        </w:rPr>
        <w:t xml:space="preserve">Try to decode </w:t>
      </w:r>
      <w:r w:rsidR="00732474">
        <w:rPr>
          <w:b/>
        </w:rPr>
        <w:t>URL</w:t>
      </w:r>
      <w:r w:rsidRPr="00EF00AC">
        <w:rPr>
          <w:b/>
        </w:rPr>
        <w:t xml:space="preserve"> encoding</w:t>
      </w:r>
      <w:r w:rsidR="00732474">
        <w:rPr>
          <w:b/>
        </w:rPr>
        <w:t>*</w:t>
      </w:r>
      <w:r>
        <w:rPr>
          <w:rStyle w:val="FootnoteReference"/>
          <w:b/>
        </w:rPr>
        <w:t>1</w:t>
      </w:r>
      <w:r w:rsidRPr="00EF00AC">
        <w:t xml:space="preserve">– </w:t>
      </w:r>
      <w:r w:rsidR="001F3AD6">
        <w:t>t</w:t>
      </w:r>
      <w:r>
        <w:t xml:space="preserve">rying to find the </w:t>
      </w:r>
      <w:r w:rsidR="00732474">
        <w:t>URL</w:t>
      </w:r>
      <w:r>
        <w:t xml:space="preserve"> encoding. If it was found</w:t>
      </w:r>
      <w:r w:rsidRPr="00C3331F">
        <w:t xml:space="preserve"> then try to decode</w:t>
      </w:r>
      <w:r>
        <w:t xml:space="preserve"> a</w:t>
      </w:r>
      <w:r w:rsidRPr="00A314D7">
        <w:t xml:space="preserve">nd </w:t>
      </w:r>
      <w:r w:rsidR="00732474" w:rsidRPr="00A314D7">
        <w:t>if</w:t>
      </w:r>
      <w:r w:rsidRPr="00A314D7">
        <w:t xml:space="preserve"> input and output string</w:t>
      </w:r>
      <w:r w:rsidR="00732474">
        <w:t>s</w:t>
      </w:r>
      <w:r w:rsidRPr="00A314D7">
        <w:t xml:space="preserve"> are not equal then go to step 4 else go to next step</w:t>
      </w:r>
      <w:r w:rsidR="00E469DF">
        <w:t>;</w:t>
      </w:r>
    </w:p>
    <w:p w:rsidR="00C11067" w:rsidRPr="00EF00AC" w:rsidRDefault="00C11067" w:rsidP="00E95EAE">
      <w:pPr>
        <w:pStyle w:val="ParagraphText"/>
        <w:numPr>
          <w:ilvl w:val="0"/>
          <w:numId w:val="7"/>
        </w:numPr>
      </w:pPr>
      <w:r w:rsidRPr="00EF00AC">
        <w:rPr>
          <w:b/>
        </w:rPr>
        <w:t xml:space="preserve">Try to decode </w:t>
      </w:r>
      <w:r w:rsidR="00732474">
        <w:rPr>
          <w:b/>
        </w:rPr>
        <w:t>JavaScript</w:t>
      </w:r>
      <w:r w:rsidRPr="00EF00AC">
        <w:rPr>
          <w:b/>
        </w:rPr>
        <w:t xml:space="preserve"> encoding</w:t>
      </w:r>
      <w:r w:rsidR="00732474">
        <w:rPr>
          <w:b/>
        </w:rPr>
        <w:t>*</w:t>
      </w:r>
      <w:r>
        <w:rPr>
          <w:rStyle w:val="FootnoteReference"/>
          <w:b/>
        </w:rPr>
        <w:t>1</w:t>
      </w:r>
      <w:r w:rsidRPr="00EF00AC">
        <w:t xml:space="preserve">– </w:t>
      </w:r>
      <w:r w:rsidR="001F3AD6">
        <w:t>t</w:t>
      </w:r>
      <w:r>
        <w:t xml:space="preserve">rying to find the </w:t>
      </w:r>
      <w:r w:rsidR="00732474">
        <w:t>JavaScript</w:t>
      </w:r>
      <w:r>
        <w:t xml:space="preserve"> encoding. If it was found</w:t>
      </w:r>
      <w:r w:rsidRPr="00C3331F">
        <w:t xml:space="preserve"> then try to decode</w:t>
      </w:r>
      <w:r>
        <w:t xml:space="preserve"> a</w:t>
      </w:r>
      <w:r w:rsidRPr="00A314D7">
        <w:t xml:space="preserve">nd </w:t>
      </w:r>
      <w:r w:rsidR="00732474" w:rsidRPr="00A314D7">
        <w:t>if</w:t>
      </w:r>
      <w:r w:rsidRPr="00A314D7">
        <w:t xml:space="preserve"> input and output string</w:t>
      </w:r>
      <w:r w:rsidR="00732474">
        <w:t>s</w:t>
      </w:r>
      <w:r w:rsidRPr="00A314D7">
        <w:t xml:space="preserve"> are not equal then go to step 4 else go to next step</w:t>
      </w:r>
      <w:r w:rsidR="00E469DF">
        <w:t>;</w:t>
      </w:r>
    </w:p>
    <w:p w:rsidR="00C11067" w:rsidRPr="00EF00AC" w:rsidRDefault="00C11067" w:rsidP="00E95EAE">
      <w:pPr>
        <w:pStyle w:val="ParagraphText"/>
        <w:numPr>
          <w:ilvl w:val="0"/>
          <w:numId w:val="7"/>
        </w:numPr>
      </w:pPr>
      <w:r w:rsidRPr="00EF00AC">
        <w:rPr>
          <w:b/>
        </w:rPr>
        <w:t xml:space="preserve">Try to decode </w:t>
      </w:r>
      <w:r w:rsidR="00732474">
        <w:rPr>
          <w:b/>
        </w:rPr>
        <w:t>VBScript</w:t>
      </w:r>
      <w:r w:rsidRPr="00EF00AC">
        <w:rPr>
          <w:b/>
        </w:rPr>
        <w:t xml:space="preserve"> encoding</w:t>
      </w:r>
      <w:r w:rsidR="00732474">
        <w:rPr>
          <w:b/>
        </w:rPr>
        <w:t>*</w:t>
      </w:r>
      <w:r>
        <w:rPr>
          <w:rStyle w:val="FootnoteReference"/>
          <w:b/>
        </w:rPr>
        <w:t>1</w:t>
      </w:r>
      <w:r w:rsidRPr="00EF00AC">
        <w:t xml:space="preserve">– </w:t>
      </w:r>
      <w:r w:rsidR="001F3AD6">
        <w:t>t</w:t>
      </w:r>
      <w:r>
        <w:t xml:space="preserve">rying to find the </w:t>
      </w:r>
      <w:r w:rsidR="00732474">
        <w:t>VBScript</w:t>
      </w:r>
      <w:r>
        <w:t xml:space="preserve"> encoding. If it was found</w:t>
      </w:r>
      <w:r w:rsidRPr="00C3331F">
        <w:t xml:space="preserve"> then try to decode</w:t>
      </w:r>
      <w:r>
        <w:t xml:space="preserve"> a</w:t>
      </w:r>
      <w:r w:rsidRPr="00A314D7">
        <w:t xml:space="preserve">nd </w:t>
      </w:r>
      <w:r w:rsidR="00732474" w:rsidRPr="00A314D7">
        <w:t>if</w:t>
      </w:r>
      <w:r w:rsidRPr="00A314D7">
        <w:t xml:space="preserve"> input and output string</w:t>
      </w:r>
      <w:r w:rsidR="00732474">
        <w:t>s</w:t>
      </w:r>
      <w:r w:rsidRPr="00A314D7">
        <w:t xml:space="preserve"> are not equal then go to step 4 else go to next step</w:t>
      </w:r>
      <w:r w:rsidR="00E469DF">
        <w:t>;</w:t>
      </w:r>
    </w:p>
    <w:p w:rsidR="00585E2A" w:rsidRPr="00732474" w:rsidRDefault="00732474" w:rsidP="00E95EAE">
      <w:pPr>
        <w:pStyle w:val="ParagraphText"/>
        <w:numPr>
          <w:ilvl w:val="0"/>
          <w:numId w:val="7"/>
        </w:numPr>
        <w:rPr>
          <w:b/>
        </w:rPr>
      </w:pPr>
      <w:r w:rsidRPr="00732474">
        <w:rPr>
          <w:b/>
        </w:rPr>
        <w:t>End</w:t>
      </w:r>
      <w:r w:rsidRPr="00732474">
        <w:t xml:space="preserve">– </w:t>
      </w:r>
      <w:r w:rsidR="00C74584">
        <w:t>t</w:t>
      </w:r>
      <w:r w:rsidR="00C74584" w:rsidRPr="00732474">
        <w:t xml:space="preserve">he </w:t>
      </w:r>
      <w:r w:rsidRPr="00732474">
        <w:t>end of algorithm.</w:t>
      </w:r>
    </w:p>
    <w:p w:rsidR="00585E2A" w:rsidRDefault="00585E2A" w:rsidP="008955DB">
      <w:pPr>
        <w:pStyle w:val="ParagraphText"/>
      </w:pPr>
    </w:p>
    <w:p w:rsidR="00585E2A" w:rsidRDefault="00585E2A" w:rsidP="008955DB">
      <w:pPr>
        <w:pStyle w:val="ParagraphText"/>
      </w:pPr>
    </w:p>
    <w:p w:rsidR="006734B6" w:rsidRDefault="00383948" w:rsidP="00585E2A">
      <w:pPr>
        <w:pStyle w:val="ParagraphText"/>
        <w:jc w:val="center"/>
      </w:pPr>
      <w:r>
        <w:object w:dxaOrig="7765" w:dyaOrig="15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6pt;height:601.75pt" o:ole="">
            <v:imagedata r:id="rId15" o:title=""/>
          </v:shape>
          <o:OLEObject Type="Embed" ProgID="Visio.Drawing.11" ShapeID="_x0000_i1025" DrawAspect="Content" ObjectID="_1357076297" r:id="rId16"/>
        </w:object>
      </w:r>
    </w:p>
    <w:p w:rsidR="008955DB" w:rsidRPr="00EF00AC" w:rsidRDefault="00EF00AC" w:rsidP="00EF00AC">
      <w:pPr>
        <w:pStyle w:val="Caption"/>
        <w:jc w:val="center"/>
        <w:rPr>
          <w:sz w:val="22"/>
          <w:szCs w:val="22"/>
        </w:rPr>
      </w:pPr>
      <w:bookmarkStart w:id="21" w:name="_Ref283024634"/>
      <w:r w:rsidRPr="00EF00AC">
        <w:rPr>
          <w:sz w:val="22"/>
          <w:szCs w:val="22"/>
        </w:rPr>
        <w:t xml:space="preserve">Figure </w:t>
      </w:r>
      <w:r w:rsidR="00D11554" w:rsidRPr="00EF00AC">
        <w:rPr>
          <w:sz w:val="22"/>
          <w:szCs w:val="22"/>
        </w:rPr>
        <w:fldChar w:fldCharType="begin"/>
      </w:r>
      <w:r w:rsidRPr="00EF00AC">
        <w:rPr>
          <w:sz w:val="22"/>
          <w:szCs w:val="22"/>
        </w:rPr>
        <w:instrText xml:space="preserve"> SEQ Figure \* ARABIC </w:instrText>
      </w:r>
      <w:r w:rsidR="00D11554" w:rsidRPr="00EF00AC">
        <w:rPr>
          <w:sz w:val="22"/>
          <w:szCs w:val="22"/>
        </w:rPr>
        <w:fldChar w:fldCharType="separate"/>
      </w:r>
      <w:r w:rsidR="00B93D1E">
        <w:rPr>
          <w:noProof/>
          <w:sz w:val="22"/>
          <w:szCs w:val="22"/>
        </w:rPr>
        <w:t>1</w:t>
      </w:r>
      <w:r w:rsidR="00D11554" w:rsidRPr="00EF00AC">
        <w:rPr>
          <w:sz w:val="22"/>
          <w:szCs w:val="22"/>
        </w:rPr>
        <w:fldChar w:fldCharType="end"/>
      </w:r>
      <w:r w:rsidR="00585E2A" w:rsidRPr="00EF00AC">
        <w:rPr>
          <w:sz w:val="22"/>
          <w:szCs w:val="22"/>
        </w:rPr>
        <w:t xml:space="preserve"> – “XSS detector algorithm”</w:t>
      </w:r>
      <w:bookmarkEnd w:id="21"/>
    </w:p>
    <w:p w:rsidR="008955DB" w:rsidRDefault="00B93D1E" w:rsidP="00B93D1E">
      <w:pPr>
        <w:pStyle w:val="ParagraphText"/>
        <w:jc w:val="center"/>
      </w:pPr>
      <w:r>
        <w:rPr>
          <w:noProof/>
        </w:rPr>
        <w:lastRenderedPageBreak/>
        <w:drawing>
          <wp:inline distT="0" distB="0" distL="0" distR="0">
            <wp:extent cx="3268301" cy="3645703"/>
            <wp:effectExtent l="19050" t="0" r="8299" b="0"/>
            <wp:docPr id="8" name="Picture 7" descr="PartOfXSSDetectionAlgoritmUserManu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OfXSSDetectionAlgoritmUserManual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6294" cy="36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1E" w:rsidRPr="00B93D1E" w:rsidRDefault="00B93D1E" w:rsidP="00B93D1E">
      <w:pPr>
        <w:pStyle w:val="Caption"/>
        <w:jc w:val="center"/>
        <w:rPr>
          <w:sz w:val="22"/>
          <w:szCs w:val="22"/>
        </w:rPr>
      </w:pPr>
      <w:bookmarkStart w:id="22" w:name="_Ref283083996"/>
      <w:bookmarkStart w:id="23" w:name="_Ref283091261"/>
      <w:bookmarkStart w:id="24" w:name="_Ref283084046"/>
      <w:r w:rsidRPr="00B93D1E">
        <w:rPr>
          <w:sz w:val="22"/>
          <w:szCs w:val="22"/>
        </w:rPr>
        <w:t xml:space="preserve">Figure </w:t>
      </w:r>
      <w:r w:rsidR="00D11554" w:rsidRPr="00B93D1E">
        <w:rPr>
          <w:sz w:val="22"/>
          <w:szCs w:val="22"/>
        </w:rPr>
        <w:fldChar w:fldCharType="begin"/>
      </w:r>
      <w:r w:rsidRPr="00B93D1E">
        <w:rPr>
          <w:sz w:val="22"/>
          <w:szCs w:val="22"/>
        </w:rPr>
        <w:instrText xml:space="preserve"> SEQ Figure \* ARABIC </w:instrText>
      </w:r>
      <w:r w:rsidR="00D11554" w:rsidRPr="00B93D1E">
        <w:rPr>
          <w:sz w:val="22"/>
          <w:szCs w:val="22"/>
        </w:rPr>
        <w:fldChar w:fldCharType="separate"/>
      </w:r>
      <w:r w:rsidRPr="00B93D1E">
        <w:rPr>
          <w:noProof/>
          <w:sz w:val="22"/>
          <w:szCs w:val="22"/>
        </w:rPr>
        <w:t>2</w:t>
      </w:r>
      <w:r w:rsidR="00D11554" w:rsidRPr="00B93D1E">
        <w:rPr>
          <w:sz w:val="22"/>
          <w:szCs w:val="22"/>
        </w:rPr>
        <w:fldChar w:fldCharType="end"/>
      </w:r>
      <w:r w:rsidRPr="00B93D1E">
        <w:rPr>
          <w:sz w:val="22"/>
          <w:szCs w:val="22"/>
        </w:rPr>
        <w:t xml:space="preserve"> – “Detailed description of </w:t>
      </w:r>
      <w:bookmarkEnd w:id="22"/>
      <w:bookmarkEnd w:id="23"/>
      <w:r w:rsidR="00681D36">
        <w:rPr>
          <w:sz w:val="22"/>
          <w:szCs w:val="22"/>
        </w:rPr>
        <w:t>decoders</w:t>
      </w:r>
      <w:r w:rsidRPr="00B93D1E">
        <w:rPr>
          <w:sz w:val="22"/>
          <w:szCs w:val="22"/>
        </w:rPr>
        <w:t>”</w:t>
      </w:r>
      <w:bookmarkEnd w:id="24"/>
    </w:p>
    <w:p w:rsidR="00BC7386" w:rsidRDefault="00BC7386" w:rsidP="00BC7386">
      <w:pPr>
        <w:pStyle w:val="ParagraphText"/>
      </w:pPr>
    </w:p>
    <w:p w:rsidR="00B548A3" w:rsidRDefault="00BC7386" w:rsidP="00BC7386">
      <w:pPr>
        <w:pStyle w:val="ParagraphText"/>
      </w:pPr>
      <w:r>
        <w:t xml:space="preserve">The basic principle of the algorithm is to search for malicious expressions (it is simple XSS detector). </w:t>
      </w:r>
      <w:r w:rsidR="00C74584">
        <w:t>When</w:t>
      </w:r>
      <w:r>
        <w:t xml:space="preserve"> the encoded sequences </w:t>
      </w:r>
      <w:r w:rsidR="00C74584">
        <w:t xml:space="preserve">are detected it </w:t>
      </w:r>
      <w:r>
        <w:t>tr</w:t>
      </w:r>
      <w:r w:rsidR="00C74584">
        <w:t>ies</w:t>
      </w:r>
      <w:r>
        <w:t xml:space="preserve"> to decode </w:t>
      </w:r>
      <w:r w:rsidR="00C74584">
        <w:t>them</w:t>
      </w:r>
      <w:r>
        <w:t>. The decoded sequence is sent into simple XSS detector.</w:t>
      </w:r>
    </w:p>
    <w:p w:rsidR="00B548A3" w:rsidRDefault="00B548A3">
      <w:pPr>
        <w:autoSpaceDE/>
        <w:autoSpaceDN/>
        <w:adjustRightInd/>
        <w:spacing w:before="0" w:after="0"/>
        <w:rPr>
          <w:szCs w:val="16"/>
        </w:rPr>
      </w:pPr>
      <w:r>
        <w:br w:type="page"/>
      </w:r>
    </w:p>
    <w:p w:rsidR="00BC7386" w:rsidRDefault="00BC7386" w:rsidP="00BC7386">
      <w:pPr>
        <w:pStyle w:val="Heading1"/>
      </w:pPr>
      <w:bookmarkStart w:id="25" w:name="_Toc283204480"/>
      <w:r>
        <w:lastRenderedPageBreak/>
        <w:t>XSS detector configuration</w:t>
      </w:r>
      <w:bookmarkEnd w:id="25"/>
    </w:p>
    <w:p w:rsidR="00AE4660" w:rsidRDefault="00E2763F" w:rsidP="00BC7386">
      <w:pPr>
        <w:pStyle w:val="ParagraphText"/>
      </w:pPr>
      <w:r>
        <w:t xml:space="preserve">The XSS detector algorithm can be </w:t>
      </w:r>
      <w:r w:rsidR="0012110A">
        <w:t>implemented</w:t>
      </w:r>
      <w:r>
        <w:t>by processor’s rules</w:t>
      </w:r>
      <w:r w:rsidR="00AE4660">
        <w:t>.</w:t>
      </w:r>
      <w:r w:rsidR="0012110A">
        <w:t>F</w:t>
      </w:r>
      <w:r w:rsidR="00AE4660" w:rsidRPr="00AE4660">
        <w:t>ollowingprocessor rules</w:t>
      </w:r>
      <w:r w:rsidR="00B93A5A">
        <w:t xml:space="preserve"> (see Chapter “Rules” in </w:t>
      </w:r>
      <w:fldSimple w:instr=" REF refProcessorSubDesign \h  \* MERGEFORMAT ">
        <w:r w:rsidR="00B93A5A" w:rsidRPr="00E2763F">
          <w:rPr>
            <w:b/>
            <w:szCs w:val="20"/>
          </w:rPr>
          <w:t>Processor subsystem design</w:t>
        </w:r>
      </w:fldSimple>
      <w:r w:rsidR="00B93A5A" w:rsidRPr="00E2763F">
        <w:rPr>
          <w:szCs w:val="20"/>
        </w:rPr>
        <w:t xml:space="preserve"> document</w:t>
      </w:r>
      <w:r w:rsidR="00B93A5A">
        <w:t>)</w:t>
      </w:r>
      <w:r w:rsidR="0012110A">
        <w:t>could</w:t>
      </w:r>
      <w:r w:rsidR="0012110A" w:rsidRPr="00AE4660">
        <w:t xml:space="preserve"> be used</w:t>
      </w:r>
      <w:r w:rsidR="0012110A">
        <w:t xml:space="preserve"> for this implementation:</w:t>
      </w:r>
    </w:p>
    <w:p w:rsidR="00AE4660" w:rsidRDefault="00AE4660" w:rsidP="00E95EAE">
      <w:pPr>
        <w:pStyle w:val="ParagraphText"/>
        <w:numPr>
          <w:ilvl w:val="1"/>
          <w:numId w:val="8"/>
        </w:numPr>
      </w:pPr>
      <w:r>
        <w:t>Sequence rule;</w:t>
      </w:r>
    </w:p>
    <w:p w:rsidR="00AE4660" w:rsidRDefault="00AE4660" w:rsidP="00E95EAE">
      <w:pPr>
        <w:pStyle w:val="ParagraphText"/>
        <w:numPr>
          <w:ilvl w:val="1"/>
          <w:numId w:val="8"/>
        </w:numPr>
      </w:pPr>
      <w:r>
        <w:t>Switch rule;</w:t>
      </w:r>
    </w:p>
    <w:p w:rsidR="00AE4660" w:rsidRDefault="00AE4660" w:rsidP="00E95EAE">
      <w:pPr>
        <w:pStyle w:val="ParagraphText"/>
        <w:numPr>
          <w:ilvl w:val="1"/>
          <w:numId w:val="8"/>
        </w:numPr>
      </w:pPr>
      <w:r>
        <w:t>Extension switch rule;</w:t>
      </w:r>
    </w:p>
    <w:p w:rsidR="00EB39BA" w:rsidRPr="008A6907" w:rsidRDefault="00EB39BA" w:rsidP="00EB39BA">
      <w:pPr>
        <w:pStyle w:val="Heading3"/>
      </w:pPr>
      <w:bookmarkStart w:id="26" w:name="_Toc283204481"/>
      <w:r>
        <w:t>First</w:t>
      </w:r>
      <w:r w:rsidRPr="008A6907">
        <w:t xml:space="preserve"> step of XSS algorithm (“</w:t>
      </w:r>
      <w:r>
        <w:t>Begin</w:t>
      </w:r>
      <w:r w:rsidRPr="008A6907">
        <w:t>”)</w:t>
      </w:r>
      <w:bookmarkEnd w:id="26"/>
    </w:p>
    <w:p w:rsidR="005E7CC7" w:rsidRDefault="00AC2BAA" w:rsidP="005D65AE">
      <w:pPr>
        <w:rPr>
          <w:rFonts w:asciiTheme="minorHAnsi" w:hAnsiTheme="minorHAnsi" w:cstheme="minorHAnsi"/>
          <w:szCs w:val="20"/>
        </w:rPr>
      </w:pPr>
      <w:r w:rsidRPr="005E7CC7">
        <w:t xml:space="preserve">The </w:t>
      </w:r>
      <w:r w:rsidR="00B93A5A" w:rsidRPr="005E7CC7">
        <w:t>configuration of XSS detector</w:t>
      </w:r>
      <w:r w:rsidR="00B23BAE" w:rsidRPr="005E7CC7">
        <w:t xml:space="preserve"> represented in MtSfSsProcessor.xml file with “Processor.XssDetector” </w:t>
      </w:r>
      <w:r w:rsidR="003D5C8A">
        <w:t>e</w:t>
      </w:r>
      <w:r w:rsidR="00B23BAE" w:rsidRPr="005E7CC7">
        <w:t xml:space="preserve">ngine Id. </w:t>
      </w:r>
      <w:r w:rsidR="003D5C8A">
        <w:t xml:space="preserve">And it can be represented as first step of XSS algorithm (see </w:t>
      </w:r>
      <w:r w:rsidR="00D11554">
        <w:fldChar w:fldCharType="begin"/>
      </w:r>
      <w:r w:rsidR="003D5C8A">
        <w:instrText xml:space="preserve"> REF _Ref283173272 \h </w:instrText>
      </w:r>
      <w:r w:rsidR="00D11554">
        <w:fldChar w:fldCharType="separate"/>
      </w:r>
      <w:r w:rsidR="003D5C8A">
        <w:t>XSS detection algorithm</w:t>
      </w:r>
      <w:r w:rsidR="00D11554">
        <w:fldChar w:fldCharType="end"/>
      </w:r>
      <w:r w:rsidR="003D5C8A">
        <w:t xml:space="preserve"> chapter)</w:t>
      </w:r>
    </w:p>
    <w:p w:rsidR="005D65AE" w:rsidRDefault="005D65AE" w:rsidP="005D65AE">
      <w:pPr>
        <w:pStyle w:val="XmlSimple"/>
        <w:rPr>
          <w:color w:val="auto"/>
        </w:rPr>
      </w:pPr>
      <w:r w:rsidRPr="0001713F">
        <w:t>&lt;</w:t>
      </w:r>
      <w:r w:rsidRPr="0001713F">
        <w:rPr>
          <w:color w:val="A31515"/>
        </w:rPr>
        <w:t>Engine</w:t>
      </w:r>
      <w:r w:rsidRPr="0001713F">
        <w:rPr>
          <w:color w:val="FF0000"/>
        </w:rPr>
        <w:t>Id</w:t>
      </w:r>
      <w:r w:rsidRPr="0001713F">
        <w:t>=</w:t>
      </w:r>
      <w:r w:rsidRPr="0001713F">
        <w:rPr>
          <w:color w:val="auto"/>
        </w:rPr>
        <w:t>"</w:t>
      </w:r>
      <w:r w:rsidRPr="0001713F">
        <w:t>Processor.XssDetector</w:t>
      </w:r>
      <w:r w:rsidRPr="0001713F">
        <w:rPr>
          <w:color w:val="auto"/>
        </w:rPr>
        <w:t>"</w:t>
      </w:r>
      <w:r w:rsidRPr="0001713F">
        <w:rPr>
          <w:color w:val="FF0000"/>
        </w:rPr>
        <w:t>MaxExecution</w:t>
      </w:r>
      <w:r w:rsidRPr="0001713F">
        <w:t>=</w:t>
      </w:r>
      <w:r w:rsidRPr="0001713F">
        <w:rPr>
          <w:color w:val="auto"/>
        </w:rPr>
        <w:t>"</w:t>
      </w:r>
      <w:r w:rsidRPr="0001713F">
        <w:t>100</w:t>
      </w:r>
      <w:r w:rsidRPr="0001713F">
        <w:rPr>
          <w:color w:val="auto"/>
        </w:rPr>
        <w:t>"</w:t>
      </w:r>
      <w:r w:rsidRPr="0001713F">
        <w:rPr>
          <w:color w:val="FF0000"/>
        </w:rPr>
        <w:t>Category</w:t>
      </w:r>
      <w:r w:rsidRPr="0001713F">
        <w:t>=</w:t>
      </w:r>
      <w:r w:rsidRPr="0001713F">
        <w:rPr>
          <w:color w:val="auto"/>
        </w:rPr>
        <w:t>"</w:t>
      </w:r>
      <w:r w:rsidRPr="0001713F">
        <w:t>Xss</w:t>
      </w:r>
      <w:r w:rsidRPr="0001713F">
        <w:rPr>
          <w:color w:val="auto"/>
        </w:rPr>
        <w:t>"</w:t>
      </w:r>
      <w:r w:rsidRPr="0001713F">
        <w:rPr>
          <w:color w:val="FF0000"/>
        </w:rPr>
        <w:t>IsDefault</w:t>
      </w:r>
      <w:r w:rsidRPr="0001713F">
        <w:t>=</w:t>
      </w:r>
      <w:r w:rsidRPr="0001713F">
        <w:rPr>
          <w:color w:val="auto"/>
        </w:rPr>
        <w:t>"</w:t>
      </w:r>
      <w:r w:rsidRPr="0001713F">
        <w:t>true</w:t>
      </w:r>
      <w:r w:rsidRPr="0001713F">
        <w:rPr>
          <w:color w:val="auto"/>
        </w:rPr>
        <w:t>"</w:t>
      </w:r>
    </w:p>
    <w:p w:rsidR="005D65AE" w:rsidRPr="0001713F" w:rsidRDefault="005D65AE" w:rsidP="005D65AE">
      <w:pPr>
        <w:pStyle w:val="XmlSimple"/>
        <w:rPr>
          <w:color w:val="auto"/>
        </w:rPr>
      </w:pPr>
      <w:r w:rsidRPr="0001713F">
        <w:rPr>
          <w:color w:val="FF0000"/>
        </w:rPr>
        <w:t>IdFirstRule</w:t>
      </w:r>
      <w:r w:rsidRPr="0001713F">
        <w:t>=</w:t>
      </w:r>
      <w:r w:rsidRPr="0001713F">
        <w:rPr>
          <w:color w:val="auto"/>
        </w:rPr>
        <w:t>"</w:t>
      </w:r>
      <w:r w:rsidRPr="0001713F">
        <w:t>IsAllSimbolsUnicodeEncoding</w:t>
      </w:r>
      <w:r w:rsidRPr="0001713F">
        <w:rPr>
          <w:color w:val="auto"/>
        </w:rPr>
        <w:t>"</w:t>
      </w:r>
      <w:r w:rsidRPr="0001713F">
        <w:rPr>
          <w:color w:val="FF0000"/>
        </w:rPr>
        <w:t>RealType</w:t>
      </w:r>
      <w:r w:rsidRPr="0001713F">
        <w:t>=</w:t>
      </w:r>
      <w:r w:rsidRPr="0001713F">
        <w:rPr>
          <w:color w:val="auto"/>
        </w:rPr>
        <w:t>"</w:t>
      </w:r>
      <w:r w:rsidRPr="0001713F">
        <w:t>MetraTech.SecurityFramework.ProcessorEngine</w:t>
      </w:r>
      <w:r w:rsidRPr="0001713F">
        <w:rPr>
          <w:color w:val="auto"/>
        </w:rPr>
        <w:t>"</w:t>
      </w:r>
      <w:r w:rsidRPr="0001713F">
        <w:t>&gt;</w:t>
      </w:r>
    </w:p>
    <w:p w:rsidR="005D65AE" w:rsidRDefault="005D65AE" w:rsidP="005D65AE">
      <w:pPr>
        <w:pStyle w:val="XmlSimple"/>
      </w:pPr>
      <w:bookmarkStart w:id="27" w:name="OLE_LINK60"/>
      <w:bookmarkStart w:id="28" w:name="OLE_LINK61"/>
      <w:r w:rsidRPr="0001713F">
        <w:t>&lt;</w:t>
      </w:r>
      <w:r w:rsidRPr="0001713F">
        <w:rPr>
          <w:color w:val="A31515"/>
        </w:rPr>
        <w:t>Rules</w:t>
      </w:r>
      <w:r w:rsidRPr="0001713F">
        <w:t>&gt;</w:t>
      </w:r>
      <w:bookmarkEnd w:id="27"/>
      <w:bookmarkEnd w:id="28"/>
    </w:p>
    <w:p w:rsidR="005D65AE" w:rsidRDefault="005D65AE" w:rsidP="005D65AE">
      <w:pPr>
        <w:pStyle w:val="XmlSimple"/>
      </w:pP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</w:p>
    <w:p w:rsidR="005D65AE" w:rsidRDefault="005D65AE" w:rsidP="005D65AE">
      <w:pPr>
        <w:pStyle w:val="XmlSimple"/>
      </w:pPr>
      <w:r w:rsidRPr="0001713F">
        <w:t>&lt;</w:t>
      </w:r>
      <w:r>
        <w:t>/</w:t>
      </w:r>
      <w:r w:rsidRPr="0001713F">
        <w:rPr>
          <w:color w:val="A31515"/>
        </w:rPr>
        <w:t>Rules</w:t>
      </w:r>
      <w:r w:rsidRPr="0001713F">
        <w:t>&gt;</w:t>
      </w:r>
    </w:p>
    <w:p w:rsidR="00A97D0F" w:rsidRPr="0001713F" w:rsidRDefault="00A97D0F" w:rsidP="005D65AE">
      <w:pPr>
        <w:pStyle w:val="XmlSimple"/>
        <w:rPr>
          <w:color w:val="auto"/>
        </w:rPr>
      </w:pPr>
      <w:r w:rsidRPr="0001713F">
        <w:t>&lt;</w:t>
      </w:r>
      <w:r>
        <w:t>/</w:t>
      </w:r>
      <w:r w:rsidRPr="0001713F">
        <w:rPr>
          <w:color w:val="A31515"/>
        </w:rPr>
        <w:t>Engine</w:t>
      </w:r>
      <w:r w:rsidRPr="0001713F">
        <w:t>&gt;</w:t>
      </w:r>
    </w:p>
    <w:p w:rsidR="00845922" w:rsidRPr="00993BC3" w:rsidRDefault="00845922" w:rsidP="00C17B71">
      <w:pPr>
        <w:pStyle w:val="ParagraphText"/>
        <w:rPr>
          <w:rFonts w:asciiTheme="minorHAnsi" w:hAnsiTheme="minorHAnsi" w:cstheme="minorHAnsi"/>
          <w:szCs w:val="20"/>
        </w:rPr>
      </w:pPr>
      <w:r w:rsidRPr="00993BC3">
        <w:rPr>
          <w:rFonts w:asciiTheme="minorHAnsi" w:hAnsiTheme="minorHAnsi" w:cstheme="minorHAnsi"/>
          <w:szCs w:val="20"/>
        </w:rPr>
        <w:t>Attribute description:</w:t>
      </w:r>
    </w:p>
    <w:p w:rsidR="00845922" w:rsidRPr="00993BC3" w:rsidRDefault="00845922" w:rsidP="00E95EAE">
      <w:pPr>
        <w:pStyle w:val="ParagraphText"/>
        <w:numPr>
          <w:ilvl w:val="1"/>
          <w:numId w:val="9"/>
        </w:numPr>
        <w:rPr>
          <w:rFonts w:asciiTheme="minorHAnsi" w:hAnsiTheme="minorHAnsi" w:cstheme="minorHAnsi"/>
          <w:iCs/>
          <w:color w:val="auto"/>
          <w:szCs w:val="20"/>
          <w:lang w:eastAsia="uk-UA"/>
        </w:rPr>
      </w:pPr>
      <w:r w:rsidRPr="007541A7">
        <w:rPr>
          <w:rFonts w:asciiTheme="minorHAnsi" w:hAnsiTheme="minorHAnsi" w:cstheme="minorHAnsi"/>
          <w:iCs/>
          <w:color w:val="FF0000"/>
          <w:szCs w:val="20"/>
          <w:lang w:eastAsia="uk-UA"/>
        </w:rPr>
        <w:t>MaxExecution</w:t>
      </w:r>
      <w:r w:rsidRPr="00993BC3">
        <w:rPr>
          <w:rFonts w:asciiTheme="minorHAnsi" w:hAnsiTheme="minorHAnsi" w:cstheme="minorHAnsi"/>
          <w:b/>
          <w:iCs/>
          <w:color w:val="0000FF"/>
          <w:szCs w:val="20"/>
          <w:lang w:eastAsia="uk-UA"/>
        </w:rPr>
        <w:t>=</w:t>
      </w:r>
      <w:r w:rsidRPr="00993BC3">
        <w:rPr>
          <w:rFonts w:asciiTheme="minorHAnsi" w:hAnsiTheme="minorHAnsi" w:cstheme="minorHAnsi"/>
          <w:b/>
          <w:iCs/>
          <w:color w:val="auto"/>
          <w:szCs w:val="20"/>
          <w:lang w:eastAsia="uk-UA"/>
        </w:rPr>
        <w:t>"</w:t>
      </w:r>
      <w:r w:rsidRPr="00993BC3">
        <w:rPr>
          <w:rFonts w:asciiTheme="minorHAnsi" w:hAnsiTheme="minorHAnsi" w:cstheme="minorHAnsi"/>
          <w:b/>
          <w:iCs/>
          <w:color w:val="0000FF"/>
          <w:szCs w:val="20"/>
          <w:lang w:eastAsia="uk-UA"/>
        </w:rPr>
        <w:t>100</w:t>
      </w:r>
      <w:r w:rsidRPr="00993BC3">
        <w:rPr>
          <w:rFonts w:asciiTheme="minorHAnsi" w:hAnsiTheme="minorHAnsi" w:cstheme="minorHAnsi"/>
          <w:b/>
          <w:iCs/>
          <w:color w:val="auto"/>
          <w:szCs w:val="20"/>
          <w:lang w:eastAsia="uk-UA"/>
        </w:rPr>
        <w:t xml:space="preserve">" </w:t>
      </w:r>
      <w:r w:rsidRPr="00993BC3">
        <w:rPr>
          <w:rFonts w:asciiTheme="minorHAnsi" w:hAnsiTheme="minorHAnsi" w:cstheme="minorHAnsi"/>
          <w:iCs/>
          <w:color w:val="auto"/>
          <w:szCs w:val="20"/>
          <w:lang w:eastAsia="uk-UA"/>
        </w:rPr>
        <w:t>– maximum executions count for rules for this engine is 100;</w:t>
      </w:r>
    </w:p>
    <w:p w:rsidR="00845922" w:rsidRPr="00993BC3" w:rsidRDefault="00845922" w:rsidP="00E95EAE">
      <w:pPr>
        <w:pStyle w:val="ParagraphText"/>
        <w:numPr>
          <w:ilvl w:val="1"/>
          <w:numId w:val="9"/>
        </w:numPr>
        <w:rPr>
          <w:rFonts w:asciiTheme="minorHAnsi" w:hAnsiTheme="minorHAnsi" w:cstheme="minorHAnsi"/>
          <w:color w:val="auto"/>
          <w:szCs w:val="20"/>
          <w:lang w:eastAsia="uk-UA"/>
        </w:rPr>
      </w:pPr>
      <w:r w:rsidRPr="00993BC3">
        <w:rPr>
          <w:rFonts w:asciiTheme="minorHAnsi" w:hAnsiTheme="minorHAnsi" w:cstheme="minorHAnsi"/>
          <w:color w:val="FF0000"/>
          <w:szCs w:val="20"/>
          <w:lang w:eastAsia="uk-UA"/>
        </w:rPr>
        <w:t>Category</w:t>
      </w:r>
      <w:r w:rsidRPr="00993BC3">
        <w:rPr>
          <w:rFonts w:asciiTheme="minorHAnsi" w:hAnsiTheme="minorHAnsi" w:cstheme="minorHAnsi"/>
          <w:color w:val="0000FF"/>
          <w:szCs w:val="20"/>
          <w:lang w:eastAsia="uk-UA"/>
        </w:rPr>
        <w:t>=</w:t>
      </w:r>
      <w:r w:rsidRPr="00993BC3">
        <w:rPr>
          <w:rFonts w:asciiTheme="minorHAnsi" w:hAnsiTheme="minorHAnsi" w:cstheme="minorHAnsi"/>
          <w:color w:val="auto"/>
          <w:szCs w:val="20"/>
          <w:lang w:eastAsia="uk-UA"/>
        </w:rPr>
        <w:t>"</w:t>
      </w:r>
      <w:r w:rsidRPr="00993BC3">
        <w:rPr>
          <w:rFonts w:asciiTheme="minorHAnsi" w:hAnsiTheme="minorHAnsi" w:cstheme="minorHAnsi"/>
          <w:color w:val="0000FF"/>
          <w:szCs w:val="20"/>
          <w:lang w:eastAsia="uk-UA"/>
        </w:rPr>
        <w:t>Xss</w:t>
      </w:r>
      <w:r w:rsidRPr="00993BC3">
        <w:rPr>
          <w:rFonts w:asciiTheme="minorHAnsi" w:hAnsiTheme="minorHAnsi" w:cstheme="minorHAnsi"/>
          <w:color w:val="auto"/>
          <w:szCs w:val="20"/>
          <w:lang w:eastAsia="uk-UA"/>
        </w:rPr>
        <w:t>" – the category of processor is XSS</w:t>
      </w:r>
      <w:r w:rsidR="00993BC3" w:rsidRPr="00993BC3"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845922" w:rsidRPr="00993BC3" w:rsidRDefault="00845922" w:rsidP="00E95EAE">
      <w:pPr>
        <w:pStyle w:val="ListParagraph"/>
        <w:numPr>
          <w:ilvl w:val="1"/>
          <w:numId w:val="9"/>
        </w:num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 w:rsidRPr="00993BC3">
        <w:rPr>
          <w:rFonts w:asciiTheme="minorHAnsi" w:hAnsiTheme="minorHAnsi" w:cstheme="minorHAnsi"/>
          <w:color w:val="FF0000"/>
          <w:szCs w:val="20"/>
          <w:lang w:eastAsia="uk-UA"/>
        </w:rPr>
        <w:t>IsDefault</w:t>
      </w:r>
      <w:r w:rsidRPr="00993BC3">
        <w:rPr>
          <w:rFonts w:asciiTheme="minorHAnsi" w:hAnsiTheme="minorHAnsi" w:cstheme="minorHAnsi"/>
          <w:color w:val="0000FF"/>
          <w:szCs w:val="20"/>
          <w:lang w:eastAsia="uk-UA"/>
        </w:rPr>
        <w:t>=</w:t>
      </w:r>
      <w:r w:rsidRPr="00993BC3">
        <w:rPr>
          <w:rFonts w:asciiTheme="minorHAnsi" w:hAnsiTheme="minorHAnsi" w:cstheme="minorHAnsi"/>
          <w:color w:val="auto"/>
          <w:szCs w:val="20"/>
          <w:lang w:eastAsia="uk-UA"/>
        </w:rPr>
        <w:t>"</w:t>
      </w:r>
      <w:r w:rsidRPr="00993BC3">
        <w:rPr>
          <w:rFonts w:asciiTheme="minorHAnsi" w:hAnsiTheme="minorHAnsi" w:cstheme="minorHAnsi"/>
          <w:color w:val="0000FF"/>
          <w:szCs w:val="20"/>
          <w:lang w:eastAsia="uk-UA"/>
        </w:rPr>
        <w:t>true</w:t>
      </w:r>
      <w:r w:rsidRPr="00993BC3">
        <w:rPr>
          <w:rFonts w:asciiTheme="minorHAnsi" w:hAnsiTheme="minorHAnsi" w:cstheme="minorHAnsi"/>
          <w:color w:val="auto"/>
          <w:szCs w:val="20"/>
          <w:lang w:eastAsia="uk-UA"/>
        </w:rPr>
        <w:t xml:space="preserve">" – this </w:t>
      </w:r>
      <w:r w:rsidR="00993BC3" w:rsidRPr="00993BC3">
        <w:rPr>
          <w:rFonts w:asciiTheme="minorHAnsi" w:hAnsiTheme="minorHAnsi" w:cstheme="minorHAnsi"/>
          <w:color w:val="auto"/>
          <w:szCs w:val="20"/>
          <w:lang w:eastAsia="uk-UA"/>
        </w:rPr>
        <w:t>engine is default for XSS processor category;</w:t>
      </w:r>
    </w:p>
    <w:p w:rsidR="00993BC3" w:rsidRPr="00993BC3" w:rsidRDefault="00993BC3" w:rsidP="00E95EAE">
      <w:pPr>
        <w:pStyle w:val="ListParagraph"/>
        <w:numPr>
          <w:ilvl w:val="1"/>
          <w:numId w:val="9"/>
        </w:num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 w:rsidRPr="00993BC3">
        <w:rPr>
          <w:rFonts w:asciiTheme="minorHAnsi" w:hAnsiTheme="minorHAnsi" w:cstheme="minorHAnsi"/>
          <w:color w:val="FF0000"/>
          <w:szCs w:val="20"/>
          <w:lang w:eastAsia="uk-UA"/>
        </w:rPr>
        <w:t>IdFirstRule</w:t>
      </w:r>
      <w:r w:rsidRPr="00993BC3">
        <w:rPr>
          <w:rFonts w:asciiTheme="minorHAnsi" w:hAnsiTheme="minorHAnsi" w:cstheme="minorHAnsi"/>
          <w:color w:val="0000FF"/>
          <w:szCs w:val="20"/>
          <w:lang w:eastAsia="uk-UA"/>
        </w:rPr>
        <w:t>=</w:t>
      </w:r>
      <w:r w:rsidRPr="00993BC3">
        <w:rPr>
          <w:rFonts w:asciiTheme="minorHAnsi" w:hAnsiTheme="minorHAnsi" w:cstheme="minorHAnsi"/>
          <w:color w:val="auto"/>
          <w:szCs w:val="20"/>
          <w:lang w:eastAsia="uk-UA"/>
        </w:rPr>
        <w:t>"</w:t>
      </w:r>
      <w:bookmarkStart w:id="29" w:name="OLE_LINK64"/>
      <w:bookmarkStart w:id="30" w:name="OLE_LINK65"/>
      <w:r w:rsidR="007541A7">
        <w:rPr>
          <w:rFonts w:asciiTheme="minorHAnsi" w:hAnsiTheme="minorHAnsi" w:cstheme="minorHAnsi"/>
          <w:color w:val="0000FF"/>
          <w:szCs w:val="20"/>
          <w:lang w:eastAsia="uk-UA"/>
        </w:rPr>
        <w:t>IsAllSy</w:t>
      </w:r>
      <w:r w:rsidRPr="00993BC3">
        <w:rPr>
          <w:rFonts w:asciiTheme="minorHAnsi" w:hAnsiTheme="minorHAnsi" w:cstheme="minorHAnsi"/>
          <w:color w:val="0000FF"/>
          <w:szCs w:val="20"/>
          <w:lang w:eastAsia="uk-UA"/>
        </w:rPr>
        <w:t>mbolsUnicodeEncoding</w:t>
      </w:r>
      <w:bookmarkEnd w:id="29"/>
      <w:bookmarkEnd w:id="30"/>
      <w:r w:rsidRPr="00993BC3">
        <w:rPr>
          <w:rFonts w:asciiTheme="minorHAnsi" w:hAnsiTheme="minorHAnsi" w:cstheme="minorHAnsi"/>
          <w:color w:val="auto"/>
          <w:szCs w:val="20"/>
          <w:lang w:eastAsia="uk-UA"/>
        </w:rPr>
        <w:t>" – the starting rule id for this engine is IsAllSimbolsUnicodeEncoding;</w:t>
      </w:r>
    </w:p>
    <w:p w:rsidR="00993BC3" w:rsidRPr="00993BC3" w:rsidRDefault="00993BC3" w:rsidP="00E95EAE">
      <w:pPr>
        <w:pStyle w:val="ListParagraph"/>
        <w:numPr>
          <w:ilvl w:val="1"/>
          <w:numId w:val="9"/>
        </w:num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 w:rsidRPr="00993BC3">
        <w:rPr>
          <w:rFonts w:asciiTheme="minorHAnsi" w:hAnsiTheme="minorHAnsi" w:cstheme="minorHAnsi"/>
          <w:color w:val="FF0000"/>
          <w:szCs w:val="20"/>
          <w:lang w:eastAsia="uk-UA"/>
        </w:rPr>
        <w:t>RealType</w:t>
      </w:r>
      <w:r w:rsidRPr="00993BC3">
        <w:rPr>
          <w:rFonts w:asciiTheme="minorHAnsi" w:hAnsiTheme="minorHAnsi" w:cstheme="minorHAnsi"/>
          <w:color w:val="0000FF"/>
          <w:szCs w:val="20"/>
          <w:lang w:eastAsia="uk-UA"/>
        </w:rPr>
        <w:t>=</w:t>
      </w:r>
      <w:r w:rsidRPr="00993BC3">
        <w:rPr>
          <w:rFonts w:asciiTheme="minorHAnsi" w:hAnsiTheme="minorHAnsi" w:cstheme="minorHAnsi"/>
          <w:color w:val="auto"/>
          <w:szCs w:val="20"/>
          <w:lang w:eastAsia="uk-UA"/>
        </w:rPr>
        <w:t>"</w:t>
      </w:r>
      <w:r w:rsidRPr="00993BC3">
        <w:rPr>
          <w:rFonts w:asciiTheme="minorHAnsi" w:hAnsiTheme="minorHAnsi" w:cstheme="minorHAnsi"/>
          <w:color w:val="0000FF"/>
          <w:szCs w:val="20"/>
          <w:lang w:eastAsia="uk-UA"/>
        </w:rPr>
        <w:t>MetraTech.SecurityFramework.ProcessorEngine</w:t>
      </w:r>
      <w:r w:rsidRPr="00993BC3">
        <w:rPr>
          <w:rFonts w:asciiTheme="minorHAnsi" w:hAnsiTheme="minorHAnsi" w:cstheme="minorHAnsi"/>
          <w:color w:val="auto"/>
          <w:szCs w:val="20"/>
          <w:lang w:eastAsia="uk-UA"/>
        </w:rPr>
        <w:t>" – it’s the type of processor engine.</w:t>
      </w:r>
    </w:p>
    <w:p w:rsidR="00993BC3" w:rsidRPr="00993BC3" w:rsidRDefault="00993BC3" w:rsidP="00993BC3">
      <w:pPr>
        <w:pStyle w:val="ListParagraph"/>
        <w:spacing w:before="0" w:after="0"/>
        <w:ind w:left="144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993BC3" w:rsidRDefault="00993BC3" w:rsidP="00993BC3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 w:rsidRPr="005E7CC7">
        <w:rPr>
          <w:rFonts w:asciiTheme="minorHAnsi" w:hAnsiTheme="minorHAnsi" w:cstheme="minorHAnsi"/>
          <w:b/>
          <w:color w:val="auto"/>
          <w:szCs w:val="20"/>
          <w:lang w:eastAsia="uk-UA"/>
        </w:rPr>
        <w:t>Rules</w:t>
      </w:r>
      <w:r w:rsidRPr="005E7CC7">
        <w:rPr>
          <w:rFonts w:asciiTheme="minorHAnsi" w:hAnsiTheme="minorHAnsi" w:cstheme="minorHAnsi"/>
          <w:color w:val="auto"/>
          <w:szCs w:val="20"/>
          <w:lang w:eastAsia="uk-UA"/>
        </w:rPr>
        <w:t xml:space="preserve"> tag defines the rules for this engine. The rules number for this engine is 14. </w:t>
      </w:r>
      <w:r w:rsidR="005E7CC7" w:rsidRPr="005E7CC7">
        <w:rPr>
          <w:rFonts w:asciiTheme="minorHAnsi" w:hAnsiTheme="minorHAnsi" w:cstheme="minorHAnsi"/>
          <w:color w:val="auto"/>
          <w:szCs w:val="20"/>
          <w:lang w:eastAsia="uk-UA"/>
        </w:rPr>
        <w:t>Rile description see below.</w:t>
      </w:r>
    </w:p>
    <w:p w:rsidR="004770A6" w:rsidRDefault="004770A6" w:rsidP="00993BC3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8A6907" w:rsidRPr="008A6907" w:rsidRDefault="008A6907" w:rsidP="008A6907">
      <w:pPr>
        <w:pStyle w:val="Heading3"/>
      </w:pPr>
      <w:bookmarkStart w:id="31" w:name="_Toc283204482"/>
      <w:bookmarkStart w:id="32" w:name="OLE_LINK99"/>
      <w:bookmarkStart w:id="33" w:name="OLE_LINK100"/>
      <w:bookmarkStart w:id="34" w:name="OLE_LINK98"/>
      <w:r w:rsidRPr="008A6907">
        <w:t xml:space="preserve">Second step of XSS algorithm (“Do not all symbols </w:t>
      </w:r>
      <w:r w:rsidR="00A3298F">
        <w:t xml:space="preserve">are </w:t>
      </w:r>
      <w:r w:rsidRPr="008A6907">
        <w:t>in Unicode encoding?”)</w:t>
      </w:r>
      <w:bookmarkEnd w:id="31"/>
    </w:p>
    <w:bookmarkEnd w:id="32"/>
    <w:bookmarkEnd w:id="33"/>
    <w:p w:rsidR="008A6907" w:rsidRDefault="008A6907" w:rsidP="00993BC3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5D65AE" w:rsidRDefault="003D5C8A" w:rsidP="00993BC3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bookmarkStart w:id="35" w:name="OLE_LINK74"/>
      <w:bookmarkStart w:id="36" w:name="OLE_LINK75"/>
      <w:r>
        <w:rPr>
          <w:rFonts w:asciiTheme="minorHAnsi" w:hAnsiTheme="minorHAnsi" w:cstheme="minorHAnsi"/>
          <w:color w:val="auto"/>
          <w:szCs w:val="20"/>
          <w:lang w:eastAsia="uk-UA"/>
        </w:rPr>
        <w:t>The second step of XSS algorithm</w:t>
      </w:r>
      <w:bookmarkStart w:id="37" w:name="_Hlk283180986"/>
      <w:r w:rsidR="00610685">
        <w:rPr>
          <w:rFonts w:asciiTheme="minorHAnsi" w:hAnsiTheme="minorHAnsi" w:cstheme="minorHAnsi"/>
          <w:color w:val="auto"/>
          <w:szCs w:val="20"/>
          <w:lang w:eastAsia="uk-UA"/>
        </w:rPr>
        <w:t>(“</w:t>
      </w:r>
      <w:r w:rsidR="00610685" w:rsidRPr="00610685">
        <w:rPr>
          <w:rFonts w:asciiTheme="minorHAnsi" w:hAnsiTheme="minorHAnsi" w:cstheme="minorHAnsi"/>
          <w:b/>
          <w:color w:val="auto"/>
          <w:szCs w:val="20"/>
          <w:lang w:eastAsia="uk-UA"/>
        </w:rPr>
        <w:t xml:space="preserve">Do not all symbols </w:t>
      </w:r>
      <w:r w:rsidR="00A3298F">
        <w:rPr>
          <w:rFonts w:asciiTheme="minorHAnsi" w:hAnsiTheme="minorHAnsi" w:cstheme="minorHAnsi"/>
          <w:b/>
          <w:color w:val="auto"/>
          <w:szCs w:val="20"/>
          <w:lang w:eastAsia="uk-UA"/>
        </w:rPr>
        <w:t xml:space="preserve">are </w:t>
      </w:r>
      <w:r w:rsidR="00610685" w:rsidRPr="00610685">
        <w:rPr>
          <w:rFonts w:asciiTheme="minorHAnsi" w:hAnsiTheme="minorHAnsi" w:cstheme="minorHAnsi"/>
          <w:b/>
          <w:color w:val="auto"/>
          <w:szCs w:val="20"/>
          <w:lang w:eastAsia="uk-UA"/>
        </w:rPr>
        <w:t>in Unicode encoding?</w:t>
      </w:r>
      <w:r w:rsidR="00610685" w:rsidRPr="00610685">
        <w:rPr>
          <w:rFonts w:asciiTheme="minorHAnsi" w:hAnsiTheme="minorHAnsi" w:cstheme="minorHAnsi"/>
          <w:color w:val="auto"/>
          <w:szCs w:val="20"/>
          <w:lang w:eastAsia="uk-UA"/>
        </w:rPr>
        <w:t>”</w:t>
      </w:r>
      <w:r w:rsidR="00610685">
        <w:rPr>
          <w:rFonts w:asciiTheme="minorHAnsi" w:hAnsiTheme="minorHAnsi" w:cstheme="minorHAnsi"/>
          <w:color w:val="auto"/>
          <w:szCs w:val="20"/>
          <w:lang w:eastAsia="uk-UA"/>
        </w:rPr>
        <w:t>)</w:t>
      </w:r>
      <w:bookmarkEnd w:id="37"/>
      <w:r w:rsidR="00A3298F">
        <w:rPr>
          <w:rFonts w:asciiTheme="minorHAnsi" w:hAnsiTheme="minorHAnsi" w:cstheme="minorHAnsi"/>
          <w:color w:val="auto"/>
          <w:szCs w:val="20"/>
          <w:lang w:eastAsia="uk-UA"/>
        </w:rPr>
        <w:t xml:space="preserve">is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represented </w:t>
      </w:r>
      <w:r w:rsidR="007541A7">
        <w:rPr>
          <w:rFonts w:asciiTheme="minorHAnsi" w:hAnsiTheme="minorHAnsi" w:cstheme="minorHAnsi"/>
          <w:color w:val="auto"/>
          <w:szCs w:val="20"/>
          <w:lang w:eastAsia="uk-UA"/>
        </w:rPr>
        <w:t xml:space="preserve">by two rules: </w:t>
      </w:r>
    </w:p>
    <w:p w:rsidR="007541A7" w:rsidRPr="007541A7" w:rsidRDefault="007541A7" w:rsidP="00E95EAE">
      <w:pPr>
        <w:pStyle w:val="ListParagraph"/>
        <w:numPr>
          <w:ilvl w:val="0"/>
          <w:numId w:val="10"/>
        </w:num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bookmarkStart w:id="38" w:name="OLE_LINK66"/>
      <w:bookmarkStart w:id="39" w:name="OLE_LINK67"/>
      <w:r w:rsidRPr="007541A7">
        <w:rPr>
          <w:rFonts w:asciiTheme="minorHAnsi" w:hAnsiTheme="minorHAnsi" w:cstheme="minorHAnsi"/>
          <w:color w:val="auto"/>
          <w:szCs w:val="20"/>
          <w:lang w:eastAsia="uk-UA"/>
        </w:rPr>
        <w:t xml:space="preserve">Rule with id= </w:t>
      </w:r>
      <w:bookmarkStart w:id="40" w:name="_Hlk283175117"/>
      <w:r w:rsidRPr="007541A7">
        <w:rPr>
          <w:rFonts w:asciiTheme="minorHAnsi" w:hAnsiTheme="minorHAnsi" w:cstheme="minorHAnsi"/>
          <w:color w:val="auto"/>
          <w:szCs w:val="20"/>
          <w:lang w:eastAsia="uk-UA"/>
        </w:rPr>
        <w:t>IsAllSymbolsUnicodeEncoding</w:t>
      </w:r>
      <w:bookmarkEnd w:id="40"/>
      <w:r w:rsidRPr="007541A7"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bookmarkEnd w:id="38"/>
    <w:bookmarkEnd w:id="39"/>
    <w:p w:rsidR="007541A7" w:rsidRDefault="007541A7" w:rsidP="00E95EAE">
      <w:pPr>
        <w:pStyle w:val="ListParagraph"/>
        <w:numPr>
          <w:ilvl w:val="0"/>
          <w:numId w:val="10"/>
        </w:num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 w:rsidRPr="007541A7">
        <w:rPr>
          <w:rFonts w:asciiTheme="minorHAnsi" w:hAnsiTheme="minorHAnsi" w:cstheme="minorHAnsi"/>
          <w:color w:val="auto"/>
          <w:szCs w:val="20"/>
          <w:lang w:eastAsia="uk-UA"/>
        </w:rPr>
        <w:t xml:space="preserve">Rule with id= </w:t>
      </w:r>
      <w:bookmarkStart w:id="41" w:name="OLE_LINK70"/>
      <w:bookmarkStart w:id="42" w:name="OLE_LINK71"/>
      <w:r w:rsidRPr="007541A7">
        <w:rPr>
          <w:rFonts w:asciiTheme="minorHAnsi" w:hAnsiTheme="minorHAnsi" w:cstheme="minorHAnsi"/>
          <w:color w:val="auto"/>
          <w:szCs w:val="20"/>
          <w:lang w:eastAsia="uk-UA"/>
        </w:rPr>
        <w:t>ThrowExceptionFoundUnicodRule</w:t>
      </w:r>
      <w:bookmarkEnd w:id="41"/>
      <w:bookmarkEnd w:id="42"/>
      <w:r w:rsidRPr="007541A7"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7541A7" w:rsidRPr="007541A7" w:rsidRDefault="007541A7" w:rsidP="007541A7">
      <w:pPr>
        <w:pStyle w:val="ListParagraph"/>
        <w:spacing w:before="0" w:after="0"/>
        <w:ind w:left="144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B548A3" w:rsidRDefault="00B548A3" w:rsidP="005D65AE">
      <w:pPr>
        <w:pStyle w:val="XmlSimple"/>
      </w:pPr>
    </w:p>
    <w:p w:rsidR="005D65AE" w:rsidRDefault="005D65AE" w:rsidP="005D65AE">
      <w:pPr>
        <w:pStyle w:val="XmlSimple"/>
        <w:rPr>
          <w:color w:val="auto"/>
        </w:rPr>
      </w:pPr>
      <w:r w:rsidRPr="0001713F">
        <w:t>&lt;</w:t>
      </w:r>
      <w:r w:rsidRPr="0001713F">
        <w:rPr>
          <w:color w:val="A31515"/>
        </w:rPr>
        <w:t>Rule</w:t>
      </w:r>
      <w:r w:rsidRPr="0001713F">
        <w:rPr>
          <w:color w:val="FF0000"/>
        </w:rPr>
        <w:t>Id</w:t>
      </w:r>
      <w:r w:rsidRPr="0001713F">
        <w:t>=</w:t>
      </w:r>
      <w:r w:rsidRPr="0001713F">
        <w:rPr>
          <w:color w:val="auto"/>
        </w:rPr>
        <w:t>"</w:t>
      </w:r>
      <w:bookmarkStart w:id="43" w:name="_Hlk283174551"/>
      <w:r w:rsidR="007541A7">
        <w:t>IsAllSy</w:t>
      </w:r>
      <w:r w:rsidRPr="0001713F">
        <w:t>mbolsUnicodeEncoding</w:t>
      </w:r>
      <w:bookmarkEnd w:id="43"/>
      <w:r w:rsidRPr="0001713F">
        <w:rPr>
          <w:color w:val="auto"/>
        </w:rPr>
        <w:t>"</w:t>
      </w:r>
      <w:r w:rsidRPr="0001713F">
        <w:rPr>
          <w:color w:val="FF0000"/>
        </w:rPr>
        <w:t>DefaultIdRule</w:t>
      </w:r>
      <w:r w:rsidRPr="0001713F">
        <w:t>=</w:t>
      </w:r>
      <w:r w:rsidRPr="0001713F">
        <w:rPr>
          <w:color w:val="auto"/>
        </w:rPr>
        <w:t>"</w:t>
      </w:r>
      <w:r w:rsidRPr="0001713F">
        <w:t>TryToFindBase64Rule</w:t>
      </w:r>
      <w:r w:rsidRPr="0001713F">
        <w:rPr>
          <w:color w:val="auto"/>
        </w:rPr>
        <w:t>"</w:t>
      </w:r>
      <w:r w:rsidRPr="0001713F">
        <w:rPr>
          <w:color w:val="FF0000"/>
        </w:rPr>
        <w:t>IdExceptionRule</w:t>
      </w:r>
      <w:r w:rsidRPr="0001713F">
        <w:t>=</w:t>
      </w:r>
      <w:r w:rsidRPr="0001713F">
        <w:rPr>
          <w:color w:val="auto"/>
        </w:rPr>
        <w:t>"</w:t>
      </w:r>
      <w:r w:rsidRPr="0001713F">
        <w:t>StopRule</w:t>
      </w:r>
      <w:r w:rsidRPr="0001713F">
        <w:rPr>
          <w:color w:val="auto"/>
        </w:rPr>
        <w:t>"</w:t>
      </w:r>
    </w:p>
    <w:p w:rsidR="005D65AE" w:rsidRPr="0001713F" w:rsidRDefault="005D65AE" w:rsidP="005D65AE">
      <w:pPr>
        <w:pStyle w:val="XmlSimple"/>
        <w:rPr>
          <w:color w:val="auto"/>
        </w:rPr>
      </w:pPr>
      <w:r w:rsidRPr="0001713F">
        <w:rPr>
          <w:color w:val="FF0000"/>
        </w:rPr>
        <w:t>RealType</w:t>
      </w:r>
      <w:r w:rsidRPr="0001713F">
        <w:t>=</w:t>
      </w:r>
      <w:r w:rsidRPr="0001713F">
        <w:rPr>
          <w:color w:val="auto"/>
        </w:rPr>
        <w:t>"</w:t>
      </w:r>
      <w:r w:rsidRPr="0001713F">
        <w:t>MetraTech.SecurityFramework.SwitchRule</w:t>
      </w:r>
      <w:r w:rsidRPr="0001713F">
        <w:rPr>
          <w:color w:val="auto"/>
        </w:rPr>
        <w:t>"</w:t>
      </w:r>
      <w:r w:rsidRPr="0001713F">
        <w:t>&gt;</w:t>
      </w:r>
    </w:p>
    <w:p w:rsidR="005D65AE" w:rsidRPr="0001713F" w:rsidRDefault="005D65AE" w:rsidP="005D65AE">
      <w:pPr>
        <w:pStyle w:val="XmlSimple"/>
        <w:rPr>
          <w:color w:val="auto"/>
        </w:rPr>
      </w:pPr>
      <w:r w:rsidRPr="0001713F">
        <w:t>&lt;</w:t>
      </w:r>
      <w:r w:rsidRPr="0001713F">
        <w:rPr>
          <w:color w:val="A31515"/>
        </w:rPr>
        <w:t>Cases</w:t>
      </w:r>
      <w:r w:rsidRPr="0001713F">
        <w:t>&gt;</w:t>
      </w:r>
    </w:p>
    <w:p w:rsidR="00B548A3" w:rsidRDefault="00B548A3" w:rsidP="00B548A3">
      <w:pPr>
        <w:pStyle w:val="XmlSimple"/>
      </w:pPr>
    </w:p>
    <w:p w:rsidR="002654F7" w:rsidRDefault="005D65AE" w:rsidP="00B548A3">
      <w:pPr>
        <w:pStyle w:val="XmlSimple"/>
      </w:pPr>
      <w:r w:rsidRPr="0001713F">
        <w:t>&lt;</w:t>
      </w:r>
      <w:r w:rsidRPr="0001713F">
        <w:rPr>
          <w:color w:val="A31515"/>
        </w:rPr>
        <w:t>Case</w:t>
      </w:r>
      <w:r w:rsidRPr="0001713F">
        <w:rPr>
          <w:color w:val="FF0000"/>
        </w:rPr>
        <w:t>CompareValue</w:t>
      </w:r>
      <w:r w:rsidRPr="0001713F">
        <w:t>=</w:t>
      </w:r>
      <w:r w:rsidRPr="0001713F">
        <w:rPr>
          <w:color w:val="auto"/>
        </w:rPr>
        <w:t>"</w:t>
      </w:r>
      <w:r w:rsidRPr="0001713F">
        <w:t>(?i:^(?:</w:t>
      </w:r>
      <w:r w:rsidRPr="0001713F">
        <w:rPr>
          <w:color w:val="FF0000"/>
        </w:rPr>
        <w:t>&amp;amp;</w:t>
      </w:r>
      <w:r w:rsidRPr="0001713F">
        <w:t>#0*[0-9ABCDEF]{2,5};?|</w:t>
      </w:r>
      <w:r w:rsidRPr="0001713F">
        <w:rPr>
          <w:color w:val="FF0000"/>
        </w:rPr>
        <w:t>&amp;amp;</w:t>
      </w:r>
      <w:r w:rsidRPr="0001713F">
        <w:t>#x0*[0-9ABCDEF]{2,5};?|%[0-9ABCDEF]{2}|\\x[0-9ABCDEF]{2}|\\u[0-9ABCDEF]{4}|%u[0-9ABCDEF]{4}){10,}$)</w:t>
      </w:r>
      <w:r w:rsidRPr="0001713F">
        <w:rPr>
          <w:color w:val="auto"/>
        </w:rPr>
        <w:t>"</w:t>
      </w:r>
    </w:p>
    <w:p w:rsidR="005D65AE" w:rsidRDefault="005D65AE" w:rsidP="002654F7">
      <w:pPr>
        <w:pStyle w:val="XmlSimple"/>
        <w:ind w:firstLine="720"/>
      </w:pPr>
      <w:r w:rsidRPr="0001713F">
        <w:rPr>
          <w:color w:val="FF0000"/>
        </w:rPr>
        <w:t>OperationType</w:t>
      </w:r>
      <w:r w:rsidRPr="0001713F">
        <w:t>=</w:t>
      </w:r>
      <w:r w:rsidRPr="0001713F">
        <w:rPr>
          <w:color w:val="auto"/>
        </w:rPr>
        <w:t>"</w:t>
      </w:r>
      <w:r w:rsidRPr="0001713F">
        <w:t>RegexIsMatch</w:t>
      </w:r>
      <w:r w:rsidRPr="0001713F">
        <w:rPr>
          <w:color w:val="auto"/>
        </w:rPr>
        <w:t>"</w:t>
      </w:r>
      <w:r w:rsidRPr="0001713F">
        <w:rPr>
          <w:color w:val="FF0000"/>
        </w:rPr>
        <w:t>IdNextRule</w:t>
      </w:r>
      <w:r w:rsidRPr="0001713F">
        <w:t>=</w:t>
      </w:r>
      <w:r w:rsidRPr="0001713F">
        <w:rPr>
          <w:color w:val="auto"/>
        </w:rPr>
        <w:t>"</w:t>
      </w:r>
      <w:r w:rsidRPr="0001713F">
        <w:t>ThrowExceptionFoundUnicodRule</w:t>
      </w:r>
      <w:r w:rsidRPr="0001713F">
        <w:rPr>
          <w:color w:val="auto"/>
        </w:rPr>
        <w:t>"</w:t>
      </w:r>
      <w:r w:rsidRPr="0001713F">
        <w:t xml:space="preserve"> /&gt;</w:t>
      </w:r>
    </w:p>
    <w:p w:rsidR="005D65AE" w:rsidRPr="0001713F" w:rsidRDefault="005D65AE" w:rsidP="005D65AE">
      <w:pPr>
        <w:pStyle w:val="XmlSimple"/>
        <w:ind w:firstLine="720"/>
        <w:rPr>
          <w:color w:val="auto"/>
        </w:rPr>
      </w:pPr>
    </w:p>
    <w:p w:rsidR="005D65AE" w:rsidRPr="0001713F" w:rsidRDefault="005D65AE" w:rsidP="005D65AE">
      <w:pPr>
        <w:pStyle w:val="XmlSimple"/>
        <w:rPr>
          <w:color w:val="auto"/>
        </w:rPr>
      </w:pPr>
      <w:r w:rsidRPr="0001713F">
        <w:t>&lt;/</w:t>
      </w:r>
      <w:r w:rsidRPr="0001713F">
        <w:rPr>
          <w:color w:val="A31515"/>
        </w:rPr>
        <w:t>Cases</w:t>
      </w:r>
      <w:r w:rsidRPr="0001713F">
        <w:t>&gt;</w:t>
      </w:r>
    </w:p>
    <w:p w:rsidR="00845922" w:rsidRDefault="005D65AE" w:rsidP="005D65AE">
      <w:pPr>
        <w:pStyle w:val="XmlSimple"/>
      </w:pPr>
      <w:r w:rsidRPr="0001713F">
        <w:t>&lt;/</w:t>
      </w:r>
      <w:r w:rsidRPr="0001713F">
        <w:rPr>
          <w:color w:val="A31515"/>
        </w:rPr>
        <w:t>Rule</w:t>
      </w:r>
      <w:r w:rsidRPr="0001713F">
        <w:t>&gt;</w:t>
      </w:r>
    </w:p>
    <w:p w:rsidR="003D5C8A" w:rsidRDefault="003D5C8A" w:rsidP="005D65AE">
      <w:pPr>
        <w:pStyle w:val="XmlSimple"/>
      </w:pPr>
    </w:p>
    <w:p w:rsidR="00B548A3" w:rsidRDefault="00B548A3" w:rsidP="005D65AE">
      <w:pPr>
        <w:pStyle w:val="XmlSimple"/>
      </w:pPr>
    </w:p>
    <w:p w:rsidR="00B548A3" w:rsidRDefault="00B548A3" w:rsidP="005D65AE">
      <w:pPr>
        <w:pStyle w:val="XmlSimple"/>
      </w:pPr>
    </w:p>
    <w:p w:rsidR="003D5C8A" w:rsidRPr="002654F7" w:rsidRDefault="003D5C8A" w:rsidP="003D5C8A">
      <w:pPr>
        <w:pStyle w:val="XmlSimple"/>
        <w:rPr>
          <w:color w:val="76923C" w:themeColor="accent3" w:themeShade="BF"/>
        </w:rPr>
      </w:pPr>
      <w:r w:rsidRPr="002654F7">
        <w:rPr>
          <w:color w:val="76923C" w:themeColor="accent3" w:themeShade="BF"/>
        </w:rPr>
        <w:t>&lt;!-- throw exception -  Unicode encoding was found --&gt;</w:t>
      </w:r>
    </w:p>
    <w:p w:rsidR="002654F7" w:rsidRDefault="003D5C8A" w:rsidP="002654F7">
      <w:pPr>
        <w:pStyle w:val="XmlSimple"/>
        <w:rPr>
          <w:rFonts w:ascii="Consolas" w:hAnsi="Consolas" w:cs="Consolas"/>
          <w:sz w:val="16"/>
        </w:rPr>
      </w:pPr>
      <w:r w:rsidRPr="0001713F">
        <w:rPr>
          <w:rFonts w:ascii="Consolas" w:hAnsi="Consolas" w:cs="Consolas"/>
          <w:sz w:val="16"/>
        </w:rPr>
        <w:t>&lt;</w:t>
      </w:r>
      <w:r w:rsidRPr="0001713F">
        <w:rPr>
          <w:rFonts w:ascii="Consolas" w:hAnsi="Consolas" w:cs="Consolas"/>
          <w:color w:val="A31515"/>
          <w:sz w:val="16"/>
        </w:rPr>
        <w:t>Rule</w:t>
      </w:r>
      <w:r w:rsidRPr="0001713F">
        <w:rPr>
          <w:rFonts w:ascii="Consolas" w:hAnsi="Consolas" w:cs="Consolas"/>
          <w:color w:val="FF0000"/>
          <w:sz w:val="16"/>
        </w:rPr>
        <w:t>Id</w:t>
      </w:r>
      <w:r w:rsidRPr="0001713F">
        <w:rPr>
          <w:rFonts w:ascii="Consolas" w:hAnsi="Consolas" w:cs="Consolas"/>
          <w:sz w:val="16"/>
        </w:rPr>
        <w:t>=</w:t>
      </w:r>
      <w:r w:rsidRPr="0001713F">
        <w:rPr>
          <w:rFonts w:ascii="Consolas" w:hAnsi="Consolas" w:cs="Consolas"/>
          <w:color w:val="auto"/>
          <w:sz w:val="16"/>
        </w:rPr>
        <w:t>"</w:t>
      </w:r>
      <w:bookmarkStart w:id="44" w:name="OLE_LINK68"/>
      <w:bookmarkStart w:id="45" w:name="OLE_LINK69"/>
      <w:r w:rsidRPr="0001713F">
        <w:rPr>
          <w:rFonts w:ascii="Consolas" w:hAnsi="Consolas" w:cs="Consolas"/>
          <w:sz w:val="16"/>
        </w:rPr>
        <w:t>ThrowExceptionFoundUnicodRule</w:t>
      </w:r>
      <w:bookmarkEnd w:id="44"/>
      <w:bookmarkEnd w:id="45"/>
      <w:r w:rsidRPr="0001713F">
        <w:rPr>
          <w:rFonts w:ascii="Consolas" w:hAnsi="Consolas" w:cs="Consolas"/>
          <w:color w:val="auto"/>
          <w:sz w:val="16"/>
        </w:rPr>
        <w:t>"</w:t>
      </w:r>
      <w:r w:rsidRPr="0001713F">
        <w:rPr>
          <w:rFonts w:ascii="Consolas" w:hAnsi="Consolas" w:cs="Consolas"/>
          <w:color w:val="FF0000"/>
          <w:sz w:val="16"/>
        </w:rPr>
        <w:t>Subsystem</w:t>
      </w:r>
      <w:r w:rsidRPr="0001713F">
        <w:rPr>
          <w:rFonts w:ascii="Consolas" w:hAnsi="Consolas" w:cs="Consolas"/>
          <w:sz w:val="16"/>
        </w:rPr>
        <w:t>=</w:t>
      </w:r>
      <w:r w:rsidRPr="0001713F">
        <w:rPr>
          <w:rFonts w:ascii="Consolas" w:hAnsi="Consolas" w:cs="Consolas"/>
          <w:color w:val="auto"/>
          <w:sz w:val="16"/>
        </w:rPr>
        <w:t>"</w:t>
      </w:r>
      <w:r w:rsidRPr="0001713F">
        <w:rPr>
          <w:rFonts w:ascii="Consolas" w:hAnsi="Consolas" w:cs="Consolas"/>
          <w:sz w:val="16"/>
        </w:rPr>
        <w:t>Detector</w:t>
      </w:r>
      <w:r w:rsidRPr="0001713F">
        <w:rPr>
          <w:rFonts w:ascii="Consolas" w:hAnsi="Consolas" w:cs="Consolas"/>
          <w:color w:val="auto"/>
          <w:sz w:val="16"/>
        </w:rPr>
        <w:t>"</w:t>
      </w:r>
    </w:p>
    <w:p w:rsidR="003D5C8A" w:rsidRDefault="003D5C8A" w:rsidP="002654F7">
      <w:pPr>
        <w:pStyle w:val="XmlSimple"/>
        <w:rPr>
          <w:color w:val="auto"/>
          <w:szCs w:val="20"/>
        </w:rPr>
      </w:pPr>
      <w:r w:rsidRPr="0001713F">
        <w:rPr>
          <w:rFonts w:ascii="Consolas" w:hAnsi="Consolas" w:cs="Consolas"/>
          <w:color w:val="FF0000"/>
          <w:sz w:val="16"/>
        </w:rPr>
        <w:t>IdEngine</w:t>
      </w:r>
      <w:r w:rsidRPr="0001713F">
        <w:rPr>
          <w:rFonts w:ascii="Consolas" w:hAnsi="Consolas" w:cs="Consolas"/>
          <w:sz w:val="16"/>
        </w:rPr>
        <w:t>=</w:t>
      </w:r>
      <w:r w:rsidRPr="0001713F">
        <w:rPr>
          <w:rFonts w:ascii="Consolas" w:hAnsi="Consolas" w:cs="Consolas"/>
          <w:color w:val="auto"/>
          <w:sz w:val="16"/>
        </w:rPr>
        <w:t>"</w:t>
      </w:r>
      <w:r w:rsidRPr="0001713F">
        <w:rPr>
          <w:rFonts w:ascii="Consolas" w:hAnsi="Consolas" w:cs="Consolas"/>
          <w:sz w:val="16"/>
        </w:rPr>
        <w:t>Xss.DetectUnicodeThrowException</w:t>
      </w:r>
      <w:r w:rsidRPr="0001713F">
        <w:rPr>
          <w:rFonts w:ascii="Consolas" w:hAnsi="Consolas" w:cs="Consolas"/>
          <w:color w:val="auto"/>
          <w:sz w:val="16"/>
        </w:rPr>
        <w:t>"</w:t>
      </w:r>
      <w:r w:rsidRPr="0001713F">
        <w:rPr>
          <w:rFonts w:ascii="Consolas" w:hAnsi="Consolas" w:cs="Consolas"/>
          <w:color w:val="FF0000"/>
          <w:sz w:val="16"/>
        </w:rPr>
        <w:t>IdNextRule</w:t>
      </w:r>
      <w:r w:rsidRPr="0001713F">
        <w:rPr>
          <w:rFonts w:ascii="Consolas" w:hAnsi="Consolas" w:cs="Consolas"/>
          <w:sz w:val="16"/>
        </w:rPr>
        <w:t>=</w:t>
      </w:r>
      <w:r w:rsidRPr="0001713F">
        <w:rPr>
          <w:rFonts w:ascii="Consolas" w:hAnsi="Consolas" w:cs="Consolas"/>
          <w:color w:val="auto"/>
          <w:sz w:val="16"/>
        </w:rPr>
        <w:t>"</w:t>
      </w:r>
      <w:r w:rsidRPr="0001713F">
        <w:rPr>
          <w:rFonts w:ascii="Consolas" w:hAnsi="Consolas" w:cs="Consolas"/>
          <w:sz w:val="16"/>
        </w:rPr>
        <w:t>StopRule</w:t>
      </w:r>
      <w:r w:rsidRPr="0001713F">
        <w:rPr>
          <w:rFonts w:ascii="Consolas" w:hAnsi="Consolas" w:cs="Consolas"/>
          <w:color w:val="auto"/>
          <w:sz w:val="16"/>
        </w:rPr>
        <w:t>"</w:t>
      </w:r>
      <w:r w:rsidRPr="0001713F">
        <w:rPr>
          <w:rFonts w:ascii="Consolas" w:hAnsi="Consolas" w:cs="Consolas"/>
          <w:color w:val="FF0000"/>
          <w:sz w:val="16"/>
        </w:rPr>
        <w:t>IdExceptionRule</w:t>
      </w:r>
      <w:r w:rsidRPr="0001713F">
        <w:rPr>
          <w:rFonts w:ascii="Consolas" w:hAnsi="Consolas" w:cs="Consolas"/>
          <w:sz w:val="16"/>
        </w:rPr>
        <w:t>=</w:t>
      </w:r>
      <w:r w:rsidRPr="0001713F">
        <w:rPr>
          <w:rFonts w:ascii="Consolas" w:hAnsi="Consolas" w:cs="Consolas"/>
          <w:color w:val="auto"/>
          <w:sz w:val="16"/>
        </w:rPr>
        <w:t>"</w:t>
      </w:r>
      <w:r w:rsidRPr="0001713F">
        <w:rPr>
          <w:rFonts w:ascii="Consolas" w:hAnsi="Consolas" w:cs="Consolas"/>
          <w:sz w:val="16"/>
        </w:rPr>
        <w:t>StopRule</w:t>
      </w:r>
      <w:r w:rsidRPr="0001713F">
        <w:rPr>
          <w:rFonts w:ascii="Consolas" w:hAnsi="Consolas" w:cs="Consolas"/>
          <w:color w:val="auto"/>
          <w:sz w:val="16"/>
        </w:rPr>
        <w:t>"</w:t>
      </w:r>
      <w:r w:rsidRPr="0001713F">
        <w:rPr>
          <w:rFonts w:ascii="Consolas" w:hAnsi="Consolas" w:cs="Consolas"/>
          <w:sz w:val="16"/>
        </w:rPr>
        <w:t>/&gt;</w:t>
      </w:r>
    </w:p>
    <w:p w:rsidR="00B548A3" w:rsidRDefault="00B548A3" w:rsidP="003D5C8A">
      <w:pPr>
        <w:pStyle w:val="XmlSimple"/>
        <w:ind w:firstLine="720"/>
        <w:rPr>
          <w:szCs w:val="20"/>
        </w:rPr>
      </w:pPr>
    </w:p>
    <w:p w:rsidR="008A6907" w:rsidRDefault="007541A7" w:rsidP="00C17B71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t xml:space="preserve">The </w:t>
      </w:r>
      <w:r w:rsidRPr="007541A7">
        <w:rPr>
          <w:rFonts w:asciiTheme="minorHAnsi" w:hAnsiTheme="minorHAnsi" w:cstheme="minorHAnsi"/>
          <w:color w:val="auto"/>
          <w:szCs w:val="20"/>
          <w:lang w:eastAsia="uk-UA"/>
        </w:rPr>
        <w:t>IsAllSymbolsUnicodeEncoding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is </w:t>
      </w:r>
      <w:r w:rsidR="00B55B38">
        <w:rPr>
          <w:rFonts w:asciiTheme="minorHAnsi" w:hAnsiTheme="minorHAnsi" w:cstheme="minorHAnsi"/>
          <w:color w:val="auto"/>
          <w:szCs w:val="20"/>
          <w:lang w:eastAsia="uk-UA"/>
        </w:rPr>
        <w:t>a s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witch rule </w:t>
      </w:r>
      <w:r w:rsidR="00B55B38">
        <w:rPr>
          <w:rFonts w:asciiTheme="minorHAnsi" w:hAnsiTheme="minorHAnsi" w:cstheme="minorHAnsi"/>
          <w:color w:val="auto"/>
          <w:szCs w:val="20"/>
          <w:lang w:eastAsia="uk-UA"/>
        </w:rPr>
        <w:t xml:space="preserve">with one case. </w:t>
      </w:r>
      <w:r w:rsidR="001252DA" w:rsidRPr="001252DA">
        <w:rPr>
          <w:rFonts w:asciiTheme="minorHAnsi" w:hAnsiTheme="minorHAnsi" w:cstheme="minorHAnsi"/>
          <w:color w:val="auto"/>
          <w:szCs w:val="20"/>
          <w:lang w:eastAsia="uk-UA"/>
        </w:rPr>
        <w:t>The case tag contains regular expression (CompareValue attribute) which is compared to the input string. If the input string match</w:t>
      </w:r>
      <w:r w:rsidR="00340B0E">
        <w:rPr>
          <w:rFonts w:asciiTheme="minorHAnsi" w:hAnsiTheme="minorHAnsi" w:cstheme="minorHAnsi"/>
          <w:color w:val="auto"/>
          <w:szCs w:val="20"/>
          <w:lang w:eastAsia="uk-UA"/>
        </w:rPr>
        <w:t>es</w:t>
      </w:r>
      <w:r w:rsidR="001252DA" w:rsidRPr="001252DA">
        <w:rPr>
          <w:rFonts w:asciiTheme="minorHAnsi" w:hAnsiTheme="minorHAnsi" w:cstheme="minorHAnsi"/>
          <w:color w:val="auto"/>
          <w:szCs w:val="20"/>
          <w:lang w:eastAsia="uk-UA"/>
        </w:rPr>
        <w:t xml:space="preserve"> (OperationType attribute) then go to </w:t>
      </w:r>
      <w:r w:rsidR="005A75E5"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r w:rsidR="001252DA" w:rsidRPr="001252DA">
        <w:rPr>
          <w:rFonts w:asciiTheme="minorHAnsi" w:hAnsiTheme="minorHAnsi" w:cstheme="minorHAnsi"/>
          <w:color w:val="auto"/>
          <w:szCs w:val="20"/>
          <w:lang w:eastAsia="uk-UA"/>
        </w:rPr>
        <w:t>ThrowExceptionFoundUnicodRule rule</w:t>
      </w:r>
      <w:r w:rsidR="00CA2724">
        <w:rPr>
          <w:rFonts w:asciiTheme="minorHAnsi" w:hAnsiTheme="minorHAnsi" w:cstheme="minorHAnsi"/>
          <w:color w:val="auto"/>
          <w:szCs w:val="20"/>
          <w:lang w:eastAsia="uk-UA"/>
        </w:rPr>
        <w:t xml:space="preserve"> (IdNextRule attribute in case tag)</w:t>
      </w:r>
      <w:r w:rsidR="00CA2724" w:rsidRPr="001252DA">
        <w:rPr>
          <w:rFonts w:asciiTheme="minorHAnsi" w:hAnsiTheme="minorHAnsi" w:cstheme="minorHAnsi"/>
          <w:color w:val="auto"/>
          <w:szCs w:val="20"/>
          <w:lang w:eastAsia="uk-UA"/>
        </w:rPr>
        <w:t>.</w:t>
      </w:r>
      <w:r w:rsidR="00340B0E">
        <w:rPr>
          <w:rFonts w:asciiTheme="minorHAnsi" w:hAnsiTheme="minorHAnsi" w:cstheme="minorHAnsi"/>
          <w:color w:val="auto"/>
          <w:szCs w:val="20"/>
          <w:lang w:eastAsia="uk-UA"/>
        </w:rPr>
        <w:t xml:space="preserve">Otherwise </w:t>
      </w:r>
      <w:r w:rsidR="008A6907">
        <w:rPr>
          <w:rFonts w:asciiTheme="minorHAnsi" w:hAnsiTheme="minorHAnsi" w:cstheme="minorHAnsi"/>
          <w:color w:val="auto"/>
          <w:szCs w:val="20"/>
          <w:lang w:eastAsia="uk-UA"/>
        </w:rPr>
        <w:t xml:space="preserve">go to next rule which id is </w:t>
      </w:r>
      <w:r w:rsidR="008A6907">
        <w:t>TryToFindBase64Rule</w:t>
      </w:r>
      <w:r w:rsidR="00CA2724">
        <w:rPr>
          <w:rFonts w:asciiTheme="minorHAnsi" w:hAnsiTheme="minorHAnsi" w:cstheme="minorHAnsi"/>
          <w:color w:val="auto"/>
          <w:szCs w:val="20"/>
          <w:lang w:eastAsia="uk-UA"/>
        </w:rPr>
        <w:t>(DefaultIdRule attribute in rule tag)</w:t>
      </w:r>
      <w:r w:rsidR="00CA2724" w:rsidRPr="001252DA">
        <w:rPr>
          <w:rFonts w:asciiTheme="minorHAnsi" w:hAnsiTheme="minorHAnsi" w:cstheme="minorHAnsi"/>
          <w:color w:val="auto"/>
          <w:szCs w:val="20"/>
          <w:lang w:eastAsia="uk-UA"/>
        </w:rPr>
        <w:t>.</w:t>
      </w:r>
    </w:p>
    <w:p w:rsidR="00B548A3" w:rsidRDefault="00B548A3" w:rsidP="00C17B71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1252DA" w:rsidRDefault="001252DA" w:rsidP="00C17B71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ThrowExceptionFoundUnicodeRule is a sequence rule which </w:t>
      </w:r>
      <w:r w:rsidR="003F3F28">
        <w:rPr>
          <w:rFonts w:asciiTheme="minorHAnsi" w:hAnsiTheme="minorHAnsi" w:cstheme="minorHAnsi"/>
          <w:color w:val="auto"/>
          <w:szCs w:val="20"/>
          <w:lang w:eastAsia="uk-UA"/>
        </w:rPr>
        <w:t xml:space="preserve">executes </w:t>
      </w:r>
      <w:r w:rsidR="00EA3592">
        <w:rPr>
          <w:rFonts w:asciiTheme="minorHAnsi" w:hAnsiTheme="minorHAnsi" w:cstheme="minorHAnsi"/>
          <w:color w:val="auto"/>
          <w:szCs w:val="20"/>
          <w:lang w:eastAsia="uk-UA"/>
        </w:rPr>
        <w:t xml:space="preserve">engine from Detector subsystem (Subsystem </w:t>
      </w:r>
      <w:r w:rsidR="003F3F28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 w:rsidR="00EA3592">
        <w:rPr>
          <w:rFonts w:asciiTheme="minorHAnsi" w:hAnsiTheme="minorHAnsi" w:cstheme="minorHAnsi"/>
          <w:color w:val="auto"/>
          <w:szCs w:val="20"/>
          <w:lang w:eastAsia="uk-UA"/>
        </w:rPr>
        <w:t>)</w:t>
      </w:r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>and</w:t>
      </w:r>
      <w:r w:rsidR="0087324F" w:rsidRPr="0087324F">
        <w:rPr>
          <w:rFonts w:asciiTheme="minorHAnsi" w:hAnsiTheme="minorHAnsi" w:cstheme="minorHAnsi"/>
          <w:color w:val="auto"/>
          <w:szCs w:val="20"/>
          <w:lang w:eastAsia="uk-UA"/>
        </w:rPr>
        <w:t>e</w:t>
      </w:r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 xml:space="preserve">ngine </w:t>
      </w:r>
      <w:r w:rsidR="0087324F" w:rsidRPr="0087324F">
        <w:rPr>
          <w:rFonts w:asciiTheme="minorHAnsi" w:hAnsiTheme="minorHAnsi" w:cstheme="minorHAnsi"/>
          <w:color w:val="auto"/>
          <w:szCs w:val="20"/>
          <w:lang w:eastAsia="uk-UA"/>
        </w:rPr>
        <w:t>id Xss.DetectUnicodeThrowException</w:t>
      </w:r>
      <w:r w:rsidR="0087324F">
        <w:rPr>
          <w:rFonts w:asciiTheme="minorHAnsi" w:hAnsiTheme="minorHAnsi" w:cstheme="minorHAnsi"/>
          <w:color w:val="auto"/>
          <w:szCs w:val="20"/>
          <w:lang w:eastAsia="uk-UA"/>
        </w:rPr>
        <w:t xml:space="preserve"> (IdEngine</w:t>
      </w:r>
      <w:r w:rsidR="003F3F28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 w:rsidR="0087324F">
        <w:rPr>
          <w:rFonts w:asciiTheme="minorHAnsi" w:hAnsiTheme="minorHAnsi" w:cstheme="minorHAnsi"/>
          <w:color w:val="auto"/>
          <w:szCs w:val="20"/>
          <w:lang w:eastAsia="uk-UA"/>
        </w:rPr>
        <w:t xml:space="preserve">). If process switch to this rule so </w:t>
      </w:r>
      <w:bookmarkStart w:id="46" w:name="OLE_LINK84"/>
      <w:r w:rsidR="008E377B"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r w:rsidR="008E377B" w:rsidRPr="0087324F">
        <w:rPr>
          <w:rFonts w:asciiTheme="minorHAnsi" w:hAnsiTheme="minorHAnsi" w:cstheme="minorHAnsi"/>
          <w:color w:val="auto"/>
          <w:szCs w:val="20"/>
          <w:lang w:eastAsia="uk-UA"/>
        </w:rPr>
        <w:t>DetectorInputDataException</w:t>
      </w:r>
      <w:r w:rsidR="008E377B">
        <w:rPr>
          <w:rFonts w:asciiTheme="minorHAnsi" w:hAnsiTheme="minorHAnsi" w:cstheme="minorHAnsi"/>
          <w:color w:val="auto"/>
          <w:szCs w:val="20"/>
          <w:lang w:eastAsia="uk-UA"/>
        </w:rPr>
        <w:t>willbe</w:t>
      </w:r>
      <w:r w:rsidR="00A3298F">
        <w:rPr>
          <w:rFonts w:asciiTheme="minorHAnsi" w:hAnsiTheme="minorHAnsi" w:cstheme="minorHAnsi"/>
          <w:color w:val="auto"/>
          <w:szCs w:val="20"/>
          <w:lang w:eastAsia="uk-UA"/>
        </w:rPr>
        <w:t xml:space="preserve">thrown </w:t>
      </w:r>
      <w:r w:rsidR="00610685">
        <w:rPr>
          <w:rFonts w:asciiTheme="minorHAnsi" w:hAnsiTheme="minorHAnsi" w:cstheme="minorHAnsi"/>
          <w:color w:val="auto"/>
          <w:szCs w:val="20"/>
          <w:lang w:eastAsia="uk-UA"/>
        </w:rPr>
        <w:t>(The XSS attack was found)</w:t>
      </w:r>
      <w:bookmarkEnd w:id="46"/>
      <w:r w:rsidR="0087324F">
        <w:rPr>
          <w:rFonts w:asciiTheme="minorHAnsi" w:hAnsiTheme="minorHAnsi" w:cstheme="minorHAnsi"/>
          <w:color w:val="auto"/>
          <w:szCs w:val="20"/>
          <w:lang w:eastAsia="uk-UA"/>
        </w:rPr>
        <w:t xml:space="preserve">.  This engine can be </w:t>
      </w:r>
      <w:bookmarkStart w:id="47" w:name="OLE_LINK118"/>
      <w:r w:rsidR="00F62564">
        <w:rPr>
          <w:rFonts w:asciiTheme="minorHAnsi" w:hAnsiTheme="minorHAnsi" w:cstheme="minorHAnsi"/>
          <w:color w:val="auto"/>
          <w:szCs w:val="20"/>
          <w:lang w:eastAsia="uk-UA"/>
        </w:rPr>
        <w:t xml:space="preserve">found </w:t>
      </w:r>
      <w:r w:rsidR="0087324F">
        <w:rPr>
          <w:rFonts w:asciiTheme="minorHAnsi" w:hAnsiTheme="minorHAnsi" w:cstheme="minorHAnsi"/>
          <w:color w:val="auto"/>
          <w:szCs w:val="20"/>
          <w:lang w:eastAsia="uk-UA"/>
        </w:rPr>
        <w:t xml:space="preserve">in </w:t>
      </w:r>
      <w:r w:rsidR="0087324F" w:rsidRPr="0087324F">
        <w:rPr>
          <w:rFonts w:asciiTheme="minorHAnsi" w:hAnsiTheme="minorHAnsi" w:cstheme="minorHAnsi"/>
          <w:color w:val="auto"/>
          <w:szCs w:val="20"/>
          <w:lang w:eastAsia="uk-UA"/>
        </w:rPr>
        <w:t>MtSfSsDetector.xml</w:t>
      </w:r>
      <w:r w:rsidR="009A12F8">
        <w:rPr>
          <w:rFonts w:asciiTheme="minorHAnsi" w:hAnsiTheme="minorHAnsi" w:cstheme="minorHAnsi"/>
          <w:color w:val="auto"/>
          <w:szCs w:val="20"/>
          <w:lang w:eastAsia="uk-UA"/>
        </w:rPr>
        <w:t xml:space="preserve"> configuration</w:t>
      </w:r>
      <w:r w:rsidR="0087324F">
        <w:rPr>
          <w:rFonts w:asciiTheme="minorHAnsi" w:hAnsiTheme="minorHAnsi" w:cstheme="minorHAnsi"/>
          <w:color w:val="auto"/>
          <w:szCs w:val="20"/>
          <w:lang w:eastAsia="uk-UA"/>
        </w:rPr>
        <w:t xml:space="preserve"> file.</w:t>
      </w:r>
      <w:bookmarkEnd w:id="47"/>
    </w:p>
    <w:bookmarkEnd w:id="34"/>
    <w:p w:rsidR="004770A6" w:rsidRDefault="004770A6" w:rsidP="00C17B71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1252DA" w:rsidRDefault="008A6907" w:rsidP="00C17B71">
      <w:pPr>
        <w:pStyle w:val="Heading3"/>
      </w:pPr>
      <w:bookmarkStart w:id="48" w:name="_Toc283204483"/>
      <w:bookmarkStart w:id="49" w:name="OLE_LINK89"/>
      <w:bookmarkStart w:id="50" w:name="OLE_LINK90"/>
      <w:bookmarkEnd w:id="35"/>
      <w:bookmarkEnd w:id="36"/>
      <w:r>
        <w:t>Third</w:t>
      </w:r>
      <w:r w:rsidRPr="008A6907">
        <w:t xml:space="preserve"> step of XSS algorithm (“Do not all symbols </w:t>
      </w:r>
      <w:r w:rsidR="00A3298F">
        <w:t xml:space="preserve">are </w:t>
      </w:r>
      <w:r w:rsidRPr="008A6907">
        <w:t xml:space="preserve">in </w:t>
      </w:r>
      <w:r>
        <w:t>Base64</w:t>
      </w:r>
      <w:r w:rsidRPr="008A6907">
        <w:t xml:space="preserve"> encoding?”)</w:t>
      </w:r>
      <w:bookmarkEnd w:id="48"/>
    </w:p>
    <w:p w:rsidR="00610685" w:rsidRDefault="00610685" w:rsidP="00610685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>The third step of XSS algorithm (“</w:t>
      </w:r>
      <w:r w:rsidRPr="00610685">
        <w:rPr>
          <w:rFonts w:asciiTheme="minorHAnsi" w:hAnsiTheme="minorHAnsi" w:cstheme="minorHAnsi"/>
          <w:b/>
          <w:color w:val="auto"/>
          <w:szCs w:val="20"/>
          <w:lang w:eastAsia="uk-UA"/>
        </w:rPr>
        <w:t xml:space="preserve">Do not all symbols </w:t>
      </w:r>
      <w:r w:rsidR="00A3298F">
        <w:rPr>
          <w:rFonts w:asciiTheme="minorHAnsi" w:hAnsiTheme="minorHAnsi" w:cstheme="minorHAnsi"/>
          <w:b/>
          <w:color w:val="auto"/>
          <w:szCs w:val="20"/>
          <w:lang w:eastAsia="uk-UA"/>
        </w:rPr>
        <w:t xml:space="preserve">are </w:t>
      </w:r>
      <w:r w:rsidRPr="00610685">
        <w:rPr>
          <w:rFonts w:asciiTheme="minorHAnsi" w:hAnsiTheme="minorHAnsi" w:cstheme="minorHAnsi"/>
          <w:b/>
          <w:color w:val="auto"/>
          <w:szCs w:val="20"/>
          <w:lang w:eastAsia="uk-UA"/>
        </w:rPr>
        <w:t>in Base64 encoding?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”) </w:t>
      </w:r>
      <w:r w:rsidR="00A3298F">
        <w:rPr>
          <w:rFonts w:asciiTheme="minorHAnsi" w:hAnsiTheme="minorHAnsi" w:cstheme="minorHAnsi"/>
          <w:color w:val="auto"/>
          <w:szCs w:val="20"/>
          <w:lang w:eastAsia="uk-UA"/>
        </w:rPr>
        <w:t xml:space="preserve">is </w:t>
      </w:r>
      <w:r>
        <w:rPr>
          <w:rFonts w:asciiTheme="minorHAnsi" w:hAnsiTheme="minorHAnsi" w:cstheme="minorHAnsi"/>
          <w:color w:val="auto"/>
          <w:szCs w:val="20"/>
          <w:lang w:eastAsia="uk-UA"/>
        </w:rPr>
        <w:t>r</w:t>
      </w:r>
      <w:r w:rsidR="008A6907">
        <w:rPr>
          <w:rFonts w:asciiTheme="minorHAnsi" w:hAnsiTheme="minorHAnsi" w:cstheme="minorHAnsi"/>
          <w:color w:val="auto"/>
          <w:szCs w:val="20"/>
          <w:lang w:eastAsia="uk-UA"/>
        </w:rPr>
        <w:t>epresented by one rule with id is</w:t>
      </w:r>
      <w:bookmarkStart w:id="51" w:name="OLE_LINK81"/>
      <w:bookmarkStart w:id="52" w:name="OLE_LINK82"/>
      <w:r w:rsidRPr="0001713F">
        <w:t>TryToFindBase64Rule</w:t>
      </w:r>
      <w:bookmarkEnd w:id="51"/>
      <w:bookmarkEnd w:id="52"/>
      <w:r>
        <w:t>.</w:t>
      </w:r>
    </w:p>
    <w:p w:rsidR="00610685" w:rsidRDefault="00610685" w:rsidP="00610685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B548A3" w:rsidRDefault="00B548A3" w:rsidP="00610685">
      <w:pPr>
        <w:pStyle w:val="XmlSimple"/>
      </w:pPr>
    </w:p>
    <w:p w:rsidR="00610685" w:rsidRDefault="00610685" w:rsidP="00610685">
      <w:pPr>
        <w:pStyle w:val="XmlSimple"/>
      </w:pPr>
      <w:r w:rsidRPr="0001713F">
        <w:t>&lt;</w:t>
      </w:r>
      <w:r w:rsidRPr="0001713F">
        <w:rPr>
          <w:color w:val="A31515"/>
        </w:rPr>
        <w:t>Rule</w:t>
      </w:r>
      <w:r w:rsidRPr="0001713F">
        <w:rPr>
          <w:color w:val="FF0000"/>
        </w:rPr>
        <w:t>Id</w:t>
      </w:r>
      <w:r w:rsidRPr="0001713F">
        <w:t>=</w:t>
      </w:r>
      <w:r w:rsidRPr="0001713F">
        <w:rPr>
          <w:color w:val="auto"/>
        </w:rPr>
        <w:t>"</w:t>
      </w:r>
      <w:r w:rsidRPr="0001713F">
        <w:t>TryToFindBase64Rule</w:t>
      </w:r>
      <w:r w:rsidRPr="0001713F">
        <w:rPr>
          <w:color w:val="auto"/>
        </w:rPr>
        <w:t>"</w:t>
      </w:r>
      <w:r w:rsidRPr="0001713F">
        <w:rPr>
          <w:color w:val="FF0000"/>
        </w:rPr>
        <w:t>Subsystem</w:t>
      </w:r>
      <w:r w:rsidRPr="0001713F">
        <w:t>=</w:t>
      </w:r>
      <w:r w:rsidRPr="0001713F">
        <w:rPr>
          <w:color w:val="auto"/>
        </w:rPr>
        <w:t>"</w:t>
      </w:r>
      <w:r w:rsidRPr="0001713F">
        <w:t>Detector</w:t>
      </w:r>
      <w:r w:rsidRPr="0001713F">
        <w:rPr>
          <w:color w:val="auto"/>
        </w:rPr>
        <w:t>"</w:t>
      </w:r>
      <w:r w:rsidRPr="0001713F">
        <w:rPr>
          <w:color w:val="FF0000"/>
        </w:rPr>
        <w:t>IdEngine</w:t>
      </w:r>
      <w:r w:rsidRPr="0001713F">
        <w:t>=</w:t>
      </w:r>
      <w:r w:rsidRPr="0001713F">
        <w:rPr>
          <w:color w:val="auto"/>
        </w:rPr>
        <w:t>"</w:t>
      </w:r>
      <w:r w:rsidRPr="0001713F">
        <w:t>Xss.</w:t>
      </w:r>
      <w:bookmarkStart w:id="53" w:name="_Hlk283178780"/>
      <w:r w:rsidRPr="0001713F">
        <w:t>DetectBase64</w:t>
      </w:r>
      <w:bookmarkEnd w:id="53"/>
      <w:r w:rsidRPr="0001713F">
        <w:rPr>
          <w:color w:val="auto"/>
        </w:rPr>
        <w:t>"</w:t>
      </w:r>
      <w:r w:rsidRPr="0001713F">
        <w:rPr>
          <w:color w:val="FF0000"/>
        </w:rPr>
        <w:t>IdNextRule</w:t>
      </w:r>
      <w:r w:rsidRPr="0001713F">
        <w:t>=</w:t>
      </w:r>
      <w:r w:rsidRPr="0001713F">
        <w:rPr>
          <w:color w:val="auto"/>
        </w:rPr>
        <w:t>"</w:t>
      </w:r>
      <w:r w:rsidRPr="0001713F">
        <w:t>XssDetectorRule</w:t>
      </w:r>
      <w:r w:rsidRPr="0001713F">
        <w:rPr>
          <w:color w:val="auto"/>
        </w:rPr>
        <w:t>"</w:t>
      </w:r>
      <w:r w:rsidRPr="0001713F">
        <w:rPr>
          <w:color w:val="FF0000"/>
        </w:rPr>
        <w:t>IdExceptionRule</w:t>
      </w:r>
      <w:r w:rsidRPr="0001713F">
        <w:t>=</w:t>
      </w:r>
      <w:r w:rsidRPr="0001713F">
        <w:rPr>
          <w:color w:val="auto"/>
        </w:rPr>
        <w:t>"</w:t>
      </w:r>
      <w:r w:rsidRPr="0001713F">
        <w:t>StopRule</w:t>
      </w:r>
      <w:r w:rsidRPr="0001713F">
        <w:rPr>
          <w:color w:val="auto"/>
        </w:rPr>
        <w:t>"</w:t>
      </w:r>
      <w:r w:rsidRPr="0001713F">
        <w:t>/&gt;</w:t>
      </w:r>
    </w:p>
    <w:p w:rsidR="00B548A3" w:rsidRDefault="00B548A3" w:rsidP="00610685">
      <w:pPr>
        <w:pStyle w:val="XmlSimple"/>
        <w:rPr>
          <w:color w:val="auto"/>
          <w:szCs w:val="20"/>
        </w:rPr>
      </w:pPr>
    </w:p>
    <w:p w:rsidR="00610685" w:rsidRDefault="00610685" w:rsidP="00610685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5A75E5" w:rsidRDefault="009A12F8" w:rsidP="009A12F8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bookmarkStart w:id="54" w:name="OLE_LINK87"/>
      <w:bookmarkStart w:id="55" w:name="OLE_LINK88"/>
      <w:r>
        <w:t>TryToFindBase64Rule</w:t>
      </w:r>
      <w:bookmarkEnd w:id="54"/>
      <w:bookmarkEnd w:id="55"/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is a sequence rule which contains engine from Detector subsystem (Subsystem </w:t>
      </w:r>
      <w:r w:rsidR="00F80782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) </w:t>
      </w:r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>and engine id Xss.</w:t>
      </w:r>
      <w:r w:rsidRPr="0001713F">
        <w:t>DetectBase64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(IdEngine</w:t>
      </w:r>
      <w:r w:rsidR="00F80782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). </w:t>
      </w:r>
      <w:r w:rsidRPr="009A12F8">
        <w:rPr>
          <w:rFonts w:asciiTheme="minorHAnsi" w:hAnsiTheme="minorHAnsi" w:cstheme="minorHAnsi"/>
          <w:color w:val="auto"/>
          <w:szCs w:val="20"/>
          <w:lang w:eastAsia="uk-UA"/>
        </w:rPr>
        <w:t>This engine is trying to find a BASE64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sequence. </w:t>
      </w:r>
      <w:r w:rsidRPr="009A12F8">
        <w:rPr>
          <w:rFonts w:asciiTheme="minorHAnsi" w:hAnsiTheme="minorHAnsi" w:cstheme="minorHAnsi"/>
          <w:color w:val="auto"/>
          <w:szCs w:val="20"/>
          <w:lang w:eastAsia="uk-UA"/>
        </w:rPr>
        <w:t xml:space="preserve">Minimum number of characters which will be </w:t>
      </w:r>
      <w:r w:rsidR="006D3ED2" w:rsidRPr="009A12F8">
        <w:rPr>
          <w:rFonts w:asciiTheme="minorHAnsi" w:hAnsiTheme="minorHAnsi" w:cstheme="minorHAnsi"/>
          <w:color w:val="auto"/>
          <w:szCs w:val="20"/>
          <w:lang w:eastAsia="uk-UA"/>
        </w:rPr>
        <w:t>search</w:t>
      </w:r>
      <w:r w:rsidR="006D3ED2">
        <w:rPr>
          <w:rFonts w:asciiTheme="minorHAnsi" w:hAnsiTheme="minorHAnsi" w:cstheme="minorHAnsi"/>
          <w:color w:val="auto"/>
          <w:szCs w:val="20"/>
          <w:lang w:eastAsia="uk-UA"/>
        </w:rPr>
        <w:t>ed</w:t>
      </w:r>
      <w:r w:rsidRPr="009A12F8">
        <w:rPr>
          <w:rFonts w:asciiTheme="minorHAnsi" w:hAnsiTheme="minorHAnsi" w:cstheme="minorHAnsi"/>
          <w:color w:val="auto"/>
          <w:szCs w:val="20"/>
          <w:lang w:eastAsia="uk-UA"/>
        </w:rPr>
        <w:t>for content Base64 sequence in the input string is specified in the</w:t>
      </w:r>
      <w:bookmarkStart w:id="56" w:name="_Hlk283184920"/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>MtSfSsDetector.xml</w:t>
      </w:r>
      <w:bookmarkEnd w:id="56"/>
      <w:r w:rsidRPr="009A12F8">
        <w:rPr>
          <w:rFonts w:asciiTheme="minorHAnsi" w:hAnsiTheme="minorHAnsi" w:cstheme="minorHAnsi"/>
          <w:color w:val="auto"/>
          <w:szCs w:val="20"/>
          <w:lang w:eastAsia="uk-UA"/>
        </w:rPr>
        <w:t xml:space="preserve"> configuration file. </w:t>
      </w:r>
    </w:p>
    <w:p w:rsidR="00640851" w:rsidRDefault="00640851" w:rsidP="009A12F8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>If input string is a Base64 sequence then</w:t>
      </w:r>
      <w:r w:rsidR="008E377B">
        <w:rPr>
          <w:rFonts w:asciiTheme="minorHAnsi" w:hAnsiTheme="minorHAnsi" w:cstheme="minorHAnsi"/>
          <w:color w:val="auto"/>
          <w:szCs w:val="20"/>
          <w:lang w:eastAsia="uk-UA"/>
        </w:rPr>
        <w:t>the</w:t>
      </w:r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>DetectorInputDataException</w:t>
      </w:r>
      <w:r w:rsidR="008E377B">
        <w:rPr>
          <w:rFonts w:asciiTheme="minorHAnsi" w:hAnsiTheme="minorHAnsi" w:cstheme="minorHAnsi"/>
          <w:color w:val="auto"/>
          <w:szCs w:val="20"/>
          <w:lang w:eastAsia="uk-UA"/>
        </w:rPr>
        <w:t>willbe</w:t>
      </w:r>
      <w:r w:rsidR="00DE5B05">
        <w:rPr>
          <w:rFonts w:asciiTheme="minorHAnsi" w:hAnsiTheme="minorHAnsi" w:cstheme="minorHAnsi"/>
          <w:color w:val="auto"/>
          <w:szCs w:val="20"/>
          <w:lang w:eastAsia="uk-UA"/>
        </w:rPr>
        <w:t>trown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(The XSS attack was found) </w:t>
      </w:r>
      <w:bookmarkStart w:id="57" w:name="OLE_LINK85"/>
      <w:bookmarkStart w:id="58" w:name="OLE_LINK86"/>
      <w:r w:rsidR="00DE5B05">
        <w:rPr>
          <w:rFonts w:asciiTheme="minorHAnsi" w:hAnsiTheme="minorHAnsi" w:cstheme="minorHAnsi"/>
          <w:color w:val="auto"/>
          <w:szCs w:val="20"/>
          <w:lang w:eastAsia="uk-UA"/>
        </w:rPr>
        <w:t xml:space="preserve">otherwise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>go to next rule w</w:t>
      </w:r>
      <w:r w:rsidR="008A6907">
        <w:rPr>
          <w:rFonts w:asciiTheme="minorHAnsi" w:hAnsiTheme="minorHAnsi" w:cstheme="minorHAnsi"/>
          <w:color w:val="auto"/>
          <w:szCs w:val="20"/>
          <w:lang w:eastAsia="uk-UA"/>
        </w:rPr>
        <w:t>h</w:t>
      </w:r>
      <w:r>
        <w:rPr>
          <w:rFonts w:asciiTheme="minorHAnsi" w:hAnsiTheme="minorHAnsi" w:cstheme="minorHAnsi"/>
          <w:color w:val="auto"/>
          <w:szCs w:val="20"/>
          <w:lang w:eastAsia="uk-UA"/>
        </w:rPr>
        <w:t>ich id</w:t>
      </w:r>
      <w:r w:rsidR="008A6907">
        <w:rPr>
          <w:rFonts w:asciiTheme="minorHAnsi" w:hAnsiTheme="minorHAnsi" w:cstheme="minorHAnsi"/>
          <w:color w:val="auto"/>
          <w:szCs w:val="20"/>
          <w:lang w:eastAsia="uk-UA"/>
        </w:rPr>
        <w:t>is</w:t>
      </w:r>
      <w:r>
        <w:rPr>
          <w:rFonts w:asciiTheme="minorHAnsi" w:hAnsiTheme="minorHAnsi" w:cstheme="minorHAnsi"/>
          <w:color w:val="auto"/>
          <w:szCs w:val="20"/>
          <w:lang w:eastAsia="uk-UA"/>
        </w:rPr>
        <w:t>XssDetectorRule</w:t>
      </w:r>
      <w:r w:rsidR="00453A92">
        <w:rPr>
          <w:rFonts w:asciiTheme="minorHAnsi" w:hAnsiTheme="minorHAnsi" w:cstheme="minorHAnsi"/>
          <w:color w:val="auto"/>
          <w:szCs w:val="20"/>
          <w:lang w:eastAsia="uk-UA"/>
        </w:rPr>
        <w:t xml:space="preserve"> (IdNextRule tag)</w:t>
      </w:r>
      <w:r w:rsidR="00453A92" w:rsidRPr="001252DA">
        <w:rPr>
          <w:rFonts w:asciiTheme="minorHAnsi" w:hAnsiTheme="minorHAnsi" w:cstheme="minorHAnsi"/>
          <w:color w:val="auto"/>
          <w:szCs w:val="20"/>
          <w:lang w:eastAsia="uk-UA"/>
        </w:rPr>
        <w:t>.</w:t>
      </w:r>
      <w:bookmarkEnd w:id="57"/>
      <w:bookmarkEnd w:id="58"/>
    </w:p>
    <w:bookmarkEnd w:id="49"/>
    <w:bookmarkEnd w:id="50"/>
    <w:p w:rsidR="00610685" w:rsidRDefault="00610685" w:rsidP="00C17B71">
      <w:pPr>
        <w:pStyle w:val="ParagraphText"/>
      </w:pPr>
    </w:p>
    <w:p w:rsidR="004770A6" w:rsidRDefault="004770A6" w:rsidP="004770A6">
      <w:pPr>
        <w:pStyle w:val="Heading3"/>
      </w:pPr>
      <w:bookmarkStart w:id="59" w:name="_Toc283204484"/>
      <w:r>
        <w:t>Forth</w:t>
      </w:r>
      <w:r w:rsidRPr="008A6907">
        <w:t xml:space="preserve"> step of XSS algorithm (“</w:t>
      </w:r>
      <w:r w:rsidR="008867AF" w:rsidRPr="008867AF">
        <w:t>Do not contain malicious expressions?</w:t>
      </w:r>
      <w:r w:rsidRPr="008A6907">
        <w:t>”)</w:t>
      </w:r>
      <w:bookmarkEnd w:id="59"/>
    </w:p>
    <w:p w:rsidR="0048448D" w:rsidRDefault="004770A6" w:rsidP="002F7190">
      <w:pPr>
        <w:spacing w:before="0" w:after="0"/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r w:rsidR="008867AF">
        <w:rPr>
          <w:rFonts w:asciiTheme="minorHAnsi" w:hAnsiTheme="minorHAnsi" w:cstheme="minorHAnsi"/>
          <w:color w:val="auto"/>
          <w:szCs w:val="20"/>
          <w:lang w:eastAsia="uk-UA"/>
        </w:rPr>
        <w:t>forth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step of XSS algorithm (“</w:t>
      </w:r>
      <w:r w:rsidR="008867AF" w:rsidRPr="008867AF">
        <w:rPr>
          <w:rFonts w:asciiTheme="minorHAnsi" w:hAnsiTheme="minorHAnsi" w:cstheme="minorHAnsi"/>
          <w:b/>
          <w:color w:val="auto"/>
          <w:szCs w:val="20"/>
          <w:lang w:eastAsia="uk-UA"/>
        </w:rPr>
        <w:t>Do not contain malicious expressions?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”) represented by one rule with id is </w:t>
      </w:r>
      <w:r w:rsidR="002F7190">
        <w:t>XssDetectorRule</w:t>
      </w:r>
      <w:r>
        <w:t>.</w:t>
      </w:r>
    </w:p>
    <w:p w:rsidR="0048448D" w:rsidRDefault="0048448D" w:rsidP="004770A6">
      <w:pPr>
        <w:spacing w:before="0" w:after="0"/>
      </w:pPr>
    </w:p>
    <w:p w:rsidR="00B548A3" w:rsidRDefault="00B548A3" w:rsidP="002F7190">
      <w:pPr>
        <w:pStyle w:val="XmlSimple"/>
      </w:pPr>
    </w:p>
    <w:p w:rsidR="002F7190" w:rsidRDefault="002F7190" w:rsidP="002F7190">
      <w:pPr>
        <w:pStyle w:val="XmlSimple"/>
      </w:pPr>
      <w:r w:rsidRPr="0001713F">
        <w:t>&lt;</w:t>
      </w:r>
      <w:r w:rsidRPr="0001713F">
        <w:rPr>
          <w:color w:val="A31515"/>
        </w:rPr>
        <w:t>Rule</w:t>
      </w:r>
      <w:r w:rsidRPr="0001713F">
        <w:rPr>
          <w:color w:val="FF0000"/>
        </w:rPr>
        <w:t>Id</w:t>
      </w:r>
      <w:r w:rsidRPr="0001713F">
        <w:t>=</w:t>
      </w:r>
      <w:r w:rsidRPr="0001713F">
        <w:rPr>
          <w:color w:val="auto"/>
        </w:rPr>
        <w:t>"</w:t>
      </w:r>
      <w:r w:rsidRPr="0001713F">
        <w:t>XssDetectorRule</w:t>
      </w:r>
      <w:r w:rsidRPr="0001713F">
        <w:rPr>
          <w:color w:val="auto"/>
        </w:rPr>
        <w:t>"</w:t>
      </w:r>
      <w:r w:rsidRPr="0001713F">
        <w:rPr>
          <w:color w:val="FF0000"/>
        </w:rPr>
        <w:t>MaxExecution</w:t>
      </w:r>
      <w:r w:rsidRPr="0001713F">
        <w:t>=</w:t>
      </w:r>
      <w:r w:rsidRPr="0001713F">
        <w:rPr>
          <w:color w:val="auto"/>
        </w:rPr>
        <w:t>"</w:t>
      </w:r>
      <w:r w:rsidRPr="0001713F">
        <w:t>21</w:t>
      </w:r>
      <w:r w:rsidRPr="0001713F">
        <w:rPr>
          <w:color w:val="auto"/>
        </w:rPr>
        <w:t>"</w:t>
      </w:r>
      <w:r w:rsidRPr="0001713F">
        <w:rPr>
          <w:color w:val="FF0000"/>
        </w:rPr>
        <w:t>Subsystem</w:t>
      </w:r>
      <w:r w:rsidRPr="0001713F">
        <w:t>=</w:t>
      </w:r>
      <w:r w:rsidRPr="0001713F">
        <w:rPr>
          <w:color w:val="auto"/>
        </w:rPr>
        <w:t>"</w:t>
      </w:r>
      <w:r w:rsidRPr="0001713F">
        <w:t>Detector</w:t>
      </w:r>
      <w:r w:rsidRPr="0001713F">
        <w:rPr>
          <w:color w:val="auto"/>
        </w:rPr>
        <w:t>"</w:t>
      </w:r>
      <w:r w:rsidRPr="0001713F">
        <w:rPr>
          <w:color w:val="FF0000"/>
        </w:rPr>
        <w:t>IdEngine</w:t>
      </w:r>
      <w:r w:rsidRPr="0001713F">
        <w:t>=</w:t>
      </w:r>
      <w:r w:rsidRPr="0001713F">
        <w:rPr>
          <w:color w:val="auto"/>
        </w:rPr>
        <w:t>"</w:t>
      </w:r>
      <w:r w:rsidRPr="0001713F">
        <w:t>Xss.V2</w:t>
      </w:r>
      <w:r w:rsidRPr="0001713F">
        <w:rPr>
          <w:color w:val="auto"/>
        </w:rPr>
        <w:t>"</w:t>
      </w:r>
      <w:r w:rsidRPr="0001713F">
        <w:rPr>
          <w:color w:val="FF0000"/>
        </w:rPr>
        <w:t>IdNextRule</w:t>
      </w:r>
      <w:r w:rsidRPr="0001713F">
        <w:t>=</w:t>
      </w:r>
      <w:r w:rsidRPr="0001713F">
        <w:rPr>
          <w:color w:val="auto"/>
        </w:rPr>
        <w:t>"</w:t>
      </w:r>
      <w:r w:rsidRPr="0001713F">
        <w:t>TryNormalization.Html</w:t>
      </w:r>
      <w:r w:rsidRPr="0001713F">
        <w:rPr>
          <w:color w:val="auto"/>
        </w:rPr>
        <w:t>"</w:t>
      </w:r>
      <w:r w:rsidRPr="0001713F">
        <w:rPr>
          <w:color w:val="FF0000"/>
        </w:rPr>
        <w:t>IdExceptionRule</w:t>
      </w:r>
      <w:r w:rsidRPr="0001713F">
        <w:t>=</w:t>
      </w:r>
      <w:r w:rsidRPr="0001713F">
        <w:rPr>
          <w:color w:val="auto"/>
        </w:rPr>
        <w:t>"</w:t>
      </w:r>
      <w:r w:rsidRPr="0001713F">
        <w:t>StopRule</w:t>
      </w:r>
      <w:r w:rsidRPr="0001713F">
        <w:rPr>
          <w:color w:val="auto"/>
        </w:rPr>
        <w:t>"</w:t>
      </w:r>
      <w:r w:rsidRPr="0001713F">
        <w:t>/&gt;</w:t>
      </w:r>
    </w:p>
    <w:p w:rsidR="00B548A3" w:rsidRDefault="00B548A3" w:rsidP="002F7190">
      <w:pPr>
        <w:pStyle w:val="XmlSimple"/>
      </w:pPr>
    </w:p>
    <w:p w:rsidR="002F7190" w:rsidRDefault="002F7190" w:rsidP="004770A6">
      <w:pPr>
        <w:spacing w:before="0" w:after="0"/>
      </w:pPr>
    </w:p>
    <w:p w:rsidR="00EB39BA" w:rsidRDefault="004770A6" w:rsidP="004770A6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r w:rsidR="002F7190">
        <w:t>XssDetector</w:t>
      </w:r>
      <w:r>
        <w:t>Rule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is a sequence rule which contains engine from Detector subsystem (Subsystem </w:t>
      </w:r>
      <w:r w:rsidR="00DE5B05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) </w:t>
      </w:r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>and engine id Xss.</w:t>
      </w:r>
      <w:r w:rsidR="002F7190">
        <w:t>V2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(IdEngine</w:t>
      </w:r>
      <w:r w:rsidR="00DE5B05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). </w:t>
      </w:r>
      <w:bookmarkStart w:id="60" w:name="OLE_LINK117"/>
      <w:r w:rsidR="00EB5DFF">
        <w:rPr>
          <w:rFonts w:asciiTheme="minorHAnsi" w:hAnsiTheme="minorHAnsi" w:cstheme="minorHAnsi"/>
          <w:color w:val="auto"/>
          <w:szCs w:val="20"/>
          <w:lang w:eastAsia="uk-UA"/>
        </w:rPr>
        <w:t>It is</w:t>
      </w:r>
      <w:r w:rsidR="008E377B" w:rsidRPr="008E377B">
        <w:rPr>
          <w:rFonts w:asciiTheme="minorHAnsi" w:hAnsiTheme="minorHAnsi" w:cstheme="minorHAnsi"/>
          <w:color w:val="auto"/>
          <w:szCs w:val="20"/>
          <w:lang w:eastAsia="uk-UA"/>
        </w:rPr>
        <w:t xml:space="preserve"> the main engine in th</w:t>
      </w:r>
      <w:r w:rsidR="00EB5DFF">
        <w:rPr>
          <w:rFonts w:asciiTheme="minorHAnsi" w:hAnsiTheme="minorHAnsi" w:cstheme="minorHAnsi"/>
          <w:color w:val="auto"/>
          <w:szCs w:val="20"/>
          <w:lang w:eastAsia="uk-UA"/>
        </w:rPr>
        <w:t>e</w:t>
      </w:r>
      <w:r w:rsidR="008E377B" w:rsidRPr="008E377B">
        <w:rPr>
          <w:rFonts w:asciiTheme="minorHAnsi" w:hAnsiTheme="minorHAnsi" w:cstheme="minorHAnsi"/>
          <w:color w:val="auto"/>
          <w:szCs w:val="20"/>
          <w:lang w:eastAsia="uk-UA"/>
        </w:rPr>
        <w:t xml:space="preserve"> algorithm.</w:t>
      </w:r>
      <w:bookmarkEnd w:id="60"/>
      <w:r w:rsidR="008E377B">
        <w:rPr>
          <w:rFonts w:asciiTheme="minorHAnsi" w:hAnsiTheme="minorHAnsi" w:cstheme="minorHAnsi"/>
          <w:color w:val="auto"/>
          <w:szCs w:val="20"/>
          <w:lang w:eastAsia="uk-UA"/>
        </w:rPr>
        <w:t>This engine</w:t>
      </w:r>
      <w:r w:rsidRPr="009A12F8">
        <w:rPr>
          <w:rFonts w:asciiTheme="minorHAnsi" w:hAnsiTheme="minorHAnsi" w:cstheme="minorHAnsi"/>
          <w:color w:val="auto"/>
          <w:szCs w:val="20"/>
          <w:lang w:eastAsia="uk-UA"/>
        </w:rPr>
        <w:t xml:space="preserve"> trying to find </w:t>
      </w:r>
      <w:bookmarkStart w:id="61" w:name="_Hlk283183774"/>
      <w:r w:rsidRPr="009A12F8">
        <w:rPr>
          <w:rFonts w:asciiTheme="minorHAnsi" w:hAnsiTheme="minorHAnsi" w:cstheme="minorHAnsi"/>
          <w:color w:val="auto"/>
          <w:szCs w:val="20"/>
          <w:lang w:eastAsia="uk-UA"/>
        </w:rPr>
        <w:t xml:space="preserve">a </w:t>
      </w:r>
      <w:r w:rsidR="006D3ED2">
        <w:rPr>
          <w:rFonts w:asciiTheme="minorHAnsi" w:hAnsiTheme="minorHAnsi" w:cstheme="minorHAnsi"/>
          <w:color w:val="auto"/>
          <w:szCs w:val="20"/>
          <w:lang w:eastAsia="uk-UA"/>
        </w:rPr>
        <w:t>malicious code</w:t>
      </w:r>
      <w:bookmarkEnd w:id="61"/>
      <w:r w:rsidR="002F7190">
        <w:rPr>
          <w:rFonts w:asciiTheme="minorHAnsi" w:hAnsiTheme="minorHAnsi" w:cstheme="minorHAnsi"/>
          <w:color w:val="auto"/>
          <w:szCs w:val="20"/>
          <w:lang w:eastAsia="uk-UA"/>
        </w:rPr>
        <w:t>(JavaScript, VBScript, dangerous HTML tags and so on)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. </w:t>
      </w:r>
    </w:p>
    <w:p w:rsidR="006F6299" w:rsidRDefault="006F6299" w:rsidP="004770A6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 w:rsidRPr="006F6299">
        <w:rPr>
          <w:rFonts w:asciiTheme="minorHAnsi" w:hAnsiTheme="minorHAnsi" w:cstheme="minorHAnsi"/>
          <w:color w:val="auto"/>
          <w:szCs w:val="20"/>
          <w:lang w:eastAsia="uk-UA"/>
        </w:rPr>
        <w:lastRenderedPageBreak/>
        <w:t>This engine is based on regular expressions. All regular expressions are defined in the configuration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file (</w:t>
      </w:r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>MtSfSsDetector.xml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) </w:t>
      </w:r>
      <w:r w:rsidRPr="006F6299">
        <w:rPr>
          <w:rFonts w:asciiTheme="minorHAnsi" w:hAnsiTheme="minorHAnsi" w:cstheme="minorHAnsi"/>
          <w:color w:val="auto"/>
          <w:szCs w:val="20"/>
          <w:lang w:eastAsia="uk-UA"/>
        </w:rPr>
        <w:t>and functionally divided into seven sections:</w:t>
      </w:r>
    </w:p>
    <w:p w:rsidR="006F6299" w:rsidRDefault="002A4326" w:rsidP="002A4326">
      <w:pPr>
        <w:pStyle w:val="ParagraphText"/>
        <w:numPr>
          <w:ilvl w:val="1"/>
          <w:numId w:val="12"/>
        </w:numPr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r w:rsidR="006F6299">
        <w:rPr>
          <w:rFonts w:asciiTheme="minorHAnsi" w:hAnsiTheme="minorHAnsi" w:cstheme="minorHAnsi"/>
          <w:color w:val="auto"/>
          <w:szCs w:val="20"/>
          <w:lang w:eastAsia="uk-UA"/>
        </w:rPr>
        <w:t xml:space="preserve">regular expression patterns </w:t>
      </w:r>
      <w:r>
        <w:rPr>
          <w:rFonts w:asciiTheme="minorHAnsi" w:hAnsiTheme="minorHAnsi" w:cstheme="minorHAnsi"/>
          <w:color w:val="auto"/>
          <w:szCs w:val="20"/>
          <w:lang w:eastAsia="uk-UA"/>
        </w:rPr>
        <w:t>for search JavaScript malicious codes</w:t>
      </w:r>
      <w:r w:rsidR="001B4F95">
        <w:rPr>
          <w:rFonts w:asciiTheme="minorHAnsi" w:hAnsiTheme="minorHAnsi" w:cstheme="minorHAnsi"/>
          <w:color w:val="auto"/>
          <w:szCs w:val="20"/>
          <w:lang w:eastAsia="uk-UA"/>
        </w:rPr>
        <w:t xml:space="preserve"> (JavaScript syntax found)</w:t>
      </w:r>
      <w:r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2A4326" w:rsidRDefault="002A4326" w:rsidP="002A4326">
      <w:pPr>
        <w:pStyle w:val="ParagraphText"/>
        <w:numPr>
          <w:ilvl w:val="1"/>
          <w:numId w:val="12"/>
        </w:numPr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regular expression patterns for search </w:t>
      </w:r>
      <w:bookmarkStart w:id="62" w:name="OLE_LINK96"/>
      <w:bookmarkStart w:id="63" w:name="OLE_LINK97"/>
      <w:r>
        <w:rPr>
          <w:rFonts w:asciiTheme="minorHAnsi" w:hAnsiTheme="minorHAnsi" w:cstheme="minorHAnsi"/>
          <w:color w:val="auto"/>
          <w:szCs w:val="20"/>
          <w:lang w:eastAsia="uk-UA"/>
        </w:rPr>
        <w:t>dangerous DOM elements</w:t>
      </w:r>
      <w:bookmarkEnd w:id="62"/>
      <w:bookmarkEnd w:id="63"/>
      <w:r w:rsidR="001B4F95">
        <w:rPr>
          <w:rFonts w:asciiTheme="minorHAnsi" w:hAnsiTheme="minorHAnsi" w:cstheme="minorHAnsi"/>
          <w:color w:val="auto"/>
          <w:szCs w:val="20"/>
          <w:lang w:eastAsia="uk-UA"/>
        </w:rPr>
        <w:t xml:space="preserve"> (document, window, etc.)</w:t>
      </w:r>
      <w:r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2A4326" w:rsidRDefault="002A4326" w:rsidP="002A4326">
      <w:pPr>
        <w:pStyle w:val="ParagraphText"/>
        <w:numPr>
          <w:ilvl w:val="1"/>
          <w:numId w:val="12"/>
        </w:numPr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>The regular expression patterns for search dangerous HTML tags</w:t>
      </w:r>
      <w:r w:rsidR="001B4F95">
        <w:rPr>
          <w:rFonts w:asciiTheme="minorHAnsi" w:hAnsiTheme="minorHAnsi" w:cstheme="minorHAnsi"/>
          <w:color w:val="auto"/>
          <w:szCs w:val="20"/>
          <w:lang w:eastAsia="uk-UA"/>
        </w:rPr>
        <w:t xml:space="preserve"> (&lt;script&gt;, &lt;object&gt;, etc.)</w:t>
      </w:r>
      <w:r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2A4326" w:rsidRDefault="002A4326" w:rsidP="002A4326">
      <w:pPr>
        <w:pStyle w:val="ParagraphText"/>
        <w:numPr>
          <w:ilvl w:val="1"/>
          <w:numId w:val="12"/>
        </w:numPr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>The regular expression patterns for search any HTML events</w:t>
      </w:r>
      <w:r w:rsidR="001B4F95">
        <w:rPr>
          <w:rFonts w:asciiTheme="minorHAnsi" w:hAnsiTheme="minorHAnsi" w:cstheme="minorHAnsi"/>
          <w:color w:val="auto"/>
          <w:szCs w:val="20"/>
          <w:lang w:eastAsia="uk-UA"/>
        </w:rPr>
        <w:t xml:space="preserve"> (</w:t>
      </w:r>
      <w:r w:rsidR="00BA470B">
        <w:rPr>
          <w:rFonts w:asciiTheme="minorHAnsi" w:hAnsiTheme="minorHAnsi" w:cstheme="minorHAnsi"/>
          <w:color w:val="auto"/>
          <w:szCs w:val="20"/>
          <w:lang w:eastAsia="uk-UA"/>
        </w:rPr>
        <w:t>OnLoad, OnUnload, etc.</w:t>
      </w:r>
      <w:r w:rsidR="001B4F95">
        <w:rPr>
          <w:rFonts w:asciiTheme="minorHAnsi" w:hAnsiTheme="minorHAnsi" w:cstheme="minorHAnsi"/>
          <w:color w:val="auto"/>
          <w:szCs w:val="20"/>
          <w:lang w:eastAsia="uk-UA"/>
        </w:rPr>
        <w:t>)</w:t>
      </w:r>
      <w:r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2A4326" w:rsidRDefault="002A4326" w:rsidP="002A4326">
      <w:pPr>
        <w:pStyle w:val="ParagraphText"/>
        <w:numPr>
          <w:ilvl w:val="1"/>
          <w:numId w:val="12"/>
        </w:numPr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>The regular expression patterns for search signs;</w:t>
      </w:r>
    </w:p>
    <w:p w:rsidR="002A4326" w:rsidRDefault="002A4326" w:rsidP="002A4326">
      <w:pPr>
        <w:pStyle w:val="ParagraphText"/>
        <w:numPr>
          <w:ilvl w:val="1"/>
          <w:numId w:val="12"/>
        </w:numPr>
        <w:rPr>
          <w:rFonts w:asciiTheme="minorHAnsi" w:hAnsiTheme="minorHAnsi" w:cstheme="minorHAnsi"/>
          <w:color w:val="auto"/>
          <w:szCs w:val="20"/>
          <w:lang w:eastAsia="uk-UA"/>
        </w:rPr>
      </w:pPr>
      <w:bookmarkStart w:id="64" w:name="_Hlk283185419"/>
      <w:r>
        <w:rPr>
          <w:rFonts w:asciiTheme="minorHAnsi" w:hAnsiTheme="minorHAnsi" w:cstheme="minorHAnsi"/>
          <w:color w:val="auto"/>
          <w:szCs w:val="20"/>
          <w:lang w:eastAsia="uk-UA"/>
        </w:rPr>
        <w:t>The regular expression patterns for search VBScript malicious codes</w:t>
      </w:r>
      <w:r w:rsidR="00BA470B">
        <w:rPr>
          <w:rFonts w:asciiTheme="minorHAnsi" w:hAnsiTheme="minorHAnsi" w:cstheme="minorHAnsi"/>
          <w:color w:val="auto"/>
          <w:szCs w:val="20"/>
          <w:lang w:eastAsia="uk-UA"/>
        </w:rPr>
        <w:t xml:space="preserve"> (VBScript syntax found)</w:t>
      </w:r>
      <w:r>
        <w:rPr>
          <w:rFonts w:asciiTheme="minorHAnsi" w:hAnsiTheme="minorHAnsi" w:cstheme="minorHAnsi"/>
          <w:color w:val="auto"/>
          <w:szCs w:val="20"/>
          <w:lang w:eastAsia="uk-UA"/>
        </w:rPr>
        <w:t>;</w:t>
      </w:r>
      <w:bookmarkEnd w:id="64"/>
    </w:p>
    <w:p w:rsidR="002A4326" w:rsidRPr="00EB39BA" w:rsidRDefault="002A4326" w:rsidP="004770A6">
      <w:pPr>
        <w:pStyle w:val="ParagraphText"/>
        <w:numPr>
          <w:ilvl w:val="1"/>
          <w:numId w:val="12"/>
        </w:numPr>
        <w:rPr>
          <w:rFonts w:asciiTheme="minorHAnsi" w:hAnsiTheme="minorHAnsi" w:cstheme="minorHAnsi"/>
          <w:color w:val="auto"/>
          <w:szCs w:val="20"/>
          <w:lang w:eastAsia="uk-UA"/>
        </w:rPr>
      </w:pPr>
      <w:r w:rsidRPr="00EB39BA">
        <w:rPr>
          <w:rFonts w:asciiTheme="minorHAnsi" w:hAnsiTheme="minorHAnsi" w:cstheme="minorHAnsi"/>
          <w:color w:val="auto"/>
          <w:szCs w:val="20"/>
          <w:lang w:eastAsia="uk-UA"/>
        </w:rPr>
        <w:t>The regular expression patterns for search obfuscations expressions</w:t>
      </w:r>
      <w:r w:rsidR="00BA470B">
        <w:rPr>
          <w:rFonts w:asciiTheme="minorHAnsi" w:hAnsiTheme="minorHAnsi" w:cstheme="minorHAnsi"/>
          <w:color w:val="auto"/>
          <w:szCs w:val="20"/>
          <w:lang w:eastAsia="uk-UA"/>
        </w:rPr>
        <w:t xml:space="preserve"> (JavaScript bitwise operator</w:t>
      </w:r>
      <w:r w:rsidR="00C90723">
        <w:rPr>
          <w:rFonts w:asciiTheme="minorHAnsi" w:hAnsiTheme="minorHAnsi" w:cstheme="minorHAnsi"/>
          <w:color w:val="auto"/>
          <w:szCs w:val="20"/>
          <w:lang w:eastAsia="uk-UA"/>
        </w:rPr>
        <w:t>, etc.</w:t>
      </w:r>
      <w:r w:rsidR="00BA470B">
        <w:rPr>
          <w:rFonts w:asciiTheme="minorHAnsi" w:hAnsiTheme="minorHAnsi" w:cstheme="minorHAnsi"/>
          <w:color w:val="auto"/>
          <w:szCs w:val="20"/>
          <w:lang w:eastAsia="uk-UA"/>
        </w:rPr>
        <w:t>)</w:t>
      </w:r>
      <w:r w:rsidRPr="00EB39BA"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4770A6" w:rsidRDefault="00EB39BA" w:rsidP="004770A6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 w:rsidRPr="00EB39BA">
        <w:rPr>
          <w:rFonts w:asciiTheme="minorHAnsi" w:hAnsiTheme="minorHAnsi" w:cstheme="minorHAnsi"/>
          <w:color w:val="auto"/>
          <w:szCs w:val="20"/>
          <w:lang w:eastAsia="uk-UA"/>
        </w:rPr>
        <w:t>If input string contains a malicious code then the DetectorIn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putDataException will be </w:t>
      </w:r>
      <w:r w:rsidR="006D3ED2">
        <w:rPr>
          <w:rFonts w:asciiTheme="minorHAnsi" w:hAnsiTheme="minorHAnsi" w:cstheme="minorHAnsi"/>
          <w:color w:val="auto"/>
          <w:szCs w:val="20"/>
          <w:lang w:eastAsia="uk-UA"/>
        </w:rPr>
        <w:t xml:space="preserve">thrown </w:t>
      </w:r>
      <w:r w:rsidR="004770A6">
        <w:rPr>
          <w:rFonts w:asciiTheme="minorHAnsi" w:hAnsiTheme="minorHAnsi" w:cstheme="minorHAnsi"/>
          <w:color w:val="auto"/>
          <w:szCs w:val="20"/>
          <w:lang w:eastAsia="uk-UA"/>
        </w:rPr>
        <w:t xml:space="preserve">(The XSS attack was found) else go to next rule which id is </w:t>
      </w:r>
      <w:r w:rsidR="008E377B">
        <w:rPr>
          <w:rFonts w:asciiTheme="minorHAnsi" w:hAnsiTheme="minorHAnsi" w:cstheme="minorHAnsi"/>
          <w:color w:val="auto"/>
          <w:szCs w:val="20"/>
          <w:lang w:eastAsia="uk-UA"/>
        </w:rPr>
        <w:t>TryNormalization.Html</w:t>
      </w:r>
      <w:r w:rsidR="004770A6">
        <w:rPr>
          <w:rFonts w:asciiTheme="minorHAnsi" w:hAnsiTheme="minorHAnsi" w:cstheme="minorHAnsi"/>
          <w:color w:val="auto"/>
          <w:szCs w:val="20"/>
          <w:lang w:eastAsia="uk-UA"/>
        </w:rPr>
        <w:t xml:space="preserve"> (IdNextRule</w:t>
      </w:r>
      <w:r w:rsidR="001B4F95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 w:rsidR="004770A6">
        <w:rPr>
          <w:rFonts w:asciiTheme="minorHAnsi" w:hAnsiTheme="minorHAnsi" w:cstheme="minorHAnsi"/>
          <w:color w:val="auto"/>
          <w:szCs w:val="20"/>
          <w:lang w:eastAsia="uk-UA"/>
        </w:rPr>
        <w:t>)</w:t>
      </w:r>
      <w:r w:rsidR="004770A6" w:rsidRPr="001252DA">
        <w:rPr>
          <w:rFonts w:asciiTheme="minorHAnsi" w:hAnsiTheme="minorHAnsi" w:cstheme="minorHAnsi"/>
          <w:color w:val="auto"/>
          <w:szCs w:val="20"/>
          <w:lang w:eastAsia="uk-UA"/>
        </w:rPr>
        <w:t>.</w:t>
      </w:r>
    </w:p>
    <w:p w:rsidR="00B548A3" w:rsidRDefault="00B548A3" w:rsidP="004770A6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EB39BA" w:rsidRPr="008A6907" w:rsidRDefault="00EB39BA" w:rsidP="00EB39BA">
      <w:pPr>
        <w:pStyle w:val="Heading3"/>
      </w:pPr>
      <w:bookmarkStart w:id="65" w:name="_Toc283204485"/>
      <w:bookmarkStart w:id="66" w:name="OLE_LINK119"/>
      <w:bookmarkStart w:id="67" w:name="OLE_LINK120"/>
      <w:bookmarkStart w:id="68" w:name="OLE_LINK127"/>
      <w:r>
        <w:t xml:space="preserve">Fifth </w:t>
      </w:r>
      <w:r w:rsidRPr="008A6907">
        <w:t>step of XSS algorithm (“</w:t>
      </w:r>
      <w:r w:rsidRPr="00EB39BA">
        <w:t>Try to decode HTML encoding</w:t>
      </w:r>
      <w:r w:rsidRPr="008A6907">
        <w:t>”)</w:t>
      </w:r>
      <w:bookmarkStart w:id="69" w:name="_GoBack"/>
      <w:bookmarkEnd w:id="65"/>
      <w:bookmarkEnd w:id="69"/>
    </w:p>
    <w:p w:rsidR="00EB39BA" w:rsidRPr="006D3ED2" w:rsidRDefault="00EB39BA" w:rsidP="00EB39BA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EB39BA" w:rsidRPr="006D3ED2" w:rsidRDefault="00D11554" w:rsidP="00EB39BA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>The fifth step of XSS algorithm (“</w:t>
      </w:r>
      <w:r>
        <w:rPr>
          <w:rFonts w:asciiTheme="minorHAnsi" w:hAnsiTheme="minorHAnsi" w:cstheme="minorHAnsi"/>
          <w:b/>
          <w:color w:val="auto"/>
          <w:szCs w:val="20"/>
          <w:lang w:eastAsia="uk-UA"/>
        </w:rPr>
        <w:t>Try to decode HTML encoding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”) is represented by two rules: </w:t>
      </w:r>
    </w:p>
    <w:p w:rsidR="00EB39BA" w:rsidRPr="006D3ED2" w:rsidRDefault="00D11554" w:rsidP="005776A9">
      <w:pPr>
        <w:pStyle w:val="ListParagraph"/>
        <w:numPr>
          <w:ilvl w:val="0"/>
          <w:numId w:val="13"/>
        </w:num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Rule with id = </w:t>
      </w:r>
      <w:bookmarkStart w:id="70" w:name="OLE_LINK106"/>
      <w:bookmarkStart w:id="71" w:name="OLE_LINK107"/>
      <w:r w:rsidRPr="00D11554">
        <w:rPr>
          <w:szCs w:val="20"/>
        </w:rPr>
        <w:t>TryNormalization.Html</w:t>
      </w:r>
      <w:bookmarkEnd w:id="70"/>
      <w:bookmarkEnd w:id="71"/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– </w:t>
      </w:r>
      <w:bookmarkStart w:id="72" w:name="OLE_LINK123"/>
      <w:bookmarkStart w:id="73" w:name="OLE_LINK124"/>
      <w:r>
        <w:rPr>
          <w:rFonts w:asciiTheme="minorHAnsi" w:hAnsiTheme="minorHAnsi" w:cstheme="minorHAnsi"/>
          <w:color w:val="auto"/>
          <w:szCs w:val="20"/>
          <w:lang w:eastAsia="uk-UA"/>
        </w:rPr>
        <w:t>it is functionality of</w:t>
      </w:r>
      <w:bookmarkEnd w:id="72"/>
      <w:bookmarkEnd w:id="73"/>
      <w:r w:rsidR="00681D36" w:rsidRPr="006D3ED2">
        <w:rPr>
          <w:rFonts w:asciiTheme="minorHAnsi" w:hAnsiTheme="minorHAnsi" w:cstheme="minorHAnsi"/>
          <w:color w:val="auto"/>
          <w:szCs w:val="20"/>
          <w:lang w:eastAsia="uk-UA"/>
        </w:rPr>
        <w:t xml:space="preserve">the step 2 in </w:t>
      </w:r>
      <w:fldSimple w:instr=" REF _Ref283084046 \h  \* MERGEFORMAT ">
        <w:r w:rsidRPr="00D11554">
          <w:rPr>
            <w:szCs w:val="20"/>
          </w:rPr>
          <w:t xml:space="preserve">Figure </w:t>
        </w:r>
        <w:r w:rsidRPr="00D11554">
          <w:rPr>
            <w:noProof/>
            <w:szCs w:val="20"/>
          </w:rPr>
          <w:t>2</w:t>
        </w:r>
        <w:r w:rsidRPr="00D11554">
          <w:rPr>
            <w:szCs w:val="20"/>
          </w:rPr>
          <w:t xml:space="preserve"> – “Detailed description of decoders”</w:t>
        </w:r>
      </w:fldSimple>
      <w:r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EB39BA" w:rsidRPr="006D3ED2" w:rsidRDefault="00D11554" w:rsidP="00681D36">
      <w:pPr>
        <w:pStyle w:val="ListParagraph"/>
        <w:numPr>
          <w:ilvl w:val="0"/>
          <w:numId w:val="13"/>
        </w:num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Rule with id = </w:t>
      </w:r>
      <w:bookmarkStart w:id="74" w:name="OLE_LINK108"/>
      <w:r>
        <w:rPr>
          <w:rFonts w:asciiTheme="minorHAnsi" w:hAnsiTheme="minorHAnsi" w:cstheme="minorHAnsi"/>
          <w:color w:val="auto"/>
          <w:szCs w:val="20"/>
          <w:lang w:eastAsia="uk-UA"/>
        </w:rPr>
        <w:t>HtmlUnescape</w:t>
      </w:r>
      <w:bookmarkEnd w:id="74"/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– it is functionality of the step 3 and step 4 in </w:t>
      </w:r>
      <w:fldSimple w:instr=" REF _Ref283084046 \h  \* MERGEFORMAT ">
        <w:r w:rsidRPr="00D11554">
          <w:rPr>
            <w:szCs w:val="20"/>
          </w:rPr>
          <w:t xml:space="preserve">Figure </w:t>
        </w:r>
        <w:r w:rsidRPr="00D11554">
          <w:rPr>
            <w:noProof/>
            <w:szCs w:val="20"/>
          </w:rPr>
          <w:t>2</w:t>
        </w:r>
        <w:r w:rsidRPr="00D11554">
          <w:rPr>
            <w:szCs w:val="20"/>
          </w:rPr>
          <w:t xml:space="preserve"> – “Detailed description of decoders”</w:t>
        </w:r>
      </w:fldSimple>
      <w:r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EB39BA" w:rsidRDefault="00EB39BA" w:rsidP="00EB39BA">
      <w:pPr>
        <w:pStyle w:val="ListParagraph"/>
        <w:spacing w:before="0" w:after="0"/>
        <w:ind w:left="144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B548A3" w:rsidRDefault="00B548A3" w:rsidP="005776A9">
      <w:pPr>
        <w:pStyle w:val="XmlSimple"/>
      </w:pPr>
    </w:p>
    <w:p w:rsidR="002654F7" w:rsidRDefault="005776A9" w:rsidP="005776A9">
      <w:pPr>
        <w:pStyle w:val="XmlSimple"/>
      </w:pPr>
      <w:r w:rsidRPr="0001713F">
        <w:t>&lt;</w:t>
      </w:r>
      <w:r w:rsidRPr="0001713F">
        <w:rPr>
          <w:color w:val="A31515"/>
        </w:rPr>
        <w:t>Rule</w:t>
      </w:r>
      <w:r w:rsidRPr="0001713F">
        <w:rPr>
          <w:color w:val="FF0000"/>
        </w:rPr>
        <w:t>Id</w:t>
      </w:r>
      <w:r w:rsidRPr="0001713F">
        <w:t>=</w:t>
      </w:r>
      <w:r w:rsidRPr="0001713F">
        <w:rPr>
          <w:color w:val="auto"/>
        </w:rPr>
        <w:t>"</w:t>
      </w:r>
      <w:bookmarkStart w:id="75" w:name="OLE_LINK101"/>
      <w:bookmarkStart w:id="76" w:name="OLE_LINK102"/>
      <w:r w:rsidRPr="0001713F">
        <w:t>TryNormalization</w:t>
      </w:r>
      <w:bookmarkEnd w:id="75"/>
      <w:bookmarkEnd w:id="76"/>
      <w:r w:rsidRPr="0001713F">
        <w:t>.Html</w:t>
      </w:r>
      <w:r w:rsidRPr="0001713F">
        <w:rPr>
          <w:color w:val="auto"/>
        </w:rPr>
        <w:t>"</w:t>
      </w:r>
      <w:r w:rsidRPr="0001713F">
        <w:rPr>
          <w:color w:val="FF0000"/>
        </w:rPr>
        <w:t>DefaultIdRule</w:t>
      </w:r>
      <w:r w:rsidRPr="0001713F">
        <w:t>=</w:t>
      </w:r>
      <w:r w:rsidRPr="0001713F">
        <w:rPr>
          <w:color w:val="auto"/>
        </w:rPr>
        <w:t>"</w:t>
      </w:r>
      <w:bookmarkStart w:id="77" w:name="OLE_LINK109"/>
      <w:bookmarkStart w:id="78" w:name="OLE_LINK110"/>
      <w:r w:rsidRPr="0001713F">
        <w:t>TryNormalization.Base64</w:t>
      </w:r>
      <w:bookmarkEnd w:id="77"/>
      <w:bookmarkEnd w:id="78"/>
      <w:r w:rsidRPr="0001713F">
        <w:rPr>
          <w:color w:val="auto"/>
        </w:rPr>
        <w:t>"</w:t>
      </w:r>
      <w:r w:rsidRPr="0001713F">
        <w:rPr>
          <w:color w:val="FF0000"/>
        </w:rPr>
        <w:t>IdExceptionRule</w:t>
      </w:r>
      <w:r w:rsidRPr="0001713F">
        <w:t>=</w:t>
      </w:r>
      <w:r w:rsidRPr="0001713F">
        <w:rPr>
          <w:color w:val="auto"/>
        </w:rPr>
        <w:t>"</w:t>
      </w:r>
      <w:r w:rsidRPr="0001713F">
        <w:t>StopRule</w:t>
      </w:r>
      <w:r w:rsidRPr="0001713F">
        <w:rPr>
          <w:color w:val="auto"/>
        </w:rPr>
        <w:t>"</w:t>
      </w:r>
    </w:p>
    <w:p w:rsidR="005776A9" w:rsidRPr="0001713F" w:rsidRDefault="005776A9" w:rsidP="005776A9">
      <w:pPr>
        <w:pStyle w:val="XmlSimple"/>
        <w:rPr>
          <w:color w:val="auto"/>
        </w:rPr>
      </w:pPr>
      <w:r w:rsidRPr="0001713F">
        <w:rPr>
          <w:color w:val="FF0000"/>
        </w:rPr>
        <w:t>RealType</w:t>
      </w:r>
      <w:r w:rsidRPr="0001713F">
        <w:t>=</w:t>
      </w:r>
      <w:r w:rsidRPr="0001713F">
        <w:rPr>
          <w:color w:val="auto"/>
        </w:rPr>
        <w:t>"</w:t>
      </w:r>
      <w:r w:rsidRPr="0001713F">
        <w:t>MetraTech.SecurityFramework.SwitchRule</w:t>
      </w:r>
      <w:r w:rsidRPr="0001713F">
        <w:rPr>
          <w:color w:val="auto"/>
        </w:rPr>
        <w:t>"</w:t>
      </w:r>
      <w:r w:rsidRPr="0001713F">
        <w:t>&gt;</w:t>
      </w:r>
    </w:p>
    <w:p w:rsidR="005776A9" w:rsidRPr="0001713F" w:rsidRDefault="005776A9" w:rsidP="005776A9">
      <w:pPr>
        <w:pStyle w:val="XmlSimple"/>
        <w:rPr>
          <w:color w:val="auto"/>
        </w:rPr>
      </w:pPr>
      <w:r w:rsidRPr="0001713F">
        <w:t>&lt;</w:t>
      </w:r>
      <w:r w:rsidRPr="0001713F">
        <w:rPr>
          <w:color w:val="A31515"/>
        </w:rPr>
        <w:t>Cases</w:t>
      </w:r>
      <w:r w:rsidRPr="0001713F">
        <w:t>&gt;</w:t>
      </w:r>
    </w:p>
    <w:p w:rsidR="002654F7" w:rsidRDefault="005776A9" w:rsidP="005776A9">
      <w:pPr>
        <w:pStyle w:val="XmlSimple"/>
        <w:rPr>
          <w:color w:val="auto"/>
        </w:rPr>
      </w:pPr>
      <w:r w:rsidRPr="0001713F">
        <w:t>&lt;</w:t>
      </w:r>
      <w:r w:rsidRPr="0001713F">
        <w:rPr>
          <w:color w:val="A31515"/>
        </w:rPr>
        <w:t>Case</w:t>
      </w:r>
      <w:r w:rsidRPr="0001713F">
        <w:rPr>
          <w:color w:val="FF0000"/>
        </w:rPr>
        <w:t>CompareValue</w:t>
      </w:r>
      <w:r w:rsidRPr="0001713F">
        <w:t>=</w:t>
      </w:r>
      <w:r w:rsidRPr="0001713F">
        <w:rPr>
          <w:color w:val="auto"/>
        </w:rPr>
        <w:t>"</w:t>
      </w:r>
      <w:r w:rsidRPr="0001713F">
        <w:t>(?i:(?:</w:t>
      </w:r>
      <w:r w:rsidRPr="0001713F">
        <w:rPr>
          <w:color w:val="FF0000"/>
        </w:rPr>
        <w:t>&amp;amp;</w:t>
      </w:r>
      <w:r w:rsidRPr="0001713F">
        <w:t>[A-Za-z]+?;?)|(?:(?:</w:t>
      </w:r>
      <w:r w:rsidRPr="0001713F">
        <w:rPr>
          <w:color w:val="FF0000"/>
        </w:rPr>
        <w:t>&amp;amp;</w:t>
      </w:r>
      <w:r w:rsidRPr="0001713F">
        <w:t>#x?)0*?(?:\d|[ABCDEF]){1,5};?))</w:t>
      </w:r>
      <w:r w:rsidRPr="0001713F">
        <w:rPr>
          <w:color w:val="auto"/>
        </w:rPr>
        <w:t>"</w:t>
      </w:r>
      <w:r w:rsidRPr="0001713F">
        <w:rPr>
          <w:color w:val="FF0000"/>
        </w:rPr>
        <w:t>OperationType</w:t>
      </w:r>
      <w:r w:rsidRPr="0001713F">
        <w:t>=</w:t>
      </w:r>
      <w:r w:rsidRPr="0001713F">
        <w:rPr>
          <w:color w:val="auto"/>
        </w:rPr>
        <w:t>"</w:t>
      </w:r>
      <w:r w:rsidRPr="0001713F">
        <w:t>RegexIsMatch</w:t>
      </w:r>
      <w:r w:rsidRPr="0001713F">
        <w:rPr>
          <w:color w:val="auto"/>
        </w:rPr>
        <w:t>"</w:t>
      </w:r>
    </w:p>
    <w:p w:rsidR="005776A9" w:rsidRPr="0001713F" w:rsidRDefault="005776A9" w:rsidP="005776A9">
      <w:pPr>
        <w:pStyle w:val="XmlSimple"/>
        <w:rPr>
          <w:color w:val="auto"/>
        </w:rPr>
      </w:pPr>
      <w:r w:rsidRPr="0001713F">
        <w:rPr>
          <w:color w:val="FF0000"/>
        </w:rPr>
        <w:t>IdNextRule</w:t>
      </w:r>
      <w:r w:rsidRPr="0001713F">
        <w:t>=</w:t>
      </w:r>
      <w:r w:rsidRPr="0001713F">
        <w:rPr>
          <w:color w:val="auto"/>
        </w:rPr>
        <w:t>"</w:t>
      </w:r>
      <w:r w:rsidRPr="0001713F">
        <w:t>HtmlUnescape</w:t>
      </w:r>
      <w:r w:rsidRPr="0001713F">
        <w:rPr>
          <w:color w:val="auto"/>
        </w:rPr>
        <w:t>"</w:t>
      </w:r>
      <w:r w:rsidRPr="0001713F">
        <w:t xml:space="preserve"> /&gt;</w:t>
      </w:r>
    </w:p>
    <w:p w:rsidR="002654F7" w:rsidRDefault="005776A9" w:rsidP="005776A9">
      <w:pPr>
        <w:pStyle w:val="XmlSimple"/>
      </w:pPr>
      <w:r w:rsidRPr="0001713F">
        <w:t>&lt;/</w:t>
      </w:r>
      <w:r w:rsidRPr="0001713F">
        <w:rPr>
          <w:color w:val="A31515"/>
        </w:rPr>
        <w:t>Cases</w:t>
      </w:r>
      <w:r w:rsidRPr="0001713F">
        <w:t>&gt;</w:t>
      </w:r>
    </w:p>
    <w:p w:rsidR="005776A9" w:rsidRPr="0001713F" w:rsidRDefault="005776A9" w:rsidP="005776A9">
      <w:pPr>
        <w:pStyle w:val="XmlSimple"/>
        <w:rPr>
          <w:color w:val="auto"/>
        </w:rPr>
      </w:pPr>
      <w:r w:rsidRPr="0001713F">
        <w:t>&lt;/</w:t>
      </w:r>
      <w:r w:rsidRPr="0001713F">
        <w:rPr>
          <w:color w:val="A31515"/>
        </w:rPr>
        <w:t>Rule</w:t>
      </w:r>
      <w:r w:rsidRPr="0001713F">
        <w:t>&gt;</w:t>
      </w:r>
    </w:p>
    <w:p w:rsidR="005776A9" w:rsidRPr="0001713F" w:rsidRDefault="005776A9" w:rsidP="005776A9">
      <w:pPr>
        <w:pStyle w:val="XmlSimple"/>
        <w:rPr>
          <w:color w:val="auto"/>
        </w:rPr>
      </w:pPr>
    </w:p>
    <w:p w:rsidR="002654F7" w:rsidRDefault="005776A9" w:rsidP="005776A9">
      <w:pPr>
        <w:pStyle w:val="XmlSimple"/>
        <w:rPr>
          <w:color w:val="auto"/>
        </w:rPr>
      </w:pPr>
      <w:r w:rsidRPr="0001713F">
        <w:t>&lt;</w:t>
      </w:r>
      <w:r w:rsidRPr="0001713F">
        <w:rPr>
          <w:color w:val="A31515"/>
        </w:rPr>
        <w:t>Rule</w:t>
      </w:r>
      <w:r w:rsidRPr="0001713F">
        <w:rPr>
          <w:color w:val="FF0000"/>
        </w:rPr>
        <w:t>Id</w:t>
      </w:r>
      <w:r w:rsidRPr="0001713F">
        <w:t>=</w:t>
      </w:r>
      <w:r w:rsidRPr="0001713F">
        <w:rPr>
          <w:color w:val="auto"/>
        </w:rPr>
        <w:t>"</w:t>
      </w:r>
      <w:bookmarkStart w:id="79" w:name="OLE_LINK103"/>
      <w:bookmarkStart w:id="80" w:name="OLE_LINK104"/>
      <w:bookmarkStart w:id="81" w:name="OLE_LINK105"/>
      <w:bookmarkStart w:id="82" w:name="OLE_LINK111"/>
      <w:bookmarkStart w:id="83" w:name="OLE_LINK112"/>
      <w:r w:rsidRPr="0001713F">
        <w:t>HtmlUnescape</w:t>
      </w:r>
      <w:bookmarkEnd w:id="79"/>
      <w:bookmarkEnd w:id="80"/>
      <w:bookmarkEnd w:id="81"/>
      <w:bookmarkEnd w:id="82"/>
      <w:bookmarkEnd w:id="83"/>
      <w:r w:rsidRPr="0001713F">
        <w:rPr>
          <w:color w:val="auto"/>
        </w:rPr>
        <w:t>"</w:t>
      </w:r>
      <w:r w:rsidRPr="0001713F">
        <w:rPr>
          <w:color w:val="FF0000"/>
        </w:rPr>
        <w:t>Subsystem</w:t>
      </w:r>
      <w:r w:rsidRPr="0001713F">
        <w:t>=</w:t>
      </w:r>
      <w:r w:rsidRPr="0001713F">
        <w:rPr>
          <w:color w:val="auto"/>
        </w:rPr>
        <w:t>"</w:t>
      </w:r>
      <w:r w:rsidRPr="0001713F">
        <w:t>Decoder</w:t>
      </w:r>
      <w:r w:rsidRPr="0001713F">
        <w:rPr>
          <w:color w:val="auto"/>
        </w:rPr>
        <w:t>"</w:t>
      </w:r>
      <w:r w:rsidRPr="0001713F">
        <w:rPr>
          <w:color w:val="FF0000"/>
        </w:rPr>
        <w:t>IdEngine</w:t>
      </w:r>
      <w:r w:rsidRPr="0001713F">
        <w:t>=</w:t>
      </w:r>
      <w:r w:rsidRPr="0001713F">
        <w:rPr>
          <w:color w:val="auto"/>
        </w:rPr>
        <w:t>"</w:t>
      </w:r>
      <w:r w:rsidRPr="0001713F">
        <w:t>Html.V1</w:t>
      </w:r>
      <w:r w:rsidRPr="0001713F">
        <w:rPr>
          <w:color w:val="auto"/>
        </w:rPr>
        <w:t>"</w:t>
      </w:r>
      <w:r w:rsidRPr="0001713F">
        <w:rPr>
          <w:color w:val="FF0000"/>
        </w:rPr>
        <w:t>DefaultIdRule</w:t>
      </w:r>
      <w:r w:rsidRPr="0001713F">
        <w:t>=</w:t>
      </w:r>
      <w:r w:rsidRPr="0001713F">
        <w:rPr>
          <w:color w:val="auto"/>
        </w:rPr>
        <w:t>"</w:t>
      </w:r>
      <w:bookmarkStart w:id="84" w:name="_Hlk283191111"/>
      <w:r w:rsidRPr="0001713F">
        <w:t>XssDetectorRule</w:t>
      </w:r>
      <w:bookmarkEnd w:id="84"/>
      <w:r w:rsidRPr="0001713F">
        <w:rPr>
          <w:color w:val="auto"/>
        </w:rPr>
        <w:t>"</w:t>
      </w:r>
      <w:r w:rsidRPr="0001713F">
        <w:rPr>
          <w:color w:val="FF0000"/>
        </w:rPr>
        <w:t>IdExceptionRule</w:t>
      </w:r>
      <w:r w:rsidRPr="0001713F">
        <w:t>=</w:t>
      </w:r>
      <w:r w:rsidRPr="0001713F">
        <w:rPr>
          <w:color w:val="auto"/>
        </w:rPr>
        <w:t>"</w:t>
      </w:r>
      <w:r w:rsidRPr="0001713F">
        <w:t>StopRule</w:t>
      </w:r>
      <w:r w:rsidRPr="0001713F">
        <w:rPr>
          <w:color w:val="auto"/>
        </w:rPr>
        <w:t>"</w:t>
      </w:r>
    </w:p>
    <w:p w:rsidR="005776A9" w:rsidRPr="0001713F" w:rsidRDefault="005776A9" w:rsidP="005776A9">
      <w:pPr>
        <w:pStyle w:val="XmlSimple"/>
        <w:rPr>
          <w:color w:val="auto"/>
        </w:rPr>
      </w:pPr>
      <w:r w:rsidRPr="0001713F">
        <w:rPr>
          <w:color w:val="FF0000"/>
        </w:rPr>
        <w:t>RealType</w:t>
      </w:r>
      <w:r w:rsidRPr="0001713F">
        <w:t>=</w:t>
      </w:r>
      <w:r w:rsidRPr="0001713F">
        <w:rPr>
          <w:color w:val="auto"/>
        </w:rPr>
        <w:t>"</w:t>
      </w:r>
      <w:r w:rsidRPr="0001713F">
        <w:t>MetraTech.SecurityFramework.SwitchRuleEx</w:t>
      </w:r>
      <w:r w:rsidRPr="0001713F">
        <w:rPr>
          <w:color w:val="auto"/>
        </w:rPr>
        <w:t>"</w:t>
      </w:r>
      <w:r w:rsidRPr="0001713F">
        <w:t>&gt;</w:t>
      </w:r>
    </w:p>
    <w:p w:rsidR="005776A9" w:rsidRPr="0001713F" w:rsidRDefault="005776A9" w:rsidP="005776A9">
      <w:pPr>
        <w:pStyle w:val="XmlSimple"/>
        <w:rPr>
          <w:color w:val="auto"/>
        </w:rPr>
      </w:pPr>
      <w:r w:rsidRPr="0001713F">
        <w:t>&lt;</w:t>
      </w:r>
      <w:r w:rsidRPr="0001713F">
        <w:rPr>
          <w:color w:val="A31515"/>
        </w:rPr>
        <w:t>Cases</w:t>
      </w:r>
      <w:r w:rsidRPr="0001713F">
        <w:t>&gt;</w:t>
      </w:r>
    </w:p>
    <w:p w:rsidR="005776A9" w:rsidRPr="0001713F" w:rsidRDefault="005776A9" w:rsidP="005776A9">
      <w:pPr>
        <w:pStyle w:val="XmlSimple"/>
        <w:rPr>
          <w:color w:val="auto"/>
        </w:rPr>
      </w:pPr>
      <w:r w:rsidRPr="0001713F">
        <w:t>&lt;</w:t>
      </w:r>
      <w:r w:rsidRPr="0001713F">
        <w:rPr>
          <w:color w:val="A31515"/>
        </w:rPr>
        <w:t>Case</w:t>
      </w:r>
      <w:r w:rsidRPr="0001713F">
        <w:rPr>
          <w:color w:val="FF0000"/>
        </w:rPr>
        <w:t>CompareValue</w:t>
      </w:r>
      <w:r w:rsidRPr="0001713F">
        <w:t>=</w:t>
      </w:r>
      <w:r w:rsidRPr="0001713F">
        <w:rPr>
          <w:color w:val="auto"/>
        </w:rPr>
        <w:t>""</w:t>
      </w:r>
      <w:r w:rsidRPr="0001713F">
        <w:rPr>
          <w:color w:val="FF0000"/>
        </w:rPr>
        <w:t>OperationType</w:t>
      </w:r>
      <w:r w:rsidRPr="0001713F">
        <w:t>=</w:t>
      </w:r>
      <w:r w:rsidRPr="0001713F">
        <w:rPr>
          <w:color w:val="auto"/>
        </w:rPr>
        <w:t>"</w:t>
      </w:r>
      <w:r w:rsidRPr="0001713F">
        <w:t>IsInputOutputEqual</w:t>
      </w:r>
      <w:r w:rsidRPr="0001713F">
        <w:rPr>
          <w:color w:val="auto"/>
        </w:rPr>
        <w:t>"</w:t>
      </w:r>
      <w:r w:rsidRPr="0001713F">
        <w:rPr>
          <w:color w:val="FF0000"/>
        </w:rPr>
        <w:t>IdNextRule</w:t>
      </w:r>
      <w:r w:rsidRPr="0001713F">
        <w:t>=</w:t>
      </w:r>
      <w:r w:rsidRPr="0001713F">
        <w:rPr>
          <w:color w:val="auto"/>
        </w:rPr>
        <w:t>"</w:t>
      </w:r>
      <w:bookmarkStart w:id="85" w:name="OLE_LINK115"/>
      <w:bookmarkStart w:id="86" w:name="OLE_LINK116"/>
      <w:r w:rsidRPr="0001713F">
        <w:t>TryNormalization.Base64</w:t>
      </w:r>
      <w:bookmarkEnd w:id="85"/>
      <w:bookmarkEnd w:id="86"/>
      <w:r w:rsidRPr="0001713F">
        <w:rPr>
          <w:color w:val="auto"/>
        </w:rPr>
        <w:t>"</w:t>
      </w:r>
      <w:r w:rsidRPr="0001713F">
        <w:t>/&gt;</w:t>
      </w:r>
    </w:p>
    <w:p w:rsidR="002654F7" w:rsidRDefault="005776A9" w:rsidP="005776A9">
      <w:pPr>
        <w:pStyle w:val="XmlSimple"/>
        <w:rPr>
          <w:color w:val="auto"/>
        </w:rPr>
      </w:pPr>
      <w:r w:rsidRPr="0001713F">
        <w:t>&lt;/</w:t>
      </w:r>
      <w:r w:rsidRPr="0001713F">
        <w:rPr>
          <w:color w:val="A31515"/>
        </w:rPr>
        <w:t>Cases</w:t>
      </w:r>
      <w:r w:rsidRPr="0001713F">
        <w:t>&gt;</w:t>
      </w:r>
    </w:p>
    <w:p w:rsidR="005776A9" w:rsidRPr="002654F7" w:rsidRDefault="005776A9" w:rsidP="005776A9">
      <w:pPr>
        <w:pStyle w:val="XmlSimple"/>
        <w:rPr>
          <w:color w:val="auto"/>
        </w:rPr>
      </w:pPr>
      <w:r w:rsidRPr="0001713F">
        <w:t>&lt;/</w:t>
      </w:r>
      <w:r w:rsidRPr="0001713F">
        <w:rPr>
          <w:color w:val="A31515"/>
        </w:rPr>
        <w:t>Rule</w:t>
      </w:r>
      <w:r w:rsidRPr="0001713F">
        <w:t>&gt;</w:t>
      </w:r>
    </w:p>
    <w:p w:rsidR="00B548A3" w:rsidRPr="0001713F" w:rsidRDefault="00B548A3" w:rsidP="005776A9">
      <w:pPr>
        <w:pStyle w:val="XmlSimple"/>
      </w:pPr>
    </w:p>
    <w:p w:rsidR="00EB39BA" w:rsidRDefault="00EB39BA" w:rsidP="00EB39BA">
      <w:pPr>
        <w:pStyle w:val="ListParagraph"/>
        <w:spacing w:before="0" w:after="0"/>
        <w:ind w:left="144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EB39BA" w:rsidRDefault="00EB39BA" w:rsidP="00EB39BA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t xml:space="preserve">The </w:t>
      </w:r>
      <w:r w:rsidR="005776A9">
        <w:t>TryNormalization.Html</w:t>
      </w:r>
      <w:bookmarkStart w:id="87" w:name="OLE_LINK113"/>
      <w:bookmarkStart w:id="88" w:name="OLE_LINK114"/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is a switch rule with one case. </w:t>
      </w:r>
      <w:bookmarkEnd w:id="87"/>
      <w:bookmarkEnd w:id="88"/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>The case tag contains regular expression (CompareValue attribute) which is compared to the input string. If the input string is match</w:t>
      </w:r>
      <w:r w:rsidR="009F73DB">
        <w:rPr>
          <w:rFonts w:asciiTheme="minorHAnsi" w:hAnsiTheme="minorHAnsi" w:cstheme="minorHAnsi"/>
          <w:color w:val="auto"/>
          <w:szCs w:val="20"/>
          <w:lang w:eastAsia="uk-UA"/>
        </w:rPr>
        <w:t>ed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 xml:space="preserve"> (OperationType attribute)</w:t>
      </w:r>
      <w:r w:rsidR="005A75E5" w:rsidRPr="005A75E5">
        <w:rPr>
          <w:rFonts w:asciiTheme="minorHAnsi" w:hAnsiTheme="minorHAnsi" w:cstheme="minorHAnsi"/>
          <w:color w:val="auto"/>
          <w:szCs w:val="20"/>
          <w:lang w:eastAsia="uk-UA"/>
        </w:rPr>
        <w:t xml:space="preserve">it is considered that found with </w:t>
      </w:r>
      <w:r w:rsidR="005A75E5">
        <w:rPr>
          <w:rFonts w:asciiTheme="minorHAnsi" w:hAnsiTheme="minorHAnsi" w:cstheme="minorHAnsi"/>
          <w:color w:val="auto"/>
          <w:szCs w:val="20"/>
          <w:lang w:eastAsia="uk-UA"/>
        </w:rPr>
        <w:t xml:space="preserve">escaped sequences that can be decoded so 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 xml:space="preserve">go to </w:t>
      </w:r>
      <w:r w:rsidR="005A75E5">
        <w:rPr>
          <w:rFonts w:asciiTheme="minorHAnsi" w:hAnsiTheme="minorHAnsi" w:cstheme="minorHAnsi"/>
          <w:color w:val="auto"/>
          <w:szCs w:val="20"/>
          <w:lang w:eastAsia="uk-UA"/>
        </w:rPr>
        <w:t>the HtmlUnescape</w:t>
      </w:r>
      <w:r w:rsidR="00CA2724">
        <w:rPr>
          <w:rFonts w:asciiTheme="minorHAnsi" w:hAnsiTheme="minorHAnsi" w:cstheme="minorHAnsi"/>
          <w:color w:val="auto"/>
          <w:szCs w:val="20"/>
          <w:lang w:eastAsia="uk-UA"/>
        </w:rPr>
        <w:t xml:space="preserve"> (IdNextRule attribute in case tag)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 xml:space="preserve">rule </w:t>
      </w:r>
      <w:r w:rsidR="002203BE">
        <w:rPr>
          <w:rFonts w:asciiTheme="minorHAnsi" w:hAnsiTheme="minorHAnsi" w:cstheme="minorHAnsi"/>
          <w:color w:val="auto"/>
          <w:szCs w:val="20"/>
          <w:lang w:eastAsia="uk-UA"/>
        </w:rPr>
        <w:t xml:space="preserve">otherwise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go to next rule which id is </w:t>
      </w:r>
      <w:r w:rsidR="005A75E5" w:rsidRPr="0001713F">
        <w:t>TryNormalization.Base64</w:t>
      </w:r>
      <w:r w:rsidR="00CA2724">
        <w:rPr>
          <w:rFonts w:asciiTheme="minorHAnsi" w:hAnsiTheme="minorHAnsi" w:cstheme="minorHAnsi"/>
          <w:color w:val="auto"/>
          <w:szCs w:val="20"/>
          <w:lang w:eastAsia="uk-UA"/>
        </w:rPr>
        <w:t>(DefaultIdRule attribute in rule tag)</w:t>
      </w:r>
      <w:r w:rsidR="00CA2724" w:rsidRPr="001252DA">
        <w:rPr>
          <w:rFonts w:asciiTheme="minorHAnsi" w:hAnsiTheme="minorHAnsi" w:cstheme="minorHAnsi"/>
          <w:color w:val="auto"/>
          <w:szCs w:val="20"/>
          <w:lang w:eastAsia="uk-UA"/>
        </w:rPr>
        <w:t>.</w:t>
      </w:r>
    </w:p>
    <w:p w:rsidR="004701B8" w:rsidRDefault="00EB39BA" w:rsidP="00EB39BA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r w:rsidR="005A75E5">
        <w:rPr>
          <w:rFonts w:asciiTheme="minorHAnsi" w:hAnsiTheme="minorHAnsi" w:cstheme="minorHAnsi"/>
          <w:color w:val="auto"/>
          <w:szCs w:val="20"/>
          <w:lang w:eastAsia="uk-UA"/>
        </w:rPr>
        <w:t>HtmlUnescape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is a </w:t>
      </w:r>
      <w:r w:rsidR="003638DB">
        <w:rPr>
          <w:rFonts w:asciiTheme="minorHAnsi" w:hAnsiTheme="minorHAnsi" w:cstheme="minorHAnsi"/>
          <w:color w:val="auto"/>
          <w:szCs w:val="20"/>
          <w:lang w:eastAsia="uk-UA"/>
        </w:rPr>
        <w:t xml:space="preserve">switch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rule </w:t>
      </w:r>
      <w:bookmarkStart w:id="89" w:name="_Hlk283189894"/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which </w:t>
      </w:r>
      <w:bookmarkEnd w:id="89"/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contains engine from </w:t>
      </w:r>
      <w:r w:rsidR="0064349A">
        <w:rPr>
          <w:rFonts w:asciiTheme="minorHAnsi" w:hAnsiTheme="minorHAnsi" w:cstheme="minorHAnsi"/>
          <w:color w:val="auto"/>
          <w:szCs w:val="20"/>
          <w:lang w:eastAsia="uk-UA"/>
        </w:rPr>
        <w:t>Decoder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subsystem (Subsystem </w:t>
      </w:r>
      <w:r w:rsidR="00ED3CE6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) </w:t>
      </w:r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 xml:space="preserve">and engine id </w:t>
      </w:r>
      <w:r w:rsidR="00681D36">
        <w:rPr>
          <w:rFonts w:asciiTheme="minorHAnsi" w:hAnsiTheme="minorHAnsi" w:cstheme="minorHAnsi"/>
          <w:color w:val="auto"/>
          <w:szCs w:val="20"/>
          <w:lang w:eastAsia="uk-UA"/>
        </w:rPr>
        <w:t>is Html.V1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(IdEngine</w:t>
      </w:r>
      <w:r w:rsidR="002D3FD0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). </w:t>
      </w:r>
      <w:r w:rsidR="0064349A">
        <w:rPr>
          <w:rFonts w:asciiTheme="minorHAnsi" w:hAnsiTheme="minorHAnsi" w:cstheme="minorHAnsi"/>
          <w:color w:val="auto"/>
          <w:szCs w:val="20"/>
          <w:lang w:eastAsia="uk-UA"/>
        </w:rPr>
        <w:t>The</w:t>
      </w:r>
      <w:r w:rsidR="0064349A" w:rsidRPr="008E377B">
        <w:rPr>
          <w:rFonts w:asciiTheme="minorHAnsi" w:hAnsiTheme="minorHAnsi" w:cstheme="minorHAnsi"/>
          <w:color w:val="auto"/>
          <w:szCs w:val="20"/>
          <w:lang w:eastAsia="uk-UA"/>
        </w:rPr>
        <w:t xml:space="preserve"> engine </w:t>
      </w:r>
      <w:r w:rsidR="0064349A">
        <w:rPr>
          <w:rFonts w:asciiTheme="minorHAnsi" w:hAnsiTheme="minorHAnsi" w:cstheme="minorHAnsi"/>
          <w:color w:val="auto"/>
          <w:szCs w:val="20"/>
          <w:lang w:eastAsia="uk-UA"/>
        </w:rPr>
        <w:t xml:space="preserve">configuration </w:t>
      </w:r>
      <w:r w:rsidR="009F73DB">
        <w:rPr>
          <w:rFonts w:asciiTheme="minorHAnsi" w:hAnsiTheme="minorHAnsi" w:cstheme="minorHAnsi"/>
          <w:color w:val="auto"/>
          <w:szCs w:val="20"/>
          <w:lang w:eastAsia="uk-UA"/>
        </w:rPr>
        <w:t xml:space="preserve">is </w:t>
      </w:r>
      <w:r w:rsidR="0064349A">
        <w:rPr>
          <w:rFonts w:asciiTheme="minorHAnsi" w:hAnsiTheme="minorHAnsi" w:cstheme="minorHAnsi"/>
          <w:color w:val="auto"/>
          <w:szCs w:val="20"/>
          <w:lang w:eastAsia="uk-UA"/>
        </w:rPr>
        <w:t xml:space="preserve">defined in </w:t>
      </w:r>
      <w:r w:rsidR="0064349A" w:rsidRPr="0064349A">
        <w:rPr>
          <w:rFonts w:asciiTheme="minorHAnsi" w:hAnsiTheme="minorHAnsi" w:cstheme="minorHAnsi"/>
          <w:color w:val="auto"/>
          <w:szCs w:val="20"/>
          <w:lang w:eastAsia="uk-UA"/>
        </w:rPr>
        <w:t>MtSfDecoder</w:t>
      </w:r>
      <w:r w:rsidR="0064349A" w:rsidRPr="0087324F">
        <w:rPr>
          <w:rFonts w:asciiTheme="minorHAnsi" w:hAnsiTheme="minorHAnsi" w:cstheme="minorHAnsi"/>
          <w:color w:val="auto"/>
          <w:szCs w:val="20"/>
          <w:lang w:eastAsia="uk-UA"/>
        </w:rPr>
        <w:t>.xml</w:t>
      </w:r>
      <w:r w:rsidR="0064349A">
        <w:rPr>
          <w:rFonts w:asciiTheme="minorHAnsi" w:hAnsiTheme="minorHAnsi" w:cstheme="minorHAnsi"/>
          <w:color w:val="auto"/>
          <w:szCs w:val="20"/>
          <w:lang w:eastAsia="uk-UA"/>
        </w:rPr>
        <w:t xml:space="preserve"> configuration file. More about HTML decoder you can see in </w:t>
      </w:r>
      <w:hyperlink w:anchor="refDecoderUserGuide" w:history="1">
        <w:r w:rsidR="0064349A" w:rsidRPr="0064349A">
          <w:rPr>
            <w:rStyle w:val="Hyperlink"/>
            <w:rFonts w:asciiTheme="minorHAnsi" w:hAnsiTheme="minorHAnsi" w:cstheme="minorHAnsi"/>
            <w:szCs w:val="20"/>
            <w:lang w:eastAsia="uk-UA"/>
          </w:rPr>
          <w:t>“Decoder user guide”</w:t>
        </w:r>
      </w:hyperlink>
      <w:r w:rsidR="0064349A">
        <w:rPr>
          <w:rFonts w:asciiTheme="minorHAnsi" w:hAnsiTheme="minorHAnsi" w:cstheme="minorHAnsi"/>
          <w:color w:val="auto"/>
          <w:szCs w:val="20"/>
          <w:lang w:eastAsia="uk-UA"/>
        </w:rPr>
        <w:t xml:space="preserve"> document.</w:t>
      </w:r>
    </w:p>
    <w:p w:rsidR="00EB39BA" w:rsidRDefault="00862450" w:rsidP="00EB39BA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lastRenderedPageBreak/>
        <w:t>The result of decoding is compared with the input string</w:t>
      </w:r>
      <w:r w:rsidR="00412F1A">
        <w:rPr>
          <w:rFonts w:asciiTheme="minorHAnsi" w:hAnsiTheme="minorHAnsi" w:cstheme="minorHAnsi"/>
          <w:color w:val="auto"/>
          <w:szCs w:val="20"/>
          <w:lang w:eastAsia="uk-UA"/>
        </w:rPr>
        <w:t xml:space="preserve"> (see OperationType attribute in case tag)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. And if these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>strings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are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>equal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then go to the </w:t>
      </w:r>
      <w:r>
        <w:t>TryNormalization.Base64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rule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(IdNextRule attribute in case tag)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otherwise, it returns to</w:t>
      </w:r>
      <w:r w:rsidR="004701B8" w:rsidRPr="0001713F">
        <w:t>XssDetectorRule</w:t>
      </w:r>
      <w:r w:rsidR="004701B8">
        <w:t xml:space="preserve"> (DefaultIdRule attribute in Rule tag) to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checking for dangerous sequences (this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is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XSS detector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engine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>)</w:t>
      </w:r>
      <w:r w:rsidR="004701B8">
        <w:rPr>
          <w:rFonts w:asciiTheme="minorHAnsi" w:hAnsiTheme="minorHAnsi" w:cstheme="minorHAnsi"/>
          <w:color w:val="auto"/>
          <w:szCs w:val="20"/>
          <w:lang w:eastAsia="uk-UA"/>
        </w:rPr>
        <w:t>.</w:t>
      </w:r>
    </w:p>
    <w:bookmarkEnd w:id="66"/>
    <w:bookmarkEnd w:id="67"/>
    <w:bookmarkEnd w:id="68"/>
    <w:p w:rsidR="00B23BAE" w:rsidRPr="00C1122B" w:rsidRDefault="00B23BAE" w:rsidP="00C17B71">
      <w:pPr>
        <w:pStyle w:val="ParagraphText"/>
      </w:pPr>
    </w:p>
    <w:p w:rsidR="00953188" w:rsidRPr="008A6907" w:rsidRDefault="00953188" w:rsidP="00953188">
      <w:pPr>
        <w:pStyle w:val="Heading3"/>
      </w:pPr>
      <w:bookmarkStart w:id="90" w:name="_Toc283204486"/>
      <w:r w:rsidRPr="00953188">
        <w:t>Sixth</w:t>
      </w:r>
      <w:r w:rsidRPr="008A6907">
        <w:t>step of XSS algorithm (“</w:t>
      </w:r>
      <w:r w:rsidR="00095D7E">
        <w:t xml:space="preserve">Try to sanitize </w:t>
      </w:r>
      <w:r w:rsidR="0044388B" w:rsidRPr="0044388B">
        <w:t>Base64 encoding</w:t>
      </w:r>
      <w:r w:rsidRPr="008A6907">
        <w:t>”)</w:t>
      </w:r>
      <w:bookmarkEnd w:id="90"/>
    </w:p>
    <w:p w:rsidR="00953188" w:rsidRDefault="00953188" w:rsidP="00953188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953188" w:rsidRPr="009F73DB" w:rsidRDefault="00953188" w:rsidP="00E701B3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bookmarkStart w:id="91" w:name="OLE_LINK137"/>
      <w:bookmarkStart w:id="92" w:name="OLE_LINK138"/>
      <w:r w:rsidRPr="009F73DB">
        <w:rPr>
          <w:rFonts w:asciiTheme="minorHAnsi" w:hAnsiTheme="minorHAnsi" w:cstheme="minorHAnsi"/>
          <w:color w:val="auto"/>
          <w:szCs w:val="20"/>
          <w:lang w:eastAsia="uk-UA"/>
        </w:rPr>
        <w:t>The sixth step of XSS algorithm (“</w:t>
      </w:r>
      <w:r w:rsidR="0044388B" w:rsidRPr="009F73DB">
        <w:rPr>
          <w:rFonts w:asciiTheme="minorHAnsi" w:hAnsiTheme="minorHAnsi" w:cstheme="minorHAnsi"/>
          <w:b/>
          <w:color w:val="auto"/>
          <w:szCs w:val="20"/>
          <w:lang w:eastAsia="uk-UA"/>
        </w:rPr>
        <w:t>Try to sanitize  Base64 encoding</w:t>
      </w:r>
      <w:r w:rsidRPr="009F73DB">
        <w:rPr>
          <w:rFonts w:asciiTheme="minorHAnsi" w:hAnsiTheme="minorHAnsi" w:cstheme="minorHAnsi"/>
          <w:color w:val="auto"/>
          <w:szCs w:val="20"/>
          <w:lang w:eastAsia="uk-UA"/>
        </w:rPr>
        <w:t xml:space="preserve">”) </w:t>
      </w:r>
      <w:r w:rsidR="009F73DB" w:rsidRPr="00E07865">
        <w:rPr>
          <w:rFonts w:asciiTheme="minorHAnsi" w:hAnsiTheme="minorHAnsi" w:cstheme="minorHAnsi"/>
          <w:color w:val="auto"/>
          <w:szCs w:val="20"/>
          <w:lang w:eastAsia="uk-UA"/>
        </w:rPr>
        <w:t xml:space="preserve">is </w:t>
      </w:r>
      <w:r w:rsidRPr="00E07865">
        <w:rPr>
          <w:rFonts w:asciiTheme="minorHAnsi" w:hAnsiTheme="minorHAnsi" w:cstheme="minorHAnsi"/>
          <w:color w:val="auto"/>
          <w:szCs w:val="20"/>
          <w:lang w:eastAsia="uk-UA"/>
        </w:rPr>
        <w:t xml:space="preserve">represented by </w:t>
      </w:r>
      <w:r w:rsidR="00E701B3" w:rsidRPr="00130E67">
        <w:rPr>
          <w:rFonts w:asciiTheme="minorHAnsi" w:hAnsiTheme="minorHAnsi" w:cstheme="minorHAnsi"/>
          <w:color w:val="auto"/>
          <w:szCs w:val="20"/>
          <w:lang w:eastAsia="uk-UA"/>
        </w:rPr>
        <w:t>one</w:t>
      </w:r>
      <w:r w:rsidR="00D11554">
        <w:rPr>
          <w:rFonts w:asciiTheme="minorHAnsi" w:hAnsiTheme="minorHAnsi" w:cstheme="minorHAnsi"/>
          <w:color w:val="auto"/>
          <w:szCs w:val="20"/>
          <w:lang w:eastAsia="uk-UA"/>
        </w:rPr>
        <w:t xml:space="preserve"> rule with id = </w:t>
      </w:r>
      <w:bookmarkStart w:id="93" w:name="OLE_LINK125"/>
      <w:bookmarkStart w:id="94" w:name="OLE_LINK126"/>
      <w:r w:rsidR="00D11554" w:rsidRPr="00D11554">
        <w:rPr>
          <w:szCs w:val="20"/>
        </w:rPr>
        <w:t xml:space="preserve">TryNormalization.Base64 </w:t>
      </w:r>
      <w:bookmarkEnd w:id="93"/>
      <w:bookmarkEnd w:id="94"/>
      <w:r w:rsidR="00D11554">
        <w:rPr>
          <w:rFonts w:asciiTheme="minorHAnsi" w:hAnsiTheme="minorHAnsi" w:cstheme="minorHAnsi"/>
          <w:color w:val="auto"/>
          <w:szCs w:val="20"/>
          <w:lang w:eastAsia="uk-UA"/>
        </w:rPr>
        <w:t xml:space="preserve">– it is functionality of the step 3 and step 4 in </w:t>
      </w:r>
      <w:fldSimple w:instr=" REF _Ref283084046 \h  \* MERGEFORMAT ">
        <w:r w:rsidR="00D11554" w:rsidRPr="00D11554">
          <w:rPr>
            <w:szCs w:val="20"/>
          </w:rPr>
          <w:t xml:space="preserve">Figure </w:t>
        </w:r>
        <w:r w:rsidR="00D11554" w:rsidRPr="00D11554">
          <w:rPr>
            <w:noProof/>
            <w:szCs w:val="20"/>
          </w:rPr>
          <w:t>2</w:t>
        </w:r>
        <w:r w:rsidR="00D11554" w:rsidRPr="00D11554">
          <w:rPr>
            <w:szCs w:val="20"/>
          </w:rPr>
          <w:t xml:space="preserve"> – “Detailed description of decoders”</w:t>
        </w:r>
      </w:fldSimple>
      <w:r w:rsidRPr="009F73DB"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bookmarkEnd w:id="91"/>
    <w:bookmarkEnd w:id="92"/>
    <w:p w:rsidR="0044388B" w:rsidRDefault="0044388B" w:rsidP="0044388B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B548A3" w:rsidRDefault="00B548A3" w:rsidP="00095D7E">
      <w:pPr>
        <w:pStyle w:val="XmlSimple"/>
      </w:pPr>
    </w:p>
    <w:p w:rsidR="00336F3E" w:rsidRDefault="00095D7E" w:rsidP="00095D7E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bookmarkStart w:id="95" w:name="_Hlk283193745"/>
      <w:r>
        <w:t>TryNormalization.Base64</w:t>
      </w:r>
      <w:bookmarkEnd w:id="95"/>
      <w:r>
        <w:rPr>
          <w:color w:val="auto"/>
        </w:rPr>
        <w:t>"</w:t>
      </w:r>
      <w:r>
        <w:rPr>
          <w:color w:val="FF0000"/>
        </w:rPr>
        <w:t>Subsystem</w:t>
      </w:r>
      <w:r>
        <w:t>=</w:t>
      </w:r>
      <w:r>
        <w:rPr>
          <w:color w:val="auto"/>
        </w:rPr>
        <w:t>"</w:t>
      </w:r>
      <w:r>
        <w:t>Sanitizer</w:t>
      </w:r>
      <w:r>
        <w:rPr>
          <w:color w:val="auto"/>
        </w:rPr>
        <w:t>"</w:t>
      </w:r>
      <w:r>
        <w:rPr>
          <w:color w:val="FF0000"/>
        </w:rPr>
        <w:t>IdEngine</w:t>
      </w:r>
      <w:r>
        <w:t>=</w:t>
      </w:r>
      <w:r>
        <w:rPr>
          <w:color w:val="auto"/>
        </w:rPr>
        <w:t>"</w:t>
      </w:r>
      <w:r>
        <w:t>Base64Sanitizer.V1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XssDetectorRule</w:t>
      </w:r>
      <w:r>
        <w:rPr>
          <w:color w:val="auto"/>
        </w:rPr>
        <w:t>"</w:t>
      </w:r>
    </w:p>
    <w:p w:rsidR="00095D7E" w:rsidRDefault="00095D7E" w:rsidP="00095D7E">
      <w:pPr>
        <w:pStyle w:val="XmlSimple"/>
        <w:rPr>
          <w:color w:val="auto"/>
        </w:rPr>
      </w:pP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MetraTech.SecurityFramework.SwitchRuleEx</w:t>
      </w:r>
      <w:r>
        <w:rPr>
          <w:color w:val="auto"/>
        </w:rPr>
        <w:t>"</w:t>
      </w:r>
      <w:r>
        <w:t>&gt;</w:t>
      </w:r>
    </w:p>
    <w:p w:rsidR="00095D7E" w:rsidRDefault="00095D7E" w:rsidP="00095D7E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095D7E" w:rsidRPr="00336F3E" w:rsidRDefault="00095D7E" w:rsidP="00095D7E">
      <w:pPr>
        <w:pStyle w:val="XmlSimple"/>
        <w:rPr>
          <w:color w:val="76923C" w:themeColor="accent3" w:themeShade="BF"/>
        </w:rPr>
      </w:pPr>
      <w:r w:rsidRPr="00336F3E">
        <w:rPr>
          <w:color w:val="76923C" w:themeColor="accent3" w:themeShade="BF"/>
        </w:rPr>
        <w:t>&lt;!-- Are input and output value equal then go to STOP--&gt;</w:t>
      </w:r>
    </w:p>
    <w:p w:rsidR="00095D7E" w:rsidRDefault="00095D7E" w:rsidP="00095D7E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IsInputOutputEqual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TryNormalization.Url</w:t>
      </w:r>
      <w:r>
        <w:rPr>
          <w:color w:val="auto"/>
        </w:rPr>
        <w:t>"</w:t>
      </w:r>
      <w:r>
        <w:t>/&gt;</w:t>
      </w:r>
    </w:p>
    <w:p w:rsidR="00336F3E" w:rsidRDefault="00095D7E" w:rsidP="00953188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953188" w:rsidRPr="00336F3E" w:rsidRDefault="00095D7E" w:rsidP="00953188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B548A3" w:rsidRPr="0001713F" w:rsidRDefault="00B548A3" w:rsidP="00953188">
      <w:pPr>
        <w:pStyle w:val="XmlSimple"/>
      </w:pPr>
    </w:p>
    <w:p w:rsidR="00953188" w:rsidRDefault="00953188" w:rsidP="00953188">
      <w:pPr>
        <w:pStyle w:val="ListParagraph"/>
        <w:spacing w:before="0" w:after="0"/>
        <w:ind w:left="144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B900E7" w:rsidRDefault="00953188" w:rsidP="00B900E7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r w:rsidR="00CE655C">
        <w:t xml:space="preserve">TryNormalization.Base64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is a switch rule which contains engine from </w:t>
      </w:r>
      <w:r w:rsidR="00CE655C">
        <w:rPr>
          <w:rFonts w:asciiTheme="minorHAnsi" w:hAnsiTheme="minorHAnsi" w:cstheme="minorHAnsi"/>
          <w:color w:val="auto"/>
          <w:szCs w:val="20"/>
          <w:lang w:eastAsia="uk-UA"/>
        </w:rPr>
        <w:t>Sanitizer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subsystem (Subsystem </w:t>
      </w:r>
      <w:r w:rsidR="00887342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) </w:t>
      </w:r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 xml:space="preserve">and engine id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is </w:t>
      </w:r>
      <w:r w:rsidR="00CE655C">
        <w:rPr>
          <w:rFonts w:asciiTheme="minorHAnsi" w:hAnsiTheme="minorHAnsi" w:cstheme="minorHAnsi"/>
          <w:color w:val="auto"/>
          <w:szCs w:val="20"/>
          <w:lang w:eastAsia="uk-UA"/>
        </w:rPr>
        <w:t>Base64Sanitizer</w:t>
      </w:r>
      <w:r>
        <w:rPr>
          <w:rFonts w:asciiTheme="minorHAnsi" w:hAnsiTheme="minorHAnsi" w:cstheme="minorHAnsi"/>
          <w:color w:val="auto"/>
          <w:szCs w:val="20"/>
          <w:lang w:eastAsia="uk-UA"/>
        </w:rPr>
        <w:t>.V1 (IdEngine</w:t>
      </w:r>
      <w:r w:rsidR="00887342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). </w:t>
      </w:r>
      <w:r w:rsidR="00B900E7" w:rsidRPr="00B900E7">
        <w:rPr>
          <w:rFonts w:asciiTheme="minorHAnsi" w:hAnsiTheme="minorHAnsi" w:cstheme="minorHAnsi"/>
          <w:color w:val="auto"/>
          <w:szCs w:val="20"/>
          <w:lang w:eastAsia="uk-UA"/>
        </w:rPr>
        <w:t xml:space="preserve">This engine is trying to find the sequence of the form ". . . base64, . . . (Base64 sequence) . . " </w:t>
      </w:r>
      <w:r w:rsidR="00B900E7">
        <w:rPr>
          <w:rFonts w:asciiTheme="minorHAnsi" w:hAnsiTheme="minorHAnsi" w:cstheme="minorHAnsi"/>
          <w:color w:val="auto"/>
          <w:szCs w:val="20"/>
          <w:lang w:eastAsia="uk-UA"/>
        </w:rPr>
        <w:t xml:space="preserve">, </w:t>
      </w:r>
      <w:r w:rsidR="00B900E7" w:rsidRPr="00B900E7">
        <w:rPr>
          <w:rFonts w:asciiTheme="minorHAnsi" w:hAnsiTheme="minorHAnsi" w:cstheme="minorHAnsi"/>
          <w:color w:val="auto"/>
          <w:szCs w:val="20"/>
          <w:lang w:eastAsia="uk-UA"/>
        </w:rPr>
        <w:t xml:space="preserve">for example data: text / html; base64, PHNjcmlwdD5hbGVydChkb2N1bWVudC5jb29raWUpPC9zY3JpcHQ+ </w:t>
      </w:r>
    </w:p>
    <w:p w:rsidR="00B900E7" w:rsidRDefault="00B900E7" w:rsidP="00B900E7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Also this engine used the composite Base64 decoder with id = </w:t>
      </w:r>
      <w:r w:rsidRPr="00B900E7">
        <w:rPr>
          <w:rFonts w:asciiTheme="minorHAnsi" w:hAnsiTheme="minorHAnsi" w:cstheme="minorHAnsi"/>
          <w:color w:val="auto"/>
          <w:szCs w:val="20"/>
          <w:lang w:eastAsia="uk-UA"/>
        </w:rPr>
        <w:t xml:space="preserve">Base64.ComplexDecoder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which trying to decode different versions of Base64 decoding (for more detail see </w:t>
      </w:r>
      <w:hyperlink w:anchor="refDecoderUserGuide" w:history="1">
        <w:r w:rsidRPr="0064349A">
          <w:rPr>
            <w:rStyle w:val="Hyperlink"/>
            <w:rFonts w:asciiTheme="minorHAnsi" w:hAnsiTheme="minorHAnsi" w:cstheme="minorHAnsi"/>
            <w:szCs w:val="20"/>
            <w:lang w:eastAsia="uk-UA"/>
          </w:rPr>
          <w:t>“Decoder user guide”</w:t>
        </w:r>
      </w:hyperlink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document)</w:t>
      </w:r>
      <w:r w:rsidRPr="005F2A84">
        <w:rPr>
          <w:rFonts w:asciiTheme="minorHAnsi" w:hAnsiTheme="minorHAnsi" w:cstheme="minorHAnsi"/>
          <w:color w:val="auto"/>
          <w:szCs w:val="20"/>
          <w:lang w:eastAsia="uk-UA"/>
        </w:rPr>
        <w:t>.</w:t>
      </w:r>
    </w:p>
    <w:p w:rsidR="00953188" w:rsidRDefault="00953188" w:rsidP="00B900E7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>The</w:t>
      </w:r>
      <w:r w:rsidRPr="008E377B">
        <w:rPr>
          <w:rFonts w:asciiTheme="minorHAnsi" w:hAnsiTheme="minorHAnsi" w:cstheme="minorHAnsi"/>
          <w:color w:val="auto"/>
          <w:szCs w:val="20"/>
          <w:lang w:eastAsia="uk-UA"/>
        </w:rPr>
        <w:t xml:space="preserve"> engine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configuration defined in </w:t>
      </w:r>
      <w:r w:rsidR="005F2A84" w:rsidRPr="005F2A84">
        <w:rPr>
          <w:rFonts w:asciiTheme="minorHAnsi" w:hAnsiTheme="minorHAnsi" w:cstheme="minorHAnsi"/>
          <w:color w:val="auto"/>
          <w:szCs w:val="20"/>
          <w:lang w:eastAsia="uk-UA"/>
        </w:rPr>
        <w:t xml:space="preserve">MtSfSanitizer.xml </w:t>
      </w:r>
      <w:r>
        <w:rPr>
          <w:rFonts w:asciiTheme="minorHAnsi" w:hAnsiTheme="minorHAnsi" w:cstheme="minorHAnsi"/>
          <w:color w:val="auto"/>
          <w:szCs w:val="20"/>
          <w:lang w:eastAsia="uk-UA"/>
        </w:rPr>
        <w:t>configuration file.</w:t>
      </w:r>
      <w:r w:rsidR="00B900E7" w:rsidRPr="00B900E7">
        <w:rPr>
          <w:rFonts w:asciiTheme="minorHAnsi" w:hAnsiTheme="minorHAnsi" w:cstheme="minorHAnsi"/>
          <w:color w:val="auto"/>
          <w:szCs w:val="20"/>
          <w:lang w:eastAsia="uk-UA"/>
        </w:rPr>
        <w:t>Configuration for this engine is very simple and no interest.</w:t>
      </w:r>
    </w:p>
    <w:p w:rsidR="00953188" w:rsidRDefault="00953188" w:rsidP="00953188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>The result of decoding is compared with the input string</w:t>
      </w:r>
      <w:r>
        <w:rPr>
          <w:rFonts w:asciiTheme="minorHAnsi" w:hAnsiTheme="minorHAnsi" w:cstheme="minorHAnsi"/>
          <w:color w:val="auto"/>
          <w:szCs w:val="20"/>
          <w:lang w:eastAsia="uk-UA"/>
        </w:rPr>
        <w:t>s</w:t>
      </w:r>
      <w:r w:rsidR="00412F1A">
        <w:rPr>
          <w:rFonts w:asciiTheme="minorHAnsi" w:hAnsiTheme="minorHAnsi" w:cstheme="minorHAnsi"/>
          <w:color w:val="auto"/>
          <w:szCs w:val="20"/>
          <w:lang w:eastAsia="uk-UA"/>
        </w:rPr>
        <w:t xml:space="preserve"> (see OperationType attribute in case tag)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. And if these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>strings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are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>equal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then go to the </w:t>
      </w:r>
      <w:r>
        <w:t>TryNormalization.</w:t>
      </w:r>
      <w:r w:rsidR="00B900E7">
        <w:t>Url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rule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(IdNextRule attribute in case tag)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otherwise, it returns to</w:t>
      </w:r>
      <w:r w:rsidRPr="0001713F">
        <w:t>XssDetectorRule</w:t>
      </w:r>
      <w:r>
        <w:t xml:space="preserve"> (DefaultIdRule attribute in Rule tag) to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checking for dangerous sequences (this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is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XSS detector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engine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>)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. </w:t>
      </w:r>
    </w:p>
    <w:p w:rsidR="00B900E7" w:rsidRPr="008A6907" w:rsidRDefault="00B900E7" w:rsidP="00B900E7">
      <w:pPr>
        <w:pStyle w:val="Heading3"/>
      </w:pPr>
      <w:bookmarkStart w:id="96" w:name="_Toc283204487"/>
      <w:bookmarkStart w:id="97" w:name="OLE_LINK129"/>
      <w:bookmarkStart w:id="98" w:name="OLE_LINK130"/>
      <w:r>
        <w:t xml:space="preserve">Seventh </w:t>
      </w:r>
      <w:r w:rsidRPr="008A6907">
        <w:t>step of XSS algorithm (“</w:t>
      </w:r>
      <w:r w:rsidRPr="00EB39BA">
        <w:t xml:space="preserve">Try to decode </w:t>
      </w:r>
      <w:r w:rsidR="00CA2724">
        <w:t>URL</w:t>
      </w:r>
      <w:r w:rsidRPr="00EB39BA">
        <w:t xml:space="preserve"> encoding</w:t>
      </w:r>
      <w:r w:rsidRPr="008A6907">
        <w:t>”)</w:t>
      </w:r>
      <w:bookmarkEnd w:id="96"/>
    </w:p>
    <w:p w:rsidR="00B900E7" w:rsidRDefault="00B900E7" w:rsidP="00B900E7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B900E7" w:rsidRDefault="00B900E7" w:rsidP="00B900E7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r w:rsidR="00CA2724">
        <w:rPr>
          <w:rFonts w:asciiTheme="minorHAnsi" w:hAnsiTheme="minorHAnsi" w:cstheme="minorHAnsi"/>
          <w:color w:val="auto"/>
          <w:szCs w:val="20"/>
          <w:lang w:eastAsia="uk-UA"/>
        </w:rPr>
        <w:t>seventh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step of XSS algorithm (“</w:t>
      </w:r>
      <w:r w:rsidRPr="00EB39BA">
        <w:rPr>
          <w:rFonts w:asciiTheme="minorHAnsi" w:hAnsiTheme="minorHAnsi" w:cstheme="minorHAnsi"/>
          <w:b/>
          <w:color w:val="auto"/>
          <w:szCs w:val="20"/>
          <w:lang w:eastAsia="uk-UA"/>
        </w:rPr>
        <w:t xml:space="preserve">Try to decode </w:t>
      </w:r>
      <w:r w:rsidR="00CA2724">
        <w:rPr>
          <w:rFonts w:asciiTheme="minorHAnsi" w:hAnsiTheme="minorHAnsi" w:cstheme="minorHAnsi"/>
          <w:b/>
          <w:color w:val="auto"/>
          <w:szCs w:val="20"/>
          <w:lang w:eastAsia="uk-UA"/>
        </w:rPr>
        <w:t>URL</w:t>
      </w:r>
      <w:r w:rsidRPr="00EB39BA">
        <w:rPr>
          <w:rFonts w:asciiTheme="minorHAnsi" w:hAnsiTheme="minorHAnsi" w:cstheme="minorHAnsi"/>
          <w:b/>
          <w:color w:val="auto"/>
          <w:szCs w:val="20"/>
          <w:lang w:eastAsia="uk-UA"/>
        </w:rPr>
        <w:t xml:space="preserve"> encoding</w:t>
      </w:r>
      <w:r w:rsidRPr="00610685">
        <w:rPr>
          <w:rFonts w:asciiTheme="minorHAnsi" w:hAnsiTheme="minorHAnsi" w:cstheme="minorHAnsi"/>
          <w:color w:val="auto"/>
          <w:szCs w:val="20"/>
          <w:lang w:eastAsia="uk-UA"/>
        </w:rPr>
        <w:t>”</w:t>
      </w:r>
      <w:r>
        <w:rPr>
          <w:rFonts w:asciiTheme="minorHAnsi" w:hAnsiTheme="minorHAnsi" w:cstheme="minorHAnsi"/>
          <w:color w:val="auto"/>
          <w:szCs w:val="20"/>
          <w:lang w:eastAsia="uk-UA"/>
        </w:rPr>
        <w:t>)</w:t>
      </w:r>
      <w:r w:rsidR="009F73DB">
        <w:rPr>
          <w:rFonts w:asciiTheme="minorHAnsi" w:hAnsiTheme="minorHAnsi" w:cstheme="minorHAnsi"/>
          <w:color w:val="auto"/>
          <w:szCs w:val="20"/>
          <w:lang w:eastAsia="uk-UA"/>
        </w:rPr>
        <w:t xml:space="preserve"> is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represented by two rules: </w:t>
      </w:r>
    </w:p>
    <w:p w:rsidR="00B900E7" w:rsidRPr="009F73DB" w:rsidRDefault="00B900E7" w:rsidP="00B900E7">
      <w:pPr>
        <w:pStyle w:val="ListParagraph"/>
        <w:numPr>
          <w:ilvl w:val="0"/>
          <w:numId w:val="13"/>
        </w:num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 w:rsidRPr="009F73DB">
        <w:rPr>
          <w:rFonts w:asciiTheme="minorHAnsi" w:hAnsiTheme="minorHAnsi" w:cstheme="minorHAnsi"/>
          <w:color w:val="auto"/>
          <w:szCs w:val="20"/>
          <w:lang w:eastAsia="uk-UA"/>
        </w:rPr>
        <w:t xml:space="preserve">Rule with id = </w:t>
      </w:r>
      <w:r w:rsidRPr="00E07865">
        <w:rPr>
          <w:szCs w:val="20"/>
        </w:rPr>
        <w:t>TryNormalization.</w:t>
      </w:r>
      <w:r w:rsidR="00CA2724" w:rsidRPr="00E07865">
        <w:rPr>
          <w:szCs w:val="20"/>
        </w:rPr>
        <w:t>Url</w:t>
      </w:r>
      <w:r w:rsidRPr="00130E67">
        <w:rPr>
          <w:rFonts w:asciiTheme="minorHAnsi" w:hAnsiTheme="minorHAnsi" w:cstheme="minorHAnsi"/>
          <w:color w:val="auto"/>
          <w:szCs w:val="20"/>
          <w:lang w:eastAsia="uk-UA"/>
        </w:rPr>
        <w:t xml:space="preserve"> – it is </w:t>
      </w:r>
      <w:r w:rsidR="00D11554">
        <w:rPr>
          <w:rFonts w:asciiTheme="minorHAnsi" w:hAnsiTheme="minorHAnsi" w:cstheme="minorHAnsi"/>
          <w:color w:val="auto"/>
          <w:szCs w:val="20"/>
          <w:lang w:eastAsia="uk-UA"/>
        </w:rPr>
        <w:t xml:space="preserve">functionality of the step 2 in </w:t>
      </w:r>
      <w:fldSimple w:instr=" REF _Ref283084046 \h  \* MERGEFORMAT ">
        <w:r w:rsidR="00D11554" w:rsidRPr="00D11554">
          <w:rPr>
            <w:szCs w:val="20"/>
          </w:rPr>
          <w:t xml:space="preserve">Figure </w:t>
        </w:r>
        <w:r w:rsidR="00D11554" w:rsidRPr="00D11554">
          <w:rPr>
            <w:noProof/>
            <w:szCs w:val="20"/>
          </w:rPr>
          <w:t>2</w:t>
        </w:r>
        <w:r w:rsidR="00D11554" w:rsidRPr="00D11554">
          <w:rPr>
            <w:szCs w:val="20"/>
          </w:rPr>
          <w:t xml:space="preserve"> – “Detailed description of decoders”</w:t>
        </w:r>
      </w:fldSimple>
      <w:r w:rsidR="00D11554"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B900E7" w:rsidRPr="009F73DB" w:rsidRDefault="00D11554" w:rsidP="00B900E7">
      <w:pPr>
        <w:pStyle w:val="ListParagraph"/>
        <w:numPr>
          <w:ilvl w:val="0"/>
          <w:numId w:val="13"/>
        </w:num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Rule with id = UrlUnescape – it is functionality of the step 3 and step 4 in </w:t>
      </w:r>
      <w:fldSimple w:instr=" REF _Ref283084046 \h  \* MERGEFORMAT ">
        <w:r w:rsidRPr="00D11554">
          <w:rPr>
            <w:szCs w:val="20"/>
          </w:rPr>
          <w:t xml:space="preserve">Figure </w:t>
        </w:r>
        <w:r w:rsidRPr="00D11554">
          <w:rPr>
            <w:noProof/>
            <w:szCs w:val="20"/>
          </w:rPr>
          <w:t>2</w:t>
        </w:r>
        <w:r w:rsidRPr="00D11554">
          <w:rPr>
            <w:szCs w:val="20"/>
          </w:rPr>
          <w:t xml:space="preserve"> – “Detailed description of decoders”</w:t>
        </w:r>
      </w:fldSimple>
      <w:r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CA2724" w:rsidRDefault="00CA2724" w:rsidP="00CA2724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72210B" w:rsidRDefault="0072210B" w:rsidP="00CA2724">
      <w:pPr>
        <w:pStyle w:val="XmlSimple"/>
      </w:pPr>
    </w:p>
    <w:p w:rsidR="00CA2724" w:rsidRDefault="00CA2724" w:rsidP="00CA272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TryNormalization.Url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TryNormalization.JavaScript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</w:p>
    <w:p w:rsidR="00CA2724" w:rsidRDefault="00CA2724" w:rsidP="00CA2724">
      <w:pPr>
        <w:pStyle w:val="XmlSimple"/>
        <w:rPr>
          <w:color w:val="auto"/>
        </w:rPr>
      </w:pP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</w:t>
      </w:r>
      <w:r>
        <w:rPr>
          <w:color w:val="auto"/>
        </w:rPr>
        <w:t>"</w:t>
      </w:r>
      <w:r>
        <w:t>&gt;</w:t>
      </w:r>
    </w:p>
    <w:p w:rsidR="00CA2724" w:rsidRDefault="00CA2724" w:rsidP="00CA272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CA2724" w:rsidRDefault="00CA2724" w:rsidP="00CA2724">
      <w:pPr>
        <w:pStyle w:val="XmlSimple"/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</w:t>
      </w:r>
      <w:r>
        <w:t>(?i:(?:(?:%|%u|\\x)(?:2B|\d|[ABCDEF]){2,}))</w:t>
      </w:r>
      <w:r>
        <w:rPr>
          <w:color w:val="auto"/>
        </w:rPr>
        <w:t>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RegexIsMatch</w:t>
      </w:r>
      <w:r>
        <w:rPr>
          <w:color w:val="auto"/>
        </w:rPr>
        <w:t>"</w:t>
      </w:r>
    </w:p>
    <w:p w:rsidR="00CA2724" w:rsidRDefault="00CA2724" w:rsidP="00CA2724">
      <w:pPr>
        <w:pStyle w:val="XmlSimple"/>
        <w:rPr>
          <w:color w:val="auto"/>
        </w:rPr>
      </w:pP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UrlUnescape</w:t>
      </w:r>
      <w:r>
        <w:rPr>
          <w:color w:val="auto"/>
        </w:rPr>
        <w:t>"</w:t>
      </w:r>
      <w:r>
        <w:t xml:space="preserve"> /&gt;</w:t>
      </w:r>
    </w:p>
    <w:p w:rsidR="00CA2724" w:rsidRDefault="00CA2724" w:rsidP="00CA272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CA2724" w:rsidRPr="00CA2724" w:rsidRDefault="00CA2724" w:rsidP="00CA272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CA2724" w:rsidRDefault="00CA2724" w:rsidP="00CA2724">
      <w:pPr>
        <w:pStyle w:val="XmlSimple"/>
        <w:rPr>
          <w:color w:val="auto"/>
        </w:rPr>
      </w:pPr>
    </w:p>
    <w:p w:rsidR="0072210B" w:rsidRDefault="0072210B" w:rsidP="00CA2724">
      <w:pPr>
        <w:pStyle w:val="XmlSimple"/>
      </w:pPr>
    </w:p>
    <w:p w:rsidR="00CA2724" w:rsidRDefault="00CA2724" w:rsidP="00CA2724">
      <w:pPr>
        <w:pStyle w:val="XmlSimple"/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UrlUnescape</w:t>
      </w:r>
      <w:r>
        <w:rPr>
          <w:color w:val="auto"/>
        </w:rPr>
        <w:t>"</w:t>
      </w:r>
      <w:r>
        <w:rPr>
          <w:color w:val="FF0000"/>
        </w:rPr>
        <w:t>Subsystem</w:t>
      </w:r>
      <w:r>
        <w:t>=</w:t>
      </w:r>
      <w:r>
        <w:rPr>
          <w:color w:val="auto"/>
        </w:rPr>
        <w:t>"</w:t>
      </w:r>
      <w:r>
        <w:t>Decoder</w:t>
      </w:r>
      <w:r>
        <w:rPr>
          <w:color w:val="auto"/>
        </w:rPr>
        <w:t>"</w:t>
      </w:r>
      <w:r>
        <w:rPr>
          <w:color w:val="FF0000"/>
        </w:rPr>
        <w:t>IdEngine</w:t>
      </w:r>
      <w:r>
        <w:t>=</w:t>
      </w:r>
      <w:r>
        <w:rPr>
          <w:color w:val="auto"/>
        </w:rPr>
        <w:t>"</w:t>
      </w:r>
      <w:r>
        <w:t>Url.V1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XssDetectorRule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</w:p>
    <w:p w:rsidR="00CA2724" w:rsidRDefault="00CA2724" w:rsidP="00CA2724">
      <w:pPr>
        <w:pStyle w:val="XmlSimple"/>
        <w:rPr>
          <w:color w:val="auto"/>
        </w:rPr>
      </w:pP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MetraTech.SecurityFramework.SwitchRuleEx</w:t>
      </w:r>
      <w:r>
        <w:rPr>
          <w:color w:val="auto"/>
        </w:rPr>
        <w:t>"</w:t>
      </w:r>
      <w:r>
        <w:t>&gt;</w:t>
      </w:r>
    </w:p>
    <w:p w:rsidR="00CA2724" w:rsidRDefault="00CA2724" w:rsidP="00CA272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CA2724" w:rsidRDefault="00CA2724" w:rsidP="00CA272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IsInputOutputEqual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TryNormalization.JavaScript</w:t>
      </w:r>
      <w:r>
        <w:rPr>
          <w:color w:val="auto"/>
        </w:rPr>
        <w:t>"</w:t>
      </w:r>
      <w:r>
        <w:t>/&gt;</w:t>
      </w:r>
    </w:p>
    <w:p w:rsidR="00CA2724" w:rsidRDefault="00CA2724" w:rsidP="00CA272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CA2724" w:rsidRDefault="00CA2724" w:rsidP="00CA2724">
      <w:pPr>
        <w:pStyle w:val="XmlSimple"/>
      </w:pPr>
      <w:r>
        <w:t>&lt;/</w:t>
      </w:r>
      <w:r>
        <w:rPr>
          <w:color w:val="A31515"/>
        </w:rPr>
        <w:t>Rule</w:t>
      </w:r>
      <w:r>
        <w:t>&gt;</w:t>
      </w:r>
    </w:p>
    <w:p w:rsidR="0072210B" w:rsidRDefault="0072210B" w:rsidP="00CA2724">
      <w:pPr>
        <w:pStyle w:val="XmlSimple"/>
      </w:pPr>
    </w:p>
    <w:p w:rsidR="00CA2724" w:rsidRDefault="00CA2724" w:rsidP="00CA2724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B900E7" w:rsidRDefault="00B900E7" w:rsidP="00B900E7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t>The TryNormalization.</w:t>
      </w:r>
      <w:r w:rsidR="00CA2724">
        <w:t>Ur</w:t>
      </w:r>
      <w:r>
        <w:t>l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is a switch rule with one case. 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>The case tag contains regular expression (CompareValue attribute) which is compared to the input string. If the input string is match</w:t>
      </w:r>
      <w:r w:rsidR="009F73DB">
        <w:rPr>
          <w:rFonts w:asciiTheme="minorHAnsi" w:hAnsiTheme="minorHAnsi" w:cstheme="minorHAnsi"/>
          <w:color w:val="auto"/>
          <w:szCs w:val="20"/>
          <w:lang w:eastAsia="uk-UA"/>
        </w:rPr>
        <w:t>ed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 xml:space="preserve"> (OperationType attribute)</w:t>
      </w:r>
      <w:r w:rsidRPr="005A75E5">
        <w:rPr>
          <w:rFonts w:asciiTheme="minorHAnsi" w:hAnsiTheme="minorHAnsi" w:cstheme="minorHAnsi"/>
          <w:color w:val="auto"/>
          <w:szCs w:val="20"/>
          <w:lang w:eastAsia="uk-UA"/>
        </w:rPr>
        <w:t xml:space="preserve">it is considered that found with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escaped sequences that can be decoded so 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 xml:space="preserve">go to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r w:rsidR="00CA2724">
        <w:rPr>
          <w:rFonts w:asciiTheme="minorHAnsi" w:hAnsiTheme="minorHAnsi" w:cstheme="minorHAnsi"/>
          <w:color w:val="auto"/>
          <w:szCs w:val="20"/>
          <w:lang w:eastAsia="uk-UA"/>
        </w:rPr>
        <w:t>Url</w:t>
      </w:r>
      <w:r>
        <w:rPr>
          <w:rFonts w:asciiTheme="minorHAnsi" w:hAnsiTheme="minorHAnsi" w:cstheme="minorHAnsi"/>
          <w:color w:val="auto"/>
          <w:szCs w:val="20"/>
          <w:lang w:eastAsia="uk-UA"/>
        </w:rPr>
        <w:t>Unescape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>rule</w:t>
      </w:r>
      <w:r w:rsidR="00CA2724">
        <w:rPr>
          <w:rFonts w:asciiTheme="minorHAnsi" w:hAnsiTheme="minorHAnsi" w:cstheme="minorHAnsi"/>
          <w:color w:val="auto"/>
          <w:szCs w:val="20"/>
          <w:lang w:eastAsia="uk-UA"/>
        </w:rPr>
        <w:t xml:space="preserve">(IdNextRule attribute in case tag)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else go to next rule which id is </w:t>
      </w:r>
      <w:r w:rsidRPr="0001713F">
        <w:t>TryNormalization.</w:t>
      </w:r>
      <w:r w:rsidR="00CA2724">
        <w:t>JavaScript</w:t>
      </w:r>
      <w:bookmarkStart w:id="99" w:name="_Hlk283195687"/>
      <w:bookmarkStart w:id="100" w:name="OLE_LINK128"/>
      <w:r>
        <w:rPr>
          <w:rFonts w:asciiTheme="minorHAnsi" w:hAnsiTheme="minorHAnsi" w:cstheme="minorHAnsi"/>
          <w:color w:val="auto"/>
          <w:szCs w:val="20"/>
          <w:lang w:eastAsia="uk-UA"/>
        </w:rPr>
        <w:t>(</w:t>
      </w:r>
      <w:r w:rsidR="00CA2724">
        <w:rPr>
          <w:rFonts w:asciiTheme="minorHAnsi" w:hAnsiTheme="minorHAnsi" w:cstheme="minorHAnsi"/>
          <w:color w:val="auto"/>
          <w:szCs w:val="20"/>
          <w:lang w:eastAsia="uk-UA"/>
        </w:rPr>
        <w:t>DefaultId</w:t>
      </w:r>
      <w:r>
        <w:rPr>
          <w:rFonts w:asciiTheme="minorHAnsi" w:hAnsiTheme="minorHAnsi" w:cstheme="minorHAnsi"/>
          <w:color w:val="auto"/>
          <w:szCs w:val="20"/>
          <w:lang w:eastAsia="uk-UA"/>
        </w:rPr>
        <w:t>Rule</w:t>
      </w:r>
      <w:r w:rsidR="00CA2724">
        <w:rPr>
          <w:rFonts w:asciiTheme="minorHAnsi" w:hAnsiTheme="minorHAnsi" w:cstheme="minorHAnsi"/>
          <w:color w:val="auto"/>
          <w:szCs w:val="20"/>
          <w:lang w:eastAsia="uk-UA"/>
        </w:rPr>
        <w:t xml:space="preserve"> attribute in rule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tag)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>.</w:t>
      </w:r>
      <w:bookmarkEnd w:id="99"/>
      <w:bookmarkEnd w:id="100"/>
    </w:p>
    <w:p w:rsidR="00B900E7" w:rsidRDefault="00B900E7" w:rsidP="00B900E7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r w:rsidR="00B95D1D">
        <w:rPr>
          <w:rFonts w:asciiTheme="minorHAnsi" w:hAnsiTheme="minorHAnsi" w:cstheme="minorHAnsi"/>
          <w:color w:val="auto"/>
          <w:szCs w:val="20"/>
          <w:lang w:eastAsia="uk-UA"/>
        </w:rPr>
        <w:t>Url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Unescape is a switch rule which contains engine from Decoder subsystem (Subsystem </w:t>
      </w:r>
      <w:r w:rsidR="00702C8F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) </w:t>
      </w:r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 xml:space="preserve">and engine id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is </w:t>
      </w:r>
      <w:r w:rsidR="00B95D1D">
        <w:rPr>
          <w:rFonts w:asciiTheme="minorHAnsi" w:hAnsiTheme="minorHAnsi" w:cstheme="minorHAnsi"/>
          <w:color w:val="auto"/>
          <w:szCs w:val="20"/>
          <w:lang w:eastAsia="uk-UA"/>
        </w:rPr>
        <w:t>Url</w:t>
      </w:r>
      <w:r>
        <w:rPr>
          <w:rFonts w:asciiTheme="minorHAnsi" w:hAnsiTheme="minorHAnsi" w:cstheme="minorHAnsi"/>
          <w:color w:val="auto"/>
          <w:szCs w:val="20"/>
          <w:lang w:eastAsia="uk-UA"/>
        </w:rPr>
        <w:t>.V1 (IdEngine</w:t>
      </w:r>
      <w:r w:rsidR="00702C8F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>
        <w:rPr>
          <w:rFonts w:asciiTheme="minorHAnsi" w:hAnsiTheme="minorHAnsi" w:cstheme="minorHAnsi"/>
          <w:color w:val="auto"/>
          <w:szCs w:val="20"/>
          <w:lang w:eastAsia="uk-UA"/>
        </w:rPr>
        <w:t>).  The</w:t>
      </w:r>
      <w:r w:rsidRPr="008E377B">
        <w:rPr>
          <w:rFonts w:asciiTheme="minorHAnsi" w:hAnsiTheme="minorHAnsi" w:cstheme="minorHAnsi"/>
          <w:color w:val="auto"/>
          <w:szCs w:val="20"/>
          <w:lang w:eastAsia="uk-UA"/>
        </w:rPr>
        <w:t xml:space="preserve"> engine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configuration defined in </w:t>
      </w:r>
      <w:r w:rsidRPr="0064349A">
        <w:rPr>
          <w:rFonts w:asciiTheme="minorHAnsi" w:hAnsiTheme="minorHAnsi" w:cstheme="minorHAnsi"/>
          <w:color w:val="auto"/>
          <w:szCs w:val="20"/>
          <w:lang w:eastAsia="uk-UA"/>
        </w:rPr>
        <w:t>MtSfDecoder</w:t>
      </w:r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>.xml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configuration file. More about </w:t>
      </w:r>
      <w:r w:rsidR="00B95D1D">
        <w:rPr>
          <w:rFonts w:asciiTheme="minorHAnsi" w:hAnsiTheme="minorHAnsi" w:cstheme="minorHAnsi"/>
          <w:color w:val="auto"/>
          <w:szCs w:val="20"/>
          <w:lang w:eastAsia="uk-UA"/>
        </w:rPr>
        <w:t>URL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decoder you can see in </w:t>
      </w:r>
      <w:hyperlink w:anchor="refDecoderUserGuide" w:history="1">
        <w:r w:rsidRPr="0064349A">
          <w:rPr>
            <w:rStyle w:val="Hyperlink"/>
            <w:rFonts w:asciiTheme="minorHAnsi" w:hAnsiTheme="minorHAnsi" w:cstheme="minorHAnsi"/>
            <w:szCs w:val="20"/>
            <w:lang w:eastAsia="uk-UA"/>
          </w:rPr>
          <w:t>“Decoder user guide”</w:t>
        </w:r>
      </w:hyperlink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document.</w:t>
      </w:r>
    </w:p>
    <w:p w:rsidR="00B900E7" w:rsidRDefault="00B900E7" w:rsidP="00B900E7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>The result of decoding is compared with the input string</w:t>
      </w:r>
      <w:r>
        <w:rPr>
          <w:rFonts w:asciiTheme="minorHAnsi" w:hAnsiTheme="minorHAnsi" w:cstheme="minorHAnsi"/>
          <w:color w:val="auto"/>
          <w:szCs w:val="20"/>
          <w:lang w:eastAsia="uk-UA"/>
        </w:rPr>
        <w:t>s</w:t>
      </w:r>
      <w:r w:rsidR="00412F1A">
        <w:rPr>
          <w:rFonts w:asciiTheme="minorHAnsi" w:hAnsiTheme="minorHAnsi" w:cstheme="minorHAnsi"/>
          <w:color w:val="auto"/>
          <w:szCs w:val="20"/>
          <w:lang w:eastAsia="uk-UA"/>
        </w:rPr>
        <w:t xml:space="preserve"> (see OperationType attribute in case tag)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. And if these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>strings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are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>equal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then go to the </w:t>
      </w:r>
      <w:r>
        <w:t>TryNormalization.</w:t>
      </w:r>
      <w:r w:rsidR="00B95D1D">
        <w:t>JavaScript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rule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(IdNextRule attribute in case tag)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otherwise, it returns to</w:t>
      </w:r>
      <w:r w:rsidRPr="0001713F">
        <w:t>XssDetectorRule</w:t>
      </w:r>
      <w:r>
        <w:t xml:space="preserve"> (DefaultIdRule attribute in Rule tag) to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checking for dangerous sequences (this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is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XSS detector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engine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>)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. </w:t>
      </w:r>
    </w:p>
    <w:bookmarkEnd w:id="97"/>
    <w:bookmarkEnd w:id="98"/>
    <w:p w:rsidR="00B23BAE" w:rsidRDefault="00B23BAE" w:rsidP="00C17B71">
      <w:pPr>
        <w:pStyle w:val="ParagraphText"/>
      </w:pPr>
    </w:p>
    <w:p w:rsidR="00B95D1D" w:rsidRPr="008A6907" w:rsidRDefault="00B95D1D" w:rsidP="00B95D1D">
      <w:pPr>
        <w:pStyle w:val="Heading3"/>
      </w:pPr>
      <w:bookmarkStart w:id="101" w:name="_Toc283204488"/>
      <w:bookmarkStart w:id="102" w:name="OLE_LINK131"/>
      <w:bookmarkStart w:id="103" w:name="OLE_LINK132"/>
      <w:r>
        <w:t xml:space="preserve">Eighth </w:t>
      </w:r>
      <w:r w:rsidRPr="008A6907">
        <w:t>step of XSS algorithm (“</w:t>
      </w:r>
      <w:r w:rsidRPr="00EB39BA">
        <w:t xml:space="preserve">Try to decode </w:t>
      </w:r>
      <w:r>
        <w:t>JavaScript</w:t>
      </w:r>
      <w:r w:rsidRPr="00EB39BA">
        <w:t xml:space="preserve"> encoding</w:t>
      </w:r>
      <w:r w:rsidRPr="008A6907">
        <w:t>”)</w:t>
      </w:r>
      <w:bookmarkEnd w:id="101"/>
    </w:p>
    <w:p w:rsidR="00B95D1D" w:rsidRDefault="00B95D1D" w:rsidP="00B95D1D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B95D1D" w:rsidRPr="009F73DB" w:rsidRDefault="00B95D1D" w:rsidP="00B95D1D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 w:rsidRPr="009F73DB">
        <w:rPr>
          <w:rFonts w:asciiTheme="minorHAnsi" w:hAnsiTheme="minorHAnsi" w:cstheme="minorHAnsi"/>
          <w:color w:val="auto"/>
          <w:szCs w:val="20"/>
          <w:lang w:eastAsia="uk-UA"/>
        </w:rPr>
        <w:t>The eighth step of XSS algorithm (“</w:t>
      </w:r>
      <w:r w:rsidRPr="00E07865">
        <w:rPr>
          <w:rFonts w:asciiTheme="minorHAnsi" w:hAnsiTheme="minorHAnsi" w:cstheme="minorHAnsi"/>
          <w:b/>
          <w:color w:val="auto"/>
          <w:szCs w:val="20"/>
          <w:lang w:eastAsia="uk-UA"/>
        </w:rPr>
        <w:t>Try to decode JavaScript encoding</w:t>
      </w:r>
      <w:r w:rsidRPr="00130E67">
        <w:rPr>
          <w:rFonts w:asciiTheme="minorHAnsi" w:hAnsiTheme="minorHAnsi" w:cstheme="minorHAnsi"/>
          <w:color w:val="auto"/>
          <w:szCs w:val="20"/>
          <w:lang w:eastAsia="uk-UA"/>
        </w:rPr>
        <w:t>”</w:t>
      </w:r>
      <w:r w:rsidR="00D11554">
        <w:rPr>
          <w:rFonts w:asciiTheme="minorHAnsi" w:hAnsiTheme="minorHAnsi" w:cstheme="minorHAnsi"/>
          <w:color w:val="auto"/>
          <w:szCs w:val="20"/>
          <w:lang w:eastAsia="uk-UA"/>
        </w:rPr>
        <w:t xml:space="preserve">) represented by two rules: </w:t>
      </w:r>
    </w:p>
    <w:p w:rsidR="00B95D1D" w:rsidRPr="009F73DB" w:rsidRDefault="00D11554" w:rsidP="00B95D1D">
      <w:pPr>
        <w:pStyle w:val="ListParagraph"/>
        <w:numPr>
          <w:ilvl w:val="0"/>
          <w:numId w:val="13"/>
        </w:num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Rule with id = </w:t>
      </w:r>
      <w:r w:rsidRPr="00D11554">
        <w:rPr>
          <w:szCs w:val="20"/>
        </w:rPr>
        <w:t>TryNormalization.JavaScript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– it is functionality of the step 2 in </w:t>
      </w:r>
      <w:fldSimple w:instr=" REF _Ref283084046 \h  \* MERGEFORMAT ">
        <w:r w:rsidRPr="00D11554">
          <w:rPr>
            <w:szCs w:val="20"/>
          </w:rPr>
          <w:t xml:space="preserve">Figure </w:t>
        </w:r>
        <w:r w:rsidRPr="00D11554">
          <w:rPr>
            <w:noProof/>
            <w:szCs w:val="20"/>
          </w:rPr>
          <w:t>2</w:t>
        </w:r>
        <w:r w:rsidRPr="00D11554">
          <w:rPr>
            <w:szCs w:val="20"/>
          </w:rPr>
          <w:t xml:space="preserve"> – “Detailed description of decoders”</w:t>
        </w:r>
      </w:fldSimple>
      <w:r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B95D1D" w:rsidRPr="009F73DB" w:rsidRDefault="00D11554" w:rsidP="00B95D1D">
      <w:pPr>
        <w:pStyle w:val="ListParagraph"/>
        <w:numPr>
          <w:ilvl w:val="0"/>
          <w:numId w:val="13"/>
        </w:num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Rule with id = JavaScriptUnescape – it is functionality of the step 3 and step 4 in </w:t>
      </w:r>
      <w:fldSimple w:instr=" REF _Ref283084046 \h  \* MERGEFORMAT ">
        <w:r w:rsidRPr="00D11554">
          <w:rPr>
            <w:szCs w:val="20"/>
          </w:rPr>
          <w:t xml:space="preserve">Figure </w:t>
        </w:r>
        <w:r w:rsidRPr="00D11554">
          <w:rPr>
            <w:noProof/>
            <w:szCs w:val="20"/>
          </w:rPr>
          <w:t>2</w:t>
        </w:r>
        <w:r w:rsidRPr="00D11554">
          <w:rPr>
            <w:szCs w:val="20"/>
          </w:rPr>
          <w:t xml:space="preserve"> – “Detailed description of decoders”</w:t>
        </w:r>
      </w:fldSimple>
      <w:r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B95D1D" w:rsidRDefault="00B95D1D" w:rsidP="00B95D1D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72210B" w:rsidRDefault="0072210B" w:rsidP="00B95D1D">
      <w:pPr>
        <w:pStyle w:val="XmlSimple"/>
      </w:pPr>
    </w:p>
    <w:p w:rsidR="00B95D1D" w:rsidRDefault="00B95D1D" w:rsidP="00B95D1D">
      <w:pPr>
        <w:pStyle w:val="XmlSimple"/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TryNormalization.JavaScript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TryNormalization.VbScript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tab/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</w:t>
      </w:r>
      <w:r>
        <w:rPr>
          <w:color w:val="auto"/>
        </w:rPr>
        <w:t>"</w:t>
      </w:r>
      <w:r>
        <w:t>&gt;</w:t>
      </w:r>
    </w:p>
    <w:p w:rsidR="00B95D1D" w:rsidRPr="00B95D1D" w:rsidRDefault="00B95D1D" w:rsidP="00B95D1D">
      <w:pPr>
        <w:pStyle w:val="XmlSimple"/>
      </w:pPr>
      <w:r>
        <w:t>&lt;</w:t>
      </w:r>
      <w:r>
        <w:rPr>
          <w:color w:val="A31515"/>
        </w:rPr>
        <w:t>Cases</w:t>
      </w:r>
      <w:r>
        <w:t>&gt;</w:t>
      </w:r>
    </w:p>
    <w:p w:rsidR="009C5FF9" w:rsidRDefault="00B95D1D" w:rsidP="00B95D1D">
      <w:pPr>
        <w:pStyle w:val="XmlSimple"/>
      </w:pPr>
      <w:r>
        <w:t>&lt;</w:t>
      </w:r>
      <w:r w:rsidR="009C5FF9"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</w:t>
      </w:r>
      <w:r>
        <w:t>(?i:(?:\\[0-7]{1,3})|(?:(?:%|\\x|%u)(?:20|\d|[ABCDEF]){2,4}))</w:t>
      </w:r>
      <w:r>
        <w:rPr>
          <w:color w:val="auto"/>
        </w:rPr>
        <w:t>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RegexIsMatch</w:t>
      </w:r>
      <w:r>
        <w:rPr>
          <w:color w:val="auto"/>
        </w:rPr>
        <w:t>"</w:t>
      </w:r>
    </w:p>
    <w:p w:rsidR="00B95D1D" w:rsidRDefault="009C5FF9" w:rsidP="00B95D1D">
      <w:pPr>
        <w:pStyle w:val="XmlSimple"/>
        <w:rPr>
          <w:color w:val="auto"/>
        </w:rPr>
      </w:pPr>
      <w:r>
        <w:tab/>
      </w:r>
      <w:r w:rsidR="00B95D1D">
        <w:rPr>
          <w:color w:val="FF0000"/>
        </w:rPr>
        <w:t>IdNextRule</w:t>
      </w:r>
      <w:r w:rsidR="00B95D1D">
        <w:t>=</w:t>
      </w:r>
      <w:r w:rsidR="00B95D1D">
        <w:rPr>
          <w:color w:val="auto"/>
        </w:rPr>
        <w:t>"</w:t>
      </w:r>
      <w:r w:rsidR="00B95D1D">
        <w:t>JavaScriptlUnescape</w:t>
      </w:r>
      <w:r w:rsidR="00B95D1D">
        <w:rPr>
          <w:color w:val="auto"/>
        </w:rPr>
        <w:t>"</w:t>
      </w:r>
      <w:r w:rsidR="00B95D1D">
        <w:t xml:space="preserve"> /&gt;</w:t>
      </w:r>
    </w:p>
    <w:p w:rsidR="00412F1A" w:rsidRDefault="00B95D1D" w:rsidP="00B95D1D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B95D1D" w:rsidRPr="00412F1A" w:rsidRDefault="00B95D1D" w:rsidP="00B95D1D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9C5FF9" w:rsidRDefault="009C5FF9" w:rsidP="00B95D1D">
      <w:pPr>
        <w:pStyle w:val="XmlSimple"/>
        <w:rPr>
          <w:color w:val="auto"/>
        </w:rPr>
      </w:pPr>
    </w:p>
    <w:p w:rsidR="009C5FF9" w:rsidRDefault="00B95D1D" w:rsidP="00B95D1D">
      <w:pPr>
        <w:pStyle w:val="XmlSimple"/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JavaScriptlUnescape</w:t>
      </w:r>
      <w:r>
        <w:rPr>
          <w:color w:val="auto"/>
        </w:rPr>
        <w:t>"</w:t>
      </w:r>
      <w:r>
        <w:rPr>
          <w:color w:val="FF0000"/>
        </w:rPr>
        <w:t>Subsystem</w:t>
      </w:r>
      <w:r>
        <w:t>=</w:t>
      </w:r>
      <w:r>
        <w:rPr>
          <w:color w:val="auto"/>
        </w:rPr>
        <w:t>"</w:t>
      </w:r>
      <w:r>
        <w:t>Decoder</w:t>
      </w:r>
      <w:r>
        <w:rPr>
          <w:color w:val="auto"/>
        </w:rPr>
        <w:t>"</w:t>
      </w:r>
      <w:r>
        <w:rPr>
          <w:color w:val="FF0000"/>
        </w:rPr>
        <w:t>IdEngine</w:t>
      </w:r>
      <w:r>
        <w:t>=</w:t>
      </w:r>
      <w:r>
        <w:rPr>
          <w:color w:val="auto"/>
        </w:rPr>
        <w:t>"</w:t>
      </w:r>
      <w:r>
        <w:t>JavaScript.V1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XssDetectorRule</w:t>
      </w:r>
      <w:r>
        <w:rPr>
          <w:color w:val="auto"/>
        </w:rPr>
        <w:t>"</w:t>
      </w:r>
    </w:p>
    <w:p w:rsidR="00B95D1D" w:rsidRDefault="00B95D1D" w:rsidP="009C5FF9">
      <w:pPr>
        <w:pStyle w:val="XmlSimple"/>
        <w:ind w:firstLine="720"/>
        <w:rPr>
          <w:color w:val="auto"/>
        </w:rPr>
      </w:pP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MetraTech.SecurityFramework.SwitchRuleEx</w:t>
      </w:r>
      <w:r>
        <w:rPr>
          <w:color w:val="auto"/>
        </w:rPr>
        <w:t>"</w:t>
      </w:r>
      <w:r>
        <w:t>&gt;</w:t>
      </w:r>
    </w:p>
    <w:p w:rsidR="00B95D1D" w:rsidRDefault="00B95D1D" w:rsidP="00B95D1D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B95D1D" w:rsidRDefault="00B95D1D" w:rsidP="00B95D1D">
      <w:pPr>
        <w:pStyle w:val="XmlSimple"/>
        <w:rPr>
          <w:color w:val="auto"/>
        </w:rPr>
      </w:pPr>
      <w:r>
        <w:t>&lt;!--</w:t>
      </w:r>
      <w:bookmarkStart w:id="104" w:name="_Hlk283196792"/>
      <w:r>
        <w:rPr>
          <w:color w:val="008000"/>
        </w:rPr>
        <w:t xml:space="preserve">Are input and output value equal </w:t>
      </w:r>
      <w:bookmarkEnd w:id="104"/>
      <w:r>
        <w:rPr>
          <w:color w:val="008000"/>
        </w:rPr>
        <w:t>then go to STOP</w:t>
      </w:r>
      <w:r>
        <w:t>--&gt;</w:t>
      </w:r>
    </w:p>
    <w:p w:rsidR="00B95D1D" w:rsidRDefault="00B95D1D" w:rsidP="00B95D1D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IsInputOutputEqual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TryNormalization.VbScript</w:t>
      </w:r>
      <w:r>
        <w:rPr>
          <w:color w:val="auto"/>
        </w:rPr>
        <w:t>"</w:t>
      </w:r>
      <w:r>
        <w:t>/&gt;</w:t>
      </w:r>
    </w:p>
    <w:p w:rsidR="00B95D1D" w:rsidRDefault="00B95D1D" w:rsidP="00B95D1D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B95D1D" w:rsidRDefault="00B95D1D" w:rsidP="00B95D1D">
      <w:pPr>
        <w:pStyle w:val="XmlSimple"/>
      </w:pPr>
      <w:r>
        <w:t>&lt;/</w:t>
      </w:r>
      <w:r>
        <w:rPr>
          <w:color w:val="A31515"/>
        </w:rPr>
        <w:t>Rule</w:t>
      </w:r>
      <w:r>
        <w:t>&gt;</w:t>
      </w:r>
    </w:p>
    <w:p w:rsidR="0072210B" w:rsidRDefault="0072210B" w:rsidP="00B95D1D">
      <w:pPr>
        <w:pStyle w:val="XmlSimple"/>
      </w:pPr>
    </w:p>
    <w:p w:rsidR="00B95D1D" w:rsidRDefault="00B95D1D" w:rsidP="00B95D1D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B95D1D" w:rsidRDefault="00B95D1D" w:rsidP="00B95D1D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t>The TryNormalization.</w:t>
      </w:r>
      <w:r w:rsidR="00412F1A">
        <w:t>JavaScript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is a switch rule with one case. 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>The case tag contains regular expression (CompareValue attribute) which is compared to the input string. If the input string is match (OperationType attribute)</w:t>
      </w:r>
      <w:r w:rsidRPr="005A75E5">
        <w:rPr>
          <w:rFonts w:asciiTheme="minorHAnsi" w:hAnsiTheme="minorHAnsi" w:cstheme="minorHAnsi"/>
          <w:color w:val="auto"/>
          <w:szCs w:val="20"/>
          <w:lang w:eastAsia="uk-UA"/>
        </w:rPr>
        <w:t xml:space="preserve">it is considered that </w:t>
      </w:r>
      <w:r w:rsidRPr="005A75E5">
        <w:rPr>
          <w:rFonts w:asciiTheme="minorHAnsi" w:hAnsiTheme="minorHAnsi" w:cstheme="minorHAnsi"/>
          <w:color w:val="auto"/>
          <w:szCs w:val="20"/>
          <w:lang w:eastAsia="uk-UA"/>
        </w:rPr>
        <w:lastRenderedPageBreak/>
        <w:t xml:space="preserve">found with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escaped sequences that can be decoded so 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 xml:space="preserve">go to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r w:rsidR="00412F1A">
        <w:rPr>
          <w:rFonts w:asciiTheme="minorHAnsi" w:hAnsiTheme="minorHAnsi" w:cstheme="minorHAnsi"/>
          <w:color w:val="auto"/>
          <w:szCs w:val="20"/>
          <w:lang w:eastAsia="uk-UA"/>
        </w:rPr>
        <w:t>JavaScript</w:t>
      </w:r>
      <w:r>
        <w:rPr>
          <w:rFonts w:asciiTheme="minorHAnsi" w:hAnsiTheme="minorHAnsi" w:cstheme="minorHAnsi"/>
          <w:color w:val="auto"/>
          <w:szCs w:val="20"/>
          <w:lang w:eastAsia="uk-UA"/>
        </w:rPr>
        <w:t>Unescape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 xml:space="preserve">rule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(IdNextRule attribute in case tag) else go to next rule which id is </w:t>
      </w:r>
      <w:r w:rsidRPr="0001713F">
        <w:t>TryNormalization.</w:t>
      </w:r>
      <w:r w:rsidR="00412F1A">
        <w:t>Vb</w:t>
      </w:r>
      <w:r>
        <w:t>Script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(DefaultIdRule attribute in rule tag)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>.</w:t>
      </w:r>
    </w:p>
    <w:p w:rsidR="00B95D1D" w:rsidRDefault="00B95D1D" w:rsidP="00B95D1D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r w:rsidR="00412F1A">
        <w:rPr>
          <w:rFonts w:asciiTheme="minorHAnsi" w:hAnsiTheme="minorHAnsi" w:cstheme="minorHAnsi"/>
          <w:color w:val="auto"/>
          <w:szCs w:val="20"/>
          <w:lang w:eastAsia="uk-UA"/>
        </w:rPr>
        <w:t>JavaScript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Unescape is a switch rule which contains engine from Decoder subsystem (Subsystem tag) </w:t>
      </w:r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 xml:space="preserve">and engine id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is </w:t>
      </w:r>
      <w:r w:rsidR="00412F1A">
        <w:rPr>
          <w:rFonts w:asciiTheme="minorHAnsi" w:hAnsiTheme="minorHAnsi" w:cstheme="minorHAnsi"/>
          <w:color w:val="auto"/>
          <w:szCs w:val="20"/>
          <w:lang w:eastAsia="uk-UA"/>
        </w:rPr>
        <w:t>JavaScript</w:t>
      </w:r>
      <w:r>
        <w:rPr>
          <w:rFonts w:asciiTheme="minorHAnsi" w:hAnsiTheme="minorHAnsi" w:cstheme="minorHAnsi"/>
          <w:color w:val="auto"/>
          <w:szCs w:val="20"/>
          <w:lang w:eastAsia="uk-UA"/>
        </w:rPr>
        <w:t>.V1 (IdEngine</w:t>
      </w:r>
      <w:r w:rsidR="004A56A9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>
        <w:rPr>
          <w:rFonts w:asciiTheme="minorHAnsi" w:hAnsiTheme="minorHAnsi" w:cstheme="minorHAnsi"/>
          <w:color w:val="auto"/>
          <w:szCs w:val="20"/>
          <w:lang w:eastAsia="uk-UA"/>
        </w:rPr>
        <w:t>).  The</w:t>
      </w:r>
      <w:r w:rsidRPr="008E377B">
        <w:rPr>
          <w:rFonts w:asciiTheme="minorHAnsi" w:hAnsiTheme="minorHAnsi" w:cstheme="minorHAnsi"/>
          <w:color w:val="auto"/>
          <w:szCs w:val="20"/>
          <w:lang w:eastAsia="uk-UA"/>
        </w:rPr>
        <w:t xml:space="preserve"> engine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configuration defined in </w:t>
      </w:r>
      <w:r w:rsidRPr="0064349A">
        <w:rPr>
          <w:rFonts w:asciiTheme="minorHAnsi" w:hAnsiTheme="minorHAnsi" w:cstheme="minorHAnsi"/>
          <w:color w:val="auto"/>
          <w:szCs w:val="20"/>
          <w:lang w:eastAsia="uk-UA"/>
        </w:rPr>
        <w:t>MtSfDecoder</w:t>
      </w:r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>.xml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configuration file. More about URL decoder you can see in </w:t>
      </w:r>
      <w:hyperlink w:anchor="refDecoderUserGuide" w:history="1">
        <w:r w:rsidRPr="0064349A">
          <w:rPr>
            <w:rStyle w:val="Hyperlink"/>
            <w:rFonts w:asciiTheme="minorHAnsi" w:hAnsiTheme="minorHAnsi" w:cstheme="minorHAnsi"/>
            <w:szCs w:val="20"/>
            <w:lang w:eastAsia="uk-UA"/>
          </w:rPr>
          <w:t>“Decoder user guide”</w:t>
        </w:r>
      </w:hyperlink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document.</w:t>
      </w:r>
    </w:p>
    <w:p w:rsidR="00B95D1D" w:rsidRDefault="00B95D1D" w:rsidP="00B95D1D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>The result of decoding is compared with the input string</w:t>
      </w:r>
      <w:r>
        <w:rPr>
          <w:rFonts w:asciiTheme="minorHAnsi" w:hAnsiTheme="minorHAnsi" w:cstheme="minorHAnsi"/>
          <w:color w:val="auto"/>
          <w:szCs w:val="20"/>
          <w:lang w:eastAsia="uk-UA"/>
        </w:rPr>
        <w:t>s</w:t>
      </w:r>
      <w:r w:rsidR="00412F1A">
        <w:rPr>
          <w:rFonts w:asciiTheme="minorHAnsi" w:hAnsiTheme="minorHAnsi" w:cstheme="minorHAnsi"/>
          <w:color w:val="auto"/>
          <w:szCs w:val="20"/>
          <w:lang w:eastAsia="uk-UA"/>
        </w:rPr>
        <w:t xml:space="preserve"> (see OperationType attribute in case tag)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. And if these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>strings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are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>equal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then go to the </w:t>
      </w:r>
      <w:r>
        <w:t>TryNormalization.</w:t>
      </w:r>
      <w:r w:rsidR="00136403">
        <w:t>Vb</w:t>
      </w:r>
      <w:r>
        <w:t>Script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rule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(IdNextRule attribute in case tag)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otherwise, it returns to</w:t>
      </w:r>
      <w:r w:rsidRPr="0001713F">
        <w:t>XssDetectorRule</w:t>
      </w:r>
      <w:r>
        <w:t xml:space="preserve"> (DefaultIdRule attribute in Rule tag) to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checking for dangerous sequences (this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is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XSS detector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engine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>)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. </w:t>
      </w:r>
    </w:p>
    <w:bookmarkEnd w:id="102"/>
    <w:bookmarkEnd w:id="103"/>
    <w:p w:rsidR="00B95D1D" w:rsidRDefault="00B95D1D" w:rsidP="00C17B71">
      <w:pPr>
        <w:pStyle w:val="ParagraphText"/>
      </w:pPr>
    </w:p>
    <w:p w:rsidR="00136403" w:rsidRPr="008A6907" w:rsidRDefault="00C20C5A" w:rsidP="00136403">
      <w:pPr>
        <w:pStyle w:val="Heading3"/>
      </w:pPr>
      <w:bookmarkStart w:id="105" w:name="_Toc283204489"/>
      <w:bookmarkStart w:id="106" w:name="OLE_LINK135"/>
      <w:bookmarkStart w:id="107" w:name="OLE_LINK136"/>
      <w:r>
        <w:t xml:space="preserve">Ninth </w:t>
      </w:r>
      <w:r w:rsidR="00136403" w:rsidRPr="008A6907">
        <w:t>step of XSS algorithm (“</w:t>
      </w:r>
      <w:r w:rsidR="00136403" w:rsidRPr="00EB39BA">
        <w:t xml:space="preserve">Try to decode </w:t>
      </w:r>
      <w:r w:rsidR="00136403">
        <w:t>JavaScript</w:t>
      </w:r>
      <w:r w:rsidR="00136403" w:rsidRPr="00EB39BA">
        <w:t xml:space="preserve"> encoding</w:t>
      </w:r>
      <w:r w:rsidR="00136403" w:rsidRPr="008A6907">
        <w:t>”)</w:t>
      </w:r>
      <w:bookmarkEnd w:id="105"/>
    </w:p>
    <w:bookmarkEnd w:id="106"/>
    <w:bookmarkEnd w:id="107"/>
    <w:p w:rsidR="00136403" w:rsidRDefault="00136403" w:rsidP="00136403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136403" w:rsidRDefault="00136403" w:rsidP="00136403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>The ninth step of XSS algorithm (“</w:t>
      </w:r>
      <w:r w:rsidRPr="00EB39BA">
        <w:rPr>
          <w:rFonts w:asciiTheme="minorHAnsi" w:hAnsiTheme="minorHAnsi" w:cstheme="minorHAnsi"/>
          <w:b/>
          <w:color w:val="auto"/>
          <w:szCs w:val="20"/>
          <w:lang w:eastAsia="uk-UA"/>
        </w:rPr>
        <w:t xml:space="preserve">Try to decode </w:t>
      </w:r>
      <w:r>
        <w:rPr>
          <w:rFonts w:asciiTheme="minorHAnsi" w:hAnsiTheme="minorHAnsi" w:cstheme="minorHAnsi"/>
          <w:b/>
          <w:color w:val="auto"/>
          <w:szCs w:val="20"/>
          <w:lang w:eastAsia="uk-UA"/>
        </w:rPr>
        <w:t>JavaScript</w:t>
      </w:r>
      <w:r w:rsidRPr="00EB39BA">
        <w:rPr>
          <w:rFonts w:asciiTheme="minorHAnsi" w:hAnsiTheme="minorHAnsi" w:cstheme="minorHAnsi"/>
          <w:b/>
          <w:color w:val="auto"/>
          <w:szCs w:val="20"/>
          <w:lang w:eastAsia="uk-UA"/>
        </w:rPr>
        <w:t xml:space="preserve"> encoding</w:t>
      </w:r>
      <w:r w:rsidRPr="00610685">
        <w:rPr>
          <w:rFonts w:asciiTheme="minorHAnsi" w:hAnsiTheme="minorHAnsi" w:cstheme="minorHAnsi"/>
          <w:color w:val="auto"/>
          <w:szCs w:val="20"/>
          <w:lang w:eastAsia="uk-UA"/>
        </w:rPr>
        <w:t>”</w:t>
      </w:r>
      <w:r>
        <w:rPr>
          <w:rFonts w:asciiTheme="minorHAnsi" w:hAnsiTheme="minorHAnsi" w:cstheme="minorHAnsi"/>
          <w:color w:val="auto"/>
          <w:szCs w:val="20"/>
          <w:lang w:eastAsia="uk-UA"/>
        </w:rPr>
        <w:t>)</w:t>
      </w:r>
      <w:r w:rsidR="00E07865">
        <w:rPr>
          <w:rFonts w:asciiTheme="minorHAnsi" w:hAnsiTheme="minorHAnsi" w:cstheme="minorHAnsi"/>
          <w:color w:val="auto"/>
          <w:szCs w:val="20"/>
          <w:lang w:eastAsia="uk-UA"/>
        </w:rPr>
        <w:t xml:space="preserve"> is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represented by two rules: </w:t>
      </w:r>
    </w:p>
    <w:p w:rsidR="00136403" w:rsidRPr="00E07865" w:rsidRDefault="00136403" w:rsidP="00136403">
      <w:pPr>
        <w:pStyle w:val="ListParagraph"/>
        <w:numPr>
          <w:ilvl w:val="0"/>
          <w:numId w:val="13"/>
        </w:num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 w:rsidRPr="00E07865">
        <w:rPr>
          <w:rFonts w:asciiTheme="minorHAnsi" w:hAnsiTheme="minorHAnsi" w:cstheme="minorHAnsi"/>
          <w:color w:val="auto"/>
          <w:szCs w:val="20"/>
          <w:lang w:eastAsia="uk-UA"/>
        </w:rPr>
        <w:t xml:space="preserve">Rule with id = </w:t>
      </w:r>
      <w:r w:rsidRPr="00E07865">
        <w:rPr>
          <w:szCs w:val="20"/>
        </w:rPr>
        <w:t>TryNormalization.VbScript</w:t>
      </w:r>
      <w:r w:rsidRPr="00E07865">
        <w:rPr>
          <w:rFonts w:asciiTheme="minorHAnsi" w:hAnsiTheme="minorHAnsi" w:cstheme="minorHAnsi"/>
          <w:color w:val="auto"/>
          <w:szCs w:val="20"/>
          <w:lang w:eastAsia="uk-UA"/>
        </w:rPr>
        <w:t xml:space="preserve"> – it is functionality of the step 2 in </w:t>
      </w:r>
      <w:fldSimple w:instr=" REF _Ref283084046 \h  \* MERGEFORMAT ">
        <w:r w:rsidR="00D11554" w:rsidRPr="00D11554">
          <w:rPr>
            <w:szCs w:val="20"/>
          </w:rPr>
          <w:t xml:space="preserve">Figure </w:t>
        </w:r>
        <w:r w:rsidR="00D11554" w:rsidRPr="00D11554">
          <w:rPr>
            <w:noProof/>
            <w:szCs w:val="20"/>
          </w:rPr>
          <w:t>2</w:t>
        </w:r>
        <w:r w:rsidR="00D11554" w:rsidRPr="00D11554">
          <w:rPr>
            <w:szCs w:val="20"/>
          </w:rPr>
          <w:t xml:space="preserve"> – “Detailed description of decoders”</w:t>
        </w:r>
      </w:fldSimple>
      <w:r w:rsidR="00D11554"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136403" w:rsidRPr="00E07865" w:rsidRDefault="00D11554" w:rsidP="00136403">
      <w:pPr>
        <w:pStyle w:val="ListParagraph"/>
        <w:numPr>
          <w:ilvl w:val="0"/>
          <w:numId w:val="13"/>
        </w:num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Rule with id = VbScriptUnescape – it is functionality of the step 3 and step 4 in </w:t>
      </w:r>
      <w:fldSimple w:instr=" REF _Ref283084046 \h  \* MERGEFORMAT ">
        <w:r w:rsidRPr="00D11554">
          <w:rPr>
            <w:szCs w:val="20"/>
          </w:rPr>
          <w:t xml:space="preserve">Figure </w:t>
        </w:r>
        <w:r w:rsidRPr="00D11554">
          <w:rPr>
            <w:noProof/>
            <w:szCs w:val="20"/>
          </w:rPr>
          <w:t>2</w:t>
        </w:r>
        <w:r w:rsidRPr="00D11554">
          <w:rPr>
            <w:szCs w:val="20"/>
          </w:rPr>
          <w:t xml:space="preserve"> – “Detailed description of decoders”</w:t>
        </w:r>
      </w:fldSimple>
      <w:r>
        <w:rPr>
          <w:rFonts w:asciiTheme="minorHAnsi" w:hAnsiTheme="minorHAnsi" w:cstheme="minorHAnsi"/>
          <w:color w:val="auto"/>
          <w:szCs w:val="20"/>
          <w:lang w:eastAsia="uk-UA"/>
        </w:rPr>
        <w:t>;</w:t>
      </w:r>
    </w:p>
    <w:p w:rsidR="0072210B" w:rsidRDefault="0072210B" w:rsidP="00136403">
      <w:pPr>
        <w:pStyle w:val="XmlSimple"/>
      </w:pPr>
    </w:p>
    <w:p w:rsidR="00136403" w:rsidRDefault="00136403" w:rsidP="00136403">
      <w:pPr>
        <w:pStyle w:val="XmlSimple"/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TryNormalization.VbScript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</w:p>
    <w:p w:rsidR="00136403" w:rsidRDefault="00136403" w:rsidP="00136403">
      <w:pPr>
        <w:pStyle w:val="XmlSimple"/>
        <w:rPr>
          <w:color w:val="auto"/>
        </w:rPr>
      </w:pPr>
      <w:r>
        <w:tab/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</w:t>
      </w:r>
      <w:r>
        <w:rPr>
          <w:color w:val="auto"/>
        </w:rPr>
        <w:t>"</w:t>
      </w:r>
      <w:r>
        <w:t>&gt;</w:t>
      </w:r>
    </w:p>
    <w:p w:rsidR="00136403" w:rsidRDefault="00136403" w:rsidP="00136403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136403" w:rsidRDefault="00136403" w:rsidP="00136403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</w:t>
      </w:r>
      <w:r>
        <w:t>(?i:(?:chrw?\(\s*(?:</w:t>
      </w:r>
      <w:r>
        <w:rPr>
          <w:color w:val="FF0000"/>
        </w:rPr>
        <w:t>&amp;amp;</w:t>
      </w:r>
      <w:r>
        <w:t>h(?:[0-9ABCDEF]){1,4}|\d{1,5})\s*\)))</w:t>
      </w:r>
      <w:r>
        <w:rPr>
          <w:color w:val="auto"/>
        </w:rPr>
        <w:t>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RegexIsMatch</w:t>
      </w:r>
      <w:r>
        <w:rPr>
          <w:color w:val="auto"/>
        </w:rPr>
        <w:t>"</w:t>
      </w:r>
    </w:p>
    <w:p w:rsidR="00136403" w:rsidRDefault="00136403" w:rsidP="00136403">
      <w:pPr>
        <w:pStyle w:val="XmlSimple"/>
        <w:ind w:firstLine="720"/>
        <w:rPr>
          <w:color w:val="auto"/>
        </w:rPr>
      </w:pP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VbScriptUnescape</w:t>
      </w:r>
      <w:r>
        <w:rPr>
          <w:color w:val="auto"/>
        </w:rPr>
        <w:t>"</w:t>
      </w:r>
      <w:r>
        <w:t xml:space="preserve"> /&gt;</w:t>
      </w:r>
    </w:p>
    <w:p w:rsidR="00136403" w:rsidRDefault="00136403" w:rsidP="00136403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136403" w:rsidRDefault="00136403" w:rsidP="00136403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136403" w:rsidRDefault="00136403" w:rsidP="00136403">
      <w:pPr>
        <w:pStyle w:val="XmlSimple"/>
      </w:pPr>
    </w:p>
    <w:p w:rsidR="002D738C" w:rsidRDefault="00136403" w:rsidP="00136403">
      <w:pPr>
        <w:pStyle w:val="XmlSimple"/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bookmarkStart w:id="108" w:name="OLE_LINK133"/>
      <w:bookmarkStart w:id="109" w:name="OLE_LINK134"/>
      <w:r>
        <w:t>VbScriptUnescape</w:t>
      </w:r>
      <w:bookmarkEnd w:id="108"/>
      <w:bookmarkEnd w:id="109"/>
      <w:r>
        <w:rPr>
          <w:color w:val="auto"/>
        </w:rPr>
        <w:t>"</w:t>
      </w:r>
      <w:r>
        <w:rPr>
          <w:color w:val="FF0000"/>
        </w:rPr>
        <w:t>Subsystem</w:t>
      </w:r>
      <w:r>
        <w:t>=</w:t>
      </w:r>
      <w:r>
        <w:rPr>
          <w:color w:val="auto"/>
        </w:rPr>
        <w:t>"</w:t>
      </w:r>
      <w:r>
        <w:t>Decoder</w:t>
      </w:r>
      <w:r>
        <w:rPr>
          <w:color w:val="auto"/>
        </w:rPr>
        <w:t>"</w:t>
      </w:r>
      <w:r>
        <w:rPr>
          <w:color w:val="FF0000"/>
        </w:rPr>
        <w:t>IdEngine</w:t>
      </w:r>
      <w:r>
        <w:t>=</w:t>
      </w:r>
      <w:r>
        <w:rPr>
          <w:color w:val="auto"/>
        </w:rPr>
        <w:t>"</w:t>
      </w:r>
      <w:r>
        <w:t>VbScript.V1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XssDetectorRule</w:t>
      </w:r>
      <w:r>
        <w:rPr>
          <w:color w:val="auto"/>
        </w:rPr>
        <w:t>"</w:t>
      </w:r>
    </w:p>
    <w:p w:rsidR="00136403" w:rsidRDefault="00136403" w:rsidP="00136403">
      <w:pPr>
        <w:pStyle w:val="XmlSimple"/>
        <w:rPr>
          <w:color w:val="auto"/>
        </w:rPr>
      </w:pP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MetraTech.SecurityFramework.SwitchRuleEx</w:t>
      </w:r>
      <w:r>
        <w:rPr>
          <w:color w:val="auto"/>
        </w:rPr>
        <w:t>"</w:t>
      </w:r>
      <w:r>
        <w:t>&gt;</w:t>
      </w:r>
    </w:p>
    <w:p w:rsidR="00136403" w:rsidRDefault="00136403" w:rsidP="00136403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136403" w:rsidRDefault="00136403" w:rsidP="00136403">
      <w:pPr>
        <w:pStyle w:val="XmlSimple"/>
        <w:rPr>
          <w:color w:val="auto"/>
        </w:rPr>
      </w:pPr>
      <w:r>
        <w:t>&lt;!--</w:t>
      </w:r>
      <w:r>
        <w:rPr>
          <w:color w:val="008000"/>
        </w:rPr>
        <w:t xml:space="preserve"> Are input and output value equal then go to STOP</w:t>
      </w:r>
      <w:r>
        <w:t>--&gt;</w:t>
      </w:r>
    </w:p>
    <w:p w:rsidR="00136403" w:rsidRDefault="00136403" w:rsidP="00136403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IsInputOutputEqual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t>/&gt;</w:t>
      </w:r>
    </w:p>
    <w:p w:rsidR="0072210B" w:rsidRDefault="00136403" w:rsidP="00136403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136403" w:rsidRPr="0072210B" w:rsidRDefault="00136403" w:rsidP="00136403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72210B" w:rsidRDefault="0072210B" w:rsidP="00136403">
      <w:pPr>
        <w:pStyle w:val="XmlSimple"/>
      </w:pPr>
    </w:p>
    <w:p w:rsidR="00136403" w:rsidRDefault="00136403" w:rsidP="00136403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t>The TryNormalization.</w:t>
      </w:r>
      <w:r w:rsidR="002D738C">
        <w:t>Vb</w:t>
      </w:r>
      <w:r>
        <w:t>Script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is a switch rule with one case. 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>The case tag contains regular expression (CompareValue attribute) which is compared to the input string. If the input string is match</w:t>
      </w:r>
      <w:r w:rsidR="00E07865">
        <w:rPr>
          <w:rFonts w:asciiTheme="minorHAnsi" w:hAnsiTheme="minorHAnsi" w:cstheme="minorHAnsi"/>
          <w:color w:val="auto"/>
          <w:szCs w:val="20"/>
          <w:lang w:eastAsia="uk-UA"/>
        </w:rPr>
        <w:t>ed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 xml:space="preserve"> (OperationType attribute)</w:t>
      </w:r>
      <w:r w:rsidRPr="005A75E5">
        <w:rPr>
          <w:rFonts w:asciiTheme="minorHAnsi" w:hAnsiTheme="minorHAnsi" w:cstheme="minorHAnsi"/>
          <w:color w:val="auto"/>
          <w:szCs w:val="20"/>
          <w:lang w:eastAsia="uk-UA"/>
        </w:rPr>
        <w:t xml:space="preserve">it is considered that found with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escaped sequences that can be decoded so 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 xml:space="preserve">go to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r w:rsidR="002D738C">
        <w:rPr>
          <w:rFonts w:asciiTheme="minorHAnsi" w:hAnsiTheme="minorHAnsi" w:cstheme="minorHAnsi"/>
          <w:color w:val="auto"/>
          <w:szCs w:val="20"/>
          <w:lang w:eastAsia="uk-UA"/>
        </w:rPr>
        <w:t>Vb</w:t>
      </w:r>
      <w:r>
        <w:rPr>
          <w:rFonts w:asciiTheme="minorHAnsi" w:hAnsiTheme="minorHAnsi" w:cstheme="minorHAnsi"/>
          <w:color w:val="auto"/>
          <w:szCs w:val="20"/>
          <w:lang w:eastAsia="uk-UA"/>
        </w:rPr>
        <w:t>ScriptUnescape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>rule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(IdNextRule attribute in case tag) else go to next rule which id is </w:t>
      </w:r>
      <w:r w:rsidR="002D738C">
        <w:t>StopRule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(DefaultIdRule attribute in rule tag)</w:t>
      </w:r>
      <w:r w:rsidRPr="001252DA">
        <w:rPr>
          <w:rFonts w:asciiTheme="minorHAnsi" w:hAnsiTheme="minorHAnsi" w:cstheme="minorHAnsi"/>
          <w:color w:val="auto"/>
          <w:szCs w:val="20"/>
          <w:lang w:eastAsia="uk-UA"/>
        </w:rPr>
        <w:t>.</w:t>
      </w:r>
    </w:p>
    <w:p w:rsidR="00136403" w:rsidRDefault="00136403" w:rsidP="00136403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The </w:t>
      </w:r>
      <w:r w:rsidR="002D738C">
        <w:rPr>
          <w:rFonts w:asciiTheme="minorHAnsi" w:hAnsiTheme="minorHAnsi" w:cstheme="minorHAnsi"/>
          <w:color w:val="auto"/>
          <w:szCs w:val="20"/>
          <w:lang w:eastAsia="uk-UA"/>
        </w:rPr>
        <w:t>Vb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ScriptUnescape is a switch rule which contains engine from Decoder subsystem (Subsystem </w:t>
      </w:r>
      <w:r w:rsidR="00C20C5A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) </w:t>
      </w:r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 xml:space="preserve">and engine id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is </w:t>
      </w:r>
      <w:r w:rsidR="002D738C">
        <w:rPr>
          <w:rFonts w:asciiTheme="minorHAnsi" w:hAnsiTheme="minorHAnsi" w:cstheme="minorHAnsi"/>
          <w:color w:val="auto"/>
          <w:szCs w:val="20"/>
          <w:lang w:eastAsia="uk-UA"/>
        </w:rPr>
        <w:t>Vb</w:t>
      </w:r>
      <w:r>
        <w:rPr>
          <w:rFonts w:asciiTheme="minorHAnsi" w:hAnsiTheme="minorHAnsi" w:cstheme="minorHAnsi"/>
          <w:color w:val="auto"/>
          <w:szCs w:val="20"/>
          <w:lang w:eastAsia="uk-UA"/>
        </w:rPr>
        <w:t>Script.V1 (IdEngine</w:t>
      </w:r>
      <w:r w:rsidR="00C20C5A">
        <w:rPr>
          <w:rFonts w:asciiTheme="minorHAnsi" w:hAnsiTheme="minorHAnsi" w:cstheme="minorHAnsi"/>
          <w:color w:val="auto"/>
          <w:szCs w:val="20"/>
          <w:lang w:eastAsia="uk-UA"/>
        </w:rPr>
        <w:t>attribute</w:t>
      </w:r>
      <w:r>
        <w:rPr>
          <w:rFonts w:asciiTheme="minorHAnsi" w:hAnsiTheme="minorHAnsi" w:cstheme="minorHAnsi"/>
          <w:color w:val="auto"/>
          <w:szCs w:val="20"/>
          <w:lang w:eastAsia="uk-UA"/>
        </w:rPr>
        <w:t>).  The</w:t>
      </w:r>
      <w:r w:rsidRPr="008E377B">
        <w:rPr>
          <w:rFonts w:asciiTheme="minorHAnsi" w:hAnsiTheme="minorHAnsi" w:cstheme="minorHAnsi"/>
          <w:color w:val="auto"/>
          <w:szCs w:val="20"/>
          <w:lang w:eastAsia="uk-UA"/>
        </w:rPr>
        <w:t xml:space="preserve"> engine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configuration </w:t>
      </w:r>
      <w:r w:rsidR="00E07865">
        <w:rPr>
          <w:rFonts w:asciiTheme="minorHAnsi" w:hAnsiTheme="minorHAnsi" w:cstheme="minorHAnsi"/>
          <w:color w:val="auto"/>
          <w:szCs w:val="20"/>
          <w:lang w:eastAsia="uk-UA"/>
        </w:rPr>
        <w:t xml:space="preserve">is 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defined in </w:t>
      </w:r>
      <w:r w:rsidRPr="0064349A">
        <w:rPr>
          <w:rFonts w:asciiTheme="minorHAnsi" w:hAnsiTheme="minorHAnsi" w:cstheme="minorHAnsi"/>
          <w:color w:val="auto"/>
          <w:szCs w:val="20"/>
          <w:lang w:eastAsia="uk-UA"/>
        </w:rPr>
        <w:t>MtSfDecoder</w:t>
      </w:r>
      <w:r w:rsidRPr="0087324F">
        <w:rPr>
          <w:rFonts w:asciiTheme="minorHAnsi" w:hAnsiTheme="minorHAnsi" w:cstheme="minorHAnsi"/>
          <w:color w:val="auto"/>
          <w:szCs w:val="20"/>
          <w:lang w:eastAsia="uk-UA"/>
        </w:rPr>
        <w:t>.xml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configuration file. More about URL decoder you can see in </w:t>
      </w:r>
      <w:hyperlink w:anchor="refDecoderUserGuide" w:history="1">
        <w:r w:rsidRPr="0064349A">
          <w:rPr>
            <w:rStyle w:val="Hyperlink"/>
            <w:rFonts w:asciiTheme="minorHAnsi" w:hAnsiTheme="minorHAnsi" w:cstheme="minorHAnsi"/>
            <w:szCs w:val="20"/>
            <w:lang w:eastAsia="uk-UA"/>
          </w:rPr>
          <w:t>“Decoder user guide”</w:t>
        </w:r>
      </w:hyperlink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document.</w:t>
      </w:r>
    </w:p>
    <w:p w:rsidR="00136403" w:rsidRDefault="00136403" w:rsidP="00136403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>The result of decoding is compared with the input string</w:t>
      </w:r>
      <w:r>
        <w:rPr>
          <w:rFonts w:asciiTheme="minorHAnsi" w:hAnsiTheme="minorHAnsi" w:cstheme="minorHAnsi"/>
          <w:color w:val="auto"/>
          <w:szCs w:val="20"/>
          <w:lang w:eastAsia="uk-UA"/>
        </w:rPr>
        <w:t>s (see OperationType attribute in case tag)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. And if these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>strings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are </w:t>
      </w:r>
      <w:r>
        <w:rPr>
          <w:rFonts w:asciiTheme="minorHAnsi" w:hAnsiTheme="minorHAnsi" w:cstheme="minorHAnsi"/>
          <w:color w:val="auto"/>
          <w:szCs w:val="20"/>
          <w:lang w:eastAsia="uk-UA"/>
        </w:rPr>
        <w:t>equal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then go to the </w:t>
      </w:r>
      <w:r w:rsidR="002D738C">
        <w:t>StopRule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rule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(IdNextRule attribute in case tag)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otherwise, it returns to</w:t>
      </w:r>
      <w:r w:rsidRPr="0001713F">
        <w:t>XssDetectorRule</w:t>
      </w:r>
      <w:r>
        <w:t xml:space="preserve"> (DefaultIdRule attribute in Rule tag) to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checking for dangerous sequences (this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is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 xml:space="preserve"> XSS detector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engine</w:t>
      </w:r>
      <w:r w:rsidRPr="00862450">
        <w:rPr>
          <w:rFonts w:asciiTheme="minorHAnsi" w:hAnsiTheme="minorHAnsi" w:cstheme="minorHAnsi"/>
          <w:color w:val="auto"/>
          <w:szCs w:val="20"/>
          <w:lang w:eastAsia="uk-UA"/>
        </w:rPr>
        <w:t>)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. </w:t>
      </w:r>
    </w:p>
    <w:p w:rsidR="003C23CD" w:rsidRDefault="003C23CD" w:rsidP="00136403">
      <w:pPr>
        <w:pStyle w:val="ParagraphText"/>
        <w:rPr>
          <w:rFonts w:asciiTheme="minorHAnsi" w:hAnsiTheme="minorHAnsi" w:cstheme="minorHAnsi"/>
          <w:color w:val="auto"/>
          <w:szCs w:val="20"/>
          <w:lang w:eastAsia="uk-UA"/>
        </w:rPr>
      </w:pPr>
    </w:p>
    <w:p w:rsidR="00B23BAE" w:rsidRDefault="00B23BAE" w:rsidP="00C17B71">
      <w:pPr>
        <w:pStyle w:val="ParagraphText"/>
      </w:pPr>
    </w:p>
    <w:p w:rsidR="00524C89" w:rsidRDefault="00524C89" w:rsidP="00524C89">
      <w:pPr>
        <w:pStyle w:val="Heading3"/>
      </w:pPr>
      <w:bookmarkStart w:id="110" w:name="_Toc283204490"/>
      <w:r>
        <w:lastRenderedPageBreak/>
        <w:t xml:space="preserve">Tenth </w:t>
      </w:r>
      <w:r w:rsidRPr="008A6907">
        <w:t>step of XSS algorithm (“</w:t>
      </w:r>
      <w:r>
        <w:t>End</w:t>
      </w:r>
      <w:r w:rsidRPr="008A6907">
        <w:t>”)</w:t>
      </w:r>
      <w:bookmarkEnd w:id="110"/>
    </w:p>
    <w:p w:rsidR="00E701B3" w:rsidRDefault="00E701B3" w:rsidP="00E701B3">
      <w:pPr>
        <w:spacing w:before="0" w:after="0"/>
        <w:rPr>
          <w:rFonts w:asciiTheme="minorHAnsi" w:hAnsiTheme="minorHAnsi" w:cstheme="minorHAnsi"/>
          <w:color w:val="auto"/>
          <w:szCs w:val="20"/>
          <w:lang w:eastAsia="uk-UA"/>
        </w:rPr>
      </w:pPr>
      <w:r>
        <w:rPr>
          <w:rFonts w:asciiTheme="minorHAnsi" w:hAnsiTheme="minorHAnsi" w:cstheme="minorHAnsi"/>
          <w:color w:val="auto"/>
          <w:szCs w:val="20"/>
          <w:lang w:eastAsia="uk-UA"/>
        </w:rPr>
        <w:t>The tenth step of XSS algorithm (“</w:t>
      </w:r>
      <w:r>
        <w:rPr>
          <w:rFonts w:asciiTheme="minorHAnsi" w:hAnsiTheme="minorHAnsi" w:cstheme="minorHAnsi"/>
          <w:b/>
          <w:color w:val="auto"/>
          <w:szCs w:val="20"/>
          <w:lang w:eastAsia="uk-UA"/>
        </w:rPr>
        <w:t>End</w:t>
      </w:r>
      <w:r w:rsidRPr="00610685">
        <w:rPr>
          <w:rFonts w:asciiTheme="minorHAnsi" w:hAnsiTheme="minorHAnsi" w:cstheme="minorHAnsi"/>
          <w:color w:val="auto"/>
          <w:szCs w:val="20"/>
          <w:lang w:eastAsia="uk-UA"/>
        </w:rPr>
        <w:t>”</w:t>
      </w:r>
      <w:r>
        <w:rPr>
          <w:rFonts w:asciiTheme="minorHAnsi" w:hAnsiTheme="minorHAnsi" w:cstheme="minorHAnsi"/>
          <w:color w:val="auto"/>
          <w:szCs w:val="20"/>
          <w:lang w:eastAsia="uk-UA"/>
        </w:rPr>
        <w:t>)</w:t>
      </w:r>
      <w:r w:rsidR="00E07865">
        <w:rPr>
          <w:rFonts w:asciiTheme="minorHAnsi" w:hAnsiTheme="minorHAnsi" w:cstheme="minorHAnsi"/>
          <w:color w:val="auto"/>
          <w:szCs w:val="20"/>
          <w:lang w:eastAsia="uk-UA"/>
        </w:rPr>
        <w:t xml:space="preserve"> is</w:t>
      </w:r>
      <w:r>
        <w:rPr>
          <w:rFonts w:asciiTheme="minorHAnsi" w:hAnsiTheme="minorHAnsi" w:cstheme="minorHAnsi"/>
          <w:color w:val="auto"/>
          <w:szCs w:val="20"/>
          <w:lang w:eastAsia="uk-UA"/>
        </w:rPr>
        <w:t xml:space="preserve"> represented by one rule</w:t>
      </w:r>
      <w:r w:rsidRPr="00681D36">
        <w:rPr>
          <w:rFonts w:asciiTheme="minorHAnsi" w:hAnsiTheme="minorHAnsi" w:cstheme="minorHAnsi"/>
          <w:color w:val="auto"/>
          <w:szCs w:val="20"/>
          <w:lang w:eastAsia="uk-UA"/>
        </w:rPr>
        <w:t xml:space="preserve"> with id = </w:t>
      </w:r>
      <w:r>
        <w:t>StopRule.</w:t>
      </w:r>
    </w:p>
    <w:p w:rsidR="00E701B3" w:rsidRDefault="00E701B3" w:rsidP="00E701B3">
      <w:pPr>
        <w:pStyle w:val="ParagraphText"/>
      </w:pPr>
      <w:r w:rsidRPr="00E701B3">
        <w:t>When the process reaches this step, the algorithm terminates.</w:t>
      </w:r>
    </w:p>
    <w:p w:rsidR="00E701B3" w:rsidRDefault="00E701B3" w:rsidP="00E701B3">
      <w:pPr>
        <w:pStyle w:val="ParagraphText"/>
      </w:pPr>
      <w:r w:rsidRPr="00E701B3">
        <w:t>Also process will go to this rule if exception occurs.</w:t>
      </w:r>
    </w:p>
    <w:p w:rsidR="00E701B3" w:rsidRDefault="00E701B3" w:rsidP="00E701B3">
      <w:pPr>
        <w:pStyle w:val="XmlSimple"/>
        <w:ind w:firstLine="720"/>
      </w:pPr>
    </w:p>
    <w:p w:rsidR="00E701B3" w:rsidRDefault="00E701B3" w:rsidP="00E701B3">
      <w:pPr>
        <w:pStyle w:val="XmlSimple"/>
        <w:ind w:firstLine="720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MetraTech.SecurityFramework.StopRule</w:t>
      </w:r>
      <w:r>
        <w:rPr>
          <w:color w:val="auto"/>
        </w:rPr>
        <w:t>"</w:t>
      </w:r>
      <w:r>
        <w:t>/&gt;</w:t>
      </w:r>
    </w:p>
    <w:p w:rsidR="00E701B3" w:rsidRDefault="00E701B3" w:rsidP="00E701B3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Rules</w:t>
      </w:r>
      <w:r>
        <w:t>&gt;</w:t>
      </w:r>
    </w:p>
    <w:p w:rsidR="00E701B3" w:rsidRDefault="00E701B3" w:rsidP="00E701B3">
      <w:pPr>
        <w:pStyle w:val="XmlSimple"/>
      </w:pPr>
      <w:r>
        <w:t>&lt;/</w:t>
      </w:r>
      <w:r>
        <w:rPr>
          <w:color w:val="A31515"/>
        </w:rPr>
        <w:t>Engine</w:t>
      </w:r>
      <w:r>
        <w:t>&gt;</w:t>
      </w:r>
    </w:p>
    <w:p w:rsidR="003C23CD" w:rsidRDefault="003C23CD" w:rsidP="00E701B3">
      <w:pPr>
        <w:pStyle w:val="XmlSimple"/>
      </w:pPr>
    </w:p>
    <w:p w:rsidR="00DB7EB1" w:rsidRDefault="00E701B3" w:rsidP="00C17B71">
      <w:pPr>
        <w:pStyle w:val="ParagraphText"/>
      </w:pPr>
      <w:r>
        <w:t>The full configuration with comment you can see</w:t>
      </w:r>
      <w:r w:rsidR="00C27FEC">
        <w:t xml:space="preserve"> in </w:t>
      </w:r>
      <w:r w:rsidR="00D11554">
        <w:fldChar w:fldCharType="begin"/>
      </w:r>
      <w:r w:rsidR="003C23CD">
        <w:instrText xml:space="preserve"> REF _Ref283204123 \h </w:instrText>
      </w:r>
      <w:r w:rsidR="00D11554">
        <w:fldChar w:fldCharType="separate"/>
      </w:r>
      <w:r w:rsidR="003C23CD">
        <w:t>Appendix A – XSS detector configuration (full version)</w:t>
      </w:r>
      <w:r w:rsidR="00D11554">
        <w:fldChar w:fldCharType="end"/>
      </w:r>
    </w:p>
    <w:p w:rsidR="00DB7EB1" w:rsidRDefault="00DB7EB1">
      <w:pPr>
        <w:autoSpaceDE/>
        <w:autoSpaceDN/>
        <w:adjustRightInd/>
        <w:spacing w:before="0" w:after="0"/>
        <w:rPr>
          <w:szCs w:val="16"/>
        </w:rPr>
      </w:pPr>
      <w:r>
        <w:br w:type="page"/>
      </w:r>
    </w:p>
    <w:p w:rsidR="00AF69AB" w:rsidRDefault="00AF69AB" w:rsidP="00AF69AB">
      <w:pPr>
        <w:pStyle w:val="Heading2"/>
      </w:pPr>
      <w:bookmarkStart w:id="111" w:name="_Toc279593352"/>
      <w:bookmarkStart w:id="112" w:name="_Toc283204491"/>
      <w:r>
        <w:lastRenderedPageBreak/>
        <w:t>General API</w:t>
      </w:r>
      <w:bookmarkEnd w:id="111"/>
      <w:bookmarkEnd w:id="112"/>
    </w:p>
    <w:p w:rsidR="006F4517" w:rsidRDefault="006F4517" w:rsidP="006F4517">
      <w:pPr>
        <w:pStyle w:val="ParagraphText"/>
      </w:pPr>
      <w:r>
        <w:t>XSS detector i</w:t>
      </w:r>
      <w:r w:rsidR="00E80061">
        <w:t xml:space="preserve">s accessible through the </w:t>
      </w:r>
      <w:r>
        <w:t xml:space="preserve">Processor </w:t>
      </w:r>
      <w:r w:rsidR="00E80061">
        <w:t>property of the MetraTech.SecurityFramework.SecurityKernel class</w:t>
      </w:r>
    </w:p>
    <w:p w:rsidR="008B6338" w:rsidRDefault="008B6338" w:rsidP="008D61E7">
      <w:pPr>
        <w:pStyle w:val="ParagraphText"/>
      </w:pPr>
      <w:r>
        <w:t>The following methods are defined in the API: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3423"/>
        <w:gridCol w:w="6613"/>
      </w:tblGrid>
      <w:tr w:rsidR="00A31A2D" w:rsidRPr="002C2871" w:rsidTr="00FC1439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8B6338" w:rsidRPr="002C2871" w:rsidRDefault="008B6338" w:rsidP="00FC1439">
            <w:pPr>
              <w:pStyle w:val="TableColumnHeaders"/>
            </w:pPr>
            <w:r>
              <w:t>Method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8B6338" w:rsidRPr="002C2871" w:rsidRDefault="008B6338" w:rsidP="00FC1439">
            <w:pPr>
              <w:pStyle w:val="TableColumnHeaders"/>
            </w:pPr>
            <w:r w:rsidRPr="002C2871">
              <w:t>Description</w:t>
            </w:r>
          </w:p>
        </w:tc>
      </w:tr>
      <w:tr w:rsidR="00A31A2D" w:rsidRPr="002C2871" w:rsidTr="00FC1439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8B6338" w:rsidRPr="002C2871" w:rsidRDefault="008B6338" w:rsidP="00FC1439">
            <w:pPr>
              <w:pStyle w:val="TableRowHeaders"/>
            </w:pPr>
            <w:r>
              <w:t>Execute(engineId: string, input: ApiInput): ApiOutput</w:t>
            </w:r>
          </w:p>
        </w:tc>
        <w:tc>
          <w:tcPr>
            <w:tcW w:w="8578" w:type="dxa"/>
            <w:shd w:val="clear" w:color="auto" w:fill="auto"/>
          </w:tcPr>
          <w:p w:rsidR="008B6338" w:rsidRDefault="008B6338" w:rsidP="00FC1439">
            <w:pPr>
              <w:pStyle w:val="TableText"/>
            </w:pPr>
            <w:r>
              <w:t xml:space="preserve">Invokes a </w:t>
            </w:r>
            <w:r w:rsidR="006F4517">
              <w:t>processor</w:t>
            </w:r>
            <w:r>
              <w:t xml:space="preserve"> engine with the specified ID</w:t>
            </w:r>
            <w:r w:rsidRPr="002C2871">
              <w:t>.</w:t>
            </w:r>
          </w:p>
          <w:p w:rsidR="008B6338" w:rsidRDefault="008B6338" w:rsidP="008B6338">
            <w:pPr>
              <w:pStyle w:val="TableText"/>
            </w:pPr>
            <w:r>
              <w:t xml:space="preserve">Returns a </w:t>
            </w:r>
            <w:r w:rsidR="006F4517">
              <w:t>processor</w:t>
            </w:r>
            <w:r>
              <w:t xml:space="preserve"> result.</w:t>
            </w:r>
          </w:p>
          <w:p w:rsidR="00416257" w:rsidRPr="002C2871" w:rsidRDefault="00097AE1" w:rsidP="006F4517">
            <w:pPr>
              <w:pStyle w:val="TableText"/>
            </w:pPr>
            <w:r>
              <w:t xml:space="preserve">Throws the SubsystemInputParamException when an engine with the specified ID </w:t>
            </w:r>
            <w:r w:rsidR="00130E67">
              <w:t xml:space="preserve">was </w:t>
            </w:r>
            <w:r>
              <w:t>not found.</w:t>
            </w:r>
          </w:p>
        </w:tc>
      </w:tr>
      <w:tr w:rsidR="00924AA0" w:rsidRPr="002C2871" w:rsidTr="00FC1439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924AA0" w:rsidRDefault="00A31A2D" w:rsidP="00FC1439">
            <w:pPr>
              <w:pStyle w:val="TableRowHeaders"/>
            </w:pPr>
            <w:r>
              <w:t>ExecuteDefaultByCategory(categoryName: string, input: ApiInput): ApiOutput</w:t>
            </w:r>
          </w:p>
        </w:tc>
        <w:tc>
          <w:tcPr>
            <w:tcW w:w="8578" w:type="dxa"/>
            <w:shd w:val="clear" w:color="auto" w:fill="auto"/>
          </w:tcPr>
          <w:p w:rsidR="00924AA0" w:rsidRDefault="00A31A2D" w:rsidP="00A31A2D">
            <w:pPr>
              <w:pStyle w:val="TableText"/>
            </w:pPr>
            <w:r>
              <w:t xml:space="preserve">Invokes a default </w:t>
            </w:r>
            <w:r w:rsidR="006F4517">
              <w:t>processor</w:t>
            </w:r>
            <w:r>
              <w:t xml:space="preserve"> of the specified category.</w:t>
            </w:r>
          </w:p>
          <w:p w:rsidR="00A31A2D" w:rsidRDefault="00A31A2D" w:rsidP="00A31A2D">
            <w:pPr>
              <w:pStyle w:val="TableText"/>
            </w:pPr>
            <w:r>
              <w:t xml:space="preserve">Returns a </w:t>
            </w:r>
            <w:r w:rsidR="006F4517">
              <w:t>processor</w:t>
            </w:r>
            <w:r>
              <w:t xml:space="preserve"> result.</w:t>
            </w:r>
          </w:p>
          <w:p w:rsidR="00000159" w:rsidRDefault="00000159" w:rsidP="00130E67">
            <w:pPr>
              <w:pStyle w:val="TableText"/>
            </w:pPr>
            <w:r>
              <w:t>Throws the SubsystemInputParamException when a category with the specified name</w:t>
            </w:r>
            <w:r w:rsidR="00130E67">
              <w:t xml:space="preserve"> was</w:t>
            </w:r>
            <w:r>
              <w:t xml:space="preserve"> not found</w:t>
            </w:r>
            <w:r w:rsidR="006303F7">
              <w:t xml:space="preserve"> or a default engine was not specified for the category</w:t>
            </w:r>
            <w:r>
              <w:t>.</w:t>
            </w:r>
          </w:p>
        </w:tc>
      </w:tr>
      <w:tr w:rsidR="00B737E3" w:rsidRPr="002C2871" w:rsidTr="00FC1439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B737E3" w:rsidRDefault="00B737E3" w:rsidP="00B737E3">
            <w:pPr>
              <w:pStyle w:val="TableRowHeaders"/>
            </w:pPr>
            <w:r>
              <w:t>GetEngine(engineId: string): IEngine</w:t>
            </w:r>
          </w:p>
        </w:tc>
        <w:tc>
          <w:tcPr>
            <w:tcW w:w="8578" w:type="dxa"/>
            <w:shd w:val="clear" w:color="auto" w:fill="auto"/>
          </w:tcPr>
          <w:p w:rsidR="00EE6A23" w:rsidRDefault="00B737E3" w:rsidP="00EE6A23">
            <w:pPr>
              <w:pStyle w:val="TableText"/>
            </w:pPr>
            <w:r>
              <w:t>Retrieves an engine the specified ID.</w:t>
            </w:r>
          </w:p>
          <w:p w:rsidR="00B737E3" w:rsidRDefault="00097AE1" w:rsidP="00EE6A23">
            <w:pPr>
              <w:pStyle w:val="TableText"/>
            </w:pPr>
            <w:r>
              <w:t xml:space="preserve">Throws the SubsystemInputParamException when an engine with the specified ID </w:t>
            </w:r>
            <w:r w:rsidR="00130E67">
              <w:t xml:space="preserve">was </w:t>
            </w:r>
            <w:r>
              <w:t>not found.</w:t>
            </w:r>
          </w:p>
        </w:tc>
      </w:tr>
      <w:tr w:rsidR="00EE6A23" w:rsidRPr="002C2871" w:rsidTr="00FC1439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EE6A23" w:rsidRDefault="00EE6A23" w:rsidP="00B737E3">
            <w:pPr>
              <w:pStyle w:val="TableRowHeaders"/>
            </w:pPr>
            <w:r>
              <w:t>Get</w:t>
            </w:r>
            <w:r w:rsidR="003F3839">
              <w:t>DefaultEngine(categoryName: string): IEngine</w:t>
            </w:r>
          </w:p>
        </w:tc>
        <w:tc>
          <w:tcPr>
            <w:tcW w:w="8578" w:type="dxa"/>
            <w:shd w:val="clear" w:color="auto" w:fill="auto"/>
          </w:tcPr>
          <w:p w:rsidR="00EE6A23" w:rsidRDefault="003F3839" w:rsidP="00B737E3">
            <w:pPr>
              <w:pStyle w:val="TableText"/>
            </w:pPr>
            <w:r>
              <w:t>Retrieves a default engine for a category with the specified name.</w:t>
            </w:r>
          </w:p>
          <w:p w:rsidR="003F3839" w:rsidRDefault="003F3839" w:rsidP="00B737E3">
            <w:pPr>
              <w:pStyle w:val="TableText"/>
            </w:pPr>
            <w:r>
              <w:t xml:space="preserve">Returns null when </w:t>
            </w:r>
            <w:r w:rsidR="00130E67">
              <w:t xml:space="preserve">there is </w:t>
            </w:r>
            <w:r>
              <w:t>no default engine specified for the category.</w:t>
            </w:r>
          </w:p>
          <w:p w:rsidR="003F3839" w:rsidRDefault="003F3839" w:rsidP="003F3839">
            <w:pPr>
              <w:pStyle w:val="TableText"/>
            </w:pPr>
            <w:bookmarkStart w:id="113" w:name="OLE_LINK13"/>
            <w:bookmarkStart w:id="114" w:name="OLE_LINK14"/>
            <w:r>
              <w:t xml:space="preserve">Throws the SubsystemInputParamException when a category with the specified name </w:t>
            </w:r>
            <w:r w:rsidR="00130E67">
              <w:t xml:space="preserve">was </w:t>
            </w:r>
            <w:r>
              <w:t>not found.</w:t>
            </w:r>
            <w:bookmarkEnd w:id="113"/>
            <w:bookmarkEnd w:id="114"/>
          </w:p>
        </w:tc>
      </w:tr>
      <w:tr w:rsidR="000538E9" w:rsidRPr="002C2871" w:rsidTr="00FC1439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0538E9" w:rsidRDefault="000538E9" w:rsidP="00B737E3">
            <w:pPr>
              <w:pStyle w:val="TableRowHeaders"/>
            </w:pPr>
            <w:r>
              <w:t>GetEnginesForCategory(categoryName: string): IEngine[]</w:t>
            </w:r>
          </w:p>
        </w:tc>
        <w:tc>
          <w:tcPr>
            <w:tcW w:w="8578" w:type="dxa"/>
            <w:shd w:val="clear" w:color="auto" w:fill="auto"/>
          </w:tcPr>
          <w:p w:rsidR="000538E9" w:rsidRDefault="000538E9" w:rsidP="00B737E3">
            <w:pPr>
              <w:pStyle w:val="TableText"/>
            </w:pPr>
            <w:r>
              <w:t>Retrieves all engines registered for the category with the specified name.</w:t>
            </w:r>
          </w:p>
        </w:tc>
      </w:tr>
    </w:tbl>
    <w:p w:rsidR="00DB7EB1" w:rsidRDefault="00DB7EB1" w:rsidP="00DB7EB1">
      <w:pPr>
        <w:pStyle w:val="Heading2"/>
        <w:numPr>
          <w:ilvl w:val="0"/>
          <w:numId w:val="0"/>
        </w:numPr>
        <w:rPr>
          <w:highlight w:val="lightGray"/>
        </w:rPr>
      </w:pPr>
    </w:p>
    <w:p w:rsidR="00DB7EB1" w:rsidRDefault="00DB7EB1" w:rsidP="00DB7EB1">
      <w:pPr>
        <w:pStyle w:val="ParagraphText"/>
        <w:rPr>
          <w:rFonts w:cs="Arial"/>
          <w:color w:val="105AA8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A84F60" w:rsidRDefault="00185F31" w:rsidP="00DB7EB1">
      <w:pPr>
        <w:pStyle w:val="Heading2"/>
      </w:pPr>
      <w:bookmarkStart w:id="115" w:name="_Toc283204492"/>
      <w:r w:rsidRPr="00185F31">
        <w:lastRenderedPageBreak/>
        <w:t xml:space="preserve">API </w:t>
      </w:r>
      <w:r>
        <w:t>Examples</w:t>
      </w:r>
      <w:bookmarkEnd w:id="115"/>
    </w:p>
    <w:p w:rsidR="00AE07B0" w:rsidRDefault="00AE07B0" w:rsidP="004B7AA8">
      <w:pPr>
        <w:spacing w:before="0" w:after="0"/>
      </w:pPr>
    </w:p>
    <w:p w:rsidR="00665FEF" w:rsidRDefault="00665FEF" w:rsidP="00665FEF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MetraTech.SecurityFramework;</w:t>
      </w:r>
    </w:p>
    <w:p w:rsidR="00665FEF" w:rsidRDefault="00665FEF" w:rsidP="00665FEF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</w:p>
    <w:p w:rsidR="00665FEF" w:rsidRPr="00107A51" w:rsidRDefault="00665FEF" w:rsidP="00665FEF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p w:rsidR="003314A6" w:rsidRDefault="003314A6" w:rsidP="003314A6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input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 w:rsidR="004140A4">
        <w:rPr>
          <w:rFonts w:ascii="Consolas" w:hAnsi="Consolas" w:cs="Consolas"/>
          <w:color w:val="A31515"/>
          <w:sz w:val="19"/>
          <w:szCs w:val="19"/>
          <w:lang w:eastAsia="uk-UA"/>
        </w:rPr>
        <w:t>\\u0060\\u0115\\u0099\\u0114\\u0105\\u0112\\u0116\\u0062\\u0116\\u0062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;</w:t>
      </w:r>
    </w:p>
    <w:p w:rsidR="00665FEF" w:rsidRPr="004140A4" w:rsidRDefault="004140A4" w:rsidP="004140A4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actual = </w:t>
      </w:r>
      <w:r>
        <w:rPr>
          <w:rFonts w:ascii="Consolas" w:hAnsi="Consolas" w:cs="Consolas"/>
          <w:color w:val="00008B"/>
          <w:sz w:val="19"/>
          <w:szCs w:val="19"/>
          <w:lang w:eastAsia="uk-UA"/>
        </w:rPr>
        <w:t>SecurityKernel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>.</w:t>
      </w:r>
      <w:r>
        <w:rPr>
          <w:rFonts w:ascii="Consolas" w:hAnsi="Consolas" w:cs="Consolas"/>
          <w:color w:val="800080"/>
          <w:sz w:val="19"/>
          <w:szCs w:val="19"/>
          <w:lang w:eastAsia="uk-UA"/>
        </w:rPr>
        <w:t>Processor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>.</w:t>
      </w:r>
      <w:r>
        <w:rPr>
          <w:rFonts w:ascii="Consolas" w:hAnsi="Consolas" w:cs="Consolas"/>
          <w:color w:val="800080"/>
          <w:sz w:val="19"/>
          <w:szCs w:val="19"/>
          <w:lang w:eastAsia="uk-UA"/>
        </w:rPr>
        <w:t>Api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>.</w:t>
      </w:r>
      <w:r>
        <w:rPr>
          <w:rFonts w:ascii="Consolas" w:hAnsi="Consolas" w:cs="Consolas"/>
          <w:color w:val="008B8B"/>
          <w:sz w:val="19"/>
          <w:szCs w:val="19"/>
          <w:lang w:eastAsia="uk-UA"/>
        </w:rPr>
        <w:t>Execute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Html.V1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, input);</w:t>
      </w:r>
      <w:bookmarkStart w:id="116" w:name="OLE_LINK139"/>
      <w:bookmarkStart w:id="117" w:name="OLE_LINK140"/>
      <w:r>
        <w:rPr>
          <w:rFonts w:ascii="Consolas" w:hAnsi="Consolas" w:cs="Consolas"/>
          <w:color w:val="auto"/>
          <w:sz w:val="19"/>
          <w:szCs w:val="19"/>
          <w:lang w:eastAsia="uk-UA"/>
        </w:rPr>
        <w:t>//Exception occurs</w:t>
      </w:r>
      <w:bookmarkEnd w:id="116"/>
      <w:bookmarkEnd w:id="117"/>
    </w:p>
    <w:p w:rsidR="003E45E2" w:rsidRPr="00130E67" w:rsidRDefault="003E45E2" w:rsidP="003E45E2">
      <w:pPr>
        <w:pStyle w:val="ParagraphText"/>
      </w:pPr>
    </w:p>
    <w:p w:rsidR="00FA1A96" w:rsidRPr="00107A51" w:rsidRDefault="00FA1A96" w:rsidP="00FA1A96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p w:rsidR="003314A6" w:rsidRDefault="003314A6" w:rsidP="004140A4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input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 w:rsidR="004140A4">
        <w:rPr>
          <w:rFonts w:ascii="Consolas" w:hAnsi="Consolas" w:cs="Consolas"/>
          <w:color w:val="A31515"/>
          <w:sz w:val="19"/>
          <w:szCs w:val="19"/>
          <w:lang w:eastAsia="uk-UA"/>
        </w:rPr>
        <w:t>&amp;#x60;&amp;#x115;&amp;#x99;&amp;#x60;&amp;#x115;&amp;#x99;&amp;#x60;&amp;#x115;&amp;#x99;&amp;#x99;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;</w:t>
      </w:r>
    </w:p>
    <w:p w:rsidR="004140A4" w:rsidRDefault="00F92B2D" w:rsidP="003314A6">
      <w:pPr>
        <w:spacing w:before="0" w:after="0"/>
        <w:rPr>
          <w:rFonts w:ascii="Consolas" w:hAnsi="Consolas" w:cs="Consolas"/>
          <w:color w:val="2B91AF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actual =</w:t>
      </w:r>
    </w:p>
    <w:p w:rsidR="004140A4" w:rsidRDefault="004140A4" w:rsidP="003314A6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00008B"/>
          <w:sz w:val="19"/>
          <w:szCs w:val="19"/>
          <w:lang w:eastAsia="uk-UA"/>
        </w:rPr>
        <w:t>SecurityKernel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>.</w:t>
      </w:r>
      <w:r>
        <w:rPr>
          <w:rFonts w:ascii="Consolas" w:hAnsi="Consolas" w:cs="Consolas"/>
          <w:color w:val="800080"/>
          <w:sz w:val="19"/>
          <w:szCs w:val="19"/>
          <w:lang w:eastAsia="uk-UA"/>
        </w:rPr>
        <w:t>Processor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>.</w:t>
      </w:r>
      <w:r>
        <w:rPr>
          <w:rFonts w:ascii="Consolas" w:hAnsi="Consolas" w:cs="Consolas"/>
          <w:color w:val="800080"/>
          <w:sz w:val="19"/>
          <w:szCs w:val="19"/>
          <w:lang w:eastAsia="uk-UA"/>
        </w:rPr>
        <w:t>Api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>.</w:t>
      </w:r>
      <w:r>
        <w:rPr>
          <w:rFonts w:ascii="Consolas" w:hAnsi="Consolas" w:cs="Consolas"/>
          <w:color w:val="008B8B"/>
          <w:sz w:val="19"/>
          <w:szCs w:val="19"/>
          <w:lang w:eastAsia="uk-UA"/>
        </w:rPr>
        <w:t>ExecuteDefaultByCategory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00008B"/>
          <w:sz w:val="19"/>
          <w:szCs w:val="19"/>
          <w:lang w:eastAsia="uk-UA"/>
        </w:rPr>
        <w:t>ProcessorEngineCategory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lang w:eastAsia="uk-UA"/>
        </w:rPr>
        <w:t>Xss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>.</w:t>
      </w:r>
      <w:r>
        <w:rPr>
          <w:rFonts w:ascii="Consolas" w:hAnsi="Consolas" w:cs="Consolas"/>
          <w:color w:val="008B8B"/>
          <w:sz w:val="19"/>
          <w:szCs w:val="19"/>
          <w:lang w:eastAsia="uk-UA"/>
        </w:rPr>
        <w:t>ToString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>(),</w:t>
      </w:r>
    </w:p>
    <w:p w:rsidR="00F92B2D" w:rsidRDefault="00606B04" w:rsidP="004140A4">
      <w:pPr>
        <w:spacing w:before="0" w:after="0"/>
        <w:ind w:left="504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input</w:t>
      </w:r>
      <w:r w:rsidR="00F92B2D">
        <w:rPr>
          <w:rFonts w:ascii="Consolas" w:hAnsi="Consolas" w:cs="Consolas"/>
          <w:color w:val="auto"/>
          <w:sz w:val="19"/>
          <w:szCs w:val="19"/>
          <w:lang w:val="uk-UA" w:eastAsia="uk-UA"/>
        </w:rPr>
        <w:t>);</w:t>
      </w:r>
      <w:r w:rsidR="004140A4">
        <w:rPr>
          <w:rFonts w:ascii="Consolas" w:hAnsi="Consolas" w:cs="Consolas"/>
          <w:color w:val="auto"/>
          <w:sz w:val="19"/>
          <w:szCs w:val="19"/>
          <w:lang w:eastAsia="uk-UA"/>
        </w:rPr>
        <w:t>//Exception occurs</w:t>
      </w:r>
    </w:p>
    <w:p w:rsidR="0001713F" w:rsidRDefault="0001713F" w:rsidP="00FA1A96"/>
    <w:p w:rsidR="0001713F" w:rsidRDefault="0001713F" w:rsidP="0001713F">
      <w:pPr>
        <w:pStyle w:val="ParagraphText"/>
      </w:pPr>
      <w:r>
        <w:br w:type="page"/>
      </w:r>
    </w:p>
    <w:p w:rsidR="0001713F" w:rsidRDefault="0001713F" w:rsidP="00FA1A96">
      <w:pPr>
        <w:sectPr w:rsidR="0001713F" w:rsidSect="00A355D4">
          <w:headerReference w:type="even" r:id="rId18"/>
          <w:footerReference w:type="default" r:id="rId19"/>
          <w:pgSz w:w="12240" w:h="15840" w:code="1"/>
          <w:pgMar w:top="1260" w:right="1109" w:bottom="1728" w:left="1109" w:header="720" w:footer="720" w:gutter="0"/>
          <w:cols w:space="720"/>
          <w:noEndnote/>
        </w:sectPr>
      </w:pPr>
    </w:p>
    <w:p w:rsidR="0001713F" w:rsidRDefault="00A355D4" w:rsidP="0001713F">
      <w:pPr>
        <w:pStyle w:val="Heading2"/>
      </w:pPr>
      <w:bookmarkStart w:id="118" w:name="_Ref283204098"/>
      <w:bookmarkStart w:id="119" w:name="_Ref283204113"/>
      <w:bookmarkStart w:id="120" w:name="_Ref283204123"/>
      <w:bookmarkStart w:id="121" w:name="_Toc283204493"/>
      <w:bookmarkStart w:id="122" w:name="OLE_LINK121"/>
      <w:bookmarkStart w:id="123" w:name="OLE_LINK122"/>
      <w:r>
        <w:lastRenderedPageBreak/>
        <w:softHyphen/>
      </w:r>
      <w:r w:rsidR="004140A4">
        <w:t>Appendix A – XSS detector configuration (full version)</w:t>
      </w:r>
      <w:bookmarkEnd w:id="118"/>
      <w:bookmarkEnd w:id="119"/>
      <w:bookmarkEnd w:id="120"/>
      <w:bookmarkEnd w:id="121"/>
    </w:p>
    <w:p w:rsidR="004140A4" w:rsidRPr="004140A4" w:rsidRDefault="004140A4" w:rsidP="004140A4">
      <w:pPr>
        <w:pStyle w:val="XmlSimple"/>
        <w:rPr>
          <w:color w:val="76923C" w:themeColor="accent3" w:themeShade="BF"/>
        </w:rPr>
      </w:pPr>
      <w:r w:rsidRPr="004140A4">
        <w:rPr>
          <w:color w:val="76923C" w:themeColor="accent3" w:themeShade="BF"/>
        </w:rPr>
        <w:t>&lt;!-- BEGIN: Rules for XSS detector--&gt;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Engine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Processor.XssDetector</w:t>
      </w:r>
      <w:r>
        <w:rPr>
          <w:color w:val="auto"/>
        </w:rPr>
        <w:t>"</w:t>
      </w:r>
      <w:r>
        <w:rPr>
          <w:color w:val="FF0000"/>
        </w:rPr>
        <w:t>MaxExecution</w:t>
      </w:r>
      <w:r>
        <w:t>=</w:t>
      </w:r>
      <w:r>
        <w:rPr>
          <w:color w:val="auto"/>
        </w:rPr>
        <w:t>"</w:t>
      </w:r>
      <w:r>
        <w:t>100</w:t>
      </w:r>
      <w:r>
        <w:rPr>
          <w:color w:val="auto"/>
        </w:rPr>
        <w:t>"</w:t>
      </w:r>
      <w:r>
        <w:rPr>
          <w:color w:val="FF0000"/>
        </w:rPr>
        <w:t>Category</w:t>
      </w:r>
      <w:r>
        <w:t>=</w:t>
      </w:r>
      <w:r>
        <w:rPr>
          <w:color w:val="auto"/>
        </w:rPr>
        <w:t>"</w:t>
      </w:r>
      <w:r>
        <w:t>Xss</w:t>
      </w:r>
      <w:r>
        <w:rPr>
          <w:color w:val="auto"/>
        </w:rPr>
        <w:t>"</w:t>
      </w:r>
      <w:r>
        <w:rPr>
          <w:color w:val="FF0000"/>
        </w:rPr>
        <w:t>IsDefault</w:t>
      </w:r>
      <w:r>
        <w:t>=</w:t>
      </w:r>
      <w:r>
        <w:rPr>
          <w:color w:val="auto"/>
        </w:rPr>
        <w:t>"</w:t>
      </w:r>
      <w:r>
        <w:t>true</w:t>
      </w:r>
      <w:r>
        <w:rPr>
          <w:color w:val="auto"/>
        </w:rPr>
        <w:t>"</w:t>
      </w:r>
      <w:r>
        <w:rPr>
          <w:color w:val="FF0000"/>
        </w:rPr>
        <w:t>IdFirstRule</w:t>
      </w:r>
      <w:r>
        <w:t>=</w:t>
      </w:r>
      <w:r>
        <w:rPr>
          <w:color w:val="auto"/>
        </w:rPr>
        <w:t>"</w:t>
      </w:r>
      <w:r>
        <w:t>IsAllSymbolsUnicodeEncoding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MetraTech.SecurityFramework.ProcessorEngine</w:t>
      </w:r>
      <w:r>
        <w:rPr>
          <w:color w:val="auto"/>
        </w:rPr>
        <w:t>"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</w:p>
    <w:p w:rsidR="004140A4" w:rsidRPr="004140A4" w:rsidRDefault="004140A4" w:rsidP="004140A4">
      <w:pPr>
        <w:pStyle w:val="XmlSimple"/>
        <w:rPr>
          <w:color w:val="76923C" w:themeColor="accent3" w:themeShade="BF"/>
        </w:rPr>
      </w:pPr>
      <w:r w:rsidRPr="004140A4">
        <w:rPr>
          <w:color w:val="76923C" w:themeColor="accent3" w:themeShade="BF"/>
        </w:rPr>
        <w:t>&lt;!-- BEGIN (step 2): Are all symbols encoded? (Unicode, Base64 …) – check input string. If all characters are encoded, it is believed that the XSS attack was.  --&gt;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IsAllSymbolsUnicodeEncoding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TryToFindBase64Rule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</w:t>
      </w:r>
      <w:r>
        <w:rPr>
          <w:color w:val="auto"/>
        </w:rPr>
        <w:t>"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</w:t>
      </w:r>
      <w:r>
        <w:t>(?i:^(?:</w:t>
      </w:r>
      <w:r>
        <w:rPr>
          <w:color w:val="FF0000"/>
        </w:rPr>
        <w:t>&amp;amp;</w:t>
      </w:r>
      <w:r>
        <w:t>#0*[0-9ABCDEF]{2,5};?|</w:t>
      </w:r>
      <w:r>
        <w:rPr>
          <w:color w:val="FF0000"/>
        </w:rPr>
        <w:t>&amp;amp;</w:t>
      </w:r>
      <w:r>
        <w:t>#x0*[0-9ABCDEF]{2,5};?|%[0-9ABCDEF]{2}|\\x[0-9ABCDEF]{2}|\\u[0-9ABCDEF]{4}|%u[0-9ABCDEF]{4}){10,}$)</w:t>
      </w:r>
      <w:r>
        <w:rPr>
          <w:color w:val="auto"/>
        </w:rPr>
        <w:t>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RegexIsMatch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ThrowExceptionFoundUnicodRule</w:t>
      </w:r>
      <w:r>
        <w:rPr>
          <w:color w:val="auto"/>
        </w:rPr>
        <w:t>"</w:t>
      </w:r>
      <w:r>
        <w:t xml:space="preserve"> /&gt;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4140A4" w:rsidRPr="004140A4" w:rsidRDefault="004140A4" w:rsidP="004140A4">
      <w:pPr>
        <w:pStyle w:val="XmlSimple"/>
        <w:rPr>
          <w:color w:val="76923C" w:themeColor="accent3" w:themeShade="BF"/>
        </w:rPr>
      </w:pPr>
      <w:r w:rsidRPr="004140A4">
        <w:rPr>
          <w:color w:val="76923C" w:themeColor="accent3" w:themeShade="BF"/>
        </w:rPr>
        <w:t>&lt;!-- throw exception -  Unicode encoding was found --&gt;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ThrowExceptionFoundUnicodRule</w:t>
      </w:r>
      <w:r>
        <w:rPr>
          <w:color w:val="auto"/>
        </w:rPr>
        <w:t>"</w:t>
      </w:r>
      <w:r>
        <w:rPr>
          <w:color w:val="FF0000"/>
        </w:rPr>
        <w:t>Subsystem</w:t>
      </w:r>
      <w:r>
        <w:t>=</w:t>
      </w:r>
      <w:r>
        <w:rPr>
          <w:color w:val="auto"/>
        </w:rPr>
        <w:t>"</w:t>
      </w:r>
      <w:r>
        <w:t>Detector</w:t>
      </w:r>
      <w:r>
        <w:rPr>
          <w:color w:val="auto"/>
        </w:rPr>
        <w:t>"</w:t>
      </w:r>
      <w:r>
        <w:rPr>
          <w:color w:val="FF0000"/>
        </w:rPr>
        <w:t>IdEngine</w:t>
      </w:r>
      <w:r>
        <w:t>=</w:t>
      </w:r>
      <w:r>
        <w:rPr>
          <w:color w:val="auto"/>
        </w:rPr>
        <w:t>"</w:t>
      </w:r>
      <w:r>
        <w:t>Xss.DetectUnicodeThrowException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t>/&gt;</w:t>
      </w:r>
    </w:p>
    <w:p w:rsidR="004140A4" w:rsidRDefault="004140A4" w:rsidP="004140A4">
      <w:pPr>
        <w:pStyle w:val="XmlSimple"/>
        <w:rPr>
          <w:color w:val="auto"/>
        </w:rPr>
      </w:pPr>
    </w:p>
    <w:p w:rsidR="004140A4" w:rsidRPr="004140A4" w:rsidRDefault="004140A4" w:rsidP="004140A4">
      <w:pPr>
        <w:pStyle w:val="XmlSimple"/>
        <w:rPr>
          <w:color w:val="76923C" w:themeColor="accent3" w:themeShade="BF"/>
        </w:rPr>
      </w:pPr>
      <w:r w:rsidRPr="004140A4">
        <w:rPr>
          <w:color w:val="76923C" w:themeColor="accent3" w:themeShade="BF"/>
        </w:rPr>
        <w:t>&lt;!-- try to find Base64 encoding --&gt;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TryToFindBase64Rule</w:t>
      </w:r>
      <w:r>
        <w:rPr>
          <w:color w:val="auto"/>
        </w:rPr>
        <w:t>"</w:t>
      </w:r>
      <w:r>
        <w:rPr>
          <w:color w:val="FF0000"/>
        </w:rPr>
        <w:t>Subsystem</w:t>
      </w:r>
      <w:r>
        <w:t>=</w:t>
      </w:r>
      <w:r>
        <w:rPr>
          <w:color w:val="auto"/>
        </w:rPr>
        <w:t>"</w:t>
      </w:r>
      <w:r>
        <w:t>Detector</w:t>
      </w:r>
      <w:r>
        <w:rPr>
          <w:color w:val="auto"/>
        </w:rPr>
        <w:t>"</w:t>
      </w:r>
      <w:r>
        <w:rPr>
          <w:color w:val="FF0000"/>
        </w:rPr>
        <w:t>IdEngine</w:t>
      </w:r>
      <w:r>
        <w:t>=</w:t>
      </w:r>
      <w:r>
        <w:rPr>
          <w:color w:val="auto"/>
        </w:rPr>
        <w:t>"</w:t>
      </w:r>
      <w:r>
        <w:t>Xss.DetectBase64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XssDetectorRule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t>/&gt;</w:t>
      </w:r>
    </w:p>
    <w:p w:rsidR="004140A4" w:rsidRPr="004140A4" w:rsidRDefault="004140A4" w:rsidP="004140A4">
      <w:pPr>
        <w:pStyle w:val="XmlSimple"/>
        <w:rPr>
          <w:color w:val="76923C" w:themeColor="accent3" w:themeShade="BF"/>
        </w:rPr>
      </w:pPr>
      <w:r w:rsidRPr="004140A4">
        <w:rPr>
          <w:color w:val="76923C" w:themeColor="accent3" w:themeShade="BF"/>
        </w:rPr>
        <w:t>&lt;!-- END : Are all symbols encoded? (Unicode, Base64 …) – check input string. If all characters are encoded, it is believed that the XSS attack was.  --&gt;</w:t>
      </w:r>
    </w:p>
    <w:p w:rsidR="004140A4" w:rsidRDefault="004140A4" w:rsidP="004140A4">
      <w:pPr>
        <w:pStyle w:val="XmlSimple"/>
        <w:rPr>
          <w:color w:val="auto"/>
        </w:rPr>
      </w:pPr>
    </w:p>
    <w:p w:rsidR="004140A4" w:rsidRPr="004140A4" w:rsidRDefault="004140A4" w:rsidP="004140A4">
      <w:pPr>
        <w:pStyle w:val="XmlSimple"/>
        <w:rPr>
          <w:color w:val="76923C" w:themeColor="accent3" w:themeShade="BF"/>
        </w:rPr>
      </w:pPr>
      <w:r w:rsidRPr="004140A4">
        <w:rPr>
          <w:color w:val="76923C" w:themeColor="accent3" w:themeShade="BF"/>
        </w:rPr>
        <w:t>&lt;!-- (step 3): Detect XSS injections engine --&gt;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XssDetectorRule</w:t>
      </w:r>
      <w:r>
        <w:rPr>
          <w:color w:val="auto"/>
        </w:rPr>
        <w:t>"</w:t>
      </w:r>
      <w:r>
        <w:rPr>
          <w:color w:val="FF0000"/>
        </w:rPr>
        <w:t>MaxExecution</w:t>
      </w:r>
      <w:r>
        <w:t>=</w:t>
      </w:r>
      <w:r>
        <w:rPr>
          <w:color w:val="auto"/>
        </w:rPr>
        <w:t>"</w:t>
      </w:r>
      <w:r>
        <w:t>21</w:t>
      </w:r>
      <w:r>
        <w:rPr>
          <w:color w:val="auto"/>
        </w:rPr>
        <w:t>"</w:t>
      </w:r>
      <w:r>
        <w:rPr>
          <w:color w:val="FF0000"/>
        </w:rPr>
        <w:t>Subsystem</w:t>
      </w:r>
      <w:r>
        <w:t>=</w:t>
      </w:r>
      <w:r>
        <w:rPr>
          <w:color w:val="auto"/>
        </w:rPr>
        <w:t>"</w:t>
      </w:r>
      <w:r>
        <w:t>Detector</w:t>
      </w:r>
      <w:r>
        <w:rPr>
          <w:color w:val="auto"/>
        </w:rPr>
        <w:t>"</w:t>
      </w:r>
      <w:r>
        <w:rPr>
          <w:color w:val="FF0000"/>
        </w:rPr>
        <w:t>IdEngine</w:t>
      </w:r>
      <w:r>
        <w:t>=</w:t>
      </w:r>
      <w:r>
        <w:rPr>
          <w:color w:val="auto"/>
        </w:rPr>
        <w:t>"</w:t>
      </w:r>
      <w:r>
        <w:t>Xss.V2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TryNormalization.Html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t>/&gt;</w:t>
      </w:r>
    </w:p>
    <w:p w:rsidR="004140A4" w:rsidRDefault="004140A4" w:rsidP="004140A4">
      <w:pPr>
        <w:pStyle w:val="XmlSimple"/>
        <w:rPr>
          <w:color w:val="auto"/>
        </w:rPr>
      </w:pPr>
    </w:p>
    <w:p w:rsidR="004140A4" w:rsidRPr="004140A4" w:rsidRDefault="004140A4" w:rsidP="004140A4">
      <w:pPr>
        <w:pStyle w:val="XmlSimple"/>
        <w:rPr>
          <w:color w:val="76923C" w:themeColor="accent3" w:themeShade="BF"/>
        </w:rPr>
      </w:pPr>
      <w:r w:rsidRPr="004140A4">
        <w:rPr>
          <w:color w:val="76923C" w:themeColor="accent3" w:themeShade="BF"/>
        </w:rPr>
        <w:t xml:space="preserve">&lt;!-- BEGIN (step 4 and 5): </w:t>
      </w:r>
    </w:p>
    <w:p w:rsidR="004140A4" w:rsidRPr="004140A4" w:rsidRDefault="004140A4" w:rsidP="004140A4">
      <w:pPr>
        <w:pStyle w:val="XmlSimple"/>
        <w:rPr>
          <w:color w:val="76923C" w:themeColor="accent3" w:themeShade="BF"/>
        </w:rPr>
      </w:pPr>
      <w:r w:rsidRPr="004140A4">
        <w:rPr>
          <w:color w:val="76923C" w:themeColor="accent3" w:themeShade="BF"/>
        </w:rPr>
        <w:t xml:space="preserve">              1) Normalization – unescape or encoding input string. Unescape sequence: HTML, JavaScript, URL</w:t>
      </w:r>
    </w:p>
    <w:p w:rsidR="004140A4" w:rsidRPr="004140A4" w:rsidRDefault="004140A4" w:rsidP="004140A4">
      <w:pPr>
        <w:pStyle w:val="XmlSimple"/>
        <w:rPr>
          <w:color w:val="76923C" w:themeColor="accent3" w:themeShade="BF"/>
        </w:rPr>
      </w:pPr>
      <w:r w:rsidRPr="004140A4">
        <w:rPr>
          <w:color w:val="76923C" w:themeColor="accent3" w:themeShade="BF"/>
        </w:rPr>
        <w:t xml:space="preserve">              2) Compare nput and output sequences --&gt;</w:t>
      </w:r>
    </w:p>
    <w:p w:rsidR="004140A4" w:rsidRPr="004140A4" w:rsidRDefault="004140A4" w:rsidP="004140A4">
      <w:pPr>
        <w:pStyle w:val="XmlSimple"/>
        <w:rPr>
          <w:color w:val="76923C" w:themeColor="accent3" w:themeShade="BF"/>
        </w:rPr>
      </w:pPr>
      <w:r w:rsidRPr="004140A4">
        <w:rPr>
          <w:color w:val="76923C" w:themeColor="accent3" w:themeShade="BF"/>
        </w:rPr>
        <w:t>&lt;!-- HTML escaping sequence--&gt;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TryNormalization.Html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TryNormalization.Base64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</w:t>
      </w:r>
      <w:r>
        <w:rPr>
          <w:color w:val="auto"/>
        </w:rPr>
        <w:t>"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</w:t>
      </w:r>
      <w:r>
        <w:t>(?i:(?:</w:t>
      </w:r>
      <w:r>
        <w:rPr>
          <w:color w:val="FF0000"/>
        </w:rPr>
        <w:t>&amp;amp;</w:t>
      </w:r>
      <w:r>
        <w:t>[A-Za-z]+?;?)|(?:(?:</w:t>
      </w:r>
      <w:r>
        <w:rPr>
          <w:color w:val="FF0000"/>
        </w:rPr>
        <w:t>&amp;amp;</w:t>
      </w:r>
      <w:r>
        <w:t>#x?)0*?(?:\d|[ABCDEF]){1,5};?))</w:t>
      </w:r>
      <w:r>
        <w:rPr>
          <w:color w:val="auto"/>
        </w:rPr>
        <w:t>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RegexIsMatch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HtmlUnescape</w:t>
      </w:r>
      <w:r>
        <w:rPr>
          <w:color w:val="auto"/>
        </w:rPr>
        <w:t>"</w:t>
      </w:r>
      <w:r>
        <w:t xml:space="preserve"> /&gt;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HtmlUnescape</w:t>
      </w:r>
      <w:r>
        <w:rPr>
          <w:color w:val="auto"/>
        </w:rPr>
        <w:t>"</w:t>
      </w:r>
      <w:r>
        <w:rPr>
          <w:color w:val="FF0000"/>
        </w:rPr>
        <w:t>Subsystem</w:t>
      </w:r>
      <w:r>
        <w:t>=</w:t>
      </w:r>
      <w:r>
        <w:rPr>
          <w:color w:val="auto"/>
        </w:rPr>
        <w:t>"</w:t>
      </w:r>
      <w:r>
        <w:t>Decoder</w:t>
      </w:r>
      <w:r>
        <w:rPr>
          <w:color w:val="auto"/>
        </w:rPr>
        <w:t>"</w:t>
      </w:r>
      <w:r>
        <w:rPr>
          <w:color w:val="FF0000"/>
        </w:rPr>
        <w:t>IdEngine</w:t>
      </w:r>
      <w:r>
        <w:t>=</w:t>
      </w:r>
      <w:r>
        <w:rPr>
          <w:color w:val="auto"/>
        </w:rPr>
        <w:t>"</w:t>
      </w:r>
      <w:r>
        <w:t>Html.V1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XssDetectorRule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MetraTech.SecurityFramework.SwitchRuleEx</w:t>
      </w:r>
      <w:r>
        <w:rPr>
          <w:color w:val="auto"/>
        </w:rPr>
        <w:t>"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IsInputOutputEqual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TryNormalization.Base64</w:t>
      </w:r>
      <w:r>
        <w:rPr>
          <w:color w:val="auto"/>
        </w:rPr>
        <w:t>"</w:t>
      </w:r>
      <w:r>
        <w:t>/&gt;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4140A4" w:rsidRDefault="004140A4" w:rsidP="004140A4">
      <w:pPr>
        <w:pStyle w:val="XmlSimple"/>
      </w:pPr>
    </w:p>
    <w:p w:rsidR="0023447C" w:rsidRDefault="0023447C" w:rsidP="004140A4">
      <w:pPr>
        <w:pStyle w:val="XmlSimple"/>
        <w:rPr>
          <w:color w:val="auto"/>
        </w:rPr>
      </w:pPr>
    </w:p>
    <w:p w:rsidR="004140A4" w:rsidRPr="0023447C" w:rsidRDefault="004140A4" w:rsidP="004140A4">
      <w:pPr>
        <w:pStyle w:val="XmlSimple"/>
        <w:rPr>
          <w:color w:val="76923C" w:themeColor="accent3" w:themeShade="BF"/>
        </w:rPr>
      </w:pPr>
      <w:r w:rsidRPr="0023447C">
        <w:rPr>
          <w:color w:val="76923C" w:themeColor="accent3" w:themeShade="BF"/>
        </w:rPr>
        <w:t>&lt;!-- Base64 Sanitizer --&gt;</w:t>
      </w:r>
    </w:p>
    <w:p w:rsidR="004140A4" w:rsidRDefault="004140A4" w:rsidP="004140A4">
      <w:pPr>
        <w:pStyle w:val="XmlSimple"/>
        <w:rPr>
          <w:color w:val="auto"/>
        </w:rPr>
      </w:pPr>
      <w:r>
        <w:lastRenderedPageBreak/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TryNormalization.Base64</w:t>
      </w:r>
      <w:r>
        <w:rPr>
          <w:color w:val="auto"/>
        </w:rPr>
        <w:t>"</w:t>
      </w:r>
      <w:r>
        <w:rPr>
          <w:color w:val="FF0000"/>
        </w:rPr>
        <w:t>Subsystem</w:t>
      </w:r>
      <w:r>
        <w:t>=</w:t>
      </w:r>
      <w:r>
        <w:rPr>
          <w:color w:val="auto"/>
        </w:rPr>
        <w:t>"</w:t>
      </w:r>
      <w:r>
        <w:t>Sanitizer</w:t>
      </w:r>
      <w:r>
        <w:rPr>
          <w:color w:val="auto"/>
        </w:rPr>
        <w:t>"</w:t>
      </w:r>
      <w:r>
        <w:rPr>
          <w:color w:val="FF0000"/>
        </w:rPr>
        <w:t>IdEngine</w:t>
      </w:r>
      <w:r>
        <w:t>=</w:t>
      </w:r>
      <w:r>
        <w:rPr>
          <w:color w:val="auto"/>
        </w:rPr>
        <w:t>"</w:t>
      </w:r>
      <w:r>
        <w:t>Base64Sanitizer.V1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XssDetectorRule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MetraTech.SecurityFramework.SwitchRuleEx</w:t>
      </w:r>
      <w:r>
        <w:rPr>
          <w:color w:val="auto"/>
        </w:rPr>
        <w:t>"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4140A4" w:rsidRPr="0023447C" w:rsidRDefault="004140A4" w:rsidP="004140A4">
      <w:pPr>
        <w:pStyle w:val="XmlSimple"/>
        <w:rPr>
          <w:color w:val="76923C" w:themeColor="accent3" w:themeShade="BF"/>
        </w:rPr>
      </w:pPr>
      <w:r w:rsidRPr="0023447C">
        <w:rPr>
          <w:color w:val="76923C" w:themeColor="accent3" w:themeShade="BF"/>
        </w:rPr>
        <w:t>&lt;!-- Are input and output value equal then go to STOP--&gt;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IsInputOutputEqual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TryNormalization.Url</w:t>
      </w:r>
      <w:r>
        <w:rPr>
          <w:color w:val="auto"/>
        </w:rPr>
        <w:t>"</w:t>
      </w:r>
      <w:r>
        <w:t>/&gt;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</w:p>
    <w:p w:rsidR="004140A4" w:rsidRPr="0023447C" w:rsidRDefault="004140A4" w:rsidP="004140A4">
      <w:pPr>
        <w:pStyle w:val="XmlSimple"/>
        <w:rPr>
          <w:color w:val="76923C" w:themeColor="accent3" w:themeShade="BF"/>
        </w:rPr>
      </w:pPr>
      <w:r w:rsidRPr="0023447C">
        <w:rPr>
          <w:color w:val="76923C" w:themeColor="accent3" w:themeShade="BF"/>
        </w:rPr>
        <w:t>&lt;!-- URL escaping sequence--&gt;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TryNormalization.Url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TryNormalization.JavaScript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</w:t>
      </w:r>
      <w:r>
        <w:rPr>
          <w:color w:val="auto"/>
        </w:rPr>
        <w:t>"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</w:t>
      </w:r>
      <w:r>
        <w:t>(?i:(?:(?:%|%u|\\x)(?:2B|\d|[ABCDEF]){2,}))</w:t>
      </w:r>
      <w:r>
        <w:rPr>
          <w:color w:val="auto"/>
        </w:rPr>
        <w:t>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RegexIsMatch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UrlUnescape</w:t>
      </w:r>
      <w:r>
        <w:rPr>
          <w:color w:val="auto"/>
        </w:rPr>
        <w:t>"</w:t>
      </w:r>
      <w:r>
        <w:t xml:space="preserve"> /&gt;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UrlUnescape</w:t>
      </w:r>
      <w:r>
        <w:rPr>
          <w:color w:val="auto"/>
        </w:rPr>
        <w:t>"</w:t>
      </w:r>
      <w:r>
        <w:rPr>
          <w:color w:val="FF0000"/>
        </w:rPr>
        <w:t>Subsystem</w:t>
      </w:r>
      <w:r>
        <w:t>=</w:t>
      </w:r>
      <w:r>
        <w:rPr>
          <w:color w:val="auto"/>
        </w:rPr>
        <w:t>"</w:t>
      </w:r>
      <w:r>
        <w:t>Decoder</w:t>
      </w:r>
      <w:r>
        <w:rPr>
          <w:color w:val="auto"/>
        </w:rPr>
        <w:t>"</w:t>
      </w:r>
      <w:r>
        <w:rPr>
          <w:color w:val="FF0000"/>
        </w:rPr>
        <w:t>IdEngine</w:t>
      </w:r>
      <w:r>
        <w:t>=</w:t>
      </w:r>
      <w:r>
        <w:rPr>
          <w:color w:val="auto"/>
        </w:rPr>
        <w:t>"</w:t>
      </w:r>
      <w:r>
        <w:t>Url.V1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XssDetectorRule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MetraTech.SecurityFramework.SwitchRuleEx</w:t>
      </w:r>
      <w:r>
        <w:rPr>
          <w:color w:val="auto"/>
        </w:rPr>
        <w:t>"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IsInputOutputEqual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TryNormalization.JavaScript</w:t>
      </w:r>
      <w:r>
        <w:rPr>
          <w:color w:val="auto"/>
        </w:rPr>
        <w:t>"</w:t>
      </w:r>
      <w:r>
        <w:t>/&gt;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</w:p>
    <w:p w:rsidR="004140A4" w:rsidRPr="0023447C" w:rsidRDefault="004140A4" w:rsidP="004140A4">
      <w:pPr>
        <w:pStyle w:val="XmlSimple"/>
        <w:rPr>
          <w:color w:val="76923C" w:themeColor="accent3" w:themeShade="BF"/>
        </w:rPr>
      </w:pPr>
      <w:r w:rsidRPr="0023447C">
        <w:rPr>
          <w:color w:val="76923C" w:themeColor="accent3" w:themeShade="BF"/>
        </w:rPr>
        <w:t>&lt;!--JavaScrip escaping sequence--&gt;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TryNormalization.JavaScript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TryNormalization.VbScript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</w:t>
      </w:r>
      <w:r>
        <w:rPr>
          <w:color w:val="auto"/>
        </w:rPr>
        <w:t>"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</w:t>
      </w:r>
      <w:r>
        <w:t>(?i:(?:\\[0-7]{1,3})|(?:(?:%|\\x|%u)(?:20|\d|[ABCDEF]){2,4}))</w:t>
      </w:r>
      <w:r>
        <w:rPr>
          <w:color w:val="auto"/>
        </w:rPr>
        <w:t>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RegexIsMatch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JavaScriptlUnescape</w:t>
      </w:r>
      <w:r>
        <w:rPr>
          <w:color w:val="auto"/>
        </w:rPr>
        <w:t>"</w:t>
      </w:r>
      <w:r>
        <w:t xml:space="preserve"> /&gt;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JavaScriptlUnescape</w:t>
      </w:r>
      <w:r>
        <w:rPr>
          <w:color w:val="auto"/>
        </w:rPr>
        <w:t>"</w:t>
      </w:r>
      <w:r>
        <w:rPr>
          <w:color w:val="FF0000"/>
        </w:rPr>
        <w:t>Subsystem</w:t>
      </w:r>
      <w:r>
        <w:t>=</w:t>
      </w:r>
      <w:r>
        <w:rPr>
          <w:color w:val="auto"/>
        </w:rPr>
        <w:t>"</w:t>
      </w:r>
      <w:r>
        <w:t>Decoder</w:t>
      </w:r>
      <w:r>
        <w:rPr>
          <w:color w:val="auto"/>
        </w:rPr>
        <w:t>"</w:t>
      </w:r>
      <w:r>
        <w:rPr>
          <w:color w:val="FF0000"/>
        </w:rPr>
        <w:t>IdEngine</w:t>
      </w:r>
      <w:r>
        <w:t>=</w:t>
      </w:r>
      <w:r>
        <w:rPr>
          <w:color w:val="auto"/>
        </w:rPr>
        <w:t>"</w:t>
      </w:r>
      <w:r>
        <w:t>JavaScript.V1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XssDetectorRule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MetraTech.SecurityFramework.SwitchRuleEx</w:t>
      </w:r>
      <w:r>
        <w:rPr>
          <w:color w:val="auto"/>
        </w:rPr>
        <w:t>"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4140A4" w:rsidRPr="0023447C" w:rsidRDefault="004140A4" w:rsidP="004140A4">
      <w:pPr>
        <w:pStyle w:val="XmlSimple"/>
        <w:rPr>
          <w:color w:val="76923C" w:themeColor="accent3" w:themeShade="BF"/>
        </w:rPr>
      </w:pPr>
      <w:r w:rsidRPr="0023447C">
        <w:rPr>
          <w:color w:val="76923C" w:themeColor="accent3" w:themeShade="BF"/>
        </w:rPr>
        <w:t>&lt;!-- Are input and output value equal then go to STOP--&gt;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IsInputOutputEqual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TryNormalization.VbScript</w:t>
      </w:r>
      <w:r>
        <w:rPr>
          <w:color w:val="auto"/>
        </w:rPr>
        <w:t>"</w:t>
      </w:r>
      <w:r>
        <w:t>/&gt;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</w:p>
    <w:p w:rsidR="004140A4" w:rsidRPr="0023447C" w:rsidRDefault="004140A4" w:rsidP="004140A4">
      <w:pPr>
        <w:pStyle w:val="XmlSimple"/>
        <w:rPr>
          <w:color w:val="76923C" w:themeColor="accent3" w:themeShade="BF"/>
        </w:rPr>
      </w:pPr>
      <w:r w:rsidRPr="0023447C">
        <w:rPr>
          <w:color w:val="76923C" w:themeColor="accent3" w:themeShade="BF"/>
        </w:rPr>
        <w:t>&lt;!-- VBScript escaping sequence--&gt;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TryNormalization.VbScript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</w:t>
      </w:r>
      <w:r>
        <w:rPr>
          <w:color w:val="auto"/>
        </w:rPr>
        <w:t>"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</w:t>
      </w:r>
      <w:r>
        <w:t>(?i:(?:chrw?\(\s*(?:</w:t>
      </w:r>
      <w:r>
        <w:rPr>
          <w:color w:val="FF0000"/>
        </w:rPr>
        <w:t>&amp;amp;</w:t>
      </w:r>
      <w:r>
        <w:t>h(?:[0-9ABCDEF]){1,4}|\d{1,5})\s*\)))</w:t>
      </w:r>
      <w:r>
        <w:rPr>
          <w:color w:val="auto"/>
        </w:rPr>
        <w:t>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RegexIsMatch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VbScriptUnescape</w:t>
      </w:r>
      <w:r>
        <w:rPr>
          <w:color w:val="auto"/>
        </w:rPr>
        <w:t>"</w:t>
      </w:r>
      <w:r>
        <w:t xml:space="preserve"> /&gt;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VbScriptUnescape</w:t>
      </w:r>
      <w:r>
        <w:rPr>
          <w:color w:val="auto"/>
        </w:rPr>
        <w:t>"</w:t>
      </w:r>
      <w:r>
        <w:rPr>
          <w:color w:val="FF0000"/>
        </w:rPr>
        <w:t>Subsystem</w:t>
      </w:r>
      <w:r>
        <w:t>=</w:t>
      </w:r>
      <w:r>
        <w:rPr>
          <w:color w:val="auto"/>
        </w:rPr>
        <w:t>"</w:t>
      </w:r>
      <w:r>
        <w:t>Decoder</w:t>
      </w:r>
      <w:r>
        <w:rPr>
          <w:color w:val="auto"/>
        </w:rPr>
        <w:t>"</w:t>
      </w:r>
      <w:r>
        <w:rPr>
          <w:color w:val="FF0000"/>
        </w:rPr>
        <w:t>IdEngine</w:t>
      </w:r>
      <w:r>
        <w:t>=</w:t>
      </w:r>
      <w:r>
        <w:rPr>
          <w:color w:val="auto"/>
        </w:rPr>
        <w:t>"</w:t>
      </w:r>
      <w:r>
        <w:t>VbScript.V1</w:t>
      </w:r>
      <w:r>
        <w:rPr>
          <w:color w:val="auto"/>
        </w:rPr>
        <w:t>"</w:t>
      </w:r>
      <w:r>
        <w:rPr>
          <w:color w:val="FF0000"/>
        </w:rPr>
        <w:t>DefaultIdRule</w:t>
      </w:r>
      <w:r>
        <w:t>=</w:t>
      </w:r>
      <w:r>
        <w:rPr>
          <w:color w:val="auto"/>
        </w:rPr>
        <w:t>"</w:t>
      </w:r>
      <w:r>
        <w:t>XssDetectorRule</w:t>
      </w:r>
      <w:r>
        <w:rPr>
          <w:color w:val="auto"/>
        </w:rPr>
        <w:t>"</w:t>
      </w:r>
      <w:r>
        <w:rPr>
          <w:color w:val="FF0000"/>
        </w:rPr>
        <w:t>IdExceptionRule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MetraTech.SecurityFramework.SwitchRuleEx</w:t>
      </w:r>
      <w:r>
        <w:rPr>
          <w:color w:val="auto"/>
        </w:rPr>
        <w:t>"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lastRenderedPageBreak/>
        <w:t>&lt;</w:t>
      </w:r>
      <w:r>
        <w:rPr>
          <w:color w:val="A31515"/>
        </w:rPr>
        <w:t>Cases</w:t>
      </w:r>
      <w:r>
        <w:t>&gt;</w:t>
      </w:r>
    </w:p>
    <w:p w:rsidR="004140A4" w:rsidRPr="0023447C" w:rsidRDefault="004140A4" w:rsidP="004140A4">
      <w:pPr>
        <w:pStyle w:val="XmlSimple"/>
        <w:rPr>
          <w:color w:val="76923C" w:themeColor="accent3" w:themeShade="BF"/>
        </w:rPr>
      </w:pPr>
      <w:r w:rsidRPr="0023447C">
        <w:rPr>
          <w:color w:val="76923C" w:themeColor="accent3" w:themeShade="BF"/>
        </w:rPr>
        <w:t>&lt;!-- Are input and output value equal then go to STOP--&gt;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Case</w:t>
      </w:r>
      <w:r>
        <w:rPr>
          <w:color w:val="FF0000"/>
        </w:rPr>
        <w:t>CompareValue</w:t>
      </w:r>
      <w:r>
        <w:t>=</w:t>
      </w:r>
      <w:r>
        <w:rPr>
          <w:color w:val="auto"/>
        </w:rPr>
        <w:t>""</w:t>
      </w:r>
      <w:r>
        <w:rPr>
          <w:color w:val="FF0000"/>
        </w:rPr>
        <w:t>OperationType</w:t>
      </w:r>
      <w:r>
        <w:t>=</w:t>
      </w:r>
      <w:r>
        <w:rPr>
          <w:color w:val="auto"/>
        </w:rPr>
        <w:t>"</w:t>
      </w:r>
      <w:r>
        <w:t>IsInputOutputEqual</w:t>
      </w:r>
      <w:r>
        <w:rPr>
          <w:color w:val="auto"/>
        </w:rPr>
        <w:t>"</w:t>
      </w:r>
      <w:r>
        <w:rPr>
          <w:color w:val="FF0000"/>
        </w:rPr>
        <w:t>IdNextRule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t>/&gt;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Cases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</w:t>
      </w:r>
      <w:r>
        <w:t>&gt;</w:t>
      </w:r>
    </w:p>
    <w:p w:rsidR="004140A4" w:rsidRPr="0023447C" w:rsidRDefault="004140A4" w:rsidP="004140A4">
      <w:pPr>
        <w:pStyle w:val="XmlSimple"/>
        <w:rPr>
          <w:color w:val="76923C" w:themeColor="accent3" w:themeShade="BF"/>
        </w:rPr>
      </w:pPr>
      <w:r w:rsidRPr="0023447C">
        <w:rPr>
          <w:color w:val="76923C" w:themeColor="accent3" w:themeShade="BF"/>
        </w:rPr>
        <w:t>&lt;!-- END (step 4 and 5): Normalization – unescape or encoding input string. Unescape sequence: HTML, JavaScript, URL--&gt;</w:t>
      </w:r>
    </w:p>
    <w:p w:rsidR="004140A4" w:rsidRDefault="004140A4" w:rsidP="004140A4">
      <w:pPr>
        <w:pStyle w:val="XmlSimple"/>
        <w:rPr>
          <w:color w:val="auto"/>
        </w:rPr>
      </w:pPr>
    </w:p>
    <w:p w:rsidR="004140A4" w:rsidRPr="0023447C" w:rsidRDefault="004140A4" w:rsidP="004140A4">
      <w:pPr>
        <w:pStyle w:val="XmlSimple"/>
        <w:rPr>
          <w:color w:val="76923C" w:themeColor="accent3" w:themeShade="BF"/>
        </w:rPr>
      </w:pPr>
      <w:r w:rsidRPr="0023447C">
        <w:rPr>
          <w:color w:val="76923C" w:themeColor="accent3" w:themeShade="BF"/>
        </w:rPr>
        <w:t>&lt;!-- (step 6): STOP algorithm--&gt;</w:t>
      </w:r>
    </w:p>
    <w:p w:rsidR="004140A4" w:rsidRDefault="004140A4" w:rsidP="004140A4">
      <w:pPr>
        <w:pStyle w:val="XmlSimple"/>
        <w:rPr>
          <w:color w:val="auto"/>
        </w:rPr>
      </w:pPr>
      <w:r>
        <w:t>&lt;</w:t>
      </w:r>
      <w:r>
        <w:rPr>
          <w:color w:val="A31515"/>
        </w:rPr>
        <w:t>Rule</w:t>
      </w:r>
      <w:r>
        <w:rPr>
          <w:color w:val="FF0000"/>
        </w:rPr>
        <w:t>Id</w:t>
      </w:r>
      <w:r>
        <w:t>=</w:t>
      </w:r>
      <w:r>
        <w:rPr>
          <w:color w:val="auto"/>
        </w:rPr>
        <w:t>"</w:t>
      </w:r>
      <w:r>
        <w:t>StopRule</w:t>
      </w:r>
      <w:r>
        <w:rPr>
          <w:color w:val="auto"/>
        </w:rPr>
        <w:t>"</w:t>
      </w:r>
      <w:r>
        <w:rPr>
          <w:color w:val="FF0000"/>
        </w:rPr>
        <w:t>RealType</w:t>
      </w:r>
      <w:r>
        <w:t>=</w:t>
      </w:r>
      <w:r>
        <w:rPr>
          <w:color w:val="auto"/>
        </w:rPr>
        <w:t>"</w:t>
      </w:r>
      <w:r>
        <w:t>MetraTech.SecurityFramework.StopRule</w:t>
      </w:r>
      <w:r>
        <w:rPr>
          <w:color w:val="auto"/>
        </w:rPr>
        <w:t>"</w:t>
      </w:r>
      <w:r>
        <w:t>/&gt;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Rules</w:t>
      </w:r>
      <w:r>
        <w:t>&gt;</w:t>
      </w:r>
    </w:p>
    <w:p w:rsidR="004140A4" w:rsidRDefault="004140A4" w:rsidP="004140A4">
      <w:pPr>
        <w:pStyle w:val="XmlSimple"/>
        <w:rPr>
          <w:color w:val="auto"/>
        </w:rPr>
      </w:pPr>
      <w:r>
        <w:t>&lt;/</w:t>
      </w:r>
      <w:r>
        <w:rPr>
          <w:color w:val="A31515"/>
        </w:rPr>
        <w:t>Engine</w:t>
      </w:r>
      <w:r>
        <w:t>&gt;</w:t>
      </w:r>
    </w:p>
    <w:p w:rsidR="004140A4" w:rsidRPr="0023447C" w:rsidRDefault="004140A4" w:rsidP="004140A4">
      <w:pPr>
        <w:pStyle w:val="XmlSimple"/>
        <w:rPr>
          <w:color w:val="76923C" w:themeColor="accent3" w:themeShade="BF"/>
        </w:rPr>
      </w:pPr>
      <w:r w:rsidRPr="0023447C">
        <w:rPr>
          <w:color w:val="76923C" w:themeColor="accent3" w:themeShade="BF"/>
        </w:rPr>
        <w:t>&lt;!-- END: Rules for XSS detector--&gt;</w:t>
      </w:r>
    </w:p>
    <w:bookmarkEnd w:id="122"/>
    <w:bookmarkEnd w:id="123"/>
    <w:p w:rsidR="004140A4" w:rsidRPr="004140A4" w:rsidRDefault="004140A4" w:rsidP="004140A4">
      <w:pPr>
        <w:pStyle w:val="ParagraphText"/>
      </w:pPr>
    </w:p>
    <w:sectPr w:rsidR="004140A4" w:rsidRPr="004140A4" w:rsidSect="00A355D4">
      <w:pgSz w:w="15840" w:h="12240" w:orient="landscape" w:code="1"/>
      <w:pgMar w:top="1109" w:right="540" w:bottom="1109" w:left="12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AEC" w:rsidRDefault="00902AEC">
      <w:pPr>
        <w:spacing w:before="0" w:after="0"/>
      </w:pPr>
      <w:r>
        <w:separator/>
      </w:r>
    </w:p>
    <w:p w:rsidR="00902AEC" w:rsidRDefault="00902AEC"/>
  </w:endnote>
  <w:endnote w:type="continuationSeparator" w:id="0">
    <w:p w:rsidR="00902AEC" w:rsidRDefault="00902AEC">
      <w:pPr>
        <w:spacing w:before="0" w:after="0"/>
      </w:pPr>
      <w:r>
        <w:continuationSeparator/>
      </w:r>
    </w:p>
    <w:p w:rsidR="00902AEC" w:rsidRDefault="00902AE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98F" w:rsidRDefault="00D115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329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98F" w:rsidRDefault="00A329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615123876"/>
      <w:docPartObj>
        <w:docPartGallery w:val="Page Numbers (Bottom of Page)"/>
        <w:docPartUnique/>
      </w:docPartObj>
    </w:sdtPr>
    <w:sdtContent>
      <w:p w:rsidR="00A3298F" w:rsidRDefault="00D11554">
        <w:pPr>
          <w:pStyle w:val="Footer"/>
          <w:jc w:val="center"/>
        </w:pPr>
        <w:r>
          <w:fldChar w:fldCharType="begin"/>
        </w:r>
        <w:r w:rsidR="00A3298F">
          <w:instrText xml:space="preserve"> PAGE   \* MERGEFORMAT </w:instrText>
        </w:r>
        <w:r>
          <w:fldChar w:fldCharType="separate"/>
        </w:r>
        <w:r w:rsidR="00EC60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3298F" w:rsidRDefault="00A3298F" w:rsidP="00434470">
    <w:pPr>
      <w:pStyle w:val="Footer1"/>
      <w:tabs>
        <w:tab w:val="clear" w:pos="4860"/>
        <w:tab w:val="clear" w:pos="9630"/>
        <w:tab w:val="center" w:pos="5040"/>
        <w:tab w:val="right" w:pos="10071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98F" w:rsidRPr="00380FB7" w:rsidRDefault="00A3298F" w:rsidP="0071160E">
    <w:pPr>
      <w:pStyle w:val="Footer1"/>
      <w:tabs>
        <w:tab w:val="clear" w:pos="4860"/>
        <w:tab w:val="clear" w:pos="9630"/>
        <w:tab w:val="center" w:pos="5040"/>
        <w:tab w:val="right" w:pos="10008"/>
      </w:tabs>
    </w:pPr>
    <w:r w:rsidRPr="00380FB7">
      <w:t>MetraTech Confidential</w:t>
    </w:r>
    <w:r w:rsidRPr="00380FB7">
      <w:tab/>
    </w:r>
    <w:r w:rsidR="00D11554" w:rsidRPr="00380FB7">
      <w:rPr>
        <w:rStyle w:val="PageNumber"/>
        <w:color w:val="auto"/>
      </w:rPr>
      <w:fldChar w:fldCharType="begin"/>
    </w:r>
    <w:r w:rsidRPr="00380FB7">
      <w:rPr>
        <w:rStyle w:val="PageNumber"/>
        <w:color w:val="auto"/>
      </w:rPr>
      <w:instrText xml:space="preserve"> PAGE </w:instrText>
    </w:r>
    <w:r w:rsidR="00D11554" w:rsidRPr="00380FB7">
      <w:rPr>
        <w:rStyle w:val="PageNumber"/>
        <w:color w:val="auto"/>
      </w:rPr>
      <w:fldChar w:fldCharType="separate"/>
    </w:r>
    <w:r w:rsidR="00EC60DF">
      <w:rPr>
        <w:rStyle w:val="PageNumber"/>
        <w:noProof/>
        <w:color w:val="auto"/>
      </w:rPr>
      <w:t>9</w:t>
    </w:r>
    <w:r w:rsidR="00D11554" w:rsidRPr="00380FB7">
      <w:rPr>
        <w:rStyle w:val="PageNumber"/>
        <w:color w:val="auto"/>
      </w:rPr>
      <w:fldChar w:fldCharType="end"/>
    </w:r>
    <w:r w:rsidRPr="00380FB7">
      <w:rPr>
        <w:rStyle w:val="PageNumber"/>
        <w:color w:val="auto"/>
      </w:rPr>
      <w:tab/>
    </w:r>
    <w:r w:rsidR="00D11554">
      <w:rPr>
        <w:rStyle w:val="PageNumber"/>
        <w:color w:val="auto"/>
      </w:rPr>
      <w:fldChar w:fldCharType="begin"/>
    </w:r>
    <w:r>
      <w:rPr>
        <w:rStyle w:val="PageNumber"/>
        <w:color w:val="auto"/>
      </w:rPr>
      <w:instrText xml:space="preserve"> DATE \@ "MMMM d, yyyy" </w:instrText>
    </w:r>
    <w:r w:rsidR="00D11554">
      <w:rPr>
        <w:rStyle w:val="PageNumber"/>
        <w:color w:val="auto"/>
      </w:rPr>
      <w:fldChar w:fldCharType="separate"/>
    </w:r>
    <w:r w:rsidR="00EB5DFF">
      <w:rPr>
        <w:rStyle w:val="PageNumber"/>
        <w:noProof/>
        <w:color w:val="auto"/>
      </w:rPr>
      <w:t>January 20, 2011</w:t>
    </w:r>
    <w:r w:rsidR="00D11554">
      <w:rPr>
        <w:rStyle w:val="PageNumber"/>
        <w:color w:val="auto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AEC" w:rsidRDefault="00902AEC">
      <w:pPr>
        <w:spacing w:before="0" w:after="0"/>
      </w:pPr>
      <w:r>
        <w:separator/>
      </w:r>
    </w:p>
    <w:p w:rsidR="00902AEC" w:rsidRDefault="00902AEC"/>
  </w:footnote>
  <w:footnote w:type="continuationSeparator" w:id="0">
    <w:p w:rsidR="00902AEC" w:rsidRDefault="00902AEC">
      <w:pPr>
        <w:spacing w:before="0" w:after="0"/>
      </w:pPr>
      <w:r>
        <w:continuationSeparator/>
      </w:r>
    </w:p>
    <w:p w:rsidR="00902AEC" w:rsidRDefault="00902AEC"/>
  </w:footnote>
  <w:footnote w:id="1">
    <w:p w:rsidR="00A3298F" w:rsidRDefault="00A3298F">
      <w:pPr>
        <w:pStyle w:val="FootnoteText"/>
      </w:pPr>
      <w:r w:rsidRPr="00732474">
        <w:rPr>
          <w:rStyle w:val="FootnoteReference"/>
          <w:b/>
        </w:rPr>
        <w:footnoteRef/>
      </w:r>
      <w:r>
        <w:t xml:space="preserve"> It’s composite operation with contain of three steps (see </w:t>
      </w:r>
      <w:r w:rsidR="00D11554">
        <w:fldChar w:fldCharType="begin"/>
      </w:r>
      <w:r>
        <w:instrText xml:space="preserve"> REF _Ref283084046 \h </w:instrText>
      </w:r>
      <w:r w:rsidR="00D11554">
        <w:fldChar w:fldCharType="separate"/>
      </w:r>
      <w:r w:rsidRPr="00B93D1E">
        <w:rPr>
          <w:sz w:val="22"/>
          <w:szCs w:val="22"/>
        </w:rPr>
        <w:t xml:space="preserve">Figure </w:t>
      </w:r>
      <w:r w:rsidRPr="00B93D1E">
        <w:rPr>
          <w:noProof/>
          <w:sz w:val="22"/>
          <w:szCs w:val="22"/>
        </w:rPr>
        <w:t>2</w:t>
      </w:r>
      <w:r w:rsidRPr="00B93D1E">
        <w:rPr>
          <w:sz w:val="22"/>
          <w:szCs w:val="22"/>
        </w:rPr>
        <w:t xml:space="preserve"> – “Detailed description of </w:t>
      </w:r>
      <w:r>
        <w:rPr>
          <w:sz w:val="22"/>
          <w:szCs w:val="22"/>
        </w:rPr>
        <w:t>decoders</w:t>
      </w:r>
      <w:r w:rsidRPr="00B93D1E">
        <w:rPr>
          <w:sz w:val="22"/>
          <w:szCs w:val="22"/>
        </w:rPr>
        <w:t>”</w:t>
      </w:r>
      <w:r w:rsidR="00D11554">
        <w:fldChar w:fldCharType="end"/>
      </w:r>
      <w:r w:rsidR="00D11554">
        <w:fldChar w:fldCharType="begin"/>
      </w:r>
      <w:r>
        <w:instrText xml:space="preserve"> REF _Ref283091261 \h </w:instrText>
      </w:r>
      <w:r w:rsidR="00D11554">
        <w:fldChar w:fldCharType="end"/>
      </w:r>
      <w:r>
        <w:t xml:space="preserve">) </w:t>
      </w:r>
    </w:p>
  </w:footnote>
  <w:footnote w:id="2">
    <w:p w:rsidR="00A3298F" w:rsidRDefault="00A3298F" w:rsidP="00732474">
      <w:pPr>
        <w:pStyle w:val="FootnoteText"/>
      </w:pPr>
      <w:r w:rsidRPr="00732474">
        <w:rPr>
          <w:rStyle w:val="FootnoteReference"/>
          <w:b/>
        </w:rPr>
        <w:footnoteRef/>
      </w:r>
      <w:r>
        <w:t xml:space="preserve">It’s composite operation with contain of three steps (see </w:t>
      </w:r>
      <w:r w:rsidR="00D11554">
        <w:fldChar w:fldCharType="begin"/>
      </w:r>
      <w:r>
        <w:instrText xml:space="preserve"> REF _Ref283084046 \h </w:instrText>
      </w:r>
      <w:r w:rsidR="00D11554">
        <w:fldChar w:fldCharType="separate"/>
      </w:r>
      <w:r w:rsidRPr="00B93D1E">
        <w:rPr>
          <w:sz w:val="22"/>
          <w:szCs w:val="22"/>
        </w:rPr>
        <w:t xml:space="preserve">Figure </w:t>
      </w:r>
      <w:r w:rsidRPr="00B93D1E">
        <w:rPr>
          <w:noProof/>
          <w:sz w:val="22"/>
          <w:szCs w:val="22"/>
        </w:rPr>
        <w:t>2</w:t>
      </w:r>
      <w:r w:rsidRPr="00B93D1E">
        <w:rPr>
          <w:sz w:val="22"/>
          <w:szCs w:val="22"/>
        </w:rPr>
        <w:t xml:space="preserve"> – “Detailed description of </w:t>
      </w:r>
      <w:r>
        <w:rPr>
          <w:sz w:val="22"/>
          <w:szCs w:val="22"/>
        </w:rPr>
        <w:t>decoders</w:t>
      </w:r>
      <w:r w:rsidRPr="00B93D1E">
        <w:rPr>
          <w:sz w:val="22"/>
          <w:szCs w:val="22"/>
        </w:rPr>
        <w:t>”</w:t>
      </w:r>
      <w:r w:rsidR="00D11554">
        <w:fldChar w:fldCharType="end"/>
      </w:r>
      <w:r>
        <w:t xml:space="preserve"> ) But 2 and 3 steps are composite to one and using to as engine.</w:t>
      </w:r>
    </w:p>
    <w:p w:rsidR="00A3298F" w:rsidRDefault="00A3298F">
      <w:pPr>
        <w:pStyle w:val="FootnoteTex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98F" w:rsidRDefault="00A3298F">
    <w:pPr>
      <w:pStyle w:val="Header"/>
      <w:tabs>
        <w:tab w:val="clear" w:pos="8306"/>
        <w:tab w:val="right" w:pos="10065"/>
      </w:tabs>
      <w:ind w:left="-1800" w:right="-1759"/>
    </w:pPr>
  </w:p>
  <w:p w:rsidR="00A3298F" w:rsidRDefault="00A3298F" w:rsidP="00FE7468">
    <w:pPr>
      <w:pStyle w:val="ParagraphTex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98F" w:rsidRPr="004E4C08" w:rsidRDefault="00D11554" w:rsidP="0071160E">
    <w:pPr>
      <w:pStyle w:val="Header1"/>
      <w:pBdr>
        <w:bottom w:val="single" w:sz="4" w:space="1" w:color="auto"/>
      </w:pBdr>
      <w:tabs>
        <w:tab w:val="clear" w:pos="9720"/>
        <w:tab w:val="right" w:pos="10035"/>
      </w:tabs>
      <w:rPr>
        <w:color w:val="auto"/>
      </w:rPr>
    </w:pPr>
    <w:fldSimple w:instr=" STYLEREF  &quot;DocTitle&quot;  \* MERGEFORMAT ">
      <w:r w:rsidR="00EC60DF" w:rsidRPr="00EC60DF">
        <w:rPr>
          <w:bCs/>
          <w:noProof/>
          <w:color w:val="auto"/>
        </w:rPr>
        <w:t>Cross-site scripting</w:t>
      </w:r>
      <w:r w:rsidR="00EC60DF" w:rsidRPr="00EC60DF">
        <w:rPr>
          <w:noProof/>
          <w:color w:val="auto"/>
        </w:rPr>
        <w:t xml:space="preserve"> detector</w:t>
      </w:r>
      <w:r w:rsidR="00EC60DF">
        <w:rPr>
          <w:noProof/>
        </w:rPr>
        <w:t xml:space="preserve"> user’s guide</w:t>
      </w:r>
    </w:fldSimple>
  </w:p>
  <w:p w:rsidR="00A3298F" w:rsidRDefault="00A3298F" w:rsidP="00F23327">
    <w:pPr>
      <w:pStyle w:val="Header"/>
      <w:tabs>
        <w:tab w:val="clear" w:pos="4153"/>
        <w:tab w:val="clear" w:pos="8306"/>
        <w:tab w:val="right" w:pos="10065"/>
      </w:tabs>
      <w:ind w:left="-1701" w:right="-175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98F" w:rsidRDefault="00A3298F" w:rsidP="0059473C">
    <w:pPr>
      <w:pStyle w:val="ParagraphTex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21F1"/>
    <w:multiLevelType w:val="hybridMultilevel"/>
    <w:tmpl w:val="966C303C"/>
    <w:lvl w:ilvl="0" w:tplc="484AB886">
      <w:start w:val="1"/>
      <w:numFmt w:val="bullet"/>
      <w:pStyle w:val="BulletPoints"/>
      <w:lvlText w:val="•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B3295"/>
    <w:multiLevelType w:val="hybridMultilevel"/>
    <w:tmpl w:val="A7BEABAA"/>
    <w:lvl w:ilvl="0" w:tplc="44585DB8">
      <w:start w:val="1"/>
      <w:numFmt w:val="bullet"/>
      <w:pStyle w:val="BulletInden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3A3D0C"/>
    <w:multiLevelType w:val="hybridMultilevel"/>
    <w:tmpl w:val="505C6F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E17A4"/>
    <w:multiLevelType w:val="multilevel"/>
    <w:tmpl w:val="DE3E90FE"/>
    <w:lvl w:ilvl="0">
      <w:start w:val="1"/>
      <w:numFmt w:val="decimal"/>
      <w:pStyle w:val="Heading1"/>
      <w:lvlText w:val="%1"/>
      <w:lvlJc w:val="left"/>
      <w:pPr>
        <w:tabs>
          <w:tab w:val="num" w:pos="-360"/>
        </w:tabs>
        <w:ind w:left="-360" w:firstLine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216"/>
        </w:tabs>
        <w:ind w:left="-216" w:firstLine="21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72"/>
        </w:tabs>
        <w:ind w:left="-72" w:firstLine="7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"/>
        </w:tabs>
        <w:ind w:left="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6"/>
        </w:tabs>
        <w:ind w:left="2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60"/>
        </w:tabs>
        <w:ind w:left="3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04"/>
        </w:tabs>
        <w:ind w:left="5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648"/>
        </w:tabs>
        <w:ind w:left="6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92"/>
        </w:tabs>
        <w:ind w:left="792" w:hanging="1584"/>
      </w:pPr>
      <w:rPr>
        <w:rFonts w:hint="default"/>
      </w:rPr>
    </w:lvl>
  </w:abstractNum>
  <w:abstractNum w:abstractNumId="4">
    <w:nsid w:val="1B7919C8"/>
    <w:multiLevelType w:val="hybridMultilevel"/>
    <w:tmpl w:val="2CA4FCEC"/>
    <w:lvl w:ilvl="0" w:tplc="BF6E6A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B204F3"/>
    <w:multiLevelType w:val="hybridMultilevel"/>
    <w:tmpl w:val="4152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90B6C"/>
    <w:multiLevelType w:val="hybridMultilevel"/>
    <w:tmpl w:val="B3E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33E3F"/>
    <w:multiLevelType w:val="hybridMultilevel"/>
    <w:tmpl w:val="E566255A"/>
    <w:lvl w:ilvl="0" w:tplc="7816884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9B10EE"/>
    <w:multiLevelType w:val="hybridMultilevel"/>
    <w:tmpl w:val="260E303C"/>
    <w:lvl w:ilvl="0" w:tplc="EE04CCD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051A95"/>
    <w:multiLevelType w:val="hybridMultilevel"/>
    <w:tmpl w:val="A3C65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B7030A"/>
    <w:multiLevelType w:val="hybridMultilevel"/>
    <w:tmpl w:val="762C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4523E"/>
    <w:multiLevelType w:val="hybridMultilevel"/>
    <w:tmpl w:val="9AC2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E6445A"/>
    <w:multiLevelType w:val="hybridMultilevel"/>
    <w:tmpl w:val="94C240EC"/>
    <w:lvl w:ilvl="0" w:tplc="BF6E6A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6061EBF"/>
    <w:multiLevelType w:val="hybridMultilevel"/>
    <w:tmpl w:val="C39235B0"/>
    <w:lvl w:ilvl="0" w:tplc="BF6E6A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29556E"/>
    <w:multiLevelType w:val="hybridMultilevel"/>
    <w:tmpl w:val="353492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14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linkStyles/>
  <w:stylePaneFormatFilter w:val="1F08"/>
  <w:trackRevisions/>
  <w:documentProtection w:formatting="1" w:enforcement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A609F"/>
    <w:rsid w:val="00000159"/>
    <w:rsid w:val="00001502"/>
    <w:rsid w:val="00011AFE"/>
    <w:rsid w:val="0001264F"/>
    <w:rsid w:val="0001713F"/>
    <w:rsid w:val="00017DBB"/>
    <w:rsid w:val="00023975"/>
    <w:rsid w:val="00023A84"/>
    <w:rsid w:val="0002539C"/>
    <w:rsid w:val="000411E9"/>
    <w:rsid w:val="000412F7"/>
    <w:rsid w:val="00041747"/>
    <w:rsid w:val="000538E9"/>
    <w:rsid w:val="00053A72"/>
    <w:rsid w:val="0005493A"/>
    <w:rsid w:val="000557E8"/>
    <w:rsid w:val="00075452"/>
    <w:rsid w:val="000762EC"/>
    <w:rsid w:val="00080C52"/>
    <w:rsid w:val="00085EEE"/>
    <w:rsid w:val="00086EF5"/>
    <w:rsid w:val="0008774E"/>
    <w:rsid w:val="000931BE"/>
    <w:rsid w:val="00095D7E"/>
    <w:rsid w:val="00097AE1"/>
    <w:rsid w:val="000A5F9F"/>
    <w:rsid w:val="000C1E0C"/>
    <w:rsid w:val="000C31A9"/>
    <w:rsid w:val="000C49B3"/>
    <w:rsid w:val="000F3099"/>
    <w:rsid w:val="000F3EF5"/>
    <w:rsid w:val="001003B0"/>
    <w:rsid w:val="00103CF2"/>
    <w:rsid w:val="00107A51"/>
    <w:rsid w:val="00110D1B"/>
    <w:rsid w:val="001128D6"/>
    <w:rsid w:val="00120988"/>
    <w:rsid w:val="0012110A"/>
    <w:rsid w:val="001252DA"/>
    <w:rsid w:val="00130E67"/>
    <w:rsid w:val="00135318"/>
    <w:rsid w:val="00136403"/>
    <w:rsid w:val="00136A22"/>
    <w:rsid w:val="00140191"/>
    <w:rsid w:val="001413D1"/>
    <w:rsid w:val="00141D40"/>
    <w:rsid w:val="00152F83"/>
    <w:rsid w:val="0015516C"/>
    <w:rsid w:val="00167202"/>
    <w:rsid w:val="00180D85"/>
    <w:rsid w:val="00183ACA"/>
    <w:rsid w:val="0018489E"/>
    <w:rsid w:val="00185F31"/>
    <w:rsid w:val="001912DF"/>
    <w:rsid w:val="001A1720"/>
    <w:rsid w:val="001B4F95"/>
    <w:rsid w:val="001C31B9"/>
    <w:rsid w:val="001D0E1B"/>
    <w:rsid w:val="001E0D14"/>
    <w:rsid w:val="001E3D72"/>
    <w:rsid w:val="001F3AD6"/>
    <w:rsid w:val="002035A8"/>
    <w:rsid w:val="00207758"/>
    <w:rsid w:val="002100F1"/>
    <w:rsid w:val="002125F6"/>
    <w:rsid w:val="00217E7D"/>
    <w:rsid w:val="002203BE"/>
    <w:rsid w:val="00224952"/>
    <w:rsid w:val="0023447C"/>
    <w:rsid w:val="00237082"/>
    <w:rsid w:val="00241E0B"/>
    <w:rsid w:val="0024420A"/>
    <w:rsid w:val="002540E1"/>
    <w:rsid w:val="0025432B"/>
    <w:rsid w:val="002654F7"/>
    <w:rsid w:val="002864D1"/>
    <w:rsid w:val="002941C8"/>
    <w:rsid w:val="002A2620"/>
    <w:rsid w:val="002A4326"/>
    <w:rsid w:val="002A456C"/>
    <w:rsid w:val="002B1C93"/>
    <w:rsid w:val="002B499C"/>
    <w:rsid w:val="002D3FD0"/>
    <w:rsid w:val="002D738C"/>
    <w:rsid w:val="002F7190"/>
    <w:rsid w:val="00314E36"/>
    <w:rsid w:val="003157F2"/>
    <w:rsid w:val="00315B2E"/>
    <w:rsid w:val="00315E5B"/>
    <w:rsid w:val="003314A6"/>
    <w:rsid w:val="003332BF"/>
    <w:rsid w:val="00336F3E"/>
    <w:rsid w:val="00340B0E"/>
    <w:rsid w:val="00341948"/>
    <w:rsid w:val="00344925"/>
    <w:rsid w:val="0034716F"/>
    <w:rsid w:val="0035634A"/>
    <w:rsid w:val="0036030F"/>
    <w:rsid w:val="003638DB"/>
    <w:rsid w:val="00366A8F"/>
    <w:rsid w:val="00370954"/>
    <w:rsid w:val="00372F75"/>
    <w:rsid w:val="00373D7D"/>
    <w:rsid w:val="00373FCC"/>
    <w:rsid w:val="0037434D"/>
    <w:rsid w:val="00380FB7"/>
    <w:rsid w:val="00383948"/>
    <w:rsid w:val="003874A0"/>
    <w:rsid w:val="00393863"/>
    <w:rsid w:val="003A644F"/>
    <w:rsid w:val="003A6888"/>
    <w:rsid w:val="003C14E2"/>
    <w:rsid w:val="003C23CD"/>
    <w:rsid w:val="003D5C8A"/>
    <w:rsid w:val="003E45E2"/>
    <w:rsid w:val="003E4A66"/>
    <w:rsid w:val="003E4E99"/>
    <w:rsid w:val="003F2EC7"/>
    <w:rsid w:val="003F3839"/>
    <w:rsid w:val="003F3F28"/>
    <w:rsid w:val="003F50F9"/>
    <w:rsid w:val="00411D19"/>
    <w:rsid w:val="00412F1A"/>
    <w:rsid w:val="004140A4"/>
    <w:rsid w:val="00416257"/>
    <w:rsid w:val="004302C6"/>
    <w:rsid w:val="004312C3"/>
    <w:rsid w:val="00434470"/>
    <w:rsid w:val="0044388B"/>
    <w:rsid w:val="00451AEE"/>
    <w:rsid w:val="00453A92"/>
    <w:rsid w:val="00461320"/>
    <w:rsid w:val="0046388D"/>
    <w:rsid w:val="004701B8"/>
    <w:rsid w:val="004770A6"/>
    <w:rsid w:val="00484443"/>
    <w:rsid w:val="0048448D"/>
    <w:rsid w:val="00487ED8"/>
    <w:rsid w:val="0049105C"/>
    <w:rsid w:val="00492669"/>
    <w:rsid w:val="00496C53"/>
    <w:rsid w:val="004A031D"/>
    <w:rsid w:val="004A56A9"/>
    <w:rsid w:val="004B14D4"/>
    <w:rsid w:val="004B33DA"/>
    <w:rsid w:val="004B588B"/>
    <w:rsid w:val="004B6CA5"/>
    <w:rsid w:val="004B7AA8"/>
    <w:rsid w:val="004C4C0D"/>
    <w:rsid w:val="004C567A"/>
    <w:rsid w:val="004E3DDF"/>
    <w:rsid w:val="004E4C08"/>
    <w:rsid w:val="004E72AA"/>
    <w:rsid w:val="00506D29"/>
    <w:rsid w:val="005175F0"/>
    <w:rsid w:val="00522628"/>
    <w:rsid w:val="005227D8"/>
    <w:rsid w:val="0052490A"/>
    <w:rsid w:val="00524C89"/>
    <w:rsid w:val="00526A96"/>
    <w:rsid w:val="00527719"/>
    <w:rsid w:val="00541DCB"/>
    <w:rsid w:val="005475DD"/>
    <w:rsid w:val="005759A9"/>
    <w:rsid w:val="005776A9"/>
    <w:rsid w:val="00583C5A"/>
    <w:rsid w:val="00585E2A"/>
    <w:rsid w:val="0058730F"/>
    <w:rsid w:val="0059473C"/>
    <w:rsid w:val="005A3E6E"/>
    <w:rsid w:val="005A75E5"/>
    <w:rsid w:val="005B6DB6"/>
    <w:rsid w:val="005C7070"/>
    <w:rsid w:val="005D65AE"/>
    <w:rsid w:val="005E47D0"/>
    <w:rsid w:val="005E5C78"/>
    <w:rsid w:val="005E7CC7"/>
    <w:rsid w:val="005F06A9"/>
    <w:rsid w:val="005F2A84"/>
    <w:rsid w:val="005F78EA"/>
    <w:rsid w:val="00600D5D"/>
    <w:rsid w:val="0060530C"/>
    <w:rsid w:val="00606B04"/>
    <w:rsid w:val="00610168"/>
    <w:rsid w:val="00610685"/>
    <w:rsid w:val="0061277F"/>
    <w:rsid w:val="00620EDC"/>
    <w:rsid w:val="006242D5"/>
    <w:rsid w:val="00626402"/>
    <w:rsid w:val="006277C3"/>
    <w:rsid w:val="006303F7"/>
    <w:rsid w:val="006322AA"/>
    <w:rsid w:val="00640851"/>
    <w:rsid w:val="0064349A"/>
    <w:rsid w:val="00645056"/>
    <w:rsid w:val="00651BDC"/>
    <w:rsid w:val="00665FEF"/>
    <w:rsid w:val="0067007A"/>
    <w:rsid w:val="006734B6"/>
    <w:rsid w:val="00681D36"/>
    <w:rsid w:val="00681E36"/>
    <w:rsid w:val="00691544"/>
    <w:rsid w:val="006973DF"/>
    <w:rsid w:val="006A313C"/>
    <w:rsid w:val="006A50FE"/>
    <w:rsid w:val="006B30AF"/>
    <w:rsid w:val="006B3570"/>
    <w:rsid w:val="006B7EDA"/>
    <w:rsid w:val="006D22A3"/>
    <w:rsid w:val="006D3ED2"/>
    <w:rsid w:val="006E1ABF"/>
    <w:rsid w:val="006E32E1"/>
    <w:rsid w:val="006E4AC4"/>
    <w:rsid w:val="006F4517"/>
    <w:rsid w:val="006F5FD0"/>
    <w:rsid w:val="006F6299"/>
    <w:rsid w:val="00702584"/>
    <w:rsid w:val="00702C8F"/>
    <w:rsid w:val="007103C3"/>
    <w:rsid w:val="0071160E"/>
    <w:rsid w:val="00716DE2"/>
    <w:rsid w:val="0072210B"/>
    <w:rsid w:val="007260D4"/>
    <w:rsid w:val="00726AEB"/>
    <w:rsid w:val="00732474"/>
    <w:rsid w:val="0074381A"/>
    <w:rsid w:val="00743F70"/>
    <w:rsid w:val="00745FD5"/>
    <w:rsid w:val="007526B9"/>
    <w:rsid w:val="007541A7"/>
    <w:rsid w:val="00756A84"/>
    <w:rsid w:val="007603AF"/>
    <w:rsid w:val="007922A5"/>
    <w:rsid w:val="007A609F"/>
    <w:rsid w:val="007C2368"/>
    <w:rsid w:val="007C2BC8"/>
    <w:rsid w:val="007D2DDD"/>
    <w:rsid w:val="007D2DE4"/>
    <w:rsid w:val="007F4F30"/>
    <w:rsid w:val="00807549"/>
    <w:rsid w:val="00815B71"/>
    <w:rsid w:val="00820CC6"/>
    <w:rsid w:val="00823322"/>
    <w:rsid w:val="00830F4A"/>
    <w:rsid w:val="00837038"/>
    <w:rsid w:val="00845922"/>
    <w:rsid w:val="008462A7"/>
    <w:rsid w:val="00860347"/>
    <w:rsid w:val="00862450"/>
    <w:rsid w:val="00863A19"/>
    <w:rsid w:val="00866D41"/>
    <w:rsid w:val="0086708A"/>
    <w:rsid w:val="0087155E"/>
    <w:rsid w:val="0087324F"/>
    <w:rsid w:val="00874811"/>
    <w:rsid w:val="008771F7"/>
    <w:rsid w:val="00880078"/>
    <w:rsid w:val="00883949"/>
    <w:rsid w:val="008867AF"/>
    <w:rsid w:val="00887342"/>
    <w:rsid w:val="008955DB"/>
    <w:rsid w:val="008A6907"/>
    <w:rsid w:val="008A7458"/>
    <w:rsid w:val="008B6338"/>
    <w:rsid w:val="008B6899"/>
    <w:rsid w:val="008C037C"/>
    <w:rsid w:val="008C2C0B"/>
    <w:rsid w:val="008C76E9"/>
    <w:rsid w:val="008D05BC"/>
    <w:rsid w:val="008D61E7"/>
    <w:rsid w:val="008D69F4"/>
    <w:rsid w:val="008E1959"/>
    <w:rsid w:val="008E377B"/>
    <w:rsid w:val="008F3E96"/>
    <w:rsid w:val="00902AEC"/>
    <w:rsid w:val="00910563"/>
    <w:rsid w:val="009166EC"/>
    <w:rsid w:val="00924A07"/>
    <w:rsid w:val="00924AA0"/>
    <w:rsid w:val="00924AE5"/>
    <w:rsid w:val="00925C70"/>
    <w:rsid w:val="0095074D"/>
    <w:rsid w:val="00953188"/>
    <w:rsid w:val="0095555D"/>
    <w:rsid w:val="0097522E"/>
    <w:rsid w:val="009763F3"/>
    <w:rsid w:val="00990E15"/>
    <w:rsid w:val="00990ED7"/>
    <w:rsid w:val="00993BC3"/>
    <w:rsid w:val="009A12F8"/>
    <w:rsid w:val="009A64AC"/>
    <w:rsid w:val="009A6CE9"/>
    <w:rsid w:val="009C5FF9"/>
    <w:rsid w:val="009D3155"/>
    <w:rsid w:val="009D34E9"/>
    <w:rsid w:val="009D5DCC"/>
    <w:rsid w:val="009E0238"/>
    <w:rsid w:val="009E31EA"/>
    <w:rsid w:val="009F73DB"/>
    <w:rsid w:val="00A01481"/>
    <w:rsid w:val="00A01FF0"/>
    <w:rsid w:val="00A07814"/>
    <w:rsid w:val="00A27DD9"/>
    <w:rsid w:val="00A314D7"/>
    <w:rsid w:val="00A31A2D"/>
    <w:rsid w:val="00A3298F"/>
    <w:rsid w:val="00A355D4"/>
    <w:rsid w:val="00A51C65"/>
    <w:rsid w:val="00A55A3E"/>
    <w:rsid w:val="00A66BCB"/>
    <w:rsid w:val="00A75751"/>
    <w:rsid w:val="00A7755B"/>
    <w:rsid w:val="00A80DB7"/>
    <w:rsid w:val="00A84C02"/>
    <w:rsid w:val="00A84F60"/>
    <w:rsid w:val="00A91346"/>
    <w:rsid w:val="00A97217"/>
    <w:rsid w:val="00A97D0F"/>
    <w:rsid w:val="00AA2FE7"/>
    <w:rsid w:val="00AA6081"/>
    <w:rsid w:val="00AB6049"/>
    <w:rsid w:val="00AB7A0A"/>
    <w:rsid w:val="00AB7BE9"/>
    <w:rsid w:val="00AC2BAA"/>
    <w:rsid w:val="00AE07B0"/>
    <w:rsid w:val="00AE1684"/>
    <w:rsid w:val="00AE4660"/>
    <w:rsid w:val="00AF3E94"/>
    <w:rsid w:val="00AF69AB"/>
    <w:rsid w:val="00AF6A42"/>
    <w:rsid w:val="00B018E0"/>
    <w:rsid w:val="00B02381"/>
    <w:rsid w:val="00B23BAE"/>
    <w:rsid w:val="00B40834"/>
    <w:rsid w:val="00B548A3"/>
    <w:rsid w:val="00B5491E"/>
    <w:rsid w:val="00B55B38"/>
    <w:rsid w:val="00B600EE"/>
    <w:rsid w:val="00B61770"/>
    <w:rsid w:val="00B62738"/>
    <w:rsid w:val="00B714DD"/>
    <w:rsid w:val="00B7218C"/>
    <w:rsid w:val="00B737E3"/>
    <w:rsid w:val="00B8268F"/>
    <w:rsid w:val="00B8436F"/>
    <w:rsid w:val="00B900E7"/>
    <w:rsid w:val="00B90B11"/>
    <w:rsid w:val="00B93A5A"/>
    <w:rsid w:val="00B93D1E"/>
    <w:rsid w:val="00B95D1D"/>
    <w:rsid w:val="00BA470B"/>
    <w:rsid w:val="00BA54B4"/>
    <w:rsid w:val="00BC7386"/>
    <w:rsid w:val="00BD1F00"/>
    <w:rsid w:val="00BD3D3B"/>
    <w:rsid w:val="00BE3534"/>
    <w:rsid w:val="00BE4D7B"/>
    <w:rsid w:val="00BE6485"/>
    <w:rsid w:val="00BF1347"/>
    <w:rsid w:val="00BF4DAD"/>
    <w:rsid w:val="00BF5EC7"/>
    <w:rsid w:val="00C03121"/>
    <w:rsid w:val="00C11067"/>
    <w:rsid w:val="00C1122B"/>
    <w:rsid w:val="00C12841"/>
    <w:rsid w:val="00C17B71"/>
    <w:rsid w:val="00C20C5A"/>
    <w:rsid w:val="00C21364"/>
    <w:rsid w:val="00C231AC"/>
    <w:rsid w:val="00C26E0A"/>
    <w:rsid w:val="00C27FEC"/>
    <w:rsid w:val="00C3331F"/>
    <w:rsid w:val="00C35793"/>
    <w:rsid w:val="00C41839"/>
    <w:rsid w:val="00C505AE"/>
    <w:rsid w:val="00C5606B"/>
    <w:rsid w:val="00C70A5B"/>
    <w:rsid w:val="00C72704"/>
    <w:rsid w:val="00C74584"/>
    <w:rsid w:val="00C8048F"/>
    <w:rsid w:val="00C823EA"/>
    <w:rsid w:val="00C82EA8"/>
    <w:rsid w:val="00C901A7"/>
    <w:rsid w:val="00C90723"/>
    <w:rsid w:val="00C90B70"/>
    <w:rsid w:val="00C91BB6"/>
    <w:rsid w:val="00C92A73"/>
    <w:rsid w:val="00CA0340"/>
    <w:rsid w:val="00CA2724"/>
    <w:rsid w:val="00CA3CC1"/>
    <w:rsid w:val="00CB5758"/>
    <w:rsid w:val="00CB68EA"/>
    <w:rsid w:val="00CC21D8"/>
    <w:rsid w:val="00CC41D7"/>
    <w:rsid w:val="00CD36E1"/>
    <w:rsid w:val="00CE0131"/>
    <w:rsid w:val="00CE2751"/>
    <w:rsid w:val="00CE5501"/>
    <w:rsid w:val="00CE655C"/>
    <w:rsid w:val="00CE7702"/>
    <w:rsid w:val="00CF2FEE"/>
    <w:rsid w:val="00D11554"/>
    <w:rsid w:val="00D1664A"/>
    <w:rsid w:val="00D31921"/>
    <w:rsid w:val="00D34D17"/>
    <w:rsid w:val="00D44C40"/>
    <w:rsid w:val="00D537A3"/>
    <w:rsid w:val="00D56EDD"/>
    <w:rsid w:val="00D6306D"/>
    <w:rsid w:val="00D7238F"/>
    <w:rsid w:val="00D83E6C"/>
    <w:rsid w:val="00D84F87"/>
    <w:rsid w:val="00D902F7"/>
    <w:rsid w:val="00D9465C"/>
    <w:rsid w:val="00DA11BC"/>
    <w:rsid w:val="00DB173A"/>
    <w:rsid w:val="00DB4232"/>
    <w:rsid w:val="00DB4FF8"/>
    <w:rsid w:val="00DB7EB1"/>
    <w:rsid w:val="00DC0628"/>
    <w:rsid w:val="00DC32F3"/>
    <w:rsid w:val="00DE2DB0"/>
    <w:rsid w:val="00DE56CE"/>
    <w:rsid w:val="00DE5B05"/>
    <w:rsid w:val="00DE7FB3"/>
    <w:rsid w:val="00DF6265"/>
    <w:rsid w:val="00E07865"/>
    <w:rsid w:val="00E12B13"/>
    <w:rsid w:val="00E13707"/>
    <w:rsid w:val="00E25ADD"/>
    <w:rsid w:val="00E2763F"/>
    <w:rsid w:val="00E331B9"/>
    <w:rsid w:val="00E33B09"/>
    <w:rsid w:val="00E3499A"/>
    <w:rsid w:val="00E469DF"/>
    <w:rsid w:val="00E47F72"/>
    <w:rsid w:val="00E54207"/>
    <w:rsid w:val="00E5479B"/>
    <w:rsid w:val="00E701B3"/>
    <w:rsid w:val="00E749D5"/>
    <w:rsid w:val="00E80061"/>
    <w:rsid w:val="00E837B7"/>
    <w:rsid w:val="00E907EB"/>
    <w:rsid w:val="00E95EAE"/>
    <w:rsid w:val="00E9741D"/>
    <w:rsid w:val="00E9755B"/>
    <w:rsid w:val="00E97756"/>
    <w:rsid w:val="00EA2F8F"/>
    <w:rsid w:val="00EA3592"/>
    <w:rsid w:val="00EA3C79"/>
    <w:rsid w:val="00EA6214"/>
    <w:rsid w:val="00EA7E7F"/>
    <w:rsid w:val="00EB26B9"/>
    <w:rsid w:val="00EB33F7"/>
    <w:rsid w:val="00EB39BA"/>
    <w:rsid w:val="00EB5DFF"/>
    <w:rsid w:val="00EB798D"/>
    <w:rsid w:val="00EC316D"/>
    <w:rsid w:val="00EC60DF"/>
    <w:rsid w:val="00ED3CE6"/>
    <w:rsid w:val="00EE0BFA"/>
    <w:rsid w:val="00EE1AB7"/>
    <w:rsid w:val="00EE41AC"/>
    <w:rsid w:val="00EE4C49"/>
    <w:rsid w:val="00EE6A23"/>
    <w:rsid w:val="00EF00AC"/>
    <w:rsid w:val="00EF5CAD"/>
    <w:rsid w:val="00F0272C"/>
    <w:rsid w:val="00F10584"/>
    <w:rsid w:val="00F13F3C"/>
    <w:rsid w:val="00F14020"/>
    <w:rsid w:val="00F143D5"/>
    <w:rsid w:val="00F16C50"/>
    <w:rsid w:val="00F23327"/>
    <w:rsid w:val="00F33D31"/>
    <w:rsid w:val="00F41AF0"/>
    <w:rsid w:val="00F61A40"/>
    <w:rsid w:val="00F62564"/>
    <w:rsid w:val="00F6612D"/>
    <w:rsid w:val="00F67D28"/>
    <w:rsid w:val="00F745B4"/>
    <w:rsid w:val="00F76871"/>
    <w:rsid w:val="00F80782"/>
    <w:rsid w:val="00F84A07"/>
    <w:rsid w:val="00F92B2D"/>
    <w:rsid w:val="00F960E2"/>
    <w:rsid w:val="00FA1A96"/>
    <w:rsid w:val="00FB76CB"/>
    <w:rsid w:val="00FC1439"/>
    <w:rsid w:val="00FC18B5"/>
    <w:rsid w:val="00FD15D5"/>
    <w:rsid w:val="00FE0431"/>
    <w:rsid w:val="00FE31F9"/>
    <w:rsid w:val="00FE5438"/>
    <w:rsid w:val="00FE559A"/>
    <w:rsid w:val="00FE68EA"/>
    <w:rsid w:val="00FE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(Use Paragraph Text instead)"/>
    <w:qFormat/>
    <w:rsid w:val="0001713F"/>
    <w:pPr>
      <w:autoSpaceDE w:val="0"/>
      <w:autoSpaceDN w:val="0"/>
      <w:adjustRightInd w:val="0"/>
      <w:spacing w:before="120" w:after="120"/>
    </w:pPr>
    <w:rPr>
      <w:rFonts w:ascii="Calibri" w:hAnsi="Calibri"/>
      <w:color w:val="000000"/>
      <w:szCs w:val="24"/>
      <w:lang w:val="en-US" w:eastAsia="en-US"/>
    </w:rPr>
  </w:style>
  <w:style w:type="paragraph" w:styleId="Heading1">
    <w:name w:val="heading 1"/>
    <w:next w:val="ParagraphText"/>
    <w:qFormat/>
    <w:rsid w:val="00CE0131"/>
    <w:pPr>
      <w:keepNext/>
      <w:numPr>
        <w:numId w:val="4"/>
      </w:numPr>
      <w:outlineLvl w:val="0"/>
    </w:pPr>
    <w:rPr>
      <w:rFonts w:ascii="Calibri" w:hAnsi="Calibri" w:cs="Arial"/>
      <w:b/>
      <w:bCs/>
      <w:color w:val="105AA8"/>
      <w:sz w:val="34"/>
      <w:szCs w:val="24"/>
      <w:lang w:val="en-US" w:eastAsia="en-US"/>
    </w:rPr>
  </w:style>
  <w:style w:type="paragraph" w:styleId="Heading2">
    <w:name w:val="heading 2"/>
    <w:next w:val="ParagraphText"/>
    <w:link w:val="Heading2Char"/>
    <w:qFormat/>
    <w:rsid w:val="00CE0131"/>
    <w:pPr>
      <w:numPr>
        <w:ilvl w:val="1"/>
        <w:numId w:val="4"/>
      </w:numPr>
      <w:spacing w:before="240" w:after="60"/>
      <w:outlineLvl w:val="1"/>
    </w:pPr>
    <w:rPr>
      <w:rFonts w:ascii="Calibri" w:hAnsi="Calibri" w:cs="Arial"/>
      <w:b/>
      <w:iCs/>
      <w:color w:val="105AA8"/>
      <w:sz w:val="28"/>
      <w:szCs w:val="28"/>
      <w:lang w:val="en-US" w:eastAsia="en-US"/>
    </w:rPr>
  </w:style>
  <w:style w:type="paragraph" w:styleId="Heading3">
    <w:name w:val="heading 3"/>
    <w:next w:val="ParagraphText"/>
    <w:qFormat/>
    <w:rsid w:val="00CE0131"/>
    <w:pPr>
      <w:numPr>
        <w:ilvl w:val="2"/>
        <w:numId w:val="4"/>
      </w:numPr>
      <w:spacing w:before="240" w:after="60"/>
      <w:outlineLvl w:val="2"/>
    </w:pPr>
    <w:rPr>
      <w:rFonts w:ascii="Calibri" w:hAnsi="Calibri" w:cs="Arial"/>
      <w:color w:val="105AA8"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qFormat/>
    <w:rsid w:val="00CE0131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013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0131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0131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CE0131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CE0131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E013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E013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CE0131"/>
    <w:rPr>
      <w:rFonts w:ascii="Calibri" w:hAnsi="Calibri"/>
      <w:color w:val="3C5AA8"/>
      <w:sz w:val="18"/>
    </w:rPr>
  </w:style>
  <w:style w:type="paragraph" w:styleId="TOC1">
    <w:name w:val="toc 1"/>
    <w:basedOn w:val="Normal"/>
    <w:next w:val="Normal"/>
    <w:autoRedefine/>
    <w:uiPriority w:val="39"/>
    <w:rsid w:val="00CE0131"/>
    <w:rPr>
      <w:color w:val="auto"/>
      <w:sz w:val="22"/>
    </w:rPr>
  </w:style>
  <w:style w:type="paragraph" w:customStyle="1" w:styleId="ParagraphText">
    <w:name w:val="Paragraph Text"/>
    <w:basedOn w:val="Normal"/>
    <w:link w:val="ParagraphTextChar"/>
    <w:rsid w:val="00CE0131"/>
    <w:rPr>
      <w:szCs w:val="16"/>
    </w:rPr>
  </w:style>
  <w:style w:type="paragraph" w:customStyle="1" w:styleId="TableParagraph">
    <w:name w:val="Table Paragraph"/>
    <w:basedOn w:val="Normal"/>
    <w:rsid w:val="00CE0131"/>
    <w:pPr>
      <w:spacing w:before="0"/>
    </w:pPr>
    <w:rPr>
      <w:b/>
      <w:bCs/>
      <w:sz w:val="18"/>
      <w:szCs w:val="18"/>
    </w:rPr>
  </w:style>
  <w:style w:type="paragraph" w:customStyle="1" w:styleId="BulletList">
    <w:name w:val="Bullet List"/>
    <w:basedOn w:val="ParagraphText"/>
    <w:rsid w:val="00CE0131"/>
    <w:pPr>
      <w:tabs>
        <w:tab w:val="num" w:pos="360"/>
      </w:tabs>
      <w:ind w:left="360" w:hanging="360"/>
    </w:pPr>
    <w:rPr>
      <w:szCs w:val="20"/>
    </w:rPr>
  </w:style>
  <w:style w:type="paragraph" w:styleId="NormalWeb">
    <w:name w:val="Normal (Web)"/>
    <w:basedOn w:val="Normal"/>
    <w:rsid w:val="00CE0131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color w:val="auto"/>
      <w:sz w:val="24"/>
    </w:rPr>
  </w:style>
  <w:style w:type="character" w:customStyle="1" w:styleId="CoverTitleChar">
    <w:name w:val="CoverTitle Char"/>
    <w:basedOn w:val="DefaultParagraphFont"/>
    <w:link w:val="CoverTitle"/>
    <w:rsid w:val="00CE0131"/>
    <w:rPr>
      <w:rFonts w:ascii="Calibri" w:hAnsi="Calibri"/>
      <w:color w:val="FFFFFF"/>
      <w:sz w:val="32"/>
      <w:szCs w:val="36"/>
      <w:lang w:val="en-US" w:eastAsia="en-US"/>
    </w:rPr>
  </w:style>
  <w:style w:type="paragraph" w:customStyle="1" w:styleId="HeaderTitle">
    <w:name w:val="Header Title"/>
    <w:rsid w:val="00CE0131"/>
    <w:pPr>
      <w:jc w:val="right"/>
    </w:pPr>
    <w:rPr>
      <w:rFonts w:ascii="Calibri" w:hAnsi="Calibri"/>
      <w:color w:val="FFFFFF"/>
      <w:sz w:val="22"/>
      <w:lang w:val="en-GB" w:eastAsia="en-US"/>
    </w:rPr>
  </w:style>
  <w:style w:type="paragraph" w:customStyle="1" w:styleId="GrayHeader">
    <w:name w:val="Gray Header"/>
    <w:rsid w:val="00CE0131"/>
    <w:rPr>
      <w:rFonts w:ascii="Calibri" w:hAnsi="Calibri"/>
      <w:b/>
      <w:color w:val="575A5D"/>
      <w:sz w:val="24"/>
      <w:lang w:val="en-GB" w:eastAsia="en-US"/>
    </w:rPr>
  </w:style>
  <w:style w:type="paragraph" w:styleId="DocumentMap">
    <w:name w:val="Document Map"/>
    <w:basedOn w:val="Normal"/>
    <w:semiHidden/>
    <w:rsid w:val="00CE013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Subhead">
    <w:name w:val="Subhead"/>
    <w:rsid w:val="00CE0131"/>
    <w:pPr>
      <w:outlineLvl w:val="0"/>
    </w:pPr>
    <w:rPr>
      <w:rFonts w:ascii="Calibri" w:hAnsi="Calibri"/>
      <w:b/>
      <w:bCs/>
      <w:color w:val="000000"/>
      <w:sz w:val="22"/>
      <w:szCs w:val="18"/>
      <w:lang w:val="en-US" w:eastAsia="en-US"/>
    </w:rPr>
  </w:style>
  <w:style w:type="table" w:styleId="TableGrid">
    <w:name w:val="Table Grid"/>
    <w:basedOn w:val="TableNormal"/>
    <w:rsid w:val="00CE0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ld">
    <w:name w:val="Bold"/>
    <w:basedOn w:val="DefaultParagraphFont"/>
    <w:rsid w:val="00CE0131"/>
    <w:rPr>
      <w:b/>
    </w:rPr>
  </w:style>
  <w:style w:type="table" w:customStyle="1" w:styleId="CTOStandard">
    <w:name w:val="CTO Standard"/>
    <w:basedOn w:val="TableNormal"/>
    <w:rsid w:val="00CE0131"/>
    <w:rPr>
      <w:rFonts w:ascii="Calibri" w:hAnsi="Calibri"/>
      <w:color w:val="105AA8"/>
      <w:sz w:val="18"/>
    </w:rPr>
    <w:tblPr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E6E6E6"/>
      </w:tcPr>
    </w:tblStylePr>
    <w:tblStylePr w:type="firstCol">
      <w:pPr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E6E6E6"/>
        <w:vAlign w:val="center"/>
      </w:tcPr>
    </w:tblStylePr>
  </w:style>
  <w:style w:type="paragraph" w:customStyle="1" w:styleId="TableRowHeaders">
    <w:name w:val="Table Row Headers"/>
    <w:basedOn w:val="TableParagraph"/>
    <w:rsid w:val="00CE0131"/>
    <w:rPr>
      <w:color w:val="auto"/>
    </w:rPr>
  </w:style>
  <w:style w:type="paragraph" w:customStyle="1" w:styleId="TableText-Blue">
    <w:name w:val="Table Text - Blue"/>
    <w:basedOn w:val="Normal"/>
    <w:rsid w:val="00CE0131"/>
    <w:rPr>
      <w:b/>
      <w:color w:val="105AA8"/>
      <w:sz w:val="18"/>
    </w:rPr>
  </w:style>
  <w:style w:type="paragraph" w:customStyle="1" w:styleId="ParagraphLast">
    <w:name w:val="Paragraph Last"/>
    <w:basedOn w:val="ParagraphText"/>
    <w:next w:val="Heading2"/>
    <w:link w:val="ParagraphLastChar"/>
    <w:rsid w:val="00CE0131"/>
    <w:pPr>
      <w:spacing w:after="480"/>
    </w:pPr>
  </w:style>
  <w:style w:type="character" w:customStyle="1" w:styleId="ParagraphTextChar">
    <w:name w:val="Paragraph Text Char"/>
    <w:basedOn w:val="DefaultParagraphFont"/>
    <w:link w:val="ParagraphText"/>
    <w:rsid w:val="00CE0131"/>
    <w:rPr>
      <w:rFonts w:ascii="Calibri" w:hAnsi="Calibri"/>
      <w:color w:val="000000"/>
      <w:szCs w:val="16"/>
      <w:lang w:val="en-US" w:eastAsia="en-US"/>
    </w:rPr>
  </w:style>
  <w:style w:type="character" w:customStyle="1" w:styleId="ParagraphLastChar">
    <w:name w:val="Paragraph Last Char"/>
    <w:basedOn w:val="ParagraphTextChar"/>
    <w:link w:val="ParagraphLast"/>
    <w:rsid w:val="00CE0131"/>
    <w:rPr>
      <w:rFonts w:ascii="Calibri" w:hAnsi="Calibri"/>
      <w:color w:val="000000"/>
      <w:szCs w:val="16"/>
      <w:lang w:val="en-US" w:eastAsia="en-US"/>
    </w:rPr>
  </w:style>
  <w:style w:type="paragraph" w:styleId="BalloonText">
    <w:name w:val="Balloon Text"/>
    <w:basedOn w:val="Normal"/>
    <w:semiHidden/>
    <w:rsid w:val="00CE0131"/>
    <w:pPr>
      <w:autoSpaceDE/>
      <w:autoSpaceDN/>
      <w:adjustRightInd/>
      <w:spacing w:before="0" w:after="0"/>
    </w:pPr>
    <w:rPr>
      <w:rFonts w:ascii="Tahoma" w:hAnsi="Tahoma" w:cs="Tahoma"/>
      <w:color w:val="auto"/>
      <w:sz w:val="16"/>
      <w:szCs w:val="16"/>
    </w:rPr>
  </w:style>
  <w:style w:type="paragraph" w:styleId="BodyText">
    <w:name w:val="Body Text"/>
    <w:basedOn w:val="Normal"/>
    <w:rsid w:val="00CE0131"/>
  </w:style>
  <w:style w:type="paragraph" w:customStyle="1" w:styleId="Copyright">
    <w:name w:val="Copyright"/>
    <w:basedOn w:val="Normal"/>
    <w:rsid w:val="00CE0131"/>
    <w:rPr>
      <w:rFonts w:cs="Arial"/>
      <w:szCs w:val="20"/>
    </w:rPr>
  </w:style>
  <w:style w:type="paragraph" w:customStyle="1" w:styleId="21">
    <w:name w:val="Цитата 21"/>
    <w:basedOn w:val="Copyright"/>
    <w:qFormat/>
    <w:rsid w:val="00393863"/>
    <w:pPr>
      <w:spacing w:after="480"/>
    </w:pPr>
    <w:rPr>
      <w:color w:val="105AA8"/>
      <w:sz w:val="30"/>
      <w:szCs w:val="28"/>
    </w:rPr>
  </w:style>
  <w:style w:type="paragraph" w:customStyle="1" w:styleId="BulletListLast">
    <w:name w:val="Bullet List Last"/>
    <w:basedOn w:val="BulletList"/>
    <w:rsid w:val="00CE0131"/>
    <w:pPr>
      <w:spacing w:after="480"/>
    </w:pPr>
  </w:style>
  <w:style w:type="paragraph" w:customStyle="1" w:styleId="NumberedList">
    <w:name w:val="Numbered List"/>
    <w:basedOn w:val="BulletList"/>
    <w:rsid w:val="00CE0131"/>
    <w:pPr>
      <w:numPr>
        <w:numId w:val="2"/>
      </w:numPr>
    </w:pPr>
  </w:style>
  <w:style w:type="paragraph" w:customStyle="1" w:styleId="NumberedListLast">
    <w:name w:val="Numbered List Last"/>
    <w:basedOn w:val="NumberedList"/>
    <w:rsid w:val="00CE0131"/>
    <w:pPr>
      <w:spacing w:after="480"/>
    </w:pPr>
  </w:style>
  <w:style w:type="character" w:customStyle="1" w:styleId="Italic">
    <w:name w:val="Italic"/>
    <w:basedOn w:val="DefaultParagraphFont"/>
    <w:rsid w:val="00CE0131"/>
    <w:rPr>
      <w:i/>
    </w:rPr>
  </w:style>
  <w:style w:type="paragraph" w:customStyle="1" w:styleId="BulletIndent">
    <w:name w:val="Bullet Indent"/>
    <w:basedOn w:val="ParagraphText"/>
    <w:link w:val="BulletIndentChar"/>
    <w:rsid w:val="00CE0131"/>
    <w:pPr>
      <w:numPr>
        <w:numId w:val="3"/>
      </w:numPr>
    </w:pPr>
  </w:style>
  <w:style w:type="paragraph" w:customStyle="1" w:styleId="BulletIndentList">
    <w:name w:val="Bullet Indent List"/>
    <w:basedOn w:val="BulletIndent"/>
    <w:link w:val="BulletIndentListChar"/>
    <w:rsid w:val="00CE0131"/>
  </w:style>
  <w:style w:type="paragraph" w:customStyle="1" w:styleId="ParagraphItalic">
    <w:name w:val="Paragraph Italic"/>
    <w:basedOn w:val="ParagraphText"/>
    <w:rsid w:val="00CE0131"/>
  </w:style>
  <w:style w:type="paragraph" w:customStyle="1" w:styleId="BulletIndentListLast">
    <w:name w:val="Bullet Indent List Last"/>
    <w:basedOn w:val="BulletIndentList"/>
    <w:link w:val="BulletIndentListLastChar"/>
    <w:rsid w:val="00CE0131"/>
    <w:pPr>
      <w:spacing w:after="480"/>
    </w:pPr>
  </w:style>
  <w:style w:type="character" w:customStyle="1" w:styleId="BulletIndentChar">
    <w:name w:val="Bullet Indent Char"/>
    <w:basedOn w:val="ParagraphTextChar"/>
    <w:link w:val="BulletIndent"/>
    <w:rsid w:val="00CE0131"/>
    <w:rPr>
      <w:rFonts w:ascii="Calibri" w:hAnsi="Calibri"/>
      <w:color w:val="000000"/>
      <w:szCs w:val="16"/>
      <w:lang w:val="en-US" w:eastAsia="en-US"/>
    </w:rPr>
  </w:style>
  <w:style w:type="character" w:customStyle="1" w:styleId="BulletIndentListChar">
    <w:name w:val="Bullet Indent List Char"/>
    <w:basedOn w:val="BulletIndentChar"/>
    <w:link w:val="BulletIndentList"/>
    <w:rsid w:val="00CE0131"/>
    <w:rPr>
      <w:rFonts w:ascii="Calibri" w:hAnsi="Calibri"/>
      <w:color w:val="000000"/>
      <w:szCs w:val="16"/>
      <w:lang w:val="en-US" w:eastAsia="en-US"/>
    </w:rPr>
  </w:style>
  <w:style w:type="character" w:customStyle="1" w:styleId="BulletIndentListLastChar">
    <w:name w:val="Bullet Indent List Last Char"/>
    <w:basedOn w:val="BulletIndentListChar"/>
    <w:link w:val="BulletIndentListLast"/>
    <w:rsid w:val="00CE0131"/>
    <w:rPr>
      <w:rFonts w:ascii="Calibri" w:hAnsi="Calibri"/>
      <w:color w:val="000000"/>
      <w:szCs w:val="16"/>
      <w:lang w:val="en-US" w:eastAsia="en-US"/>
    </w:rPr>
  </w:style>
  <w:style w:type="paragraph" w:customStyle="1" w:styleId="TOC">
    <w:name w:val="TOC"/>
    <w:rsid w:val="00CE0131"/>
    <w:rPr>
      <w:rFonts w:ascii="Calibri" w:hAnsi="Calibri" w:cs="Arial"/>
      <w:b/>
      <w:iCs/>
      <w:color w:val="105AA8"/>
      <w:sz w:val="28"/>
      <w:szCs w:val="28"/>
      <w:lang w:val="en-US" w:eastAsia="en-US"/>
    </w:rPr>
  </w:style>
  <w:style w:type="character" w:styleId="Hyperlink">
    <w:name w:val="Hyperlink"/>
    <w:basedOn w:val="DefaultParagraphFont"/>
    <w:rsid w:val="00CE0131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E0131"/>
    <w:pPr>
      <w:ind w:left="340"/>
    </w:pPr>
    <w:rPr>
      <w:color w:val="auto"/>
    </w:rPr>
  </w:style>
  <w:style w:type="paragraph" w:styleId="TOC3">
    <w:name w:val="toc 3"/>
    <w:basedOn w:val="Normal"/>
    <w:next w:val="Normal"/>
    <w:autoRedefine/>
    <w:uiPriority w:val="39"/>
    <w:rsid w:val="00CE0131"/>
    <w:pPr>
      <w:ind w:left="680"/>
    </w:pPr>
    <w:rPr>
      <w:color w:val="auto"/>
      <w:sz w:val="18"/>
    </w:rPr>
  </w:style>
  <w:style w:type="paragraph" w:customStyle="1" w:styleId="ParagraphTextExtraSpace">
    <w:name w:val="Paragraph Text Extra Space"/>
    <w:basedOn w:val="ParagraphText"/>
    <w:link w:val="ParagraphTextExtraSpaceChar"/>
    <w:rsid w:val="00CE0131"/>
    <w:pPr>
      <w:spacing w:after="240"/>
    </w:pPr>
  </w:style>
  <w:style w:type="character" w:customStyle="1" w:styleId="ParagraphTextExtraSpaceChar">
    <w:name w:val="Paragraph Text Extra Space Char"/>
    <w:basedOn w:val="ParagraphTextChar"/>
    <w:link w:val="ParagraphTextExtraSpace"/>
    <w:rsid w:val="00CE0131"/>
    <w:rPr>
      <w:rFonts w:ascii="Calibri" w:hAnsi="Calibri"/>
      <w:color w:val="000000"/>
      <w:szCs w:val="16"/>
      <w:lang w:val="en-US" w:eastAsia="en-US"/>
    </w:rPr>
  </w:style>
  <w:style w:type="paragraph" w:customStyle="1" w:styleId="TableColumnHeads">
    <w:name w:val="Table Column Heads"/>
    <w:basedOn w:val="Normal"/>
    <w:rsid w:val="00CE0131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BulletPoints">
    <w:name w:val="Bullet Points"/>
    <w:basedOn w:val="ParagraphText"/>
    <w:rsid w:val="00CE0131"/>
    <w:pPr>
      <w:numPr>
        <w:numId w:val="1"/>
      </w:numPr>
    </w:pPr>
    <w:rPr>
      <w:szCs w:val="20"/>
    </w:rPr>
  </w:style>
  <w:style w:type="paragraph" w:customStyle="1" w:styleId="TableColumnHeaders">
    <w:name w:val="Table Column Headers"/>
    <w:basedOn w:val="TableParagraph"/>
    <w:rsid w:val="00CE0131"/>
    <w:rPr>
      <w:color w:val="auto"/>
    </w:rPr>
  </w:style>
  <w:style w:type="paragraph" w:customStyle="1" w:styleId="Footer1">
    <w:name w:val="Footer1"/>
    <w:basedOn w:val="Footer"/>
    <w:rsid w:val="00CE0131"/>
    <w:pPr>
      <w:tabs>
        <w:tab w:val="clear" w:pos="4153"/>
        <w:tab w:val="clear" w:pos="8306"/>
        <w:tab w:val="center" w:pos="4860"/>
        <w:tab w:val="right" w:pos="9630"/>
      </w:tabs>
    </w:pPr>
    <w:rPr>
      <w:color w:val="auto"/>
    </w:rPr>
  </w:style>
  <w:style w:type="paragraph" w:customStyle="1" w:styleId="Header1">
    <w:name w:val="Header1"/>
    <w:basedOn w:val="Header"/>
    <w:rsid w:val="00CE0131"/>
    <w:pPr>
      <w:tabs>
        <w:tab w:val="clear" w:pos="4153"/>
        <w:tab w:val="clear" w:pos="8306"/>
        <w:tab w:val="right" w:pos="9720"/>
      </w:tabs>
    </w:pPr>
    <w:rPr>
      <w:b/>
    </w:rPr>
  </w:style>
  <w:style w:type="paragraph" w:customStyle="1" w:styleId="CoverTitle">
    <w:name w:val="CoverTitle"/>
    <w:link w:val="CoverTitleChar"/>
    <w:rsid w:val="00CE0131"/>
    <w:pPr>
      <w:jc w:val="right"/>
    </w:pPr>
    <w:rPr>
      <w:rFonts w:ascii="Calibri" w:hAnsi="Calibri"/>
      <w:color w:val="FFFFFF"/>
      <w:sz w:val="32"/>
      <w:szCs w:val="36"/>
      <w:lang w:val="en-US" w:eastAsia="en-US"/>
    </w:rPr>
  </w:style>
  <w:style w:type="paragraph" w:customStyle="1" w:styleId="DocTitle">
    <w:name w:val="DocTitle"/>
    <w:rsid w:val="00CE0131"/>
    <w:rPr>
      <w:rFonts w:ascii="Calibri" w:hAnsi="Calibri" w:cs="Arial"/>
      <w:b/>
      <w:bCs/>
      <w:color w:val="FFFFFF"/>
      <w:sz w:val="36"/>
      <w:szCs w:val="24"/>
      <w:lang w:val="en-US" w:eastAsia="en-US"/>
    </w:rPr>
  </w:style>
  <w:style w:type="paragraph" w:customStyle="1" w:styleId="CoverDate">
    <w:name w:val="CoverDate"/>
    <w:rsid w:val="00CE0131"/>
    <w:rPr>
      <w:rFonts w:ascii="Calibri" w:hAnsi="Calibri" w:cs="Arial"/>
      <w:noProof/>
      <w:color w:val="FFFFFF"/>
      <w:sz w:val="24"/>
      <w:szCs w:val="24"/>
      <w:lang w:val="en-US" w:eastAsia="en-US"/>
    </w:rPr>
  </w:style>
  <w:style w:type="paragraph" w:customStyle="1" w:styleId="Version">
    <w:name w:val="Version#"/>
    <w:rsid w:val="00CE0131"/>
    <w:rPr>
      <w:rFonts w:ascii="Calibri" w:hAnsi="Calibri"/>
      <w:noProof/>
      <w:color w:val="FFFFFF"/>
      <w:sz w:val="28"/>
      <w:szCs w:val="28"/>
      <w:lang w:val="en-US" w:eastAsia="en-US"/>
    </w:rPr>
  </w:style>
  <w:style w:type="paragraph" w:customStyle="1" w:styleId="TableText">
    <w:name w:val="Table Text"/>
    <w:basedOn w:val="Normal"/>
    <w:rsid w:val="00CE0131"/>
    <w:rPr>
      <w:color w:val="auto"/>
      <w:sz w:val="18"/>
    </w:rPr>
  </w:style>
  <w:style w:type="paragraph" w:customStyle="1" w:styleId="TableTextBlue">
    <w:name w:val="Table Text Blue"/>
    <w:basedOn w:val="TableText"/>
    <w:rsid w:val="00CE0131"/>
  </w:style>
  <w:style w:type="paragraph" w:customStyle="1" w:styleId="22">
    <w:name w:val="Цитата 22"/>
    <w:basedOn w:val="Copyright"/>
    <w:qFormat/>
    <w:rsid w:val="000931BE"/>
    <w:pPr>
      <w:spacing w:after="480"/>
    </w:pPr>
    <w:rPr>
      <w:color w:val="105AA8"/>
      <w:sz w:val="30"/>
      <w:szCs w:val="28"/>
    </w:rPr>
  </w:style>
  <w:style w:type="paragraph" w:customStyle="1" w:styleId="23">
    <w:name w:val="Цитата 23"/>
    <w:basedOn w:val="Copyright"/>
    <w:qFormat/>
    <w:rsid w:val="00AC2BAA"/>
    <w:pPr>
      <w:spacing w:after="480"/>
    </w:pPr>
    <w:rPr>
      <w:color w:val="105AA8"/>
      <w:sz w:val="30"/>
      <w:szCs w:val="28"/>
    </w:rPr>
  </w:style>
  <w:style w:type="paragraph" w:customStyle="1" w:styleId="24">
    <w:name w:val="Цитата 24"/>
    <w:basedOn w:val="Copyright"/>
    <w:qFormat/>
    <w:rsid w:val="003314A6"/>
    <w:pPr>
      <w:spacing w:after="480"/>
    </w:pPr>
    <w:rPr>
      <w:color w:val="105AA8"/>
      <w:sz w:val="30"/>
      <w:szCs w:val="28"/>
    </w:rPr>
  </w:style>
  <w:style w:type="paragraph" w:customStyle="1" w:styleId="Quote1">
    <w:name w:val="Quote1"/>
    <w:basedOn w:val="Copyright"/>
    <w:qFormat/>
    <w:rsid w:val="00CE0131"/>
    <w:pPr>
      <w:spacing w:after="480"/>
    </w:pPr>
    <w:rPr>
      <w:color w:val="105AA8"/>
      <w:sz w:val="30"/>
      <w:szCs w:val="28"/>
    </w:rPr>
  </w:style>
  <w:style w:type="paragraph" w:customStyle="1" w:styleId="BlueHeader">
    <w:name w:val="Blue Header"/>
    <w:basedOn w:val="Normal"/>
    <w:rsid w:val="00315B2E"/>
    <w:pPr>
      <w:autoSpaceDE/>
      <w:autoSpaceDN/>
      <w:adjustRightInd/>
      <w:spacing w:before="0" w:after="0"/>
    </w:pPr>
    <w:rPr>
      <w:b/>
      <w:color w:val="105AA8"/>
      <w:sz w:val="24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F00AC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1E0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E0B"/>
    <w:rPr>
      <w:rFonts w:ascii="Calibri" w:hAnsi="Calibri"/>
      <w:color w:val="000000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41E0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1E0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E0B"/>
    <w:rPr>
      <w:rFonts w:ascii="Calibri" w:hAnsi="Calibri"/>
      <w:color w:val="00000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41E0B"/>
    <w:rPr>
      <w:vertAlign w:val="superscript"/>
    </w:rPr>
  </w:style>
  <w:style w:type="character" w:customStyle="1" w:styleId="Heading2Char">
    <w:name w:val="Heading 2 Char"/>
    <w:basedOn w:val="DefaultParagraphFont"/>
    <w:link w:val="Heading2"/>
    <w:locked/>
    <w:rsid w:val="0001713F"/>
    <w:rPr>
      <w:rFonts w:ascii="Calibri" w:hAnsi="Calibri" w:cs="Arial"/>
      <w:b/>
      <w:iCs/>
      <w:color w:val="105AA8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993BC3"/>
    <w:pPr>
      <w:ind w:left="720"/>
      <w:contextualSpacing/>
    </w:pPr>
  </w:style>
  <w:style w:type="paragraph" w:customStyle="1" w:styleId="XmlSimple">
    <w:name w:val="XmlSimple"/>
    <w:basedOn w:val="Normal"/>
    <w:link w:val="XmlSimpleChar"/>
    <w:qFormat/>
    <w:rsid w:val="005D65AE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pacing w:before="0" w:after="0"/>
    </w:pPr>
    <w:rPr>
      <w:rFonts w:asciiTheme="minorHAnsi" w:hAnsiTheme="minorHAnsi" w:cstheme="minorHAnsi"/>
      <w:color w:val="0000FF"/>
      <w:sz w:val="18"/>
      <w:szCs w:val="16"/>
      <w:lang w:eastAsia="uk-UA"/>
    </w:rPr>
  </w:style>
  <w:style w:type="character" w:customStyle="1" w:styleId="XmlSimpleChar">
    <w:name w:val="XmlSimple Char"/>
    <w:basedOn w:val="DefaultParagraphFont"/>
    <w:link w:val="XmlSimple"/>
    <w:rsid w:val="005D65AE"/>
    <w:rPr>
      <w:rFonts w:asciiTheme="minorHAnsi" w:hAnsiTheme="minorHAnsi" w:cstheme="minorHAnsi"/>
      <w:color w:val="0000FF"/>
      <w:sz w:val="18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349A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A355D4"/>
    <w:rPr>
      <w:rFonts w:ascii="Calibri" w:hAnsi="Calibri"/>
      <w:color w:val="000000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D3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ED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ED2"/>
    <w:rPr>
      <w:rFonts w:ascii="Calibri" w:hAnsi="Calibri"/>
      <w:color w:val="00000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ED2"/>
    <w:rPr>
      <w:rFonts w:ascii="Calibri" w:hAnsi="Calibri"/>
      <w:b/>
      <w:bCs/>
      <w:color w:val="00000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8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svn://qaautoserv/SecurityFramework/branches/SF1.0-Development/Docs/Manuals/Decoders%20user%20guide.doc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svn://qaautoserv/SecurityFramework/branches/SF1.0-Development/Docs/Architecture%20Design/Cross-site%20scripting%20detector%20design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ecurity%20Framework\Docs\Templates\MetraTech%20General-Purpose%20Paper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10AB8-55F2-4E88-8972-22C52892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MetraTech General-Purpose Paper.dot</Template>
  <TotalTime>1174</TotalTime>
  <Pages>18</Pages>
  <Words>4333</Words>
  <Characters>24702</Characters>
  <Application>Microsoft Office Word</Application>
  <DocSecurity>0</DocSecurity>
  <Lines>205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Decoders user’s guide</vt:lpstr>
      <vt:lpstr>Decoders user’s guide</vt:lpstr>
    </vt:vector>
  </TitlesOfParts>
  <Company>MetraTech Corp.</Company>
  <LinksUpToDate>false</LinksUpToDate>
  <CharactersWithSpaces>28978</CharactersWithSpaces>
  <SharedDoc>false</SharedDoc>
  <HLinks>
    <vt:vector size="18" baseType="variant">
      <vt:variant>
        <vt:i4>1572923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_Toc247360881</vt:lpwstr>
      </vt:variant>
      <vt:variant>
        <vt:i4>1572923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_Toc247360880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_Toc247360879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Decoders user’s guide</dc:title>
  <dc:creator>Lokshin</dc:creator>
  <cp:lastModifiedBy>Windows User</cp:lastModifiedBy>
  <cp:revision>38</cp:revision>
  <cp:lastPrinted>2008-07-08T11:53:00Z</cp:lastPrinted>
  <dcterms:created xsi:type="dcterms:W3CDTF">2011-01-19T17:30:00Z</dcterms:created>
  <dcterms:modified xsi:type="dcterms:W3CDTF">2011-01-21T08:52:00Z</dcterms:modified>
</cp:coreProperties>
</file>