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7B9" w:rsidRDefault="001937B9" w:rsidP="001937B9">
      <w:pPr>
        <w:pStyle w:val="Title"/>
        <w:spacing w:before="100"/>
        <w:rPr>
          <w:rFonts w:asciiTheme="minorHAnsi" w:hAnsiTheme="minorHAnsi"/>
          <w:sz w:val="22"/>
          <w:szCs w:val="22"/>
          <w:lang w:val="ru-RU"/>
        </w:rPr>
      </w:pPr>
    </w:p>
    <w:p w:rsidR="0009385F" w:rsidRPr="0009385F" w:rsidRDefault="0009385F" w:rsidP="001937B9">
      <w:pPr>
        <w:pStyle w:val="Title"/>
        <w:spacing w:before="100"/>
        <w:rPr>
          <w:rFonts w:asciiTheme="minorHAnsi" w:hAnsiTheme="minorHAnsi"/>
          <w:sz w:val="22"/>
          <w:szCs w:val="22"/>
          <w:lang w:val="ru-RU"/>
        </w:rPr>
      </w:pPr>
    </w:p>
    <w:p w:rsidR="001937B9" w:rsidRPr="004B0318" w:rsidRDefault="001937B9" w:rsidP="001937B9">
      <w:pPr>
        <w:pStyle w:val="Title"/>
        <w:spacing w:before="100"/>
        <w:rPr>
          <w:rFonts w:asciiTheme="minorHAnsi" w:hAnsiTheme="minorHAnsi"/>
          <w:sz w:val="22"/>
          <w:szCs w:val="22"/>
        </w:rPr>
      </w:pPr>
    </w:p>
    <w:p w:rsidR="001937B9" w:rsidRPr="004B0318" w:rsidRDefault="001937B9" w:rsidP="001937B9">
      <w:pPr>
        <w:pStyle w:val="Title"/>
        <w:spacing w:before="100"/>
        <w:jc w:val="left"/>
        <w:rPr>
          <w:rFonts w:asciiTheme="minorHAnsi" w:hAnsiTheme="minorHAnsi"/>
          <w:sz w:val="22"/>
          <w:szCs w:val="22"/>
        </w:rPr>
      </w:pPr>
    </w:p>
    <w:tbl>
      <w:tblPr>
        <w:tblW w:w="9648" w:type="dxa"/>
        <w:tblLook w:val="01E0"/>
      </w:tblPr>
      <w:tblGrid>
        <w:gridCol w:w="468"/>
        <w:gridCol w:w="2340"/>
        <w:gridCol w:w="6840"/>
      </w:tblGrid>
      <w:tr w:rsidR="001937B9" w:rsidRPr="004B0318" w:rsidTr="00127FB2">
        <w:trPr>
          <w:trHeight w:val="4237"/>
        </w:trPr>
        <w:tc>
          <w:tcPr>
            <w:tcW w:w="2808" w:type="dxa"/>
            <w:gridSpan w:val="2"/>
          </w:tcPr>
          <w:p w:rsidR="001937B9" w:rsidRPr="004B0318" w:rsidRDefault="005326D1" w:rsidP="00127FB2">
            <w:pPr>
              <w:pStyle w:val="Version"/>
              <w:tabs>
                <w:tab w:val="left" w:pos="1290"/>
              </w:tabs>
              <w:ind w:left="387"/>
              <w:rPr>
                <w:sz w:val="22"/>
                <w:szCs w:val="22"/>
              </w:rPr>
            </w:pPr>
            <w:bookmarkStart w:id="0" w:name="_Toc141000788"/>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1" o:title=""/>
                </v:shape>
              </w:pict>
            </w:r>
            <w:r w:rsidR="001937B9" w:rsidRPr="004B0318">
              <w:rPr>
                <w:sz w:val="22"/>
                <w:szCs w:val="22"/>
              </w:rPr>
              <w:t xml:space="preserve"> </w:t>
            </w:r>
          </w:p>
        </w:tc>
        <w:tc>
          <w:tcPr>
            <w:tcW w:w="6840" w:type="dxa"/>
          </w:tcPr>
          <w:p w:rsidR="001937B9" w:rsidRPr="004B0318" w:rsidRDefault="001937B9" w:rsidP="00127FB2">
            <w:pPr>
              <w:pStyle w:val="ParagraphText"/>
              <w:rPr>
                <w:sz w:val="22"/>
                <w:szCs w:val="22"/>
              </w:rPr>
            </w:pPr>
          </w:p>
        </w:tc>
      </w:tr>
      <w:tr w:rsidR="001937B9" w:rsidRPr="004B0318" w:rsidTr="00127FB2">
        <w:trPr>
          <w:trHeight w:val="1230"/>
        </w:trPr>
        <w:tc>
          <w:tcPr>
            <w:tcW w:w="2808" w:type="dxa"/>
            <w:gridSpan w:val="2"/>
            <w:vAlign w:val="center"/>
          </w:tcPr>
          <w:p w:rsidR="001937B9" w:rsidRPr="004B0318" w:rsidRDefault="001937B9" w:rsidP="00127FB2">
            <w:pPr>
              <w:pStyle w:val="CoverDate"/>
              <w:ind w:left="387"/>
              <w:rPr>
                <w:rFonts w:cstheme="minorHAnsi"/>
                <w:sz w:val="22"/>
                <w:szCs w:val="22"/>
              </w:rPr>
            </w:pPr>
          </w:p>
        </w:tc>
        <w:tc>
          <w:tcPr>
            <w:tcW w:w="6840" w:type="dxa"/>
          </w:tcPr>
          <w:p w:rsidR="001937B9" w:rsidRPr="004B0318" w:rsidRDefault="001937B9" w:rsidP="00127FB2">
            <w:pPr>
              <w:pStyle w:val="CoverTitle"/>
              <w:ind w:left="387"/>
              <w:rPr>
                <w:bCs/>
                <w:sz w:val="36"/>
              </w:rPr>
            </w:pPr>
            <w:r w:rsidRPr="004B0318">
              <w:rPr>
                <w:bCs/>
                <w:sz w:val="36"/>
              </w:rPr>
              <w:t>Requirements Document</w:t>
            </w:r>
          </w:p>
          <w:p w:rsidR="001937B9" w:rsidRPr="004B0318" w:rsidRDefault="001937B9" w:rsidP="00127FB2">
            <w:pPr>
              <w:pStyle w:val="ParagraphText"/>
              <w:rPr>
                <w:sz w:val="22"/>
                <w:szCs w:val="22"/>
              </w:rPr>
            </w:pPr>
          </w:p>
        </w:tc>
      </w:tr>
      <w:tr w:rsidR="001937B9" w:rsidRPr="004B0318" w:rsidTr="00127FB2">
        <w:trPr>
          <w:trHeight w:val="1230"/>
        </w:trPr>
        <w:tc>
          <w:tcPr>
            <w:tcW w:w="2808" w:type="dxa"/>
            <w:gridSpan w:val="2"/>
          </w:tcPr>
          <w:p w:rsidR="001937B9" w:rsidRPr="004B0318" w:rsidRDefault="001937B9" w:rsidP="00127FB2">
            <w:pPr>
              <w:pStyle w:val="Version"/>
              <w:ind w:left="387"/>
              <w:rPr>
                <w:sz w:val="22"/>
                <w:szCs w:val="22"/>
              </w:rPr>
            </w:pPr>
          </w:p>
        </w:tc>
        <w:tc>
          <w:tcPr>
            <w:tcW w:w="6840" w:type="dxa"/>
          </w:tcPr>
          <w:p w:rsidR="001937B9" w:rsidRPr="004B0318" w:rsidRDefault="001937B9" w:rsidP="00127FB2">
            <w:pPr>
              <w:pStyle w:val="CoverTitle"/>
              <w:ind w:left="387"/>
              <w:rPr>
                <w:color w:val="auto"/>
                <w:sz w:val="48"/>
                <w:szCs w:val="48"/>
              </w:rPr>
            </w:pPr>
          </w:p>
        </w:tc>
      </w:tr>
      <w:tr w:rsidR="001937B9" w:rsidRPr="004B0318" w:rsidTr="00127FB2">
        <w:trPr>
          <w:trHeight w:val="3463"/>
        </w:trPr>
        <w:tc>
          <w:tcPr>
            <w:tcW w:w="468" w:type="dxa"/>
          </w:tcPr>
          <w:p w:rsidR="001937B9" w:rsidRPr="004B0318" w:rsidRDefault="001937B9" w:rsidP="00127FB2">
            <w:pPr>
              <w:rPr>
                <w:sz w:val="22"/>
                <w:szCs w:val="22"/>
              </w:rPr>
            </w:pPr>
          </w:p>
        </w:tc>
        <w:tc>
          <w:tcPr>
            <w:tcW w:w="9180" w:type="dxa"/>
            <w:gridSpan w:val="2"/>
          </w:tcPr>
          <w:p w:rsidR="001937B9" w:rsidRPr="004B0318" w:rsidRDefault="001937B9" w:rsidP="00127FB2">
            <w:pPr>
              <w:pStyle w:val="DocTitle"/>
              <w:rPr>
                <w:rFonts w:cstheme="minorHAnsi"/>
                <w:sz w:val="22"/>
                <w:szCs w:val="22"/>
              </w:rPr>
            </w:pPr>
          </w:p>
          <w:p w:rsidR="001937B9" w:rsidRPr="004B0318" w:rsidRDefault="00D57786" w:rsidP="00127FB2">
            <w:pPr>
              <w:pStyle w:val="Title"/>
              <w:jc w:val="left"/>
              <w:rPr>
                <w:rFonts w:asciiTheme="minorHAnsi" w:hAnsiTheme="minorHAnsi"/>
                <w:sz w:val="22"/>
                <w:szCs w:val="22"/>
              </w:rPr>
            </w:pPr>
            <w:bookmarkStart w:id="1" w:name="OLE_LINK1"/>
            <w:bookmarkStart w:id="2" w:name="OLE_LINK2"/>
            <w:r w:rsidRPr="004B0318">
              <w:rPr>
                <w:rFonts w:asciiTheme="minorHAnsi" w:hAnsiTheme="minorHAnsi"/>
                <w:sz w:val="22"/>
                <w:szCs w:val="22"/>
              </w:rPr>
              <w:t>Decoder subsystem</w:t>
            </w:r>
          </w:p>
          <w:bookmarkEnd w:id="1"/>
          <w:bookmarkEnd w:id="2"/>
          <w:p w:rsidR="001937B9" w:rsidRPr="004B0318" w:rsidRDefault="001937B9" w:rsidP="00127FB2">
            <w:pPr>
              <w:rPr>
                <w:b/>
                <w:sz w:val="22"/>
                <w:szCs w:val="22"/>
              </w:rPr>
            </w:pPr>
          </w:p>
          <w:p w:rsidR="001937B9" w:rsidRPr="004B0318" w:rsidRDefault="001937B9" w:rsidP="00127FB2">
            <w:pPr>
              <w:rPr>
                <w:sz w:val="22"/>
                <w:szCs w:val="22"/>
              </w:rPr>
            </w:pPr>
            <w:r w:rsidRPr="004B0318">
              <w:rPr>
                <w:b/>
                <w:sz w:val="22"/>
                <w:szCs w:val="22"/>
              </w:rPr>
              <w:t xml:space="preserve">Version: </w:t>
            </w:r>
            <w:r w:rsidR="002766DC" w:rsidRPr="004B0318">
              <w:rPr>
                <w:b/>
                <w:sz w:val="22"/>
                <w:szCs w:val="22"/>
              </w:rPr>
              <w:t>1</w:t>
            </w:r>
            <w:r w:rsidR="00D22F94" w:rsidRPr="004B0318">
              <w:rPr>
                <w:b/>
                <w:sz w:val="22"/>
                <w:szCs w:val="22"/>
              </w:rPr>
              <w:t>.</w:t>
            </w:r>
            <w:r w:rsidR="00EF5478">
              <w:rPr>
                <w:b/>
                <w:sz w:val="22"/>
                <w:szCs w:val="22"/>
              </w:rPr>
              <w:t>4</w:t>
            </w:r>
          </w:p>
          <w:p w:rsidR="001937B9" w:rsidRPr="004B0318" w:rsidRDefault="001937B9" w:rsidP="00127FB2">
            <w:pPr>
              <w:rPr>
                <w:sz w:val="22"/>
                <w:szCs w:val="22"/>
              </w:rPr>
            </w:pPr>
            <w:r w:rsidRPr="004B0318">
              <w:rPr>
                <w:b/>
                <w:sz w:val="22"/>
                <w:szCs w:val="22"/>
              </w:rPr>
              <w:t>Last Revised:</w:t>
            </w:r>
            <w:r w:rsidRPr="004B0318">
              <w:rPr>
                <w:sz w:val="22"/>
                <w:szCs w:val="22"/>
              </w:rPr>
              <w:t xml:space="preserve"> </w:t>
            </w:r>
            <w:r w:rsidR="005326D1" w:rsidRPr="004B0318">
              <w:rPr>
                <w:sz w:val="22"/>
                <w:szCs w:val="22"/>
              </w:rPr>
              <w:fldChar w:fldCharType="begin"/>
            </w:r>
            <w:r w:rsidR="00E71FBB" w:rsidRPr="004B0318">
              <w:rPr>
                <w:sz w:val="22"/>
                <w:szCs w:val="22"/>
              </w:rPr>
              <w:instrText xml:space="preserve"> SAVEDATE  \@ "MMMM d, yyyy"  \* MERGEFORMAT </w:instrText>
            </w:r>
            <w:r w:rsidR="005326D1" w:rsidRPr="004B0318">
              <w:rPr>
                <w:sz w:val="22"/>
                <w:szCs w:val="22"/>
              </w:rPr>
              <w:fldChar w:fldCharType="separate"/>
            </w:r>
            <w:r w:rsidR="006A1666">
              <w:rPr>
                <w:noProof/>
                <w:sz w:val="22"/>
                <w:szCs w:val="22"/>
              </w:rPr>
              <w:t>December 30, 2010</w:t>
            </w:r>
            <w:r w:rsidR="005326D1" w:rsidRPr="004B0318">
              <w:rPr>
                <w:sz w:val="22"/>
                <w:szCs w:val="22"/>
              </w:rPr>
              <w:fldChar w:fldCharType="end"/>
            </w:r>
          </w:p>
          <w:p w:rsidR="001937B9" w:rsidRPr="004B0318" w:rsidRDefault="001937B9" w:rsidP="00127FB2">
            <w:pPr>
              <w:rPr>
                <w:sz w:val="22"/>
                <w:szCs w:val="22"/>
              </w:rPr>
            </w:pPr>
            <w:r w:rsidRPr="004B0318">
              <w:rPr>
                <w:b/>
                <w:sz w:val="22"/>
                <w:szCs w:val="22"/>
              </w:rPr>
              <w:t xml:space="preserve">Author: </w:t>
            </w:r>
            <w:r w:rsidR="008C0580">
              <w:rPr>
                <w:b/>
                <w:sz w:val="22"/>
                <w:szCs w:val="22"/>
              </w:rPr>
              <w:t xml:space="preserve"> </w:t>
            </w:r>
            <w:r w:rsidR="00B20285" w:rsidRPr="004B0318">
              <w:rPr>
                <w:b/>
                <w:sz w:val="22"/>
                <w:szCs w:val="22"/>
              </w:rPr>
              <w:t>Maksym Sukhovarov</w:t>
            </w:r>
          </w:p>
          <w:p w:rsidR="001937B9" w:rsidRPr="004B0318" w:rsidRDefault="001937B9" w:rsidP="00127FB2">
            <w:pPr>
              <w:rPr>
                <w:sz w:val="22"/>
                <w:szCs w:val="22"/>
              </w:rPr>
            </w:pPr>
          </w:p>
          <w:p w:rsidR="001937B9" w:rsidRPr="004B0318" w:rsidRDefault="001937B9" w:rsidP="00127FB2">
            <w:pPr>
              <w:rPr>
                <w:sz w:val="22"/>
                <w:szCs w:val="22"/>
              </w:rPr>
            </w:pPr>
          </w:p>
        </w:tc>
      </w:tr>
    </w:tbl>
    <w:p w:rsidR="001937B9" w:rsidRPr="004B0318" w:rsidRDefault="001937B9" w:rsidP="001937B9">
      <w:pPr>
        <w:pStyle w:val="TOC"/>
        <w:rPr>
          <w:rFonts w:cstheme="minorHAnsi"/>
          <w:sz w:val="22"/>
          <w:szCs w:val="22"/>
        </w:rPr>
      </w:pPr>
    </w:p>
    <w:p w:rsidR="001937B9" w:rsidRPr="004B0318" w:rsidRDefault="001937B9" w:rsidP="001937B9">
      <w:pPr>
        <w:pStyle w:val="TOC"/>
        <w:rPr>
          <w:rFonts w:cstheme="minorHAnsi"/>
          <w:sz w:val="22"/>
          <w:szCs w:val="22"/>
        </w:rPr>
        <w:sectPr w:rsidR="001937B9" w:rsidRPr="004B0318" w:rsidSect="009F4441">
          <w:headerReference w:type="default" r:id="rId12"/>
          <w:footerReference w:type="even" r:id="rId13"/>
          <w:footerReference w:type="default" r:id="rId14"/>
          <w:pgSz w:w="12240" w:h="15840" w:code="1"/>
          <w:pgMar w:top="1728" w:right="4320" w:bottom="1728" w:left="1440" w:header="720" w:footer="720" w:gutter="0"/>
          <w:pgNumType w:start="1"/>
          <w:cols w:space="720"/>
          <w:noEndnote/>
          <w:docGrid w:linePitch="272"/>
        </w:sectPr>
      </w:pPr>
    </w:p>
    <w:p w:rsidR="001937B9" w:rsidRPr="004B0318" w:rsidRDefault="001937B9" w:rsidP="001937B9">
      <w:pPr>
        <w:pStyle w:val="TOC"/>
        <w:rPr>
          <w:rFonts w:cstheme="minorHAnsi"/>
          <w:sz w:val="22"/>
          <w:szCs w:val="22"/>
        </w:rPr>
      </w:pPr>
      <w:r w:rsidRPr="004B0318">
        <w:rPr>
          <w:rFonts w:cstheme="minorHAnsi"/>
          <w:sz w:val="22"/>
          <w:szCs w:val="22"/>
        </w:rPr>
        <w:lastRenderedPageBreak/>
        <w:t>Table of Contents</w:t>
      </w:r>
    </w:p>
    <w:p w:rsidR="006E43E4" w:rsidRDefault="005326D1">
      <w:pPr>
        <w:pStyle w:val="TOC1"/>
        <w:tabs>
          <w:tab w:val="right" w:leader="dot" w:pos="10316"/>
        </w:tabs>
        <w:rPr>
          <w:rFonts w:eastAsiaTheme="minorEastAsia" w:cstheme="minorBidi"/>
          <w:noProof/>
          <w:color w:val="auto"/>
          <w:szCs w:val="22"/>
        </w:rPr>
      </w:pPr>
      <w:r w:rsidRPr="005326D1">
        <w:rPr>
          <w:b/>
          <w:i/>
          <w:iCs/>
          <w:szCs w:val="22"/>
        </w:rPr>
        <w:fldChar w:fldCharType="begin"/>
      </w:r>
      <w:r w:rsidR="001937B9" w:rsidRPr="004B0318">
        <w:rPr>
          <w:b/>
          <w:i/>
          <w:iCs/>
          <w:szCs w:val="22"/>
        </w:rPr>
        <w:instrText xml:space="preserve"> TOC \o "1-2" \h \z \u </w:instrText>
      </w:r>
      <w:r w:rsidRPr="005326D1">
        <w:rPr>
          <w:b/>
          <w:i/>
          <w:iCs/>
          <w:szCs w:val="22"/>
        </w:rPr>
        <w:fldChar w:fldCharType="separate"/>
      </w:r>
      <w:hyperlink w:anchor="_Toc280863012" w:history="1">
        <w:r w:rsidR="006E43E4" w:rsidRPr="00271CD5">
          <w:rPr>
            <w:rStyle w:val="Hyperlink"/>
            <w:noProof/>
          </w:rPr>
          <w:t>Feature Overview</w:t>
        </w:r>
        <w:r w:rsidR="006E43E4">
          <w:rPr>
            <w:noProof/>
            <w:webHidden/>
          </w:rPr>
          <w:tab/>
        </w:r>
        <w:r>
          <w:rPr>
            <w:noProof/>
            <w:webHidden/>
          </w:rPr>
          <w:fldChar w:fldCharType="begin"/>
        </w:r>
        <w:r w:rsidR="006E43E4">
          <w:rPr>
            <w:noProof/>
            <w:webHidden/>
          </w:rPr>
          <w:instrText xml:space="preserve"> PAGEREF _Toc280863012 \h </w:instrText>
        </w:r>
        <w:r>
          <w:rPr>
            <w:noProof/>
            <w:webHidden/>
          </w:rPr>
        </w:r>
        <w:r>
          <w:rPr>
            <w:noProof/>
            <w:webHidden/>
          </w:rPr>
          <w:fldChar w:fldCharType="separate"/>
        </w:r>
        <w:r w:rsidR="006E43E4">
          <w:rPr>
            <w:noProof/>
            <w:webHidden/>
          </w:rPr>
          <w:t>6</w:t>
        </w:r>
        <w:r>
          <w:rPr>
            <w:noProof/>
            <w:webHidden/>
          </w:rPr>
          <w:fldChar w:fldCharType="end"/>
        </w:r>
      </w:hyperlink>
    </w:p>
    <w:p w:rsidR="006E43E4" w:rsidRDefault="005326D1">
      <w:pPr>
        <w:pStyle w:val="TOC1"/>
        <w:tabs>
          <w:tab w:val="left" w:pos="340"/>
          <w:tab w:val="right" w:leader="dot" w:pos="10316"/>
        </w:tabs>
        <w:rPr>
          <w:rFonts w:eastAsiaTheme="minorEastAsia" w:cstheme="minorBidi"/>
          <w:noProof/>
          <w:color w:val="auto"/>
          <w:szCs w:val="22"/>
        </w:rPr>
      </w:pPr>
      <w:hyperlink w:anchor="_Toc280863013" w:history="1">
        <w:r w:rsidR="006E43E4" w:rsidRPr="00271CD5">
          <w:rPr>
            <w:rStyle w:val="Hyperlink"/>
            <w:noProof/>
          </w:rPr>
          <w:t>1</w:t>
        </w:r>
        <w:r w:rsidR="006E43E4">
          <w:rPr>
            <w:rFonts w:eastAsiaTheme="minorEastAsia" w:cstheme="minorBidi"/>
            <w:noProof/>
            <w:color w:val="auto"/>
            <w:szCs w:val="22"/>
          </w:rPr>
          <w:tab/>
        </w:r>
        <w:r w:rsidR="006E43E4" w:rsidRPr="00271CD5">
          <w:rPr>
            <w:rStyle w:val="Hyperlink"/>
            <w:noProof/>
          </w:rPr>
          <w:t>Terminology</w:t>
        </w:r>
        <w:r w:rsidR="006E43E4">
          <w:rPr>
            <w:noProof/>
            <w:webHidden/>
          </w:rPr>
          <w:tab/>
        </w:r>
        <w:r>
          <w:rPr>
            <w:noProof/>
            <w:webHidden/>
          </w:rPr>
          <w:fldChar w:fldCharType="begin"/>
        </w:r>
        <w:r w:rsidR="006E43E4">
          <w:rPr>
            <w:noProof/>
            <w:webHidden/>
          </w:rPr>
          <w:instrText xml:space="preserve"> PAGEREF _Toc280863013 \h </w:instrText>
        </w:r>
        <w:r>
          <w:rPr>
            <w:noProof/>
            <w:webHidden/>
          </w:rPr>
        </w:r>
        <w:r>
          <w:rPr>
            <w:noProof/>
            <w:webHidden/>
          </w:rPr>
          <w:fldChar w:fldCharType="separate"/>
        </w:r>
        <w:r w:rsidR="006E43E4">
          <w:rPr>
            <w:noProof/>
            <w:webHidden/>
          </w:rPr>
          <w:t>6</w:t>
        </w:r>
        <w:r>
          <w:rPr>
            <w:noProof/>
            <w:webHidden/>
          </w:rPr>
          <w:fldChar w:fldCharType="end"/>
        </w:r>
      </w:hyperlink>
    </w:p>
    <w:p w:rsidR="006E43E4" w:rsidRDefault="005326D1">
      <w:pPr>
        <w:pStyle w:val="TOC1"/>
        <w:tabs>
          <w:tab w:val="left" w:pos="340"/>
          <w:tab w:val="right" w:leader="dot" w:pos="10316"/>
        </w:tabs>
        <w:rPr>
          <w:rFonts w:eastAsiaTheme="minorEastAsia" w:cstheme="minorBidi"/>
          <w:noProof/>
          <w:color w:val="auto"/>
          <w:szCs w:val="22"/>
        </w:rPr>
      </w:pPr>
      <w:hyperlink w:anchor="_Toc280863014" w:history="1">
        <w:r w:rsidR="006E43E4" w:rsidRPr="00271CD5">
          <w:rPr>
            <w:rStyle w:val="Hyperlink"/>
            <w:noProof/>
          </w:rPr>
          <w:t>2</w:t>
        </w:r>
        <w:r w:rsidR="006E43E4">
          <w:rPr>
            <w:rFonts w:eastAsiaTheme="minorEastAsia" w:cstheme="minorBidi"/>
            <w:noProof/>
            <w:color w:val="auto"/>
            <w:szCs w:val="22"/>
          </w:rPr>
          <w:tab/>
        </w:r>
        <w:r w:rsidR="006E43E4" w:rsidRPr="00271CD5">
          <w:rPr>
            <w:rStyle w:val="Hyperlink"/>
            <w:noProof/>
          </w:rPr>
          <w:t>Product Requirements</w:t>
        </w:r>
        <w:r w:rsidR="006E43E4">
          <w:rPr>
            <w:noProof/>
            <w:webHidden/>
          </w:rPr>
          <w:tab/>
        </w:r>
        <w:r>
          <w:rPr>
            <w:noProof/>
            <w:webHidden/>
          </w:rPr>
          <w:fldChar w:fldCharType="begin"/>
        </w:r>
        <w:r w:rsidR="006E43E4">
          <w:rPr>
            <w:noProof/>
            <w:webHidden/>
          </w:rPr>
          <w:instrText xml:space="preserve"> PAGEREF _Toc280863014 \h </w:instrText>
        </w:r>
        <w:r>
          <w:rPr>
            <w:noProof/>
            <w:webHidden/>
          </w:rPr>
        </w:r>
        <w:r>
          <w:rPr>
            <w:noProof/>
            <w:webHidden/>
          </w:rPr>
          <w:fldChar w:fldCharType="separate"/>
        </w:r>
        <w:r w:rsidR="006E43E4">
          <w:rPr>
            <w:noProof/>
            <w:webHidden/>
          </w:rPr>
          <w:t>6</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15" w:history="1">
        <w:r w:rsidR="006E43E4" w:rsidRPr="00271CD5">
          <w:rPr>
            <w:rStyle w:val="Hyperlink"/>
            <w:noProof/>
          </w:rPr>
          <w:t>2.1</w:t>
        </w:r>
        <w:r w:rsidR="006E43E4">
          <w:rPr>
            <w:rFonts w:eastAsiaTheme="minorEastAsia" w:cstheme="minorBidi"/>
            <w:noProof/>
            <w:color w:val="auto"/>
            <w:sz w:val="22"/>
            <w:szCs w:val="22"/>
          </w:rPr>
          <w:tab/>
        </w:r>
        <w:r w:rsidR="006E43E4" w:rsidRPr="00271CD5">
          <w:rPr>
            <w:rStyle w:val="Hyperlink"/>
            <w:noProof/>
          </w:rPr>
          <w:t>HTML decoder</w:t>
        </w:r>
        <w:r w:rsidR="006E43E4">
          <w:rPr>
            <w:noProof/>
            <w:webHidden/>
          </w:rPr>
          <w:tab/>
        </w:r>
        <w:r>
          <w:rPr>
            <w:noProof/>
            <w:webHidden/>
          </w:rPr>
          <w:fldChar w:fldCharType="begin"/>
        </w:r>
        <w:r w:rsidR="006E43E4">
          <w:rPr>
            <w:noProof/>
            <w:webHidden/>
          </w:rPr>
          <w:instrText xml:space="preserve"> PAGEREF _Toc280863015 \h </w:instrText>
        </w:r>
        <w:r>
          <w:rPr>
            <w:noProof/>
            <w:webHidden/>
          </w:rPr>
        </w:r>
        <w:r>
          <w:rPr>
            <w:noProof/>
            <w:webHidden/>
          </w:rPr>
          <w:fldChar w:fldCharType="separate"/>
        </w:r>
        <w:r w:rsidR="006E43E4">
          <w:rPr>
            <w:noProof/>
            <w:webHidden/>
          </w:rPr>
          <w:t>7</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16" w:history="1">
        <w:r w:rsidR="006E43E4" w:rsidRPr="00271CD5">
          <w:rPr>
            <w:rStyle w:val="Hyperlink"/>
            <w:noProof/>
          </w:rPr>
          <w:t>2.2</w:t>
        </w:r>
        <w:r w:rsidR="006E43E4">
          <w:rPr>
            <w:rFonts w:eastAsiaTheme="minorEastAsia" w:cstheme="minorBidi"/>
            <w:noProof/>
            <w:color w:val="auto"/>
            <w:sz w:val="22"/>
            <w:szCs w:val="22"/>
          </w:rPr>
          <w:tab/>
        </w:r>
        <w:r w:rsidR="006E43E4" w:rsidRPr="00271CD5">
          <w:rPr>
            <w:rStyle w:val="Hyperlink"/>
            <w:noProof/>
          </w:rPr>
          <w:t>HTML attribute decoder</w:t>
        </w:r>
        <w:r w:rsidR="006E43E4">
          <w:rPr>
            <w:noProof/>
            <w:webHidden/>
          </w:rPr>
          <w:tab/>
        </w:r>
        <w:r>
          <w:rPr>
            <w:noProof/>
            <w:webHidden/>
          </w:rPr>
          <w:fldChar w:fldCharType="begin"/>
        </w:r>
        <w:r w:rsidR="006E43E4">
          <w:rPr>
            <w:noProof/>
            <w:webHidden/>
          </w:rPr>
          <w:instrText xml:space="preserve"> PAGEREF _Toc280863016 \h </w:instrText>
        </w:r>
        <w:r>
          <w:rPr>
            <w:noProof/>
            <w:webHidden/>
          </w:rPr>
        </w:r>
        <w:r>
          <w:rPr>
            <w:noProof/>
            <w:webHidden/>
          </w:rPr>
          <w:fldChar w:fldCharType="separate"/>
        </w:r>
        <w:r w:rsidR="006E43E4">
          <w:rPr>
            <w:noProof/>
            <w:webHidden/>
          </w:rPr>
          <w:t>18</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17" w:history="1">
        <w:r w:rsidR="006E43E4" w:rsidRPr="00271CD5">
          <w:rPr>
            <w:rStyle w:val="Hyperlink"/>
            <w:noProof/>
          </w:rPr>
          <w:t>2.3</w:t>
        </w:r>
        <w:r w:rsidR="006E43E4">
          <w:rPr>
            <w:rFonts w:eastAsiaTheme="minorEastAsia" w:cstheme="minorBidi"/>
            <w:noProof/>
            <w:color w:val="auto"/>
            <w:sz w:val="22"/>
            <w:szCs w:val="22"/>
          </w:rPr>
          <w:tab/>
        </w:r>
        <w:r w:rsidR="006E43E4" w:rsidRPr="00271CD5">
          <w:rPr>
            <w:rStyle w:val="Hyperlink"/>
            <w:noProof/>
          </w:rPr>
          <w:t>URL decoder</w:t>
        </w:r>
        <w:r w:rsidR="006E43E4">
          <w:rPr>
            <w:noProof/>
            <w:webHidden/>
          </w:rPr>
          <w:tab/>
        </w:r>
        <w:r>
          <w:rPr>
            <w:noProof/>
            <w:webHidden/>
          </w:rPr>
          <w:fldChar w:fldCharType="begin"/>
        </w:r>
        <w:r w:rsidR="006E43E4">
          <w:rPr>
            <w:noProof/>
            <w:webHidden/>
          </w:rPr>
          <w:instrText xml:space="preserve"> PAGEREF _Toc280863017 \h </w:instrText>
        </w:r>
        <w:r>
          <w:rPr>
            <w:noProof/>
            <w:webHidden/>
          </w:rPr>
        </w:r>
        <w:r>
          <w:rPr>
            <w:noProof/>
            <w:webHidden/>
          </w:rPr>
          <w:fldChar w:fldCharType="separate"/>
        </w:r>
        <w:r w:rsidR="006E43E4">
          <w:rPr>
            <w:noProof/>
            <w:webHidden/>
          </w:rPr>
          <w:t>18</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18" w:history="1">
        <w:r w:rsidR="006E43E4" w:rsidRPr="00271CD5">
          <w:rPr>
            <w:rStyle w:val="Hyperlink"/>
            <w:noProof/>
          </w:rPr>
          <w:t>2.4</w:t>
        </w:r>
        <w:r w:rsidR="006E43E4">
          <w:rPr>
            <w:rFonts w:eastAsiaTheme="minorEastAsia" w:cstheme="minorBidi"/>
            <w:noProof/>
            <w:color w:val="auto"/>
            <w:sz w:val="22"/>
            <w:szCs w:val="22"/>
          </w:rPr>
          <w:tab/>
        </w:r>
        <w:r w:rsidR="006E43E4" w:rsidRPr="00271CD5">
          <w:rPr>
            <w:rStyle w:val="Hyperlink"/>
            <w:noProof/>
          </w:rPr>
          <w:t>JavaScript decoder</w:t>
        </w:r>
        <w:r w:rsidR="006E43E4">
          <w:rPr>
            <w:noProof/>
            <w:webHidden/>
          </w:rPr>
          <w:tab/>
        </w:r>
        <w:r>
          <w:rPr>
            <w:noProof/>
            <w:webHidden/>
          </w:rPr>
          <w:fldChar w:fldCharType="begin"/>
        </w:r>
        <w:r w:rsidR="006E43E4">
          <w:rPr>
            <w:noProof/>
            <w:webHidden/>
          </w:rPr>
          <w:instrText xml:space="preserve"> PAGEREF _Toc280863018 \h </w:instrText>
        </w:r>
        <w:r>
          <w:rPr>
            <w:noProof/>
            <w:webHidden/>
          </w:rPr>
        </w:r>
        <w:r>
          <w:rPr>
            <w:noProof/>
            <w:webHidden/>
          </w:rPr>
          <w:fldChar w:fldCharType="separate"/>
        </w:r>
        <w:r w:rsidR="006E43E4">
          <w:rPr>
            <w:noProof/>
            <w:webHidden/>
          </w:rPr>
          <w:t>20</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19" w:history="1">
        <w:r w:rsidR="006E43E4" w:rsidRPr="00271CD5">
          <w:rPr>
            <w:rStyle w:val="Hyperlink"/>
            <w:noProof/>
          </w:rPr>
          <w:t>2.5</w:t>
        </w:r>
        <w:r w:rsidR="006E43E4">
          <w:rPr>
            <w:rFonts w:eastAsiaTheme="minorEastAsia" w:cstheme="minorBidi"/>
            <w:noProof/>
            <w:color w:val="auto"/>
            <w:sz w:val="22"/>
            <w:szCs w:val="22"/>
          </w:rPr>
          <w:tab/>
        </w:r>
        <w:r w:rsidR="006E43E4" w:rsidRPr="00271CD5">
          <w:rPr>
            <w:rStyle w:val="Hyperlink"/>
            <w:noProof/>
          </w:rPr>
          <w:t>VBScript decoder</w:t>
        </w:r>
        <w:r w:rsidR="006E43E4">
          <w:rPr>
            <w:noProof/>
            <w:webHidden/>
          </w:rPr>
          <w:tab/>
        </w:r>
        <w:r>
          <w:rPr>
            <w:noProof/>
            <w:webHidden/>
          </w:rPr>
          <w:fldChar w:fldCharType="begin"/>
        </w:r>
        <w:r w:rsidR="006E43E4">
          <w:rPr>
            <w:noProof/>
            <w:webHidden/>
          </w:rPr>
          <w:instrText xml:space="preserve"> PAGEREF _Toc280863019 \h </w:instrText>
        </w:r>
        <w:r>
          <w:rPr>
            <w:noProof/>
            <w:webHidden/>
          </w:rPr>
        </w:r>
        <w:r>
          <w:rPr>
            <w:noProof/>
            <w:webHidden/>
          </w:rPr>
          <w:fldChar w:fldCharType="separate"/>
        </w:r>
        <w:r w:rsidR="006E43E4">
          <w:rPr>
            <w:noProof/>
            <w:webHidden/>
          </w:rPr>
          <w:t>22</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20" w:history="1">
        <w:r w:rsidR="006E43E4" w:rsidRPr="00271CD5">
          <w:rPr>
            <w:rStyle w:val="Hyperlink"/>
            <w:noProof/>
          </w:rPr>
          <w:t>2.6</w:t>
        </w:r>
        <w:r w:rsidR="006E43E4">
          <w:rPr>
            <w:rFonts w:eastAsiaTheme="minorEastAsia" w:cstheme="minorBidi"/>
            <w:noProof/>
            <w:color w:val="auto"/>
            <w:sz w:val="22"/>
            <w:szCs w:val="22"/>
          </w:rPr>
          <w:tab/>
        </w:r>
        <w:r w:rsidR="006E43E4" w:rsidRPr="00271CD5">
          <w:rPr>
            <w:rStyle w:val="Hyperlink"/>
            <w:noProof/>
          </w:rPr>
          <w:t>XML decoder</w:t>
        </w:r>
        <w:r w:rsidR="006E43E4">
          <w:rPr>
            <w:noProof/>
            <w:webHidden/>
          </w:rPr>
          <w:tab/>
        </w:r>
        <w:r>
          <w:rPr>
            <w:noProof/>
            <w:webHidden/>
          </w:rPr>
          <w:fldChar w:fldCharType="begin"/>
        </w:r>
        <w:r w:rsidR="006E43E4">
          <w:rPr>
            <w:noProof/>
            <w:webHidden/>
          </w:rPr>
          <w:instrText xml:space="preserve"> PAGEREF _Toc280863020 \h </w:instrText>
        </w:r>
        <w:r>
          <w:rPr>
            <w:noProof/>
            <w:webHidden/>
          </w:rPr>
        </w:r>
        <w:r>
          <w:rPr>
            <w:noProof/>
            <w:webHidden/>
          </w:rPr>
          <w:fldChar w:fldCharType="separate"/>
        </w:r>
        <w:r w:rsidR="006E43E4">
          <w:rPr>
            <w:noProof/>
            <w:webHidden/>
          </w:rPr>
          <w:t>24</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21" w:history="1">
        <w:r w:rsidR="006E43E4" w:rsidRPr="00271CD5">
          <w:rPr>
            <w:rStyle w:val="Hyperlink"/>
            <w:noProof/>
          </w:rPr>
          <w:t>2.7</w:t>
        </w:r>
        <w:r w:rsidR="006E43E4">
          <w:rPr>
            <w:rFonts w:eastAsiaTheme="minorEastAsia" w:cstheme="minorBidi"/>
            <w:noProof/>
            <w:color w:val="auto"/>
            <w:sz w:val="22"/>
            <w:szCs w:val="22"/>
          </w:rPr>
          <w:tab/>
        </w:r>
        <w:r w:rsidR="006E43E4" w:rsidRPr="00271CD5">
          <w:rPr>
            <w:rStyle w:val="Hyperlink"/>
            <w:noProof/>
          </w:rPr>
          <w:t>XML attribute decoder</w:t>
        </w:r>
        <w:r w:rsidR="006E43E4">
          <w:rPr>
            <w:noProof/>
            <w:webHidden/>
          </w:rPr>
          <w:tab/>
        </w:r>
        <w:r>
          <w:rPr>
            <w:noProof/>
            <w:webHidden/>
          </w:rPr>
          <w:fldChar w:fldCharType="begin"/>
        </w:r>
        <w:r w:rsidR="006E43E4">
          <w:rPr>
            <w:noProof/>
            <w:webHidden/>
          </w:rPr>
          <w:instrText xml:space="preserve"> PAGEREF _Toc280863021 \h </w:instrText>
        </w:r>
        <w:r>
          <w:rPr>
            <w:noProof/>
            <w:webHidden/>
          </w:rPr>
        </w:r>
        <w:r>
          <w:rPr>
            <w:noProof/>
            <w:webHidden/>
          </w:rPr>
          <w:fldChar w:fldCharType="separate"/>
        </w:r>
        <w:r w:rsidR="006E43E4">
          <w:rPr>
            <w:noProof/>
            <w:webHidden/>
          </w:rPr>
          <w:t>24</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22" w:history="1">
        <w:r w:rsidR="006E43E4" w:rsidRPr="00271CD5">
          <w:rPr>
            <w:rStyle w:val="Hyperlink"/>
            <w:noProof/>
          </w:rPr>
          <w:t>2.8</w:t>
        </w:r>
        <w:r w:rsidR="006E43E4">
          <w:rPr>
            <w:rFonts w:eastAsiaTheme="minorEastAsia" w:cstheme="minorBidi"/>
            <w:noProof/>
            <w:color w:val="auto"/>
            <w:sz w:val="22"/>
            <w:szCs w:val="22"/>
          </w:rPr>
          <w:tab/>
        </w:r>
        <w:r w:rsidR="006E43E4" w:rsidRPr="00271CD5">
          <w:rPr>
            <w:rStyle w:val="Hyperlink"/>
            <w:noProof/>
          </w:rPr>
          <w:t>LDAP query decoder</w:t>
        </w:r>
        <w:r w:rsidR="006E43E4">
          <w:rPr>
            <w:noProof/>
            <w:webHidden/>
          </w:rPr>
          <w:tab/>
        </w:r>
        <w:r>
          <w:rPr>
            <w:noProof/>
            <w:webHidden/>
          </w:rPr>
          <w:fldChar w:fldCharType="begin"/>
        </w:r>
        <w:r w:rsidR="006E43E4">
          <w:rPr>
            <w:noProof/>
            <w:webHidden/>
          </w:rPr>
          <w:instrText xml:space="preserve"> PAGEREF _Toc280863022 \h </w:instrText>
        </w:r>
        <w:r>
          <w:rPr>
            <w:noProof/>
            <w:webHidden/>
          </w:rPr>
        </w:r>
        <w:r>
          <w:rPr>
            <w:noProof/>
            <w:webHidden/>
          </w:rPr>
          <w:fldChar w:fldCharType="separate"/>
        </w:r>
        <w:r w:rsidR="006E43E4">
          <w:rPr>
            <w:noProof/>
            <w:webHidden/>
          </w:rPr>
          <w:t>24</w:t>
        </w:r>
        <w:r>
          <w:rPr>
            <w:noProof/>
            <w:webHidden/>
          </w:rPr>
          <w:fldChar w:fldCharType="end"/>
        </w:r>
      </w:hyperlink>
    </w:p>
    <w:p w:rsidR="006E43E4" w:rsidRDefault="005326D1">
      <w:pPr>
        <w:pStyle w:val="TOC2"/>
        <w:tabs>
          <w:tab w:val="left" w:pos="880"/>
          <w:tab w:val="right" w:leader="dot" w:pos="10316"/>
        </w:tabs>
        <w:rPr>
          <w:rFonts w:eastAsiaTheme="minorEastAsia" w:cstheme="minorBidi"/>
          <w:noProof/>
          <w:color w:val="auto"/>
          <w:sz w:val="22"/>
          <w:szCs w:val="22"/>
        </w:rPr>
      </w:pPr>
      <w:hyperlink w:anchor="_Toc280863023" w:history="1">
        <w:r w:rsidR="006E43E4" w:rsidRPr="00271CD5">
          <w:rPr>
            <w:rStyle w:val="Hyperlink"/>
            <w:noProof/>
          </w:rPr>
          <w:t>2.9</w:t>
        </w:r>
        <w:r w:rsidR="006E43E4">
          <w:rPr>
            <w:rFonts w:eastAsiaTheme="minorEastAsia" w:cstheme="minorBidi"/>
            <w:noProof/>
            <w:color w:val="auto"/>
            <w:sz w:val="22"/>
            <w:szCs w:val="22"/>
          </w:rPr>
          <w:tab/>
        </w:r>
        <w:r w:rsidR="006E43E4" w:rsidRPr="00271CD5">
          <w:rPr>
            <w:rStyle w:val="Hyperlink"/>
            <w:noProof/>
          </w:rPr>
          <w:t>CSS decoder</w:t>
        </w:r>
        <w:r w:rsidR="006E43E4">
          <w:rPr>
            <w:noProof/>
            <w:webHidden/>
          </w:rPr>
          <w:tab/>
        </w:r>
        <w:r>
          <w:rPr>
            <w:noProof/>
            <w:webHidden/>
          </w:rPr>
          <w:fldChar w:fldCharType="begin"/>
        </w:r>
        <w:r w:rsidR="006E43E4">
          <w:rPr>
            <w:noProof/>
            <w:webHidden/>
          </w:rPr>
          <w:instrText xml:space="preserve"> PAGEREF _Toc280863023 \h </w:instrText>
        </w:r>
        <w:r>
          <w:rPr>
            <w:noProof/>
            <w:webHidden/>
          </w:rPr>
        </w:r>
        <w:r>
          <w:rPr>
            <w:noProof/>
            <w:webHidden/>
          </w:rPr>
          <w:fldChar w:fldCharType="separate"/>
        </w:r>
        <w:r w:rsidR="006E43E4">
          <w:rPr>
            <w:noProof/>
            <w:webHidden/>
          </w:rPr>
          <w:t>25</w:t>
        </w:r>
        <w:r>
          <w:rPr>
            <w:noProof/>
            <w:webHidden/>
          </w:rPr>
          <w:fldChar w:fldCharType="end"/>
        </w:r>
      </w:hyperlink>
    </w:p>
    <w:p w:rsidR="006E43E4" w:rsidRDefault="005326D1">
      <w:pPr>
        <w:pStyle w:val="TOC2"/>
        <w:tabs>
          <w:tab w:val="left" w:pos="1100"/>
          <w:tab w:val="right" w:leader="dot" w:pos="10316"/>
        </w:tabs>
        <w:rPr>
          <w:rFonts w:eastAsiaTheme="minorEastAsia" w:cstheme="minorBidi"/>
          <w:noProof/>
          <w:color w:val="auto"/>
          <w:sz w:val="22"/>
          <w:szCs w:val="22"/>
        </w:rPr>
      </w:pPr>
      <w:hyperlink w:anchor="_Toc280863024" w:history="1">
        <w:r w:rsidR="006E43E4" w:rsidRPr="00271CD5">
          <w:rPr>
            <w:rStyle w:val="Hyperlink"/>
            <w:noProof/>
          </w:rPr>
          <w:t>2.10</w:t>
        </w:r>
        <w:r w:rsidR="006E43E4">
          <w:rPr>
            <w:rFonts w:eastAsiaTheme="minorEastAsia" w:cstheme="minorBidi"/>
            <w:noProof/>
            <w:color w:val="auto"/>
            <w:sz w:val="22"/>
            <w:szCs w:val="22"/>
          </w:rPr>
          <w:tab/>
        </w:r>
        <w:r w:rsidR="006E43E4" w:rsidRPr="00271CD5">
          <w:rPr>
            <w:rStyle w:val="Hyperlink"/>
            <w:noProof/>
          </w:rPr>
          <w:t>Base64 decoder</w:t>
        </w:r>
        <w:r w:rsidR="006E43E4">
          <w:rPr>
            <w:noProof/>
            <w:webHidden/>
          </w:rPr>
          <w:tab/>
        </w:r>
        <w:r>
          <w:rPr>
            <w:noProof/>
            <w:webHidden/>
          </w:rPr>
          <w:fldChar w:fldCharType="begin"/>
        </w:r>
        <w:r w:rsidR="006E43E4">
          <w:rPr>
            <w:noProof/>
            <w:webHidden/>
          </w:rPr>
          <w:instrText xml:space="preserve"> PAGEREF _Toc280863024 \h </w:instrText>
        </w:r>
        <w:r>
          <w:rPr>
            <w:noProof/>
            <w:webHidden/>
          </w:rPr>
        </w:r>
        <w:r>
          <w:rPr>
            <w:noProof/>
            <w:webHidden/>
          </w:rPr>
          <w:fldChar w:fldCharType="separate"/>
        </w:r>
        <w:r w:rsidR="006E43E4">
          <w:rPr>
            <w:noProof/>
            <w:webHidden/>
          </w:rPr>
          <w:t>25</w:t>
        </w:r>
        <w:r>
          <w:rPr>
            <w:noProof/>
            <w:webHidden/>
          </w:rPr>
          <w:fldChar w:fldCharType="end"/>
        </w:r>
      </w:hyperlink>
    </w:p>
    <w:p w:rsidR="006E43E4" w:rsidRDefault="005326D1">
      <w:pPr>
        <w:pStyle w:val="TOC2"/>
        <w:tabs>
          <w:tab w:val="left" w:pos="1100"/>
          <w:tab w:val="right" w:leader="dot" w:pos="10316"/>
        </w:tabs>
        <w:rPr>
          <w:rFonts w:eastAsiaTheme="minorEastAsia" w:cstheme="minorBidi"/>
          <w:noProof/>
          <w:color w:val="auto"/>
          <w:sz w:val="22"/>
          <w:szCs w:val="22"/>
        </w:rPr>
      </w:pPr>
      <w:hyperlink w:anchor="_Toc280863025" w:history="1">
        <w:r w:rsidR="006E43E4" w:rsidRPr="00271CD5">
          <w:rPr>
            <w:rStyle w:val="Hyperlink"/>
            <w:noProof/>
          </w:rPr>
          <w:t>2.11</w:t>
        </w:r>
        <w:r w:rsidR="006E43E4">
          <w:rPr>
            <w:rFonts w:eastAsiaTheme="minorEastAsia" w:cstheme="minorBidi"/>
            <w:noProof/>
            <w:color w:val="auto"/>
            <w:sz w:val="22"/>
            <w:szCs w:val="22"/>
          </w:rPr>
          <w:tab/>
        </w:r>
        <w:r w:rsidR="006E43E4" w:rsidRPr="00271CD5">
          <w:rPr>
            <w:rStyle w:val="Hyperlink"/>
            <w:noProof/>
          </w:rPr>
          <w:t>GZip decoder</w:t>
        </w:r>
        <w:r w:rsidR="006E43E4">
          <w:rPr>
            <w:noProof/>
            <w:webHidden/>
          </w:rPr>
          <w:tab/>
        </w:r>
        <w:r>
          <w:rPr>
            <w:noProof/>
            <w:webHidden/>
          </w:rPr>
          <w:fldChar w:fldCharType="begin"/>
        </w:r>
        <w:r w:rsidR="006E43E4">
          <w:rPr>
            <w:noProof/>
            <w:webHidden/>
          </w:rPr>
          <w:instrText xml:space="preserve"> PAGEREF _Toc280863025 \h </w:instrText>
        </w:r>
        <w:r>
          <w:rPr>
            <w:noProof/>
            <w:webHidden/>
          </w:rPr>
        </w:r>
        <w:r>
          <w:rPr>
            <w:noProof/>
            <w:webHidden/>
          </w:rPr>
          <w:fldChar w:fldCharType="separate"/>
        </w:r>
        <w:r w:rsidR="006E43E4">
          <w:rPr>
            <w:noProof/>
            <w:webHidden/>
          </w:rPr>
          <w:t>29</w:t>
        </w:r>
        <w:r>
          <w:rPr>
            <w:noProof/>
            <w:webHidden/>
          </w:rPr>
          <w:fldChar w:fldCharType="end"/>
        </w:r>
      </w:hyperlink>
    </w:p>
    <w:p w:rsidR="006E43E4" w:rsidRDefault="005326D1">
      <w:pPr>
        <w:pStyle w:val="TOC2"/>
        <w:tabs>
          <w:tab w:val="left" w:pos="1100"/>
          <w:tab w:val="right" w:leader="dot" w:pos="10316"/>
        </w:tabs>
        <w:rPr>
          <w:rFonts w:eastAsiaTheme="minorEastAsia" w:cstheme="minorBidi"/>
          <w:noProof/>
          <w:color w:val="auto"/>
          <w:sz w:val="22"/>
          <w:szCs w:val="22"/>
        </w:rPr>
      </w:pPr>
      <w:hyperlink w:anchor="_Toc280863026" w:history="1">
        <w:r w:rsidR="006E43E4" w:rsidRPr="00271CD5">
          <w:rPr>
            <w:rStyle w:val="Hyperlink"/>
            <w:noProof/>
          </w:rPr>
          <w:t>2.12</w:t>
        </w:r>
        <w:r w:rsidR="006E43E4">
          <w:rPr>
            <w:rFonts w:eastAsiaTheme="minorEastAsia" w:cstheme="minorBidi"/>
            <w:noProof/>
            <w:color w:val="auto"/>
            <w:sz w:val="22"/>
            <w:szCs w:val="22"/>
          </w:rPr>
          <w:tab/>
        </w:r>
        <w:r w:rsidR="006E43E4" w:rsidRPr="00271CD5">
          <w:rPr>
            <w:rStyle w:val="Hyperlink"/>
            <w:noProof/>
          </w:rPr>
          <w:t>Null HTML sanitizer</w:t>
        </w:r>
        <w:r w:rsidR="006E43E4">
          <w:rPr>
            <w:noProof/>
            <w:webHidden/>
          </w:rPr>
          <w:tab/>
        </w:r>
        <w:r>
          <w:rPr>
            <w:noProof/>
            <w:webHidden/>
          </w:rPr>
          <w:fldChar w:fldCharType="begin"/>
        </w:r>
        <w:r w:rsidR="006E43E4">
          <w:rPr>
            <w:noProof/>
            <w:webHidden/>
          </w:rPr>
          <w:instrText xml:space="preserve"> PAGEREF _Toc280863026 \h </w:instrText>
        </w:r>
        <w:r>
          <w:rPr>
            <w:noProof/>
            <w:webHidden/>
          </w:rPr>
        </w:r>
        <w:r>
          <w:rPr>
            <w:noProof/>
            <w:webHidden/>
          </w:rPr>
          <w:fldChar w:fldCharType="separate"/>
        </w:r>
        <w:r w:rsidR="006E43E4">
          <w:rPr>
            <w:noProof/>
            <w:webHidden/>
          </w:rPr>
          <w:t>29</w:t>
        </w:r>
        <w:r>
          <w:rPr>
            <w:noProof/>
            <w:webHidden/>
          </w:rPr>
          <w:fldChar w:fldCharType="end"/>
        </w:r>
      </w:hyperlink>
    </w:p>
    <w:p w:rsidR="006E43E4" w:rsidRDefault="005326D1">
      <w:pPr>
        <w:pStyle w:val="TOC1"/>
        <w:tabs>
          <w:tab w:val="left" w:pos="340"/>
          <w:tab w:val="right" w:leader="dot" w:pos="10316"/>
        </w:tabs>
        <w:rPr>
          <w:rFonts w:eastAsiaTheme="minorEastAsia" w:cstheme="minorBidi"/>
          <w:noProof/>
          <w:color w:val="auto"/>
          <w:szCs w:val="22"/>
        </w:rPr>
      </w:pPr>
      <w:hyperlink w:anchor="_Toc280863027" w:history="1">
        <w:r w:rsidR="006E43E4" w:rsidRPr="00271CD5">
          <w:rPr>
            <w:rStyle w:val="Hyperlink"/>
            <w:noProof/>
          </w:rPr>
          <w:t>3</w:t>
        </w:r>
        <w:r w:rsidR="006E43E4">
          <w:rPr>
            <w:rFonts w:eastAsiaTheme="minorEastAsia" w:cstheme="minorBidi"/>
            <w:noProof/>
            <w:color w:val="auto"/>
            <w:szCs w:val="22"/>
          </w:rPr>
          <w:tab/>
        </w:r>
        <w:r w:rsidR="006E43E4" w:rsidRPr="00271CD5">
          <w:rPr>
            <w:rStyle w:val="Hyperlink"/>
            <w:noProof/>
          </w:rPr>
          <w:t>Functional Area</w:t>
        </w:r>
        <w:r w:rsidR="006E43E4">
          <w:rPr>
            <w:noProof/>
            <w:webHidden/>
          </w:rPr>
          <w:tab/>
        </w:r>
        <w:r>
          <w:rPr>
            <w:noProof/>
            <w:webHidden/>
          </w:rPr>
          <w:fldChar w:fldCharType="begin"/>
        </w:r>
        <w:r w:rsidR="006E43E4">
          <w:rPr>
            <w:noProof/>
            <w:webHidden/>
          </w:rPr>
          <w:instrText xml:space="preserve"> PAGEREF _Toc280863027 \h </w:instrText>
        </w:r>
        <w:r>
          <w:rPr>
            <w:noProof/>
            <w:webHidden/>
          </w:rPr>
        </w:r>
        <w:r>
          <w:rPr>
            <w:noProof/>
            <w:webHidden/>
          </w:rPr>
          <w:fldChar w:fldCharType="separate"/>
        </w:r>
        <w:r w:rsidR="006E43E4">
          <w:rPr>
            <w:noProof/>
            <w:webHidden/>
          </w:rPr>
          <w:t>30</w:t>
        </w:r>
        <w:r>
          <w:rPr>
            <w:noProof/>
            <w:webHidden/>
          </w:rPr>
          <w:fldChar w:fldCharType="end"/>
        </w:r>
      </w:hyperlink>
    </w:p>
    <w:p w:rsidR="006E43E4" w:rsidRDefault="005326D1">
      <w:pPr>
        <w:pStyle w:val="TOC1"/>
        <w:tabs>
          <w:tab w:val="right" w:leader="dot" w:pos="10316"/>
        </w:tabs>
        <w:rPr>
          <w:rFonts w:eastAsiaTheme="minorEastAsia" w:cstheme="minorBidi"/>
          <w:noProof/>
          <w:color w:val="auto"/>
          <w:szCs w:val="22"/>
        </w:rPr>
      </w:pPr>
      <w:hyperlink w:anchor="_Toc280863028" w:history="1">
        <w:r w:rsidR="006E43E4" w:rsidRPr="00271CD5">
          <w:rPr>
            <w:rStyle w:val="Hyperlink"/>
            <w:noProof/>
          </w:rPr>
          <w:t>Apendix A – Unicode, UTF-16 and UTF-8 encodings</w:t>
        </w:r>
        <w:r w:rsidR="006E43E4">
          <w:rPr>
            <w:noProof/>
            <w:webHidden/>
          </w:rPr>
          <w:tab/>
        </w:r>
        <w:r>
          <w:rPr>
            <w:noProof/>
            <w:webHidden/>
          </w:rPr>
          <w:fldChar w:fldCharType="begin"/>
        </w:r>
        <w:r w:rsidR="006E43E4">
          <w:rPr>
            <w:noProof/>
            <w:webHidden/>
          </w:rPr>
          <w:instrText xml:space="preserve"> PAGEREF _Toc280863028 \h </w:instrText>
        </w:r>
        <w:r>
          <w:rPr>
            <w:noProof/>
            <w:webHidden/>
          </w:rPr>
        </w:r>
        <w:r>
          <w:rPr>
            <w:noProof/>
            <w:webHidden/>
          </w:rPr>
          <w:fldChar w:fldCharType="separate"/>
        </w:r>
        <w:r w:rsidR="006E43E4">
          <w:rPr>
            <w:noProof/>
            <w:webHidden/>
          </w:rPr>
          <w:t>32</w:t>
        </w:r>
        <w:r>
          <w:rPr>
            <w:noProof/>
            <w:webHidden/>
          </w:rPr>
          <w:fldChar w:fldCharType="end"/>
        </w:r>
      </w:hyperlink>
    </w:p>
    <w:p w:rsidR="006E43E4" w:rsidRDefault="005326D1">
      <w:pPr>
        <w:pStyle w:val="TOC2"/>
        <w:tabs>
          <w:tab w:val="right" w:leader="dot" w:pos="10316"/>
        </w:tabs>
        <w:rPr>
          <w:rFonts w:eastAsiaTheme="minorEastAsia" w:cstheme="minorBidi"/>
          <w:noProof/>
          <w:color w:val="auto"/>
          <w:sz w:val="22"/>
          <w:szCs w:val="22"/>
        </w:rPr>
      </w:pPr>
      <w:hyperlink w:anchor="_Toc280863029" w:history="1">
        <w:r w:rsidR="006E43E4" w:rsidRPr="00271CD5">
          <w:rPr>
            <w:rStyle w:val="Hyperlink"/>
            <w:noProof/>
          </w:rPr>
          <w:t>Appendix A.1 – Unicode characters and UTF-16 encodings</w:t>
        </w:r>
        <w:r w:rsidR="006E43E4">
          <w:rPr>
            <w:noProof/>
            <w:webHidden/>
          </w:rPr>
          <w:tab/>
        </w:r>
        <w:r>
          <w:rPr>
            <w:noProof/>
            <w:webHidden/>
          </w:rPr>
          <w:fldChar w:fldCharType="begin"/>
        </w:r>
        <w:r w:rsidR="006E43E4">
          <w:rPr>
            <w:noProof/>
            <w:webHidden/>
          </w:rPr>
          <w:instrText xml:space="preserve"> PAGEREF _Toc280863029 \h </w:instrText>
        </w:r>
        <w:r>
          <w:rPr>
            <w:noProof/>
            <w:webHidden/>
          </w:rPr>
        </w:r>
        <w:r>
          <w:rPr>
            <w:noProof/>
            <w:webHidden/>
          </w:rPr>
          <w:fldChar w:fldCharType="separate"/>
        </w:r>
        <w:r w:rsidR="006E43E4">
          <w:rPr>
            <w:noProof/>
            <w:webHidden/>
          </w:rPr>
          <w:t>32</w:t>
        </w:r>
        <w:r>
          <w:rPr>
            <w:noProof/>
            <w:webHidden/>
          </w:rPr>
          <w:fldChar w:fldCharType="end"/>
        </w:r>
      </w:hyperlink>
    </w:p>
    <w:p w:rsidR="006E43E4" w:rsidRDefault="005326D1">
      <w:pPr>
        <w:pStyle w:val="TOC2"/>
        <w:tabs>
          <w:tab w:val="right" w:leader="dot" w:pos="10316"/>
        </w:tabs>
        <w:rPr>
          <w:rFonts w:eastAsiaTheme="minorEastAsia" w:cstheme="minorBidi"/>
          <w:noProof/>
          <w:color w:val="auto"/>
          <w:sz w:val="22"/>
          <w:szCs w:val="22"/>
        </w:rPr>
      </w:pPr>
      <w:hyperlink w:anchor="_Toc280863030" w:history="1">
        <w:r w:rsidR="006E43E4" w:rsidRPr="00271CD5">
          <w:rPr>
            <w:rStyle w:val="Hyperlink"/>
            <w:noProof/>
          </w:rPr>
          <w:t>Appendix A.2 – Unicode characters and UTF-8 encodings</w:t>
        </w:r>
        <w:r w:rsidR="006E43E4">
          <w:rPr>
            <w:noProof/>
            <w:webHidden/>
          </w:rPr>
          <w:tab/>
        </w:r>
        <w:r>
          <w:rPr>
            <w:noProof/>
            <w:webHidden/>
          </w:rPr>
          <w:fldChar w:fldCharType="begin"/>
        </w:r>
        <w:r w:rsidR="006E43E4">
          <w:rPr>
            <w:noProof/>
            <w:webHidden/>
          </w:rPr>
          <w:instrText xml:space="preserve"> PAGEREF _Toc280863030 \h </w:instrText>
        </w:r>
        <w:r>
          <w:rPr>
            <w:noProof/>
            <w:webHidden/>
          </w:rPr>
        </w:r>
        <w:r>
          <w:rPr>
            <w:noProof/>
            <w:webHidden/>
          </w:rPr>
          <w:fldChar w:fldCharType="separate"/>
        </w:r>
        <w:r w:rsidR="006E43E4">
          <w:rPr>
            <w:noProof/>
            <w:webHidden/>
          </w:rPr>
          <w:t>32</w:t>
        </w:r>
        <w:r>
          <w:rPr>
            <w:noProof/>
            <w:webHidden/>
          </w:rPr>
          <w:fldChar w:fldCharType="end"/>
        </w:r>
      </w:hyperlink>
    </w:p>
    <w:p w:rsidR="006E43E4" w:rsidRDefault="005326D1">
      <w:pPr>
        <w:pStyle w:val="TOC2"/>
        <w:tabs>
          <w:tab w:val="right" w:leader="dot" w:pos="10316"/>
        </w:tabs>
        <w:rPr>
          <w:rFonts w:eastAsiaTheme="minorEastAsia" w:cstheme="minorBidi"/>
          <w:noProof/>
          <w:color w:val="auto"/>
          <w:sz w:val="22"/>
          <w:szCs w:val="22"/>
        </w:rPr>
      </w:pPr>
      <w:hyperlink w:anchor="_Toc280863031" w:history="1">
        <w:r w:rsidR="006E43E4" w:rsidRPr="00271CD5">
          <w:rPr>
            <w:rStyle w:val="Hyperlink"/>
            <w:noProof/>
          </w:rPr>
          <w:t>Appendix A.3 – Unicode characters in hexadecimal notation</w:t>
        </w:r>
        <w:r w:rsidR="006E43E4">
          <w:rPr>
            <w:noProof/>
            <w:webHidden/>
          </w:rPr>
          <w:tab/>
        </w:r>
        <w:r>
          <w:rPr>
            <w:noProof/>
            <w:webHidden/>
          </w:rPr>
          <w:fldChar w:fldCharType="begin"/>
        </w:r>
        <w:r w:rsidR="006E43E4">
          <w:rPr>
            <w:noProof/>
            <w:webHidden/>
          </w:rPr>
          <w:instrText xml:space="preserve"> PAGEREF _Toc280863031 \h </w:instrText>
        </w:r>
        <w:r>
          <w:rPr>
            <w:noProof/>
            <w:webHidden/>
          </w:rPr>
        </w:r>
        <w:r>
          <w:rPr>
            <w:noProof/>
            <w:webHidden/>
          </w:rPr>
          <w:fldChar w:fldCharType="separate"/>
        </w:r>
        <w:r w:rsidR="006E43E4">
          <w:rPr>
            <w:noProof/>
            <w:webHidden/>
          </w:rPr>
          <w:t>34</w:t>
        </w:r>
        <w:r>
          <w:rPr>
            <w:noProof/>
            <w:webHidden/>
          </w:rPr>
          <w:fldChar w:fldCharType="end"/>
        </w:r>
      </w:hyperlink>
    </w:p>
    <w:p w:rsidR="001937B9" w:rsidRPr="004B0318" w:rsidRDefault="005326D1" w:rsidP="00584C00">
      <w:pPr>
        <w:pStyle w:val="ParagraphText"/>
        <w:rPr>
          <w:sz w:val="22"/>
          <w:szCs w:val="22"/>
        </w:rPr>
      </w:pPr>
      <w:r w:rsidRPr="004B0318">
        <w:rPr>
          <w:sz w:val="22"/>
          <w:szCs w:val="22"/>
        </w:rPr>
        <w:fldChar w:fldCharType="end"/>
      </w:r>
    </w:p>
    <w:p w:rsidR="001937B9" w:rsidRPr="004B0318" w:rsidRDefault="001937B9" w:rsidP="001937B9">
      <w:pPr>
        <w:pStyle w:val="BlueHeader"/>
        <w:rPr>
          <w:sz w:val="22"/>
          <w:szCs w:val="22"/>
        </w:rPr>
      </w:pPr>
      <w:r w:rsidRPr="004B0318">
        <w:rPr>
          <w:sz w:val="22"/>
          <w:szCs w:val="22"/>
        </w:rPr>
        <w:t>Document Version History</w:t>
      </w:r>
    </w:p>
    <w:p w:rsidR="001937B9" w:rsidRPr="004B0318" w:rsidRDefault="001937B9" w:rsidP="001937B9">
      <w:pPr>
        <w:pStyle w:val="BlueHeader"/>
        <w:rPr>
          <w:sz w:val="22"/>
          <w:szCs w:val="22"/>
        </w:rP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1319"/>
        <w:gridCol w:w="1201"/>
        <w:gridCol w:w="4392"/>
      </w:tblGrid>
      <w:tr w:rsidR="001937B9" w:rsidRPr="004B0318" w:rsidTr="00471ED4">
        <w:trPr>
          <w:trHeight w:hRule="exact" w:val="473"/>
        </w:trPr>
        <w:tc>
          <w:tcPr>
            <w:tcW w:w="1908" w:type="dxa"/>
            <w:shd w:val="clear" w:color="auto" w:fill="E6E6E6"/>
            <w:vAlign w:val="center"/>
          </w:tcPr>
          <w:p w:rsidR="001937B9" w:rsidRPr="004B0318" w:rsidRDefault="001937B9" w:rsidP="00127FB2">
            <w:pPr>
              <w:rPr>
                <w:b/>
                <w:sz w:val="20"/>
                <w:szCs w:val="20"/>
              </w:rPr>
            </w:pPr>
            <w:r w:rsidRPr="004B0318">
              <w:rPr>
                <w:b/>
                <w:sz w:val="20"/>
                <w:szCs w:val="20"/>
              </w:rPr>
              <w:t>Author</w:t>
            </w:r>
          </w:p>
        </w:tc>
        <w:tc>
          <w:tcPr>
            <w:tcW w:w="1319" w:type="dxa"/>
            <w:shd w:val="clear" w:color="auto" w:fill="E6E6E6"/>
            <w:vAlign w:val="center"/>
          </w:tcPr>
          <w:p w:rsidR="001937B9" w:rsidRPr="004B0318" w:rsidRDefault="001937B9" w:rsidP="00127FB2">
            <w:pPr>
              <w:rPr>
                <w:b/>
                <w:sz w:val="20"/>
                <w:szCs w:val="20"/>
              </w:rPr>
            </w:pPr>
            <w:r w:rsidRPr="004B0318">
              <w:rPr>
                <w:b/>
                <w:sz w:val="20"/>
                <w:szCs w:val="20"/>
              </w:rPr>
              <w:t>Revision No.</w:t>
            </w:r>
          </w:p>
        </w:tc>
        <w:tc>
          <w:tcPr>
            <w:tcW w:w="1201" w:type="dxa"/>
            <w:shd w:val="clear" w:color="auto" w:fill="E6E6E6"/>
            <w:vAlign w:val="center"/>
          </w:tcPr>
          <w:p w:rsidR="001937B9" w:rsidRPr="004B0318" w:rsidRDefault="001937B9" w:rsidP="00127FB2">
            <w:pPr>
              <w:rPr>
                <w:b/>
                <w:sz w:val="20"/>
                <w:szCs w:val="20"/>
              </w:rPr>
            </w:pPr>
            <w:r w:rsidRPr="004B0318">
              <w:rPr>
                <w:b/>
                <w:sz w:val="20"/>
                <w:szCs w:val="20"/>
              </w:rPr>
              <w:t>Date</w:t>
            </w:r>
          </w:p>
        </w:tc>
        <w:tc>
          <w:tcPr>
            <w:tcW w:w="4392" w:type="dxa"/>
            <w:shd w:val="clear" w:color="auto" w:fill="E6E6E6"/>
            <w:vAlign w:val="center"/>
          </w:tcPr>
          <w:p w:rsidR="001937B9" w:rsidRPr="004B0318" w:rsidRDefault="001937B9" w:rsidP="00127FB2">
            <w:pPr>
              <w:rPr>
                <w:b/>
                <w:sz w:val="20"/>
                <w:szCs w:val="20"/>
              </w:rPr>
            </w:pPr>
            <w:r w:rsidRPr="004B0318">
              <w:rPr>
                <w:b/>
                <w:sz w:val="20"/>
                <w:szCs w:val="20"/>
              </w:rPr>
              <w:t>Description of Change</w:t>
            </w:r>
          </w:p>
        </w:tc>
      </w:tr>
      <w:tr w:rsidR="001937B9" w:rsidRPr="004B0318" w:rsidTr="00471ED4">
        <w:trPr>
          <w:trHeight w:hRule="exact" w:val="347"/>
        </w:trPr>
        <w:tc>
          <w:tcPr>
            <w:tcW w:w="1908" w:type="dxa"/>
            <w:shd w:val="clear" w:color="auto" w:fill="E6E6E6"/>
            <w:vAlign w:val="center"/>
          </w:tcPr>
          <w:p w:rsidR="001937B9" w:rsidRPr="004B0318" w:rsidRDefault="00B20285" w:rsidP="00127FB2">
            <w:pPr>
              <w:rPr>
                <w:sz w:val="20"/>
                <w:szCs w:val="20"/>
              </w:rPr>
            </w:pPr>
            <w:r w:rsidRPr="004B0318">
              <w:rPr>
                <w:sz w:val="20"/>
                <w:szCs w:val="20"/>
              </w:rPr>
              <w:t>Maksym Sukhovarov</w:t>
            </w:r>
          </w:p>
        </w:tc>
        <w:tc>
          <w:tcPr>
            <w:tcW w:w="1319" w:type="dxa"/>
            <w:vAlign w:val="center"/>
          </w:tcPr>
          <w:p w:rsidR="001937B9" w:rsidRPr="004B0318" w:rsidRDefault="001937B9" w:rsidP="00127FB2">
            <w:pPr>
              <w:rPr>
                <w:sz w:val="20"/>
                <w:szCs w:val="20"/>
              </w:rPr>
            </w:pPr>
            <w:r w:rsidRPr="004B0318">
              <w:rPr>
                <w:sz w:val="20"/>
                <w:szCs w:val="20"/>
              </w:rPr>
              <w:t>1.0</w:t>
            </w:r>
          </w:p>
        </w:tc>
        <w:tc>
          <w:tcPr>
            <w:tcW w:w="1201" w:type="dxa"/>
            <w:vAlign w:val="center"/>
          </w:tcPr>
          <w:p w:rsidR="001937B9" w:rsidRPr="004B0318" w:rsidRDefault="00D57786" w:rsidP="00D57786">
            <w:pPr>
              <w:rPr>
                <w:sz w:val="20"/>
                <w:szCs w:val="20"/>
              </w:rPr>
            </w:pPr>
            <w:r w:rsidRPr="004B0318">
              <w:rPr>
                <w:sz w:val="20"/>
                <w:szCs w:val="20"/>
              </w:rPr>
              <w:t>11</w:t>
            </w:r>
            <w:r w:rsidR="00B20285" w:rsidRPr="004B0318">
              <w:rPr>
                <w:sz w:val="20"/>
                <w:szCs w:val="20"/>
              </w:rPr>
              <w:t>/</w:t>
            </w:r>
            <w:r w:rsidRPr="004B0318">
              <w:rPr>
                <w:sz w:val="20"/>
                <w:szCs w:val="20"/>
              </w:rPr>
              <w:t>15</w:t>
            </w:r>
            <w:r w:rsidR="00450187" w:rsidRPr="004B0318">
              <w:rPr>
                <w:sz w:val="20"/>
                <w:szCs w:val="20"/>
              </w:rPr>
              <w:t>/2010</w:t>
            </w:r>
          </w:p>
        </w:tc>
        <w:tc>
          <w:tcPr>
            <w:tcW w:w="4392" w:type="dxa"/>
            <w:vAlign w:val="center"/>
          </w:tcPr>
          <w:p w:rsidR="001937B9" w:rsidRPr="004B0318" w:rsidRDefault="00FB55A3" w:rsidP="00127FB2">
            <w:pPr>
              <w:rPr>
                <w:sz w:val="20"/>
                <w:szCs w:val="20"/>
              </w:rPr>
            </w:pPr>
            <w:r w:rsidRPr="004B0318">
              <w:rPr>
                <w:sz w:val="20"/>
                <w:szCs w:val="20"/>
              </w:rPr>
              <w:t>Initial version</w:t>
            </w:r>
          </w:p>
        </w:tc>
      </w:tr>
      <w:tr w:rsidR="000D227E" w:rsidRPr="004B0318" w:rsidTr="00471ED4">
        <w:trPr>
          <w:trHeight w:hRule="exact" w:val="936"/>
        </w:trPr>
        <w:tc>
          <w:tcPr>
            <w:tcW w:w="1908" w:type="dxa"/>
            <w:shd w:val="clear" w:color="auto" w:fill="E6E6E6"/>
            <w:vAlign w:val="center"/>
          </w:tcPr>
          <w:p w:rsidR="000D227E" w:rsidRPr="004B0318" w:rsidRDefault="00020C57" w:rsidP="000D227E">
            <w:pPr>
              <w:spacing w:line="240" w:lineRule="auto"/>
              <w:rPr>
                <w:sz w:val="20"/>
                <w:szCs w:val="20"/>
              </w:rPr>
            </w:pPr>
            <w:r>
              <w:rPr>
                <w:sz w:val="20"/>
                <w:szCs w:val="20"/>
              </w:rPr>
              <w:t>Anatoliy Lokshin</w:t>
            </w:r>
          </w:p>
        </w:tc>
        <w:tc>
          <w:tcPr>
            <w:tcW w:w="1319" w:type="dxa"/>
            <w:vAlign w:val="center"/>
          </w:tcPr>
          <w:p w:rsidR="000D227E" w:rsidRPr="004B0318" w:rsidRDefault="00020C57" w:rsidP="000D227E">
            <w:pPr>
              <w:spacing w:line="240" w:lineRule="auto"/>
              <w:rPr>
                <w:sz w:val="20"/>
                <w:szCs w:val="20"/>
              </w:rPr>
            </w:pPr>
            <w:r>
              <w:rPr>
                <w:sz w:val="20"/>
                <w:szCs w:val="20"/>
              </w:rPr>
              <w:t>1.1</w:t>
            </w:r>
          </w:p>
        </w:tc>
        <w:tc>
          <w:tcPr>
            <w:tcW w:w="1201" w:type="dxa"/>
            <w:vAlign w:val="center"/>
          </w:tcPr>
          <w:p w:rsidR="000D227E" w:rsidRPr="004B0318" w:rsidRDefault="00020C57" w:rsidP="000D227E">
            <w:pPr>
              <w:spacing w:line="240" w:lineRule="auto"/>
              <w:rPr>
                <w:sz w:val="20"/>
                <w:szCs w:val="20"/>
              </w:rPr>
            </w:pPr>
            <w:r>
              <w:rPr>
                <w:sz w:val="20"/>
                <w:szCs w:val="20"/>
              </w:rPr>
              <w:t>11/26/2010</w:t>
            </w:r>
          </w:p>
        </w:tc>
        <w:tc>
          <w:tcPr>
            <w:tcW w:w="4392" w:type="dxa"/>
            <w:vAlign w:val="center"/>
          </w:tcPr>
          <w:p w:rsidR="000D227E" w:rsidRPr="004B0318" w:rsidRDefault="00020C57" w:rsidP="000D227E">
            <w:pPr>
              <w:rPr>
                <w:sz w:val="20"/>
                <w:szCs w:val="20"/>
              </w:rPr>
            </w:pPr>
            <w:r>
              <w:rPr>
                <w:sz w:val="20"/>
                <w:szCs w:val="20"/>
              </w:rPr>
              <w:t>Minor fixes.</w:t>
            </w:r>
          </w:p>
        </w:tc>
      </w:tr>
      <w:tr w:rsidR="00563EB6" w:rsidRPr="004B0318" w:rsidTr="00471ED4">
        <w:trPr>
          <w:trHeight w:hRule="exact" w:val="517"/>
        </w:trPr>
        <w:tc>
          <w:tcPr>
            <w:tcW w:w="1908" w:type="dxa"/>
            <w:shd w:val="clear" w:color="auto" w:fill="E6E6E6"/>
            <w:vAlign w:val="center"/>
          </w:tcPr>
          <w:p w:rsidR="00563EB6" w:rsidRPr="004B0318" w:rsidRDefault="00563EB6" w:rsidP="00F144D4">
            <w:pPr>
              <w:rPr>
                <w:sz w:val="20"/>
                <w:szCs w:val="20"/>
              </w:rPr>
            </w:pPr>
            <w:r w:rsidRPr="004B0318">
              <w:rPr>
                <w:sz w:val="20"/>
                <w:szCs w:val="20"/>
              </w:rPr>
              <w:t>Maksym Sukhovarov</w:t>
            </w:r>
          </w:p>
        </w:tc>
        <w:tc>
          <w:tcPr>
            <w:tcW w:w="1319" w:type="dxa"/>
            <w:vAlign w:val="center"/>
          </w:tcPr>
          <w:p w:rsidR="00563EB6" w:rsidRPr="004B0318" w:rsidRDefault="00563EB6" w:rsidP="00F144D4">
            <w:pPr>
              <w:rPr>
                <w:sz w:val="20"/>
                <w:szCs w:val="20"/>
              </w:rPr>
            </w:pPr>
            <w:r>
              <w:rPr>
                <w:sz w:val="20"/>
                <w:szCs w:val="20"/>
              </w:rPr>
              <w:t>1.2</w:t>
            </w:r>
          </w:p>
        </w:tc>
        <w:tc>
          <w:tcPr>
            <w:tcW w:w="1201" w:type="dxa"/>
            <w:vAlign w:val="center"/>
          </w:tcPr>
          <w:p w:rsidR="00563EB6" w:rsidRPr="004B0318" w:rsidRDefault="00563EB6" w:rsidP="00563EB6">
            <w:pPr>
              <w:rPr>
                <w:sz w:val="20"/>
                <w:szCs w:val="20"/>
              </w:rPr>
            </w:pPr>
            <w:r>
              <w:rPr>
                <w:sz w:val="20"/>
                <w:szCs w:val="20"/>
              </w:rPr>
              <w:t>12</w:t>
            </w:r>
            <w:r w:rsidRPr="004B0318">
              <w:rPr>
                <w:sz w:val="20"/>
                <w:szCs w:val="20"/>
              </w:rPr>
              <w:t>/</w:t>
            </w:r>
            <w:r>
              <w:rPr>
                <w:sz w:val="20"/>
                <w:szCs w:val="20"/>
              </w:rPr>
              <w:t>0</w:t>
            </w:r>
            <w:r w:rsidRPr="004B0318">
              <w:rPr>
                <w:sz w:val="20"/>
                <w:szCs w:val="20"/>
              </w:rPr>
              <w:t>1/2010</w:t>
            </w:r>
          </w:p>
        </w:tc>
        <w:tc>
          <w:tcPr>
            <w:tcW w:w="4392" w:type="dxa"/>
            <w:vAlign w:val="center"/>
          </w:tcPr>
          <w:p w:rsidR="00563EB6" w:rsidRPr="004B0318" w:rsidRDefault="00563EB6" w:rsidP="00F144D4">
            <w:pPr>
              <w:rPr>
                <w:sz w:val="20"/>
                <w:szCs w:val="20"/>
              </w:rPr>
            </w:pPr>
            <w:r>
              <w:rPr>
                <w:sz w:val="20"/>
                <w:szCs w:val="20"/>
              </w:rPr>
              <w:t>%uUUUU format was added for URL decoder</w:t>
            </w:r>
          </w:p>
        </w:tc>
      </w:tr>
      <w:tr w:rsidR="00DD18E3" w:rsidRPr="004B0318" w:rsidTr="00471ED4">
        <w:trPr>
          <w:trHeight w:hRule="exact" w:val="517"/>
        </w:trPr>
        <w:tc>
          <w:tcPr>
            <w:tcW w:w="1908" w:type="dxa"/>
            <w:shd w:val="clear" w:color="auto" w:fill="E6E6E6"/>
            <w:vAlign w:val="center"/>
          </w:tcPr>
          <w:p w:rsidR="00DD18E3" w:rsidRPr="004B0318" w:rsidRDefault="00DD18E3" w:rsidP="00F144D4">
            <w:pPr>
              <w:rPr>
                <w:sz w:val="20"/>
                <w:szCs w:val="20"/>
              </w:rPr>
            </w:pPr>
            <w:r w:rsidRPr="004B0318">
              <w:rPr>
                <w:sz w:val="20"/>
                <w:szCs w:val="20"/>
              </w:rPr>
              <w:t>Maksym Sukhovarov</w:t>
            </w:r>
          </w:p>
        </w:tc>
        <w:tc>
          <w:tcPr>
            <w:tcW w:w="1319" w:type="dxa"/>
            <w:vAlign w:val="center"/>
          </w:tcPr>
          <w:p w:rsidR="00DD18E3" w:rsidRPr="004B0318" w:rsidRDefault="00DD18E3" w:rsidP="00F144D4">
            <w:pPr>
              <w:rPr>
                <w:sz w:val="20"/>
                <w:szCs w:val="20"/>
              </w:rPr>
            </w:pPr>
            <w:r>
              <w:rPr>
                <w:sz w:val="20"/>
                <w:szCs w:val="20"/>
              </w:rPr>
              <w:t>1.2</w:t>
            </w:r>
          </w:p>
        </w:tc>
        <w:tc>
          <w:tcPr>
            <w:tcW w:w="1201" w:type="dxa"/>
            <w:vAlign w:val="center"/>
          </w:tcPr>
          <w:p w:rsidR="00DD18E3" w:rsidRPr="004B0318" w:rsidRDefault="00DD18E3" w:rsidP="00F144D4">
            <w:pPr>
              <w:rPr>
                <w:sz w:val="20"/>
                <w:szCs w:val="20"/>
              </w:rPr>
            </w:pPr>
            <w:r>
              <w:rPr>
                <w:sz w:val="20"/>
                <w:szCs w:val="20"/>
              </w:rPr>
              <w:t>12</w:t>
            </w:r>
            <w:r w:rsidRPr="004B0318">
              <w:rPr>
                <w:sz w:val="20"/>
                <w:szCs w:val="20"/>
              </w:rPr>
              <w:t>/</w:t>
            </w:r>
            <w:r>
              <w:rPr>
                <w:sz w:val="20"/>
                <w:szCs w:val="20"/>
              </w:rPr>
              <w:t>02</w:t>
            </w:r>
            <w:r w:rsidRPr="004B0318">
              <w:rPr>
                <w:sz w:val="20"/>
                <w:szCs w:val="20"/>
              </w:rPr>
              <w:t>/2010</w:t>
            </w:r>
          </w:p>
        </w:tc>
        <w:tc>
          <w:tcPr>
            <w:tcW w:w="4392" w:type="dxa"/>
            <w:vAlign w:val="center"/>
          </w:tcPr>
          <w:p w:rsidR="00DD18E3" w:rsidRDefault="00DD18E3" w:rsidP="00DD18E3">
            <w:pPr>
              <w:rPr>
                <w:sz w:val="20"/>
                <w:szCs w:val="20"/>
              </w:rPr>
            </w:pPr>
            <w:r>
              <w:rPr>
                <w:sz w:val="20"/>
                <w:szCs w:val="20"/>
              </w:rPr>
              <w:t>Format  was corrected for XML decoder;</w:t>
            </w:r>
          </w:p>
          <w:p w:rsidR="00DD18E3" w:rsidRPr="004B0318" w:rsidRDefault="00DD18E3" w:rsidP="00DD18E3">
            <w:pPr>
              <w:rPr>
                <w:sz w:val="20"/>
                <w:szCs w:val="20"/>
              </w:rPr>
            </w:pPr>
          </w:p>
        </w:tc>
      </w:tr>
      <w:tr w:rsidR="00D41922" w:rsidRPr="004B0318" w:rsidTr="00471ED4">
        <w:trPr>
          <w:trHeight w:hRule="exact" w:val="517"/>
        </w:trPr>
        <w:tc>
          <w:tcPr>
            <w:tcW w:w="1908" w:type="dxa"/>
            <w:shd w:val="clear" w:color="auto" w:fill="E6E6E6"/>
            <w:vAlign w:val="center"/>
          </w:tcPr>
          <w:p w:rsidR="00D41922" w:rsidRPr="004B0318" w:rsidRDefault="006361FC" w:rsidP="00F144D4">
            <w:pPr>
              <w:rPr>
                <w:sz w:val="20"/>
                <w:szCs w:val="20"/>
              </w:rPr>
            </w:pPr>
            <w:r>
              <w:rPr>
                <w:sz w:val="20"/>
                <w:szCs w:val="20"/>
              </w:rPr>
              <w:t>Anatoliy Lokshin</w:t>
            </w:r>
          </w:p>
        </w:tc>
        <w:tc>
          <w:tcPr>
            <w:tcW w:w="1319" w:type="dxa"/>
            <w:vAlign w:val="center"/>
          </w:tcPr>
          <w:p w:rsidR="00D41922" w:rsidRDefault="006361FC" w:rsidP="00F144D4">
            <w:pPr>
              <w:rPr>
                <w:sz w:val="20"/>
                <w:szCs w:val="20"/>
              </w:rPr>
            </w:pPr>
            <w:r>
              <w:rPr>
                <w:sz w:val="20"/>
                <w:szCs w:val="20"/>
              </w:rPr>
              <w:t>1.3</w:t>
            </w:r>
          </w:p>
        </w:tc>
        <w:tc>
          <w:tcPr>
            <w:tcW w:w="1201" w:type="dxa"/>
            <w:vAlign w:val="center"/>
          </w:tcPr>
          <w:p w:rsidR="00D41922" w:rsidRDefault="006361FC" w:rsidP="00F144D4">
            <w:pPr>
              <w:rPr>
                <w:sz w:val="20"/>
                <w:szCs w:val="20"/>
              </w:rPr>
            </w:pPr>
            <w:r>
              <w:rPr>
                <w:sz w:val="20"/>
                <w:szCs w:val="20"/>
              </w:rPr>
              <w:t>12/06/2010</w:t>
            </w:r>
          </w:p>
        </w:tc>
        <w:tc>
          <w:tcPr>
            <w:tcW w:w="4392" w:type="dxa"/>
            <w:vAlign w:val="center"/>
          </w:tcPr>
          <w:p w:rsidR="00D41922" w:rsidRDefault="006361FC" w:rsidP="00DD18E3">
            <w:pPr>
              <w:rPr>
                <w:sz w:val="20"/>
                <w:szCs w:val="20"/>
              </w:rPr>
            </w:pPr>
            <w:r>
              <w:rPr>
                <w:sz w:val="20"/>
                <w:szCs w:val="20"/>
              </w:rPr>
              <w:t>Changes according to the issue SECFRM-75 (more named entities for the HTML decoder).</w:t>
            </w:r>
          </w:p>
        </w:tc>
      </w:tr>
      <w:tr w:rsidR="00EF5478" w:rsidRPr="004B0318" w:rsidTr="00471ED4">
        <w:trPr>
          <w:trHeight w:hRule="exact" w:val="517"/>
        </w:trPr>
        <w:tc>
          <w:tcPr>
            <w:tcW w:w="1908" w:type="dxa"/>
            <w:shd w:val="clear" w:color="auto" w:fill="E6E6E6"/>
            <w:vAlign w:val="center"/>
          </w:tcPr>
          <w:p w:rsidR="00EF5478" w:rsidRDefault="00EF5478" w:rsidP="00F144D4">
            <w:pPr>
              <w:rPr>
                <w:sz w:val="20"/>
                <w:szCs w:val="20"/>
              </w:rPr>
            </w:pPr>
            <w:r>
              <w:rPr>
                <w:sz w:val="20"/>
                <w:szCs w:val="20"/>
              </w:rPr>
              <w:t>Anatoliy Lokshin</w:t>
            </w:r>
          </w:p>
        </w:tc>
        <w:tc>
          <w:tcPr>
            <w:tcW w:w="1319" w:type="dxa"/>
            <w:vAlign w:val="center"/>
          </w:tcPr>
          <w:p w:rsidR="00EF5478" w:rsidRDefault="00EF5478" w:rsidP="00F144D4">
            <w:pPr>
              <w:rPr>
                <w:sz w:val="20"/>
                <w:szCs w:val="20"/>
              </w:rPr>
            </w:pPr>
            <w:r>
              <w:rPr>
                <w:sz w:val="20"/>
                <w:szCs w:val="20"/>
              </w:rPr>
              <w:t>1.4</w:t>
            </w:r>
          </w:p>
        </w:tc>
        <w:tc>
          <w:tcPr>
            <w:tcW w:w="1201" w:type="dxa"/>
            <w:vAlign w:val="center"/>
          </w:tcPr>
          <w:p w:rsidR="00EF5478" w:rsidRDefault="00EF5478" w:rsidP="00F144D4">
            <w:pPr>
              <w:rPr>
                <w:sz w:val="20"/>
                <w:szCs w:val="20"/>
              </w:rPr>
            </w:pPr>
            <w:r>
              <w:rPr>
                <w:sz w:val="20"/>
                <w:szCs w:val="20"/>
              </w:rPr>
              <w:t>12/08/2010</w:t>
            </w:r>
          </w:p>
        </w:tc>
        <w:tc>
          <w:tcPr>
            <w:tcW w:w="4392" w:type="dxa"/>
            <w:vAlign w:val="center"/>
          </w:tcPr>
          <w:p w:rsidR="00EF5478" w:rsidRDefault="00EF5478" w:rsidP="00DD18E3">
            <w:pPr>
              <w:rPr>
                <w:sz w:val="20"/>
                <w:szCs w:val="20"/>
              </w:rPr>
            </w:pPr>
            <w:r>
              <w:rPr>
                <w:sz w:val="20"/>
                <w:szCs w:val="20"/>
              </w:rPr>
              <w:t>Fixed info on HTML named entities case sensitivity.</w:t>
            </w:r>
          </w:p>
        </w:tc>
      </w:tr>
      <w:tr w:rsidR="00B510EF" w:rsidRPr="004B0318" w:rsidTr="00471ED4">
        <w:trPr>
          <w:trHeight w:hRule="exact" w:val="517"/>
        </w:trPr>
        <w:tc>
          <w:tcPr>
            <w:tcW w:w="1908" w:type="dxa"/>
            <w:shd w:val="clear" w:color="auto" w:fill="E6E6E6"/>
            <w:vAlign w:val="center"/>
          </w:tcPr>
          <w:p w:rsidR="00B510EF" w:rsidRDefault="00B510EF" w:rsidP="00F144D4">
            <w:pPr>
              <w:rPr>
                <w:sz w:val="20"/>
                <w:szCs w:val="20"/>
              </w:rPr>
            </w:pPr>
            <w:r w:rsidRPr="004B0318">
              <w:rPr>
                <w:sz w:val="20"/>
                <w:szCs w:val="20"/>
              </w:rPr>
              <w:t>Maksym Sukhovarov</w:t>
            </w:r>
          </w:p>
        </w:tc>
        <w:tc>
          <w:tcPr>
            <w:tcW w:w="1319" w:type="dxa"/>
            <w:vAlign w:val="center"/>
          </w:tcPr>
          <w:p w:rsidR="00B510EF" w:rsidRDefault="00B510EF" w:rsidP="00F144D4">
            <w:pPr>
              <w:rPr>
                <w:sz w:val="20"/>
                <w:szCs w:val="20"/>
              </w:rPr>
            </w:pPr>
            <w:r>
              <w:rPr>
                <w:sz w:val="20"/>
                <w:szCs w:val="20"/>
              </w:rPr>
              <w:t>1.5</w:t>
            </w:r>
          </w:p>
        </w:tc>
        <w:tc>
          <w:tcPr>
            <w:tcW w:w="1201" w:type="dxa"/>
            <w:vAlign w:val="center"/>
          </w:tcPr>
          <w:p w:rsidR="00B510EF" w:rsidRDefault="00B510EF" w:rsidP="00F144D4">
            <w:pPr>
              <w:rPr>
                <w:sz w:val="20"/>
                <w:szCs w:val="20"/>
              </w:rPr>
            </w:pPr>
            <w:r>
              <w:rPr>
                <w:sz w:val="20"/>
                <w:szCs w:val="20"/>
              </w:rPr>
              <w:t>12/23/2010</w:t>
            </w:r>
          </w:p>
        </w:tc>
        <w:tc>
          <w:tcPr>
            <w:tcW w:w="4392" w:type="dxa"/>
            <w:vAlign w:val="center"/>
          </w:tcPr>
          <w:p w:rsidR="00B510EF" w:rsidRDefault="00B510EF" w:rsidP="00DD18E3">
            <w:pPr>
              <w:rPr>
                <w:sz w:val="20"/>
                <w:szCs w:val="20"/>
              </w:rPr>
            </w:pPr>
            <w:r>
              <w:rPr>
                <w:sz w:val="20"/>
                <w:szCs w:val="20"/>
              </w:rPr>
              <w:t>Replaced utf-8 encoding  to Unicode</w:t>
            </w:r>
            <w:r w:rsidR="006C5084">
              <w:rPr>
                <w:sz w:val="20"/>
                <w:szCs w:val="20"/>
              </w:rPr>
              <w:t xml:space="preserve"> and UTF-16 Appendix was added.</w:t>
            </w:r>
          </w:p>
        </w:tc>
      </w:tr>
      <w:tr w:rsidR="006A1666" w:rsidRPr="004B0318" w:rsidTr="00471ED4">
        <w:trPr>
          <w:trHeight w:hRule="exact" w:val="517"/>
        </w:trPr>
        <w:tc>
          <w:tcPr>
            <w:tcW w:w="1908" w:type="dxa"/>
            <w:shd w:val="clear" w:color="auto" w:fill="E6E6E6"/>
            <w:vAlign w:val="center"/>
          </w:tcPr>
          <w:p w:rsidR="006A1666" w:rsidRDefault="006A1666" w:rsidP="006A1666">
            <w:pPr>
              <w:rPr>
                <w:sz w:val="20"/>
                <w:szCs w:val="20"/>
              </w:rPr>
            </w:pPr>
            <w:r w:rsidRPr="004B0318">
              <w:rPr>
                <w:sz w:val="20"/>
                <w:szCs w:val="20"/>
              </w:rPr>
              <w:lastRenderedPageBreak/>
              <w:t>Maksym Sukhovarov</w:t>
            </w:r>
          </w:p>
        </w:tc>
        <w:tc>
          <w:tcPr>
            <w:tcW w:w="1319" w:type="dxa"/>
            <w:vAlign w:val="center"/>
          </w:tcPr>
          <w:p w:rsidR="006A1666" w:rsidRDefault="006A1666" w:rsidP="006A1666">
            <w:pPr>
              <w:rPr>
                <w:sz w:val="20"/>
                <w:szCs w:val="20"/>
              </w:rPr>
            </w:pPr>
            <w:r>
              <w:rPr>
                <w:sz w:val="20"/>
                <w:szCs w:val="20"/>
              </w:rPr>
              <w:t>1.5</w:t>
            </w:r>
          </w:p>
        </w:tc>
        <w:tc>
          <w:tcPr>
            <w:tcW w:w="1201" w:type="dxa"/>
            <w:vAlign w:val="center"/>
          </w:tcPr>
          <w:p w:rsidR="006A1666" w:rsidRDefault="006A1666" w:rsidP="006A1666">
            <w:pPr>
              <w:rPr>
                <w:sz w:val="20"/>
                <w:szCs w:val="20"/>
              </w:rPr>
            </w:pPr>
            <w:r>
              <w:rPr>
                <w:sz w:val="20"/>
                <w:szCs w:val="20"/>
              </w:rPr>
              <w:t>1/19/2011</w:t>
            </w:r>
          </w:p>
        </w:tc>
        <w:tc>
          <w:tcPr>
            <w:tcW w:w="4392" w:type="dxa"/>
            <w:vAlign w:val="center"/>
          </w:tcPr>
          <w:p w:rsidR="006A1666" w:rsidRDefault="006A1666" w:rsidP="006A1666">
            <w:pPr>
              <w:rPr>
                <w:sz w:val="20"/>
                <w:szCs w:val="20"/>
              </w:rPr>
            </w:pPr>
            <w:r>
              <w:rPr>
                <w:sz w:val="20"/>
                <w:szCs w:val="20"/>
              </w:rPr>
              <w:t>Octal format for JavaScript was added</w:t>
            </w:r>
          </w:p>
        </w:tc>
      </w:tr>
    </w:tbl>
    <w:p w:rsidR="001937B9" w:rsidRDefault="001937B9" w:rsidP="001937B9">
      <w:pPr>
        <w:pStyle w:val="BlueHeader"/>
        <w:rPr>
          <w:sz w:val="22"/>
          <w:szCs w:val="22"/>
        </w:rPr>
      </w:pPr>
      <w:bookmarkStart w:id="3" w:name="_Toc36291487"/>
      <w:bookmarkStart w:id="4" w:name="_Toc36457901"/>
      <w:bookmarkStart w:id="5" w:name="_Toc37062566"/>
      <w:bookmarkStart w:id="6" w:name="_Toc37136591"/>
      <w:bookmarkStart w:id="7" w:name="_Toc37556139"/>
      <w:bookmarkStart w:id="8" w:name="_Toc37645875"/>
      <w:bookmarkStart w:id="9" w:name="_Toc37650003"/>
      <w:bookmarkStart w:id="10" w:name="_Toc37650208"/>
      <w:bookmarkStart w:id="11" w:name="_Toc37650325"/>
      <w:bookmarkStart w:id="12" w:name="_Toc38163980"/>
      <w:bookmarkStart w:id="13" w:name="_Toc40241093"/>
      <w:bookmarkStart w:id="14" w:name="_Toc50860485"/>
      <w:bookmarkStart w:id="15" w:name="_Toc15437289"/>
    </w:p>
    <w:p w:rsidR="006A7523" w:rsidRPr="004B0318" w:rsidRDefault="006A7523" w:rsidP="001937B9">
      <w:pPr>
        <w:pStyle w:val="BlueHeader"/>
        <w:rPr>
          <w:sz w:val="22"/>
          <w:szCs w:val="22"/>
        </w:rPr>
      </w:pPr>
    </w:p>
    <w:p w:rsidR="001937B9" w:rsidRPr="004B0318" w:rsidRDefault="001937B9" w:rsidP="001937B9">
      <w:pPr>
        <w:pStyle w:val="BlueHeader"/>
        <w:rPr>
          <w:sz w:val="22"/>
          <w:szCs w:val="22"/>
        </w:rPr>
      </w:pPr>
      <w:r w:rsidRPr="004B0318">
        <w:rPr>
          <w:sz w:val="22"/>
          <w:szCs w:val="22"/>
        </w:rPr>
        <w:t>Approvers</w:t>
      </w:r>
      <w:bookmarkEnd w:id="3"/>
      <w:bookmarkEnd w:id="4"/>
      <w:bookmarkEnd w:id="5"/>
      <w:bookmarkEnd w:id="6"/>
      <w:bookmarkEnd w:id="7"/>
      <w:bookmarkEnd w:id="8"/>
      <w:bookmarkEnd w:id="9"/>
      <w:bookmarkEnd w:id="10"/>
      <w:bookmarkEnd w:id="11"/>
      <w:bookmarkEnd w:id="12"/>
      <w:bookmarkEnd w:id="13"/>
      <w:bookmarkEnd w:id="14"/>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880"/>
        <w:gridCol w:w="2970"/>
        <w:gridCol w:w="2970"/>
      </w:tblGrid>
      <w:tr w:rsidR="001937B9" w:rsidRPr="004B0318" w:rsidTr="00127FB2">
        <w:tc>
          <w:tcPr>
            <w:tcW w:w="2880" w:type="dxa"/>
            <w:shd w:val="clear" w:color="auto" w:fill="E6E6E6"/>
            <w:vAlign w:val="center"/>
          </w:tcPr>
          <w:p w:rsidR="001937B9" w:rsidRPr="004B0318" w:rsidRDefault="001937B9" w:rsidP="00127FB2">
            <w:pPr>
              <w:rPr>
                <w:b/>
                <w:sz w:val="20"/>
                <w:szCs w:val="20"/>
              </w:rPr>
            </w:pPr>
            <w:r w:rsidRPr="004B0318">
              <w:rPr>
                <w:b/>
                <w:sz w:val="20"/>
                <w:szCs w:val="20"/>
              </w:rPr>
              <w:t>Name</w:t>
            </w:r>
          </w:p>
        </w:tc>
        <w:tc>
          <w:tcPr>
            <w:tcW w:w="2970" w:type="dxa"/>
            <w:shd w:val="clear" w:color="auto" w:fill="E6E6E6"/>
            <w:vAlign w:val="center"/>
          </w:tcPr>
          <w:p w:rsidR="001937B9" w:rsidRPr="004B0318" w:rsidRDefault="001937B9" w:rsidP="00127FB2">
            <w:pPr>
              <w:rPr>
                <w:b/>
                <w:sz w:val="20"/>
                <w:szCs w:val="20"/>
              </w:rPr>
            </w:pPr>
            <w:r w:rsidRPr="004B0318">
              <w:rPr>
                <w:b/>
                <w:sz w:val="20"/>
                <w:szCs w:val="20"/>
              </w:rPr>
              <w:t>Title</w:t>
            </w:r>
          </w:p>
        </w:tc>
        <w:tc>
          <w:tcPr>
            <w:tcW w:w="2970" w:type="dxa"/>
            <w:shd w:val="clear" w:color="auto" w:fill="E6E6E6"/>
            <w:vAlign w:val="center"/>
          </w:tcPr>
          <w:p w:rsidR="001937B9" w:rsidRPr="004B0318" w:rsidRDefault="001937B9" w:rsidP="00127FB2">
            <w:pPr>
              <w:rPr>
                <w:b/>
                <w:sz w:val="20"/>
                <w:szCs w:val="20"/>
              </w:rPr>
            </w:pPr>
            <w:r w:rsidRPr="004B0318">
              <w:rPr>
                <w:b/>
                <w:sz w:val="20"/>
                <w:szCs w:val="20"/>
              </w:rPr>
              <w:t>Date Approved</w:t>
            </w:r>
          </w:p>
        </w:tc>
      </w:tr>
      <w:tr w:rsidR="00532398" w:rsidRPr="004B0318" w:rsidTr="00127FB2">
        <w:tc>
          <w:tcPr>
            <w:tcW w:w="2880" w:type="dxa"/>
            <w:shd w:val="clear" w:color="auto" w:fill="E6E6E6"/>
            <w:vAlign w:val="center"/>
          </w:tcPr>
          <w:p w:rsidR="00532398" w:rsidRPr="004B0318" w:rsidRDefault="00532398" w:rsidP="005478FD">
            <w:pPr>
              <w:rPr>
                <w:b/>
                <w:sz w:val="20"/>
                <w:szCs w:val="20"/>
              </w:rPr>
            </w:pPr>
            <w:r w:rsidRPr="004B0318">
              <w:rPr>
                <w:b/>
                <w:sz w:val="20"/>
                <w:szCs w:val="20"/>
              </w:rPr>
              <w:t>Kyle Quest</w:t>
            </w:r>
          </w:p>
        </w:tc>
        <w:tc>
          <w:tcPr>
            <w:tcW w:w="2970" w:type="dxa"/>
            <w:vAlign w:val="center"/>
          </w:tcPr>
          <w:p w:rsidR="00532398" w:rsidRPr="004B0318" w:rsidRDefault="00532398" w:rsidP="005478FD">
            <w:pPr>
              <w:rPr>
                <w:sz w:val="20"/>
                <w:szCs w:val="20"/>
              </w:rPr>
            </w:pPr>
            <w:r w:rsidRPr="004B0318">
              <w:rPr>
                <w:sz w:val="18"/>
              </w:rPr>
              <w:t>Architect</w:t>
            </w:r>
          </w:p>
        </w:tc>
        <w:tc>
          <w:tcPr>
            <w:tcW w:w="2970" w:type="dxa"/>
            <w:vAlign w:val="center"/>
          </w:tcPr>
          <w:p w:rsidR="00532398" w:rsidRPr="004B0318" w:rsidRDefault="00532398" w:rsidP="00127FB2">
            <w:pPr>
              <w:rPr>
                <w:sz w:val="20"/>
                <w:szCs w:val="20"/>
              </w:rPr>
            </w:pPr>
          </w:p>
        </w:tc>
      </w:tr>
    </w:tbl>
    <w:p w:rsidR="009C7FBD" w:rsidRPr="004B0318" w:rsidRDefault="009C7FBD" w:rsidP="001937B9">
      <w:pPr>
        <w:pStyle w:val="BlueHeader"/>
        <w:rPr>
          <w:sz w:val="22"/>
          <w:szCs w:val="22"/>
        </w:rPr>
      </w:pPr>
      <w:bookmarkStart w:id="16" w:name="_Toc30389827"/>
      <w:bookmarkStart w:id="17" w:name="_Toc30390129"/>
      <w:bookmarkStart w:id="18" w:name="_Toc30390246"/>
      <w:bookmarkStart w:id="19" w:name="_Toc30579628"/>
      <w:bookmarkStart w:id="20" w:name="_Toc30585418"/>
      <w:bookmarkStart w:id="21" w:name="_Toc36457902"/>
      <w:bookmarkStart w:id="22" w:name="_Toc37062567"/>
      <w:bookmarkStart w:id="23" w:name="_Toc37136592"/>
      <w:bookmarkStart w:id="24" w:name="_Toc37556140"/>
      <w:bookmarkStart w:id="25" w:name="_Toc37645876"/>
      <w:bookmarkStart w:id="26" w:name="_Toc37650004"/>
      <w:bookmarkStart w:id="27" w:name="_Toc37650209"/>
      <w:bookmarkStart w:id="28" w:name="_Toc37650326"/>
      <w:bookmarkStart w:id="29" w:name="_Toc38163981"/>
      <w:bookmarkStart w:id="30" w:name="_Toc40241094"/>
      <w:bookmarkStart w:id="31" w:name="_Toc50860486"/>
    </w:p>
    <w:p w:rsidR="001937B9" w:rsidRPr="004B0318" w:rsidRDefault="001937B9" w:rsidP="001937B9">
      <w:pPr>
        <w:pStyle w:val="BlueHeader"/>
        <w:rPr>
          <w:sz w:val="22"/>
          <w:szCs w:val="22"/>
        </w:rPr>
      </w:pPr>
      <w:bookmarkStart w:id="32" w:name="OLE_LINK119"/>
      <w:bookmarkStart w:id="33" w:name="OLE_LINK120"/>
      <w:r w:rsidRPr="004B0318">
        <w:rPr>
          <w:sz w:val="22"/>
          <w:szCs w:val="22"/>
        </w:rPr>
        <w:t>Reviewers</w:t>
      </w: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940"/>
        <w:gridCol w:w="2940"/>
        <w:gridCol w:w="2940"/>
      </w:tblGrid>
      <w:tr w:rsidR="001937B9" w:rsidRPr="004B0318" w:rsidTr="00127FB2">
        <w:trPr>
          <w:tblHeader/>
        </w:trPr>
        <w:tc>
          <w:tcPr>
            <w:tcW w:w="2940" w:type="dxa"/>
            <w:shd w:val="clear" w:color="auto" w:fill="E6E6E6"/>
            <w:vAlign w:val="center"/>
          </w:tcPr>
          <w:p w:rsidR="001937B9" w:rsidRPr="004B0318" w:rsidRDefault="001937B9" w:rsidP="00127FB2">
            <w:pPr>
              <w:rPr>
                <w:b/>
                <w:sz w:val="20"/>
                <w:szCs w:val="20"/>
              </w:rPr>
            </w:pPr>
            <w:r w:rsidRPr="004B0318">
              <w:rPr>
                <w:b/>
                <w:sz w:val="20"/>
                <w:szCs w:val="20"/>
              </w:rPr>
              <w:t xml:space="preserve">Name </w:t>
            </w:r>
          </w:p>
        </w:tc>
        <w:tc>
          <w:tcPr>
            <w:tcW w:w="2940" w:type="dxa"/>
            <w:shd w:val="clear" w:color="auto" w:fill="E6E6E6"/>
            <w:vAlign w:val="center"/>
          </w:tcPr>
          <w:p w:rsidR="001937B9" w:rsidRPr="004B0318" w:rsidRDefault="001937B9" w:rsidP="00127FB2">
            <w:pPr>
              <w:rPr>
                <w:b/>
                <w:sz w:val="20"/>
                <w:szCs w:val="20"/>
              </w:rPr>
            </w:pPr>
            <w:r w:rsidRPr="004B0318">
              <w:rPr>
                <w:b/>
                <w:sz w:val="20"/>
                <w:szCs w:val="20"/>
              </w:rPr>
              <w:t>Title</w:t>
            </w:r>
          </w:p>
        </w:tc>
        <w:tc>
          <w:tcPr>
            <w:tcW w:w="2940" w:type="dxa"/>
            <w:shd w:val="clear" w:color="auto" w:fill="E6E6E6"/>
          </w:tcPr>
          <w:p w:rsidR="001937B9" w:rsidRPr="004B0318" w:rsidRDefault="001937B9" w:rsidP="00127FB2">
            <w:pPr>
              <w:rPr>
                <w:b/>
                <w:sz w:val="20"/>
                <w:szCs w:val="20"/>
              </w:rPr>
            </w:pPr>
            <w:r w:rsidRPr="004B0318">
              <w:rPr>
                <w:b/>
                <w:sz w:val="20"/>
                <w:szCs w:val="20"/>
              </w:rPr>
              <w:t>Date Reviewed</w:t>
            </w:r>
          </w:p>
        </w:tc>
      </w:tr>
      <w:tr w:rsidR="001937B9" w:rsidRPr="004B0318" w:rsidTr="00127FB2">
        <w:tc>
          <w:tcPr>
            <w:tcW w:w="2940" w:type="dxa"/>
            <w:shd w:val="clear" w:color="auto" w:fill="E6E6E6"/>
            <w:vAlign w:val="center"/>
          </w:tcPr>
          <w:p w:rsidR="001937B9" w:rsidRPr="004B0318" w:rsidRDefault="002766DC" w:rsidP="00127FB2">
            <w:pPr>
              <w:rPr>
                <w:b/>
                <w:sz w:val="20"/>
                <w:szCs w:val="20"/>
              </w:rPr>
            </w:pPr>
            <w:r w:rsidRPr="004B0318">
              <w:rPr>
                <w:b/>
                <w:sz w:val="20"/>
                <w:szCs w:val="20"/>
              </w:rPr>
              <w:t>Kyle Quest</w:t>
            </w:r>
          </w:p>
        </w:tc>
        <w:tc>
          <w:tcPr>
            <w:tcW w:w="2940" w:type="dxa"/>
            <w:vAlign w:val="center"/>
          </w:tcPr>
          <w:p w:rsidR="001937B9" w:rsidRPr="004B0318" w:rsidRDefault="00532398" w:rsidP="00127FB2">
            <w:pPr>
              <w:rPr>
                <w:sz w:val="20"/>
                <w:szCs w:val="20"/>
              </w:rPr>
            </w:pPr>
            <w:r w:rsidRPr="004B0318">
              <w:rPr>
                <w:sz w:val="18"/>
              </w:rPr>
              <w:t>Architect</w:t>
            </w:r>
          </w:p>
        </w:tc>
        <w:tc>
          <w:tcPr>
            <w:tcW w:w="2940" w:type="dxa"/>
          </w:tcPr>
          <w:p w:rsidR="001937B9" w:rsidRPr="004B0318" w:rsidRDefault="001937B9" w:rsidP="00127FB2">
            <w:pPr>
              <w:rPr>
                <w:sz w:val="20"/>
                <w:szCs w:val="20"/>
              </w:rPr>
            </w:pPr>
          </w:p>
        </w:tc>
      </w:tr>
      <w:tr w:rsidR="00532398" w:rsidRPr="004B0318" w:rsidTr="00127FB2">
        <w:tc>
          <w:tcPr>
            <w:tcW w:w="2940" w:type="dxa"/>
            <w:shd w:val="clear" w:color="auto" w:fill="E6E6E6"/>
            <w:vAlign w:val="center"/>
          </w:tcPr>
          <w:p w:rsidR="00532398" w:rsidRPr="003E48E5" w:rsidRDefault="00532398" w:rsidP="005478FD">
            <w:pPr>
              <w:rPr>
                <w:b/>
                <w:sz w:val="20"/>
                <w:szCs w:val="20"/>
              </w:rPr>
            </w:pPr>
            <w:r w:rsidRPr="003E48E5">
              <w:rPr>
                <w:b/>
                <w:sz w:val="20"/>
                <w:szCs w:val="20"/>
              </w:rPr>
              <w:t>Anatoliy Lokshin</w:t>
            </w:r>
          </w:p>
        </w:tc>
        <w:tc>
          <w:tcPr>
            <w:tcW w:w="2940" w:type="dxa"/>
            <w:vAlign w:val="center"/>
          </w:tcPr>
          <w:p w:rsidR="00532398" w:rsidRPr="003E48E5" w:rsidRDefault="00532398" w:rsidP="005478FD">
            <w:pPr>
              <w:rPr>
                <w:sz w:val="20"/>
                <w:szCs w:val="20"/>
              </w:rPr>
            </w:pPr>
            <w:r w:rsidRPr="003E48E5">
              <w:rPr>
                <w:sz w:val="20"/>
                <w:szCs w:val="20"/>
              </w:rPr>
              <w:t>Development lead</w:t>
            </w:r>
          </w:p>
        </w:tc>
        <w:tc>
          <w:tcPr>
            <w:tcW w:w="2940" w:type="dxa"/>
          </w:tcPr>
          <w:p w:rsidR="00532398" w:rsidRPr="003E48E5" w:rsidRDefault="008C0580" w:rsidP="005478FD">
            <w:pPr>
              <w:rPr>
                <w:sz w:val="20"/>
                <w:szCs w:val="20"/>
              </w:rPr>
            </w:pPr>
            <w:r w:rsidRPr="003E48E5">
              <w:rPr>
                <w:sz w:val="20"/>
                <w:szCs w:val="20"/>
              </w:rPr>
              <w:t>11/26/2010</w:t>
            </w:r>
          </w:p>
        </w:tc>
      </w:tr>
      <w:tr w:rsidR="00532398" w:rsidRPr="004B0318" w:rsidTr="00127FB2">
        <w:tc>
          <w:tcPr>
            <w:tcW w:w="2940" w:type="dxa"/>
            <w:shd w:val="clear" w:color="auto" w:fill="E6E6E6"/>
            <w:vAlign w:val="center"/>
          </w:tcPr>
          <w:p w:rsidR="00532398" w:rsidRPr="003E48E5" w:rsidRDefault="00532398" w:rsidP="005478FD">
            <w:pPr>
              <w:rPr>
                <w:b/>
                <w:sz w:val="20"/>
                <w:szCs w:val="20"/>
              </w:rPr>
            </w:pPr>
            <w:r w:rsidRPr="003E48E5">
              <w:rPr>
                <w:b/>
                <w:sz w:val="20"/>
                <w:szCs w:val="20"/>
              </w:rPr>
              <w:t>Julia Kuchmai</w:t>
            </w:r>
          </w:p>
        </w:tc>
        <w:tc>
          <w:tcPr>
            <w:tcW w:w="2940" w:type="dxa"/>
            <w:vAlign w:val="center"/>
          </w:tcPr>
          <w:p w:rsidR="00532398" w:rsidRPr="003E48E5" w:rsidRDefault="00532398" w:rsidP="005478FD">
            <w:pPr>
              <w:rPr>
                <w:sz w:val="20"/>
                <w:szCs w:val="20"/>
              </w:rPr>
            </w:pPr>
            <w:r w:rsidRPr="003E48E5">
              <w:rPr>
                <w:sz w:val="20"/>
                <w:szCs w:val="20"/>
              </w:rPr>
              <w:t>QA Representative</w:t>
            </w:r>
          </w:p>
        </w:tc>
        <w:tc>
          <w:tcPr>
            <w:tcW w:w="2940" w:type="dxa"/>
          </w:tcPr>
          <w:p w:rsidR="00532398" w:rsidRPr="003E48E5" w:rsidRDefault="00532398" w:rsidP="00127FB2">
            <w:pPr>
              <w:rPr>
                <w:sz w:val="20"/>
                <w:szCs w:val="20"/>
              </w:rPr>
            </w:pPr>
          </w:p>
        </w:tc>
      </w:tr>
      <w:bookmarkEnd w:id="32"/>
      <w:bookmarkEnd w:id="33"/>
    </w:tbl>
    <w:p w:rsidR="001937B9" w:rsidRPr="004B0318" w:rsidRDefault="001937B9" w:rsidP="001937B9">
      <w:pPr>
        <w:pStyle w:val="BlueHeader"/>
        <w:rPr>
          <w:sz w:val="22"/>
          <w:szCs w:val="22"/>
        </w:rPr>
      </w:pPr>
    </w:p>
    <w:p w:rsidR="001937B9" w:rsidRPr="009761E1" w:rsidRDefault="001937B9" w:rsidP="009761E1">
      <w:pPr>
        <w:pStyle w:val="BlueHeader"/>
        <w:rPr>
          <w:sz w:val="22"/>
          <w:szCs w:val="22"/>
          <w:lang w:val="ru-RU"/>
        </w:rPr>
      </w:pPr>
      <w:bookmarkStart w:id="34" w:name="_Toc36457903"/>
      <w:bookmarkStart w:id="35" w:name="_Toc37062568"/>
      <w:bookmarkStart w:id="36" w:name="_Toc37136593"/>
      <w:bookmarkStart w:id="37" w:name="_Toc37556141"/>
      <w:bookmarkStart w:id="38" w:name="_Toc37645877"/>
      <w:bookmarkStart w:id="39" w:name="_Toc37650005"/>
      <w:bookmarkStart w:id="40" w:name="_Toc37650210"/>
      <w:bookmarkStart w:id="41" w:name="_Toc37650327"/>
      <w:bookmarkStart w:id="42" w:name="_Toc38163982"/>
      <w:bookmarkStart w:id="43" w:name="_Toc40241095"/>
      <w:bookmarkStart w:id="44" w:name="_Toc5086048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1937B9" w:rsidRPr="004B0318" w:rsidRDefault="001937B9" w:rsidP="001937B9">
      <w:pPr>
        <w:pStyle w:val="BlueHeader"/>
        <w:rPr>
          <w:sz w:val="22"/>
          <w:szCs w:val="22"/>
        </w:rPr>
      </w:pPr>
      <w:bookmarkStart w:id="45" w:name="OLE_LINK17"/>
      <w:bookmarkStart w:id="46" w:name="OLE_LINK19"/>
      <w:r w:rsidRPr="004B0318">
        <w:rPr>
          <w:sz w:val="22"/>
          <w:szCs w:val="22"/>
        </w:rPr>
        <w:t>References</w:t>
      </w:r>
      <w:bookmarkEnd w:id="34"/>
      <w:bookmarkEnd w:id="35"/>
      <w:bookmarkEnd w:id="36"/>
      <w:bookmarkEnd w:id="37"/>
      <w:bookmarkEnd w:id="38"/>
      <w:bookmarkEnd w:id="39"/>
      <w:bookmarkEnd w:id="40"/>
      <w:bookmarkEnd w:id="41"/>
      <w:bookmarkEnd w:id="42"/>
      <w:bookmarkEnd w:id="43"/>
      <w:bookmarkEnd w:id="44"/>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1937B9" w:rsidRPr="00D710A9" w:rsidTr="00127FB2">
        <w:trPr>
          <w:trHeight w:val="260"/>
        </w:trPr>
        <w:tc>
          <w:tcPr>
            <w:tcW w:w="2700" w:type="dxa"/>
            <w:shd w:val="clear" w:color="auto" w:fill="E6E6E6"/>
            <w:vAlign w:val="center"/>
          </w:tcPr>
          <w:p w:rsidR="001937B9" w:rsidRPr="00D710A9" w:rsidRDefault="001937B9" w:rsidP="00127FB2">
            <w:pPr>
              <w:rPr>
                <w:b/>
                <w:sz w:val="20"/>
                <w:szCs w:val="20"/>
              </w:rPr>
            </w:pPr>
            <w:bookmarkStart w:id="47" w:name="OLE_LINK35"/>
            <w:bookmarkStart w:id="48" w:name="OLE_LINK36"/>
            <w:bookmarkEnd w:id="45"/>
            <w:bookmarkEnd w:id="46"/>
            <w:r w:rsidRPr="00D710A9">
              <w:rPr>
                <w:b/>
                <w:sz w:val="20"/>
                <w:szCs w:val="20"/>
              </w:rPr>
              <w:t>Document Name</w:t>
            </w:r>
          </w:p>
        </w:tc>
        <w:tc>
          <w:tcPr>
            <w:tcW w:w="2700" w:type="dxa"/>
            <w:shd w:val="clear" w:color="auto" w:fill="E6E6E6"/>
            <w:vAlign w:val="center"/>
          </w:tcPr>
          <w:p w:rsidR="001937B9" w:rsidRPr="00D710A9" w:rsidRDefault="001937B9" w:rsidP="00127FB2">
            <w:pPr>
              <w:rPr>
                <w:b/>
                <w:sz w:val="20"/>
                <w:szCs w:val="20"/>
              </w:rPr>
            </w:pPr>
            <w:r w:rsidRPr="00D710A9">
              <w:rPr>
                <w:b/>
                <w:sz w:val="20"/>
                <w:szCs w:val="20"/>
              </w:rPr>
              <w:t>Author</w:t>
            </w:r>
          </w:p>
        </w:tc>
        <w:tc>
          <w:tcPr>
            <w:tcW w:w="3420" w:type="dxa"/>
            <w:shd w:val="clear" w:color="auto" w:fill="E6E6E6"/>
            <w:vAlign w:val="center"/>
          </w:tcPr>
          <w:p w:rsidR="001937B9" w:rsidRPr="00D710A9" w:rsidRDefault="001937B9" w:rsidP="00127FB2">
            <w:pPr>
              <w:rPr>
                <w:b/>
                <w:sz w:val="20"/>
                <w:szCs w:val="20"/>
              </w:rPr>
            </w:pPr>
            <w:r w:rsidRPr="00D710A9">
              <w:rPr>
                <w:b/>
                <w:sz w:val="20"/>
                <w:szCs w:val="20"/>
              </w:rPr>
              <w:t>Location</w:t>
            </w:r>
          </w:p>
        </w:tc>
      </w:tr>
      <w:tr w:rsidR="006734DA" w:rsidRPr="00D710A9" w:rsidTr="00127FB2">
        <w:tc>
          <w:tcPr>
            <w:tcW w:w="2700" w:type="dxa"/>
            <w:shd w:val="clear" w:color="auto" w:fill="E6E6E6"/>
            <w:vAlign w:val="center"/>
          </w:tcPr>
          <w:p w:rsidR="006734DA" w:rsidRPr="00D710A9" w:rsidRDefault="006734DA" w:rsidP="00F144D4">
            <w:pPr>
              <w:rPr>
                <w:sz w:val="20"/>
                <w:szCs w:val="20"/>
              </w:rPr>
            </w:pPr>
            <w:r w:rsidRPr="00D710A9">
              <w:rPr>
                <w:sz w:val="20"/>
                <w:szCs w:val="20"/>
              </w:rPr>
              <w:t>Base64</w:t>
            </w:r>
          </w:p>
        </w:tc>
        <w:tc>
          <w:tcPr>
            <w:tcW w:w="2700" w:type="dxa"/>
            <w:vAlign w:val="center"/>
          </w:tcPr>
          <w:p w:rsidR="006734DA" w:rsidRPr="00D710A9" w:rsidRDefault="006734DA" w:rsidP="00F144D4">
            <w:pPr>
              <w:rPr>
                <w:sz w:val="20"/>
                <w:szCs w:val="20"/>
              </w:rPr>
            </w:pPr>
            <w:r w:rsidRPr="00D710A9">
              <w:rPr>
                <w:sz w:val="20"/>
                <w:szCs w:val="20"/>
              </w:rPr>
              <w:t>wikipedia</w:t>
            </w:r>
          </w:p>
        </w:tc>
        <w:tc>
          <w:tcPr>
            <w:tcW w:w="3420" w:type="dxa"/>
            <w:vAlign w:val="center"/>
          </w:tcPr>
          <w:p w:rsidR="006734DA" w:rsidRPr="00D710A9" w:rsidRDefault="005326D1" w:rsidP="00F144D4">
            <w:pPr>
              <w:rPr>
                <w:sz w:val="20"/>
                <w:szCs w:val="20"/>
              </w:rPr>
            </w:pPr>
            <w:hyperlink r:id="rId15" w:history="1">
              <w:r w:rsidR="006734DA" w:rsidRPr="00D710A9">
                <w:rPr>
                  <w:rStyle w:val="Hyperlink"/>
                  <w:rFonts w:cstheme="minorHAnsi"/>
                  <w:sz w:val="20"/>
                  <w:szCs w:val="20"/>
                </w:rPr>
                <w:t>http://en.wikipedia.org/wiki/Base64</w:t>
              </w:r>
            </w:hyperlink>
          </w:p>
        </w:tc>
      </w:tr>
      <w:tr w:rsidR="006734DA" w:rsidRPr="00D710A9" w:rsidTr="00127FB2">
        <w:tc>
          <w:tcPr>
            <w:tcW w:w="2700" w:type="dxa"/>
            <w:shd w:val="clear" w:color="auto" w:fill="E6E6E6"/>
            <w:vAlign w:val="center"/>
          </w:tcPr>
          <w:p w:rsidR="006734DA" w:rsidRPr="00D710A9" w:rsidRDefault="006734DA" w:rsidP="00F144D4">
            <w:pPr>
              <w:rPr>
                <w:sz w:val="20"/>
                <w:szCs w:val="20"/>
              </w:rPr>
            </w:pPr>
            <w:bookmarkStart w:id="49" w:name="CharacterEncodingsInHTML"/>
            <w:r w:rsidRPr="00D710A9">
              <w:rPr>
                <w:sz w:val="20"/>
                <w:szCs w:val="20"/>
              </w:rPr>
              <w:softHyphen/>
              <w:t>Character encodings in HTML</w:t>
            </w:r>
          </w:p>
          <w:bookmarkEnd w:id="49"/>
          <w:p w:rsidR="006734DA" w:rsidRPr="00D710A9" w:rsidRDefault="006734DA" w:rsidP="00F144D4">
            <w:pPr>
              <w:rPr>
                <w:sz w:val="20"/>
                <w:szCs w:val="20"/>
              </w:rPr>
            </w:pPr>
          </w:p>
        </w:tc>
        <w:tc>
          <w:tcPr>
            <w:tcW w:w="2700" w:type="dxa"/>
            <w:vAlign w:val="center"/>
          </w:tcPr>
          <w:p w:rsidR="006734DA" w:rsidRPr="00D710A9" w:rsidRDefault="006734DA" w:rsidP="00F144D4">
            <w:pPr>
              <w:rPr>
                <w:sz w:val="20"/>
                <w:szCs w:val="20"/>
              </w:rPr>
            </w:pPr>
            <w:bookmarkStart w:id="50" w:name="OLE_LINK20"/>
            <w:bookmarkStart w:id="51" w:name="OLE_LINK21"/>
            <w:r w:rsidRPr="00D710A9">
              <w:rPr>
                <w:sz w:val="20"/>
                <w:szCs w:val="20"/>
              </w:rPr>
              <w:t>wikipedia</w:t>
            </w:r>
            <w:bookmarkEnd w:id="50"/>
            <w:bookmarkEnd w:id="51"/>
          </w:p>
        </w:tc>
        <w:tc>
          <w:tcPr>
            <w:tcW w:w="3420" w:type="dxa"/>
            <w:vAlign w:val="center"/>
          </w:tcPr>
          <w:p w:rsidR="006734DA" w:rsidRPr="00D710A9" w:rsidRDefault="005326D1" w:rsidP="00F144D4">
            <w:pPr>
              <w:rPr>
                <w:sz w:val="20"/>
                <w:szCs w:val="20"/>
              </w:rPr>
            </w:pPr>
            <w:hyperlink r:id="rId16" w:history="1">
              <w:r w:rsidR="006734DA" w:rsidRPr="00D710A9">
                <w:rPr>
                  <w:rStyle w:val="Hyperlink"/>
                  <w:rFonts w:cstheme="minorHAnsi"/>
                  <w:sz w:val="20"/>
                  <w:szCs w:val="20"/>
                </w:rPr>
                <w:t>http://en.wikipedia.org/wiki/Character_encodings_in_HTML</w:t>
              </w:r>
            </w:hyperlink>
          </w:p>
        </w:tc>
      </w:tr>
      <w:tr w:rsidR="006734DA" w:rsidRPr="00D710A9" w:rsidTr="00127FB2">
        <w:tc>
          <w:tcPr>
            <w:tcW w:w="2700" w:type="dxa"/>
            <w:shd w:val="clear" w:color="auto" w:fill="E6E6E6"/>
            <w:vAlign w:val="center"/>
          </w:tcPr>
          <w:p w:rsidR="006734DA" w:rsidRPr="00D710A9" w:rsidRDefault="006734DA" w:rsidP="00F144D4">
            <w:pPr>
              <w:rPr>
                <w:sz w:val="20"/>
                <w:szCs w:val="20"/>
              </w:rPr>
            </w:pPr>
            <w:r w:rsidRPr="00D710A9">
              <w:rPr>
                <w:sz w:val="20"/>
                <w:szCs w:val="20"/>
              </w:rPr>
              <w:t>Character encodings in XML and in HTML</w:t>
            </w:r>
          </w:p>
          <w:p w:rsidR="006734DA" w:rsidRPr="00D710A9" w:rsidRDefault="006734DA" w:rsidP="00F144D4">
            <w:pPr>
              <w:rPr>
                <w:sz w:val="20"/>
                <w:szCs w:val="20"/>
              </w:rPr>
            </w:pPr>
          </w:p>
        </w:tc>
        <w:tc>
          <w:tcPr>
            <w:tcW w:w="2700" w:type="dxa"/>
            <w:vAlign w:val="center"/>
          </w:tcPr>
          <w:p w:rsidR="006734DA" w:rsidRPr="00D710A9" w:rsidRDefault="006734DA" w:rsidP="00F144D4">
            <w:pPr>
              <w:rPr>
                <w:sz w:val="20"/>
                <w:szCs w:val="20"/>
              </w:rPr>
            </w:pPr>
            <w:r w:rsidRPr="00D710A9">
              <w:rPr>
                <w:sz w:val="20"/>
                <w:szCs w:val="20"/>
              </w:rPr>
              <w:t>wikipedia</w:t>
            </w:r>
          </w:p>
        </w:tc>
        <w:tc>
          <w:tcPr>
            <w:tcW w:w="3420" w:type="dxa"/>
            <w:vAlign w:val="center"/>
          </w:tcPr>
          <w:p w:rsidR="006734DA" w:rsidRPr="00D710A9" w:rsidRDefault="005326D1" w:rsidP="00F144D4">
            <w:pPr>
              <w:rPr>
                <w:sz w:val="20"/>
                <w:szCs w:val="20"/>
              </w:rPr>
            </w:pPr>
            <w:hyperlink r:id="rId17" w:history="1">
              <w:r w:rsidR="006734DA" w:rsidRPr="00D710A9">
                <w:rPr>
                  <w:rStyle w:val="Hyperlink"/>
                  <w:rFonts w:cstheme="minorHAnsi"/>
                  <w:sz w:val="20"/>
                  <w:szCs w:val="20"/>
                </w:rPr>
                <w:t>http://en.wikipedia.org/wiki/Character_encodings_in_HTML</w:t>
              </w:r>
            </w:hyperlink>
          </w:p>
        </w:tc>
      </w:tr>
      <w:tr w:rsidR="006734DA" w:rsidRPr="00D710A9" w:rsidTr="00127FB2">
        <w:tc>
          <w:tcPr>
            <w:tcW w:w="2700" w:type="dxa"/>
            <w:shd w:val="clear" w:color="auto" w:fill="E6E6E6"/>
            <w:vAlign w:val="center"/>
          </w:tcPr>
          <w:p w:rsidR="006734DA" w:rsidRPr="00D710A9" w:rsidRDefault="006734DA" w:rsidP="00F144D4">
            <w:pPr>
              <w:rPr>
                <w:sz w:val="20"/>
                <w:szCs w:val="20"/>
              </w:rPr>
            </w:pPr>
            <w:bookmarkStart w:id="52" w:name="entities"/>
            <w:r w:rsidRPr="00D710A9">
              <w:rPr>
                <w:sz w:val="20"/>
                <w:szCs w:val="20"/>
              </w:rPr>
              <w:t>Character entity references in HTML 4</w:t>
            </w:r>
            <w:bookmarkEnd w:id="52"/>
          </w:p>
          <w:p w:rsidR="006734DA" w:rsidRPr="00D710A9" w:rsidRDefault="006734DA" w:rsidP="00F144D4">
            <w:pPr>
              <w:rPr>
                <w:sz w:val="20"/>
                <w:szCs w:val="20"/>
              </w:rPr>
            </w:pPr>
          </w:p>
        </w:tc>
        <w:tc>
          <w:tcPr>
            <w:tcW w:w="2700" w:type="dxa"/>
            <w:vAlign w:val="center"/>
          </w:tcPr>
          <w:p w:rsidR="006734DA" w:rsidRPr="00D710A9" w:rsidRDefault="006734DA" w:rsidP="00F144D4">
            <w:pPr>
              <w:rPr>
                <w:sz w:val="20"/>
                <w:szCs w:val="20"/>
              </w:rPr>
            </w:pPr>
            <w:r w:rsidRPr="00D710A9">
              <w:rPr>
                <w:sz w:val="20"/>
                <w:szCs w:val="20"/>
              </w:rPr>
              <w:t>W3.org</w:t>
            </w:r>
          </w:p>
        </w:tc>
        <w:tc>
          <w:tcPr>
            <w:tcW w:w="3420" w:type="dxa"/>
            <w:vAlign w:val="center"/>
          </w:tcPr>
          <w:p w:rsidR="006734DA" w:rsidRPr="00D710A9" w:rsidRDefault="005326D1" w:rsidP="00F144D4">
            <w:pPr>
              <w:rPr>
                <w:sz w:val="20"/>
                <w:szCs w:val="20"/>
              </w:rPr>
            </w:pPr>
            <w:hyperlink r:id="rId18" w:history="1">
              <w:r w:rsidR="006734DA" w:rsidRPr="00D710A9">
                <w:rPr>
                  <w:rStyle w:val="Hyperlink"/>
                  <w:rFonts w:cstheme="minorHAnsi"/>
                  <w:sz w:val="20"/>
                  <w:szCs w:val="20"/>
                </w:rPr>
                <w:t>http://www.w3.org/TR/html4/sgml/entities.html</w:t>
              </w:r>
            </w:hyperlink>
          </w:p>
        </w:tc>
      </w:tr>
      <w:tr w:rsidR="00D710A9" w:rsidRPr="00D710A9" w:rsidTr="00127FB2">
        <w:tc>
          <w:tcPr>
            <w:tcW w:w="2700" w:type="dxa"/>
            <w:shd w:val="clear" w:color="auto" w:fill="E6E6E6"/>
            <w:vAlign w:val="center"/>
          </w:tcPr>
          <w:p w:rsidR="00D710A9" w:rsidRPr="00D710A9" w:rsidRDefault="00D710A9" w:rsidP="00D710A9">
            <w:pPr>
              <w:rPr>
                <w:sz w:val="20"/>
                <w:szCs w:val="20"/>
              </w:rPr>
            </w:pPr>
            <w:r w:rsidRPr="00D710A9">
              <w:rPr>
                <w:sz w:val="20"/>
                <w:szCs w:val="20"/>
              </w:rPr>
              <w:t>Comparison of Unicode encoding</w:t>
            </w:r>
          </w:p>
          <w:p w:rsidR="00D710A9" w:rsidRPr="00D710A9" w:rsidRDefault="00D710A9" w:rsidP="00F144D4">
            <w:pPr>
              <w:rPr>
                <w:sz w:val="20"/>
                <w:szCs w:val="20"/>
              </w:rPr>
            </w:pPr>
          </w:p>
        </w:tc>
        <w:tc>
          <w:tcPr>
            <w:tcW w:w="2700" w:type="dxa"/>
            <w:vAlign w:val="center"/>
          </w:tcPr>
          <w:p w:rsidR="00D710A9" w:rsidRPr="00D710A9" w:rsidRDefault="00D710A9" w:rsidP="00F144D4">
            <w:pPr>
              <w:rPr>
                <w:sz w:val="20"/>
                <w:szCs w:val="20"/>
              </w:rPr>
            </w:pPr>
            <w:r w:rsidRPr="00D710A9">
              <w:rPr>
                <w:sz w:val="20"/>
                <w:szCs w:val="20"/>
              </w:rPr>
              <w:t>wikipedia</w:t>
            </w:r>
          </w:p>
        </w:tc>
        <w:tc>
          <w:tcPr>
            <w:tcW w:w="3420" w:type="dxa"/>
            <w:vAlign w:val="center"/>
          </w:tcPr>
          <w:p w:rsidR="00D710A9" w:rsidRPr="00D710A9" w:rsidRDefault="005326D1" w:rsidP="00F144D4">
            <w:pPr>
              <w:rPr>
                <w:sz w:val="20"/>
                <w:szCs w:val="20"/>
              </w:rPr>
            </w:pPr>
            <w:hyperlink r:id="rId19" w:history="1">
              <w:r w:rsidR="00D710A9" w:rsidRPr="00D710A9">
                <w:rPr>
                  <w:rStyle w:val="Hyperlink"/>
                  <w:rFonts w:cstheme="minorHAnsi"/>
                  <w:sz w:val="20"/>
                  <w:szCs w:val="20"/>
                </w:rPr>
                <w:t>http://en.wikipedia.org/wiki/Comparison_of_Unicode_encodings</w:t>
              </w:r>
            </w:hyperlink>
          </w:p>
        </w:tc>
      </w:tr>
      <w:tr w:rsidR="00CA6DA9" w:rsidRPr="00D710A9" w:rsidTr="00127FB2">
        <w:tc>
          <w:tcPr>
            <w:tcW w:w="2700" w:type="dxa"/>
            <w:shd w:val="clear" w:color="auto" w:fill="E6E6E6"/>
            <w:vAlign w:val="center"/>
          </w:tcPr>
          <w:p w:rsidR="00CA6DA9" w:rsidRPr="00D710A9" w:rsidRDefault="00CA6DA9" w:rsidP="00F1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20"/>
                <w:szCs w:val="20"/>
              </w:rPr>
            </w:pPr>
            <w:r w:rsidRPr="00D710A9">
              <w:rPr>
                <w:rFonts w:eastAsia="Times New Roman"/>
                <w:color w:val="000000"/>
                <w:sz w:val="20"/>
                <w:szCs w:val="20"/>
              </w:rPr>
              <w:t>JavaScript Special Characters</w:t>
            </w:r>
          </w:p>
        </w:tc>
        <w:tc>
          <w:tcPr>
            <w:tcW w:w="2700" w:type="dxa"/>
            <w:vAlign w:val="center"/>
          </w:tcPr>
          <w:p w:rsidR="00CA6DA9" w:rsidRPr="00D710A9" w:rsidRDefault="00CA6DA9" w:rsidP="00F1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20"/>
                <w:szCs w:val="20"/>
              </w:rPr>
            </w:pPr>
          </w:p>
        </w:tc>
        <w:tc>
          <w:tcPr>
            <w:tcW w:w="3420" w:type="dxa"/>
            <w:vAlign w:val="center"/>
          </w:tcPr>
          <w:p w:rsidR="00CA6DA9" w:rsidRPr="00D710A9" w:rsidRDefault="005326D1" w:rsidP="00F144D4">
            <w:pPr>
              <w:rPr>
                <w:sz w:val="20"/>
                <w:szCs w:val="20"/>
              </w:rPr>
            </w:pPr>
            <w:hyperlink r:id="rId20" w:history="1">
              <w:r w:rsidR="00CA6DA9" w:rsidRPr="00D710A9">
                <w:rPr>
                  <w:rStyle w:val="Hyperlink"/>
                  <w:rFonts w:cstheme="minorHAnsi"/>
                  <w:sz w:val="20"/>
                  <w:szCs w:val="20"/>
                </w:rPr>
                <w:t>http://www.w3schools.com/js/js_special_characters.asp</w:t>
              </w:r>
            </w:hyperlink>
            <w:r w:rsidR="00CA6DA9" w:rsidRPr="00D710A9">
              <w:rPr>
                <w:sz w:val="20"/>
                <w:szCs w:val="20"/>
              </w:rPr>
              <w:t xml:space="preserve"> </w:t>
            </w:r>
          </w:p>
        </w:tc>
      </w:tr>
      <w:tr w:rsidR="00CA6DA9" w:rsidRPr="00D710A9" w:rsidTr="00127FB2">
        <w:tc>
          <w:tcPr>
            <w:tcW w:w="2700" w:type="dxa"/>
            <w:shd w:val="clear" w:color="auto" w:fill="E6E6E6"/>
            <w:vAlign w:val="center"/>
          </w:tcPr>
          <w:p w:rsidR="00CA6DA9" w:rsidRPr="00D710A9" w:rsidRDefault="00CA6DA9" w:rsidP="00F1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20"/>
                <w:szCs w:val="20"/>
              </w:rPr>
            </w:pPr>
            <w:r w:rsidRPr="00D710A9">
              <w:rPr>
                <w:rFonts w:eastAsia="Times New Roman"/>
                <w:color w:val="000000"/>
                <w:sz w:val="20"/>
                <w:szCs w:val="20"/>
              </w:rPr>
              <w:lastRenderedPageBreak/>
              <w:t>Lightweight Directory Access Protocol (LDAP): String Representation of Search Filters</w:t>
            </w:r>
          </w:p>
          <w:p w:rsidR="00CA6DA9" w:rsidRPr="00D710A9" w:rsidRDefault="00CA6DA9" w:rsidP="00F144D4">
            <w:pPr>
              <w:rPr>
                <w:sz w:val="20"/>
                <w:szCs w:val="20"/>
              </w:rPr>
            </w:pPr>
          </w:p>
        </w:tc>
        <w:tc>
          <w:tcPr>
            <w:tcW w:w="2700" w:type="dxa"/>
            <w:vAlign w:val="center"/>
          </w:tcPr>
          <w:p w:rsidR="00CA6DA9" w:rsidRPr="00D710A9" w:rsidRDefault="00CA6DA9" w:rsidP="00F1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20"/>
                <w:szCs w:val="20"/>
              </w:rPr>
            </w:pPr>
            <w:r w:rsidRPr="00D710A9">
              <w:rPr>
                <w:rFonts w:eastAsia="Times New Roman"/>
                <w:color w:val="000000"/>
                <w:sz w:val="20"/>
                <w:szCs w:val="20"/>
              </w:rPr>
              <w:t xml:space="preserve">Network Working Group  </w:t>
            </w:r>
          </w:p>
          <w:p w:rsidR="00CA6DA9" w:rsidRPr="00D710A9" w:rsidRDefault="00CA6DA9" w:rsidP="00F144D4">
            <w:pPr>
              <w:rPr>
                <w:sz w:val="20"/>
                <w:szCs w:val="20"/>
              </w:rPr>
            </w:pPr>
          </w:p>
        </w:tc>
        <w:tc>
          <w:tcPr>
            <w:tcW w:w="3420" w:type="dxa"/>
            <w:vAlign w:val="center"/>
          </w:tcPr>
          <w:p w:rsidR="00CA6DA9" w:rsidRPr="00D710A9" w:rsidRDefault="005326D1" w:rsidP="00F144D4">
            <w:pPr>
              <w:rPr>
                <w:sz w:val="20"/>
                <w:szCs w:val="20"/>
              </w:rPr>
            </w:pPr>
            <w:hyperlink r:id="rId21" w:history="1">
              <w:r w:rsidR="00CA6DA9" w:rsidRPr="00D710A9">
                <w:rPr>
                  <w:rStyle w:val="Hyperlink"/>
                  <w:rFonts w:cstheme="minorHAnsi"/>
                  <w:sz w:val="20"/>
                  <w:szCs w:val="20"/>
                </w:rPr>
                <w:t>http://www.rfc-editor.org/rfc/rfc4515.txt</w:t>
              </w:r>
            </w:hyperlink>
          </w:p>
        </w:tc>
      </w:tr>
      <w:tr w:rsidR="00FE1CFE" w:rsidRPr="00D710A9" w:rsidTr="00127FB2">
        <w:tc>
          <w:tcPr>
            <w:tcW w:w="2700" w:type="dxa"/>
            <w:shd w:val="clear" w:color="auto" w:fill="E6E6E6"/>
            <w:vAlign w:val="center"/>
          </w:tcPr>
          <w:p w:rsidR="00FE1CFE" w:rsidRPr="00FE1CFE" w:rsidRDefault="00FE1CFE" w:rsidP="00FE1CFE">
            <w:r w:rsidRPr="00FE1CFE">
              <w:t xml:space="preserve">Lightweight Directory Access Protocol (v3):        </w:t>
            </w:r>
          </w:p>
          <w:p w:rsidR="00FE1CFE" w:rsidRPr="00D710A9" w:rsidRDefault="00FE1CFE" w:rsidP="00FE1CFE">
            <w:pPr>
              <w:rPr>
                <w:rFonts w:eastAsia="Times New Roman"/>
                <w:color w:val="000000"/>
                <w:sz w:val="20"/>
                <w:szCs w:val="20"/>
              </w:rPr>
            </w:pPr>
            <w:r w:rsidRPr="00FE1CFE">
              <w:t>UTF-8 String Representation of Distinguished Names</w:t>
            </w:r>
          </w:p>
        </w:tc>
        <w:tc>
          <w:tcPr>
            <w:tcW w:w="2700" w:type="dxa"/>
            <w:vAlign w:val="center"/>
          </w:tcPr>
          <w:p w:rsidR="00FE1CFE" w:rsidRPr="00D710A9" w:rsidRDefault="00FE1CFE" w:rsidP="00F1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20"/>
                <w:szCs w:val="20"/>
              </w:rPr>
            </w:pPr>
            <w:r>
              <w:rPr>
                <w:rFonts w:eastAsia="Times New Roman"/>
                <w:color w:val="000000"/>
                <w:sz w:val="20"/>
                <w:szCs w:val="20"/>
              </w:rPr>
              <w:t>RCF</w:t>
            </w:r>
          </w:p>
        </w:tc>
        <w:tc>
          <w:tcPr>
            <w:tcW w:w="3420" w:type="dxa"/>
            <w:vAlign w:val="center"/>
          </w:tcPr>
          <w:p w:rsidR="00FE1CFE" w:rsidRPr="00D710A9" w:rsidRDefault="005326D1" w:rsidP="00F144D4">
            <w:pPr>
              <w:rPr>
                <w:sz w:val="20"/>
                <w:szCs w:val="20"/>
              </w:rPr>
            </w:pPr>
            <w:hyperlink r:id="rId22" w:history="1">
              <w:r w:rsidR="00FE1CFE">
                <w:rPr>
                  <w:rStyle w:val="Hyperlink"/>
                </w:rPr>
                <w:t>http://tools.ietf.org/html/rfc2253</w:t>
              </w:r>
            </w:hyperlink>
          </w:p>
        </w:tc>
      </w:tr>
      <w:tr w:rsidR="00CA6DA9" w:rsidRPr="00D710A9" w:rsidTr="00127FB2">
        <w:tc>
          <w:tcPr>
            <w:tcW w:w="2700" w:type="dxa"/>
            <w:shd w:val="clear" w:color="auto" w:fill="E6E6E6"/>
            <w:vAlign w:val="center"/>
          </w:tcPr>
          <w:p w:rsidR="00CA6DA9" w:rsidRPr="00D710A9" w:rsidRDefault="00CA6DA9" w:rsidP="00F144D4">
            <w:pPr>
              <w:rPr>
                <w:sz w:val="20"/>
                <w:szCs w:val="20"/>
              </w:rPr>
            </w:pPr>
            <w:bookmarkStart w:id="53" w:name="OLE_LINK22"/>
            <w:bookmarkStart w:id="54" w:name="OLE_LINK23"/>
            <w:bookmarkStart w:id="55" w:name="ListofXMLandHTMLcharacterEntityRefs"/>
            <w:r w:rsidRPr="00D710A9">
              <w:rPr>
                <w:sz w:val="20"/>
                <w:szCs w:val="20"/>
              </w:rPr>
              <w:t>List of XML and HTML character entity references</w:t>
            </w:r>
          </w:p>
          <w:bookmarkEnd w:id="53"/>
          <w:bookmarkEnd w:id="54"/>
          <w:bookmarkEnd w:id="55"/>
          <w:p w:rsidR="00CA6DA9" w:rsidRPr="00D710A9" w:rsidRDefault="00CA6DA9" w:rsidP="00F144D4">
            <w:pPr>
              <w:rPr>
                <w:sz w:val="20"/>
                <w:szCs w:val="20"/>
              </w:rPr>
            </w:pPr>
          </w:p>
        </w:tc>
        <w:tc>
          <w:tcPr>
            <w:tcW w:w="2700" w:type="dxa"/>
            <w:vAlign w:val="center"/>
          </w:tcPr>
          <w:p w:rsidR="00CA6DA9" w:rsidRPr="00D710A9" w:rsidRDefault="00CA6DA9" w:rsidP="00F144D4">
            <w:pPr>
              <w:rPr>
                <w:sz w:val="20"/>
                <w:szCs w:val="20"/>
              </w:rPr>
            </w:pPr>
            <w:bookmarkStart w:id="56" w:name="OLE_LINK5"/>
            <w:bookmarkStart w:id="57" w:name="OLE_LINK12"/>
            <w:r w:rsidRPr="00D710A9">
              <w:rPr>
                <w:sz w:val="20"/>
                <w:szCs w:val="20"/>
              </w:rPr>
              <w:t>wikipedia</w:t>
            </w:r>
            <w:bookmarkEnd w:id="56"/>
            <w:bookmarkEnd w:id="57"/>
          </w:p>
        </w:tc>
        <w:tc>
          <w:tcPr>
            <w:tcW w:w="3420" w:type="dxa"/>
            <w:vAlign w:val="center"/>
          </w:tcPr>
          <w:p w:rsidR="00CA6DA9" w:rsidRPr="00D710A9" w:rsidRDefault="005326D1" w:rsidP="00F144D4">
            <w:pPr>
              <w:rPr>
                <w:sz w:val="20"/>
                <w:szCs w:val="20"/>
              </w:rPr>
            </w:pPr>
            <w:hyperlink r:id="rId23" w:history="1">
              <w:r w:rsidR="00CA6DA9" w:rsidRPr="00D710A9">
                <w:rPr>
                  <w:rStyle w:val="Hyperlink"/>
                  <w:rFonts w:cstheme="minorHAnsi"/>
                  <w:sz w:val="20"/>
                  <w:szCs w:val="20"/>
                </w:rPr>
                <w:t>http://en.wikipedia.org/wiki/List_of_XML_and_HTML_character_entity_references</w:t>
              </w:r>
            </w:hyperlink>
          </w:p>
        </w:tc>
      </w:tr>
      <w:tr w:rsidR="00CA6DA9" w:rsidRPr="00D710A9" w:rsidTr="00127FB2">
        <w:tc>
          <w:tcPr>
            <w:tcW w:w="2700" w:type="dxa"/>
            <w:shd w:val="clear" w:color="auto" w:fill="E6E6E6"/>
            <w:vAlign w:val="center"/>
          </w:tcPr>
          <w:tbl>
            <w:tblPr>
              <w:tblW w:w="2552" w:type="dxa"/>
              <w:tblBorders>
                <w:top w:val="nil"/>
                <w:left w:val="nil"/>
                <w:bottom w:val="nil"/>
                <w:right w:val="nil"/>
              </w:tblBorders>
              <w:tblLayout w:type="fixed"/>
              <w:tblLook w:val="0000"/>
            </w:tblPr>
            <w:tblGrid>
              <w:gridCol w:w="2552"/>
            </w:tblGrid>
            <w:tr w:rsidR="00CA6DA9" w:rsidRPr="00D710A9" w:rsidTr="00F144D4">
              <w:trPr>
                <w:trHeight w:val="459"/>
              </w:trPr>
              <w:tc>
                <w:tcPr>
                  <w:tcW w:w="2552" w:type="dxa"/>
                </w:tcPr>
                <w:p w:rsidR="00CA6DA9" w:rsidRPr="00D710A9" w:rsidRDefault="00CA6DA9" w:rsidP="00F144D4">
                  <w:pPr>
                    <w:rPr>
                      <w:sz w:val="20"/>
                      <w:szCs w:val="20"/>
                    </w:rPr>
                  </w:pPr>
                  <w:r w:rsidRPr="00D710A9">
                    <w:rPr>
                      <w:sz w:val="20"/>
                      <w:szCs w:val="20"/>
                    </w:rPr>
                    <w:t>MetraTech Security Framework Specification</w:t>
                  </w:r>
                </w:p>
              </w:tc>
            </w:tr>
          </w:tbl>
          <w:p w:rsidR="00CA6DA9" w:rsidRPr="00D710A9" w:rsidRDefault="00CA6DA9" w:rsidP="00F144D4">
            <w:pPr>
              <w:rPr>
                <w:sz w:val="20"/>
                <w:szCs w:val="20"/>
              </w:rPr>
            </w:pPr>
          </w:p>
        </w:tc>
        <w:tc>
          <w:tcPr>
            <w:tcW w:w="2700" w:type="dxa"/>
            <w:vAlign w:val="center"/>
          </w:tcPr>
          <w:p w:rsidR="00CA6DA9" w:rsidRPr="00D710A9" w:rsidRDefault="00CA6DA9" w:rsidP="00F144D4">
            <w:pPr>
              <w:rPr>
                <w:sz w:val="20"/>
                <w:szCs w:val="20"/>
              </w:rPr>
            </w:pPr>
            <w:r w:rsidRPr="00D710A9">
              <w:rPr>
                <w:sz w:val="20"/>
                <w:szCs w:val="20"/>
              </w:rPr>
              <w:t>Kyle Quest</w:t>
            </w:r>
          </w:p>
        </w:tc>
        <w:bookmarkStart w:id="58" w:name="OLE_LINK6"/>
        <w:tc>
          <w:tcPr>
            <w:tcW w:w="3420" w:type="dxa"/>
            <w:vAlign w:val="center"/>
          </w:tcPr>
          <w:p w:rsidR="00CA6DA9" w:rsidRPr="00D710A9" w:rsidRDefault="005326D1" w:rsidP="00F144D4">
            <w:pPr>
              <w:rPr>
                <w:sz w:val="20"/>
                <w:szCs w:val="20"/>
              </w:rPr>
            </w:pPr>
            <w:r w:rsidRPr="00D710A9">
              <w:rPr>
                <w:sz w:val="20"/>
                <w:szCs w:val="20"/>
              </w:rPr>
              <w:fldChar w:fldCharType="begin"/>
            </w:r>
            <w:r w:rsidR="00CA6DA9" w:rsidRPr="00D710A9">
              <w:rPr>
                <w:sz w:val="20"/>
                <w:szCs w:val="20"/>
              </w:rPr>
              <w:instrText xml:space="preserve"> HYPERLINK "http://seceng.metratech.com/gf/download/docmanfileversion/20/78/MtSecurityFrameworkSpec.doc" </w:instrText>
            </w:r>
            <w:r w:rsidRPr="00D710A9">
              <w:rPr>
                <w:sz w:val="20"/>
                <w:szCs w:val="20"/>
              </w:rPr>
              <w:fldChar w:fldCharType="separate"/>
            </w:r>
            <w:r w:rsidR="00CA6DA9" w:rsidRPr="00D710A9">
              <w:rPr>
                <w:rStyle w:val="Hyperlink"/>
                <w:rFonts w:cstheme="minorHAnsi"/>
                <w:sz w:val="20"/>
                <w:szCs w:val="20"/>
              </w:rPr>
              <w:t>http://seceng.metratech.com/gf/download/docmanfileversion/20/78/MtSecurityFrameworkSpec.doc</w:t>
            </w:r>
            <w:bookmarkEnd w:id="58"/>
            <w:r w:rsidRPr="00D710A9">
              <w:rPr>
                <w:sz w:val="20"/>
                <w:szCs w:val="20"/>
              </w:rPr>
              <w:fldChar w:fldCharType="end"/>
            </w:r>
          </w:p>
        </w:tc>
      </w:tr>
      <w:tr w:rsidR="00CA6DA9" w:rsidRPr="00D710A9" w:rsidTr="00127FB2">
        <w:tc>
          <w:tcPr>
            <w:tcW w:w="2700" w:type="dxa"/>
            <w:shd w:val="clear" w:color="auto" w:fill="E6E6E6"/>
            <w:vAlign w:val="center"/>
          </w:tcPr>
          <w:p w:rsidR="00CA6DA9" w:rsidRPr="00D710A9" w:rsidRDefault="00CA6DA9" w:rsidP="00F144D4">
            <w:pPr>
              <w:rPr>
                <w:sz w:val="20"/>
                <w:szCs w:val="20"/>
              </w:rPr>
            </w:pPr>
            <w:r w:rsidRPr="00D710A9">
              <w:rPr>
                <w:sz w:val="20"/>
                <w:szCs w:val="20"/>
              </w:rPr>
              <w:t>Uniform Resource Identifier (URI): Generic Syntax</w:t>
            </w:r>
          </w:p>
          <w:p w:rsidR="00CA6DA9" w:rsidRPr="00D710A9" w:rsidRDefault="00CA6DA9" w:rsidP="00F144D4">
            <w:pPr>
              <w:rPr>
                <w:sz w:val="20"/>
                <w:szCs w:val="20"/>
              </w:rPr>
            </w:pPr>
          </w:p>
        </w:tc>
        <w:tc>
          <w:tcPr>
            <w:tcW w:w="2700" w:type="dxa"/>
            <w:vAlign w:val="center"/>
          </w:tcPr>
          <w:p w:rsidR="00CA6DA9" w:rsidRPr="00D710A9" w:rsidRDefault="00CA6DA9" w:rsidP="00F144D4">
            <w:pPr>
              <w:rPr>
                <w:sz w:val="20"/>
                <w:szCs w:val="20"/>
              </w:rPr>
            </w:pPr>
            <w:r w:rsidRPr="00D710A9">
              <w:rPr>
                <w:sz w:val="20"/>
                <w:szCs w:val="20"/>
              </w:rPr>
              <w:t>rfc3986</w:t>
            </w:r>
          </w:p>
        </w:tc>
        <w:tc>
          <w:tcPr>
            <w:tcW w:w="3420" w:type="dxa"/>
            <w:vAlign w:val="center"/>
          </w:tcPr>
          <w:p w:rsidR="00CA6DA9" w:rsidRPr="00D710A9" w:rsidRDefault="005326D1" w:rsidP="00F144D4">
            <w:pPr>
              <w:rPr>
                <w:sz w:val="20"/>
                <w:szCs w:val="20"/>
              </w:rPr>
            </w:pPr>
            <w:hyperlink r:id="rId24" w:history="1">
              <w:r w:rsidR="00CA6DA9" w:rsidRPr="00D710A9">
                <w:rPr>
                  <w:rStyle w:val="Hyperlink"/>
                  <w:rFonts w:cstheme="minorHAnsi"/>
                  <w:sz w:val="20"/>
                  <w:szCs w:val="20"/>
                </w:rPr>
                <w:t>http://tools.ietf.org/html/rfc3986</w:t>
              </w:r>
            </w:hyperlink>
          </w:p>
        </w:tc>
      </w:tr>
      <w:tr w:rsidR="00EF0BA8" w:rsidRPr="00D710A9" w:rsidTr="00F30448">
        <w:trPr>
          <w:trHeight w:val="833"/>
        </w:trPr>
        <w:tc>
          <w:tcPr>
            <w:tcW w:w="2700" w:type="dxa"/>
            <w:shd w:val="clear" w:color="auto" w:fill="E6E6E6"/>
            <w:vAlign w:val="center"/>
          </w:tcPr>
          <w:p w:rsidR="00EF0BA8" w:rsidRPr="00D710A9" w:rsidRDefault="00EF0BA8" w:rsidP="00CA6DA9">
            <w:pPr>
              <w:rPr>
                <w:sz w:val="20"/>
                <w:szCs w:val="20"/>
              </w:rPr>
            </w:pPr>
            <w:r w:rsidRPr="00D710A9">
              <w:rPr>
                <w:sz w:val="20"/>
                <w:szCs w:val="20"/>
              </w:rPr>
              <w:t>URL</w:t>
            </w:r>
            <w:r w:rsidR="00CA6DA9" w:rsidRPr="00D710A9">
              <w:rPr>
                <w:sz w:val="20"/>
                <w:szCs w:val="20"/>
              </w:rPr>
              <w:t>-</w:t>
            </w:r>
            <w:r w:rsidRPr="00D710A9">
              <w:rPr>
                <w:sz w:val="20"/>
                <w:szCs w:val="20"/>
              </w:rPr>
              <w:t>encoding</w:t>
            </w:r>
          </w:p>
        </w:tc>
        <w:tc>
          <w:tcPr>
            <w:tcW w:w="2700" w:type="dxa"/>
            <w:vAlign w:val="center"/>
          </w:tcPr>
          <w:p w:rsidR="00EF0BA8" w:rsidRPr="00D710A9" w:rsidRDefault="00EF0BA8" w:rsidP="00F30448">
            <w:pPr>
              <w:rPr>
                <w:sz w:val="20"/>
                <w:szCs w:val="20"/>
              </w:rPr>
            </w:pPr>
            <w:bookmarkStart w:id="59" w:name="OLE_LINK25"/>
            <w:bookmarkStart w:id="60" w:name="OLE_LINK27"/>
            <w:r w:rsidRPr="00D710A9">
              <w:rPr>
                <w:sz w:val="20"/>
                <w:szCs w:val="20"/>
              </w:rPr>
              <w:t>wikipedia</w:t>
            </w:r>
            <w:bookmarkEnd w:id="59"/>
            <w:bookmarkEnd w:id="60"/>
          </w:p>
        </w:tc>
        <w:tc>
          <w:tcPr>
            <w:tcW w:w="3420" w:type="dxa"/>
            <w:vAlign w:val="center"/>
          </w:tcPr>
          <w:p w:rsidR="00EF0BA8" w:rsidRPr="00D710A9" w:rsidRDefault="005326D1" w:rsidP="00F30448">
            <w:pPr>
              <w:rPr>
                <w:sz w:val="20"/>
                <w:szCs w:val="20"/>
              </w:rPr>
            </w:pPr>
            <w:hyperlink r:id="rId25" w:history="1">
              <w:r w:rsidR="00EF0BA8" w:rsidRPr="00D710A9">
                <w:rPr>
                  <w:rStyle w:val="Hyperlink"/>
                  <w:rFonts w:cstheme="minorHAnsi"/>
                  <w:sz w:val="20"/>
                  <w:szCs w:val="20"/>
                </w:rPr>
                <w:t>http://en.wikipedia.org/wiki/Percent-encoding</w:t>
              </w:r>
            </w:hyperlink>
          </w:p>
        </w:tc>
      </w:tr>
      <w:tr w:rsidR="00CA6DA9" w:rsidRPr="00D710A9" w:rsidTr="00F30448">
        <w:trPr>
          <w:trHeight w:val="833"/>
        </w:trPr>
        <w:tc>
          <w:tcPr>
            <w:tcW w:w="2700" w:type="dxa"/>
            <w:shd w:val="clear" w:color="auto" w:fill="E6E6E6"/>
            <w:vAlign w:val="center"/>
          </w:tcPr>
          <w:p w:rsidR="00CA6DA9" w:rsidRPr="00D710A9" w:rsidRDefault="00CA6DA9" w:rsidP="00F144D4">
            <w:pPr>
              <w:rPr>
                <w:sz w:val="20"/>
                <w:szCs w:val="20"/>
              </w:rPr>
            </w:pPr>
            <w:r w:rsidRPr="00D710A9">
              <w:rPr>
                <w:sz w:val="20"/>
                <w:szCs w:val="20"/>
              </w:rPr>
              <w:t>URL-encoding</w:t>
            </w:r>
          </w:p>
          <w:p w:rsidR="00CA6DA9" w:rsidRPr="00D710A9" w:rsidRDefault="00CA6DA9" w:rsidP="00F1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20"/>
                <w:szCs w:val="20"/>
              </w:rPr>
            </w:pPr>
          </w:p>
        </w:tc>
        <w:tc>
          <w:tcPr>
            <w:tcW w:w="2700" w:type="dxa"/>
            <w:vAlign w:val="center"/>
          </w:tcPr>
          <w:p w:rsidR="00CA6DA9" w:rsidRPr="00D710A9" w:rsidRDefault="00CA6DA9" w:rsidP="00F1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sz w:val="20"/>
                <w:szCs w:val="20"/>
              </w:rPr>
            </w:pPr>
          </w:p>
        </w:tc>
        <w:tc>
          <w:tcPr>
            <w:tcW w:w="3420" w:type="dxa"/>
            <w:vAlign w:val="center"/>
          </w:tcPr>
          <w:p w:rsidR="00CA6DA9" w:rsidRPr="00D710A9" w:rsidRDefault="005326D1" w:rsidP="00F144D4">
            <w:pPr>
              <w:rPr>
                <w:sz w:val="20"/>
                <w:szCs w:val="20"/>
              </w:rPr>
            </w:pPr>
            <w:hyperlink r:id="rId26" w:history="1">
              <w:r w:rsidR="00CA6DA9" w:rsidRPr="00D710A9">
                <w:rPr>
                  <w:rStyle w:val="Hyperlink"/>
                  <w:rFonts w:cstheme="minorHAnsi"/>
                  <w:sz w:val="20"/>
                  <w:szCs w:val="20"/>
                </w:rPr>
                <w:t>http://www.javascripter.net/faq/escape.htm</w:t>
              </w:r>
            </w:hyperlink>
          </w:p>
        </w:tc>
      </w:tr>
      <w:tr w:rsidR="00AD7C93" w:rsidRPr="00D710A9" w:rsidTr="00F30448">
        <w:trPr>
          <w:trHeight w:val="833"/>
        </w:trPr>
        <w:tc>
          <w:tcPr>
            <w:tcW w:w="2700" w:type="dxa"/>
            <w:shd w:val="clear" w:color="auto" w:fill="E6E6E6"/>
            <w:vAlign w:val="center"/>
          </w:tcPr>
          <w:p w:rsidR="00AD7C93" w:rsidRPr="00D710A9" w:rsidRDefault="00AD7C93" w:rsidP="00E34C67">
            <w:pPr>
              <w:rPr>
                <w:sz w:val="20"/>
                <w:szCs w:val="20"/>
              </w:rPr>
            </w:pPr>
            <w:r w:rsidRPr="00D710A9">
              <w:rPr>
                <w:sz w:val="20"/>
                <w:szCs w:val="20"/>
              </w:rPr>
              <w:t>Using character escapes in markup and CSS</w:t>
            </w:r>
          </w:p>
          <w:p w:rsidR="00AD7C93" w:rsidRPr="00D710A9" w:rsidRDefault="00AD7C93" w:rsidP="00D725BA">
            <w:pPr>
              <w:rPr>
                <w:sz w:val="20"/>
                <w:szCs w:val="20"/>
              </w:rPr>
            </w:pPr>
          </w:p>
        </w:tc>
        <w:tc>
          <w:tcPr>
            <w:tcW w:w="2700" w:type="dxa"/>
            <w:vAlign w:val="center"/>
          </w:tcPr>
          <w:p w:rsidR="00AD7C93" w:rsidRPr="00D710A9" w:rsidRDefault="00E34C67" w:rsidP="00D725BA">
            <w:pPr>
              <w:rPr>
                <w:sz w:val="20"/>
                <w:szCs w:val="20"/>
              </w:rPr>
            </w:pPr>
            <w:r w:rsidRPr="00D710A9">
              <w:rPr>
                <w:sz w:val="20"/>
                <w:szCs w:val="20"/>
              </w:rPr>
              <w:t>W3C</w:t>
            </w:r>
          </w:p>
        </w:tc>
        <w:tc>
          <w:tcPr>
            <w:tcW w:w="3420" w:type="dxa"/>
            <w:vAlign w:val="center"/>
          </w:tcPr>
          <w:p w:rsidR="00AD7C93" w:rsidRPr="00D710A9" w:rsidRDefault="005326D1" w:rsidP="00D725BA">
            <w:pPr>
              <w:rPr>
                <w:sz w:val="20"/>
                <w:szCs w:val="20"/>
              </w:rPr>
            </w:pPr>
            <w:hyperlink r:id="rId27" w:anchor="cssescapes" w:history="1">
              <w:r w:rsidR="00AD7C93" w:rsidRPr="00D710A9">
                <w:rPr>
                  <w:rStyle w:val="Hyperlink"/>
                  <w:rFonts w:cstheme="minorHAnsi"/>
                  <w:sz w:val="20"/>
                  <w:szCs w:val="20"/>
                </w:rPr>
                <w:t>http://www.w3.org/International/questions/qa-escapes#cssescapes</w:t>
              </w:r>
            </w:hyperlink>
          </w:p>
        </w:tc>
      </w:tr>
      <w:tr w:rsidR="00CA6DA9" w:rsidRPr="00D710A9" w:rsidTr="00F30448">
        <w:trPr>
          <w:trHeight w:val="833"/>
        </w:trPr>
        <w:tc>
          <w:tcPr>
            <w:tcW w:w="2700" w:type="dxa"/>
            <w:shd w:val="clear" w:color="auto" w:fill="E6E6E6"/>
            <w:vAlign w:val="center"/>
          </w:tcPr>
          <w:p w:rsidR="00CA6DA9" w:rsidRPr="00D710A9" w:rsidRDefault="00CA6DA9" w:rsidP="00F144D4">
            <w:pPr>
              <w:rPr>
                <w:sz w:val="20"/>
                <w:szCs w:val="20"/>
              </w:rPr>
            </w:pPr>
            <w:r w:rsidRPr="00D710A9">
              <w:rPr>
                <w:sz w:val="20"/>
                <w:szCs w:val="20"/>
              </w:rPr>
              <w:t>UTF-8 encoding table and Unicode characters</w:t>
            </w:r>
          </w:p>
        </w:tc>
        <w:tc>
          <w:tcPr>
            <w:tcW w:w="2700" w:type="dxa"/>
            <w:vAlign w:val="center"/>
          </w:tcPr>
          <w:p w:rsidR="00CA6DA9" w:rsidRPr="00D710A9" w:rsidRDefault="00CA6DA9" w:rsidP="00F144D4">
            <w:pPr>
              <w:rPr>
                <w:sz w:val="20"/>
                <w:szCs w:val="20"/>
              </w:rPr>
            </w:pPr>
          </w:p>
        </w:tc>
        <w:tc>
          <w:tcPr>
            <w:tcW w:w="3420" w:type="dxa"/>
            <w:vAlign w:val="center"/>
          </w:tcPr>
          <w:p w:rsidR="00CA6DA9" w:rsidRPr="00D710A9" w:rsidRDefault="005326D1" w:rsidP="00F144D4">
            <w:pPr>
              <w:rPr>
                <w:sz w:val="20"/>
                <w:szCs w:val="20"/>
              </w:rPr>
            </w:pPr>
            <w:hyperlink r:id="rId28" w:history="1">
              <w:r w:rsidR="00CA6DA9" w:rsidRPr="00D710A9">
                <w:rPr>
                  <w:rStyle w:val="Hyperlink"/>
                  <w:rFonts w:cstheme="minorHAnsi"/>
                  <w:sz w:val="20"/>
                  <w:szCs w:val="20"/>
                </w:rPr>
                <w:t>http://www.utf8-chartable.de/</w:t>
              </w:r>
            </w:hyperlink>
          </w:p>
        </w:tc>
      </w:tr>
      <w:tr w:rsidR="00EE2ADA" w:rsidRPr="00D710A9" w:rsidTr="00F30448">
        <w:trPr>
          <w:trHeight w:val="833"/>
        </w:trPr>
        <w:tc>
          <w:tcPr>
            <w:tcW w:w="2700" w:type="dxa"/>
            <w:shd w:val="clear" w:color="auto" w:fill="E6E6E6"/>
            <w:vAlign w:val="center"/>
          </w:tcPr>
          <w:p w:rsidR="00EE2ADA" w:rsidRPr="00D710A9" w:rsidRDefault="00EE2ADA" w:rsidP="00F144D4">
            <w:pPr>
              <w:rPr>
                <w:sz w:val="20"/>
                <w:szCs w:val="20"/>
              </w:rPr>
            </w:pPr>
            <w:r w:rsidRPr="00D710A9">
              <w:rPr>
                <w:sz w:val="20"/>
                <w:szCs w:val="20"/>
              </w:rPr>
              <w:t>Issue SECFRM-75 Decoder test application doesn't decodes some HTML entity characters</w:t>
            </w:r>
          </w:p>
        </w:tc>
        <w:tc>
          <w:tcPr>
            <w:tcW w:w="2700" w:type="dxa"/>
            <w:vAlign w:val="center"/>
          </w:tcPr>
          <w:p w:rsidR="00EE2ADA" w:rsidRPr="00D710A9" w:rsidRDefault="00EE2ADA" w:rsidP="00F144D4">
            <w:pPr>
              <w:rPr>
                <w:sz w:val="20"/>
                <w:szCs w:val="20"/>
              </w:rPr>
            </w:pPr>
            <w:r w:rsidRPr="00D710A9">
              <w:rPr>
                <w:sz w:val="20"/>
                <w:szCs w:val="20"/>
              </w:rPr>
              <w:t>JIRA</w:t>
            </w:r>
          </w:p>
        </w:tc>
        <w:tc>
          <w:tcPr>
            <w:tcW w:w="3420" w:type="dxa"/>
            <w:vAlign w:val="center"/>
          </w:tcPr>
          <w:p w:rsidR="00EE2ADA" w:rsidRPr="00D710A9" w:rsidRDefault="005326D1" w:rsidP="00EE2ADA">
            <w:pPr>
              <w:rPr>
                <w:sz w:val="20"/>
                <w:szCs w:val="20"/>
              </w:rPr>
            </w:pPr>
            <w:hyperlink r:id="rId29" w:history="1">
              <w:r w:rsidR="00EE2ADA" w:rsidRPr="00D710A9">
                <w:rPr>
                  <w:rStyle w:val="Hyperlink"/>
                  <w:rFonts w:cstheme="minorHAnsi"/>
                  <w:sz w:val="20"/>
                  <w:szCs w:val="20"/>
                </w:rPr>
                <w:t>https://jira.metratech.com/browse/SECFRM-75</w:t>
              </w:r>
            </w:hyperlink>
          </w:p>
        </w:tc>
      </w:tr>
      <w:bookmarkEnd w:id="47"/>
      <w:bookmarkEnd w:id="48"/>
    </w:tbl>
    <w:p w:rsidR="0098648D" w:rsidRDefault="0098648D" w:rsidP="00303705">
      <w:pPr>
        <w:pStyle w:val="BlueHeader"/>
        <w:rPr>
          <w:sz w:val="22"/>
          <w:szCs w:val="22"/>
          <w:lang w:val="en-US"/>
        </w:rPr>
      </w:pPr>
    </w:p>
    <w:p w:rsidR="007F5776" w:rsidRDefault="007F5776" w:rsidP="007F5776">
      <w:pPr>
        <w:pStyle w:val="BlueHeader"/>
        <w:rPr>
          <w:sz w:val="22"/>
          <w:szCs w:val="22"/>
        </w:rPr>
      </w:pPr>
    </w:p>
    <w:p w:rsidR="007F5776" w:rsidRPr="004B0318" w:rsidRDefault="007F5776" w:rsidP="007F5776">
      <w:pPr>
        <w:pStyle w:val="BlueHeader"/>
        <w:rPr>
          <w:sz w:val="22"/>
          <w:szCs w:val="22"/>
        </w:rPr>
      </w:pPr>
      <w:r>
        <w:rPr>
          <w:sz w:val="22"/>
          <w:szCs w:val="22"/>
        </w:rPr>
        <w:t>Online tools</w:t>
      </w:r>
    </w:p>
    <w:tbl>
      <w:tblPr>
        <w:tblW w:w="883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940"/>
        <w:gridCol w:w="5898"/>
      </w:tblGrid>
      <w:tr w:rsidR="007F5776" w:rsidRPr="00051481" w:rsidTr="007F5776">
        <w:trPr>
          <w:tblHeader/>
        </w:trPr>
        <w:tc>
          <w:tcPr>
            <w:tcW w:w="2940" w:type="dxa"/>
            <w:shd w:val="clear" w:color="auto" w:fill="E6E6E6"/>
            <w:vAlign w:val="center"/>
          </w:tcPr>
          <w:p w:rsidR="007F5776" w:rsidRPr="00051481" w:rsidRDefault="007F5776" w:rsidP="00051481">
            <w:pPr>
              <w:rPr>
                <w:sz w:val="20"/>
                <w:szCs w:val="20"/>
              </w:rPr>
            </w:pPr>
            <w:r w:rsidRPr="00051481">
              <w:rPr>
                <w:sz w:val="20"/>
                <w:szCs w:val="20"/>
              </w:rPr>
              <w:t xml:space="preserve">Name </w:t>
            </w:r>
          </w:p>
        </w:tc>
        <w:tc>
          <w:tcPr>
            <w:tcW w:w="5898" w:type="dxa"/>
            <w:shd w:val="clear" w:color="auto" w:fill="E6E6E6"/>
            <w:vAlign w:val="center"/>
          </w:tcPr>
          <w:p w:rsidR="007F5776" w:rsidRPr="00051481" w:rsidRDefault="00B00F09" w:rsidP="00051481">
            <w:pPr>
              <w:rPr>
                <w:sz w:val="20"/>
                <w:szCs w:val="20"/>
              </w:rPr>
            </w:pPr>
            <w:r w:rsidRPr="00051481">
              <w:rPr>
                <w:sz w:val="20"/>
                <w:szCs w:val="20"/>
              </w:rPr>
              <w:t>Re</w:t>
            </w:r>
            <w:r w:rsidR="007F5776" w:rsidRPr="00051481">
              <w:rPr>
                <w:sz w:val="20"/>
                <w:szCs w:val="20"/>
              </w:rPr>
              <w:t>ference</w:t>
            </w:r>
          </w:p>
        </w:tc>
      </w:tr>
      <w:tr w:rsidR="007F5776" w:rsidRPr="00051481" w:rsidTr="007F5776">
        <w:tc>
          <w:tcPr>
            <w:tcW w:w="2940" w:type="dxa"/>
            <w:shd w:val="clear" w:color="auto" w:fill="E6E6E6"/>
            <w:vAlign w:val="center"/>
          </w:tcPr>
          <w:p w:rsidR="007F5776" w:rsidRPr="00051481" w:rsidRDefault="007F5776" w:rsidP="00051481">
            <w:pPr>
              <w:rPr>
                <w:sz w:val="20"/>
                <w:szCs w:val="20"/>
              </w:rPr>
            </w:pPr>
            <w:r w:rsidRPr="00051481">
              <w:rPr>
                <w:sz w:val="20"/>
                <w:szCs w:val="20"/>
              </w:rPr>
              <w:lastRenderedPageBreak/>
              <w:t xml:space="preserve">Character set converter – </w:t>
            </w:r>
            <w:r w:rsidR="00977882" w:rsidRPr="00051481">
              <w:rPr>
                <w:sz w:val="20"/>
                <w:szCs w:val="20"/>
              </w:rPr>
              <w:t>o</w:t>
            </w:r>
            <w:r w:rsidRPr="00051481">
              <w:rPr>
                <w:sz w:val="20"/>
                <w:szCs w:val="20"/>
              </w:rPr>
              <w:t>nline tool (Unicode, utf-8, utf-16, utf-32 …)</w:t>
            </w:r>
          </w:p>
        </w:tc>
        <w:tc>
          <w:tcPr>
            <w:tcW w:w="5898" w:type="dxa"/>
            <w:vAlign w:val="center"/>
          </w:tcPr>
          <w:p w:rsidR="007F5776" w:rsidRPr="00051481" w:rsidRDefault="005326D1" w:rsidP="00051481">
            <w:pPr>
              <w:rPr>
                <w:sz w:val="20"/>
                <w:szCs w:val="20"/>
              </w:rPr>
            </w:pPr>
            <w:hyperlink r:id="rId30" w:history="1">
              <w:r w:rsidR="007F5776" w:rsidRPr="00051481">
                <w:rPr>
                  <w:rStyle w:val="Hyperlink"/>
                  <w:sz w:val="20"/>
                  <w:szCs w:val="20"/>
                </w:rPr>
                <w:t>http://kanjidict.stc.cx/recode.php</w:t>
              </w:r>
            </w:hyperlink>
          </w:p>
        </w:tc>
      </w:tr>
      <w:tr w:rsidR="006C4FB8" w:rsidRPr="00051481" w:rsidTr="007F5776">
        <w:tc>
          <w:tcPr>
            <w:tcW w:w="2940" w:type="dxa"/>
            <w:shd w:val="clear" w:color="auto" w:fill="E6E6E6"/>
            <w:vAlign w:val="center"/>
          </w:tcPr>
          <w:p w:rsidR="006C4FB8" w:rsidRPr="00051481" w:rsidRDefault="006C4FB8" w:rsidP="00051481">
            <w:pPr>
              <w:rPr>
                <w:sz w:val="20"/>
                <w:szCs w:val="20"/>
              </w:rPr>
            </w:pPr>
            <w:r w:rsidRPr="00051481">
              <w:rPr>
                <w:sz w:val="20"/>
                <w:szCs w:val="20"/>
              </w:rPr>
              <w:t>Unicode Code Converter v7.03 (Web-converter forked only in Firefox browser)</w:t>
            </w:r>
          </w:p>
          <w:p w:rsidR="006C4FB8" w:rsidRPr="00051481" w:rsidRDefault="006C4FB8" w:rsidP="00051481">
            <w:pPr>
              <w:rPr>
                <w:sz w:val="20"/>
                <w:szCs w:val="20"/>
              </w:rPr>
            </w:pPr>
          </w:p>
        </w:tc>
        <w:tc>
          <w:tcPr>
            <w:tcW w:w="5898" w:type="dxa"/>
            <w:vAlign w:val="center"/>
          </w:tcPr>
          <w:p w:rsidR="006C4FB8" w:rsidRPr="00051481" w:rsidRDefault="005326D1" w:rsidP="00051481">
            <w:pPr>
              <w:rPr>
                <w:sz w:val="20"/>
                <w:szCs w:val="20"/>
              </w:rPr>
            </w:pPr>
            <w:hyperlink r:id="rId31" w:history="1">
              <w:r w:rsidR="006C4FB8" w:rsidRPr="00051481">
                <w:rPr>
                  <w:rStyle w:val="Hyperlink"/>
                  <w:sz w:val="20"/>
                  <w:szCs w:val="20"/>
                </w:rPr>
                <w:t>http://rishida.net/tools/conversion/</w:t>
              </w:r>
            </w:hyperlink>
          </w:p>
        </w:tc>
      </w:tr>
      <w:tr w:rsidR="007F5776" w:rsidRPr="00051481" w:rsidTr="007F5776">
        <w:tc>
          <w:tcPr>
            <w:tcW w:w="2940" w:type="dxa"/>
            <w:shd w:val="clear" w:color="auto" w:fill="E6E6E6"/>
            <w:vAlign w:val="center"/>
          </w:tcPr>
          <w:p w:rsidR="007F5776" w:rsidRPr="00051481" w:rsidRDefault="00051481" w:rsidP="00051481">
            <w:pPr>
              <w:rPr>
                <w:sz w:val="20"/>
                <w:szCs w:val="20"/>
              </w:rPr>
            </w:pPr>
            <w:r w:rsidRPr="00051481">
              <w:rPr>
                <w:sz w:val="20"/>
                <w:szCs w:val="20"/>
              </w:rPr>
              <w:t>UniView (show character codes)</w:t>
            </w:r>
          </w:p>
        </w:tc>
        <w:tc>
          <w:tcPr>
            <w:tcW w:w="5898" w:type="dxa"/>
            <w:vAlign w:val="center"/>
          </w:tcPr>
          <w:p w:rsidR="007F5776" w:rsidRPr="00051481" w:rsidRDefault="00051481" w:rsidP="00051481">
            <w:pPr>
              <w:rPr>
                <w:sz w:val="20"/>
                <w:szCs w:val="20"/>
              </w:rPr>
            </w:pPr>
            <w:r w:rsidRPr="00051481">
              <w:rPr>
                <w:sz w:val="20"/>
                <w:szCs w:val="20"/>
              </w:rPr>
              <w:t>http://rishida.net/scripts/uniview/uniview.php</w:t>
            </w:r>
          </w:p>
        </w:tc>
      </w:tr>
    </w:tbl>
    <w:p w:rsidR="001937B9" w:rsidRPr="004B0318" w:rsidRDefault="0098648D" w:rsidP="00EB3C9A">
      <w:pPr>
        <w:pStyle w:val="Heading1"/>
        <w:numPr>
          <w:ilvl w:val="0"/>
          <w:numId w:val="0"/>
        </w:numPr>
        <w:rPr>
          <w:rFonts w:asciiTheme="minorHAnsi" w:hAnsiTheme="minorHAnsi"/>
          <w:sz w:val="32"/>
          <w:szCs w:val="32"/>
        </w:rPr>
      </w:pPr>
      <w:r>
        <w:rPr>
          <w:sz w:val="22"/>
          <w:szCs w:val="22"/>
        </w:rPr>
        <w:br w:type="page"/>
      </w:r>
      <w:bookmarkStart w:id="61" w:name="_Toc244442395"/>
      <w:bookmarkStart w:id="62" w:name="_Ref277756595"/>
      <w:bookmarkStart w:id="63" w:name="_Ref277756599"/>
      <w:bookmarkStart w:id="64" w:name="_Toc280863012"/>
      <w:r w:rsidR="001937B9" w:rsidRPr="004B0318">
        <w:rPr>
          <w:rFonts w:asciiTheme="minorHAnsi" w:hAnsiTheme="minorHAnsi"/>
          <w:sz w:val="32"/>
          <w:szCs w:val="32"/>
        </w:rPr>
        <w:lastRenderedPageBreak/>
        <w:t>Feature Overview</w:t>
      </w:r>
      <w:bookmarkEnd w:id="61"/>
      <w:bookmarkEnd w:id="62"/>
      <w:bookmarkEnd w:id="63"/>
      <w:bookmarkEnd w:id="64"/>
    </w:p>
    <w:p w:rsidR="002360E5" w:rsidRPr="004B0318" w:rsidRDefault="005756BC" w:rsidP="002766DC">
      <w:pPr>
        <w:pStyle w:val="ReplaceText"/>
        <w:rPr>
          <w:rFonts w:asciiTheme="minorHAnsi" w:hAnsiTheme="minorHAnsi"/>
          <w:sz w:val="22"/>
          <w:szCs w:val="22"/>
        </w:rPr>
      </w:pPr>
      <w:bookmarkStart w:id="65" w:name="_Toc244442396"/>
      <w:r w:rsidRPr="004B0318">
        <w:rPr>
          <w:rFonts w:asciiTheme="minorHAnsi" w:hAnsiTheme="minorHAnsi"/>
          <w:sz w:val="22"/>
          <w:szCs w:val="22"/>
        </w:rPr>
        <w:t xml:space="preserve">The </w:t>
      </w:r>
      <w:r w:rsidR="00133623" w:rsidRPr="004B0318">
        <w:rPr>
          <w:rFonts w:asciiTheme="minorHAnsi" w:hAnsiTheme="minorHAnsi"/>
          <w:sz w:val="22"/>
          <w:szCs w:val="22"/>
        </w:rPr>
        <w:t xml:space="preserve">Decoder subsystem </w:t>
      </w:r>
      <w:r w:rsidR="00BA01F0" w:rsidRPr="004B0318">
        <w:rPr>
          <w:rFonts w:asciiTheme="minorHAnsi" w:hAnsiTheme="minorHAnsi"/>
          <w:sz w:val="22"/>
          <w:szCs w:val="22"/>
        </w:rPr>
        <w:t xml:space="preserve">is responsible </w:t>
      </w:r>
      <w:r w:rsidR="002360E5" w:rsidRPr="004B0318">
        <w:rPr>
          <w:rFonts w:asciiTheme="minorHAnsi" w:hAnsiTheme="minorHAnsi"/>
          <w:sz w:val="22"/>
          <w:szCs w:val="22"/>
        </w:rPr>
        <w:t xml:space="preserve">for providing the </w:t>
      </w:r>
      <w:r w:rsidR="00133623" w:rsidRPr="004B0318">
        <w:rPr>
          <w:rFonts w:asciiTheme="minorHAnsi" w:hAnsiTheme="minorHAnsi"/>
          <w:sz w:val="22"/>
          <w:szCs w:val="22"/>
        </w:rPr>
        <w:t xml:space="preserve">decoding some sequences. </w:t>
      </w:r>
    </w:p>
    <w:p w:rsidR="00810AAB" w:rsidRPr="004B0318" w:rsidRDefault="00810AAB" w:rsidP="002766DC">
      <w:pPr>
        <w:pStyle w:val="ReplaceText"/>
        <w:rPr>
          <w:rFonts w:asciiTheme="minorHAnsi" w:hAnsiTheme="minorHAnsi"/>
          <w:sz w:val="22"/>
          <w:szCs w:val="22"/>
        </w:rPr>
      </w:pPr>
    </w:p>
    <w:p w:rsidR="001937B9" w:rsidRPr="004B0318" w:rsidRDefault="001937B9" w:rsidP="001937B9">
      <w:pPr>
        <w:pStyle w:val="Heading1"/>
        <w:keepNext/>
        <w:tabs>
          <w:tab w:val="num" w:pos="612"/>
        </w:tabs>
        <w:spacing w:before="240" w:after="0"/>
        <w:ind w:left="432" w:hanging="432"/>
        <w:contextualSpacing w:val="0"/>
        <w:rPr>
          <w:rFonts w:asciiTheme="minorHAnsi" w:hAnsiTheme="minorHAnsi"/>
          <w:sz w:val="32"/>
          <w:szCs w:val="32"/>
        </w:rPr>
      </w:pPr>
      <w:bookmarkStart w:id="66" w:name="_Toc280863013"/>
      <w:r w:rsidRPr="004B0318">
        <w:rPr>
          <w:rFonts w:asciiTheme="minorHAnsi" w:hAnsiTheme="minorHAnsi"/>
          <w:sz w:val="32"/>
          <w:szCs w:val="32"/>
        </w:rPr>
        <w:t>Terminology</w:t>
      </w:r>
      <w:bookmarkEnd w:id="65"/>
      <w:bookmarkEnd w:id="66"/>
    </w:p>
    <w:p w:rsidR="001937B9" w:rsidRPr="004B0318" w:rsidRDefault="001937B9" w:rsidP="001937B9">
      <w:pPr>
        <w:pStyle w:val="ParagraphText"/>
        <w:rPr>
          <w:sz w:val="22"/>
          <w:szCs w:val="22"/>
        </w:rPr>
      </w:pPr>
      <w:r w:rsidRPr="004B0318">
        <w:rPr>
          <w:sz w:val="22"/>
          <w:szCs w:val="22"/>
        </w:rPr>
        <w:t>Requirements that are labeled with an R (such as R-</w:t>
      </w:r>
      <w:r w:rsidR="00470B22" w:rsidRPr="004B0318">
        <w:rPr>
          <w:sz w:val="22"/>
          <w:szCs w:val="22"/>
        </w:rPr>
        <w:t>4</w:t>
      </w:r>
      <w:r w:rsidRPr="004B0318">
        <w:rPr>
          <w:sz w:val="22"/>
          <w:szCs w:val="22"/>
        </w:rPr>
        <w:t>00) are Mandatory (or Required) for the targeted release.</w:t>
      </w:r>
    </w:p>
    <w:p w:rsidR="001937B9" w:rsidRPr="004B0318" w:rsidRDefault="001937B9" w:rsidP="001937B9">
      <w:pPr>
        <w:pStyle w:val="ParagraphText"/>
        <w:rPr>
          <w:b/>
          <w:sz w:val="22"/>
          <w:szCs w:val="22"/>
        </w:rPr>
      </w:pPr>
      <w:r w:rsidRPr="004B0318">
        <w:rPr>
          <w:sz w:val="22"/>
          <w:szCs w:val="22"/>
        </w:rPr>
        <w:t>Requirements that are labeled with an O (such as O-</w:t>
      </w:r>
      <w:r w:rsidR="00470B22" w:rsidRPr="004B0318">
        <w:rPr>
          <w:sz w:val="22"/>
          <w:szCs w:val="22"/>
        </w:rPr>
        <w:t>4</w:t>
      </w:r>
      <w:r w:rsidRPr="004B0318">
        <w:rPr>
          <w:sz w:val="22"/>
          <w:szCs w:val="22"/>
        </w:rPr>
        <w:t xml:space="preserve">00) are Optional for the targeted release.  </w:t>
      </w:r>
    </w:p>
    <w:p w:rsidR="001937B9" w:rsidRPr="004B0318" w:rsidRDefault="001937B9" w:rsidP="001937B9">
      <w:pPr>
        <w:pStyle w:val="ParagraphText"/>
        <w:rPr>
          <w:sz w:val="22"/>
          <w:szCs w:val="22"/>
        </w:rPr>
      </w:pPr>
      <w:r w:rsidRPr="004B0318">
        <w:rPr>
          <w:sz w:val="22"/>
          <w:szCs w:val="22"/>
        </w:rPr>
        <w:t xml:space="preserve">It is left to Engineering’s discretion on whether these can be met for the targeted release but it is imperative that Engineering take these into consideration when making any design or infrastructure decisions. This holds good for any requirement that might be listed under “Future Requirements” section as well. </w:t>
      </w:r>
    </w:p>
    <w:p w:rsidR="001937B9" w:rsidRPr="004B0318" w:rsidRDefault="001937B9" w:rsidP="001937B9">
      <w:pPr>
        <w:pStyle w:val="ParagraphText"/>
        <w:rPr>
          <w:sz w:val="22"/>
          <w:szCs w:val="22"/>
        </w:rPr>
      </w:pPr>
      <w:r w:rsidRPr="004B0318">
        <w:rPr>
          <w:b/>
          <w:sz w:val="22"/>
          <w:szCs w:val="22"/>
        </w:rPr>
        <w:t>(R-1)</w:t>
      </w:r>
      <w:r w:rsidRPr="004B0318">
        <w:rPr>
          <w:sz w:val="22"/>
          <w:szCs w:val="22"/>
        </w:rPr>
        <w:t xml:space="preserve"> It is a Mandatory requirement that the infrastructure developed shall support the ‘feasibility’ of all feature requirements listed in the document – though the delivery of the features themselves could be scheduled for a later time.</w:t>
      </w:r>
    </w:p>
    <w:p w:rsidR="001937B9" w:rsidRPr="004B0318" w:rsidRDefault="001937B9" w:rsidP="001937B9">
      <w:pPr>
        <w:pStyle w:val="Heading1"/>
        <w:rPr>
          <w:rFonts w:asciiTheme="minorHAnsi" w:hAnsiTheme="minorHAnsi"/>
          <w:sz w:val="32"/>
          <w:szCs w:val="32"/>
        </w:rPr>
      </w:pPr>
      <w:bookmarkStart w:id="67" w:name="_Toc280863014"/>
      <w:r w:rsidRPr="004B0318">
        <w:rPr>
          <w:rFonts w:asciiTheme="minorHAnsi" w:hAnsiTheme="minorHAnsi"/>
          <w:sz w:val="32"/>
          <w:szCs w:val="32"/>
        </w:rPr>
        <w:t>Product Requirements</w:t>
      </w:r>
      <w:bookmarkEnd w:id="0"/>
      <w:bookmarkEnd w:id="67"/>
    </w:p>
    <w:p w:rsidR="007F05AE" w:rsidRDefault="007F05AE" w:rsidP="007F05AE">
      <w:pPr>
        <w:rPr>
          <w:sz w:val="22"/>
          <w:szCs w:val="22"/>
        </w:rPr>
      </w:pPr>
      <w:r>
        <w:rPr>
          <w:sz w:val="22"/>
          <w:szCs w:val="22"/>
        </w:rPr>
        <w:t xml:space="preserve">The Decoder subsystem </w:t>
      </w:r>
      <w:r w:rsidR="00BC32AC">
        <w:rPr>
          <w:sz w:val="22"/>
          <w:szCs w:val="22"/>
        </w:rPr>
        <w:t xml:space="preserve">must </w:t>
      </w:r>
      <w:r w:rsidR="00FA46D4">
        <w:rPr>
          <w:sz w:val="22"/>
          <w:szCs w:val="22"/>
        </w:rPr>
        <w:t>contain</w:t>
      </w:r>
      <w:r>
        <w:rPr>
          <w:sz w:val="22"/>
          <w:szCs w:val="22"/>
        </w:rPr>
        <w:t xml:space="preserve"> following </w:t>
      </w:r>
      <w:r w:rsidR="000C4857">
        <w:rPr>
          <w:sz w:val="22"/>
          <w:szCs w:val="22"/>
        </w:rPr>
        <w:t>categories</w:t>
      </w:r>
      <w:r>
        <w:rPr>
          <w:sz w:val="22"/>
          <w:szCs w:val="22"/>
        </w:rPr>
        <w:t>:</w:t>
      </w:r>
    </w:p>
    <w:p w:rsidR="00D94C1A" w:rsidRPr="004B0318" w:rsidRDefault="00663C71" w:rsidP="00D94C1A">
      <w:pPr>
        <w:numPr>
          <w:ilvl w:val="0"/>
          <w:numId w:val="9"/>
        </w:numPr>
        <w:rPr>
          <w:sz w:val="22"/>
          <w:szCs w:val="22"/>
        </w:rPr>
      </w:pPr>
      <w:r w:rsidRPr="004B0318">
        <w:rPr>
          <w:sz w:val="22"/>
          <w:szCs w:val="22"/>
        </w:rPr>
        <w:t>HTML decoder</w:t>
      </w:r>
      <w:r w:rsidR="00D94C1A" w:rsidRPr="004B0318">
        <w:rPr>
          <w:sz w:val="22"/>
          <w:szCs w:val="22"/>
        </w:rPr>
        <w:t>;</w:t>
      </w:r>
    </w:p>
    <w:p w:rsidR="00001272" w:rsidRPr="004B0318" w:rsidRDefault="00663C71" w:rsidP="00D94C1A">
      <w:pPr>
        <w:numPr>
          <w:ilvl w:val="0"/>
          <w:numId w:val="9"/>
        </w:numPr>
        <w:rPr>
          <w:sz w:val="22"/>
          <w:szCs w:val="22"/>
        </w:rPr>
      </w:pPr>
      <w:r w:rsidRPr="004B0318">
        <w:rPr>
          <w:sz w:val="22"/>
          <w:szCs w:val="22"/>
        </w:rPr>
        <w:t>HTML attribute decoder;</w:t>
      </w:r>
    </w:p>
    <w:p w:rsidR="00D94C1A" w:rsidRPr="004B0318" w:rsidRDefault="00663C71" w:rsidP="00D94C1A">
      <w:pPr>
        <w:numPr>
          <w:ilvl w:val="0"/>
          <w:numId w:val="9"/>
        </w:numPr>
        <w:rPr>
          <w:sz w:val="22"/>
          <w:szCs w:val="22"/>
        </w:rPr>
      </w:pPr>
      <w:r w:rsidRPr="004B0318">
        <w:rPr>
          <w:sz w:val="22"/>
          <w:szCs w:val="22"/>
          <w:lang w:val="ru-RU"/>
        </w:rPr>
        <w:t xml:space="preserve">URL </w:t>
      </w:r>
      <w:r w:rsidRPr="004B0318">
        <w:rPr>
          <w:sz w:val="22"/>
          <w:szCs w:val="22"/>
        </w:rPr>
        <w:t>decoder</w:t>
      </w:r>
      <w:r w:rsidRPr="004B0318">
        <w:rPr>
          <w:sz w:val="22"/>
          <w:szCs w:val="22"/>
          <w:lang w:val="ru-RU"/>
        </w:rPr>
        <w:t>;</w:t>
      </w:r>
    </w:p>
    <w:p w:rsidR="00663C71" w:rsidRPr="004B0318" w:rsidRDefault="00663C71" w:rsidP="00D94C1A">
      <w:pPr>
        <w:numPr>
          <w:ilvl w:val="0"/>
          <w:numId w:val="9"/>
        </w:numPr>
        <w:rPr>
          <w:sz w:val="22"/>
          <w:szCs w:val="22"/>
        </w:rPr>
      </w:pPr>
      <w:r w:rsidRPr="004B0318">
        <w:rPr>
          <w:sz w:val="22"/>
          <w:szCs w:val="22"/>
        </w:rPr>
        <w:t>JavaScript decoder;</w:t>
      </w:r>
    </w:p>
    <w:p w:rsidR="00985EB1" w:rsidRPr="004B0318" w:rsidRDefault="00985EB1" w:rsidP="00D94C1A">
      <w:pPr>
        <w:numPr>
          <w:ilvl w:val="0"/>
          <w:numId w:val="9"/>
        </w:numPr>
        <w:rPr>
          <w:sz w:val="22"/>
          <w:szCs w:val="22"/>
        </w:rPr>
      </w:pPr>
      <w:r w:rsidRPr="004B0318">
        <w:rPr>
          <w:sz w:val="22"/>
          <w:szCs w:val="22"/>
        </w:rPr>
        <w:t xml:space="preserve">VB script </w:t>
      </w:r>
      <w:r w:rsidR="00663C71" w:rsidRPr="004B0318">
        <w:rPr>
          <w:sz w:val="22"/>
          <w:szCs w:val="22"/>
        </w:rPr>
        <w:t>decoder</w:t>
      </w:r>
      <w:r w:rsidRPr="004B0318">
        <w:rPr>
          <w:sz w:val="22"/>
          <w:szCs w:val="22"/>
        </w:rPr>
        <w:t>;</w:t>
      </w:r>
    </w:p>
    <w:p w:rsidR="00985EB1" w:rsidRPr="004B0318" w:rsidRDefault="00663C71" w:rsidP="00D94C1A">
      <w:pPr>
        <w:numPr>
          <w:ilvl w:val="0"/>
          <w:numId w:val="9"/>
        </w:numPr>
        <w:rPr>
          <w:sz w:val="22"/>
          <w:szCs w:val="22"/>
        </w:rPr>
      </w:pPr>
      <w:r w:rsidRPr="004B0318">
        <w:rPr>
          <w:sz w:val="22"/>
          <w:szCs w:val="22"/>
        </w:rPr>
        <w:t>XML decoder</w:t>
      </w:r>
      <w:r w:rsidR="00985EB1" w:rsidRPr="004B0318">
        <w:rPr>
          <w:sz w:val="22"/>
          <w:szCs w:val="22"/>
        </w:rPr>
        <w:t>;</w:t>
      </w:r>
    </w:p>
    <w:p w:rsidR="00663C71" w:rsidRPr="004B0318" w:rsidRDefault="00663C71" w:rsidP="00D94C1A">
      <w:pPr>
        <w:numPr>
          <w:ilvl w:val="0"/>
          <w:numId w:val="9"/>
        </w:numPr>
        <w:rPr>
          <w:sz w:val="22"/>
          <w:szCs w:val="22"/>
        </w:rPr>
      </w:pPr>
      <w:r w:rsidRPr="004B0318">
        <w:rPr>
          <w:sz w:val="22"/>
          <w:szCs w:val="22"/>
        </w:rPr>
        <w:t>XML attribute decoder;</w:t>
      </w:r>
    </w:p>
    <w:p w:rsidR="00663C71" w:rsidRPr="004B0318" w:rsidRDefault="00663C71" w:rsidP="00D94C1A">
      <w:pPr>
        <w:numPr>
          <w:ilvl w:val="0"/>
          <w:numId w:val="9"/>
        </w:numPr>
        <w:rPr>
          <w:sz w:val="22"/>
          <w:szCs w:val="22"/>
        </w:rPr>
      </w:pPr>
      <w:r w:rsidRPr="004B0318">
        <w:rPr>
          <w:sz w:val="22"/>
          <w:szCs w:val="22"/>
        </w:rPr>
        <w:t>LDAP query decoder;</w:t>
      </w:r>
    </w:p>
    <w:p w:rsidR="00663C71" w:rsidRPr="004B0318" w:rsidRDefault="00663C71" w:rsidP="00D94C1A">
      <w:pPr>
        <w:numPr>
          <w:ilvl w:val="0"/>
          <w:numId w:val="9"/>
        </w:numPr>
        <w:rPr>
          <w:sz w:val="22"/>
          <w:szCs w:val="22"/>
        </w:rPr>
      </w:pPr>
      <w:r w:rsidRPr="004B0318">
        <w:rPr>
          <w:sz w:val="22"/>
          <w:szCs w:val="22"/>
        </w:rPr>
        <w:t>CSS decoder;</w:t>
      </w:r>
    </w:p>
    <w:p w:rsidR="00663C71" w:rsidRPr="004B0318" w:rsidRDefault="00663C71" w:rsidP="00D94C1A">
      <w:pPr>
        <w:numPr>
          <w:ilvl w:val="0"/>
          <w:numId w:val="9"/>
        </w:numPr>
        <w:rPr>
          <w:sz w:val="22"/>
          <w:szCs w:val="22"/>
        </w:rPr>
      </w:pPr>
      <w:r w:rsidRPr="004B0318">
        <w:rPr>
          <w:sz w:val="22"/>
          <w:szCs w:val="22"/>
        </w:rPr>
        <w:t>Base64 group decoder;</w:t>
      </w:r>
    </w:p>
    <w:p w:rsidR="00F831DA" w:rsidRPr="004B0318" w:rsidRDefault="00663C71" w:rsidP="00D94C1A">
      <w:pPr>
        <w:numPr>
          <w:ilvl w:val="0"/>
          <w:numId w:val="9"/>
        </w:numPr>
        <w:rPr>
          <w:sz w:val="22"/>
          <w:szCs w:val="22"/>
        </w:rPr>
      </w:pPr>
      <w:r w:rsidRPr="004B0318">
        <w:rPr>
          <w:sz w:val="22"/>
          <w:szCs w:val="22"/>
        </w:rPr>
        <w:t>GZip decoder;</w:t>
      </w:r>
    </w:p>
    <w:p w:rsidR="00663C71" w:rsidRPr="004B0318" w:rsidRDefault="00F831DA" w:rsidP="00F831DA">
      <w:pPr>
        <w:ind w:left="1080"/>
        <w:rPr>
          <w:sz w:val="22"/>
          <w:szCs w:val="22"/>
        </w:rPr>
      </w:pPr>
      <w:r w:rsidRPr="004B0318">
        <w:rPr>
          <w:sz w:val="22"/>
          <w:szCs w:val="22"/>
        </w:rPr>
        <w:br w:type="page"/>
      </w:r>
    </w:p>
    <w:p w:rsidR="006023D8" w:rsidRPr="004B0318" w:rsidRDefault="00663C71" w:rsidP="006023D8">
      <w:pPr>
        <w:pStyle w:val="Heading2"/>
        <w:rPr>
          <w:rFonts w:asciiTheme="minorHAnsi" w:hAnsiTheme="minorHAnsi"/>
          <w:sz w:val="32"/>
          <w:szCs w:val="32"/>
        </w:rPr>
      </w:pPr>
      <w:bookmarkStart w:id="68" w:name="_Ref277756428"/>
      <w:bookmarkStart w:id="69" w:name="_Toc280863015"/>
      <w:bookmarkStart w:id="70" w:name="OLE_LINK29"/>
      <w:r w:rsidRPr="004B0318">
        <w:rPr>
          <w:rFonts w:asciiTheme="minorHAnsi" w:hAnsiTheme="minorHAnsi"/>
          <w:sz w:val="32"/>
          <w:szCs w:val="32"/>
        </w:rPr>
        <w:t>HTML decoder</w:t>
      </w:r>
      <w:bookmarkEnd w:id="68"/>
      <w:bookmarkEnd w:id="69"/>
    </w:p>
    <w:p w:rsidR="00597A9F" w:rsidRPr="004B0318" w:rsidRDefault="008C0580" w:rsidP="006023D8">
      <w:bookmarkStart w:id="71" w:name="OLE_LINK57"/>
      <w:bookmarkStart w:id="72" w:name="OLE_LINK58"/>
      <w:bookmarkStart w:id="73" w:name="OLE_LINK53"/>
      <w:bookmarkStart w:id="74" w:name="OLE_LINK54"/>
      <w:bookmarkStart w:id="75" w:name="OLE_LINK55"/>
      <w:bookmarkStart w:id="76" w:name="OLE_LINK56"/>
      <w:r>
        <w:t>HTML decoder</w:t>
      </w:r>
      <w:r w:rsidR="00BC32AC">
        <w:t xml:space="preserve"> must </w:t>
      </w:r>
      <w:r w:rsidR="00183AEE">
        <w:t>support</w:t>
      </w:r>
      <w:r w:rsidR="00663C71" w:rsidRPr="004B0318">
        <w:t xml:space="preserve"> three formats of </w:t>
      </w:r>
      <w:r w:rsidR="00942083" w:rsidRPr="004B0318">
        <w:t xml:space="preserve">HTML </w:t>
      </w:r>
      <w:r w:rsidR="00195416" w:rsidRPr="004B0318">
        <w:t>decoding</w:t>
      </w:r>
      <w:r w:rsidR="00F11A09" w:rsidRPr="004B0318">
        <w:t xml:space="preserve"> (</w:t>
      </w:r>
      <w:hyperlink w:anchor="CharacterEncodingsInHTML" w:history="1">
        <w:r w:rsidR="00F11A09" w:rsidRPr="004B0318">
          <w:rPr>
            <w:rStyle w:val="Hyperlink"/>
            <w:rFonts w:cstheme="minorHAnsi"/>
          </w:rPr>
          <w:t>see ref</w:t>
        </w:r>
      </w:hyperlink>
      <w:r w:rsidR="00F11A09" w:rsidRPr="004B0318">
        <w:t>.)</w:t>
      </w:r>
      <w:r w:rsidR="00195416" w:rsidRPr="004B0318">
        <w:t>:</w:t>
      </w:r>
    </w:p>
    <w:p w:rsidR="00F30448" w:rsidRPr="004B0318" w:rsidRDefault="00942083" w:rsidP="00F30448">
      <w:pPr>
        <w:numPr>
          <w:ilvl w:val="0"/>
          <w:numId w:val="30"/>
        </w:numPr>
      </w:pPr>
      <w:bookmarkStart w:id="77" w:name="OLE_LINK107"/>
      <w:bookmarkStart w:id="78" w:name="OLE_LINK108"/>
      <w:r w:rsidRPr="004B0318">
        <w:t xml:space="preserve">Character entity format </w:t>
      </w:r>
      <w:bookmarkStart w:id="79" w:name="OLE_LINK3"/>
      <w:bookmarkStart w:id="80" w:name="OLE_LINK4"/>
      <w:bookmarkStart w:id="81" w:name="OLE_LINK64"/>
      <w:bookmarkStart w:id="82" w:name="OLE_LINK65"/>
      <w:r w:rsidRPr="004B0318">
        <w:rPr>
          <w:b/>
        </w:rPr>
        <w:t>&amp;name</w:t>
      </w:r>
      <w:r w:rsidR="00597A9F" w:rsidRPr="004B0318">
        <w:rPr>
          <w:b/>
        </w:rPr>
        <w:t>[</w:t>
      </w:r>
      <w:r w:rsidRPr="004B0318">
        <w:rPr>
          <w:b/>
        </w:rPr>
        <w:t>;</w:t>
      </w:r>
      <w:bookmarkEnd w:id="79"/>
      <w:bookmarkEnd w:id="80"/>
      <w:r w:rsidR="00597A9F" w:rsidRPr="004B0318">
        <w:rPr>
          <w:b/>
        </w:rPr>
        <w:t>]</w:t>
      </w:r>
      <w:r w:rsidR="00F831DA" w:rsidRPr="004B0318">
        <w:rPr>
          <w:rStyle w:val="FootnoteReference"/>
        </w:rPr>
        <w:footnoteReference w:id="1"/>
      </w:r>
      <w:r w:rsidRPr="004B0318">
        <w:t xml:space="preserve">, </w:t>
      </w:r>
      <w:bookmarkEnd w:id="81"/>
      <w:bookmarkEnd w:id="82"/>
      <w:r w:rsidRPr="004B0318">
        <w:t>where name is</w:t>
      </w:r>
      <w:r w:rsidR="009A23FB">
        <w:t xml:space="preserve"> generally</w:t>
      </w:r>
      <w:r w:rsidRPr="004B0318">
        <w:t xml:space="preserve"> ca</w:t>
      </w:r>
      <w:r w:rsidR="00195416" w:rsidRPr="004B0318">
        <w:t xml:space="preserve">se-sensitive </w:t>
      </w:r>
      <w:bookmarkStart w:id="83" w:name="OLE_LINK40"/>
      <w:bookmarkStart w:id="84" w:name="OLE_LINK41"/>
      <w:bookmarkEnd w:id="70"/>
      <w:r w:rsidR="00F30448" w:rsidRPr="004B0318">
        <w:t>alphanumeric string</w:t>
      </w:r>
      <w:r w:rsidR="009A23FB">
        <w:t xml:space="preserve">, exceptions are </w:t>
      </w:r>
      <w:r w:rsidR="009A23FB" w:rsidRPr="009A23FB">
        <w:t>&amp;quot; &amp;amp; &amp;lt; &amp;gt; &amp;copy; &amp;reg</w:t>
      </w:r>
      <w:r w:rsidR="00F30448" w:rsidRPr="004B0318">
        <w:t xml:space="preserve">; </w:t>
      </w:r>
      <w:r w:rsidR="009A23FB">
        <w:t>which can be e</w:t>
      </w:r>
      <w:r w:rsidR="00EB6F46">
        <w:t>ither in lower or in upper case;</w:t>
      </w:r>
    </w:p>
    <w:p w:rsidR="00F30448" w:rsidRPr="004B0318" w:rsidRDefault="00F30448" w:rsidP="00F30448">
      <w:pPr>
        <w:numPr>
          <w:ilvl w:val="0"/>
          <w:numId w:val="30"/>
        </w:numPr>
      </w:pPr>
      <w:r w:rsidRPr="004B0318">
        <w:t xml:space="preserve">Hexadecimal format, </w:t>
      </w:r>
      <w:bookmarkStart w:id="85" w:name="OLE_LINK51"/>
      <w:bookmarkStart w:id="86" w:name="OLE_LINK52"/>
      <w:r w:rsidRPr="004B0318">
        <w:rPr>
          <w:b/>
        </w:rPr>
        <w:t>&amp;#x[0]*</w:t>
      </w:r>
      <w:r w:rsidR="00F831DA" w:rsidRPr="004B0318">
        <w:rPr>
          <w:rStyle w:val="FootnoteReference"/>
          <w:b/>
        </w:rPr>
        <w:footnoteReference w:id="2"/>
      </w:r>
      <w:r w:rsidRPr="004B0318">
        <w:rPr>
          <w:b/>
        </w:rPr>
        <w:t>HHHH</w:t>
      </w:r>
      <w:r w:rsidR="00AA0671" w:rsidRPr="004B0318">
        <w:rPr>
          <w:b/>
        </w:rPr>
        <w:t>HH</w:t>
      </w:r>
      <w:r w:rsidRPr="004B0318">
        <w:rPr>
          <w:b/>
        </w:rPr>
        <w:t>[;]</w:t>
      </w:r>
      <w:r w:rsidRPr="004B0318">
        <w:t xml:space="preserve">, </w:t>
      </w:r>
      <w:bookmarkStart w:id="87" w:name="OLE_LINK79"/>
      <w:bookmarkStart w:id="88" w:name="OLE_LINK80"/>
      <w:r w:rsidRPr="004B0318">
        <w:t>where  HHHH</w:t>
      </w:r>
      <w:r w:rsidR="00AA0671" w:rsidRPr="004B0318">
        <w:t>HH</w:t>
      </w:r>
      <w:r w:rsidRPr="004B0318">
        <w:t xml:space="preserve"> is a </w:t>
      </w:r>
      <w:r w:rsidR="00AA0671" w:rsidRPr="004B0318">
        <w:t>max 6</w:t>
      </w:r>
      <w:r w:rsidRPr="004B0318">
        <w:t xml:space="preserve"> of </w:t>
      </w:r>
      <w:bookmarkStart w:id="89" w:name="OLE_LINK98"/>
      <w:bookmarkStart w:id="90" w:name="OLE_LINK99"/>
      <w:r w:rsidRPr="004B0318">
        <w:t>hexadecimal digits;</w:t>
      </w:r>
    </w:p>
    <w:bookmarkEnd w:id="85"/>
    <w:bookmarkEnd w:id="86"/>
    <w:bookmarkEnd w:id="87"/>
    <w:bookmarkEnd w:id="88"/>
    <w:bookmarkEnd w:id="89"/>
    <w:bookmarkEnd w:id="90"/>
    <w:p w:rsidR="00F30448" w:rsidRPr="004B0318" w:rsidRDefault="00F30448" w:rsidP="00F30448">
      <w:pPr>
        <w:numPr>
          <w:ilvl w:val="0"/>
          <w:numId w:val="30"/>
        </w:numPr>
      </w:pPr>
      <w:r w:rsidRPr="004B0318">
        <w:t xml:space="preserve">Decimal format, </w:t>
      </w:r>
      <w:r w:rsidRPr="004B0318">
        <w:rPr>
          <w:b/>
        </w:rPr>
        <w:t>&amp;#[0]*DD</w:t>
      </w:r>
      <w:r w:rsidR="00AA0671" w:rsidRPr="004B0318">
        <w:rPr>
          <w:b/>
        </w:rPr>
        <w:t>DDDDDD</w:t>
      </w:r>
      <w:r w:rsidRPr="004B0318">
        <w:rPr>
          <w:b/>
        </w:rPr>
        <w:t xml:space="preserve">[;] </w:t>
      </w:r>
      <w:r w:rsidRPr="004B0318">
        <w:t xml:space="preserve">, where </w:t>
      </w:r>
      <w:r w:rsidR="00AA0671" w:rsidRPr="004B0318">
        <w:t>DDDDDD</w:t>
      </w:r>
      <w:r w:rsidRPr="004B0318">
        <w:t xml:space="preserve">DD is </w:t>
      </w:r>
      <w:r w:rsidR="00AA0671" w:rsidRPr="004B0318">
        <w:t>a max 8</w:t>
      </w:r>
      <w:r w:rsidRPr="004B0318">
        <w:t xml:space="preserve"> of decimal digits;</w:t>
      </w:r>
    </w:p>
    <w:p w:rsidR="00B7390D" w:rsidRDefault="00F30448" w:rsidP="004C218F">
      <w:pPr>
        <w:ind w:left="1440"/>
      </w:pPr>
      <w:bookmarkStart w:id="91" w:name="OLE_LINK26"/>
      <w:bookmarkEnd w:id="77"/>
      <w:bookmarkEnd w:id="78"/>
      <w:r w:rsidRPr="004B0318">
        <w:t>Character entity references in HTML</w:t>
      </w:r>
      <w:r w:rsidR="003B495A" w:rsidRPr="004B0318">
        <w:t xml:space="preserve"> see</w:t>
      </w:r>
      <w:r w:rsidR="00C16879" w:rsidRPr="004B0318">
        <w:t xml:space="preserve"> </w:t>
      </w:r>
      <w:fldSimple w:instr=" REF _Ref277774076 \h  \* MERGEFORMAT ">
        <w:r w:rsidR="00C16879" w:rsidRPr="004B0318">
          <w:rPr>
            <w:sz w:val="22"/>
            <w:szCs w:val="22"/>
          </w:rPr>
          <w:t xml:space="preserve">Table </w:t>
        </w:r>
        <w:r w:rsidR="00C16879" w:rsidRPr="004B0318">
          <w:rPr>
            <w:noProof/>
            <w:sz w:val="22"/>
            <w:szCs w:val="22"/>
          </w:rPr>
          <w:t>1</w:t>
        </w:r>
        <w:r w:rsidR="00C16879" w:rsidRPr="004B0318">
          <w:rPr>
            <w:sz w:val="22"/>
            <w:szCs w:val="22"/>
          </w:rPr>
          <w:t xml:space="preserve"> - "Character entity references in HTML"</w:t>
        </w:r>
      </w:fldSimple>
      <w:r w:rsidR="00C16879" w:rsidRPr="004B0318">
        <w:t xml:space="preserve"> </w:t>
      </w:r>
      <w:r w:rsidR="003B495A" w:rsidRPr="004B0318">
        <w:t xml:space="preserve"> below</w:t>
      </w:r>
      <w:bookmarkEnd w:id="91"/>
      <w:r w:rsidR="00C16879" w:rsidRPr="004B0318">
        <w:t>.</w:t>
      </w:r>
    </w:p>
    <w:p w:rsidR="009F4441" w:rsidRPr="004B0318" w:rsidRDefault="009F4441" w:rsidP="004C218F">
      <w:pPr>
        <w:ind w:left="1440"/>
      </w:pPr>
    </w:p>
    <w:tbl>
      <w:tblPr>
        <w:tblW w:w="7876" w:type="dxa"/>
        <w:jc w:val="center"/>
        <w:shd w:val="pct10" w:color="auto" w:fill="auto"/>
        <w:tblLook w:val="04A0"/>
      </w:tblPr>
      <w:tblGrid>
        <w:gridCol w:w="999"/>
        <w:gridCol w:w="1083"/>
        <w:gridCol w:w="1420"/>
        <w:gridCol w:w="1628"/>
        <w:gridCol w:w="1503"/>
        <w:gridCol w:w="1243"/>
      </w:tblGrid>
      <w:tr w:rsidR="00130FAF" w:rsidRPr="004B0318" w:rsidTr="009F4441">
        <w:trPr>
          <w:trHeight w:val="775"/>
          <w:jc w:val="center"/>
        </w:trPr>
        <w:tc>
          <w:tcPr>
            <w:tcW w:w="999"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30" w:color="auto" w:fill="auto"/>
            <w:vAlign w:val="bottom"/>
            <w:hideMark/>
          </w:tcPr>
          <w:p w:rsidR="00130FAF" w:rsidRPr="004B0318" w:rsidRDefault="00130FAF" w:rsidP="00130FAF">
            <w:pPr>
              <w:spacing w:after="0" w:line="240" w:lineRule="auto"/>
              <w:jc w:val="center"/>
              <w:rPr>
                <w:rFonts w:eastAsia="Times New Roman"/>
                <w:b/>
                <w:bCs/>
                <w:sz w:val="20"/>
                <w:szCs w:val="20"/>
              </w:rPr>
            </w:pPr>
            <w:bookmarkStart w:id="92" w:name="OLE_LINK59"/>
            <w:bookmarkStart w:id="93" w:name="OLE_LINK60"/>
            <w:bookmarkStart w:id="94" w:name="OLE_LINK61"/>
            <w:bookmarkEnd w:id="71"/>
            <w:bookmarkEnd w:id="72"/>
            <w:r w:rsidRPr="004B0318">
              <w:rPr>
                <w:rFonts w:eastAsia="Times New Roman"/>
                <w:b/>
                <w:bCs/>
                <w:sz w:val="20"/>
                <w:szCs w:val="20"/>
              </w:rPr>
              <w:t>Name</w:t>
            </w:r>
          </w:p>
        </w:tc>
        <w:tc>
          <w:tcPr>
            <w:tcW w:w="108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30" w:color="auto" w:fill="auto"/>
            <w:vAlign w:val="bottom"/>
            <w:hideMark/>
          </w:tcPr>
          <w:p w:rsidR="00130FAF" w:rsidRPr="004B0318" w:rsidRDefault="00130FAF" w:rsidP="00130FAF">
            <w:pPr>
              <w:spacing w:after="0" w:line="240" w:lineRule="auto"/>
              <w:jc w:val="center"/>
              <w:rPr>
                <w:rFonts w:eastAsia="Times New Roman"/>
                <w:b/>
                <w:bCs/>
                <w:sz w:val="20"/>
                <w:szCs w:val="20"/>
              </w:rPr>
            </w:pPr>
            <w:r w:rsidRPr="004B0318">
              <w:rPr>
                <w:rFonts w:eastAsia="Times New Roman"/>
                <w:b/>
                <w:bCs/>
                <w:sz w:val="20"/>
                <w:szCs w:val="20"/>
              </w:rPr>
              <w:t>Character</w:t>
            </w:r>
          </w:p>
        </w:tc>
        <w:tc>
          <w:tcPr>
            <w:tcW w:w="14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30" w:color="auto" w:fill="auto"/>
            <w:noWrap/>
            <w:vAlign w:val="bottom"/>
            <w:hideMark/>
          </w:tcPr>
          <w:p w:rsidR="00130FAF" w:rsidRPr="004B0318" w:rsidRDefault="00130FAF" w:rsidP="00130FAF">
            <w:pPr>
              <w:spacing w:after="0" w:line="240" w:lineRule="auto"/>
              <w:jc w:val="center"/>
              <w:rPr>
                <w:rFonts w:eastAsia="Times New Roman"/>
                <w:b/>
                <w:bCs/>
                <w:sz w:val="20"/>
                <w:szCs w:val="20"/>
              </w:rPr>
            </w:pPr>
            <w:r w:rsidRPr="004B0318">
              <w:rPr>
                <w:rFonts w:eastAsia="Times New Roman"/>
                <w:b/>
                <w:bCs/>
                <w:sz w:val="20"/>
                <w:szCs w:val="20"/>
              </w:rPr>
              <w:t>Entity</w:t>
            </w:r>
          </w:p>
        </w:tc>
        <w:tc>
          <w:tcPr>
            <w:tcW w:w="1628"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30" w:color="auto" w:fill="auto"/>
            <w:noWrap/>
            <w:vAlign w:val="bottom"/>
            <w:hideMark/>
          </w:tcPr>
          <w:p w:rsidR="00130FAF" w:rsidRPr="004B0318" w:rsidRDefault="00130FAF" w:rsidP="00130FAF">
            <w:pPr>
              <w:spacing w:after="0" w:line="240" w:lineRule="auto"/>
              <w:jc w:val="center"/>
              <w:rPr>
                <w:rFonts w:eastAsia="Times New Roman"/>
                <w:b/>
                <w:bCs/>
                <w:sz w:val="20"/>
                <w:szCs w:val="20"/>
              </w:rPr>
            </w:pPr>
            <w:r w:rsidRPr="004B0318">
              <w:rPr>
                <w:rFonts w:eastAsia="Times New Roman"/>
                <w:b/>
                <w:bCs/>
                <w:sz w:val="20"/>
                <w:szCs w:val="20"/>
              </w:rPr>
              <w:t>Hex code</w:t>
            </w:r>
          </w:p>
        </w:tc>
        <w:tc>
          <w:tcPr>
            <w:tcW w:w="150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30" w:color="auto" w:fill="auto"/>
            <w:noWrap/>
            <w:vAlign w:val="bottom"/>
            <w:hideMark/>
          </w:tcPr>
          <w:p w:rsidR="00130FAF" w:rsidRPr="004B0318" w:rsidRDefault="00130FAF" w:rsidP="00130FAF">
            <w:pPr>
              <w:spacing w:after="0" w:line="240" w:lineRule="auto"/>
              <w:jc w:val="center"/>
              <w:rPr>
                <w:rFonts w:eastAsia="Times New Roman"/>
                <w:b/>
                <w:bCs/>
                <w:sz w:val="20"/>
                <w:szCs w:val="20"/>
              </w:rPr>
            </w:pPr>
            <w:r w:rsidRPr="004B0318">
              <w:rPr>
                <w:rFonts w:eastAsia="Times New Roman"/>
                <w:b/>
                <w:bCs/>
                <w:sz w:val="20"/>
                <w:szCs w:val="20"/>
              </w:rPr>
              <w:t>Decimal code</w:t>
            </w:r>
          </w:p>
        </w:tc>
        <w:tc>
          <w:tcPr>
            <w:tcW w:w="1243"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30" w:color="auto" w:fill="auto"/>
            <w:vAlign w:val="bottom"/>
            <w:hideMark/>
          </w:tcPr>
          <w:p w:rsidR="00130FAF" w:rsidRPr="004B0318" w:rsidRDefault="00130FAF" w:rsidP="00130FAF">
            <w:pPr>
              <w:spacing w:after="0" w:line="240" w:lineRule="auto"/>
              <w:jc w:val="center"/>
              <w:rPr>
                <w:rFonts w:eastAsia="Times New Roman"/>
                <w:b/>
                <w:bCs/>
                <w:sz w:val="20"/>
                <w:szCs w:val="20"/>
              </w:rPr>
            </w:pPr>
            <w:r w:rsidRPr="004B0318">
              <w:rPr>
                <w:rFonts w:eastAsia="Times New Roman"/>
                <w:b/>
                <w:bCs/>
                <w:sz w:val="20"/>
                <w:szCs w:val="20"/>
              </w:rPr>
              <w:t>Standard</w:t>
            </w:r>
          </w:p>
        </w:tc>
      </w:tr>
      <w:tr w:rsidR="00130FAF" w:rsidRPr="004B0318" w:rsidTr="009F4441">
        <w:trPr>
          <w:trHeight w:val="510"/>
          <w:jc w:val="center"/>
        </w:trPr>
        <w:tc>
          <w:tcPr>
            <w:tcW w:w="999"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quot</w:t>
            </w:r>
          </w:p>
        </w:tc>
        <w:tc>
          <w:tcPr>
            <w:tcW w:w="1083"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&amp;quot[;]</w:t>
            </w:r>
          </w:p>
        </w:tc>
        <w:tc>
          <w:tcPr>
            <w:tcW w:w="1628"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22</w:t>
            </w:r>
            <w:bookmarkStart w:id="95" w:name="OLE_LINK8"/>
            <w:bookmarkStart w:id="96" w:name="OLE_LINK24"/>
            <w:r w:rsidR="002C71AB" w:rsidRPr="004B0318">
              <w:rPr>
                <w:rFonts w:eastAsia="Times New Roman"/>
                <w:color w:val="000000"/>
                <w:sz w:val="20"/>
                <w:szCs w:val="20"/>
              </w:rPr>
              <w:t>[;]</w:t>
            </w:r>
            <w:bookmarkEnd w:id="95"/>
            <w:bookmarkEnd w:id="96"/>
          </w:p>
        </w:tc>
        <w:tc>
          <w:tcPr>
            <w:tcW w:w="1503"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34</w:t>
            </w:r>
            <w:r w:rsidR="00A87F13" w:rsidRPr="004B0318">
              <w:rPr>
                <w:rFonts w:eastAsia="Times New Roman"/>
                <w:color w:val="000000"/>
                <w:sz w:val="20"/>
                <w:szCs w:val="20"/>
              </w:rPr>
              <w:t>[;]</w:t>
            </w:r>
          </w:p>
        </w:tc>
        <w:tc>
          <w:tcPr>
            <w:tcW w:w="1243"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&amp;amp[;]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26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38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apos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&amp;apos[;]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27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39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XHTML 1.0</w:t>
            </w:r>
          </w:p>
        </w:tc>
      </w:tr>
      <w:tr w:rsidR="00422E1B"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rsidP="00130FAF">
            <w:pPr>
              <w:spacing w:after="0" w:line="240" w:lineRule="auto"/>
              <w:rPr>
                <w:rFonts w:eastAsia="Times New Roman"/>
                <w:color w:val="000000"/>
                <w:sz w:val="20"/>
                <w:szCs w:val="20"/>
              </w:rPr>
            </w:pPr>
            <w:bookmarkStart w:id="97" w:name="_Hlk278280244"/>
            <w:r w:rsidRPr="004B0318">
              <w:rPr>
                <w:rFonts w:eastAsia="Times New Roman"/>
                <w:color w:val="000000"/>
                <w:sz w:val="20"/>
                <w:szCs w:val="20"/>
              </w:rPr>
              <w:t>lpar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&amp;lpar[;]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&amp;#x[0]*28[;]</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&amp;#[0]*40[;]</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HTML 2.0</w:t>
            </w:r>
          </w:p>
        </w:tc>
      </w:tr>
      <w:bookmarkEnd w:id="97"/>
      <w:tr w:rsidR="00422E1B"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rsidP="00130FAF">
            <w:pPr>
              <w:spacing w:after="0" w:line="240" w:lineRule="auto"/>
              <w:rPr>
                <w:rFonts w:eastAsia="Times New Roman"/>
                <w:color w:val="000000"/>
                <w:sz w:val="20"/>
                <w:szCs w:val="20"/>
              </w:rPr>
            </w:pPr>
            <w:r w:rsidRPr="004B0318">
              <w:rPr>
                <w:rFonts w:eastAsia="Times New Roman"/>
                <w:color w:val="000000"/>
                <w:sz w:val="20"/>
                <w:szCs w:val="20"/>
              </w:rPr>
              <w:t>rpar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&amp;rpar[;]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&amp;#x[0]*29[;]</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&amp;#[0]*41[;]</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22E1B" w:rsidRPr="004B0318" w:rsidRDefault="00422E1B">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bookmarkStart w:id="98" w:name="_Hlk278280178"/>
            <w:r w:rsidRPr="004B0318">
              <w:rPr>
                <w:rFonts w:eastAsia="Times New Roman"/>
                <w:color w:val="000000"/>
                <w:sz w:val="20"/>
                <w:szCs w:val="20"/>
              </w:rPr>
              <w:t>lt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60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bookmarkStart w:id="99" w:name="OLE_LINK33"/>
            <w:bookmarkStart w:id="100" w:name="OLE_LINK34"/>
            <w:r w:rsidRPr="004B0318">
              <w:rPr>
                <w:rFonts w:eastAsia="Times New Roman"/>
                <w:color w:val="000000"/>
                <w:sz w:val="20"/>
                <w:szCs w:val="20"/>
              </w:rPr>
              <w:t>HTML 2.0</w:t>
            </w:r>
            <w:bookmarkEnd w:id="99"/>
            <w:bookmarkEnd w:id="100"/>
          </w:p>
        </w:tc>
      </w:tr>
      <w:bookmarkEnd w:id="98"/>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gt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&gt;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&amp;gt[;]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62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nbsp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&amp;nbsp[;]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160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iexcl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&amp;iexcl[;]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161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cent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&amp;cent[;]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162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pound</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&amp;pound[;]</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163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curren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&amp;curren[;]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A16735" w:rsidRPr="004B0318">
              <w:rPr>
                <w:rFonts w:eastAsia="Times New Roman"/>
                <w:color w:val="000000"/>
                <w:sz w:val="20"/>
                <w:szCs w:val="20"/>
              </w:rPr>
              <w:t>[0]*</w:t>
            </w:r>
            <w:r w:rsidRPr="004B0318">
              <w:rPr>
                <w:rFonts w:eastAsia="Times New Roman"/>
                <w:color w:val="000000"/>
                <w:sz w:val="20"/>
                <w:szCs w:val="20"/>
              </w:rPr>
              <w:t>164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bookmarkEnd w:id="73"/>
      <w:bookmarkEnd w:id="74"/>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yen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&amp;yen[;]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165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brvbar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&amp;brvbar[;]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A16735">
            <w:pPr>
              <w:spacing w:after="0" w:line="240" w:lineRule="auto"/>
              <w:rPr>
                <w:rFonts w:eastAsia="Times New Roman"/>
                <w:color w:val="000000"/>
                <w:sz w:val="20"/>
                <w:szCs w:val="20"/>
              </w:rPr>
            </w:pPr>
            <w:r w:rsidRPr="004B0318">
              <w:rPr>
                <w:rFonts w:eastAsia="Times New Roman"/>
                <w:color w:val="000000"/>
                <w:sz w:val="20"/>
                <w:szCs w:val="20"/>
              </w:rPr>
              <w:t>&amp;#x</w:t>
            </w:r>
            <w:r w:rsidR="00A16735" w:rsidRPr="004B0318">
              <w:rPr>
                <w:rFonts w:eastAsia="Times New Roman"/>
                <w:color w:val="000000"/>
                <w:sz w:val="20"/>
                <w:szCs w:val="20"/>
              </w:rPr>
              <w:t>[0]*</w:t>
            </w:r>
            <w:r w:rsidRPr="004B0318">
              <w:rPr>
                <w:rFonts w:eastAsia="Times New Roman"/>
                <w:color w:val="000000"/>
                <w:sz w:val="20"/>
                <w:szCs w:val="20"/>
              </w:rPr>
              <w:t>A6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166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sect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&amp;sect[;]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bookmarkStart w:id="101" w:name="OLE_LINK15"/>
            <w:bookmarkStart w:id="102" w:name="OLE_LINK18"/>
            <w:r w:rsidRPr="004B0318">
              <w:rPr>
                <w:rFonts w:eastAsia="Times New Roman"/>
                <w:color w:val="000000"/>
                <w:sz w:val="20"/>
                <w:szCs w:val="20"/>
              </w:rPr>
              <w:t>&amp;#x[0]*</w:t>
            </w:r>
            <w:r w:rsidR="00130FAF" w:rsidRPr="004B0318">
              <w:rPr>
                <w:rFonts w:eastAsia="Times New Roman"/>
                <w:color w:val="000000"/>
                <w:sz w:val="20"/>
                <w:szCs w:val="20"/>
              </w:rPr>
              <w:t>A7</w:t>
            </w:r>
            <w:bookmarkEnd w:id="101"/>
            <w:bookmarkEnd w:id="102"/>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167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168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copy</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&amp;copy[;]</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169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ordf</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ª</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&amp;ordf[;]</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laquo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&amp;laquo[;]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not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&amp;not[;]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shy</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&amp;shy[;]</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reg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&amp;reg[;]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macr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&amp;macr[;]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AF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deg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&amp;deg[;]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plusmn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&amp;plusmn[;]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sup2</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²</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&amp;sup2[;]</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sup3</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³</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&amp;sup3[;]</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179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micro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µ</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&amp;micro[;]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para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&amp;para[;]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middot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&amp;middot[;]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cedil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&amp;cedil[;]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sup1</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¹</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&amp;sup1[;]</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ordm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º</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&amp;ordm[;]</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raquo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&amp;raquo[;]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frac14</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¼</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&amp;frac14[;]</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frac12</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½</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&amp;frac12[;]</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189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frac34</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¾</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&amp;frac34[;]</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iquest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&amp;iquest[;]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BF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À</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Á</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Â</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Atilde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Ã</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&amp;Atilde[;]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Ä</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Aring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Å</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&amp;Aring[;]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AElig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Æ</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&amp;AElig[;]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Ccedil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Ç</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&amp;Ccedil[;]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199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È</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É</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Ê</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Ë</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Ì</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Í</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Î</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Ï</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CF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ETH</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Ð</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&amp;ETH[;]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Ntilde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Ñ</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&amp;Ntilde[;]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209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Ò</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Ó</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Ô</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Otilde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Õ</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&amp;Otilde[;]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Ö</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times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&amp;times[;]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Oslash</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Ø</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&amp;Oslash[;]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Ù</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Ú</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Û</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219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Ü</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Yacute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Ý</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&amp;Yacute[;]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THORN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Þ</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&amp;THORN[;]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szlig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ß</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&amp;szlig[;]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DF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à</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á</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â</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atilde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ã</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&amp;atilde[;]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ä</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aring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å</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&amp;aring[;]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229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aelig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æ</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&amp;aelig[;]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ccedil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ç</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&amp;ccedil[;]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è</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é</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ê</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ë</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ì</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í</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icirc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î</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ï</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EF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239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eth</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ð</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&amp;eth[;]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ntilde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ñ</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&amp;ntilde[;]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ò</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ó</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ô</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otilde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õ</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&amp;otilde[;]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ö</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divide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&amp;divide[;]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3.2</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oslash</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ø</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&amp;oslash[;]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ugrave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ù</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&amp;ugrave[;]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249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ú</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250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û</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251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ü</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252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yacute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ý</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&amp;yacute[;]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253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thorn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þ</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&amp;thorn[;]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254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yuml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ÿ</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&amp;yuml[;]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FF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255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2.0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OElig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Œ</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&amp;OElig[;]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152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338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oelig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œ</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&amp;oelig[;]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153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339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Scaron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Š</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&amp;Scaron[;]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160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352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scaron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š</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&amp;scaron[;]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161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353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Yuml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Ÿ</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&amp;Yuml[;]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178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376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fnof</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ƒ</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&amp;fnof[;]</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192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402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circ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ˆ</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&amp;circ[;]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2C6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710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tilde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&amp;tilde[;]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2DC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732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Alpha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Α</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&amp;Alpha[;]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913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Beta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Β</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&amp;Beta[;]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914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Gamma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Γ</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&amp;Gamma[;]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915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Delta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Δ</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&amp;Delta[;]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916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Epsilon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Ε</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&amp;Epsilon[;]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917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Zeta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Ζ</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&amp;Zeta[;]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918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Η</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919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Theta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Θ</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&amp;Theta[;]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Iota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Ι</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&amp;Iota[;]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Kappa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Κ</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&amp;Kappa[;]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Lambda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Λ</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&amp;Lambda[;]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Mu</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Μ</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&amp;Mu[;]</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Nu</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Ν</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&amp;Nu[;]</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Xi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Ξ</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&amp;Xi[;]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Omicron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Ο</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&amp;Omicron[;]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39F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Π</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Rho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Ρ</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&amp;Rho[;]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929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Sigma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Σ</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&amp;Sigma[;]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931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Tau</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Τ</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&amp;Tau[;]</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932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Upsilon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Υ</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&amp;Upsilon[;]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933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Phi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Φ</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&amp;Phi[;]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934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Chi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Χ</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&amp;Chi[;]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935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Psi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Ψ</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&amp;Psi[;]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936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Omega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Ω</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&amp;Omega[;]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3A9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937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alpha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α</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&amp;alpha[;]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945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beta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β</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&amp;beta[;]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946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gamma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γ</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&amp;gamma[;]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947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delta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δ</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&amp;delta[;]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948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epsilon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ε</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&amp;epsilon[;]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949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zeta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ζ</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&amp;zeta[;]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η</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theta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θ</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&amp;theta[;]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iota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ι</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&amp;iota[;]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kappa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κ</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&amp;kappa[;]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3BA</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lambda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λ</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&amp;lambda[;]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3BB</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mu</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μ</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&amp;mu[;]</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3BC</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nu</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ν</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&amp;nu[;]</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3BD</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xi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ξ</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&amp;xi[;]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3BE</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omicron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ο</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&amp;omicron[;]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3BF</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959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π</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3C0</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rho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ρ</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&amp;rho[;]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sigmaf</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ς</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&amp;sigmaf[;]</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sigma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σ</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&amp;sigma[;]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3C3</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tau</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τ</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&amp;tau[;]</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3C4</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upsilon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υ</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&amp;upsilon[;]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3C5</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phi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φ</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&amp;phi[;]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3C6</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chi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χ</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&amp;chi[;]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3C7</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psi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ψ</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&amp;psi[;]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3C8</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omega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ω</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&amp;omega[;]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3C9</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969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thetasym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ϑ</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&amp;thetasym[;]</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3D1</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977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upsih</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ϒ</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&amp;upsih[;]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3D2</w:t>
            </w:r>
            <w:r w:rsidR="002C71AB"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978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piv</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ϖ</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&amp;piv[;]</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A16735" w:rsidP="00130FAF">
            <w:pPr>
              <w:spacing w:after="0" w:line="240" w:lineRule="auto"/>
              <w:rPr>
                <w:rFonts w:eastAsia="Times New Roman"/>
                <w:color w:val="000000"/>
                <w:sz w:val="20"/>
                <w:szCs w:val="20"/>
              </w:rPr>
            </w:pPr>
            <w:r w:rsidRPr="004B0318">
              <w:rPr>
                <w:rFonts w:eastAsia="Times New Roman"/>
                <w:color w:val="000000"/>
                <w:sz w:val="20"/>
                <w:szCs w:val="20"/>
              </w:rPr>
              <w:t>&amp;#x[0]*</w:t>
            </w:r>
            <w:r w:rsidR="00130FAF" w:rsidRPr="004B0318">
              <w:rPr>
                <w:rFonts w:eastAsia="Times New Roman"/>
                <w:color w:val="000000"/>
                <w:sz w:val="20"/>
                <w:szCs w:val="20"/>
              </w:rPr>
              <w:t>3D6</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bookmarkStart w:id="103" w:name="OLE_LINK7"/>
            <w:r w:rsidR="003036AC" w:rsidRPr="004B0318">
              <w:rPr>
                <w:rFonts w:eastAsia="Times New Roman"/>
                <w:color w:val="000000"/>
                <w:sz w:val="20"/>
                <w:szCs w:val="20"/>
              </w:rPr>
              <w:t>[0]*</w:t>
            </w:r>
            <w:bookmarkEnd w:id="103"/>
            <w:r w:rsidRPr="004B0318">
              <w:rPr>
                <w:rFonts w:eastAsia="Times New Roman"/>
                <w:color w:val="000000"/>
                <w:sz w:val="20"/>
                <w:szCs w:val="20"/>
              </w:rPr>
              <w:t>982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ensp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&amp;ensp[;]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002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8194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emsp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&amp;emsp[;]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003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8195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thinsp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&amp;thinsp[;]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009</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8201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zwnj</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&amp;zwnj[;]</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00C</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8204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zwj</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&amp;zwj[;]</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00D</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8205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lrm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&amp;lrm[;]</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00E</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3036AC" w:rsidRPr="004B0318">
              <w:rPr>
                <w:rFonts w:eastAsia="Times New Roman"/>
                <w:color w:val="000000"/>
                <w:sz w:val="20"/>
                <w:szCs w:val="20"/>
              </w:rPr>
              <w:t>[0]*</w:t>
            </w:r>
            <w:r w:rsidRPr="004B0318">
              <w:rPr>
                <w:rFonts w:eastAsia="Times New Roman"/>
                <w:color w:val="000000"/>
                <w:sz w:val="20"/>
                <w:szCs w:val="20"/>
              </w:rPr>
              <w:t>8206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rlm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&amp;rlm[;]</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00F</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8207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ndash</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&amp;ndash[;]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8211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mdash</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&amp;mdash[;]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014</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8212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lsquo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&amp;lsquo[;]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018</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8216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rsquo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&amp;rsquo[;]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019</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8217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sbquo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&amp;sbquo[;]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01A</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8218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ldquo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&amp;ldquo[;]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01C</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8220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rdquo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&amp;rdquo[;]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01D</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8221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bdquo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&amp;bdquo[;]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01E</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8222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dagger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&amp;dagger[;]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020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8224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Dagger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&amp;Dagger[;]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021</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8225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bull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&amp;bull[;]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022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8226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hellip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&amp;hellip[;]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026</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8230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permil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&amp;permil[;]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030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8240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prime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&amp;prime[;]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032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8242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Prime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&amp;Prime[;]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033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8243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lsaquo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&amp;lsaquo[;]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039</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8249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rsaquo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&amp;rsaquo[;]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03A</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8250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oline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&amp;oline[;]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03E</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8254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frasl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&amp;frasl[;]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044</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8260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euro</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&amp;euro[;]</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0AC</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8364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image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Arial Unicode MS"/>
                <w:color w:val="000000"/>
                <w:sz w:val="20"/>
                <w:szCs w:val="20"/>
              </w:rPr>
              <w:t>ℑ</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&amp;image[;]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111</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8465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weierp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&amp;weierp[;]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118</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8472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real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Arial Unicode MS"/>
                <w:color w:val="000000"/>
                <w:sz w:val="20"/>
                <w:szCs w:val="20"/>
              </w:rPr>
              <w:t>ℜ</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&amp;real[;]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11C</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8476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trade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&amp;trade[;]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122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8482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alefsym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Arial Unicode MS"/>
                <w:color w:val="000000"/>
                <w:sz w:val="20"/>
                <w:szCs w:val="20"/>
              </w:rPr>
              <w:t>ℵ</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&amp;alefsym[;]</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135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8501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190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8592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191</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8593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192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8594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193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8595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&amp;harr[;]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194</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8596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crarr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&amp;crarr[;]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1B5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8629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1D0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8656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uArr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&amp;uArr[;]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1D1</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8657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03"/>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1D2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8658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1D3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8659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92"/>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hArr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&amp;hArr[;]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1D4</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8660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44"/>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forall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&amp;forall[;]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8704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part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&amp;part[;]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8706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87"/>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exist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&amp;exist[;]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8707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empty</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&amp;empty[;]</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8709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88"/>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nabla</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Cambria Math" w:eastAsia="Times New Roman" w:hAnsi="Cambria Math"/>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&amp;nabla[;]</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207</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8711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98"/>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isin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&amp;isin[;]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208</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8712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notin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&amp;notin[;]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209</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8713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73"/>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&amp;ni[;]</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20B</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8715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prod</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&amp;prod[;]</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20F</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8719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&amp;sum[;]</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211</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8721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bookmarkStart w:id="104" w:name="_Hlk278451801"/>
            <w:r w:rsidRPr="004B0318">
              <w:rPr>
                <w:rFonts w:eastAsia="Times New Roman"/>
                <w:color w:val="000000"/>
                <w:sz w:val="20"/>
                <w:szCs w:val="20"/>
              </w:rPr>
              <w:t>minus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&amp;minus[;]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bookmarkStart w:id="105" w:name="OLE_LINK81"/>
            <w:bookmarkStart w:id="106" w:name="OLE_LINK102"/>
            <w:r w:rsidRPr="004B0318">
              <w:rPr>
                <w:rFonts w:eastAsia="Times New Roman"/>
                <w:color w:val="000000"/>
                <w:sz w:val="20"/>
                <w:szCs w:val="20"/>
              </w:rPr>
              <w:t>&amp;#x[0]*</w:t>
            </w:r>
            <w:bookmarkEnd w:id="105"/>
            <w:bookmarkEnd w:id="106"/>
            <w:r w:rsidRPr="004B0318">
              <w:rPr>
                <w:rFonts w:eastAsia="Times New Roman"/>
                <w:color w:val="000000"/>
                <w:sz w:val="20"/>
                <w:szCs w:val="20"/>
              </w:rPr>
              <w:t>2</w:t>
            </w:r>
            <w:r w:rsidR="00130FAF" w:rsidRPr="004B0318">
              <w:rPr>
                <w:rFonts w:eastAsia="Times New Roman"/>
                <w:color w:val="000000"/>
                <w:sz w:val="20"/>
                <w:szCs w:val="20"/>
              </w:rPr>
              <w:t>212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8722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666815"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66815" w:rsidRPr="004B0318" w:rsidRDefault="00666815" w:rsidP="00130FAF">
            <w:pPr>
              <w:spacing w:after="0" w:line="240" w:lineRule="auto"/>
              <w:rPr>
                <w:rFonts w:eastAsia="Times New Roman"/>
                <w:color w:val="000000"/>
                <w:sz w:val="20"/>
                <w:szCs w:val="20"/>
              </w:rPr>
            </w:pPr>
            <w:bookmarkStart w:id="107" w:name="OLE_LINK42"/>
            <w:bookmarkEnd w:id="104"/>
            <w:r>
              <w:rPr>
                <w:rFonts w:eastAsia="Times New Roman"/>
                <w:color w:val="000000"/>
                <w:sz w:val="20"/>
                <w:szCs w:val="20"/>
              </w:rPr>
              <w:t>backslash</w:t>
            </w:r>
            <w:bookmarkEnd w:id="107"/>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66815" w:rsidRPr="004B0318" w:rsidRDefault="00666815" w:rsidP="00130FAF">
            <w:pPr>
              <w:spacing w:after="0" w:line="240" w:lineRule="auto"/>
              <w:rPr>
                <w:rFonts w:eastAsia="Arial Unicode MS" w:hAnsiTheme="majorHAnsi"/>
                <w:color w:val="000000"/>
                <w:sz w:val="20"/>
                <w:szCs w:val="20"/>
              </w:rPr>
            </w:pPr>
            <w:r>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66815" w:rsidRPr="004B0318" w:rsidRDefault="00666815" w:rsidP="00130FAF">
            <w:pPr>
              <w:spacing w:after="0" w:line="240" w:lineRule="auto"/>
              <w:rPr>
                <w:rFonts w:eastAsia="Times New Roman"/>
                <w:color w:val="000000"/>
                <w:sz w:val="20"/>
                <w:szCs w:val="20"/>
              </w:rPr>
            </w:pPr>
            <w:r>
              <w:rPr>
                <w:rFonts w:eastAsia="Times New Roman"/>
                <w:color w:val="000000"/>
                <w:sz w:val="20"/>
                <w:szCs w:val="20"/>
              </w:rPr>
              <w:t>&amp;backslash[;]</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666815" w:rsidRPr="004B0318" w:rsidRDefault="00666815" w:rsidP="00130FAF">
            <w:pPr>
              <w:spacing w:after="0" w:line="240" w:lineRule="auto"/>
              <w:rPr>
                <w:rFonts w:eastAsia="Times New Roman"/>
                <w:color w:val="000000"/>
                <w:sz w:val="20"/>
                <w:szCs w:val="20"/>
              </w:rPr>
            </w:pPr>
            <w:r w:rsidRPr="004B0318">
              <w:rPr>
                <w:rFonts w:eastAsia="Times New Roman"/>
                <w:color w:val="000000"/>
                <w:sz w:val="20"/>
                <w:szCs w:val="20"/>
              </w:rPr>
              <w:t>&amp;#x[0]*</w:t>
            </w:r>
            <w:r>
              <w:rPr>
                <w:rFonts w:eastAsia="Times New Roman"/>
                <w:color w:val="000000"/>
                <w:sz w:val="20"/>
                <w:szCs w:val="20"/>
              </w:rPr>
              <w:t>2216[;]</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666815" w:rsidRPr="004B0318" w:rsidRDefault="00666815" w:rsidP="00130FAF">
            <w:pPr>
              <w:spacing w:after="0" w:line="240" w:lineRule="auto"/>
              <w:rPr>
                <w:rFonts w:eastAsia="Times New Roman"/>
                <w:color w:val="000000"/>
                <w:sz w:val="20"/>
                <w:szCs w:val="20"/>
              </w:rPr>
            </w:pPr>
            <w:r w:rsidRPr="004B0318">
              <w:rPr>
                <w:rFonts w:eastAsia="Times New Roman"/>
                <w:color w:val="000000"/>
                <w:sz w:val="20"/>
                <w:szCs w:val="20"/>
              </w:rPr>
              <w:t>&amp;#x[0]*</w:t>
            </w:r>
            <w:r>
              <w:rPr>
                <w:rFonts w:eastAsia="Times New Roman"/>
                <w:color w:val="000000"/>
                <w:sz w:val="20"/>
                <w:szCs w:val="20"/>
              </w:rPr>
              <w:t>8726[;]</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66815" w:rsidRPr="004B0318" w:rsidRDefault="00666815" w:rsidP="00130FAF">
            <w:pPr>
              <w:spacing w:after="0" w:line="240" w:lineRule="auto"/>
              <w:rPr>
                <w:rFonts w:eastAsia="Times New Roman"/>
                <w:color w:val="000000"/>
                <w:sz w:val="20"/>
                <w:szCs w:val="20"/>
              </w:rPr>
            </w:pPr>
            <w:r>
              <w:rPr>
                <w:rFonts w:eastAsia="Times New Roman"/>
                <w:color w:val="000000"/>
                <w:sz w:val="20"/>
                <w:szCs w:val="20"/>
              </w:rPr>
              <w:t>HTML 5.0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lowast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&amp;lowast[;]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217</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8727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radic</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&amp;radic[;]</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21A</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8730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73"/>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prop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&amp;prop[;]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21D</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8733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infin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&amp;infin[;]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21E</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8734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724"/>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ang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&amp;ang[;]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220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8736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91"/>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and</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&amp;and[;]</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227</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8743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87"/>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228</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8744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cap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&amp;cap[;]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229</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8745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91"/>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cup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&amp;cup[;]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22A</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8746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int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&amp;int[;]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22B</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8747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07"/>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there4</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&amp;there4[;]</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234</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8756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99"/>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sim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&amp;sim[;]</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23C</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8764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cong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&amp;cong[;]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245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8773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asymp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&amp;asymp[;]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248</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8776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260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8800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equiv</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&amp;equiv[;]</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261</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8801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264</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8804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ge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&amp;ge[;]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265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8805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71"/>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sub</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&amp;sub[;]</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282</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8834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51"/>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283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8835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nsub</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&amp;nsub[;]</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284</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8836</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97"/>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sube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&amp;sube[;]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286</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8838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49"/>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supe</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&amp;supe[;]</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287</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8839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685"/>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oplus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&amp;oplus[;]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295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8853</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otimes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&amp;otimes[;]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297</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8855</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735"/>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perp</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Cambria Math" w:eastAsia="Times New Roman" w:hAnsi="Cambria Math"/>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&amp;perp[;]</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2A5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8869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sdot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&amp;sdot[;]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2C5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8901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lceil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Arial Unicode MS"/>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&amp;lceil[;]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308</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8968</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rceil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Arial Unicode MS"/>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&amp;rceil[;]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309</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8969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lfloor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Arial Unicode MS"/>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&amp;lfloor[;]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30A</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8970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rfloor</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hAnsi="Arial Unicode MS"/>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&amp;rfloor[;]</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30B</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8971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lang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&amp;lang[;]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329</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9001</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rang</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Arial Unicode MS"/>
                <w:color w:val="000000"/>
                <w:sz w:val="20"/>
                <w:szCs w:val="20"/>
              </w:rPr>
            </w:pPr>
            <w:r w:rsidRPr="004B0318">
              <w:rPr>
                <w:rFonts w:eastAsia="Arial Unicode MS"/>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&amp;rang[;]</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32A</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9002</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loz</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&amp;loz[;]</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5CA</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9674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spades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Theme="majorHAnsi" w:eastAsia="Times New Roman" w:hAnsiTheme="majorHAnsi"/>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&amp;spades[;]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660</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9824</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clubs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&amp;clubs[;]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663</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9827</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lastRenderedPageBreak/>
              <w:t>hearts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&amp;hearts[;]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665</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9829</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130FA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diams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&amp;diams[;]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2C71AB" w:rsidP="00130FAF">
            <w:pPr>
              <w:spacing w:after="0" w:line="240" w:lineRule="auto"/>
              <w:rPr>
                <w:rFonts w:eastAsia="Times New Roman"/>
                <w:color w:val="000000"/>
                <w:sz w:val="20"/>
                <w:szCs w:val="20"/>
              </w:rPr>
            </w:pPr>
            <w:r w:rsidRPr="004B0318">
              <w:rPr>
                <w:rFonts w:eastAsia="Times New Roman"/>
                <w:color w:val="000000"/>
                <w:sz w:val="20"/>
                <w:szCs w:val="20"/>
              </w:rPr>
              <w:t>&amp;#x[0]*2</w:t>
            </w:r>
            <w:r w:rsidR="00130FAF" w:rsidRPr="004B0318">
              <w:rPr>
                <w:rFonts w:eastAsia="Times New Roman"/>
                <w:color w:val="000000"/>
                <w:sz w:val="20"/>
                <w:szCs w:val="20"/>
              </w:rPr>
              <w:t>666</w:t>
            </w:r>
            <w:r w:rsidRPr="004B0318">
              <w:rPr>
                <w:rFonts w:eastAsia="Times New Roman"/>
                <w:color w:val="000000"/>
                <w:sz w:val="20"/>
                <w:szCs w:val="20"/>
              </w:rPr>
              <w:t>[;]</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&amp;#</w:t>
            </w:r>
            <w:r w:rsidR="002C71AB" w:rsidRPr="004B0318">
              <w:rPr>
                <w:rFonts w:eastAsia="Times New Roman"/>
                <w:color w:val="000000"/>
                <w:sz w:val="20"/>
                <w:szCs w:val="20"/>
              </w:rPr>
              <w:t>[0]*</w:t>
            </w:r>
            <w:r w:rsidRPr="004B0318">
              <w:rPr>
                <w:rFonts w:eastAsia="Times New Roman"/>
                <w:color w:val="000000"/>
                <w:sz w:val="20"/>
                <w:szCs w:val="20"/>
              </w:rPr>
              <w:t>9830</w:t>
            </w:r>
            <w:r w:rsidR="00A87F13"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30FAF" w:rsidRPr="004B0318" w:rsidRDefault="00130FAF" w:rsidP="00130FAF">
            <w:pPr>
              <w:spacing w:after="0" w:line="240" w:lineRule="auto"/>
              <w:rPr>
                <w:rFonts w:eastAsia="Times New Roman"/>
                <w:color w:val="000000"/>
                <w:sz w:val="20"/>
                <w:szCs w:val="20"/>
              </w:rPr>
            </w:pPr>
            <w:r w:rsidRPr="004B0318">
              <w:rPr>
                <w:rFonts w:eastAsia="Times New Roman"/>
                <w:color w:val="000000"/>
                <w:sz w:val="20"/>
                <w:szCs w:val="20"/>
              </w:rPr>
              <w:t>HTML 4.0</w:t>
            </w:r>
          </w:p>
        </w:tc>
      </w:tr>
      <w:tr w:rsidR="00A46965"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6965" w:rsidRPr="004B0318" w:rsidRDefault="00A46965" w:rsidP="00130FAF">
            <w:pPr>
              <w:spacing w:after="0" w:line="240" w:lineRule="auto"/>
              <w:rPr>
                <w:rFonts w:eastAsia="Times New Roman"/>
                <w:color w:val="000000"/>
                <w:sz w:val="20"/>
                <w:szCs w:val="20"/>
              </w:rPr>
            </w:pPr>
            <w:r>
              <w:rPr>
                <w:rFonts w:eastAsia="Times New Roman"/>
                <w:color w:val="000000"/>
                <w:sz w:val="20"/>
                <w:szCs w:val="20"/>
              </w:rPr>
              <w:t>plus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6965" w:rsidRPr="004B0318" w:rsidRDefault="00A46965"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6965" w:rsidRPr="004B0318" w:rsidRDefault="00A46965" w:rsidP="00130FAF">
            <w:pPr>
              <w:spacing w:after="0" w:line="240" w:lineRule="auto"/>
              <w:rPr>
                <w:rFonts w:eastAsia="Times New Roman"/>
                <w:color w:val="000000"/>
                <w:sz w:val="20"/>
                <w:szCs w:val="20"/>
              </w:rPr>
            </w:pPr>
            <w:r>
              <w:rPr>
                <w:rFonts w:eastAsia="Times New Roman"/>
                <w:color w:val="000000"/>
                <w:sz w:val="20"/>
                <w:szCs w:val="20"/>
              </w:rPr>
              <w:t>&amp;plus[;]</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A46965" w:rsidRPr="004B0318" w:rsidRDefault="00F144D4" w:rsidP="00130FAF">
            <w:pPr>
              <w:spacing w:after="0" w:line="240" w:lineRule="auto"/>
              <w:rPr>
                <w:rFonts w:eastAsia="Times New Roman"/>
                <w:color w:val="000000"/>
                <w:sz w:val="20"/>
                <w:szCs w:val="20"/>
              </w:rPr>
            </w:pPr>
            <w:r>
              <w:rPr>
                <w:rFonts w:eastAsia="Times New Roman"/>
                <w:color w:val="000000"/>
                <w:sz w:val="20"/>
                <w:szCs w:val="20"/>
              </w:rPr>
              <w:t>&amp;#</w:t>
            </w:r>
            <w:r w:rsidR="003B37BB">
              <w:rPr>
                <w:rFonts w:eastAsia="Times New Roman"/>
                <w:color w:val="000000"/>
                <w:sz w:val="20"/>
                <w:szCs w:val="20"/>
              </w:rPr>
              <w:t>x</w:t>
            </w:r>
            <w:r>
              <w:rPr>
                <w:rFonts w:eastAsia="Times New Roman"/>
                <w:color w:val="000000"/>
                <w:sz w:val="20"/>
                <w:szCs w:val="20"/>
              </w:rPr>
              <w:t>[0]*2B[;]</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A46965"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43</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6965" w:rsidRPr="004B0318" w:rsidRDefault="00A46965" w:rsidP="00130FAF">
            <w:pPr>
              <w:spacing w:after="0" w:line="240" w:lineRule="auto"/>
              <w:rPr>
                <w:rFonts w:eastAsia="Times New Roman"/>
                <w:color w:val="000000"/>
                <w:sz w:val="20"/>
                <w:szCs w:val="20"/>
              </w:rPr>
            </w:pPr>
          </w:p>
        </w:tc>
      </w:tr>
      <w:bookmarkEnd w:id="75"/>
      <w:bookmarkEnd w:id="76"/>
      <w:bookmarkEnd w:id="92"/>
      <w:bookmarkEnd w:id="93"/>
      <w:bookmarkEnd w:id="94"/>
      <w:tr w:rsidR="000B4577"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B4577" w:rsidRDefault="000B4577" w:rsidP="00130FAF">
            <w:pPr>
              <w:spacing w:after="0" w:line="240" w:lineRule="auto"/>
              <w:rPr>
                <w:rFonts w:eastAsia="Times New Roman"/>
                <w:color w:val="000000"/>
                <w:sz w:val="20"/>
                <w:szCs w:val="20"/>
              </w:rPr>
            </w:pPr>
            <w:r>
              <w:rPr>
                <w:rFonts w:eastAsia="Times New Roman"/>
                <w:color w:val="000000"/>
                <w:sz w:val="20"/>
                <w:szCs w:val="20"/>
              </w:rPr>
              <w:t>sol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B4577" w:rsidRDefault="000B4577"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B4577" w:rsidRDefault="000B4577" w:rsidP="00130FAF">
            <w:pPr>
              <w:spacing w:after="0" w:line="240" w:lineRule="auto"/>
              <w:rPr>
                <w:rFonts w:eastAsia="Times New Roman"/>
                <w:color w:val="000000"/>
                <w:sz w:val="20"/>
                <w:szCs w:val="20"/>
              </w:rPr>
            </w:pPr>
            <w:r>
              <w:rPr>
                <w:rFonts w:eastAsia="Times New Roman"/>
                <w:color w:val="000000"/>
                <w:sz w:val="20"/>
                <w:szCs w:val="20"/>
              </w:rPr>
              <w:t>&amp;sol[;]</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0B4577" w:rsidRPr="004B0318" w:rsidRDefault="00F144D4" w:rsidP="00130FAF">
            <w:pPr>
              <w:spacing w:after="0" w:line="240" w:lineRule="auto"/>
              <w:rPr>
                <w:rFonts w:eastAsia="Times New Roman"/>
                <w:color w:val="000000"/>
                <w:sz w:val="20"/>
                <w:szCs w:val="20"/>
              </w:rPr>
            </w:pPr>
            <w:r>
              <w:rPr>
                <w:rFonts w:eastAsia="Times New Roman"/>
                <w:color w:val="000000"/>
                <w:sz w:val="20"/>
                <w:szCs w:val="20"/>
              </w:rPr>
              <w:t>&amp;#</w:t>
            </w:r>
            <w:r w:rsidR="003B37BB">
              <w:rPr>
                <w:rFonts w:eastAsia="Times New Roman"/>
                <w:color w:val="000000"/>
                <w:sz w:val="20"/>
                <w:szCs w:val="20"/>
              </w:rPr>
              <w:t>x</w:t>
            </w:r>
            <w:r>
              <w:rPr>
                <w:rFonts w:eastAsia="Times New Roman"/>
                <w:color w:val="000000"/>
                <w:sz w:val="20"/>
                <w:szCs w:val="20"/>
              </w:rPr>
              <w:t>[0]*2F[;]</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0B4577"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47</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B4577" w:rsidRPr="004B0318" w:rsidRDefault="000B4577" w:rsidP="00130FAF">
            <w:pPr>
              <w:spacing w:after="0" w:line="240" w:lineRule="auto"/>
              <w:rPr>
                <w:rFonts w:eastAsia="Times New Roman"/>
                <w:color w:val="000000"/>
                <w:sz w:val="20"/>
                <w:szCs w:val="20"/>
              </w:rPr>
            </w:pPr>
          </w:p>
        </w:tc>
      </w:tr>
      <w:tr w:rsidR="000F08E3"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F08E3" w:rsidRDefault="0092720C" w:rsidP="00130FAF">
            <w:pPr>
              <w:spacing w:after="0" w:line="240" w:lineRule="auto"/>
              <w:rPr>
                <w:rFonts w:eastAsia="Times New Roman"/>
                <w:color w:val="000000"/>
                <w:sz w:val="20"/>
                <w:szCs w:val="20"/>
              </w:rPr>
            </w:pPr>
            <w:r w:rsidRPr="0092720C">
              <w:rPr>
                <w:rFonts w:eastAsia="Times New Roman"/>
                <w:color w:val="000000"/>
                <w:sz w:val="20"/>
                <w:szCs w:val="20"/>
              </w:rPr>
              <w:t>ast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F08E3" w:rsidRDefault="0092720C"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F08E3" w:rsidRDefault="0092720C" w:rsidP="00130FAF">
            <w:pPr>
              <w:spacing w:after="0" w:line="240" w:lineRule="auto"/>
              <w:rPr>
                <w:rFonts w:eastAsia="Times New Roman"/>
                <w:color w:val="000000"/>
                <w:sz w:val="20"/>
                <w:szCs w:val="20"/>
              </w:rPr>
            </w:pPr>
            <w:r w:rsidRPr="0092720C">
              <w:rPr>
                <w:rFonts w:eastAsia="Times New Roman"/>
                <w:color w:val="000000"/>
                <w:sz w:val="20"/>
                <w:szCs w:val="20"/>
              </w:rPr>
              <w:t>&amp;ast</w:t>
            </w:r>
            <w:r>
              <w:rPr>
                <w:rFonts w:eastAsia="Times New Roman"/>
                <w:color w:val="000000"/>
                <w:sz w:val="20"/>
                <w:szCs w:val="20"/>
              </w:rPr>
              <w:t>[</w:t>
            </w:r>
            <w:r w:rsidRPr="0092720C">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0F08E3" w:rsidRPr="004B0318" w:rsidRDefault="00F144D4" w:rsidP="00130FAF">
            <w:pPr>
              <w:spacing w:after="0" w:line="240" w:lineRule="auto"/>
              <w:rPr>
                <w:rFonts w:eastAsia="Times New Roman"/>
                <w:color w:val="000000"/>
                <w:sz w:val="20"/>
                <w:szCs w:val="20"/>
              </w:rPr>
            </w:pPr>
            <w:r>
              <w:rPr>
                <w:rFonts w:eastAsia="Times New Roman"/>
                <w:color w:val="000000"/>
                <w:sz w:val="20"/>
                <w:szCs w:val="20"/>
              </w:rPr>
              <w:t>&amp;#</w:t>
            </w:r>
            <w:r w:rsidR="003B37BB">
              <w:rPr>
                <w:rFonts w:eastAsia="Times New Roman"/>
                <w:color w:val="000000"/>
                <w:sz w:val="20"/>
                <w:szCs w:val="20"/>
              </w:rPr>
              <w:t>x</w:t>
            </w:r>
            <w:r>
              <w:rPr>
                <w:rFonts w:eastAsia="Times New Roman"/>
                <w:color w:val="000000"/>
                <w:sz w:val="20"/>
                <w:szCs w:val="20"/>
              </w:rPr>
              <w:t>[0]*2A[;]</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0F08E3"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42</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0F08E3" w:rsidRPr="004B0318" w:rsidRDefault="000F08E3" w:rsidP="00130FAF">
            <w:pPr>
              <w:spacing w:after="0" w:line="240" w:lineRule="auto"/>
              <w:rPr>
                <w:rFonts w:eastAsia="Times New Roman"/>
                <w:color w:val="000000"/>
                <w:sz w:val="20"/>
                <w:szCs w:val="20"/>
              </w:rPr>
            </w:pPr>
          </w:p>
        </w:tc>
      </w:tr>
      <w:tr w:rsidR="00A41953"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1953" w:rsidRPr="0092720C" w:rsidRDefault="00A41953" w:rsidP="00130FAF">
            <w:pPr>
              <w:spacing w:after="0" w:line="240" w:lineRule="auto"/>
              <w:rPr>
                <w:rFonts w:eastAsia="Times New Roman"/>
                <w:color w:val="000000"/>
                <w:sz w:val="20"/>
                <w:szCs w:val="20"/>
              </w:rPr>
            </w:pPr>
            <w:r w:rsidRPr="00A41953">
              <w:rPr>
                <w:rFonts w:eastAsia="Times New Roman"/>
                <w:color w:val="000000"/>
                <w:sz w:val="20"/>
                <w:szCs w:val="20"/>
              </w:rPr>
              <w:t>hyphen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1953" w:rsidRDefault="00A41953"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1953" w:rsidRPr="0092720C" w:rsidRDefault="00A41953" w:rsidP="00130FAF">
            <w:pPr>
              <w:spacing w:after="0" w:line="240" w:lineRule="auto"/>
              <w:rPr>
                <w:rFonts w:eastAsia="Times New Roman"/>
                <w:color w:val="000000"/>
                <w:sz w:val="20"/>
                <w:szCs w:val="20"/>
              </w:rPr>
            </w:pPr>
            <w:r w:rsidRPr="00A41953">
              <w:rPr>
                <w:rFonts w:eastAsia="Times New Roman"/>
                <w:color w:val="000000"/>
                <w:sz w:val="20"/>
                <w:szCs w:val="20"/>
              </w:rPr>
              <w:t>&amp;hyphen</w:t>
            </w:r>
            <w:r>
              <w:rPr>
                <w:rFonts w:eastAsia="Times New Roman"/>
                <w:color w:val="000000"/>
                <w:sz w:val="20"/>
                <w:szCs w:val="20"/>
              </w:rPr>
              <w:t>[</w:t>
            </w:r>
            <w:r w:rsidRPr="00A41953">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A41953" w:rsidRPr="004B0318" w:rsidRDefault="008F22D9" w:rsidP="00130FAF">
            <w:pPr>
              <w:spacing w:after="0" w:line="240" w:lineRule="auto"/>
              <w:rPr>
                <w:rFonts w:eastAsia="Times New Roman"/>
                <w:color w:val="000000"/>
                <w:sz w:val="20"/>
                <w:szCs w:val="20"/>
              </w:rPr>
            </w:pPr>
            <w:r>
              <w:rPr>
                <w:rFonts w:eastAsia="Times New Roman"/>
                <w:color w:val="000000"/>
                <w:sz w:val="20"/>
                <w:szCs w:val="20"/>
              </w:rPr>
              <w:t>&amp;#</w:t>
            </w:r>
            <w:r w:rsidR="003B37BB">
              <w:rPr>
                <w:rFonts w:eastAsia="Times New Roman"/>
                <w:color w:val="000000"/>
                <w:sz w:val="20"/>
                <w:szCs w:val="20"/>
              </w:rPr>
              <w:t>x</w:t>
            </w:r>
            <w:r>
              <w:rPr>
                <w:rFonts w:eastAsia="Times New Roman"/>
                <w:color w:val="000000"/>
                <w:sz w:val="20"/>
                <w:szCs w:val="20"/>
              </w:rPr>
              <w:t>[0]*2D[;]</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A41953"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45</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A41953" w:rsidRPr="004B0318" w:rsidRDefault="00A41953" w:rsidP="00130FAF">
            <w:pPr>
              <w:spacing w:after="0" w:line="240" w:lineRule="auto"/>
              <w:rPr>
                <w:rFonts w:eastAsia="Times New Roman"/>
                <w:color w:val="000000"/>
                <w:sz w:val="20"/>
                <w:szCs w:val="20"/>
              </w:rPr>
            </w:pPr>
          </w:p>
        </w:tc>
      </w:tr>
      <w:tr w:rsidR="009218A6"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9218A6" w:rsidRPr="00A41953" w:rsidRDefault="009218A6" w:rsidP="00130FAF">
            <w:pPr>
              <w:spacing w:after="0" w:line="240" w:lineRule="auto"/>
              <w:rPr>
                <w:rFonts w:eastAsia="Times New Roman"/>
                <w:color w:val="000000"/>
                <w:sz w:val="20"/>
                <w:szCs w:val="20"/>
              </w:rPr>
            </w:pPr>
            <w:r w:rsidRPr="009218A6">
              <w:rPr>
                <w:rFonts w:eastAsia="Times New Roman"/>
                <w:color w:val="000000"/>
                <w:sz w:val="20"/>
                <w:szCs w:val="20"/>
              </w:rPr>
              <w:t>lcub</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9218A6" w:rsidRDefault="009218A6"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9218A6" w:rsidRPr="00A41953" w:rsidRDefault="009218A6" w:rsidP="00130FAF">
            <w:pPr>
              <w:spacing w:after="0" w:line="240" w:lineRule="auto"/>
              <w:rPr>
                <w:rFonts w:eastAsia="Times New Roman"/>
                <w:color w:val="000000"/>
                <w:sz w:val="20"/>
                <w:szCs w:val="20"/>
              </w:rPr>
            </w:pPr>
            <w:r w:rsidRPr="009218A6">
              <w:rPr>
                <w:rFonts w:eastAsia="Times New Roman"/>
                <w:color w:val="000000"/>
                <w:sz w:val="20"/>
                <w:szCs w:val="20"/>
              </w:rPr>
              <w:t>&amp;lcub</w:t>
            </w:r>
            <w:r>
              <w:rPr>
                <w:rFonts w:eastAsia="Times New Roman"/>
                <w:color w:val="000000"/>
                <w:sz w:val="20"/>
                <w:szCs w:val="20"/>
              </w:rPr>
              <w:t>[</w:t>
            </w:r>
            <w:r w:rsidRPr="009218A6">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9218A6" w:rsidRPr="004B0318" w:rsidRDefault="00F95841" w:rsidP="00130FAF">
            <w:pPr>
              <w:spacing w:after="0" w:line="240" w:lineRule="auto"/>
              <w:rPr>
                <w:rFonts w:eastAsia="Times New Roman"/>
                <w:color w:val="000000"/>
                <w:sz w:val="20"/>
                <w:szCs w:val="20"/>
              </w:rPr>
            </w:pPr>
            <w:r>
              <w:rPr>
                <w:rFonts w:eastAsia="Times New Roman"/>
                <w:color w:val="000000"/>
                <w:sz w:val="20"/>
                <w:szCs w:val="20"/>
              </w:rPr>
              <w:t>&amp;#</w:t>
            </w:r>
            <w:r w:rsidR="003B37BB">
              <w:rPr>
                <w:rFonts w:eastAsia="Times New Roman"/>
                <w:color w:val="000000"/>
                <w:sz w:val="20"/>
                <w:szCs w:val="20"/>
              </w:rPr>
              <w:t>x</w:t>
            </w:r>
            <w:r>
              <w:rPr>
                <w:rFonts w:eastAsia="Times New Roman"/>
                <w:color w:val="000000"/>
                <w:sz w:val="20"/>
                <w:szCs w:val="20"/>
              </w:rPr>
              <w:t>[0]*7B[;]</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9218A6"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123</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9218A6" w:rsidRPr="004B0318" w:rsidRDefault="009218A6" w:rsidP="00130FAF">
            <w:pPr>
              <w:spacing w:after="0" w:line="240" w:lineRule="auto"/>
              <w:rPr>
                <w:rFonts w:eastAsia="Times New Roman"/>
                <w:color w:val="000000"/>
                <w:sz w:val="20"/>
                <w:szCs w:val="20"/>
              </w:rPr>
            </w:pPr>
          </w:p>
        </w:tc>
      </w:tr>
      <w:tr w:rsidR="00FF4ECE"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FF4ECE" w:rsidRPr="009218A6" w:rsidRDefault="00FF4ECE" w:rsidP="00130FAF">
            <w:pPr>
              <w:spacing w:after="0" w:line="240" w:lineRule="auto"/>
              <w:rPr>
                <w:rFonts w:eastAsia="Times New Roman"/>
                <w:color w:val="000000"/>
                <w:sz w:val="20"/>
                <w:szCs w:val="20"/>
              </w:rPr>
            </w:pPr>
            <w:r w:rsidRPr="00FF4ECE">
              <w:rPr>
                <w:rFonts w:eastAsia="Times New Roman"/>
                <w:color w:val="000000"/>
                <w:sz w:val="20"/>
                <w:szCs w:val="20"/>
              </w:rPr>
              <w:t>rcub</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FF4ECE" w:rsidRDefault="00FF4ECE"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FF4ECE" w:rsidRPr="009218A6" w:rsidRDefault="00FF4ECE" w:rsidP="00130FAF">
            <w:pPr>
              <w:spacing w:after="0" w:line="240" w:lineRule="auto"/>
              <w:rPr>
                <w:rFonts w:eastAsia="Times New Roman"/>
                <w:color w:val="000000"/>
                <w:sz w:val="20"/>
                <w:szCs w:val="20"/>
              </w:rPr>
            </w:pPr>
            <w:r w:rsidRPr="00FF4ECE">
              <w:rPr>
                <w:rFonts w:eastAsia="Times New Roman"/>
                <w:color w:val="000000"/>
                <w:sz w:val="20"/>
                <w:szCs w:val="20"/>
              </w:rPr>
              <w:t>&amp;rcub</w:t>
            </w:r>
            <w:r>
              <w:rPr>
                <w:rFonts w:eastAsia="Times New Roman"/>
                <w:color w:val="000000"/>
                <w:sz w:val="20"/>
                <w:szCs w:val="20"/>
              </w:rPr>
              <w:t>[</w:t>
            </w:r>
            <w:r w:rsidRPr="00FF4ECE">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FF4ECE" w:rsidRPr="004B0318" w:rsidRDefault="00F95841" w:rsidP="00130FAF">
            <w:pPr>
              <w:spacing w:after="0" w:line="240" w:lineRule="auto"/>
              <w:rPr>
                <w:rFonts w:eastAsia="Times New Roman"/>
                <w:color w:val="000000"/>
                <w:sz w:val="20"/>
                <w:szCs w:val="20"/>
              </w:rPr>
            </w:pPr>
            <w:r>
              <w:rPr>
                <w:rFonts w:eastAsia="Times New Roman"/>
                <w:color w:val="000000"/>
                <w:sz w:val="20"/>
                <w:szCs w:val="20"/>
              </w:rPr>
              <w:t>&amp;#</w:t>
            </w:r>
            <w:r w:rsidR="003B37BB">
              <w:rPr>
                <w:rFonts w:eastAsia="Times New Roman"/>
                <w:color w:val="000000"/>
                <w:sz w:val="20"/>
                <w:szCs w:val="20"/>
              </w:rPr>
              <w:t>x</w:t>
            </w:r>
            <w:r>
              <w:rPr>
                <w:rFonts w:eastAsia="Times New Roman"/>
                <w:color w:val="000000"/>
                <w:sz w:val="20"/>
                <w:szCs w:val="20"/>
              </w:rPr>
              <w:t>[0]*7D[;]</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FF4ECE"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125</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FF4ECE" w:rsidRPr="004B0318" w:rsidRDefault="00FF4ECE" w:rsidP="00130FAF">
            <w:pPr>
              <w:spacing w:after="0" w:line="240" w:lineRule="auto"/>
              <w:rPr>
                <w:rFonts w:eastAsia="Times New Roman"/>
                <w:color w:val="000000"/>
                <w:sz w:val="20"/>
                <w:szCs w:val="20"/>
              </w:rPr>
            </w:pPr>
          </w:p>
        </w:tc>
      </w:tr>
      <w:tr w:rsidR="0018506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8506F" w:rsidRPr="00FF4ECE" w:rsidRDefault="0018506F" w:rsidP="00130FAF">
            <w:pPr>
              <w:spacing w:after="0" w:line="240" w:lineRule="auto"/>
              <w:rPr>
                <w:rFonts w:eastAsia="Times New Roman"/>
                <w:color w:val="000000"/>
                <w:sz w:val="20"/>
                <w:szCs w:val="20"/>
              </w:rPr>
            </w:pPr>
            <w:r w:rsidRPr="0018506F">
              <w:rPr>
                <w:rFonts w:eastAsia="Times New Roman"/>
                <w:color w:val="000000"/>
                <w:sz w:val="20"/>
                <w:szCs w:val="20"/>
              </w:rPr>
              <w:t>equals</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8506F" w:rsidRDefault="0018506F"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8506F" w:rsidRPr="00FF4ECE" w:rsidRDefault="0018506F" w:rsidP="00130FAF">
            <w:pPr>
              <w:spacing w:after="0" w:line="240" w:lineRule="auto"/>
              <w:rPr>
                <w:rFonts w:eastAsia="Times New Roman"/>
                <w:color w:val="000000"/>
                <w:sz w:val="20"/>
                <w:szCs w:val="20"/>
              </w:rPr>
            </w:pPr>
            <w:r w:rsidRPr="0018506F">
              <w:rPr>
                <w:rFonts w:eastAsia="Times New Roman"/>
                <w:color w:val="000000"/>
                <w:sz w:val="20"/>
                <w:szCs w:val="20"/>
              </w:rPr>
              <w:t>&amp;equals</w:t>
            </w:r>
            <w:r>
              <w:rPr>
                <w:rFonts w:eastAsia="Times New Roman"/>
                <w:color w:val="000000"/>
                <w:sz w:val="20"/>
                <w:szCs w:val="20"/>
              </w:rPr>
              <w:t>[</w:t>
            </w:r>
            <w:r w:rsidRPr="0018506F">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8506F" w:rsidRPr="004B0318" w:rsidRDefault="00225419" w:rsidP="00130FAF">
            <w:pPr>
              <w:spacing w:after="0" w:line="240" w:lineRule="auto"/>
              <w:rPr>
                <w:rFonts w:eastAsia="Times New Roman"/>
                <w:color w:val="000000"/>
                <w:sz w:val="20"/>
                <w:szCs w:val="20"/>
              </w:rPr>
            </w:pPr>
            <w:r>
              <w:rPr>
                <w:rFonts w:eastAsia="Times New Roman"/>
                <w:color w:val="000000"/>
                <w:sz w:val="20"/>
                <w:szCs w:val="20"/>
              </w:rPr>
              <w:t>&amp;#</w:t>
            </w:r>
            <w:r w:rsidR="003B37BB">
              <w:rPr>
                <w:rFonts w:eastAsia="Times New Roman"/>
                <w:color w:val="000000"/>
                <w:sz w:val="20"/>
                <w:szCs w:val="20"/>
              </w:rPr>
              <w:t>x</w:t>
            </w:r>
            <w:r>
              <w:rPr>
                <w:rFonts w:eastAsia="Times New Roman"/>
                <w:color w:val="000000"/>
                <w:sz w:val="20"/>
                <w:szCs w:val="20"/>
              </w:rPr>
              <w:t>[0]*3D[;]</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18506F"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61</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18506F" w:rsidRPr="004B0318" w:rsidRDefault="0018506F" w:rsidP="00130FAF">
            <w:pPr>
              <w:spacing w:after="0" w:line="240" w:lineRule="auto"/>
              <w:rPr>
                <w:rFonts w:eastAsia="Times New Roman"/>
                <w:color w:val="000000"/>
                <w:sz w:val="20"/>
                <w:szCs w:val="20"/>
              </w:rPr>
            </w:pPr>
          </w:p>
        </w:tc>
      </w:tr>
      <w:tr w:rsidR="006147D0"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147D0" w:rsidRPr="0018506F" w:rsidRDefault="006147D0" w:rsidP="00130FAF">
            <w:pPr>
              <w:spacing w:after="0" w:line="240" w:lineRule="auto"/>
              <w:rPr>
                <w:rFonts w:eastAsia="Times New Roman"/>
                <w:color w:val="000000"/>
                <w:sz w:val="20"/>
                <w:szCs w:val="20"/>
              </w:rPr>
            </w:pPr>
            <w:r w:rsidRPr="006147D0">
              <w:rPr>
                <w:rFonts w:eastAsia="Times New Roman"/>
                <w:color w:val="000000"/>
                <w:sz w:val="20"/>
                <w:szCs w:val="20"/>
              </w:rPr>
              <w:t>commat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147D0" w:rsidRDefault="006147D0"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147D0" w:rsidRPr="0018506F" w:rsidRDefault="006147D0" w:rsidP="00130FAF">
            <w:pPr>
              <w:spacing w:after="0" w:line="240" w:lineRule="auto"/>
              <w:rPr>
                <w:rFonts w:eastAsia="Times New Roman"/>
                <w:color w:val="000000"/>
                <w:sz w:val="20"/>
                <w:szCs w:val="20"/>
              </w:rPr>
            </w:pPr>
            <w:r w:rsidRPr="006147D0">
              <w:rPr>
                <w:rFonts w:eastAsia="Times New Roman"/>
                <w:color w:val="000000"/>
                <w:sz w:val="20"/>
                <w:szCs w:val="20"/>
              </w:rPr>
              <w:t>&amp;commat</w:t>
            </w:r>
            <w:r>
              <w:rPr>
                <w:rFonts w:eastAsia="Times New Roman"/>
                <w:color w:val="000000"/>
                <w:sz w:val="20"/>
                <w:szCs w:val="20"/>
              </w:rPr>
              <w:t>[</w:t>
            </w:r>
            <w:r w:rsidRPr="006147D0">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6147D0" w:rsidRPr="004B0318" w:rsidRDefault="003B37BB" w:rsidP="00130FAF">
            <w:pPr>
              <w:spacing w:after="0" w:line="240" w:lineRule="auto"/>
              <w:rPr>
                <w:rFonts w:eastAsia="Times New Roman"/>
                <w:color w:val="000000"/>
                <w:sz w:val="20"/>
                <w:szCs w:val="20"/>
              </w:rPr>
            </w:pPr>
            <w:r>
              <w:rPr>
                <w:rFonts w:eastAsia="Times New Roman"/>
                <w:color w:val="000000"/>
                <w:sz w:val="20"/>
                <w:szCs w:val="20"/>
              </w:rPr>
              <w:t>&amp;#x[0]*40[;]</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6147D0"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64</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6147D0" w:rsidRPr="004B0318" w:rsidRDefault="006147D0" w:rsidP="00130FAF">
            <w:pPr>
              <w:spacing w:after="0" w:line="240" w:lineRule="auto"/>
              <w:rPr>
                <w:rFonts w:eastAsia="Times New Roman"/>
                <w:color w:val="000000"/>
                <w:sz w:val="20"/>
                <w:szCs w:val="20"/>
              </w:rPr>
            </w:pPr>
          </w:p>
        </w:tc>
      </w:tr>
      <w:tr w:rsidR="00E36059"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E36059" w:rsidRPr="006147D0" w:rsidRDefault="00E36059" w:rsidP="00130FAF">
            <w:pPr>
              <w:spacing w:after="0" w:line="240" w:lineRule="auto"/>
              <w:rPr>
                <w:rFonts w:eastAsia="Times New Roman"/>
                <w:color w:val="000000"/>
                <w:sz w:val="20"/>
                <w:szCs w:val="20"/>
              </w:rPr>
            </w:pPr>
            <w:r w:rsidRPr="00E36059">
              <w:rPr>
                <w:rFonts w:eastAsia="Times New Roman"/>
                <w:color w:val="000000"/>
                <w:sz w:val="20"/>
                <w:szCs w:val="20"/>
              </w:rPr>
              <w:t>semi</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E36059" w:rsidRDefault="00E36059"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E36059" w:rsidRPr="006147D0" w:rsidRDefault="00E36059" w:rsidP="00130FAF">
            <w:pPr>
              <w:spacing w:after="0" w:line="240" w:lineRule="auto"/>
              <w:rPr>
                <w:rFonts w:eastAsia="Times New Roman"/>
                <w:color w:val="000000"/>
                <w:sz w:val="20"/>
                <w:szCs w:val="20"/>
              </w:rPr>
            </w:pPr>
            <w:r w:rsidRPr="00E36059">
              <w:rPr>
                <w:rFonts w:eastAsia="Times New Roman"/>
                <w:color w:val="000000"/>
                <w:sz w:val="20"/>
                <w:szCs w:val="20"/>
              </w:rPr>
              <w:t>&amp;semi</w:t>
            </w:r>
            <w:r>
              <w:rPr>
                <w:rFonts w:eastAsia="Times New Roman"/>
                <w:color w:val="000000"/>
                <w:sz w:val="20"/>
                <w:szCs w:val="20"/>
              </w:rPr>
              <w:t>[</w:t>
            </w:r>
            <w:r w:rsidRPr="00E36059">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E36059" w:rsidRPr="004B0318" w:rsidRDefault="003B37BB" w:rsidP="00130FAF">
            <w:pPr>
              <w:spacing w:after="0" w:line="240" w:lineRule="auto"/>
              <w:rPr>
                <w:rFonts w:eastAsia="Times New Roman"/>
                <w:color w:val="000000"/>
                <w:sz w:val="20"/>
                <w:szCs w:val="20"/>
              </w:rPr>
            </w:pPr>
            <w:r>
              <w:rPr>
                <w:rFonts w:eastAsia="Times New Roman"/>
                <w:color w:val="000000"/>
                <w:sz w:val="20"/>
                <w:szCs w:val="20"/>
              </w:rPr>
              <w:t>&amp;#x[0]*3B[;]</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E36059"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59</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E36059" w:rsidRPr="004B0318" w:rsidRDefault="00E36059" w:rsidP="00130FAF">
            <w:pPr>
              <w:spacing w:after="0" w:line="240" w:lineRule="auto"/>
              <w:rPr>
                <w:rFonts w:eastAsia="Times New Roman"/>
                <w:color w:val="000000"/>
                <w:sz w:val="20"/>
                <w:szCs w:val="20"/>
              </w:rPr>
            </w:pPr>
          </w:p>
        </w:tc>
      </w:tr>
      <w:tr w:rsidR="007503AC"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7503AC" w:rsidRPr="00E36059" w:rsidRDefault="007503AC" w:rsidP="007503AC">
            <w:pPr>
              <w:spacing w:after="0" w:line="240" w:lineRule="auto"/>
              <w:rPr>
                <w:rFonts w:eastAsia="Times New Roman"/>
                <w:color w:val="000000"/>
                <w:sz w:val="20"/>
                <w:szCs w:val="20"/>
              </w:rPr>
            </w:pPr>
            <w:r>
              <w:rPr>
                <w:rFonts w:eastAsia="Times New Roman"/>
                <w:color w:val="000000"/>
                <w:sz w:val="20"/>
                <w:szCs w:val="20"/>
              </w:rPr>
              <w:br/>
            </w:r>
            <w:r w:rsidRPr="007503AC">
              <w:rPr>
                <w:rFonts w:eastAsia="Times New Roman"/>
                <w:color w:val="000000"/>
                <w:sz w:val="20"/>
                <w:szCs w:val="20"/>
              </w:rPr>
              <w:t>colon</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7503AC" w:rsidRDefault="007503AC"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7503AC" w:rsidRPr="00E36059" w:rsidRDefault="007503AC" w:rsidP="00130FAF">
            <w:pPr>
              <w:spacing w:after="0" w:line="240" w:lineRule="auto"/>
              <w:rPr>
                <w:rFonts w:eastAsia="Times New Roman"/>
                <w:color w:val="000000"/>
                <w:sz w:val="20"/>
                <w:szCs w:val="20"/>
              </w:rPr>
            </w:pPr>
            <w:r w:rsidRPr="007503AC">
              <w:rPr>
                <w:rFonts w:eastAsia="Times New Roman"/>
                <w:color w:val="000000"/>
                <w:sz w:val="20"/>
                <w:szCs w:val="20"/>
              </w:rPr>
              <w:t>&amp;colon;</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7503AC" w:rsidRPr="004B0318" w:rsidRDefault="003B37BB" w:rsidP="00130FAF">
            <w:pPr>
              <w:spacing w:after="0" w:line="240" w:lineRule="auto"/>
              <w:rPr>
                <w:rFonts w:eastAsia="Times New Roman"/>
                <w:color w:val="000000"/>
                <w:sz w:val="20"/>
                <w:szCs w:val="20"/>
              </w:rPr>
            </w:pPr>
            <w:r>
              <w:rPr>
                <w:rFonts w:eastAsia="Times New Roman"/>
                <w:color w:val="000000"/>
                <w:sz w:val="20"/>
                <w:szCs w:val="20"/>
              </w:rPr>
              <w:t>&amp;#x[0]*3A[;]</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7503AC"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58</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7503AC" w:rsidRPr="004B0318" w:rsidRDefault="007503AC" w:rsidP="00130FAF">
            <w:pPr>
              <w:spacing w:after="0" w:line="240" w:lineRule="auto"/>
              <w:rPr>
                <w:rFonts w:eastAsia="Times New Roman"/>
                <w:color w:val="000000"/>
                <w:sz w:val="20"/>
                <w:szCs w:val="20"/>
              </w:rPr>
            </w:pPr>
          </w:p>
        </w:tc>
      </w:tr>
      <w:tr w:rsidR="003A436C"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A436C" w:rsidRDefault="003A436C" w:rsidP="007503AC">
            <w:pPr>
              <w:spacing w:after="0" w:line="240" w:lineRule="auto"/>
              <w:rPr>
                <w:rFonts w:eastAsia="Times New Roman"/>
                <w:color w:val="000000"/>
                <w:sz w:val="20"/>
                <w:szCs w:val="20"/>
              </w:rPr>
            </w:pPr>
            <w:r w:rsidRPr="003A436C">
              <w:rPr>
                <w:rFonts w:eastAsia="Times New Roman"/>
                <w:color w:val="000000"/>
                <w:sz w:val="20"/>
                <w:szCs w:val="20"/>
              </w:rPr>
              <w:t>num</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A436C" w:rsidRDefault="003A436C"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A436C" w:rsidRPr="007503AC" w:rsidRDefault="003A436C" w:rsidP="00130FAF">
            <w:pPr>
              <w:spacing w:after="0" w:line="240" w:lineRule="auto"/>
              <w:rPr>
                <w:rFonts w:eastAsia="Times New Roman"/>
                <w:color w:val="000000"/>
                <w:sz w:val="20"/>
                <w:szCs w:val="20"/>
              </w:rPr>
            </w:pPr>
            <w:r w:rsidRPr="003A436C">
              <w:rPr>
                <w:rFonts w:eastAsia="Times New Roman"/>
                <w:color w:val="000000"/>
                <w:sz w:val="20"/>
                <w:szCs w:val="20"/>
              </w:rPr>
              <w:t>&amp;num</w:t>
            </w:r>
            <w:r w:rsidR="0005449F">
              <w:rPr>
                <w:rFonts w:eastAsia="Times New Roman"/>
                <w:color w:val="000000"/>
                <w:sz w:val="20"/>
                <w:szCs w:val="20"/>
              </w:rPr>
              <w:t>[</w:t>
            </w:r>
            <w:r w:rsidRPr="003A436C">
              <w:rPr>
                <w:rFonts w:eastAsia="Times New Roman"/>
                <w:color w:val="000000"/>
                <w:sz w:val="20"/>
                <w:szCs w:val="20"/>
              </w:rPr>
              <w:t>;</w:t>
            </w:r>
            <w:r w:rsidR="0005449F">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3A436C" w:rsidRPr="004B0318" w:rsidRDefault="003B37BB" w:rsidP="00130FAF">
            <w:pPr>
              <w:spacing w:after="0" w:line="240" w:lineRule="auto"/>
              <w:rPr>
                <w:rFonts w:eastAsia="Times New Roman"/>
                <w:color w:val="000000"/>
                <w:sz w:val="20"/>
                <w:szCs w:val="20"/>
              </w:rPr>
            </w:pPr>
            <w:r>
              <w:rPr>
                <w:rFonts w:eastAsia="Times New Roman"/>
                <w:color w:val="000000"/>
                <w:sz w:val="20"/>
                <w:szCs w:val="20"/>
              </w:rPr>
              <w:t>&amp;#x[0]*23[;]</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3A436C"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35</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A436C" w:rsidRPr="004B0318" w:rsidRDefault="003A436C" w:rsidP="00130FAF">
            <w:pPr>
              <w:spacing w:after="0" w:line="240" w:lineRule="auto"/>
              <w:rPr>
                <w:rFonts w:eastAsia="Times New Roman"/>
                <w:color w:val="000000"/>
                <w:sz w:val="20"/>
                <w:szCs w:val="20"/>
              </w:rPr>
            </w:pPr>
          </w:p>
        </w:tc>
      </w:tr>
      <w:tr w:rsidR="0034388F"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4388F" w:rsidRPr="003A436C" w:rsidRDefault="0034388F" w:rsidP="007503AC">
            <w:pPr>
              <w:spacing w:after="0" w:line="240" w:lineRule="auto"/>
              <w:rPr>
                <w:rFonts w:eastAsia="Times New Roman"/>
                <w:color w:val="000000"/>
                <w:sz w:val="20"/>
                <w:szCs w:val="20"/>
              </w:rPr>
            </w:pPr>
            <w:r w:rsidRPr="0034388F">
              <w:rPr>
                <w:rFonts w:eastAsia="Times New Roman"/>
                <w:color w:val="000000"/>
                <w:sz w:val="20"/>
                <w:szCs w:val="20"/>
              </w:rPr>
              <w:t>quest</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4388F" w:rsidRDefault="0034388F"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4388F" w:rsidRPr="003A436C" w:rsidRDefault="0034388F" w:rsidP="00130FAF">
            <w:pPr>
              <w:spacing w:after="0" w:line="240" w:lineRule="auto"/>
              <w:rPr>
                <w:rFonts w:eastAsia="Times New Roman"/>
                <w:color w:val="000000"/>
                <w:sz w:val="20"/>
                <w:szCs w:val="20"/>
              </w:rPr>
            </w:pPr>
            <w:r w:rsidRPr="0034388F">
              <w:rPr>
                <w:rFonts w:eastAsia="Times New Roman"/>
                <w:color w:val="000000"/>
                <w:sz w:val="20"/>
                <w:szCs w:val="20"/>
              </w:rPr>
              <w:t>&amp;quest</w:t>
            </w:r>
            <w:r>
              <w:rPr>
                <w:rFonts w:eastAsia="Times New Roman"/>
                <w:color w:val="000000"/>
                <w:sz w:val="20"/>
                <w:szCs w:val="20"/>
              </w:rPr>
              <w:t>[</w:t>
            </w:r>
            <w:r w:rsidRPr="0034388F">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34388F" w:rsidRPr="004B0318" w:rsidRDefault="003B37BB" w:rsidP="00130FAF">
            <w:pPr>
              <w:spacing w:after="0" w:line="240" w:lineRule="auto"/>
              <w:rPr>
                <w:rFonts w:eastAsia="Times New Roman"/>
                <w:color w:val="000000"/>
                <w:sz w:val="20"/>
                <w:szCs w:val="20"/>
              </w:rPr>
            </w:pPr>
            <w:r>
              <w:rPr>
                <w:rFonts w:eastAsia="Times New Roman"/>
                <w:color w:val="000000"/>
                <w:sz w:val="20"/>
                <w:szCs w:val="20"/>
              </w:rPr>
              <w:t>&amp;#x[0]*3F[;]</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34388F"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63</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34388F" w:rsidRPr="004B0318" w:rsidRDefault="0034388F" w:rsidP="00130FAF">
            <w:pPr>
              <w:spacing w:after="0" w:line="240" w:lineRule="auto"/>
              <w:rPr>
                <w:rFonts w:eastAsia="Times New Roman"/>
                <w:color w:val="000000"/>
                <w:sz w:val="20"/>
                <w:szCs w:val="20"/>
              </w:rPr>
            </w:pPr>
          </w:p>
        </w:tc>
      </w:tr>
      <w:tr w:rsidR="0028773A"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28773A" w:rsidRPr="0034388F" w:rsidRDefault="0028773A" w:rsidP="007503AC">
            <w:pPr>
              <w:spacing w:after="0" w:line="240" w:lineRule="auto"/>
              <w:rPr>
                <w:rFonts w:eastAsia="Times New Roman"/>
                <w:color w:val="000000"/>
                <w:sz w:val="20"/>
                <w:szCs w:val="20"/>
              </w:rPr>
            </w:pPr>
            <w:r w:rsidRPr="0028773A">
              <w:rPr>
                <w:rFonts w:eastAsia="Times New Roman"/>
                <w:color w:val="000000"/>
                <w:sz w:val="20"/>
                <w:szCs w:val="20"/>
              </w:rPr>
              <w:t>excl</w:t>
            </w:r>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28773A" w:rsidRDefault="0028773A"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28773A" w:rsidRPr="0034388F" w:rsidRDefault="0028773A" w:rsidP="00130FAF">
            <w:pPr>
              <w:spacing w:after="0" w:line="240" w:lineRule="auto"/>
              <w:rPr>
                <w:rFonts w:eastAsia="Times New Roman"/>
                <w:color w:val="000000"/>
                <w:sz w:val="20"/>
                <w:szCs w:val="20"/>
              </w:rPr>
            </w:pPr>
            <w:r w:rsidRPr="0028773A">
              <w:rPr>
                <w:rFonts w:eastAsia="Times New Roman"/>
                <w:color w:val="000000"/>
                <w:sz w:val="20"/>
                <w:szCs w:val="20"/>
              </w:rPr>
              <w:t>&amp;excl</w:t>
            </w:r>
            <w:r>
              <w:rPr>
                <w:rFonts w:eastAsia="Times New Roman"/>
                <w:color w:val="000000"/>
                <w:sz w:val="20"/>
                <w:szCs w:val="20"/>
              </w:rPr>
              <w:t>[</w:t>
            </w:r>
            <w:r w:rsidRPr="0028773A">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28773A" w:rsidRPr="004B0318" w:rsidRDefault="003B37BB" w:rsidP="00130FAF">
            <w:pPr>
              <w:spacing w:after="0" w:line="240" w:lineRule="auto"/>
              <w:rPr>
                <w:rFonts w:eastAsia="Times New Roman"/>
                <w:color w:val="000000"/>
                <w:sz w:val="20"/>
                <w:szCs w:val="20"/>
              </w:rPr>
            </w:pPr>
            <w:r>
              <w:rPr>
                <w:rFonts w:eastAsia="Times New Roman"/>
                <w:color w:val="000000"/>
                <w:sz w:val="20"/>
                <w:szCs w:val="20"/>
              </w:rPr>
              <w:t>&amp;#x[0]*21[;]</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28773A"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33</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28773A" w:rsidRPr="004B0318" w:rsidRDefault="0028773A" w:rsidP="00130FAF">
            <w:pPr>
              <w:spacing w:after="0" w:line="240" w:lineRule="auto"/>
              <w:rPr>
                <w:rFonts w:eastAsia="Times New Roman"/>
                <w:color w:val="000000"/>
                <w:sz w:val="20"/>
                <w:szCs w:val="20"/>
              </w:rPr>
            </w:pPr>
          </w:p>
        </w:tc>
      </w:tr>
      <w:tr w:rsidR="00D504A6" w:rsidRPr="004B0318" w:rsidTr="009F4441">
        <w:trPr>
          <w:trHeight w:val="510"/>
          <w:jc w:val="center"/>
        </w:trPr>
        <w:tc>
          <w:tcPr>
            <w:tcW w:w="999"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D504A6" w:rsidRPr="0028773A" w:rsidRDefault="00D504A6" w:rsidP="007503AC">
            <w:pPr>
              <w:spacing w:after="0" w:line="240" w:lineRule="auto"/>
              <w:rPr>
                <w:rFonts w:eastAsia="Times New Roman"/>
                <w:color w:val="000000"/>
                <w:sz w:val="20"/>
                <w:szCs w:val="20"/>
              </w:rPr>
            </w:pPr>
            <w:bookmarkStart w:id="108" w:name="OLE_LINK109"/>
            <w:bookmarkStart w:id="109" w:name="OLE_LINK110"/>
            <w:r w:rsidRPr="00D504A6">
              <w:rPr>
                <w:rFonts w:eastAsia="Times New Roman"/>
                <w:color w:val="000000"/>
                <w:sz w:val="20"/>
                <w:szCs w:val="20"/>
              </w:rPr>
              <w:t>period</w:t>
            </w:r>
            <w:bookmarkEnd w:id="108"/>
            <w:bookmarkEnd w:id="109"/>
          </w:p>
        </w:tc>
        <w:tc>
          <w:tcPr>
            <w:tcW w:w="108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D504A6" w:rsidRDefault="00D504A6" w:rsidP="00130FAF">
            <w:pPr>
              <w:spacing w:after="0" w:line="240" w:lineRule="auto"/>
              <w:rPr>
                <w:rFonts w:ascii="Arial" w:eastAsia="Times New Roman" w:hAnsi="Arial"/>
                <w:color w:val="000000"/>
                <w:sz w:val="20"/>
                <w:szCs w:val="20"/>
              </w:rPr>
            </w:pPr>
            <w:r>
              <w:rPr>
                <w:rFonts w:ascii="Arial" w:eastAsia="Times New Roman" w:hAnsi="Arial"/>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D504A6" w:rsidRPr="0028773A" w:rsidRDefault="00D504A6" w:rsidP="00130FAF">
            <w:pPr>
              <w:spacing w:after="0" w:line="240" w:lineRule="auto"/>
              <w:rPr>
                <w:rFonts w:eastAsia="Times New Roman"/>
                <w:color w:val="000000"/>
                <w:sz w:val="20"/>
                <w:szCs w:val="20"/>
              </w:rPr>
            </w:pPr>
            <w:r w:rsidRPr="00D504A6">
              <w:rPr>
                <w:rFonts w:eastAsia="Times New Roman"/>
                <w:color w:val="000000"/>
                <w:sz w:val="20"/>
                <w:szCs w:val="20"/>
              </w:rPr>
              <w:t>&amp;period</w:t>
            </w:r>
            <w:r>
              <w:rPr>
                <w:rFonts w:eastAsia="Times New Roman"/>
                <w:color w:val="000000"/>
                <w:sz w:val="20"/>
                <w:szCs w:val="20"/>
              </w:rPr>
              <w:t>[</w:t>
            </w:r>
            <w:r w:rsidRPr="00D504A6">
              <w:rPr>
                <w:rFonts w:eastAsia="Times New Roman"/>
                <w:color w:val="000000"/>
                <w:sz w:val="20"/>
                <w:szCs w:val="20"/>
              </w:rPr>
              <w:t>;</w:t>
            </w:r>
            <w:r>
              <w:rPr>
                <w:rFonts w:eastAsia="Times New Roman"/>
                <w:color w:val="000000"/>
                <w:sz w:val="20"/>
                <w:szCs w:val="20"/>
              </w:rPr>
              <w:t>]</w:t>
            </w:r>
          </w:p>
        </w:tc>
        <w:tc>
          <w:tcPr>
            <w:tcW w:w="1628"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D504A6" w:rsidRPr="004B0318" w:rsidRDefault="003B37BB" w:rsidP="00130FAF">
            <w:pPr>
              <w:spacing w:after="0" w:line="240" w:lineRule="auto"/>
              <w:rPr>
                <w:rFonts w:eastAsia="Times New Roman"/>
                <w:color w:val="000000"/>
                <w:sz w:val="20"/>
                <w:szCs w:val="20"/>
              </w:rPr>
            </w:pPr>
            <w:r>
              <w:rPr>
                <w:rFonts w:eastAsia="Times New Roman"/>
                <w:color w:val="000000"/>
                <w:sz w:val="20"/>
                <w:szCs w:val="20"/>
              </w:rPr>
              <w:t>&amp;#x[0]*2E[;]</w:t>
            </w:r>
          </w:p>
        </w:tc>
        <w:tc>
          <w:tcPr>
            <w:tcW w:w="1503"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D504A6" w:rsidRPr="004B0318" w:rsidRDefault="00623673" w:rsidP="00130FAF">
            <w:pPr>
              <w:spacing w:after="0" w:line="240" w:lineRule="auto"/>
              <w:rPr>
                <w:rFonts w:eastAsia="Times New Roman"/>
                <w:color w:val="000000"/>
                <w:sz w:val="20"/>
                <w:szCs w:val="20"/>
              </w:rPr>
            </w:pPr>
            <w:r w:rsidRPr="004B0318">
              <w:rPr>
                <w:rFonts w:eastAsia="Times New Roman"/>
                <w:color w:val="000000"/>
                <w:sz w:val="20"/>
                <w:szCs w:val="20"/>
              </w:rPr>
              <w:t>&amp;#[0]*</w:t>
            </w:r>
            <w:r w:rsidR="005D294D">
              <w:rPr>
                <w:rFonts w:eastAsia="Times New Roman"/>
                <w:color w:val="000000"/>
                <w:sz w:val="20"/>
                <w:szCs w:val="20"/>
              </w:rPr>
              <w:t>46</w:t>
            </w:r>
            <w:r w:rsidRPr="004B0318">
              <w:rPr>
                <w:rFonts w:eastAsia="Times New Roman"/>
                <w:color w:val="000000"/>
                <w:sz w:val="20"/>
                <w:szCs w:val="20"/>
              </w:rPr>
              <w:t>[;]</w:t>
            </w:r>
          </w:p>
        </w:tc>
        <w:tc>
          <w:tcPr>
            <w:tcW w:w="1243"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D504A6" w:rsidRPr="004B0318" w:rsidRDefault="00D504A6" w:rsidP="00130FAF">
            <w:pPr>
              <w:spacing w:after="0" w:line="240" w:lineRule="auto"/>
              <w:rPr>
                <w:rFonts w:eastAsia="Times New Roman"/>
                <w:color w:val="000000"/>
                <w:sz w:val="20"/>
                <w:szCs w:val="20"/>
              </w:rPr>
            </w:pPr>
          </w:p>
        </w:tc>
      </w:tr>
    </w:tbl>
    <w:p w:rsidR="00C16879" w:rsidRPr="004B0318" w:rsidRDefault="00C16879" w:rsidP="008C0580">
      <w:pPr>
        <w:pStyle w:val="Caption"/>
        <w:keepNext/>
        <w:spacing w:before="120"/>
        <w:jc w:val="center"/>
        <w:rPr>
          <w:sz w:val="22"/>
          <w:szCs w:val="22"/>
        </w:rPr>
      </w:pPr>
      <w:bookmarkStart w:id="110" w:name="_Ref277774076"/>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1</w:t>
      </w:r>
      <w:r w:rsidR="005326D1" w:rsidRPr="004B0318">
        <w:rPr>
          <w:sz w:val="22"/>
          <w:szCs w:val="22"/>
        </w:rPr>
        <w:fldChar w:fldCharType="end"/>
      </w:r>
      <w:r w:rsidRPr="004B0318">
        <w:rPr>
          <w:sz w:val="22"/>
          <w:szCs w:val="22"/>
        </w:rPr>
        <w:t xml:space="preserve"> - "</w:t>
      </w:r>
      <w:bookmarkStart w:id="111" w:name="OLE_LINK62"/>
      <w:bookmarkStart w:id="112" w:name="OLE_LINK63"/>
      <w:r w:rsidRPr="004B0318">
        <w:rPr>
          <w:sz w:val="22"/>
          <w:szCs w:val="22"/>
        </w:rPr>
        <w:t>Character entity references in HTML</w:t>
      </w:r>
      <w:bookmarkEnd w:id="111"/>
      <w:bookmarkEnd w:id="112"/>
      <w:r w:rsidRPr="004B0318">
        <w:rPr>
          <w:sz w:val="22"/>
          <w:szCs w:val="22"/>
        </w:rPr>
        <w:t>"</w:t>
      </w:r>
      <w:bookmarkEnd w:id="110"/>
    </w:p>
    <w:p w:rsidR="00130FAF" w:rsidRPr="004B0318" w:rsidRDefault="00130FAF" w:rsidP="004C218F">
      <w:pPr>
        <w:ind w:left="1440"/>
      </w:pPr>
    </w:p>
    <w:p w:rsidR="00120610" w:rsidRPr="004B0318" w:rsidRDefault="00120610" w:rsidP="00120610">
      <w:pPr>
        <w:pStyle w:val="Heading2"/>
        <w:rPr>
          <w:rFonts w:asciiTheme="minorHAnsi" w:hAnsiTheme="minorHAnsi"/>
          <w:sz w:val="32"/>
          <w:szCs w:val="32"/>
        </w:rPr>
      </w:pPr>
      <w:bookmarkStart w:id="113" w:name="_Toc280863016"/>
      <w:r w:rsidRPr="004B0318">
        <w:rPr>
          <w:rFonts w:asciiTheme="minorHAnsi" w:hAnsiTheme="minorHAnsi"/>
          <w:sz w:val="32"/>
          <w:szCs w:val="32"/>
        </w:rPr>
        <w:t>HTML attribute decoder</w:t>
      </w:r>
      <w:bookmarkEnd w:id="113"/>
    </w:p>
    <w:p w:rsidR="00F30448" w:rsidRPr="004B0318" w:rsidRDefault="00EE573F" w:rsidP="008C0580">
      <w:pPr>
        <w:pStyle w:val="NormalWeb"/>
        <w:spacing w:before="0" w:beforeAutospacing="0" w:after="120" w:afterAutospacing="0" w:line="360" w:lineRule="atLeast"/>
        <w:jc w:val="both"/>
      </w:pPr>
      <w:bookmarkStart w:id="114" w:name="OLE_LINK11"/>
      <w:bookmarkStart w:id="115" w:name="OLE_LINK14"/>
      <w:r w:rsidRPr="004B0318">
        <w:rPr>
          <w:rFonts w:asciiTheme="minorHAnsi" w:hAnsiTheme="minorHAnsi"/>
        </w:rPr>
        <w:t>HTML attribute decoder</w:t>
      </w:r>
      <w:r w:rsidR="00470B22" w:rsidRPr="004B0318">
        <w:rPr>
          <w:rFonts w:asciiTheme="minorHAnsi" w:hAnsiTheme="minorHAnsi"/>
        </w:rPr>
        <w:t xml:space="preserve"> is the same as HTML decoder. (S</w:t>
      </w:r>
      <w:r w:rsidRPr="004B0318">
        <w:rPr>
          <w:rFonts w:asciiTheme="minorHAnsi" w:hAnsiTheme="minorHAnsi"/>
        </w:rPr>
        <w:t xml:space="preserve">ee </w:t>
      </w:r>
      <w:fldSimple w:instr=" REF _Ref277756428 \h  \* MERGEFORMAT ">
        <w:r w:rsidRPr="004B0318">
          <w:rPr>
            <w:rFonts w:asciiTheme="minorHAnsi" w:hAnsiTheme="minorHAnsi"/>
            <w:b/>
          </w:rPr>
          <w:t>HTML decoder</w:t>
        </w:r>
      </w:fldSimple>
      <w:r w:rsidR="003C2F85" w:rsidRPr="004B0318">
        <w:rPr>
          <w:rFonts w:asciiTheme="minorHAnsi" w:hAnsiTheme="minorHAnsi"/>
        </w:rPr>
        <w:t xml:space="preserve"> section</w:t>
      </w:r>
      <w:r w:rsidRPr="004B0318">
        <w:rPr>
          <w:rFonts w:asciiTheme="minorHAnsi" w:hAnsiTheme="minorHAnsi"/>
        </w:rPr>
        <w:t>)</w:t>
      </w:r>
      <w:bookmarkEnd w:id="114"/>
      <w:bookmarkEnd w:id="115"/>
    </w:p>
    <w:p w:rsidR="007A5D66" w:rsidRPr="004B0318" w:rsidRDefault="007A5D66" w:rsidP="007A5D66">
      <w:pPr>
        <w:pStyle w:val="Heading2"/>
        <w:rPr>
          <w:rFonts w:asciiTheme="minorHAnsi" w:hAnsiTheme="minorHAnsi"/>
          <w:sz w:val="32"/>
          <w:szCs w:val="32"/>
        </w:rPr>
      </w:pPr>
      <w:bookmarkStart w:id="116" w:name="_Toc280863017"/>
      <w:r w:rsidRPr="004B0318">
        <w:rPr>
          <w:rFonts w:asciiTheme="minorHAnsi" w:hAnsiTheme="minorHAnsi"/>
          <w:sz w:val="32"/>
          <w:szCs w:val="32"/>
        </w:rPr>
        <w:t>URL decoder</w:t>
      </w:r>
      <w:bookmarkEnd w:id="116"/>
    </w:p>
    <w:p w:rsidR="007A5D66" w:rsidRPr="004B0318" w:rsidRDefault="002334EB" w:rsidP="007A5D66">
      <w:r w:rsidRPr="004B0318">
        <w:t>URL decoding, also known</w:t>
      </w:r>
      <w:r w:rsidR="008C0580">
        <w:t xml:space="preserve"> </w:t>
      </w:r>
      <w:r w:rsidRPr="004B0318">
        <w:t xml:space="preserve">as </w:t>
      </w:r>
      <w:r w:rsidR="007A5D66" w:rsidRPr="004B0318">
        <w:t>percent</w:t>
      </w:r>
      <w:r w:rsidRPr="004B0318">
        <w:t>-</w:t>
      </w:r>
      <w:r w:rsidR="007A5D66" w:rsidRPr="004B0318">
        <w:t xml:space="preserve">decoding. URL encoding string is used to identify a name or a resource on the Internet. It is known as Uniform Resource Identifier (URI). </w:t>
      </w:r>
    </w:p>
    <w:p w:rsidR="007A5D66" w:rsidRPr="004B0318" w:rsidRDefault="007A5D66" w:rsidP="00DE3F7C">
      <w:r w:rsidRPr="004B0318">
        <w:t xml:space="preserve">The characters allowed in a URI either reserved or unreserved </w:t>
      </w:r>
      <w:r w:rsidR="00DE3F7C" w:rsidRPr="004B0318">
        <w:t xml:space="preserve">(see </w:t>
      </w:r>
      <w:fldSimple w:instr=" REF _Ref277774472 \h  \* MERGEFORMAT ">
        <w:r w:rsidR="00F51A72" w:rsidRPr="004B0318">
          <w:rPr>
            <w:sz w:val="22"/>
            <w:szCs w:val="22"/>
          </w:rPr>
          <w:t xml:space="preserve">Table </w:t>
        </w:r>
        <w:r w:rsidR="00F51A72" w:rsidRPr="004B0318">
          <w:rPr>
            <w:noProof/>
            <w:sz w:val="22"/>
            <w:szCs w:val="22"/>
          </w:rPr>
          <w:t>2</w:t>
        </w:r>
        <w:r w:rsidR="00F51A72" w:rsidRPr="004B0318">
          <w:rPr>
            <w:sz w:val="22"/>
            <w:szCs w:val="22"/>
          </w:rPr>
          <w:t xml:space="preserve"> - “Reserved characters for URI”</w:t>
        </w:r>
      </w:fldSimple>
      <w:r w:rsidR="00F51A72" w:rsidRPr="004B0318">
        <w:t xml:space="preserve"> </w:t>
      </w:r>
      <w:r w:rsidR="00DE3F7C" w:rsidRPr="004B0318">
        <w:t>and</w:t>
      </w:r>
      <w:r w:rsidR="00F51A72" w:rsidRPr="004B0318">
        <w:t xml:space="preserve"> </w:t>
      </w:r>
      <w:fldSimple w:instr=" REF _Ref277774482 \h  \* MERGEFORMAT ">
        <w:r w:rsidR="00F51A72" w:rsidRPr="004B0318">
          <w:rPr>
            <w:sz w:val="22"/>
            <w:szCs w:val="22"/>
          </w:rPr>
          <w:t xml:space="preserve">Table </w:t>
        </w:r>
        <w:r w:rsidR="00F51A72" w:rsidRPr="004B0318">
          <w:rPr>
            <w:noProof/>
            <w:sz w:val="22"/>
            <w:szCs w:val="22"/>
          </w:rPr>
          <w:t>3</w:t>
        </w:r>
        <w:r w:rsidR="00F51A72" w:rsidRPr="004B0318">
          <w:rPr>
            <w:sz w:val="22"/>
            <w:szCs w:val="22"/>
          </w:rPr>
          <w:t xml:space="preserve"> – “Unreserved characters for URI”</w:t>
        </w:r>
      </w:fldSimple>
      <w:r w:rsidR="00DE3F7C" w:rsidRPr="004B0318">
        <w:t>)</w:t>
      </w:r>
    </w:p>
    <w:p w:rsidR="00DE3F7C" w:rsidRDefault="00DE3F7C" w:rsidP="00DE3F7C">
      <w:bookmarkStart w:id="117" w:name="OLE_LINK39"/>
      <w:bookmarkStart w:id="118" w:name="OLE_LINK46"/>
    </w:p>
    <w:p w:rsidR="00223CD0" w:rsidRPr="004B0318" w:rsidRDefault="00223CD0" w:rsidP="00DE3F7C"/>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pct10" w:color="auto" w:fill="auto"/>
        <w:tblLook w:val="04A0"/>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7A5D66" w:rsidRPr="004B0318" w:rsidTr="00303F3E">
        <w:trPr>
          <w:trHeight w:val="341"/>
          <w:jc w:val="center"/>
        </w:trPr>
        <w:tc>
          <w:tcPr>
            <w:tcW w:w="454" w:type="dxa"/>
            <w:shd w:val="pct10" w:color="auto" w:fill="auto"/>
            <w:hideMark/>
          </w:tcPr>
          <w:bookmarkEnd w:id="83"/>
          <w:bookmarkEnd w:id="84"/>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&amp;</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c>
          <w:tcPr>
            <w:tcW w:w="454" w:type="dxa"/>
            <w:shd w:val="pct10" w:color="auto" w:fill="auto"/>
            <w:hideMark/>
          </w:tcPr>
          <w:p w:rsidR="007A5D66" w:rsidRPr="004B0318" w:rsidRDefault="007A5D66" w:rsidP="00303F3E">
            <w:r w:rsidRPr="004B0318">
              <w:t>]</w:t>
            </w:r>
          </w:p>
        </w:tc>
      </w:tr>
    </w:tbl>
    <w:p w:rsidR="00C16879" w:rsidRPr="004B0318" w:rsidRDefault="00C16879" w:rsidP="00C16879">
      <w:pPr>
        <w:pStyle w:val="Caption"/>
        <w:keepNext/>
        <w:jc w:val="center"/>
        <w:rPr>
          <w:sz w:val="22"/>
          <w:szCs w:val="22"/>
        </w:rPr>
      </w:pPr>
      <w:bookmarkStart w:id="119" w:name="_Ref277774472"/>
      <w:bookmarkStart w:id="120" w:name="OLE_LINK47"/>
      <w:bookmarkStart w:id="121" w:name="OLE_LINK48"/>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2</w:t>
      </w:r>
      <w:r w:rsidR="005326D1" w:rsidRPr="004B0318">
        <w:rPr>
          <w:sz w:val="22"/>
          <w:szCs w:val="22"/>
        </w:rPr>
        <w:fldChar w:fldCharType="end"/>
      </w:r>
      <w:r w:rsidRPr="004B0318">
        <w:rPr>
          <w:sz w:val="22"/>
          <w:szCs w:val="22"/>
        </w:rPr>
        <w:t xml:space="preserve"> - “Reserved characters for URI”</w:t>
      </w:r>
      <w:bookmarkEnd w:id="119"/>
    </w:p>
    <w:bookmarkEnd w:id="117"/>
    <w:bookmarkEnd w:id="118"/>
    <w:bookmarkEnd w:id="120"/>
    <w:bookmarkEnd w:id="121"/>
    <w:p w:rsidR="00DE3F7C" w:rsidRPr="004B0318" w:rsidRDefault="00DE3F7C" w:rsidP="007A5D66">
      <w:pPr>
        <w:spacing w:line="285" w:lineRule="atLeast"/>
        <w:rPr>
          <w:rStyle w:val="apple-style-span"/>
          <w:color w:val="000000"/>
          <w:sz w:val="20"/>
          <w:szCs w:val="20"/>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pct10" w:color="auto" w:fill="auto"/>
        <w:tblLook w:val="04A0"/>
      </w:tblPr>
      <w:tblGrid>
        <w:gridCol w:w="479"/>
        <w:gridCol w:w="479"/>
        <w:gridCol w:w="479"/>
        <w:gridCol w:w="479"/>
        <w:gridCol w:w="479"/>
        <w:gridCol w:w="478"/>
        <w:gridCol w:w="478"/>
        <w:gridCol w:w="478"/>
        <w:gridCol w:w="478"/>
        <w:gridCol w:w="478"/>
        <w:gridCol w:w="478"/>
        <w:gridCol w:w="478"/>
        <w:gridCol w:w="479"/>
        <w:gridCol w:w="479"/>
        <w:gridCol w:w="479"/>
        <w:gridCol w:w="479"/>
        <w:gridCol w:w="479"/>
      </w:tblGrid>
      <w:tr w:rsidR="00DE3F7C" w:rsidRPr="004B0318" w:rsidTr="00303F3E">
        <w:trPr>
          <w:jc w:val="center"/>
        </w:trPr>
        <w:tc>
          <w:tcPr>
            <w:tcW w:w="479" w:type="dxa"/>
            <w:shd w:val="pct10" w:color="auto" w:fill="auto"/>
            <w:vAlign w:val="center"/>
          </w:tcPr>
          <w:p w:rsidR="00DE3F7C" w:rsidRPr="004B0318" w:rsidRDefault="00DE3F7C" w:rsidP="00303F3E">
            <w:r w:rsidRPr="004B0318">
              <w:t>A</w:t>
            </w:r>
          </w:p>
        </w:tc>
        <w:tc>
          <w:tcPr>
            <w:tcW w:w="479" w:type="dxa"/>
            <w:shd w:val="pct10" w:color="auto" w:fill="auto"/>
            <w:vAlign w:val="center"/>
          </w:tcPr>
          <w:p w:rsidR="00DE3F7C" w:rsidRPr="004B0318" w:rsidRDefault="00DE3F7C" w:rsidP="00303F3E">
            <w:r w:rsidRPr="004B0318">
              <w:t>B</w:t>
            </w:r>
          </w:p>
        </w:tc>
        <w:tc>
          <w:tcPr>
            <w:tcW w:w="479" w:type="dxa"/>
            <w:shd w:val="pct10" w:color="auto" w:fill="auto"/>
            <w:vAlign w:val="center"/>
          </w:tcPr>
          <w:p w:rsidR="00DE3F7C" w:rsidRPr="004B0318" w:rsidRDefault="00DE3F7C" w:rsidP="00303F3E">
            <w:r w:rsidRPr="004B0318">
              <w:t>C</w:t>
            </w:r>
          </w:p>
        </w:tc>
        <w:tc>
          <w:tcPr>
            <w:tcW w:w="479" w:type="dxa"/>
            <w:shd w:val="pct10" w:color="auto" w:fill="auto"/>
            <w:vAlign w:val="center"/>
          </w:tcPr>
          <w:p w:rsidR="00DE3F7C" w:rsidRPr="004B0318" w:rsidRDefault="00DE3F7C" w:rsidP="00303F3E">
            <w:r w:rsidRPr="004B0318">
              <w:t>D</w:t>
            </w:r>
          </w:p>
        </w:tc>
        <w:tc>
          <w:tcPr>
            <w:tcW w:w="479" w:type="dxa"/>
            <w:shd w:val="pct10" w:color="auto" w:fill="auto"/>
            <w:vAlign w:val="center"/>
          </w:tcPr>
          <w:p w:rsidR="00DE3F7C" w:rsidRPr="004B0318" w:rsidRDefault="00DE3F7C" w:rsidP="00303F3E">
            <w:r w:rsidRPr="004B0318">
              <w:t>E</w:t>
            </w:r>
          </w:p>
        </w:tc>
        <w:tc>
          <w:tcPr>
            <w:tcW w:w="478" w:type="dxa"/>
            <w:shd w:val="pct10" w:color="auto" w:fill="auto"/>
            <w:vAlign w:val="center"/>
          </w:tcPr>
          <w:p w:rsidR="00DE3F7C" w:rsidRPr="004B0318" w:rsidRDefault="00DE3F7C" w:rsidP="00303F3E">
            <w:r w:rsidRPr="004B0318">
              <w:t>F</w:t>
            </w:r>
          </w:p>
        </w:tc>
        <w:tc>
          <w:tcPr>
            <w:tcW w:w="478" w:type="dxa"/>
            <w:shd w:val="pct10" w:color="auto" w:fill="auto"/>
            <w:vAlign w:val="center"/>
          </w:tcPr>
          <w:p w:rsidR="00DE3F7C" w:rsidRPr="004B0318" w:rsidRDefault="00DE3F7C" w:rsidP="00303F3E">
            <w:r w:rsidRPr="004B0318">
              <w:t>G</w:t>
            </w:r>
          </w:p>
        </w:tc>
        <w:tc>
          <w:tcPr>
            <w:tcW w:w="478" w:type="dxa"/>
            <w:shd w:val="pct10" w:color="auto" w:fill="auto"/>
            <w:vAlign w:val="center"/>
          </w:tcPr>
          <w:p w:rsidR="00DE3F7C" w:rsidRPr="004B0318" w:rsidRDefault="00DE3F7C" w:rsidP="00303F3E">
            <w:r w:rsidRPr="004B0318">
              <w:t>H</w:t>
            </w:r>
          </w:p>
        </w:tc>
        <w:tc>
          <w:tcPr>
            <w:tcW w:w="478" w:type="dxa"/>
            <w:shd w:val="pct10" w:color="auto" w:fill="auto"/>
            <w:vAlign w:val="center"/>
          </w:tcPr>
          <w:p w:rsidR="00DE3F7C" w:rsidRPr="004B0318" w:rsidRDefault="00DE3F7C" w:rsidP="00303F3E">
            <w:r w:rsidRPr="004B0318">
              <w:t>I</w:t>
            </w:r>
          </w:p>
        </w:tc>
        <w:tc>
          <w:tcPr>
            <w:tcW w:w="478" w:type="dxa"/>
            <w:shd w:val="pct10" w:color="auto" w:fill="auto"/>
            <w:vAlign w:val="center"/>
          </w:tcPr>
          <w:p w:rsidR="00DE3F7C" w:rsidRPr="004B0318" w:rsidRDefault="00DE3F7C" w:rsidP="00303F3E">
            <w:r w:rsidRPr="004B0318">
              <w:t>J</w:t>
            </w:r>
          </w:p>
        </w:tc>
        <w:tc>
          <w:tcPr>
            <w:tcW w:w="478" w:type="dxa"/>
            <w:shd w:val="pct10" w:color="auto" w:fill="auto"/>
            <w:vAlign w:val="center"/>
          </w:tcPr>
          <w:p w:rsidR="00DE3F7C" w:rsidRPr="004B0318" w:rsidRDefault="00DE3F7C" w:rsidP="00303F3E">
            <w:r w:rsidRPr="004B0318">
              <w:t>K</w:t>
            </w:r>
          </w:p>
        </w:tc>
        <w:tc>
          <w:tcPr>
            <w:tcW w:w="478" w:type="dxa"/>
            <w:shd w:val="pct10" w:color="auto" w:fill="auto"/>
            <w:vAlign w:val="center"/>
          </w:tcPr>
          <w:p w:rsidR="00DE3F7C" w:rsidRPr="004B0318" w:rsidRDefault="00DE3F7C" w:rsidP="00303F3E">
            <w:r w:rsidRPr="004B0318">
              <w:t>L</w:t>
            </w:r>
          </w:p>
        </w:tc>
        <w:tc>
          <w:tcPr>
            <w:tcW w:w="479" w:type="dxa"/>
            <w:shd w:val="pct10" w:color="auto" w:fill="auto"/>
            <w:vAlign w:val="center"/>
          </w:tcPr>
          <w:p w:rsidR="00DE3F7C" w:rsidRPr="004B0318" w:rsidRDefault="00DE3F7C" w:rsidP="00303F3E">
            <w:r w:rsidRPr="004B0318">
              <w:t>M</w:t>
            </w:r>
          </w:p>
        </w:tc>
        <w:tc>
          <w:tcPr>
            <w:tcW w:w="479" w:type="dxa"/>
            <w:shd w:val="pct10" w:color="auto" w:fill="auto"/>
            <w:vAlign w:val="center"/>
          </w:tcPr>
          <w:p w:rsidR="00DE3F7C" w:rsidRPr="004B0318" w:rsidRDefault="00DE3F7C" w:rsidP="00303F3E">
            <w:r w:rsidRPr="004B0318">
              <w:t>N</w:t>
            </w:r>
          </w:p>
        </w:tc>
        <w:tc>
          <w:tcPr>
            <w:tcW w:w="479" w:type="dxa"/>
            <w:shd w:val="pct10" w:color="auto" w:fill="auto"/>
            <w:vAlign w:val="center"/>
          </w:tcPr>
          <w:p w:rsidR="00DE3F7C" w:rsidRPr="004B0318" w:rsidRDefault="00DE3F7C" w:rsidP="00303F3E">
            <w:r w:rsidRPr="004B0318">
              <w:t>O</w:t>
            </w:r>
          </w:p>
        </w:tc>
        <w:tc>
          <w:tcPr>
            <w:tcW w:w="479" w:type="dxa"/>
            <w:shd w:val="pct10" w:color="auto" w:fill="auto"/>
            <w:vAlign w:val="center"/>
          </w:tcPr>
          <w:p w:rsidR="00DE3F7C" w:rsidRPr="004B0318" w:rsidRDefault="00DE3F7C" w:rsidP="00303F3E">
            <w:r w:rsidRPr="004B0318">
              <w:t>P</w:t>
            </w:r>
          </w:p>
        </w:tc>
        <w:tc>
          <w:tcPr>
            <w:tcW w:w="479" w:type="dxa"/>
            <w:shd w:val="pct10" w:color="auto" w:fill="auto"/>
            <w:vAlign w:val="center"/>
          </w:tcPr>
          <w:p w:rsidR="00DE3F7C" w:rsidRPr="004B0318" w:rsidRDefault="00DE3F7C" w:rsidP="00303F3E">
            <w:r w:rsidRPr="004B0318">
              <w:t>Q</w:t>
            </w:r>
          </w:p>
        </w:tc>
      </w:tr>
      <w:tr w:rsidR="00DE3F7C" w:rsidRPr="004B0318" w:rsidTr="00303F3E">
        <w:trPr>
          <w:jc w:val="center"/>
        </w:trPr>
        <w:tc>
          <w:tcPr>
            <w:tcW w:w="479" w:type="dxa"/>
            <w:shd w:val="pct10" w:color="auto" w:fill="auto"/>
            <w:vAlign w:val="center"/>
          </w:tcPr>
          <w:p w:rsidR="00DE3F7C" w:rsidRPr="004B0318" w:rsidRDefault="00DE3F7C" w:rsidP="00303F3E">
            <w:r w:rsidRPr="004B0318">
              <w:t>R</w:t>
            </w:r>
          </w:p>
        </w:tc>
        <w:tc>
          <w:tcPr>
            <w:tcW w:w="479" w:type="dxa"/>
            <w:shd w:val="pct10" w:color="auto" w:fill="auto"/>
            <w:vAlign w:val="center"/>
          </w:tcPr>
          <w:p w:rsidR="00DE3F7C" w:rsidRPr="004B0318" w:rsidRDefault="00DE3F7C" w:rsidP="00303F3E">
            <w:r w:rsidRPr="004B0318">
              <w:t>S</w:t>
            </w:r>
          </w:p>
        </w:tc>
        <w:tc>
          <w:tcPr>
            <w:tcW w:w="479" w:type="dxa"/>
            <w:shd w:val="pct10" w:color="auto" w:fill="auto"/>
            <w:vAlign w:val="center"/>
          </w:tcPr>
          <w:p w:rsidR="00DE3F7C" w:rsidRPr="004B0318" w:rsidRDefault="00DE3F7C" w:rsidP="00303F3E">
            <w:r w:rsidRPr="004B0318">
              <w:t>T</w:t>
            </w:r>
          </w:p>
        </w:tc>
        <w:tc>
          <w:tcPr>
            <w:tcW w:w="479" w:type="dxa"/>
            <w:shd w:val="pct10" w:color="auto" w:fill="auto"/>
            <w:vAlign w:val="center"/>
          </w:tcPr>
          <w:p w:rsidR="00DE3F7C" w:rsidRPr="004B0318" w:rsidRDefault="00DE3F7C" w:rsidP="00303F3E">
            <w:r w:rsidRPr="004B0318">
              <w:t>U</w:t>
            </w:r>
          </w:p>
        </w:tc>
        <w:tc>
          <w:tcPr>
            <w:tcW w:w="479" w:type="dxa"/>
            <w:shd w:val="pct10" w:color="auto" w:fill="auto"/>
            <w:vAlign w:val="center"/>
          </w:tcPr>
          <w:p w:rsidR="00DE3F7C" w:rsidRPr="004B0318" w:rsidRDefault="00DE3F7C" w:rsidP="00303F3E">
            <w:r w:rsidRPr="004B0318">
              <w:t>V</w:t>
            </w:r>
          </w:p>
        </w:tc>
        <w:tc>
          <w:tcPr>
            <w:tcW w:w="478" w:type="dxa"/>
            <w:shd w:val="pct10" w:color="auto" w:fill="auto"/>
            <w:vAlign w:val="center"/>
          </w:tcPr>
          <w:p w:rsidR="00DE3F7C" w:rsidRPr="004B0318" w:rsidRDefault="00DE3F7C" w:rsidP="00303F3E">
            <w:r w:rsidRPr="004B0318">
              <w:t>W</w:t>
            </w:r>
          </w:p>
        </w:tc>
        <w:tc>
          <w:tcPr>
            <w:tcW w:w="478" w:type="dxa"/>
            <w:shd w:val="pct10" w:color="auto" w:fill="auto"/>
            <w:vAlign w:val="center"/>
          </w:tcPr>
          <w:p w:rsidR="00DE3F7C" w:rsidRPr="004B0318" w:rsidRDefault="00DE3F7C" w:rsidP="00303F3E">
            <w:r w:rsidRPr="004B0318">
              <w:t>X</w:t>
            </w:r>
          </w:p>
        </w:tc>
        <w:tc>
          <w:tcPr>
            <w:tcW w:w="478" w:type="dxa"/>
            <w:shd w:val="pct10" w:color="auto" w:fill="auto"/>
            <w:vAlign w:val="center"/>
          </w:tcPr>
          <w:p w:rsidR="00DE3F7C" w:rsidRPr="004B0318" w:rsidRDefault="00DE3F7C" w:rsidP="00303F3E">
            <w:r w:rsidRPr="004B0318">
              <w:t>Y</w:t>
            </w:r>
          </w:p>
        </w:tc>
        <w:tc>
          <w:tcPr>
            <w:tcW w:w="478" w:type="dxa"/>
            <w:shd w:val="pct10" w:color="auto" w:fill="auto"/>
            <w:vAlign w:val="center"/>
          </w:tcPr>
          <w:p w:rsidR="00DE3F7C" w:rsidRPr="004B0318" w:rsidRDefault="00DE3F7C" w:rsidP="00303F3E">
            <w:r w:rsidRPr="004B0318">
              <w:t>Z</w:t>
            </w:r>
          </w:p>
        </w:tc>
        <w:tc>
          <w:tcPr>
            <w:tcW w:w="478" w:type="dxa"/>
            <w:shd w:val="pct10" w:color="auto" w:fill="auto"/>
            <w:vAlign w:val="center"/>
          </w:tcPr>
          <w:p w:rsidR="00DE3F7C" w:rsidRPr="004B0318" w:rsidRDefault="00DE3F7C" w:rsidP="00303F3E">
            <w:r w:rsidRPr="004B0318">
              <w:t>a</w:t>
            </w:r>
          </w:p>
        </w:tc>
        <w:tc>
          <w:tcPr>
            <w:tcW w:w="478" w:type="dxa"/>
            <w:shd w:val="pct10" w:color="auto" w:fill="auto"/>
            <w:vAlign w:val="center"/>
          </w:tcPr>
          <w:p w:rsidR="00DE3F7C" w:rsidRPr="004B0318" w:rsidRDefault="00DE3F7C" w:rsidP="00303F3E">
            <w:r w:rsidRPr="004B0318">
              <w:t>b</w:t>
            </w:r>
          </w:p>
        </w:tc>
        <w:tc>
          <w:tcPr>
            <w:tcW w:w="478" w:type="dxa"/>
            <w:shd w:val="pct10" w:color="auto" w:fill="auto"/>
            <w:vAlign w:val="center"/>
          </w:tcPr>
          <w:p w:rsidR="00DE3F7C" w:rsidRPr="004B0318" w:rsidRDefault="00DE3F7C" w:rsidP="00303F3E">
            <w:r w:rsidRPr="004B0318">
              <w:t>c</w:t>
            </w:r>
          </w:p>
        </w:tc>
        <w:tc>
          <w:tcPr>
            <w:tcW w:w="479" w:type="dxa"/>
            <w:shd w:val="pct10" w:color="auto" w:fill="auto"/>
            <w:vAlign w:val="center"/>
          </w:tcPr>
          <w:p w:rsidR="00DE3F7C" w:rsidRPr="004B0318" w:rsidRDefault="00DE3F7C" w:rsidP="00303F3E">
            <w:r w:rsidRPr="004B0318">
              <w:t>d</w:t>
            </w:r>
          </w:p>
        </w:tc>
        <w:tc>
          <w:tcPr>
            <w:tcW w:w="479" w:type="dxa"/>
            <w:shd w:val="pct10" w:color="auto" w:fill="auto"/>
            <w:vAlign w:val="center"/>
          </w:tcPr>
          <w:p w:rsidR="00DE3F7C" w:rsidRPr="004B0318" w:rsidRDefault="00DE3F7C" w:rsidP="00303F3E">
            <w:r w:rsidRPr="004B0318">
              <w:t>e</w:t>
            </w:r>
          </w:p>
        </w:tc>
        <w:tc>
          <w:tcPr>
            <w:tcW w:w="479" w:type="dxa"/>
            <w:shd w:val="pct10" w:color="auto" w:fill="auto"/>
            <w:vAlign w:val="center"/>
          </w:tcPr>
          <w:p w:rsidR="00DE3F7C" w:rsidRPr="004B0318" w:rsidRDefault="00DE3F7C" w:rsidP="00303F3E">
            <w:r w:rsidRPr="004B0318">
              <w:t>f</w:t>
            </w:r>
          </w:p>
        </w:tc>
        <w:tc>
          <w:tcPr>
            <w:tcW w:w="479" w:type="dxa"/>
            <w:shd w:val="pct10" w:color="auto" w:fill="auto"/>
            <w:vAlign w:val="center"/>
          </w:tcPr>
          <w:p w:rsidR="00DE3F7C" w:rsidRPr="004B0318" w:rsidRDefault="00DE3F7C" w:rsidP="00303F3E">
            <w:r w:rsidRPr="004B0318">
              <w:t>g</w:t>
            </w:r>
          </w:p>
        </w:tc>
        <w:tc>
          <w:tcPr>
            <w:tcW w:w="479" w:type="dxa"/>
            <w:shd w:val="pct10" w:color="auto" w:fill="auto"/>
            <w:vAlign w:val="center"/>
          </w:tcPr>
          <w:p w:rsidR="00DE3F7C" w:rsidRPr="004B0318" w:rsidRDefault="00DE3F7C" w:rsidP="00303F3E">
            <w:r w:rsidRPr="004B0318">
              <w:t>h</w:t>
            </w:r>
          </w:p>
        </w:tc>
      </w:tr>
      <w:tr w:rsidR="00DE3F7C" w:rsidRPr="004B0318" w:rsidTr="00303F3E">
        <w:trPr>
          <w:jc w:val="center"/>
        </w:trPr>
        <w:tc>
          <w:tcPr>
            <w:tcW w:w="479" w:type="dxa"/>
            <w:shd w:val="pct10" w:color="auto" w:fill="auto"/>
            <w:vAlign w:val="center"/>
          </w:tcPr>
          <w:p w:rsidR="00DE3F7C" w:rsidRPr="004B0318" w:rsidRDefault="00DE3F7C" w:rsidP="00303F3E">
            <w:r w:rsidRPr="004B0318">
              <w:t>i</w:t>
            </w:r>
          </w:p>
        </w:tc>
        <w:tc>
          <w:tcPr>
            <w:tcW w:w="479" w:type="dxa"/>
            <w:shd w:val="pct10" w:color="auto" w:fill="auto"/>
            <w:vAlign w:val="center"/>
          </w:tcPr>
          <w:p w:rsidR="00DE3F7C" w:rsidRPr="004B0318" w:rsidRDefault="00DE3F7C" w:rsidP="00303F3E">
            <w:r w:rsidRPr="004B0318">
              <w:t>j</w:t>
            </w:r>
          </w:p>
        </w:tc>
        <w:tc>
          <w:tcPr>
            <w:tcW w:w="479" w:type="dxa"/>
            <w:shd w:val="pct10" w:color="auto" w:fill="auto"/>
            <w:vAlign w:val="center"/>
          </w:tcPr>
          <w:p w:rsidR="00DE3F7C" w:rsidRPr="004B0318" w:rsidRDefault="00DE3F7C" w:rsidP="00303F3E">
            <w:r w:rsidRPr="004B0318">
              <w:t>k</w:t>
            </w:r>
          </w:p>
        </w:tc>
        <w:tc>
          <w:tcPr>
            <w:tcW w:w="479" w:type="dxa"/>
            <w:shd w:val="pct10" w:color="auto" w:fill="auto"/>
            <w:vAlign w:val="center"/>
          </w:tcPr>
          <w:p w:rsidR="00DE3F7C" w:rsidRPr="004B0318" w:rsidRDefault="00DE3F7C" w:rsidP="00303F3E">
            <w:r w:rsidRPr="004B0318">
              <w:t>l</w:t>
            </w:r>
          </w:p>
        </w:tc>
        <w:tc>
          <w:tcPr>
            <w:tcW w:w="479" w:type="dxa"/>
            <w:shd w:val="pct10" w:color="auto" w:fill="auto"/>
            <w:vAlign w:val="center"/>
          </w:tcPr>
          <w:p w:rsidR="00DE3F7C" w:rsidRPr="004B0318" w:rsidRDefault="00DE3F7C" w:rsidP="00303F3E">
            <w:r w:rsidRPr="004B0318">
              <w:t>m</w:t>
            </w:r>
          </w:p>
        </w:tc>
        <w:tc>
          <w:tcPr>
            <w:tcW w:w="478" w:type="dxa"/>
            <w:shd w:val="pct10" w:color="auto" w:fill="auto"/>
            <w:vAlign w:val="center"/>
          </w:tcPr>
          <w:p w:rsidR="00DE3F7C" w:rsidRPr="004B0318" w:rsidRDefault="00DE3F7C" w:rsidP="00303F3E">
            <w:r w:rsidRPr="004B0318">
              <w:t>n</w:t>
            </w:r>
          </w:p>
        </w:tc>
        <w:tc>
          <w:tcPr>
            <w:tcW w:w="478" w:type="dxa"/>
            <w:shd w:val="pct10" w:color="auto" w:fill="auto"/>
            <w:vAlign w:val="center"/>
          </w:tcPr>
          <w:p w:rsidR="00DE3F7C" w:rsidRPr="004B0318" w:rsidRDefault="00DE3F7C" w:rsidP="00303F3E">
            <w:r w:rsidRPr="004B0318">
              <w:t>o</w:t>
            </w:r>
          </w:p>
        </w:tc>
        <w:tc>
          <w:tcPr>
            <w:tcW w:w="478" w:type="dxa"/>
            <w:shd w:val="pct10" w:color="auto" w:fill="auto"/>
            <w:vAlign w:val="center"/>
          </w:tcPr>
          <w:p w:rsidR="00DE3F7C" w:rsidRPr="004B0318" w:rsidRDefault="00DE3F7C" w:rsidP="00303F3E">
            <w:r w:rsidRPr="004B0318">
              <w:t>p</w:t>
            </w:r>
          </w:p>
        </w:tc>
        <w:tc>
          <w:tcPr>
            <w:tcW w:w="478" w:type="dxa"/>
            <w:shd w:val="pct10" w:color="auto" w:fill="auto"/>
            <w:vAlign w:val="center"/>
          </w:tcPr>
          <w:p w:rsidR="00DE3F7C" w:rsidRPr="004B0318" w:rsidRDefault="00DE3F7C" w:rsidP="00303F3E">
            <w:r w:rsidRPr="004B0318">
              <w:t>q</w:t>
            </w:r>
          </w:p>
        </w:tc>
        <w:tc>
          <w:tcPr>
            <w:tcW w:w="478" w:type="dxa"/>
            <w:shd w:val="pct10" w:color="auto" w:fill="auto"/>
            <w:vAlign w:val="center"/>
          </w:tcPr>
          <w:p w:rsidR="00DE3F7C" w:rsidRPr="004B0318" w:rsidRDefault="00DE3F7C" w:rsidP="00303F3E">
            <w:r w:rsidRPr="004B0318">
              <w:t>r</w:t>
            </w:r>
          </w:p>
        </w:tc>
        <w:tc>
          <w:tcPr>
            <w:tcW w:w="478" w:type="dxa"/>
            <w:shd w:val="pct10" w:color="auto" w:fill="auto"/>
            <w:vAlign w:val="center"/>
          </w:tcPr>
          <w:p w:rsidR="00DE3F7C" w:rsidRPr="004B0318" w:rsidRDefault="00DE3F7C" w:rsidP="00303F3E">
            <w:r w:rsidRPr="004B0318">
              <w:t>s</w:t>
            </w:r>
          </w:p>
        </w:tc>
        <w:tc>
          <w:tcPr>
            <w:tcW w:w="478" w:type="dxa"/>
            <w:shd w:val="pct10" w:color="auto" w:fill="auto"/>
            <w:vAlign w:val="center"/>
          </w:tcPr>
          <w:p w:rsidR="00DE3F7C" w:rsidRPr="004B0318" w:rsidRDefault="00DE3F7C" w:rsidP="00303F3E">
            <w:r w:rsidRPr="004B0318">
              <w:t>t</w:t>
            </w:r>
          </w:p>
        </w:tc>
        <w:tc>
          <w:tcPr>
            <w:tcW w:w="479" w:type="dxa"/>
            <w:shd w:val="pct10" w:color="auto" w:fill="auto"/>
            <w:vAlign w:val="center"/>
          </w:tcPr>
          <w:p w:rsidR="00DE3F7C" w:rsidRPr="004B0318" w:rsidRDefault="00DE3F7C" w:rsidP="00303F3E">
            <w:r w:rsidRPr="004B0318">
              <w:t>u</w:t>
            </w:r>
          </w:p>
        </w:tc>
        <w:tc>
          <w:tcPr>
            <w:tcW w:w="479" w:type="dxa"/>
            <w:shd w:val="pct10" w:color="auto" w:fill="auto"/>
            <w:vAlign w:val="center"/>
          </w:tcPr>
          <w:p w:rsidR="00DE3F7C" w:rsidRPr="004B0318" w:rsidRDefault="00DE3F7C" w:rsidP="00303F3E">
            <w:r w:rsidRPr="004B0318">
              <w:t>v</w:t>
            </w:r>
          </w:p>
        </w:tc>
        <w:tc>
          <w:tcPr>
            <w:tcW w:w="479" w:type="dxa"/>
            <w:shd w:val="pct10" w:color="auto" w:fill="auto"/>
            <w:vAlign w:val="center"/>
          </w:tcPr>
          <w:p w:rsidR="00DE3F7C" w:rsidRPr="004B0318" w:rsidRDefault="00DE3F7C" w:rsidP="00303F3E">
            <w:r w:rsidRPr="004B0318">
              <w:t>w</w:t>
            </w:r>
          </w:p>
        </w:tc>
        <w:tc>
          <w:tcPr>
            <w:tcW w:w="479" w:type="dxa"/>
            <w:shd w:val="pct10" w:color="auto" w:fill="auto"/>
            <w:vAlign w:val="center"/>
          </w:tcPr>
          <w:p w:rsidR="00DE3F7C" w:rsidRPr="004B0318" w:rsidRDefault="00DE3F7C" w:rsidP="00303F3E">
            <w:r w:rsidRPr="004B0318">
              <w:t>x</w:t>
            </w:r>
          </w:p>
        </w:tc>
        <w:tc>
          <w:tcPr>
            <w:tcW w:w="479" w:type="dxa"/>
            <w:shd w:val="pct10" w:color="auto" w:fill="auto"/>
            <w:vAlign w:val="center"/>
          </w:tcPr>
          <w:p w:rsidR="00DE3F7C" w:rsidRPr="004B0318" w:rsidRDefault="00DE3F7C" w:rsidP="00303F3E">
            <w:r w:rsidRPr="004B0318">
              <w:t>y</w:t>
            </w:r>
          </w:p>
        </w:tc>
      </w:tr>
      <w:tr w:rsidR="00DE3F7C" w:rsidRPr="004B0318" w:rsidTr="00303F3E">
        <w:trPr>
          <w:jc w:val="center"/>
        </w:trPr>
        <w:tc>
          <w:tcPr>
            <w:tcW w:w="479" w:type="dxa"/>
            <w:shd w:val="pct10" w:color="auto" w:fill="auto"/>
          </w:tcPr>
          <w:p w:rsidR="00DE3F7C" w:rsidRPr="004B0318" w:rsidRDefault="00DE3F7C" w:rsidP="00303F3E">
            <w:r w:rsidRPr="004B0318">
              <w:t>z</w:t>
            </w:r>
          </w:p>
        </w:tc>
        <w:tc>
          <w:tcPr>
            <w:tcW w:w="479" w:type="dxa"/>
            <w:shd w:val="pct10" w:color="auto" w:fill="auto"/>
            <w:vAlign w:val="center"/>
          </w:tcPr>
          <w:p w:rsidR="00DE3F7C" w:rsidRPr="004B0318" w:rsidRDefault="00DE3F7C" w:rsidP="00303F3E">
            <w:r w:rsidRPr="004B0318">
              <w:t>0</w:t>
            </w:r>
          </w:p>
        </w:tc>
        <w:tc>
          <w:tcPr>
            <w:tcW w:w="479" w:type="dxa"/>
            <w:shd w:val="pct10" w:color="auto" w:fill="auto"/>
            <w:vAlign w:val="center"/>
          </w:tcPr>
          <w:p w:rsidR="00DE3F7C" w:rsidRPr="004B0318" w:rsidRDefault="00DE3F7C" w:rsidP="00303F3E">
            <w:r w:rsidRPr="004B0318">
              <w:t>1</w:t>
            </w:r>
          </w:p>
        </w:tc>
        <w:tc>
          <w:tcPr>
            <w:tcW w:w="479" w:type="dxa"/>
            <w:shd w:val="pct10" w:color="auto" w:fill="auto"/>
            <w:vAlign w:val="center"/>
          </w:tcPr>
          <w:p w:rsidR="00DE3F7C" w:rsidRPr="004B0318" w:rsidRDefault="00DE3F7C" w:rsidP="00303F3E">
            <w:r w:rsidRPr="004B0318">
              <w:t>2</w:t>
            </w:r>
          </w:p>
        </w:tc>
        <w:tc>
          <w:tcPr>
            <w:tcW w:w="479" w:type="dxa"/>
            <w:shd w:val="pct10" w:color="auto" w:fill="auto"/>
            <w:vAlign w:val="center"/>
          </w:tcPr>
          <w:p w:rsidR="00DE3F7C" w:rsidRPr="004B0318" w:rsidRDefault="00DE3F7C" w:rsidP="00303F3E">
            <w:r w:rsidRPr="004B0318">
              <w:t>3</w:t>
            </w:r>
          </w:p>
        </w:tc>
        <w:tc>
          <w:tcPr>
            <w:tcW w:w="478" w:type="dxa"/>
            <w:shd w:val="pct10" w:color="auto" w:fill="auto"/>
            <w:vAlign w:val="center"/>
          </w:tcPr>
          <w:p w:rsidR="00DE3F7C" w:rsidRPr="004B0318" w:rsidRDefault="00DE3F7C" w:rsidP="00303F3E">
            <w:r w:rsidRPr="004B0318">
              <w:t>4</w:t>
            </w:r>
          </w:p>
        </w:tc>
        <w:tc>
          <w:tcPr>
            <w:tcW w:w="478" w:type="dxa"/>
            <w:shd w:val="pct10" w:color="auto" w:fill="auto"/>
            <w:vAlign w:val="center"/>
          </w:tcPr>
          <w:p w:rsidR="00DE3F7C" w:rsidRPr="004B0318" w:rsidRDefault="00DE3F7C" w:rsidP="00303F3E">
            <w:r w:rsidRPr="004B0318">
              <w:t>5</w:t>
            </w:r>
          </w:p>
        </w:tc>
        <w:tc>
          <w:tcPr>
            <w:tcW w:w="478" w:type="dxa"/>
            <w:shd w:val="pct10" w:color="auto" w:fill="auto"/>
            <w:vAlign w:val="center"/>
          </w:tcPr>
          <w:p w:rsidR="00DE3F7C" w:rsidRPr="004B0318" w:rsidRDefault="00DE3F7C" w:rsidP="00303F3E">
            <w:r w:rsidRPr="004B0318">
              <w:t>6</w:t>
            </w:r>
          </w:p>
        </w:tc>
        <w:tc>
          <w:tcPr>
            <w:tcW w:w="478" w:type="dxa"/>
            <w:shd w:val="pct10" w:color="auto" w:fill="auto"/>
            <w:vAlign w:val="center"/>
          </w:tcPr>
          <w:p w:rsidR="00DE3F7C" w:rsidRPr="004B0318" w:rsidRDefault="00DE3F7C" w:rsidP="00303F3E">
            <w:r w:rsidRPr="004B0318">
              <w:t>7</w:t>
            </w:r>
          </w:p>
        </w:tc>
        <w:tc>
          <w:tcPr>
            <w:tcW w:w="478" w:type="dxa"/>
            <w:shd w:val="pct10" w:color="auto" w:fill="auto"/>
            <w:vAlign w:val="center"/>
          </w:tcPr>
          <w:p w:rsidR="00DE3F7C" w:rsidRPr="004B0318" w:rsidRDefault="00DE3F7C" w:rsidP="00303F3E">
            <w:r w:rsidRPr="004B0318">
              <w:t>8</w:t>
            </w:r>
          </w:p>
        </w:tc>
        <w:tc>
          <w:tcPr>
            <w:tcW w:w="478" w:type="dxa"/>
            <w:shd w:val="pct10" w:color="auto" w:fill="auto"/>
            <w:vAlign w:val="center"/>
          </w:tcPr>
          <w:p w:rsidR="00DE3F7C" w:rsidRPr="004B0318" w:rsidRDefault="00DE3F7C" w:rsidP="00303F3E">
            <w:r w:rsidRPr="004B0318">
              <w:t>9</w:t>
            </w:r>
          </w:p>
        </w:tc>
        <w:tc>
          <w:tcPr>
            <w:tcW w:w="478" w:type="dxa"/>
            <w:shd w:val="pct10" w:color="auto" w:fill="auto"/>
            <w:vAlign w:val="center"/>
          </w:tcPr>
          <w:p w:rsidR="00DE3F7C" w:rsidRPr="004B0318" w:rsidRDefault="00DE3F7C" w:rsidP="00303F3E">
            <w:r w:rsidRPr="004B0318">
              <w:t>-</w:t>
            </w:r>
          </w:p>
        </w:tc>
        <w:tc>
          <w:tcPr>
            <w:tcW w:w="479" w:type="dxa"/>
            <w:shd w:val="pct10" w:color="auto" w:fill="auto"/>
            <w:vAlign w:val="center"/>
          </w:tcPr>
          <w:p w:rsidR="00DE3F7C" w:rsidRPr="004B0318" w:rsidRDefault="00DE3F7C" w:rsidP="00303F3E">
            <w:r w:rsidRPr="004B0318">
              <w:t>_</w:t>
            </w:r>
          </w:p>
        </w:tc>
        <w:tc>
          <w:tcPr>
            <w:tcW w:w="479" w:type="dxa"/>
            <w:shd w:val="pct10" w:color="auto" w:fill="auto"/>
            <w:vAlign w:val="center"/>
          </w:tcPr>
          <w:p w:rsidR="00DE3F7C" w:rsidRPr="004B0318" w:rsidRDefault="00DE3F7C" w:rsidP="00303F3E">
            <w:r w:rsidRPr="004B0318">
              <w:t>.</w:t>
            </w:r>
          </w:p>
        </w:tc>
        <w:tc>
          <w:tcPr>
            <w:tcW w:w="479" w:type="dxa"/>
            <w:shd w:val="pct10" w:color="auto" w:fill="auto"/>
            <w:vAlign w:val="center"/>
          </w:tcPr>
          <w:p w:rsidR="00DE3F7C" w:rsidRPr="004B0318" w:rsidRDefault="00DE3F7C" w:rsidP="00303F3E">
            <w:r w:rsidRPr="004B0318">
              <w:t>~</w:t>
            </w:r>
          </w:p>
        </w:tc>
        <w:tc>
          <w:tcPr>
            <w:tcW w:w="479" w:type="dxa"/>
            <w:shd w:val="pct10" w:color="auto" w:fill="auto"/>
            <w:vAlign w:val="center"/>
          </w:tcPr>
          <w:p w:rsidR="00DE3F7C" w:rsidRPr="004B0318" w:rsidRDefault="00DE3F7C" w:rsidP="00303F3E"/>
        </w:tc>
        <w:tc>
          <w:tcPr>
            <w:tcW w:w="479" w:type="dxa"/>
            <w:shd w:val="pct10" w:color="auto" w:fill="auto"/>
            <w:vAlign w:val="center"/>
          </w:tcPr>
          <w:p w:rsidR="00DE3F7C" w:rsidRPr="004B0318" w:rsidRDefault="00DE3F7C" w:rsidP="00303F3E"/>
        </w:tc>
      </w:tr>
    </w:tbl>
    <w:p w:rsidR="00C16879" w:rsidRPr="004B0318" w:rsidRDefault="00C16879" w:rsidP="00340B9C">
      <w:pPr>
        <w:pStyle w:val="Caption"/>
        <w:keepNext/>
        <w:jc w:val="center"/>
      </w:pPr>
      <w:bookmarkStart w:id="122" w:name="_Ref277774482"/>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3</w:t>
      </w:r>
      <w:r w:rsidR="005326D1" w:rsidRPr="004B0318">
        <w:rPr>
          <w:sz w:val="22"/>
          <w:szCs w:val="22"/>
        </w:rPr>
        <w:fldChar w:fldCharType="end"/>
      </w:r>
      <w:r w:rsidRPr="004B0318">
        <w:rPr>
          <w:sz w:val="22"/>
          <w:szCs w:val="22"/>
        </w:rPr>
        <w:t xml:space="preserve"> – “Unreserved characters for URI”</w:t>
      </w:r>
      <w:bookmarkEnd w:id="122"/>
    </w:p>
    <w:p w:rsidR="0084037F" w:rsidRPr="004B0318" w:rsidRDefault="00857843" w:rsidP="0084037F">
      <w:r w:rsidRPr="004B0318">
        <w:t>The purpose of reserved characters is to provide a set of delimiting characters that are distinguishable from other data within a URI.</w:t>
      </w:r>
    </w:p>
    <w:p w:rsidR="0084037F" w:rsidRPr="004B0318" w:rsidRDefault="0084037F" w:rsidP="0084037F">
      <w:r w:rsidRPr="004B0318">
        <w:t>For example:</w:t>
      </w:r>
    </w:p>
    <w:p w:rsidR="00857843" w:rsidRPr="004B0318" w:rsidRDefault="0084037F" w:rsidP="0084037F">
      <w:r w:rsidRPr="004B0318">
        <w:rPr>
          <w:noProof/>
        </w:rPr>
        <w:drawing>
          <wp:inline distT="0" distB="0" distL="0" distR="0">
            <wp:extent cx="4314825" cy="1276350"/>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4314825" cy="1276350"/>
                    </a:xfrm>
                    <a:prstGeom prst="rect">
                      <a:avLst/>
                    </a:prstGeom>
                    <a:noFill/>
                    <a:ln w="9525">
                      <a:noFill/>
                      <a:miter lim="800000"/>
                      <a:headEnd/>
                      <a:tailEnd/>
                    </a:ln>
                  </pic:spPr>
                </pic:pic>
              </a:graphicData>
            </a:graphic>
          </wp:inline>
        </w:drawing>
      </w:r>
    </w:p>
    <w:p w:rsidR="007A5D66" w:rsidRPr="004B0318" w:rsidRDefault="0084037F" w:rsidP="0084037F">
      <w:r w:rsidRPr="004B0318">
        <w:t xml:space="preserve">If a reserved character is found in a URI component and no delimiting role is known for that character, then it must be interpreted as representing the data octet corresponding to that    character's encoding in </w:t>
      </w:r>
      <w:bookmarkStart w:id="123" w:name="OLE_LINK9"/>
      <w:bookmarkStart w:id="124" w:name="OLE_LINK10"/>
      <w:r w:rsidRPr="004B0318">
        <w:t>ASCII</w:t>
      </w:r>
      <w:bookmarkEnd w:id="123"/>
      <w:bookmarkEnd w:id="124"/>
      <w:r w:rsidRPr="004B0318">
        <w:t>.</w:t>
      </w:r>
    </w:p>
    <w:p w:rsidR="007A5D66" w:rsidRPr="004B0318" w:rsidRDefault="008361C0" w:rsidP="00A40DC6">
      <w:pPr>
        <w:rPr>
          <w:rStyle w:val="apple-style-span"/>
          <w:color w:val="000000"/>
        </w:rPr>
      </w:pPr>
      <w:bookmarkStart w:id="125" w:name="OLE_LINK30"/>
      <w:bookmarkStart w:id="126" w:name="OLE_LINK32"/>
      <w:bookmarkStart w:id="127" w:name="OLE_LINK37"/>
      <w:bookmarkStart w:id="128" w:name="OLE_LINK66"/>
      <w:bookmarkStart w:id="129" w:name="OLE_LINK67"/>
      <w:r w:rsidRPr="004B0318">
        <w:rPr>
          <w:rStyle w:val="apple-style-span"/>
          <w:color w:val="000000"/>
        </w:rPr>
        <w:t>N</w:t>
      </w:r>
      <w:r w:rsidR="002B73A3" w:rsidRPr="004B0318">
        <w:rPr>
          <w:rStyle w:val="apple-style-span"/>
          <w:color w:val="000000"/>
        </w:rPr>
        <w:t xml:space="preserve">on-ACSII </w:t>
      </w:r>
      <w:bookmarkEnd w:id="125"/>
      <w:bookmarkEnd w:id="126"/>
      <w:r w:rsidRPr="004B0318">
        <w:rPr>
          <w:rStyle w:val="apple-style-span"/>
          <w:color w:val="000000"/>
        </w:rPr>
        <w:t xml:space="preserve">and reserved characters </w:t>
      </w:r>
      <w:r w:rsidR="002B73A3" w:rsidRPr="004B0318">
        <w:rPr>
          <w:rStyle w:val="apple-style-span"/>
          <w:color w:val="000000"/>
        </w:rPr>
        <w:t>should be convert</w:t>
      </w:r>
      <w:r w:rsidR="007E448A">
        <w:rPr>
          <w:rStyle w:val="apple-style-span"/>
          <w:color w:val="000000"/>
        </w:rPr>
        <w:t>ed to a by</w:t>
      </w:r>
      <w:r w:rsidR="002B73A3" w:rsidRPr="004B0318">
        <w:rPr>
          <w:rStyle w:val="apple-style-span"/>
          <w:color w:val="000000"/>
        </w:rPr>
        <w:t xml:space="preserve">te sequence in </w:t>
      </w:r>
      <w:bookmarkStart w:id="130" w:name="OLE_LINK136"/>
      <w:r w:rsidR="002B73A3" w:rsidRPr="004B0318">
        <w:rPr>
          <w:rStyle w:val="apple-style-span"/>
          <w:color w:val="000000"/>
        </w:rPr>
        <w:t>UTF</w:t>
      </w:r>
      <w:bookmarkEnd w:id="130"/>
      <w:r w:rsidR="002B73A3" w:rsidRPr="004B0318">
        <w:rPr>
          <w:rStyle w:val="apple-style-span"/>
          <w:color w:val="000000"/>
        </w:rPr>
        <w:t xml:space="preserve">-8. </w:t>
      </w:r>
      <w:bookmarkEnd w:id="127"/>
      <w:bookmarkEnd w:id="128"/>
      <w:bookmarkEnd w:id="129"/>
      <w:r w:rsidR="00A40DC6">
        <w:t>Percent (%) symbol preceded a byte sequence.</w:t>
      </w:r>
    </w:p>
    <w:p w:rsidR="00C16879" w:rsidRDefault="008361C0" w:rsidP="00A40DC6">
      <w:pPr>
        <w:spacing w:line="285" w:lineRule="atLeast"/>
        <w:rPr>
          <w:rStyle w:val="apple-style-span"/>
          <w:color w:val="000000"/>
        </w:rPr>
      </w:pPr>
      <w:r w:rsidRPr="004B0318">
        <w:rPr>
          <w:rStyle w:val="apple-style-span"/>
          <w:color w:val="000000"/>
        </w:rPr>
        <w:t xml:space="preserve">For example, the reserved characters should be encoded to follow hexadecimal sequence (see </w:t>
      </w:r>
      <w:fldSimple w:instr=" REF _Ref277774426 \h  \* MERGEFORMAT ">
        <w:r w:rsidR="00C16879" w:rsidRPr="004B0318">
          <w:t xml:space="preserve">Table </w:t>
        </w:r>
        <w:r w:rsidR="00C16879" w:rsidRPr="004B0318">
          <w:rPr>
            <w:noProof/>
          </w:rPr>
          <w:t>4</w:t>
        </w:r>
        <w:r w:rsidR="00C16879" w:rsidRPr="004B0318">
          <w:t>– “Reserved characters for URI”</w:t>
        </w:r>
      </w:fldSimple>
      <w:r w:rsidRPr="004B0318">
        <w:rPr>
          <w:rStyle w:val="apple-style-span"/>
          <w:color w:val="000000"/>
        </w:rPr>
        <w:t>).</w:t>
      </w:r>
    </w:p>
    <w:p w:rsidR="00223CD0" w:rsidRPr="004B0318" w:rsidRDefault="00223CD0" w:rsidP="00A40DC6">
      <w:pPr>
        <w:spacing w:line="285" w:lineRule="atLeast"/>
        <w:rPr>
          <w:rStyle w:val="apple-style-span"/>
          <w:color w:val="00000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pct10" w:color="auto" w:fill="auto"/>
        <w:tblLook w:val="04A0"/>
      </w:tblPr>
      <w:tblGrid>
        <w:gridCol w:w="562"/>
        <w:gridCol w:w="577"/>
        <w:gridCol w:w="562"/>
        <w:gridCol w:w="562"/>
        <w:gridCol w:w="562"/>
        <w:gridCol w:w="570"/>
        <w:gridCol w:w="577"/>
        <w:gridCol w:w="562"/>
        <w:gridCol w:w="562"/>
        <w:gridCol w:w="584"/>
        <w:gridCol w:w="570"/>
        <w:gridCol w:w="562"/>
        <w:gridCol w:w="567"/>
        <w:gridCol w:w="553"/>
        <w:gridCol w:w="553"/>
        <w:gridCol w:w="562"/>
        <w:gridCol w:w="570"/>
        <w:gridCol w:w="584"/>
      </w:tblGrid>
      <w:tr w:rsidR="00303F3E" w:rsidRPr="004B0318" w:rsidTr="00303F3E">
        <w:trPr>
          <w:trHeight w:val="341"/>
        </w:trPr>
        <w:tc>
          <w:tcPr>
            <w:tcW w:w="530" w:type="dxa"/>
            <w:shd w:val="pct10" w:color="auto" w:fill="auto"/>
            <w:hideMark/>
          </w:tcPr>
          <w:p w:rsidR="008361C0" w:rsidRPr="004B0318" w:rsidRDefault="008361C0" w:rsidP="00303F3E">
            <w:pPr>
              <w:rPr>
                <w:sz w:val="20"/>
                <w:szCs w:val="20"/>
              </w:rPr>
            </w:pPr>
            <w:bookmarkStart w:id="131" w:name="_Hlk278184137"/>
            <w:bookmarkStart w:id="132" w:name="OLE_LINK13"/>
            <w:bookmarkStart w:id="133" w:name="OLE_LINK16"/>
            <w:r w:rsidRPr="004B0318">
              <w:rPr>
                <w:sz w:val="20"/>
                <w:szCs w:val="20"/>
              </w:rPr>
              <w:t>!</w:t>
            </w:r>
          </w:p>
        </w:tc>
        <w:tc>
          <w:tcPr>
            <w:tcW w:w="539" w:type="dxa"/>
            <w:shd w:val="pct10" w:color="auto" w:fill="auto"/>
            <w:hideMark/>
          </w:tcPr>
          <w:p w:rsidR="008361C0" w:rsidRPr="004B0318" w:rsidRDefault="008361C0" w:rsidP="00303F3E">
            <w:pPr>
              <w:rPr>
                <w:sz w:val="20"/>
                <w:szCs w:val="20"/>
              </w:rPr>
            </w:pPr>
            <w:r w:rsidRPr="004B0318">
              <w:rPr>
                <w:sz w:val="20"/>
                <w:szCs w:val="20"/>
              </w:rPr>
              <w:t>*</w:t>
            </w:r>
          </w:p>
        </w:tc>
        <w:tc>
          <w:tcPr>
            <w:tcW w:w="529" w:type="dxa"/>
            <w:shd w:val="pct10" w:color="auto" w:fill="auto"/>
            <w:hideMark/>
          </w:tcPr>
          <w:p w:rsidR="008361C0" w:rsidRPr="004B0318" w:rsidRDefault="00303F3E" w:rsidP="00303F3E">
            <w:pPr>
              <w:rPr>
                <w:sz w:val="20"/>
                <w:szCs w:val="20"/>
              </w:rPr>
            </w:pPr>
            <w:r w:rsidRPr="004B0318">
              <w:rPr>
                <w:sz w:val="20"/>
                <w:szCs w:val="20"/>
              </w:rPr>
              <w:t>‘</w:t>
            </w:r>
          </w:p>
        </w:tc>
        <w:tc>
          <w:tcPr>
            <w:tcW w:w="529" w:type="dxa"/>
            <w:shd w:val="pct10" w:color="auto" w:fill="auto"/>
            <w:hideMark/>
          </w:tcPr>
          <w:p w:rsidR="008361C0" w:rsidRPr="004B0318" w:rsidRDefault="008361C0" w:rsidP="00303F3E">
            <w:pPr>
              <w:rPr>
                <w:sz w:val="20"/>
                <w:szCs w:val="20"/>
              </w:rPr>
            </w:pPr>
            <w:r w:rsidRPr="004B0318">
              <w:rPr>
                <w:sz w:val="20"/>
                <w:szCs w:val="20"/>
              </w:rPr>
              <w:t>(</w:t>
            </w:r>
          </w:p>
        </w:tc>
        <w:tc>
          <w:tcPr>
            <w:tcW w:w="529" w:type="dxa"/>
            <w:shd w:val="pct10" w:color="auto" w:fill="auto"/>
            <w:hideMark/>
          </w:tcPr>
          <w:p w:rsidR="008361C0" w:rsidRPr="004B0318" w:rsidRDefault="008361C0" w:rsidP="00303F3E">
            <w:pPr>
              <w:rPr>
                <w:sz w:val="20"/>
                <w:szCs w:val="20"/>
              </w:rPr>
            </w:pPr>
            <w:r w:rsidRPr="004B0318">
              <w:rPr>
                <w:sz w:val="20"/>
                <w:szCs w:val="20"/>
              </w:rPr>
              <w:t>)</w:t>
            </w:r>
          </w:p>
        </w:tc>
        <w:tc>
          <w:tcPr>
            <w:tcW w:w="534" w:type="dxa"/>
            <w:shd w:val="pct10" w:color="auto" w:fill="auto"/>
            <w:hideMark/>
          </w:tcPr>
          <w:p w:rsidR="008361C0" w:rsidRPr="004B0318" w:rsidRDefault="008361C0" w:rsidP="00303F3E">
            <w:pPr>
              <w:rPr>
                <w:sz w:val="20"/>
                <w:szCs w:val="20"/>
              </w:rPr>
            </w:pPr>
            <w:r w:rsidRPr="004B0318">
              <w:rPr>
                <w:sz w:val="20"/>
                <w:szCs w:val="20"/>
              </w:rPr>
              <w:t>;</w:t>
            </w:r>
          </w:p>
        </w:tc>
        <w:tc>
          <w:tcPr>
            <w:tcW w:w="538" w:type="dxa"/>
            <w:shd w:val="pct10" w:color="auto" w:fill="auto"/>
            <w:hideMark/>
          </w:tcPr>
          <w:p w:rsidR="008361C0" w:rsidRPr="004B0318" w:rsidRDefault="008361C0" w:rsidP="00303F3E">
            <w:pPr>
              <w:rPr>
                <w:sz w:val="20"/>
                <w:szCs w:val="20"/>
              </w:rPr>
            </w:pPr>
            <w:r w:rsidRPr="004B0318">
              <w:rPr>
                <w:sz w:val="20"/>
                <w:szCs w:val="20"/>
              </w:rPr>
              <w:t>:</w:t>
            </w:r>
          </w:p>
        </w:tc>
        <w:tc>
          <w:tcPr>
            <w:tcW w:w="529" w:type="dxa"/>
            <w:shd w:val="pct10" w:color="auto" w:fill="auto"/>
            <w:hideMark/>
          </w:tcPr>
          <w:p w:rsidR="008361C0" w:rsidRPr="004B0318" w:rsidRDefault="008361C0" w:rsidP="00303F3E">
            <w:pPr>
              <w:rPr>
                <w:sz w:val="20"/>
                <w:szCs w:val="20"/>
              </w:rPr>
            </w:pPr>
            <w:r w:rsidRPr="004B0318">
              <w:rPr>
                <w:sz w:val="20"/>
                <w:szCs w:val="20"/>
              </w:rPr>
              <w:t>@</w:t>
            </w:r>
          </w:p>
        </w:tc>
        <w:tc>
          <w:tcPr>
            <w:tcW w:w="529" w:type="dxa"/>
            <w:shd w:val="pct10" w:color="auto" w:fill="auto"/>
            <w:hideMark/>
          </w:tcPr>
          <w:p w:rsidR="008361C0" w:rsidRPr="004B0318" w:rsidRDefault="008361C0" w:rsidP="00303F3E">
            <w:pPr>
              <w:rPr>
                <w:sz w:val="20"/>
                <w:szCs w:val="20"/>
              </w:rPr>
            </w:pPr>
            <w:r w:rsidRPr="004B0318">
              <w:rPr>
                <w:sz w:val="20"/>
                <w:szCs w:val="20"/>
              </w:rPr>
              <w:t>&amp;</w:t>
            </w:r>
          </w:p>
        </w:tc>
        <w:tc>
          <w:tcPr>
            <w:tcW w:w="542" w:type="dxa"/>
            <w:shd w:val="pct10" w:color="auto" w:fill="auto"/>
            <w:hideMark/>
          </w:tcPr>
          <w:p w:rsidR="008361C0" w:rsidRPr="004B0318" w:rsidRDefault="008361C0" w:rsidP="00303F3E">
            <w:pPr>
              <w:rPr>
                <w:sz w:val="20"/>
                <w:szCs w:val="20"/>
              </w:rPr>
            </w:pPr>
            <w:r w:rsidRPr="004B0318">
              <w:rPr>
                <w:sz w:val="20"/>
                <w:szCs w:val="20"/>
              </w:rPr>
              <w:t>=</w:t>
            </w:r>
          </w:p>
        </w:tc>
        <w:tc>
          <w:tcPr>
            <w:tcW w:w="534" w:type="dxa"/>
            <w:shd w:val="pct10" w:color="auto" w:fill="auto"/>
            <w:hideMark/>
          </w:tcPr>
          <w:p w:rsidR="008361C0" w:rsidRPr="004B0318" w:rsidRDefault="008361C0" w:rsidP="00303F3E">
            <w:pPr>
              <w:rPr>
                <w:sz w:val="20"/>
                <w:szCs w:val="20"/>
              </w:rPr>
            </w:pPr>
            <w:r w:rsidRPr="004B0318">
              <w:rPr>
                <w:sz w:val="20"/>
                <w:szCs w:val="20"/>
              </w:rPr>
              <w:t>+</w:t>
            </w:r>
          </w:p>
        </w:tc>
        <w:tc>
          <w:tcPr>
            <w:tcW w:w="529" w:type="dxa"/>
            <w:shd w:val="pct10" w:color="auto" w:fill="auto"/>
            <w:hideMark/>
          </w:tcPr>
          <w:p w:rsidR="008361C0" w:rsidRPr="004B0318" w:rsidRDefault="008361C0" w:rsidP="00303F3E">
            <w:pPr>
              <w:rPr>
                <w:sz w:val="20"/>
                <w:szCs w:val="20"/>
              </w:rPr>
            </w:pPr>
            <w:r w:rsidRPr="004B0318">
              <w:rPr>
                <w:sz w:val="20"/>
                <w:szCs w:val="20"/>
              </w:rPr>
              <w:t>$</w:t>
            </w:r>
          </w:p>
        </w:tc>
        <w:tc>
          <w:tcPr>
            <w:tcW w:w="532" w:type="dxa"/>
            <w:shd w:val="pct10" w:color="auto" w:fill="auto"/>
            <w:hideMark/>
          </w:tcPr>
          <w:p w:rsidR="008361C0" w:rsidRPr="004B0318" w:rsidRDefault="008361C0" w:rsidP="00303F3E">
            <w:pPr>
              <w:rPr>
                <w:sz w:val="20"/>
                <w:szCs w:val="20"/>
              </w:rPr>
            </w:pPr>
            <w:r w:rsidRPr="004B0318">
              <w:rPr>
                <w:sz w:val="20"/>
                <w:szCs w:val="20"/>
              </w:rPr>
              <w:t>,</w:t>
            </w:r>
          </w:p>
        </w:tc>
        <w:tc>
          <w:tcPr>
            <w:tcW w:w="524" w:type="dxa"/>
            <w:shd w:val="pct10" w:color="auto" w:fill="auto"/>
            <w:hideMark/>
          </w:tcPr>
          <w:p w:rsidR="008361C0" w:rsidRPr="004B0318" w:rsidRDefault="008361C0" w:rsidP="00303F3E">
            <w:pPr>
              <w:rPr>
                <w:sz w:val="20"/>
                <w:szCs w:val="20"/>
              </w:rPr>
            </w:pPr>
            <w:r w:rsidRPr="004B0318">
              <w:rPr>
                <w:sz w:val="20"/>
                <w:szCs w:val="20"/>
              </w:rPr>
              <w:t>/</w:t>
            </w:r>
          </w:p>
        </w:tc>
        <w:tc>
          <w:tcPr>
            <w:tcW w:w="524" w:type="dxa"/>
            <w:shd w:val="pct10" w:color="auto" w:fill="auto"/>
            <w:hideMark/>
          </w:tcPr>
          <w:p w:rsidR="008361C0" w:rsidRPr="004B0318" w:rsidRDefault="008361C0" w:rsidP="00303F3E">
            <w:pPr>
              <w:rPr>
                <w:sz w:val="20"/>
                <w:szCs w:val="20"/>
              </w:rPr>
            </w:pPr>
            <w:r w:rsidRPr="004B0318">
              <w:rPr>
                <w:sz w:val="20"/>
                <w:szCs w:val="20"/>
              </w:rPr>
              <w:t>?</w:t>
            </w:r>
          </w:p>
        </w:tc>
        <w:tc>
          <w:tcPr>
            <w:tcW w:w="529" w:type="dxa"/>
            <w:shd w:val="pct10" w:color="auto" w:fill="auto"/>
            <w:hideMark/>
          </w:tcPr>
          <w:p w:rsidR="008361C0" w:rsidRPr="004B0318" w:rsidRDefault="008361C0" w:rsidP="00303F3E">
            <w:pPr>
              <w:rPr>
                <w:sz w:val="20"/>
                <w:szCs w:val="20"/>
              </w:rPr>
            </w:pPr>
            <w:r w:rsidRPr="004B0318">
              <w:rPr>
                <w:sz w:val="20"/>
                <w:szCs w:val="20"/>
              </w:rPr>
              <w:t>#</w:t>
            </w:r>
          </w:p>
        </w:tc>
        <w:tc>
          <w:tcPr>
            <w:tcW w:w="534" w:type="dxa"/>
            <w:shd w:val="pct10" w:color="auto" w:fill="auto"/>
            <w:hideMark/>
          </w:tcPr>
          <w:p w:rsidR="008361C0" w:rsidRPr="004B0318" w:rsidRDefault="008361C0" w:rsidP="00303F3E">
            <w:pPr>
              <w:rPr>
                <w:sz w:val="20"/>
                <w:szCs w:val="20"/>
              </w:rPr>
            </w:pPr>
            <w:r w:rsidRPr="004B0318">
              <w:rPr>
                <w:sz w:val="20"/>
                <w:szCs w:val="20"/>
              </w:rPr>
              <w:t>[</w:t>
            </w:r>
          </w:p>
        </w:tc>
        <w:tc>
          <w:tcPr>
            <w:tcW w:w="542" w:type="dxa"/>
            <w:shd w:val="pct10" w:color="auto" w:fill="auto"/>
            <w:hideMark/>
          </w:tcPr>
          <w:p w:rsidR="008361C0" w:rsidRPr="004B0318" w:rsidRDefault="008361C0" w:rsidP="00303F3E">
            <w:pPr>
              <w:rPr>
                <w:sz w:val="20"/>
                <w:szCs w:val="20"/>
              </w:rPr>
            </w:pPr>
            <w:r w:rsidRPr="004B0318">
              <w:rPr>
                <w:sz w:val="20"/>
                <w:szCs w:val="20"/>
              </w:rPr>
              <w:t>]</w:t>
            </w:r>
          </w:p>
        </w:tc>
      </w:tr>
      <w:tr w:rsidR="00303F3E" w:rsidRPr="004B0318" w:rsidTr="00303F3E">
        <w:trPr>
          <w:trHeight w:val="341"/>
        </w:trPr>
        <w:tc>
          <w:tcPr>
            <w:tcW w:w="530" w:type="dxa"/>
            <w:shd w:val="pct10" w:color="auto" w:fill="auto"/>
            <w:vAlign w:val="center"/>
            <w:hideMark/>
          </w:tcPr>
          <w:p w:rsidR="008361C0" w:rsidRPr="004B0318" w:rsidRDefault="008361C0" w:rsidP="00303F3E">
            <w:pPr>
              <w:rPr>
                <w:sz w:val="20"/>
                <w:szCs w:val="20"/>
              </w:rPr>
            </w:pPr>
            <w:bookmarkStart w:id="134" w:name="OLE_LINK103"/>
            <w:bookmarkStart w:id="135" w:name="OLE_LINK104"/>
            <w:bookmarkEnd w:id="131"/>
            <w:r w:rsidRPr="004B0318">
              <w:rPr>
                <w:sz w:val="20"/>
                <w:szCs w:val="20"/>
              </w:rPr>
              <w:t>%21</w:t>
            </w:r>
            <w:bookmarkEnd w:id="134"/>
            <w:bookmarkEnd w:id="135"/>
          </w:p>
        </w:tc>
        <w:tc>
          <w:tcPr>
            <w:tcW w:w="539" w:type="dxa"/>
            <w:shd w:val="pct10" w:color="auto" w:fill="auto"/>
            <w:vAlign w:val="center"/>
            <w:hideMark/>
          </w:tcPr>
          <w:p w:rsidR="008361C0" w:rsidRPr="004B0318" w:rsidRDefault="008361C0" w:rsidP="00303F3E">
            <w:pPr>
              <w:rPr>
                <w:sz w:val="20"/>
                <w:szCs w:val="20"/>
              </w:rPr>
            </w:pPr>
            <w:r w:rsidRPr="004B0318">
              <w:rPr>
                <w:sz w:val="20"/>
                <w:szCs w:val="20"/>
              </w:rPr>
              <w:t>%2A</w:t>
            </w:r>
          </w:p>
        </w:tc>
        <w:tc>
          <w:tcPr>
            <w:tcW w:w="529" w:type="dxa"/>
            <w:shd w:val="pct10" w:color="auto" w:fill="auto"/>
            <w:vAlign w:val="center"/>
            <w:hideMark/>
          </w:tcPr>
          <w:p w:rsidR="008361C0" w:rsidRPr="004B0318" w:rsidRDefault="008361C0" w:rsidP="00303F3E">
            <w:pPr>
              <w:rPr>
                <w:sz w:val="20"/>
                <w:szCs w:val="20"/>
              </w:rPr>
            </w:pPr>
            <w:r w:rsidRPr="004B0318">
              <w:rPr>
                <w:sz w:val="20"/>
                <w:szCs w:val="20"/>
              </w:rPr>
              <w:t>%27</w:t>
            </w:r>
          </w:p>
        </w:tc>
        <w:tc>
          <w:tcPr>
            <w:tcW w:w="529" w:type="dxa"/>
            <w:shd w:val="pct10" w:color="auto" w:fill="auto"/>
            <w:vAlign w:val="center"/>
            <w:hideMark/>
          </w:tcPr>
          <w:p w:rsidR="008361C0" w:rsidRPr="004B0318" w:rsidRDefault="008361C0" w:rsidP="00303F3E">
            <w:pPr>
              <w:rPr>
                <w:sz w:val="20"/>
                <w:szCs w:val="20"/>
              </w:rPr>
            </w:pPr>
            <w:r w:rsidRPr="004B0318">
              <w:rPr>
                <w:sz w:val="20"/>
                <w:szCs w:val="20"/>
              </w:rPr>
              <w:t>%28</w:t>
            </w:r>
          </w:p>
        </w:tc>
        <w:tc>
          <w:tcPr>
            <w:tcW w:w="529" w:type="dxa"/>
            <w:shd w:val="pct10" w:color="auto" w:fill="auto"/>
            <w:vAlign w:val="center"/>
            <w:hideMark/>
          </w:tcPr>
          <w:p w:rsidR="008361C0" w:rsidRPr="004B0318" w:rsidRDefault="008361C0" w:rsidP="00303F3E">
            <w:pPr>
              <w:rPr>
                <w:sz w:val="20"/>
                <w:szCs w:val="20"/>
              </w:rPr>
            </w:pPr>
            <w:r w:rsidRPr="004B0318">
              <w:rPr>
                <w:sz w:val="20"/>
                <w:szCs w:val="20"/>
              </w:rPr>
              <w:t>%29</w:t>
            </w:r>
          </w:p>
        </w:tc>
        <w:tc>
          <w:tcPr>
            <w:tcW w:w="534" w:type="dxa"/>
            <w:shd w:val="pct10" w:color="auto" w:fill="auto"/>
            <w:vAlign w:val="center"/>
            <w:hideMark/>
          </w:tcPr>
          <w:p w:rsidR="008361C0" w:rsidRPr="004B0318" w:rsidRDefault="008361C0" w:rsidP="00303F3E">
            <w:pPr>
              <w:rPr>
                <w:sz w:val="20"/>
                <w:szCs w:val="20"/>
              </w:rPr>
            </w:pPr>
            <w:r w:rsidRPr="004B0318">
              <w:rPr>
                <w:sz w:val="20"/>
                <w:szCs w:val="20"/>
              </w:rPr>
              <w:t>%3B</w:t>
            </w:r>
          </w:p>
        </w:tc>
        <w:tc>
          <w:tcPr>
            <w:tcW w:w="538" w:type="dxa"/>
            <w:shd w:val="pct10" w:color="auto" w:fill="auto"/>
            <w:vAlign w:val="center"/>
            <w:hideMark/>
          </w:tcPr>
          <w:p w:rsidR="008361C0" w:rsidRPr="004B0318" w:rsidRDefault="008361C0" w:rsidP="00303F3E">
            <w:pPr>
              <w:rPr>
                <w:sz w:val="20"/>
                <w:szCs w:val="20"/>
              </w:rPr>
            </w:pPr>
            <w:r w:rsidRPr="004B0318">
              <w:rPr>
                <w:sz w:val="20"/>
                <w:szCs w:val="20"/>
              </w:rPr>
              <w:t>%3A</w:t>
            </w:r>
          </w:p>
        </w:tc>
        <w:tc>
          <w:tcPr>
            <w:tcW w:w="529" w:type="dxa"/>
            <w:shd w:val="pct10" w:color="auto" w:fill="auto"/>
            <w:vAlign w:val="center"/>
            <w:hideMark/>
          </w:tcPr>
          <w:p w:rsidR="008361C0" w:rsidRPr="004B0318" w:rsidRDefault="008361C0" w:rsidP="00303F3E">
            <w:pPr>
              <w:rPr>
                <w:sz w:val="20"/>
                <w:szCs w:val="20"/>
              </w:rPr>
            </w:pPr>
            <w:r w:rsidRPr="004B0318">
              <w:rPr>
                <w:sz w:val="20"/>
                <w:szCs w:val="20"/>
              </w:rPr>
              <w:t>%40</w:t>
            </w:r>
          </w:p>
        </w:tc>
        <w:tc>
          <w:tcPr>
            <w:tcW w:w="529" w:type="dxa"/>
            <w:shd w:val="pct10" w:color="auto" w:fill="auto"/>
            <w:vAlign w:val="center"/>
            <w:hideMark/>
          </w:tcPr>
          <w:p w:rsidR="008361C0" w:rsidRPr="004B0318" w:rsidRDefault="008361C0" w:rsidP="00303F3E">
            <w:pPr>
              <w:rPr>
                <w:sz w:val="20"/>
                <w:szCs w:val="20"/>
              </w:rPr>
            </w:pPr>
            <w:r w:rsidRPr="004B0318">
              <w:rPr>
                <w:sz w:val="20"/>
                <w:szCs w:val="20"/>
              </w:rPr>
              <w:t>%26</w:t>
            </w:r>
          </w:p>
        </w:tc>
        <w:tc>
          <w:tcPr>
            <w:tcW w:w="542" w:type="dxa"/>
            <w:shd w:val="pct10" w:color="auto" w:fill="auto"/>
            <w:vAlign w:val="center"/>
            <w:hideMark/>
          </w:tcPr>
          <w:p w:rsidR="008361C0" w:rsidRPr="004B0318" w:rsidRDefault="008361C0" w:rsidP="00303F3E">
            <w:pPr>
              <w:rPr>
                <w:sz w:val="20"/>
                <w:szCs w:val="20"/>
              </w:rPr>
            </w:pPr>
            <w:r w:rsidRPr="004B0318">
              <w:rPr>
                <w:sz w:val="20"/>
                <w:szCs w:val="20"/>
              </w:rPr>
              <w:t>%3D</w:t>
            </w:r>
          </w:p>
        </w:tc>
        <w:tc>
          <w:tcPr>
            <w:tcW w:w="534" w:type="dxa"/>
            <w:shd w:val="pct10" w:color="auto" w:fill="auto"/>
            <w:vAlign w:val="center"/>
            <w:hideMark/>
          </w:tcPr>
          <w:p w:rsidR="008361C0" w:rsidRPr="004B0318" w:rsidRDefault="008361C0" w:rsidP="00303F3E">
            <w:pPr>
              <w:rPr>
                <w:sz w:val="20"/>
                <w:szCs w:val="20"/>
              </w:rPr>
            </w:pPr>
            <w:r w:rsidRPr="004B0318">
              <w:rPr>
                <w:sz w:val="20"/>
                <w:szCs w:val="20"/>
              </w:rPr>
              <w:t>%2B</w:t>
            </w:r>
          </w:p>
        </w:tc>
        <w:tc>
          <w:tcPr>
            <w:tcW w:w="529" w:type="dxa"/>
            <w:shd w:val="pct10" w:color="auto" w:fill="auto"/>
            <w:vAlign w:val="center"/>
            <w:hideMark/>
          </w:tcPr>
          <w:p w:rsidR="008361C0" w:rsidRPr="004B0318" w:rsidRDefault="008361C0" w:rsidP="00303F3E">
            <w:pPr>
              <w:rPr>
                <w:sz w:val="20"/>
                <w:szCs w:val="20"/>
              </w:rPr>
            </w:pPr>
            <w:r w:rsidRPr="004B0318">
              <w:rPr>
                <w:sz w:val="20"/>
                <w:szCs w:val="20"/>
              </w:rPr>
              <w:t>%24</w:t>
            </w:r>
          </w:p>
        </w:tc>
        <w:tc>
          <w:tcPr>
            <w:tcW w:w="532" w:type="dxa"/>
            <w:shd w:val="pct10" w:color="auto" w:fill="auto"/>
            <w:vAlign w:val="center"/>
            <w:hideMark/>
          </w:tcPr>
          <w:p w:rsidR="008361C0" w:rsidRPr="004B0318" w:rsidRDefault="008361C0" w:rsidP="00303F3E">
            <w:pPr>
              <w:rPr>
                <w:sz w:val="20"/>
                <w:szCs w:val="20"/>
              </w:rPr>
            </w:pPr>
            <w:r w:rsidRPr="004B0318">
              <w:rPr>
                <w:sz w:val="20"/>
                <w:szCs w:val="20"/>
              </w:rPr>
              <w:t>%2C</w:t>
            </w:r>
          </w:p>
        </w:tc>
        <w:tc>
          <w:tcPr>
            <w:tcW w:w="524" w:type="dxa"/>
            <w:shd w:val="pct10" w:color="auto" w:fill="auto"/>
            <w:vAlign w:val="center"/>
            <w:hideMark/>
          </w:tcPr>
          <w:p w:rsidR="008361C0" w:rsidRPr="004B0318" w:rsidRDefault="008361C0" w:rsidP="00303F3E">
            <w:pPr>
              <w:rPr>
                <w:sz w:val="20"/>
                <w:szCs w:val="20"/>
              </w:rPr>
            </w:pPr>
            <w:r w:rsidRPr="004B0318">
              <w:rPr>
                <w:sz w:val="20"/>
                <w:szCs w:val="20"/>
              </w:rPr>
              <w:t>%2F</w:t>
            </w:r>
          </w:p>
        </w:tc>
        <w:tc>
          <w:tcPr>
            <w:tcW w:w="524" w:type="dxa"/>
            <w:shd w:val="pct10" w:color="auto" w:fill="auto"/>
            <w:vAlign w:val="center"/>
            <w:hideMark/>
          </w:tcPr>
          <w:p w:rsidR="008361C0" w:rsidRPr="004B0318" w:rsidRDefault="008361C0" w:rsidP="00303F3E">
            <w:pPr>
              <w:rPr>
                <w:sz w:val="20"/>
                <w:szCs w:val="20"/>
              </w:rPr>
            </w:pPr>
            <w:r w:rsidRPr="004B0318">
              <w:rPr>
                <w:sz w:val="20"/>
                <w:szCs w:val="20"/>
              </w:rPr>
              <w:t>%3F</w:t>
            </w:r>
          </w:p>
        </w:tc>
        <w:tc>
          <w:tcPr>
            <w:tcW w:w="529" w:type="dxa"/>
            <w:shd w:val="pct10" w:color="auto" w:fill="auto"/>
            <w:vAlign w:val="center"/>
            <w:hideMark/>
          </w:tcPr>
          <w:p w:rsidR="008361C0" w:rsidRPr="004B0318" w:rsidRDefault="008361C0" w:rsidP="00303F3E">
            <w:pPr>
              <w:rPr>
                <w:sz w:val="20"/>
                <w:szCs w:val="20"/>
              </w:rPr>
            </w:pPr>
            <w:r w:rsidRPr="004B0318">
              <w:rPr>
                <w:sz w:val="20"/>
                <w:szCs w:val="20"/>
              </w:rPr>
              <w:t>%23</w:t>
            </w:r>
          </w:p>
        </w:tc>
        <w:tc>
          <w:tcPr>
            <w:tcW w:w="534" w:type="dxa"/>
            <w:shd w:val="pct10" w:color="auto" w:fill="auto"/>
            <w:vAlign w:val="center"/>
            <w:hideMark/>
          </w:tcPr>
          <w:p w:rsidR="008361C0" w:rsidRPr="004B0318" w:rsidRDefault="008361C0" w:rsidP="00303F3E">
            <w:pPr>
              <w:rPr>
                <w:sz w:val="20"/>
                <w:szCs w:val="20"/>
              </w:rPr>
            </w:pPr>
            <w:r w:rsidRPr="004B0318">
              <w:rPr>
                <w:sz w:val="20"/>
                <w:szCs w:val="20"/>
              </w:rPr>
              <w:t>%5B</w:t>
            </w:r>
          </w:p>
        </w:tc>
        <w:tc>
          <w:tcPr>
            <w:tcW w:w="542" w:type="dxa"/>
            <w:shd w:val="pct10" w:color="auto" w:fill="auto"/>
            <w:vAlign w:val="center"/>
            <w:hideMark/>
          </w:tcPr>
          <w:p w:rsidR="008361C0" w:rsidRPr="004B0318" w:rsidRDefault="008361C0" w:rsidP="00303F3E">
            <w:pPr>
              <w:rPr>
                <w:sz w:val="20"/>
                <w:szCs w:val="20"/>
              </w:rPr>
            </w:pPr>
            <w:r w:rsidRPr="004B0318">
              <w:rPr>
                <w:sz w:val="20"/>
                <w:szCs w:val="20"/>
              </w:rPr>
              <w:t>%5D</w:t>
            </w:r>
          </w:p>
        </w:tc>
      </w:tr>
    </w:tbl>
    <w:p w:rsidR="00340B9C" w:rsidRPr="004B0318" w:rsidRDefault="00C16879" w:rsidP="00340B9C">
      <w:pPr>
        <w:pStyle w:val="Caption"/>
        <w:keepNext/>
        <w:jc w:val="center"/>
        <w:rPr>
          <w:sz w:val="22"/>
          <w:szCs w:val="22"/>
        </w:rPr>
      </w:pPr>
      <w:bookmarkStart w:id="136" w:name="_Ref277774426"/>
      <w:bookmarkEnd w:id="132"/>
      <w:bookmarkEnd w:id="133"/>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4</w:t>
      </w:r>
      <w:r w:rsidR="005326D1" w:rsidRPr="004B0318">
        <w:rPr>
          <w:sz w:val="22"/>
          <w:szCs w:val="22"/>
        </w:rPr>
        <w:fldChar w:fldCharType="end"/>
      </w:r>
      <w:r w:rsidR="00EB7641" w:rsidRPr="004B0318">
        <w:rPr>
          <w:sz w:val="22"/>
          <w:szCs w:val="22"/>
        </w:rPr>
        <w:t xml:space="preserve"> </w:t>
      </w:r>
      <w:r w:rsidRPr="004B0318">
        <w:rPr>
          <w:sz w:val="22"/>
          <w:szCs w:val="22"/>
        </w:rPr>
        <w:t>– “Reserved characters for URI”</w:t>
      </w:r>
      <w:bookmarkEnd w:id="136"/>
    </w:p>
    <w:p w:rsidR="00223CD0" w:rsidRDefault="00223CD0" w:rsidP="00340B9C">
      <w:pPr>
        <w:pStyle w:val="Caption"/>
        <w:keepNext/>
        <w:jc w:val="center"/>
        <w:rPr>
          <w:rStyle w:val="apple-style-span"/>
          <w:color w:val="000000"/>
          <w:sz w:val="20"/>
          <w:szCs w:val="20"/>
        </w:rPr>
      </w:pPr>
    </w:p>
    <w:p w:rsidR="007A5D66" w:rsidRPr="004B0318" w:rsidRDefault="00340B9C" w:rsidP="00340B9C">
      <w:pPr>
        <w:pStyle w:val="Caption"/>
        <w:keepNext/>
        <w:jc w:val="center"/>
        <w:rPr>
          <w:rStyle w:val="apple-style-span"/>
          <w:vanish/>
          <w:color w:val="000000"/>
          <w:sz w:val="20"/>
          <w:szCs w:val="20"/>
        </w:rPr>
      </w:pPr>
      <w:r w:rsidRPr="004B0318">
        <w:rPr>
          <w:rStyle w:val="apple-style-span"/>
          <w:vanish/>
          <w:color w:val="000000"/>
          <w:sz w:val="20"/>
          <w:szCs w:val="20"/>
        </w:rPr>
        <w:t xml:space="preserve"> </w:t>
      </w:r>
    </w:p>
    <w:p w:rsidR="007A5D66" w:rsidRPr="004B0318" w:rsidRDefault="007A5D66" w:rsidP="007A5D66">
      <w:pPr>
        <w:pStyle w:val="NormalWeb"/>
        <w:spacing w:before="96" w:beforeAutospacing="0" w:after="120" w:afterAutospacing="0" w:line="360" w:lineRule="atLeast"/>
        <w:rPr>
          <w:rFonts w:asciiTheme="minorHAnsi" w:hAnsiTheme="minorHAnsi"/>
        </w:rPr>
      </w:pPr>
    </w:p>
    <w:p w:rsidR="006023D8" w:rsidRPr="004B0318" w:rsidRDefault="00340B9C" w:rsidP="006023D8">
      <w:r w:rsidRPr="004B0318">
        <w:t>Common characters after URL encoding contain follow hexadecimal sequence.</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pct10" w:color="auto" w:fill="auto"/>
        <w:tblLook w:val="04A0"/>
      </w:tblPr>
      <w:tblGrid>
        <w:gridCol w:w="638"/>
        <w:gridCol w:w="627"/>
        <w:gridCol w:w="627"/>
        <w:gridCol w:w="627"/>
        <w:gridCol w:w="631"/>
        <w:gridCol w:w="640"/>
        <w:gridCol w:w="657"/>
        <w:gridCol w:w="638"/>
        <w:gridCol w:w="638"/>
        <w:gridCol w:w="657"/>
        <w:gridCol w:w="631"/>
        <w:gridCol w:w="620"/>
        <w:gridCol w:w="627"/>
        <w:gridCol w:w="631"/>
        <w:gridCol w:w="772"/>
      </w:tblGrid>
      <w:tr w:rsidR="00303F3E" w:rsidRPr="004B0318" w:rsidTr="00303F3E">
        <w:trPr>
          <w:trHeight w:val="341"/>
          <w:jc w:val="center"/>
        </w:trPr>
        <w:tc>
          <w:tcPr>
            <w:tcW w:w="567" w:type="dxa"/>
            <w:shd w:val="pct10" w:color="auto" w:fill="auto"/>
            <w:vAlign w:val="center"/>
            <w:hideMark/>
          </w:tcPr>
          <w:p w:rsidR="00303F3E" w:rsidRPr="004B0318" w:rsidRDefault="00303F3E" w:rsidP="00303F3E">
            <w:bookmarkStart w:id="137" w:name="_Hlk278184242"/>
            <w:r w:rsidRPr="004B0318">
              <w:t>&lt;</w:t>
            </w:r>
          </w:p>
        </w:tc>
        <w:tc>
          <w:tcPr>
            <w:tcW w:w="558" w:type="dxa"/>
            <w:shd w:val="pct10" w:color="auto" w:fill="auto"/>
            <w:vAlign w:val="center"/>
            <w:hideMark/>
          </w:tcPr>
          <w:p w:rsidR="00303F3E" w:rsidRPr="004B0318" w:rsidRDefault="00303F3E" w:rsidP="00303F3E">
            <w:r w:rsidRPr="004B0318">
              <w:t>&gt;</w:t>
            </w:r>
          </w:p>
        </w:tc>
        <w:tc>
          <w:tcPr>
            <w:tcW w:w="558" w:type="dxa"/>
            <w:shd w:val="pct10" w:color="auto" w:fill="auto"/>
            <w:vAlign w:val="center"/>
            <w:hideMark/>
          </w:tcPr>
          <w:p w:rsidR="00303F3E" w:rsidRPr="004B0318" w:rsidRDefault="00303F3E" w:rsidP="00303F3E">
            <w:r w:rsidRPr="004B0318">
              <w:t>~</w:t>
            </w:r>
          </w:p>
        </w:tc>
        <w:tc>
          <w:tcPr>
            <w:tcW w:w="558" w:type="dxa"/>
            <w:shd w:val="pct10" w:color="auto" w:fill="auto"/>
            <w:vAlign w:val="center"/>
            <w:hideMark/>
          </w:tcPr>
          <w:p w:rsidR="00303F3E" w:rsidRPr="004B0318" w:rsidRDefault="00303F3E" w:rsidP="00303F3E">
            <w:r w:rsidRPr="004B0318">
              <w:t>.</w:t>
            </w:r>
          </w:p>
        </w:tc>
        <w:tc>
          <w:tcPr>
            <w:tcW w:w="562" w:type="dxa"/>
            <w:shd w:val="pct10" w:color="auto" w:fill="auto"/>
            <w:vAlign w:val="center"/>
            <w:hideMark/>
          </w:tcPr>
          <w:p w:rsidR="00303F3E" w:rsidRPr="004B0318" w:rsidRDefault="00303F3E" w:rsidP="00303F3E">
            <w:r w:rsidRPr="004B0318">
              <w:t>"</w:t>
            </w:r>
          </w:p>
        </w:tc>
        <w:tc>
          <w:tcPr>
            <w:tcW w:w="570" w:type="dxa"/>
            <w:shd w:val="pct10" w:color="auto" w:fill="auto"/>
            <w:vAlign w:val="center"/>
            <w:hideMark/>
          </w:tcPr>
          <w:p w:rsidR="00303F3E" w:rsidRPr="004B0318" w:rsidRDefault="00303F3E" w:rsidP="00303F3E">
            <w:r w:rsidRPr="004B0318">
              <w:t>{</w:t>
            </w:r>
          </w:p>
        </w:tc>
        <w:tc>
          <w:tcPr>
            <w:tcW w:w="584" w:type="dxa"/>
            <w:shd w:val="pct10" w:color="auto" w:fill="auto"/>
            <w:vAlign w:val="center"/>
            <w:hideMark/>
          </w:tcPr>
          <w:p w:rsidR="00303F3E" w:rsidRPr="004B0318" w:rsidRDefault="00303F3E" w:rsidP="00303F3E">
            <w:r w:rsidRPr="004B0318">
              <w:t>}</w:t>
            </w:r>
          </w:p>
        </w:tc>
        <w:tc>
          <w:tcPr>
            <w:tcW w:w="567" w:type="dxa"/>
            <w:shd w:val="pct10" w:color="auto" w:fill="auto"/>
            <w:vAlign w:val="center"/>
            <w:hideMark/>
          </w:tcPr>
          <w:p w:rsidR="00303F3E" w:rsidRPr="004B0318" w:rsidRDefault="00303F3E" w:rsidP="00303F3E">
            <w:r w:rsidRPr="004B0318">
              <w:t xml:space="preserve">   |</w:t>
            </w:r>
          </w:p>
        </w:tc>
        <w:tc>
          <w:tcPr>
            <w:tcW w:w="567" w:type="dxa"/>
            <w:shd w:val="pct10" w:color="auto" w:fill="auto"/>
            <w:vAlign w:val="center"/>
            <w:hideMark/>
          </w:tcPr>
          <w:p w:rsidR="00303F3E" w:rsidRPr="004B0318" w:rsidRDefault="00303F3E" w:rsidP="00303F3E">
            <w:r w:rsidRPr="004B0318">
              <w:t>\</w:t>
            </w:r>
          </w:p>
        </w:tc>
        <w:tc>
          <w:tcPr>
            <w:tcW w:w="584" w:type="dxa"/>
            <w:shd w:val="pct10" w:color="auto" w:fill="auto"/>
            <w:vAlign w:val="center"/>
            <w:hideMark/>
          </w:tcPr>
          <w:p w:rsidR="00303F3E" w:rsidRPr="004B0318" w:rsidRDefault="00303F3E" w:rsidP="00303F3E">
            <w:r w:rsidRPr="004B0318">
              <w:t>-</w:t>
            </w:r>
          </w:p>
        </w:tc>
        <w:tc>
          <w:tcPr>
            <w:tcW w:w="562" w:type="dxa"/>
            <w:shd w:val="pct10" w:color="auto" w:fill="auto"/>
            <w:vAlign w:val="center"/>
            <w:hideMark/>
          </w:tcPr>
          <w:p w:rsidR="00303F3E" w:rsidRPr="004B0318" w:rsidRDefault="00303F3E" w:rsidP="00303F3E">
            <w:r w:rsidRPr="004B0318">
              <w:t>`</w:t>
            </w:r>
          </w:p>
        </w:tc>
        <w:tc>
          <w:tcPr>
            <w:tcW w:w="553" w:type="dxa"/>
            <w:shd w:val="pct10" w:color="auto" w:fill="auto"/>
            <w:vAlign w:val="center"/>
            <w:hideMark/>
          </w:tcPr>
          <w:p w:rsidR="00303F3E" w:rsidRPr="004B0318" w:rsidRDefault="00303F3E" w:rsidP="00303F3E">
            <w:r w:rsidRPr="004B0318">
              <w:t>_</w:t>
            </w:r>
          </w:p>
        </w:tc>
        <w:tc>
          <w:tcPr>
            <w:tcW w:w="558" w:type="dxa"/>
            <w:shd w:val="pct10" w:color="auto" w:fill="auto"/>
            <w:vAlign w:val="center"/>
            <w:hideMark/>
          </w:tcPr>
          <w:p w:rsidR="00303F3E" w:rsidRPr="004B0318" w:rsidRDefault="00303F3E" w:rsidP="00303F3E">
            <w:r w:rsidRPr="004B0318">
              <w:t>^</w:t>
            </w:r>
          </w:p>
        </w:tc>
        <w:tc>
          <w:tcPr>
            <w:tcW w:w="562" w:type="dxa"/>
            <w:shd w:val="pct10" w:color="auto" w:fill="auto"/>
            <w:vAlign w:val="center"/>
            <w:hideMark/>
          </w:tcPr>
          <w:p w:rsidR="00303F3E" w:rsidRPr="004B0318" w:rsidRDefault="00303F3E" w:rsidP="00303F3E">
            <w:r w:rsidRPr="004B0318">
              <w:t>%</w:t>
            </w:r>
          </w:p>
        </w:tc>
        <w:tc>
          <w:tcPr>
            <w:tcW w:w="772" w:type="dxa"/>
            <w:shd w:val="pct10" w:color="auto" w:fill="auto"/>
            <w:vAlign w:val="center"/>
            <w:hideMark/>
          </w:tcPr>
          <w:p w:rsidR="00303F3E" w:rsidRPr="004B0318" w:rsidRDefault="00303F3E" w:rsidP="00303F3E">
            <w:r w:rsidRPr="004B0318">
              <w:t>space</w:t>
            </w:r>
          </w:p>
        </w:tc>
      </w:tr>
      <w:bookmarkEnd w:id="137"/>
      <w:tr w:rsidR="00303F3E" w:rsidRPr="004B0318" w:rsidTr="00303F3E">
        <w:trPr>
          <w:trHeight w:val="341"/>
          <w:jc w:val="center"/>
        </w:trPr>
        <w:tc>
          <w:tcPr>
            <w:tcW w:w="567" w:type="dxa"/>
            <w:shd w:val="pct10" w:color="auto" w:fill="auto"/>
            <w:vAlign w:val="center"/>
            <w:hideMark/>
          </w:tcPr>
          <w:p w:rsidR="00303F3E" w:rsidRPr="004B0318" w:rsidRDefault="00303F3E" w:rsidP="00303F3E">
            <w:r w:rsidRPr="004B0318">
              <w:t>%3C</w:t>
            </w:r>
          </w:p>
        </w:tc>
        <w:tc>
          <w:tcPr>
            <w:tcW w:w="558" w:type="dxa"/>
            <w:shd w:val="pct10" w:color="auto" w:fill="auto"/>
            <w:vAlign w:val="center"/>
            <w:hideMark/>
          </w:tcPr>
          <w:p w:rsidR="00303F3E" w:rsidRPr="004B0318" w:rsidRDefault="00303F3E" w:rsidP="00303F3E">
            <w:r w:rsidRPr="004B0318">
              <w:t>%3E</w:t>
            </w:r>
          </w:p>
        </w:tc>
        <w:tc>
          <w:tcPr>
            <w:tcW w:w="558" w:type="dxa"/>
            <w:shd w:val="pct10" w:color="auto" w:fill="auto"/>
            <w:vAlign w:val="center"/>
            <w:hideMark/>
          </w:tcPr>
          <w:p w:rsidR="00303F3E" w:rsidRPr="004B0318" w:rsidRDefault="00303F3E" w:rsidP="00303F3E">
            <w:r w:rsidRPr="004B0318">
              <w:t>%7E</w:t>
            </w:r>
          </w:p>
        </w:tc>
        <w:tc>
          <w:tcPr>
            <w:tcW w:w="558" w:type="dxa"/>
            <w:shd w:val="pct10" w:color="auto" w:fill="auto"/>
            <w:vAlign w:val="center"/>
            <w:hideMark/>
          </w:tcPr>
          <w:p w:rsidR="00303F3E" w:rsidRPr="004B0318" w:rsidRDefault="00303F3E" w:rsidP="00303F3E">
            <w:r w:rsidRPr="004B0318">
              <w:t>%2E</w:t>
            </w:r>
          </w:p>
        </w:tc>
        <w:tc>
          <w:tcPr>
            <w:tcW w:w="562" w:type="dxa"/>
            <w:shd w:val="pct10" w:color="auto" w:fill="auto"/>
            <w:vAlign w:val="center"/>
            <w:hideMark/>
          </w:tcPr>
          <w:p w:rsidR="00303F3E" w:rsidRPr="004B0318" w:rsidRDefault="00303F3E" w:rsidP="00303F3E">
            <w:r w:rsidRPr="004B0318">
              <w:t>%22</w:t>
            </w:r>
          </w:p>
        </w:tc>
        <w:tc>
          <w:tcPr>
            <w:tcW w:w="570" w:type="dxa"/>
            <w:shd w:val="pct10" w:color="auto" w:fill="auto"/>
            <w:vAlign w:val="center"/>
            <w:hideMark/>
          </w:tcPr>
          <w:p w:rsidR="00303F3E" w:rsidRPr="004B0318" w:rsidRDefault="00303F3E" w:rsidP="00303F3E">
            <w:r w:rsidRPr="004B0318">
              <w:t>%7B</w:t>
            </w:r>
          </w:p>
        </w:tc>
        <w:tc>
          <w:tcPr>
            <w:tcW w:w="584" w:type="dxa"/>
            <w:shd w:val="pct10" w:color="auto" w:fill="auto"/>
            <w:vAlign w:val="center"/>
            <w:hideMark/>
          </w:tcPr>
          <w:p w:rsidR="00303F3E" w:rsidRPr="004B0318" w:rsidRDefault="00303F3E" w:rsidP="00303F3E">
            <w:r w:rsidRPr="004B0318">
              <w:t>%7D</w:t>
            </w:r>
          </w:p>
        </w:tc>
        <w:tc>
          <w:tcPr>
            <w:tcW w:w="567" w:type="dxa"/>
            <w:shd w:val="pct10" w:color="auto" w:fill="auto"/>
            <w:vAlign w:val="center"/>
            <w:hideMark/>
          </w:tcPr>
          <w:p w:rsidR="00303F3E" w:rsidRPr="004B0318" w:rsidRDefault="00303F3E" w:rsidP="00303F3E">
            <w:r w:rsidRPr="004B0318">
              <w:t>%7C</w:t>
            </w:r>
          </w:p>
        </w:tc>
        <w:tc>
          <w:tcPr>
            <w:tcW w:w="567" w:type="dxa"/>
            <w:shd w:val="pct10" w:color="auto" w:fill="auto"/>
            <w:vAlign w:val="center"/>
            <w:hideMark/>
          </w:tcPr>
          <w:p w:rsidR="00303F3E" w:rsidRPr="004B0318" w:rsidRDefault="00303F3E" w:rsidP="00303F3E">
            <w:r w:rsidRPr="004B0318">
              <w:t>%5C</w:t>
            </w:r>
          </w:p>
        </w:tc>
        <w:tc>
          <w:tcPr>
            <w:tcW w:w="584" w:type="dxa"/>
            <w:shd w:val="pct10" w:color="auto" w:fill="auto"/>
            <w:vAlign w:val="center"/>
            <w:hideMark/>
          </w:tcPr>
          <w:p w:rsidR="00303F3E" w:rsidRPr="004B0318" w:rsidRDefault="00303F3E" w:rsidP="00303F3E">
            <w:r w:rsidRPr="004B0318">
              <w:t>%2D</w:t>
            </w:r>
          </w:p>
        </w:tc>
        <w:tc>
          <w:tcPr>
            <w:tcW w:w="562" w:type="dxa"/>
            <w:shd w:val="pct10" w:color="auto" w:fill="auto"/>
            <w:vAlign w:val="center"/>
            <w:hideMark/>
          </w:tcPr>
          <w:p w:rsidR="00303F3E" w:rsidRPr="004B0318" w:rsidRDefault="00303F3E" w:rsidP="00303F3E">
            <w:r w:rsidRPr="004B0318">
              <w:t>%60</w:t>
            </w:r>
          </w:p>
        </w:tc>
        <w:tc>
          <w:tcPr>
            <w:tcW w:w="553" w:type="dxa"/>
            <w:shd w:val="pct10" w:color="auto" w:fill="auto"/>
            <w:vAlign w:val="center"/>
            <w:hideMark/>
          </w:tcPr>
          <w:p w:rsidR="00303F3E" w:rsidRPr="004B0318" w:rsidRDefault="00303F3E" w:rsidP="00303F3E">
            <w:r w:rsidRPr="004B0318">
              <w:t>%5F</w:t>
            </w:r>
          </w:p>
        </w:tc>
        <w:tc>
          <w:tcPr>
            <w:tcW w:w="558" w:type="dxa"/>
            <w:shd w:val="pct10" w:color="auto" w:fill="auto"/>
            <w:vAlign w:val="center"/>
            <w:hideMark/>
          </w:tcPr>
          <w:p w:rsidR="00303F3E" w:rsidRPr="004B0318" w:rsidRDefault="00303F3E" w:rsidP="00303F3E">
            <w:r w:rsidRPr="004B0318">
              <w:t>%5E</w:t>
            </w:r>
          </w:p>
        </w:tc>
        <w:tc>
          <w:tcPr>
            <w:tcW w:w="562" w:type="dxa"/>
            <w:shd w:val="pct10" w:color="auto" w:fill="auto"/>
            <w:vAlign w:val="center"/>
            <w:hideMark/>
          </w:tcPr>
          <w:p w:rsidR="00303F3E" w:rsidRPr="004B0318" w:rsidRDefault="00303F3E" w:rsidP="00303F3E">
            <w:r w:rsidRPr="004B0318">
              <w:t>%25</w:t>
            </w:r>
          </w:p>
        </w:tc>
        <w:tc>
          <w:tcPr>
            <w:tcW w:w="772" w:type="dxa"/>
            <w:shd w:val="pct10" w:color="auto" w:fill="auto"/>
            <w:vAlign w:val="center"/>
            <w:hideMark/>
          </w:tcPr>
          <w:p w:rsidR="00303F3E" w:rsidRPr="004B0318" w:rsidRDefault="00303F3E" w:rsidP="00303F3E">
            <w:r w:rsidRPr="004B0318">
              <w:t>%20</w:t>
            </w:r>
          </w:p>
        </w:tc>
      </w:tr>
    </w:tbl>
    <w:p w:rsidR="00340B9C" w:rsidRDefault="00340B9C" w:rsidP="00340B9C">
      <w:pPr>
        <w:pStyle w:val="Caption"/>
        <w:jc w:val="center"/>
        <w:rPr>
          <w:sz w:val="22"/>
          <w:szCs w:val="22"/>
        </w:rPr>
      </w:pPr>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5</w:t>
      </w:r>
      <w:r w:rsidR="005326D1" w:rsidRPr="004B0318">
        <w:rPr>
          <w:sz w:val="22"/>
          <w:szCs w:val="22"/>
        </w:rPr>
        <w:fldChar w:fldCharType="end"/>
      </w:r>
      <w:r w:rsidRPr="004B0318">
        <w:rPr>
          <w:sz w:val="22"/>
          <w:szCs w:val="22"/>
        </w:rPr>
        <w:t xml:space="preserve"> - "Common character after URL encoding"</w:t>
      </w:r>
    </w:p>
    <w:p w:rsidR="00D6114B" w:rsidRPr="004B0318" w:rsidRDefault="00D6114B" w:rsidP="00D6114B">
      <w:bookmarkStart w:id="138" w:name="_Hlk278954991"/>
      <w:r w:rsidRPr="004B0318">
        <w:t>For example</w:t>
      </w:r>
    </w:p>
    <w:p w:rsidR="00D6114B" w:rsidRPr="0032514D" w:rsidRDefault="00D6114B" w:rsidP="00D6114B">
      <w:pPr>
        <w:pStyle w:val="CodeorExample"/>
      </w:pPr>
    </w:p>
    <w:p w:rsidR="00D6114B" w:rsidRPr="0032514D" w:rsidRDefault="00D6114B" w:rsidP="00D6114B">
      <w:pPr>
        <w:pStyle w:val="CodeorExample"/>
      </w:pPr>
      <w:r w:rsidRPr="0032514D">
        <w:t xml:space="preserve">URL  encoded string:        </w:t>
      </w:r>
    </w:p>
    <w:p w:rsidR="00D6114B" w:rsidRPr="0032514D" w:rsidRDefault="00076C41" w:rsidP="00D6114B">
      <w:pPr>
        <w:pStyle w:val="CodeorExample"/>
      </w:pPr>
      <w:r w:rsidRPr="00076C41">
        <w:t xml:space="preserve">  </w:t>
      </w:r>
    </w:p>
    <w:p w:rsidR="00D6114B" w:rsidRPr="0032514D" w:rsidRDefault="00076C41" w:rsidP="00D6114B">
      <w:pPr>
        <w:pStyle w:val="CodeorExample"/>
        <w:rPr>
          <w:color w:val="000000"/>
        </w:rPr>
      </w:pPr>
      <w:r w:rsidRPr="00076C41">
        <w:rPr>
          <w:color w:val="000000"/>
        </w:rPr>
        <w:t>http%3A%2F%2Fwww.xxx.com%2Fexample.html%3Fword1%3Dtest%26word2%3D%D0%BF%D1%80%D0%B8%D0%B2%D0%B5%D1%82%21+%27%22%5E%24%26</w:t>
      </w:r>
    </w:p>
    <w:p w:rsidR="00D6114B" w:rsidRPr="0032514D" w:rsidRDefault="00D6114B" w:rsidP="00D6114B">
      <w:pPr>
        <w:pStyle w:val="CodeorExample"/>
      </w:pPr>
    </w:p>
    <w:p w:rsidR="00D6114B" w:rsidRPr="0032514D" w:rsidRDefault="00D6114B" w:rsidP="00D6114B">
      <w:pPr>
        <w:pStyle w:val="CodeorExample"/>
      </w:pPr>
      <w:r w:rsidRPr="0032514D">
        <w:t xml:space="preserve">Should be decoded to: </w:t>
      </w:r>
    </w:p>
    <w:p w:rsidR="00D6114B" w:rsidRPr="00E206F9" w:rsidRDefault="00D6114B" w:rsidP="00D6114B">
      <w:pPr>
        <w:pStyle w:val="CodeorExample"/>
      </w:pPr>
      <w:r w:rsidRPr="0032514D">
        <w:t xml:space="preserve">                                        </w:t>
      </w:r>
      <w:r w:rsidR="00076C41" w:rsidRPr="00076C41">
        <w:rPr>
          <w:color w:val="000000"/>
        </w:rPr>
        <w:t>http://www.xxx.com/example.html?word1=test&amp;word2=привет! '"^$&amp;</w:t>
      </w:r>
    </w:p>
    <w:p w:rsidR="00D6114B" w:rsidRPr="004B0318" w:rsidRDefault="00D6114B" w:rsidP="00D6114B">
      <w:pPr>
        <w:pStyle w:val="CodeorExample"/>
      </w:pPr>
    </w:p>
    <w:p w:rsidR="008D0075" w:rsidRDefault="008D0075" w:rsidP="008D0075"/>
    <w:bookmarkEnd w:id="138"/>
    <w:p w:rsidR="00B7390D" w:rsidRDefault="008D0075" w:rsidP="008C0580">
      <w:r>
        <w:t xml:space="preserve">For translate UTF-8 sequence (which could represented from one to four bytes) to Unicode characters see </w:t>
      </w:r>
      <w:r w:rsidR="005326D1">
        <w:fldChar w:fldCharType="begin"/>
      </w:r>
      <w:r>
        <w:instrText xml:space="preserve"> REF _Ref278540808 \h </w:instrText>
      </w:r>
      <w:r w:rsidR="005326D1">
        <w:fldChar w:fldCharType="separate"/>
      </w:r>
      <w:r w:rsidR="006C0DBC" w:rsidRPr="00223CD0">
        <w:t>Appendix A</w:t>
      </w:r>
      <w:r w:rsidR="006C0DBC">
        <w:t>.2</w:t>
      </w:r>
      <w:r w:rsidR="006C0DBC" w:rsidRPr="00223CD0">
        <w:t xml:space="preserve"> – Unicode characters</w:t>
      </w:r>
      <w:r w:rsidR="006C0DBC">
        <w:t xml:space="preserve"> </w:t>
      </w:r>
      <w:r w:rsidR="006C0DBC" w:rsidRPr="00223CD0">
        <w:t xml:space="preserve">and UTF-8 </w:t>
      </w:r>
      <w:r w:rsidR="005326D1">
        <w:fldChar w:fldCharType="end"/>
      </w:r>
      <w:r>
        <w:t>.</w:t>
      </w:r>
    </w:p>
    <w:p w:rsidR="001A38A6" w:rsidRPr="001A38A6" w:rsidRDefault="001A38A6" w:rsidP="001A38A6">
      <w:pPr>
        <w:rPr>
          <w:rFonts w:eastAsia="Times New Roman"/>
        </w:rPr>
      </w:pPr>
      <w:r w:rsidRPr="001A38A6">
        <w:rPr>
          <w:rFonts w:eastAsia="Times New Roman"/>
        </w:rPr>
        <w:t xml:space="preserve">Also URL decoder must support Unicode decoding </w:t>
      </w:r>
    </w:p>
    <w:p w:rsidR="001A38A6" w:rsidRPr="004B0318" w:rsidRDefault="001A38A6" w:rsidP="001A38A6">
      <w:r w:rsidRPr="004B0318">
        <w:t>For example</w:t>
      </w:r>
    </w:p>
    <w:p w:rsidR="001A38A6" w:rsidRPr="0032514D" w:rsidRDefault="001A38A6" w:rsidP="001A38A6">
      <w:pPr>
        <w:pStyle w:val="CodeorExample"/>
      </w:pPr>
    </w:p>
    <w:p w:rsidR="001A38A6" w:rsidRPr="0032514D" w:rsidRDefault="001A38A6" w:rsidP="001A38A6">
      <w:pPr>
        <w:pStyle w:val="CodeorExample"/>
      </w:pPr>
      <w:r w:rsidRPr="0032514D">
        <w:t>UR</w:t>
      </w:r>
      <w:r w:rsidR="00563EB6">
        <w:t xml:space="preserve">L </w:t>
      </w:r>
      <w:r w:rsidRPr="0032514D">
        <w:t xml:space="preserve">encoded </w:t>
      </w:r>
      <w:r>
        <w:t xml:space="preserve">Unicode code </w:t>
      </w:r>
      <w:r w:rsidR="00563EB6">
        <w:t>‘</w:t>
      </w:r>
      <w:r w:rsidR="00563EB6" w:rsidRPr="00563EB6">
        <w:rPr>
          <w:b/>
        </w:rPr>
        <w:t>%u0430</w:t>
      </w:r>
      <w:r w:rsidR="00563EB6">
        <w:t>’ must decoded to Cyrillic letter ‘</w:t>
      </w:r>
      <w:r w:rsidR="00563EB6" w:rsidRPr="00563EB6">
        <w:rPr>
          <w:b/>
        </w:rPr>
        <w:t>A</w:t>
      </w:r>
      <w:r w:rsidR="00563EB6">
        <w:t xml:space="preserve">’  </w:t>
      </w:r>
      <w:r w:rsidRPr="0032514D">
        <w:t xml:space="preserve">        </w:t>
      </w:r>
    </w:p>
    <w:p w:rsidR="001A38A6" w:rsidRPr="0032514D" w:rsidRDefault="001A38A6" w:rsidP="001A38A6">
      <w:pPr>
        <w:pStyle w:val="CodeorExample"/>
      </w:pPr>
      <w:r w:rsidRPr="00076C41">
        <w:t xml:space="preserve">  </w:t>
      </w:r>
    </w:p>
    <w:p w:rsidR="001A38A6" w:rsidRDefault="001A38A6" w:rsidP="001A38A6"/>
    <w:p w:rsidR="001A38A6" w:rsidRPr="008C0580" w:rsidRDefault="001A38A6" w:rsidP="008C0580"/>
    <w:p w:rsidR="00985EB1" w:rsidRPr="004B0318" w:rsidRDefault="00CB696D" w:rsidP="00985EB1">
      <w:pPr>
        <w:pStyle w:val="Heading2"/>
        <w:rPr>
          <w:rFonts w:asciiTheme="minorHAnsi" w:hAnsiTheme="minorHAnsi"/>
          <w:sz w:val="32"/>
          <w:szCs w:val="32"/>
        </w:rPr>
      </w:pPr>
      <w:bookmarkStart w:id="139" w:name="_Toc280863018"/>
      <w:bookmarkStart w:id="140" w:name="OLE_LINK31"/>
      <w:r w:rsidRPr="004B0318">
        <w:rPr>
          <w:rFonts w:asciiTheme="minorHAnsi" w:hAnsiTheme="minorHAnsi"/>
          <w:sz w:val="32"/>
          <w:szCs w:val="32"/>
        </w:rPr>
        <w:t>JavaScript decoder</w:t>
      </w:r>
      <w:bookmarkEnd w:id="139"/>
    </w:p>
    <w:p w:rsidR="005D14AC" w:rsidRPr="004B0318" w:rsidRDefault="00A0100D" w:rsidP="00A0100D">
      <w:pPr>
        <w:rPr>
          <w:color w:val="auto"/>
        </w:rPr>
      </w:pPr>
      <w:bookmarkStart w:id="141" w:name="OLE_LINK68"/>
      <w:bookmarkStart w:id="142" w:name="OLE_LINK69"/>
      <w:bookmarkStart w:id="143" w:name="OLE_LINK72"/>
      <w:bookmarkStart w:id="144" w:name="OLE_LINK70"/>
      <w:bookmarkStart w:id="145" w:name="OLE_LINK71"/>
      <w:r w:rsidRPr="004B0318">
        <w:t xml:space="preserve">JavaScript decoder </w:t>
      </w:r>
      <w:r w:rsidR="0007334C">
        <w:rPr>
          <w:color w:val="auto"/>
        </w:rPr>
        <w:t>must support</w:t>
      </w:r>
      <w:r w:rsidR="005D14AC" w:rsidRPr="004B0318">
        <w:rPr>
          <w:color w:val="auto"/>
        </w:rPr>
        <w:t>:</w:t>
      </w:r>
    </w:p>
    <w:p w:rsidR="005D14AC" w:rsidRPr="004B0318" w:rsidRDefault="005D14AC" w:rsidP="008C0580">
      <w:pPr>
        <w:ind w:firstLine="720"/>
      </w:pPr>
      <w:r w:rsidRPr="004B0318">
        <w:rPr>
          <w:color w:val="auto"/>
        </w:rPr>
        <w:t xml:space="preserve">1) </w:t>
      </w:r>
      <w:r w:rsidR="00A0100D" w:rsidRPr="004B0318">
        <w:rPr>
          <w:color w:val="auto"/>
        </w:rPr>
        <w:t xml:space="preserve"> </w:t>
      </w:r>
      <w:r w:rsidR="00A0100D" w:rsidRPr="004B0318">
        <w:t>ASCII format</w:t>
      </w:r>
      <w:r w:rsidR="00E941C0">
        <w:t>;</w:t>
      </w:r>
    </w:p>
    <w:p w:rsidR="005D14AC" w:rsidRPr="004B0318" w:rsidRDefault="005D14AC" w:rsidP="000F7313">
      <w:pPr>
        <w:ind w:left="993" w:hanging="273"/>
      </w:pPr>
      <w:r w:rsidRPr="004B0318">
        <w:t>2) H</w:t>
      </w:r>
      <w:r w:rsidR="00A0100D" w:rsidRPr="004B0318">
        <w:t>exadecimal code of special characters</w:t>
      </w:r>
      <w:r w:rsidRPr="004B0318">
        <w:t xml:space="preserve"> (See </w:t>
      </w:r>
      <w:fldSimple w:instr=" REF _Ref278193747 \h  \* MERGEFORMAT ">
        <w:r w:rsidRPr="004B0318">
          <w:rPr>
            <w:sz w:val="22"/>
            <w:szCs w:val="22"/>
          </w:rPr>
          <w:t xml:space="preserve">Table </w:t>
        </w:r>
        <w:r w:rsidRPr="004B0318">
          <w:rPr>
            <w:noProof/>
            <w:sz w:val="22"/>
            <w:szCs w:val="22"/>
          </w:rPr>
          <w:t>6</w:t>
        </w:r>
        <w:r w:rsidR="009B7601">
          <w:rPr>
            <w:noProof/>
            <w:sz w:val="22"/>
            <w:szCs w:val="22"/>
          </w:rPr>
          <w:t>.1</w:t>
        </w:r>
        <w:r w:rsidRPr="004B0318">
          <w:rPr>
            <w:sz w:val="22"/>
            <w:szCs w:val="22"/>
          </w:rPr>
          <w:t xml:space="preserve"> - "Hexadecimal code of special JavaScript characters"</w:t>
        </w:r>
      </w:fldSimple>
      <w:r w:rsidRPr="004B0318">
        <w:t>)</w:t>
      </w:r>
      <w:r w:rsidR="00045762">
        <w:t xml:space="preserve"> represented in following format \</w:t>
      </w:r>
      <w:r w:rsidR="00045762" w:rsidRPr="004B0318">
        <w:rPr>
          <w:b/>
        </w:rPr>
        <w:t>xHH</w:t>
      </w:r>
      <w:r w:rsidR="00045762">
        <w:rPr>
          <w:rStyle w:val="FootnoteReference"/>
          <w:b/>
        </w:rPr>
        <w:t xml:space="preserve"> </w:t>
      </w:r>
      <w:r w:rsidR="00045762">
        <w:t xml:space="preserve"> , where HH is a two hehadecimal digits</w:t>
      </w:r>
      <w:r w:rsidR="00045762" w:rsidRPr="004B0318">
        <w:t>;</w:t>
      </w:r>
      <w:r w:rsidR="00045762">
        <w:t xml:space="preserve"> </w:t>
      </w:r>
    </w:p>
    <w:p w:rsidR="008C0580" w:rsidRDefault="005D14AC" w:rsidP="000F7313">
      <w:pPr>
        <w:ind w:left="993" w:hanging="273"/>
      </w:pPr>
      <w:r w:rsidRPr="004B0318">
        <w:t>3</w:t>
      </w:r>
      <w:bookmarkStart w:id="146" w:name="OLE_LINK38"/>
      <w:bookmarkStart w:id="147" w:name="OLE_LINK73"/>
      <w:r w:rsidRPr="004B0318">
        <w:t xml:space="preserve">) </w:t>
      </w:r>
      <w:bookmarkStart w:id="148" w:name="OLE_LINK96"/>
      <w:bookmarkStart w:id="149" w:name="OLE_LINK97"/>
      <w:r w:rsidR="006C0DBC">
        <w:t>Unicode</w:t>
      </w:r>
      <w:r w:rsidR="00A0100D" w:rsidRPr="004B0318">
        <w:t xml:space="preserve"> sequences</w:t>
      </w:r>
      <w:bookmarkEnd w:id="146"/>
      <w:bookmarkEnd w:id="147"/>
      <w:bookmarkEnd w:id="148"/>
      <w:bookmarkEnd w:id="149"/>
      <w:r w:rsidR="008C0580">
        <w:t xml:space="preserve"> represented</w:t>
      </w:r>
      <w:r w:rsidR="00045762" w:rsidRPr="004B0318" w:rsidDel="00045762">
        <w:t xml:space="preserve"> </w:t>
      </w:r>
      <w:r w:rsidR="00045762">
        <w:t>in following format \</w:t>
      </w:r>
      <w:r w:rsidR="00045762" w:rsidRPr="004B0318">
        <w:rPr>
          <w:b/>
        </w:rPr>
        <w:t>uHHHH</w:t>
      </w:r>
      <w:r w:rsidR="00045762">
        <w:t xml:space="preserve">, where HHHH is a four hexadecimal digits. </w:t>
      </w:r>
    </w:p>
    <w:p w:rsidR="00A0100D" w:rsidRPr="004B0318" w:rsidRDefault="00A0100D" w:rsidP="00A0100D"/>
    <w:tbl>
      <w:tblPr>
        <w:tblW w:w="7703" w:type="dxa"/>
        <w:jc w:val="center"/>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shd w:val="pct10" w:color="auto" w:fill="auto"/>
        <w:tblLayout w:type="fixed"/>
        <w:tblCellMar>
          <w:top w:w="15" w:type="dxa"/>
          <w:left w:w="15" w:type="dxa"/>
          <w:bottom w:w="15" w:type="dxa"/>
          <w:right w:w="15" w:type="dxa"/>
        </w:tblCellMar>
        <w:tblLook w:val="04A0"/>
      </w:tblPr>
      <w:tblGrid>
        <w:gridCol w:w="757"/>
        <w:gridCol w:w="1276"/>
        <w:gridCol w:w="116"/>
        <w:gridCol w:w="606"/>
        <w:gridCol w:w="1121"/>
        <w:gridCol w:w="116"/>
        <w:gridCol w:w="722"/>
        <w:gridCol w:w="1146"/>
        <w:gridCol w:w="116"/>
        <w:gridCol w:w="734"/>
        <w:gridCol w:w="993"/>
      </w:tblGrid>
      <w:tr w:rsidR="00384827" w:rsidRPr="004B0318" w:rsidTr="00BC0E4F">
        <w:trPr>
          <w:trHeight w:val="537"/>
          <w:jc w:val="center"/>
        </w:trPr>
        <w:tc>
          <w:tcPr>
            <w:tcW w:w="757" w:type="dxa"/>
            <w:shd w:val="pct20" w:color="auto" w:fill="auto"/>
            <w:tcMar>
              <w:top w:w="15" w:type="dxa"/>
              <w:left w:w="48" w:type="dxa"/>
              <w:bottom w:w="15" w:type="dxa"/>
              <w:right w:w="48" w:type="dxa"/>
            </w:tcMar>
            <w:vAlign w:val="center"/>
            <w:hideMark/>
          </w:tcPr>
          <w:p w:rsidR="00384827" w:rsidRPr="004B0318" w:rsidRDefault="00384827" w:rsidP="00384827">
            <w:pPr>
              <w:spacing w:after="0" w:line="240" w:lineRule="auto"/>
              <w:jc w:val="center"/>
              <w:rPr>
                <w:rFonts w:eastAsia="Times New Roman"/>
                <w:b/>
                <w:bCs/>
                <w:color w:val="000000"/>
              </w:rPr>
            </w:pPr>
            <w:r w:rsidRPr="004B0318">
              <w:rPr>
                <w:rFonts w:eastAsia="Times New Roman"/>
                <w:b/>
                <w:bCs/>
                <w:color w:val="000000"/>
              </w:rPr>
              <w:t>Char</w:t>
            </w:r>
          </w:p>
        </w:tc>
        <w:tc>
          <w:tcPr>
            <w:tcW w:w="1276" w:type="dxa"/>
            <w:tcBorders>
              <w:left w:val="single" w:sz="4" w:space="0" w:color="auto"/>
            </w:tcBorders>
            <w:shd w:val="pct20" w:color="auto" w:fill="auto"/>
            <w:vAlign w:val="bottom"/>
          </w:tcPr>
          <w:p w:rsidR="00384827" w:rsidRPr="004B0318" w:rsidRDefault="00384827" w:rsidP="00BC0E4F">
            <w:pPr>
              <w:jc w:val="center"/>
              <w:rPr>
                <w:rFonts w:eastAsia="Times New Roman"/>
                <w:b/>
                <w:bCs/>
                <w:color w:val="000000"/>
              </w:rPr>
            </w:pPr>
            <w:r w:rsidRPr="004B0318">
              <w:rPr>
                <w:rFonts w:eastAsia="Times New Roman"/>
                <w:b/>
                <w:bCs/>
                <w:color w:val="000000"/>
              </w:rPr>
              <w:t>Hex</w:t>
            </w:r>
          </w:p>
        </w:tc>
        <w:tc>
          <w:tcPr>
            <w:tcW w:w="116" w:type="dxa"/>
            <w:vMerge w:val="restart"/>
            <w:shd w:val="pct20" w:color="auto" w:fill="auto"/>
            <w:tcMar>
              <w:top w:w="15" w:type="dxa"/>
              <w:left w:w="48" w:type="dxa"/>
              <w:bottom w:w="15" w:type="dxa"/>
              <w:right w:w="48" w:type="dxa"/>
            </w:tcMar>
            <w:vAlign w:val="center"/>
            <w:hideMark/>
          </w:tcPr>
          <w:p w:rsidR="00384827" w:rsidRPr="004B0318" w:rsidRDefault="00384827" w:rsidP="00384827">
            <w:pPr>
              <w:spacing w:after="0" w:line="240" w:lineRule="auto"/>
              <w:jc w:val="center"/>
              <w:rPr>
                <w:rFonts w:eastAsia="Times New Roman"/>
                <w:color w:val="000000"/>
              </w:rPr>
            </w:pPr>
          </w:p>
        </w:tc>
        <w:tc>
          <w:tcPr>
            <w:tcW w:w="606" w:type="dxa"/>
            <w:shd w:val="pct20" w:color="auto" w:fill="auto"/>
            <w:tcMar>
              <w:top w:w="15" w:type="dxa"/>
              <w:left w:w="48" w:type="dxa"/>
              <w:bottom w:w="15" w:type="dxa"/>
              <w:right w:w="48" w:type="dxa"/>
            </w:tcMar>
            <w:vAlign w:val="center"/>
            <w:hideMark/>
          </w:tcPr>
          <w:p w:rsidR="00384827" w:rsidRPr="004B0318" w:rsidRDefault="00384827" w:rsidP="00384827">
            <w:pPr>
              <w:spacing w:after="0" w:line="240" w:lineRule="auto"/>
              <w:jc w:val="center"/>
              <w:rPr>
                <w:rFonts w:eastAsia="Times New Roman"/>
                <w:b/>
                <w:bCs/>
                <w:color w:val="000000"/>
              </w:rPr>
            </w:pPr>
            <w:r w:rsidRPr="004B0318">
              <w:rPr>
                <w:rFonts w:eastAsia="Times New Roman"/>
                <w:b/>
                <w:bCs/>
                <w:color w:val="000000"/>
              </w:rPr>
              <w:t>Char</w:t>
            </w:r>
          </w:p>
        </w:tc>
        <w:tc>
          <w:tcPr>
            <w:tcW w:w="1121" w:type="dxa"/>
            <w:tcBorders>
              <w:left w:val="single" w:sz="4" w:space="0" w:color="auto"/>
            </w:tcBorders>
            <w:shd w:val="pct20" w:color="auto" w:fill="auto"/>
            <w:vAlign w:val="center"/>
          </w:tcPr>
          <w:p w:rsidR="00384827" w:rsidRPr="004B0318" w:rsidRDefault="00384827" w:rsidP="00384827">
            <w:pPr>
              <w:jc w:val="center"/>
              <w:rPr>
                <w:rFonts w:eastAsia="Times New Roman"/>
                <w:b/>
                <w:bCs/>
                <w:color w:val="000000"/>
              </w:rPr>
            </w:pPr>
            <w:r w:rsidRPr="004B0318">
              <w:rPr>
                <w:rFonts w:eastAsia="Times New Roman"/>
                <w:b/>
                <w:bCs/>
                <w:color w:val="000000"/>
              </w:rPr>
              <w:t>Hex</w:t>
            </w:r>
          </w:p>
        </w:tc>
        <w:tc>
          <w:tcPr>
            <w:tcW w:w="116" w:type="dxa"/>
            <w:vMerge w:val="restart"/>
            <w:shd w:val="pct20" w:color="auto" w:fill="auto"/>
            <w:tcMar>
              <w:top w:w="15" w:type="dxa"/>
              <w:left w:w="48" w:type="dxa"/>
              <w:bottom w:w="15" w:type="dxa"/>
              <w:right w:w="48" w:type="dxa"/>
            </w:tcMar>
            <w:vAlign w:val="center"/>
            <w:hideMark/>
          </w:tcPr>
          <w:p w:rsidR="00384827" w:rsidRPr="004B0318" w:rsidRDefault="00384827" w:rsidP="00384827">
            <w:pPr>
              <w:spacing w:after="0" w:line="240" w:lineRule="auto"/>
              <w:jc w:val="center"/>
              <w:rPr>
                <w:rFonts w:eastAsia="Times New Roman"/>
                <w:color w:val="000000"/>
              </w:rPr>
            </w:pPr>
          </w:p>
        </w:tc>
        <w:tc>
          <w:tcPr>
            <w:tcW w:w="722" w:type="dxa"/>
            <w:shd w:val="pct20" w:color="auto" w:fill="auto"/>
            <w:tcMar>
              <w:top w:w="15" w:type="dxa"/>
              <w:left w:w="48" w:type="dxa"/>
              <w:bottom w:w="15" w:type="dxa"/>
              <w:right w:w="48" w:type="dxa"/>
            </w:tcMar>
            <w:vAlign w:val="center"/>
            <w:hideMark/>
          </w:tcPr>
          <w:p w:rsidR="00384827" w:rsidRPr="004B0318" w:rsidRDefault="00384827" w:rsidP="00384827">
            <w:pPr>
              <w:spacing w:after="0" w:line="240" w:lineRule="auto"/>
              <w:jc w:val="center"/>
              <w:rPr>
                <w:rFonts w:eastAsia="Times New Roman"/>
                <w:b/>
                <w:bCs/>
                <w:color w:val="000000"/>
              </w:rPr>
            </w:pPr>
            <w:r w:rsidRPr="004B0318">
              <w:rPr>
                <w:rFonts w:eastAsia="Times New Roman"/>
                <w:b/>
                <w:bCs/>
                <w:color w:val="000000"/>
              </w:rPr>
              <w:t>Char</w:t>
            </w:r>
          </w:p>
        </w:tc>
        <w:tc>
          <w:tcPr>
            <w:tcW w:w="1146" w:type="dxa"/>
            <w:tcBorders>
              <w:left w:val="single" w:sz="4" w:space="0" w:color="auto"/>
            </w:tcBorders>
            <w:shd w:val="pct20" w:color="auto" w:fill="auto"/>
            <w:vAlign w:val="center"/>
          </w:tcPr>
          <w:p w:rsidR="00384827" w:rsidRPr="004B0318" w:rsidRDefault="00384827" w:rsidP="00384827">
            <w:pPr>
              <w:jc w:val="center"/>
              <w:rPr>
                <w:rFonts w:eastAsia="Times New Roman"/>
                <w:b/>
                <w:bCs/>
                <w:color w:val="000000"/>
              </w:rPr>
            </w:pPr>
            <w:r w:rsidRPr="004B0318">
              <w:rPr>
                <w:rFonts w:eastAsia="Times New Roman"/>
                <w:b/>
                <w:bCs/>
                <w:color w:val="000000"/>
              </w:rPr>
              <w:t>Hex</w:t>
            </w:r>
          </w:p>
        </w:tc>
        <w:tc>
          <w:tcPr>
            <w:tcW w:w="116" w:type="dxa"/>
            <w:vMerge w:val="restart"/>
            <w:shd w:val="pct20" w:color="auto" w:fill="auto"/>
            <w:tcMar>
              <w:top w:w="15" w:type="dxa"/>
              <w:left w:w="48" w:type="dxa"/>
              <w:bottom w:w="15" w:type="dxa"/>
              <w:right w:w="48" w:type="dxa"/>
            </w:tcMar>
            <w:vAlign w:val="center"/>
            <w:hideMark/>
          </w:tcPr>
          <w:p w:rsidR="00384827" w:rsidRPr="004B0318" w:rsidRDefault="00384827" w:rsidP="00384827">
            <w:pPr>
              <w:spacing w:after="0" w:line="240" w:lineRule="auto"/>
              <w:jc w:val="center"/>
              <w:rPr>
                <w:rFonts w:eastAsia="Times New Roman"/>
                <w:color w:val="000000"/>
              </w:rPr>
            </w:pPr>
          </w:p>
        </w:tc>
        <w:tc>
          <w:tcPr>
            <w:tcW w:w="734" w:type="dxa"/>
            <w:shd w:val="pct20" w:color="auto" w:fill="auto"/>
            <w:tcMar>
              <w:top w:w="15" w:type="dxa"/>
              <w:left w:w="48" w:type="dxa"/>
              <w:bottom w:w="15" w:type="dxa"/>
              <w:right w:w="48" w:type="dxa"/>
            </w:tcMar>
            <w:vAlign w:val="center"/>
            <w:hideMark/>
          </w:tcPr>
          <w:p w:rsidR="00384827" w:rsidRPr="004B0318" w:rsidRDefault="00384827" w:rsidP="00384827">
            <w:pPr>
              <w:spacing w:after="0" w:line="240" w:lineRule="auto"/>
              <w:jc w:val="center"/>
              <w:rPr>
                <w:rFonts w:eastAsia="Times New Roman"/>
                <w:b/>
                <w:bCs/>
                <w:color w:val="000000"/>
              </w:rPr>
            </w:pPr>
            <w:r w:rsidRPr="004B0318">
              <w:rPr>
                <w:rFonts w:eastAsia="Times New Roman"/>
                <w:b/>
                <w:bCs/>
                <w:color w:val="000000"/>
              </w:rPr>
              <w:t>Char</w:t>
            </w:r>
          </w:p>
        </w:tc>
        <w:tc>
          <w:tcPr>
            <w:tcW w:w="993" w:type="dxa"/>
            <w:tcBorders>
              <w:left w:val="single" w:sz="4" w:space="0" w:color="auto"/>
            </w:tcBorders>
            <w:shd w:val="pct20" w:color="auto" w:fill="auto"/>
            <w:vAlign w:val="center"/>
          </w:tcPr>
          <w:p w:rsidR="00384827" w:rsidRPr="004B0318" w:rsidRDefault="00384827" w:rsidP="00384827">
            <w:pPr>
              <w:jc w:val="center"/>
              <w:rPr>
                <w:rFonts w:eastAsia="Times New Roman"/>
                <w:b/>
                <w:bCs/>
                <w:color w:val="000000"/>
              </w:rPr>
            </w:pPr>
            <w:r w:rsidRPr="004B0318">
              <w:rPr>
                <w:rFonts w:eastAsia="Times New Roman"/>
                <w:b/>
                <w:bCs/>
                <w:color w:val="000000"/>
              </w:rPr>
              <w:t>Hex</w:t>
            </w:r>
          </w:p>
        </w:tc>
      </w:tr>
      <w:tr w:rsidR="00384827" w:rsidRPr="004B0318" w:rsidTr="00BC0E4F">
        <w:trPr>
          <w:trHeight w:val="537"/>
          <w:jc w:val="center"/>
        </w:trPr>
        <w:tc>
          <w:tcPr>
            <w:tcW w:w="757" w:type="dxa"/>
            <w:shd w:val="pct10" w:color="auto" w:fill="auto"/>
            <w:tcMar>
              <w:top w:w="15" w:type="dxa"/>
              <w:left w:w="48" w:type="dxa"/>
              <w:bottom w:w="15" w:type="dxa"/>
              <w:right w:w="48" w:type="dxa"/>
            </w:tcMar>
            <w:vAlign w:val="center"/>
            <w:hideMark/>
          </w:tcPr>
          <w:p w:rsidR="00384827" w:rsidRPr="004B0318" w:rsidRDefault="00BC0E4F" w:rsidP="00384827">
            <w:pPr>
              <w:jc w:val="center"/>
              <w:rPr>
                <w:color w:val="000000"/>
              </w:rPr>
            </w:pPr>
            <w:r w:rsidRPr="004B0318">
              <w:rPr>
                <w:color w:val="000000"/>
              </w:rPr>
              <w:t>space</w:t>
            </w:r>
          </w:p>
        </w:tc>
        <w:tc>
          <w:tcPr>
            <w:tcW w:w="1276" w:type="dxa"/>
            <w:shd w:val="pct10" w:color="auto" w:fill="auto"/>
            <w:tcMar>
              <w:top w:w="15" w:type="dxa"/>
              <w:left w:w="48" w:type="dxa"/>
              <w:bottom w:w="15" w:type="dxa"/>
              <w:right w:w="48" w:type="dxa"/>
            </w:tcMar>
            <w:vAlign w:val="bottom"/>
            <w:hideMark/>
          </w:tcPr>
          <w:p w:rsidR="00384827" w:rsidRPr="004B0318" w:rsidRDefault="00384827" w:rsidP="00BC0E4F">
            <w:pPr>
              <w:jc w:val="center"/>
              <w:rPr>
                <w:color w:val="000000"/>
              </w:rPr>
            </w:pPr>
            <w:r w:rsidRPr="004B0318">
              <w:rPr>
                <w:color w:val="000000"/>
              </w:rPr>
              <w:t>20</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60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21"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27</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22"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4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3a</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34"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993"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5b</w:t>
            </w:r>
          </w:p>
        </w:tc>
      </w:tr>
      <w:tr w:rsidR="00384827" w:rsidRPr="004B0318" w:rsidTr="00BC0E4F">
        <w:trPr>
          <w:trHeight w:val="537"/>
          <w:jc w:val="center"/>
        </w:trPr>
        <w:tc>
          <w:tcPr>
            <w:tcW w:w="757"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276" w:type="dxa"/>
            <w:shd w:val="pct10" w:color="auto" w:fill="auto"/>
            <w:tcMar>
              <w:top w:w="15" w:type="dxa"/>
              <w:left w:w="48" w:type="dxa"/>
              <w:bottom w:w="15" w:type="dxa"/>
              <w:right w:w="48" w:type="dxa"/>
            </w:tcMar>
            <w:vAlign w:val="bottom"/>
            <w:hideMark/>
          </w:tcPr>
          <w:p w:rsidR="00384827" w:rsidRPr="004B0318" w:rsidRDefault="00384827" w:rsidP="00E91BE7">
            <w:pPr>
              <w:jc w:val="center"/>
              <w:rPr>
                <w:color w:val="000000"/>
              </w:rPr>
            </w:pPr>
            <w:r w:rsidRPr="004B0318">
              <w:rPr>
                <w:color w:val="000000"/>
              </w:rPr>
              <w:t>21</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60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21"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28</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22"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4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3b</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34"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993"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5c</w:t>
            </w:r>
          </w:p>
        </w:tc>
      </w:tr>
      <w:tr w:rsidR="00384827" w:rsidRPr="004B0318" w:rsidTr="00BC0E4F">
        <w:trPr>
          <w:trHeight w:val="537"/>
          <w:jc w:val="center"/>
        </w:trPr>
        <w:tc>
          <w:tcPr>
            <w:tcW w:w="757"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276" w:type="dxa"/>
            <w:shd w:val="pct10" w:color="auto" w:fill="auto"/>
            <w:tcMar>
              <w:top w:w="15" w:type="dxa"/>
              <w:left w:w="48" w:type="dxa"/>
              <w:bottom w:w="15" w:type="dxa"/>
              <w:right w:w="48" w:type="dxa"/>
            </w:tcMar>
            <w:vAlign w:val="bottom"/>
            <w:hideMark/>
          </w:tcPr>
          <w:p w:rsidR="00384827" w:rsidRPr="004B0318" w:rsidRDefault="00384827" w:rsidP="00BC0E4F">
            <w:pPr>
              <w:jc w:val="center"/>
              <w:rPr>
                <w:color w:val="000000"/>
              </w:rPr>
            </w:pPr>
            <w:r w:rsidRPr="004B0318">
              <w:rPr>
                <w:color w:val="000000"/>
              </w:rPr>
              <w:t>22</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60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21"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29</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22"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&lt;</w:t>
            </w:r>
          </w:p>
        </w:tc>
        <w:tc>
          <w:tcPr>
            <w:tcW w:w="114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3c</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34"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993"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5d</w:t>
            </w:r>
          </w:p>
        </w:tc>
      </w:tr>
      <w:tr w:rsidR="00384827" w:rsidRPr="004B0318" w:rsidTr="00BC0E4F">
        <w:trPr>
          <w:trHeight w:val="537"/>
          <w:jc w:val="center"/>
        </w:trPr>
        <w:tc>
          <w:tcPr>
            <w:tcW w:w="757"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276" w:type="dxa"/>
            <w:shd w:val="pct10" w:color="auto" w:fill="auto"/>
            <w:tcMar>
              <w:top w:w="15" w:type="dxa"/>
              <w:left w:w="48" w:type="dxa"/>
              <w:bottom w:w="15" w:type="dxa"/>
              <w:right w:w="48" w:type="dxa"/>
            </w:tcMar>
            <w:vAlign w:val="bottom"/>
            <w:hideMark/>
          </w:tcPr>
          <w:p w:rsidR="00384827" w:rsidRPr="004B0318" w:rsidRDefault="00384827" w:rsidP="00E91BE7">
            <w:pPr>
              <w:jc w:val="center"/>
              <w:rPr>
                <w:color w:val="000000"/>
              </w:rPr>
            </w:pPr>
            <w:r w:rsidRPr="004B0318">
              <w:rPr>
                <w:color w:val="000000"/>
              </w:rPr>
              <w:t>23</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60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21"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2a</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22"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4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3d</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34"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993"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5e</w:t>
            </w:r>
          </w:p>
        </w:tc>
      </w:tr>
      <w:tr w:rsidR="00384827" w:rsidRPr="004B0318" w:rsidTr="00BC0E4F">
        <w:trPr>
          <w:trHeight w:val="537"/>
          <w:jc w:val="center"/>
        </w:trPr>
        <w:tc>
          <w:tcPr>
            <w:tcW w:w="757"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276" w:type="dxa"/>
            <w:shd w:val="pct10" w:color="auto" w:fill="auto"/>
            <w:tcMar>
              <w:top w:w="15" w:type="dxa"/>
              <w:left w:w="48" w:type="dxa"/>
              <w:bottom w:w="15" w:type="dxa"/>
              <w:right w:w="48" w:type="dxa"/>
            </w:tcMar>
            <w:vAlign w:val="bottom"/>
            <w:hideMark/>
          </w:tcPr>
          <w:p w:rsidR="00384827" w:rsidRPr="004B0318" w:rsidRDefault="00384827" w:rsidP="00BC0E4F">
            <w:pPr>
              <w:jc w:val="center"/>
              <w:rPr>
                <w:color w:val="000000"/>
              </w:rPr>
            </w:pPr>
            <w:r w:rsidRPr="004B0318">
              <w:rPr>
                <w:color w:val="000000"/>
              </w:rPr>
              <w:t>24</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60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1121"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2b</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22"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&gt;</w:t>
            </w:r>
          </w:p>
        </w:tc>
        <w:tc>
          <w:tcPr>
            <w:tcW w:w="1146"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3e</w:t>
            </w:r>
          </w:p>
        </w:tc>
        <w:tc>
          <w:tcPr>
            <w:tcW w:w="116" w:type="dxa"/>
            <w:vMerge/>
            <w:shd w:val="pct10" w:color="auto" w:fill="auto"/>
            <w:vAlign w:val="center"/>
            <w:hideMark/>
          </w:tcPr>
          <w:p w:rsidR="00384827" w:rsidRPr="004B0318" w:rsidRDefault="00384827" w:rsidP="00384827">
            <w:pPr>
              <w:spacing w:after="0" w:line="240" w:lineRule="auto"/>
              <w:jc w:val="center"/>
              <w:rPr>
                <w:rFonts w:eastAsia="Times New Roman"/>
                <w:color w:val="000000"/>
              </w:rPr>
            </w:pPr>
          </w:p>
        </w:tc>
        <w:tc>
          <w:tcPr>
            <w:tcW w:w="734"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w:t>
            </w:r>
          </w:p>
        </w:tc>
        <w:tc>
          <w:tcPr>
            <w:tcW w:w="993" w:type="dxa"/>
            <w:shd w:val="pct10" w:color="auto" w:fill="auto"/>
            <w:tcMar>
              <w:top w:w="15" w:type="dxa"/>
              <w:left w:w="48" w:type="dxa"/>
              <w:bottom w:w="15" w:type="dxa"/>
              <w:right w:w="48" w:type="dxa"/>
            </w:tcMar>
            <w:vAlign w:val="center"/>
            <w:hideMark/>
          </w:tcPr>
          <w:p w:rsidR="00384827" w:rsidRPr="004B0318" w:rsidRDefault="00384827" w:rsidP="00384827">
            <w:pPr>
              <w:jc w:val="center"/>
              <w:rPr>
                <w:color w:val="000000"/>
              </w:rPr>
            </w:pPr>
            <w:r w:rsidRPr="004B0318">
              <w:rPr>
                <w:color w:val="000000"/>
              </w:rPr>
              <w:t>7b</w:t>
            </w:r>
          </w:p>
        </w:tc>
      </w:tr>
      <w:tr w:rsidR="00384827" w:rsidRPr="004B0318" w:rsidTr="00BC0E4F">
        <w:trPr>
          <w:trHeight w:val="537"/>
          <w:jc w:val="center"/>
        </w:trPr>
        <w:tc>
          <w:tcPr>
            <w:tcW w:w="757"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w:t>
            </w:r>
          </w:p>
        </w:tc>
        <w:tc>
          <w:tcPr>
            <w:tcW w:w="1276" w:type="dxa"/>
            <w:shd w:val="pct10" w:color="auto" w:fill="auto"/>
            <w:tcMar>
              <w:top w:w="15" w:type="dxa"/>
              <w:left w:w="48" w:type="dxa"/>
              <w:bottom w:w="15" w:type="dxa"/>
              <w:right w:w="48" w:type="dxa"/>
            </w:tcMar>
            <w:vAlign w:val="bottom"/>
          </w:tcPr>
          <w:p w:rsidR="00384827" w:rsidRPr="004B0318" w:rsidRDefault="00384827" w:rsidP="00BC0E4F">
            <w:pPr>
              <w:jc w:val="center"/>
              <w:rPr>
                <w:color w:val="000000"/>
              </w:rPr>
            </w:pPr>
            <w:r w:rsidRPr="004B0318">
              <w:rPr>
                <w:color w:val="000000"/>
              </w:rPr>
              <w:t>25</w:t>
            </w:r>
          </w:p>
        </w:tc>
        <w:tc>
          <w:tcPr>
            <w:tcW w:w="116" w:type="dxa"/>
            <w:shd w:val="clear" w:color="auto" w:fill="BFBFBF" w:themeFill="background1" w:themeFillShade="BF"/>
            <w:vAlign w:val="center"/>
          </w:tcPr>
          <w:p w:rsidR="00384827" w:rsidRPr="004B0318" w:rsidRDefault="00384827" w:rsidP="00384827">
            <w:pPr>
              <w:spacing w:after="0" w:line="240" w:lineRule="auto"/>
              <w:jc w:val="center"/>
              <w:rPr>
                <w:rFonts w:eastAsia="Times New Roman"/>
                <w:color w:val="000000"/>
              </w:rPr>
            </w:pPr>
          </w:p>
        </w:tc>
        <w:tc>
          <w:tcPr>
            <w:tcW w:w="606"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w:t>
            </w:r>
          </w:p>
        </w:tc>
        <w:tc>
          <w:tcPr>
            <w:tcW w:w="1121"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2c</w:t>
            </w:r>
          </w:p>
        </w:tc>
        <w:tc>
          <w:tcPr>
            <w:tcW w:w="116" w:type="dxa"/>
            <w:shd w:val="clear" w:color="auto" w:fill="BFBFBF" w:themeFill="background1" w:themeFillShade="BF"/>
            <w:vAlign w:val="center"/>
          </w:tcPr>
          <w:p w:rsidR="00384827" w:rsidRPr="004B0318" w:rsidRDefault="00384827" w:rsidP="00384827">
            <w:pPr>
              <w:spacing w:after="0" w:line="240" w:lineRule="auto"/>
              <w:jc w:val="center"/>
              <w:rPr>
                <w:rFonts w:eastAsia="Times New Roman"/>
                <w:color w:val="000000"/>
              </w:rPr>
            </w:pPr>
          </w:p>
        </w:tc>
        <w:tc>
          <w:tcPr>
            <w:tcW w:w="722"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w:t>
            </w:r>
          </w:p>
        </w:tc>
        <w:tc>
          <w:tcPr>
            <w:tcW w:w="1146"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3f</w:t>
            </w:r>
          </w:p>
        </w:tc>
        <w:tc>
          <w:tcPr>
            <w:tcW w:w="116" w:type="dxa"/>
            <w:shd w:val="clear" w:color="auto" w:fill="BFBFBF" w:themeFill="background1" w:themeFillShade="BF"/>
            <w:vAlign w:val="center"/>
          </w:tcPr>
          <w:p w:rsidR="00384827" w:rsidRPr="004B0318" w:rsidRDefault="00384827" w:rsidP="00384827">
            <w:pPr>
              <w:spacing w:after="0" w:line="240" w:lineRule="auto"/>
              <w:jc w:val="center"/>
              <w:rPr>
                <w:rFonts w:eastAsia="Times New Roman"/>
                <w:color w:val="000000"/>
              </w:rPr>
            </w:pPr>
          </w:p>
        </w:tc>
        <w:tc>
          <w:tcPr>
            <w:tcW w:w="734"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w:t>
            </w:r>
          </w:p>
        </w:tc>
        <w:tc>
          <w:tcPr>
            <w:tcW w:w="993"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7d</w:t>
            </w:r>
          </w:p>
        </w:tc>
      </w:tr>
      <w:tr w:rsidR="00384827" w:rsidRPr="004B0318" w:rsidTr="00BC0E4F">
        <w:trPr>
          <w:trHeight w:val="537"/>
          <w:jc w:val="center"/>
        </w:trPr>
        <w:tc>
          <w:tcPr>
            <w:tcW w:w="757"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&amp;</w:t>
            </w:r>
          </w:p>
        </w:tc>
        <w:tc>
          <w:tcPr>
            <w:tcW w:w="1276" w:type="dxa"/>
            <w:shd w:val="pct10" w:color="auto" w:fill="auto"/>
            <w:tcMar>
              <w:top w:w="15" w:type="dxa"/>
              <w:left w:w="48" w:type="dxa"/>
              <w:bottom w:w="15" w:type="dxa"/>
              <w:right w:w="48" w:type="dxa"/>
            </w:tcMar>
            <w:vAlign w:val="bottom"/>
          </w:tcPr>
          <w:p w:rsidR="00384827" w:rsidRPr="004B0318" w:rsidRDefault="00384827" w:rsidP="00BC0E4F">
            <w:pPr>
              <w:jc w:val="center"/>
              <w:rPr>
                <w:color w:val="000000"/>
              </w:rPr>
            </w:pPr>
            <w:r w:rsidRPr="004B0318">
              <w:rPr>
                <w:color w:val="000000"/>
              </w:rPr>
              <w:t>26</w:t>
            </w:r>
          </w:p>
        </w:tc>
        <w:tc>
          <w:tcPr>
            <w:tcW w:w="116" w:type="dxa"/>
            <w:shd w:val="clear" w:color="auto" w:fill="BFBFBF" w:themeFill="background1" w:themeFillShade="BF"/>
            <w:vAlign w:val="center"/>
          </w:tcPr>
          <w:p w:rsidR="00384827" w:rsidRPr="004B0318" w:rsidRDefault="00384827" w:rsidP="00384827">
            <w:pPr>
              <w:spacing w:after="0" w:line="240" w:lineRule="auto"/>
              <w:jc w:val="center"/>
              <w:rPr>
                <w:rFonts w:eastAsia="Times New Roman"/>
                <w:color w:val="000000"/>
              </w:rPr>
            </w:pPr>
          </w:p>
        </w:tc>
        <w:tc>
          <w:tcPr>
            <w:tcW w:w="606"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w:t>
            </w:r>
          </w:p>
        </w:tc>
        <w:tc>
          <w:tcPr>
            <w:tcW w:w="1121"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2f</w:t>
            </w:r>
          </w:p>
        </w:tc>
        <w:tc>
          <w:tcPr>
            <w:tcW w:w="116" w:type="dxa"/>
            <w:shd w:val="clear" w:color="auto" w:fill="BFBFBF" w:themeFill="background1" w:themeFillShade="BF"/>
            <w:vAlign w:val="center"/>
          </w:tcPr>
          <w:p w:rsidR="00384827" w:rsidRPr="004B0318" w:rsidRDefault="00384827" w:rsidP="00384827">
            <w:pPr>
              <w:spacing w:after="0" w:line="240" w:lineRule="auto"/>
              <w:jc w:val="center"/>
              <w:rPr>
                <w:rFonts w:eastAsia="Times New Roman"/>
                <w:color w:val="000000"/>
              </w:rPr>
            </w:pPr>
          </w:p>
        </w:tc>
        <w:tc>
          <w:tcPr>
            <w:tcW w:w="722"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w:t>
            </w:r>
          </w:p>
        </w:tc>
        <w:tc>
          <w:tcPr>
            <w:tcW w:w="1146"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40</w:t>
            </w:r>
          </w:p>
        </w:tc>
        <w:tc>
          <w:tcPr>
            <w:tcW w:w="116" w:type="dxa"/>
            <w:shd w:val="clear" w:color="auto" w:fill="BFBFBF" w:themeFill="background1" w:themeFillShade="BF"/>
            <w:vAlign w:val="center"/>
          </w:tcPr>
          <w:p w:rsidR="00384827" w:rsidRPr="004B0318" w:rsidRDefault="00384827" w:rsidP="00384827">
            <w:pPr>
              <w:spacing w:after="0" w:line="240" w:lineRule="auto"/>
              <w:jc w:val="center"/>
              <w:rPr>
                <w:rFonts w:eastAsia="Times New Roman"/>
                <w:color w:val="000000"/>
              </w:rPr>
            </w:pPr>
          </w:p>
        </w:tc>
        <w:tc>
          <w:tcPr>
            <w:tcW w:w="734"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w:t>
            </w:r>
          </w:p>
        </w:tc>
        <w:tc>
          <w:tcPr>
            <w:tcW w:w="993" w:type="dxa"/>
            <w:shd w:val="pct10" w:color="auto" w:fill="auto"/>
            <w:tcMar>
              <w:top w:w="15" w:type="dxa"/>
              <w:left w:w="48" w:type="dxa"/>
              <w:bottom w:w="15" w:type="dxa"/>
              <w:right w:w="48" w:type="dxa"/>
            </w:tcMar>
            <w:vAlign w:val="center"/>
          </w:tcPr>
          <w:p w:rsidR="00384827" w:rsidRPr="004B0318" w:rsidRDefault="00384827" w:rsidP="00384827">
            <w:pPr>
              <w:jc w:val="center"/>
              <w:rPr>
                <w:color w:val="000000"/>
              </w:rPr>
            </w:pPr>
            <w:r w:rsidRPr="004B0318">
              <w:rPr>
                <w:color w:val="000000"/>
              </w:rPr>
              <w:t>7e</w:t>
            </w:r>
          </w:p>
        </w:tc>
      </w:tr>
    </w:tbl>
    <w:p w:rsidR="00936CA6" w:rsidRDefault="00186AA3" w:rsidP="00186AA3">
      <w:pPr>
        <w:pStyle w:val="Caption"/>
        <w:jc w:val="center"/>
        <w:rPr>
          <w:sz w:val="22"/>
          <w:szCs w:val="22"/>
        </w:rPr>
      </w:pPr>
      <w:bookmarkStart w:id="150" w:name="_Ref278193747"/>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6</w:t>
      </w:r>
      <w:r w:rsidR="005326D1" w:rsidRPr="004B0318">
        <w:rPr>
          <w:sz w:val="22"/>
          <w:szCs w:val="22"/>
        </w:rPr>
        <w:fldChar w:fldCharType="end"/>
      </w:r>
      <w:r w:rsidR="009B7601">
        <w:rPr>
          <w:sz w:val="22"/>
          <w:szCs w:val="22"/>
        </w:rPr>
        <w:t>.1</w:t>
      </w:r>
      <w:r w:rsidRPr="004B0318">
        <w:rPr>
          <w:sz w:val="22"/>
          <w:szCs w:val="22"/>
        </w:rPr>
        <w:t xml:space="preserve"> - "Hexadecimal code of special JavaScript characters"</w:t>
      </w:r>
      <w:bookmarkEnd w:id="150"/>
    </w:p>
    <w:p w:rsidR="00951F29" w:rsidRPr="00951F29" w:rsidRDefault="006A1666" w:rsidP="006A1666">
      <w:pPr>
        <w:ind w:left="993" w:hanging="273"/>
      </w:pPr>
      <w:r>
        <w:t xml:space="preserve">4) JavaScript escape sequences consisting of backslash (\) and </w:t>
      </w:r>
      <w:r w:rsidRPr="002B4053">
        <w:t xml:space="preserve">following </w:t>
      </w:r>
      <w:r>
        <w:t>by any other character. Such sequence is treated either as especial character (See Table 6.2 – “</w:t>
      </w:r>
      <w:r>
        <w:fldChar w:fldCharType="begin"/>
      </w:r>
      <w:r>
        <w:instrText xml:space="preserve"> REF JavaScriptSpecials \p \h </w:instrText>
      </w:r>
      <w:r>
        <w:fldChar w:fldCharType="separate"/>
      </w:r>
      <w:r w:rsidRPr="009B7601">
        <w:t xml:space="preserve"> Special JavaScript characters</w:t>
      </w:r>
      <w:r>
        <w:t xml:space="preserve"> </w:t>
      </w:r>
      <w:r>
        <w:fldChar w:fldCharType="end"/>
      </w:r>
      <w:r>
        <w:t>”) or as a character after backslash. I.e., \\, \n, \t, \”, etc.</w:t>
      </w:r>
    </w:p>
    <w:tbl>
      <w:tblPr>
        <w:tblW w:w="7703" w:type="dxa"/>
        <w:jc w:val="center"/>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shd w:val="pct10" w:color="auto" w:fill="auto"/>
        <w:tblLayout w:type="fixed"/>
        <w:tblCellMar>
          <w:top w:w="15" w:type="dxa"/>
          <w:left w:w="15" w:type="dxa"/>
          <w:bottom w:w="15" w:type="dxa"/>
          <w:right w:w="15" w:type="dxa"/>
        </w:tblCellMar>
        <w:tblLook w:val="04A0"/>
      </w:tblPr>
      <w:tblGrid>
        <w:gridCol w:w="2868"/>
        <w:gridCol w:w="4835"/>
      </w:tblGrid>
      <w:tr w:rsidR="009B7601" w:rsidRPr="004B0318" w:rsidTr="009B7601">
        <w:trPr>
          <w:trHeight w:val="537"/>
          <w:jc w:val="center"/>
        </w:trPr>
        <w:tc>
          <w:tcPr>
            <w:tcW w:w="2868" w:type="dxa"/>
            <w:shd w:val="pct20" w:color="auto" w:fill="auto"/>
            <w:tcMar>
              <w:top w:w="15" w:type="dxa"/>
              <w:left w:w="48" w:type="dxa"/>
              <w:bottom w:w="15" w:type="dxa"/>
              <w:right w:w="48" w:type="dxa"/>
            </w:tcMar>
            <w:vAlign w:val="center"/>
            <w:hideMark/>
          </w:tcPr>
          <w:p w:rsidR="009B7601" w:rsidRPr="004B0318" w:rsidRDefault="009B7601" w:rsidP="009F4441">
            <w:pPr>
              <w:spacing w:after="0" w:line="240" w:lineRule="auto"/>
              <w:jc w:val="center"/>
              <w:rPr>
                <w:rFonts w:eastAsia="Times New Roman"/>
                <w:b/>
                <w:bCs/>
                <w:color w:val="000000"/>
              </w:rPr>
            </w:pPr>
            <w:r w:rsidRPr="004B0318">
              <w:rPr>
                <w:rFonts w:eastAsia="Times New Roman"/>
                <w:b/>
                <w:bCs/>
                <w:color w:val="000000"/>
              </w:rPr>
              <w:t>Char</w:t>
            </w:r>
          </w:p>
        </w:tc>
        <w:tc>
          <w:tcPr>
            <w:tcW w:w="4835" w:type="dxa"/>
            <w:tcBorders>
              <w:left w:val="single" w:sz="4" w:space="0" w:color="auto"/>
            </w:tcBorders>
            <w:shd w:val="pct20" w:color="auto" w:fill="auto"/>
            <w:vAlign w:val="bottom"/>
          </w:tcPr>
          <w:p w:rsidR="009B7601" w:rsidRPr="004B0318" w:rsidRDefault="009B7601" w:rsidP="009F4441">
            <w:pPr>
              <w:jc w:val="center"/>
              <w:rPr>
                <w:rFonts w:eastAsia="Times New Roman"/>
                <w:b/>
                <w:bCs/>
                <w:color w:val="000000"/>
              </w:rPr>
            </w:pPr>
            <w:r w:rsidRPr="004B0318">
              <w:rPr>
                <w:rFonts w:eastAsia="Times New Roman"/>
                <w:b/>
                <w:bCs/>
                <w:color w:val="000000"/>
              </w:rPr>
              <w:t>Hex</w:t>
            </w:r>
          </w:p>
        </w:tc>
      </w:tr>
      <w:tr w:rsidR="009B7601" w:rsidRPr="004B0318" w:rsidTr="006A1666">
        <w:trPr>
          <w:trHeight w:val="420"/>
          <w:jc w:val="center"/>
        </w:trPr>
        <w:tc>
          <w:tcPr>
            <w:tcW w:w="2868" w:type="dxa"/>
            <w:shd w:val="pct10" w:color="auto" w:fill="auto"/>
            <w:tcMar>
              <w:top w:w="15" w:type="dxa"/>
              <w:left w:w="48" w:type="dxa"/>
              <w:bottom w:w="15" w:type="dxa"/>
              <w:right w:w="48" w:type="dxa"/>
            </w:tcMar>
            <w:vAlign w:val="center"/>
            <w:hideMark/>
          </w:tcPr>
          <w:p w:rsidR="009B7601" w:rsidRPr="004B0318" w:rsidRDefault="008C2AF6" w:rsidP="008C2AF6">
            <w:pPr>
              <w:jc w:val="center"/>
              <w:rPr>
                <w:color w:val="000000"/>
              </w:rPr>
            </w:pPr>
            <w:r w:rsidRPr="008C2AF6">
              <w:rPr>
                <w:color w:val="000000"/>
              </w:rPr>
              <w:t>\'</w:t>
            </w:r>
          </w:p>
        </w:tc>
        <w:tc>
          <w:tcPr>
            <w:tcW w:w="4835" w:type="dxa"/>
            <w:shd w:val="pct10" w:color="auto" w:fill="auto"/>
            <w:tcMar>
              <w:top w:w="15" w:type="dxa"/>
              <w:left w:w="48" w:type="dxa"/>
              <w:bottom w:w="15" w:type="dxa"/>
              <w:right w:w="48" w:type="dxa"/>
            </w:tcMar>
            <w:vAlign w:val="bottom"/>
            <w:hideMark/>
          </w:tcPr>
          <w:p w:rsidR="009B7601" w:rsidRPr="004B0318" w:rsidRDefault="008C2AF6" w:rsidP="009F4441">
            <w:pPr>
              <w:jc w:val="center"/>
              <w:rPr>
                <w:color w:val="000000"/>
              </w:rPr>
            </w:pPr>
            <w:r w:rsidRPr="008C2AF6">
              <w:rPr>
                <w:color w:val="000000"/>
              </w:rPr>
              <w:t>single quote</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Pr>
                <w:color w:val="000000"/>
              </w:rPr>
              <w:t>\"</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double quote</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Pr>
                <w:color w:val="000000"/>
              </w:rPr>
              <w:t>\&amp;</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ampersand</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Pr>
                <w:color w:val="000000"/>
              </w:rPr>
              <w:t>\\</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backslash</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Pr>
                <w:color w:val="000000"/>
              </w:rPr>
              <w:t>\n</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new line</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Pr>
                <w:color w:val="000000"/>
              </w:rPr>
              <w:t>\r</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carriage return</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Pr>
                <w:color w:val="000000"/>
              </w:rPr>
              <w:t>\t</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tab</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Pr>
                <w:color w:val="000000"/>
              </w:rPr>
              <w:t>\b</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backspace</w:t>
            </w:r>
          </w:p>
        </w:tc>
      </w:tr>
      <w:tr w:rsidR="008C2AF6" w:rsidRPr="004B0318" w:rsidTr="009B7601">
        <w:trPr>
          <w:trHeight w:val="537"/>
          <w:jc w:val="center"/>
        </w:trPr>
        <w:tc>
          <w:tcPr>
            <w:tcW w:w="2868" w:type="dxa"/>
            <w:shd w:val="pct10" w:color="auto" w:fill="auto"/>
            <w:tcMar>
              <w:top w:w="15" w:type="dxa"/>
              <w:left w:w="48" w:type="dxa"/>
              <w:bottom w:w="15" w:type="dxa"/>
              <w:right w:w="48" w:type="dxa"/>
            </w:tcMar>
            <w:vAlign w:val="center"/>
            <w:hideMark/>
          </w:tcPr>
          <w:p w:rsidR="008C2AF6" w:rsidRPr="008C2AF6" w:rsidRDefault="008C2AF6" w:rsidP="008C2AF6">
            <w:pPr>
              <w:jc w:val="center"/>
              <w:rPr>
                <w:color w:val="000000"/>
              </w:rPr>
            </w:pPr>
            <w:r w:rsidRPr="008C2AF6">
              <w:rPr>
                <w:color w:val="000000"/>
              </w:rPr>
              <w:t>\f</w:t>
            </w:r>
          </w:p>
        </w:tc>
        <w:tc>
          <w:tcPr>
            <w:tcW w:w="4835" w:type="dxa"/>
            <w:shd w:val="pct10" w:color="auto" w:fill="auto"/>
            <w:tcMar>
              <w:top w:w="15" w:type="dxa"/>
              <w:left w:w="48" w:type="dxa"/>
              <w:bottom w:w="15" w:type="dxa"/>
              <w:right w:w="48" w:type="dxa"/>
            </w:tcMar>
            <w:vAlign w:val="bottom"/>
            <w:hideMark/>
          </w:tcPr>
          <w:p w:rsidR="008C2AF6" w:rsidRPr="008C2AF6" w:rsidRDefault="008C2AF6" w:rsidP="009F4441">
            <w:pPr>
              <w:jc w:val="center"/>
              <w:rPr>
                <w:color w:val="000000"/>
              </w:rPr>
            </w:pPr>
            <w:r w:rsidRPr="008C2AF6">
              <w:rPr>
                <w:color w:val="000000"/>
              </w:rPr>
              <w:t>form feed</w:t>
            </w:r>
          </w:p>
        </w:tc>
      </w:tr>
    </w:tbl>
    <w:p w:rsidR="009B7601" w:rsidRPr="009B7601" w:rsidRDefault="009B7601" w:rsidP="009B7601">
      <w:pPr>
        <w:pStyle w:val="Caption"/>
        <w:jc w:val="center"/>
        <w:rPr>
          <w:sz w:val="22"/>
          <w:szCs w:val="22"/>
        </w:rPr>
      </w:pPr>
      <w:bookmarkStart w:id="151" w:name="JavaScriptSpecials"/>
      <w:bookmarkEnd w:id="151"/>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Pr="004B0318">
        <w:rPr>
          <w:noProof/>
          <w:sz w:val="22"/>
          <w:szCs w:val="22"/>
        </w:rPr>
        <w:t>6</w:t>
      </w:r>
      <w:r w:rsidR="005326D1" w:rsidRPr="004B0318">
        <w:rPr>
          <w:sz w:val="22"/>
          <w:szCs w:val="22"/>
        </w:rPr>
        <w:fldChar w:fldCharType="end"/>
      </w:r>
      <w:r>
        <w:rPr>
          <w:sz w:val="22"/>
          <w:szCs w:val="22"/>
        </w:rPr>
        <w:t>.2</w:t>
      </w:r>
      <w:r w:rsidRPr="004B0318">
        <w:rPr>
          <w:sz w:val="22"/>
          <w:szCs w:val="22"/>
        </w:rPr>
        <w:t xml:space="preserve"> - "</w:t>
      </w:r>
      <w:r>
        <w:rPr>
          <w:sz w:val="22"/>
          <w:szCs w:val="22"/>
        </w:rPr>
        <w:t>S</w:t>
      </w:r>
      <w:r w:rsidRPr="004B0318">
        <w:rPr>
          <w:sz w:val="22"/>
          <w:szCs w:val="22"/>
        </w:rPr>
        <w:t>pecial JavaScript characters"</w:t>
      </w:r>
    </w:p>
    <w:p w:rsidR="006A1666" w:rsidRDefault="006A1666" w:rsidP="006A1666">
      <w:pPr>
        <w:ind w:left="990" w:hanging="270"/>
      </w:pPr>
      <w:r>
        <w:lastRenderedPageBreak/>
        <w:t xml:space="preserve">5)  Octal code </w:t>
      </w:r>
      <w:r w:rsidRPr="006A1666">
        <w:rPr>
          <w:b/>
        </w:rPr>
        <w:t xml:space="preserve">\777 </w:t>
      </w:r>
      <w:r w:rsidRPr="006A1666">
        <w:t>from two to three digits,</w:t>
      </w:r>
      <w:r>
        <w:t xml:space="preserve"> where 7 – is octal code from 0 to 7. Also if octal code  more then 177 (127 in decimal code) the decoder should be decoded only two digits (for more details see example).</w:t>
      </w:r>
    </w:p>
    <w:p w:rsidR="00BC0E4F" w:rsidRPr="004B0318" w:rsidRDefault="00BC0E4F" w:rsidP="00BC0E4F">
      <w:r w:rsidRPr="004B0318">
        <w:t>For example</w:t>
      </w:r>
    </w:p>
    <w:p w:rsidR="00BC0E4F" w:rsidRPr="004B0318" w:rsidRDefault="00BC0E4F" w:rsidP="001B3548">
      <w:pPr>
        <w:pStyle w:val="CodeorExample"/>
      </w:pPr>
    </w:p>
    <w:p w:rsidR="00E206F9" w:rsidRDefault="00BC0E4F" w:rsidP="001B3548">
      <w:pPr>
        <w:pStyle w:val="CodeorExample"/>
      </w:pPr>
      <w:r w:rsidRPr="00E206F9">
        <w:t xml:space="preserve">JavaScript encoded string:        </w:t>
      </w:r>
    </w:p>
    <w:p w:rsidR="00BC0E4F" w:rsidRPr="00E206F9" w:rsidRDefault="00BC0E4F" w:rsidP="001B3548">
      <w:pPr>
        <w:pStyle w:val="CodeorExample"/>
      </w:pPr>
      <w:r w:rsidRPr="00E206F9">
        <w:t xml:space="preserve">  </w:t>
      </w:r>
    </w:p>
    <w:p w:rsidR="00BC0E4F" w:rsidRPr="00E206F9" w:rsidRDefault="00E206F9" w:rsidP="00E206F9">
      <w:pPr>
        <w:pStyle w:val="CodeorExample"/>
        <w:jc w:val="center"/>
      </w:pPr>
      <w:r>
        <w:rPr>
          <w:color w:val="000000"/>
        </w:rPr>
        <w:t xml:space="preserve">                                      </w:t>
      </w:r>
      <w:bookmarkStart w:id="152" w:name="OLE_LINK100"/>
      <w:bookmarkStart w:id="153" w:name="OLE_LINK101"/>
      <w:r w:rsidRPr="00E206F9">
        <w:rPr>
          <w:color w:val="000000"/>
        </w:rPr>
        <w:t>\x3Cscript\x3Ealert\x28\x22\x20\u041F\u0440\u0438\u0432\u0435\u0442\x21\x20\x2B\x22\x29\x3B</w:t>
      </w:r>
      <w:bookmarkEnd w:id="152"/>
      <w:bookmarkEnd w:id="153"/>
    </w:p>
    <w:p w:rsidR="001B3548" w:rsidRPr="00E206F9" w:rsidRDefault="001B3548" w:rsidP="001B3548">
      <w:pPr>
        <w:pStyle w:val="CodeorExample"/>
      </w:pPr>
    </w:p>
    <w:p w:rsidR="00BC0E4F" w:rsidRPr="00E206F9" w:rsidRDefault="00BC0E4F" w:rsidP="001B3548">
      <w:pPr>
        <w:pStyle w:val="CodeorExample"/>
      </w:pPr>
      <w:r w:rsidRPr="00E206F9">
        <w:t xml:space="preserve">Should be decoded to: </w:t>
      </w:r>
    </w:p>
    <w:p w:rsidR="00BC0E4F" w:rsidRDefault="001B3548" w:rsidP="001B3548">
      <w:pPr>
        <w:pStyle w:val="CodeorExample"/>
      </w:pPr>
      <w:r w:rsidRPr="00E206F9">
        <w:t xml:space="preserve">                                        </w:t>
      </w:r>
      <w:bookmarkStart w:id="154" w:name="OLE_LINK74"/>
      <w:bookmarkStart w:id="155" w:name="OLE_LINK75"/>
      <w:r w:rsidR="00903E6F" w:rsidRPr="00E206F9">
        <w:t>&lt;script&gt;alert(" Привет! +");</w:t>
      </w:r>
      <w:bookmarkEnd w:id="154"/>
      <w:bookmarkEnd w:id="155"/>
    </w:p>
    <w:p w:rsidR="003E3D3B" w:rsidRDefault="003E3D3B" w:rsidP="001B3548">
      <w:pPr>
        <w:pStyle w:val="CodeorExample"/>
      </w:pPr>
    </w:p>
    <w:p w:rsidR="003E3D3B" w:rsidRDefault="003E3D3B" w:rsidP="001B3548">
      <w:pPr>
        <w:pStyle w:val="CodeorExample"/>
      </w:pPr>
    </w:p>
    <w:p w:rsidR="003E3D3B" w:rsidRDefault="003E3D3B" w:rsidP="001B3548">
      <w:pPr>
        <w:pStyle w:val="CodeorExample"/>
      </w:pPr>
      <w:r>
        <w:t>Example with octal code.</w:t>
      </w:r>
    </w:p>
    <w:p w:rsidR="003E3D3B" w:rsidRDefault="003E3D3B" w:rsidP="001B3548">
      <w:pPr>
        <w:pStyle w:val="CodeorExample"/>
      </w:pPr>
    </w:p>
    <w:p w:rsidR="003E3D3B" w:rsidRPr="00E206F9" w:rsidRDefault="003E3D3B" w:rsidP="003E3D3B">
      <w:pPr>
        <w:pStyle w:val="CodeorExample"/>
      </w:pPr>
      <w:r w:rsidRPr="00E206F9">
        <w:t xml:space="preserve">JavaScript encoded string:   </w:t>
      </w:r>
      <w:r>
        <w:rPr>
          <w:color w:val="000000"/>
        </w:rPr>
        <w:t xml:space="preserve"> </w:t>
      </w:r>
      <w:r w:rsidRPr="00E206F9">
        <w:rPr>
          <w:color w:val="000000"/>
        </w:rPr>
        <w:t>\</w:t>
      </w:r>
      <w:r>
        <w:rPr>
          <w:color w:val="000000"/>
        </w:rPr>
        <w:t xml:space="preserve">41     </w:t>
      </w:r>
      <w:r w:rsidRPr="00E206F9">
        <w:t xml:space="preserve">Should be decoded to: </w:t>
      </w:r>
      <w:r>
        <w:t>!</w:t>
      </w:r>
    </w:p>
    <w:p w:rsidR="003E3D3B" w:rsidRPr="00E206F9" w:rsidRDefault="003E3D3B" w:rsidP="001B3548">
      <w:pPr>
        <w:pStyle w:val="CodeorExample"/>
      </w:pPr>
      <w:r w:rsidRPr="00E206F9">
        <w:t xml:space="preserve">JavaScript encoded string:   </w:t>
      </w:r>
      <w:r>
        <w:rPr>
          <w:color w:val="000000"/>
        </w:rPr>
        <w:t xml:space="preserve"> </w:t>
      </w:r>
      <w:r w:rsidRPr="00E206F9">
        <w:rPr>
          <w:color w:val="000000"/>
        </w:rPr>
        <w:t>\</w:t>
      </w:r>
      <w:r>
        <w:rPr>
          <w:color w:val="000000"/>
        </w:rPr>
        <w:t>71</w:t>
      </w:r>
      <w:r w:rsidRPr="003E3D3B">
        <w:rPr>
          <w:color w:val="000000"/>
          <w:u w:val="single"/>
        </w:rPr>
        <w:t>7</w:t>
      </w:r>
      <w:r>
        <w:rPr>
          <w:color w:val="000000"/>
        </w:rPr>
        <w:t xml:space="preserve">     </w:t>
      </w:r>
      <w:r w:rsidRPr="00E206F9">
        <w:t xml:space="preserve">Should be decoded to: </w:t>
      </w:r>
      <w:r>
        <w:t>9</w:t>
      </w:r>
      <w:r w:rsidRPr="003E3D3B">
        <w:rPr>
          <w:u w:val="single"/>
        </w:rPr>
        <w:t>7</w:t>
      </w:r>
      <w:r>
        <w:t xml:space="preserve">    (decoded only two digits. </w:t>
      </w:r>
      <w:r w:rsidRPr="003E3D3B">
        <w:t>The third digit is left unchanged</w:t>
      </w:r>
      <w:r>
        <w:t>)</w:t>
      </w:r>
      <w:r w:rsidRPr="00E206F9">
        <w:t xml:space="preserve"> </w:t>
      </w:r>
    </w:p>
    <w:p w:rsidR="008853A3" w:rsidRPr="004B0318" w:rsidRDefault="008853A3" w:rsidP="001B3548">
      <w:pPr>
        <w:pStyle w:val="CodeorExample"/>
      </w:pPr>
    </w:p>
    <w:bookmarkEnd w:id="141"/>
    <w:bookmarkEnd w:id="142"/>
    <w:bookmarkEnd w:id="143"/>
    <w:p w:rsidR="00936CA6" w:rsidRPr="004B0318" w:rsidRDefault="00936CA6" w:rsidP="00A0100D"/>
    <w:p w:rsidR="005D14AC" w:rsidRDefault="005D14AC" w:rsidP="00A0100D"/>
    <w:p w:rsidR="009E71AC" w:rsidRPr="004B0318" w:rsidRDefault="009E71AC" w:rsidP="00A0100D"/>
    <w:p w:rsidR="00A54F8B" w:rsidRPr="004B0318" w:rsidRDefault="00A54F8B" w:rsidP="00A54F8B">
      <w:pPr>
        <w:pStyle w:val="Heading2"/>
        <w:rPr>
          <w:rFonts w:asciiTheme="minorHAnsi" w:hAnsiTheme="minorHAnsi"/>
          <w:sz w:val="32"/>
          <w:szCs w:val="32"/>
        </w:rPr>
      </w:pPr>
      <w:bookmarkStart w:id="156" w:name="_Toc280863019"/>
      <w:bookmarkEnd w:id="144"/>
      <w:bookmarkEnd w:id="145"/>
      <w:r w:rsidRPr="004B0318">
        <w:rPr>
          <w:rFonts w:asciiTheme="minorHAnsi" w:hAnsiTheme="minorHAnsi"/>
          <w:sz w:val="32"/>
          <w:szCs w:val="32"/>
        </w:rPr>
        <w:t>VBScript decoder</w:t>
      </w:r>
      <w:bookmarkEnd w:id="156"/>
    </w:p>
    <w:p w:rsidR="005D14AC" w:rsidRPr="004B0318" w:rsidRDefault="005D14AC" w:rsidP="005D14AC">
      <w:pPr>
        <w:rPr>
          <w:color w:val="auto"/>
        </w:rPr>
      </w:pPr>
      <w:r w:rsidRPr="004B0318">
        <w:t xml:space="preserve">VBScript decoder </w:t>
      </w:r>
      <w:r w:rsidR="00E90C57">
        <w:t>must support</w:t>
      </w:r>
      <w:r w:rsidRPr="004B0318">
        <w:rPr>
          <w:color w:val="auto"/>
        </w:rPr>
        <w:t>:</w:t>
      </w:r>
    </w:p>
    <w:p w:rsidR="005D14AC" w:rsidRPr="004B0318" w:rsidRDefault="005D14AC" w:rsidP="005D14AC">
      <w:pPr>
        <w:ind w:firstLine="720"/>
      </w:pPr>
      <w:r w:rsidRPr="004B0318">
        <w:rPr>
          <w:color w:val="auto"/>
        </w:rPr>
        <w:t xml:space="preserve">1)  </w:t>
      </w:r>
      <w:r w:rsidRPr="004B0318">
        <w:t>ASCII format:</w:t>
      </w:r>
    </w:p>
    <w:p w:rsidR="005D14AC" w:rsidRPr="004B0318" w:rsidRDefault="005D14AC" w:rsidP="005D14AC">
      <w:pPr>
        <w:numPr>
          <w:ilvl w:val="0"/>
          <w:numId w:val="35"/>
        </w:numPr>
      </w:pPr>
      <w:r w:rsidRPr="004B0318">
        <w:t xml:space="preserve">alphabet (a-z or A-Z); </w:t>
      </w:r>
    </w:p>
    <w:p w:rsidR="005D14AC" w:rsidRPr="004B0318" w:rsidRDefault="005D14AC" w:rsidP="005D14AC">
      <w:pPr>
        <w:numPr>
          <w:ilvl w:val="0"/>
          <w:numId w:val="35"/>
        </w:numPr>
      </w:pPr>
      <w:r w:rsidRPr="004B0318">
        <w:t>numbers (0-9);</w:t>
      </w:r>
    </w:p>
    <w:p w:rsidR="005D14AC" w:rsidRPr="004B0318" w:rsidRDefault="005D14AC" w:rsidP="005D14AC">
      <w:pPr>
        <w:numPr>
          <w:ilvl w:val="0"/>
          <w:numId w:val="35"/>
        </w:numPr>
      </w:pPr>
      <w:r w:rsidRPr="004B0318">
        <w:t>dot (.);</w:t>
      </w:r>
    </w:p>
    <w:p w:rsidR="005D14AC" w:rsidRPr="004B0318" w:rsidRDefault="005D14AC" w:rsidP="005D14AC">
      <w:pPr>
        <w:numPr>
          <w:ilvl w:val="0"/>
          <w:numId w:val="35"/>
        </w:numPr>
      </w:pPr>
      <w:r w:rsidRPr="004B0318">
        <w:t>coma (,);</w:t>
      </w:r>
    </w:p>
    <w:p w:rsidR="005D14AC" w:rsidRPr="004B0318" w:rsidRDefault="005D14AC" w:rsidP="005D14AC">
      <w:pPr>
        <w:numPr>
          <w:ilvl w:val="0"/>
          <w:numId w:val="35"/>
        </w:numPr>
      </w:pPr>
      <w:r w:rsidRPr="004B0318">
        <w:t>dash (-);</w:t>
      </w:r>
    </w:p>
    <w:p w:rsidR="005D14AC" w:rsidRPr="004B0318" w:rsidRDefault="005D14AC" w:rsidP="005D14AC">
      <w:pPr>
        <w:numPr>
          <w:ilvl w:val="0"/>
          <w:numId w:val="35"/>
        </w:numPr>
      </w:pPr>
      <w:r w:rsidRPr="004B0318">
        <w:t>underscore (_);</w:t>
      </w:r>
    </w:p>
    <w:p w:rsidR="005D14AC" w:rsidRPr="004B0318" w:rsidRDefault="005D14AC" w:rsidP="005D14AC">
      <w:pPr>
        <w:numPr>
          <w:ilvl w:val="0"/>
          <w:numId w:val="35"/>
        </w:numPr>
      </w:pPr>
      <w:r w:rsidRPr="004B0318">
        <w:t>space ( );</w:t>
      </w:r>
    </w:p>
    <w:p w:rsidR="005D14AC" w:rsidRPr="004B0318" w:rsidRDefault="005D14AC" w:rsidP="005D14AC">
      <w:r w:rsidRPr="004B0318">
        <w:t xml:space="preserve">              2) Hexadecimal code of </w:t>
      </w:r>
      <w:r w:rsidR="00E55EA2" w:rsidRPr="004B0318">
        <w:t xml:space="preserve">other </w:t>
      </w:r>
      <w:r w:rsidRPr="004B0318">
        <w:t>special characters (See</w:t>
      </w:r>
      <w:r w:rsidR="00F40144" w:rsidRPr="004B0318">
        <w:t xml:space="preserve"> </w:t>
      </w:r>
      <w:fldSimple w:instr=" REF _Ref278289132 \h  \* MERGEFORMAT ">
        <w:r w:rsidR="00F40144" w:rsidRPr="004B0318">
          <w:rPr>
            <w:sz w:val="22"/>
            <w:szCs w:val="22"/>
          </w:rPr>
          <w:t xml:space="preserve">Table </w:t>
        </w:r>
        <w:r w:rsidR="00F40144" w:rsidRPr="004B0318">
          <w:rPr>
            <w:noProof/>
            <w:sz w:val="22"/>
            <w:szCs w:val="22"/>
          </w:rPr>
          <w:t>7</w:t>
        </w:r>
        <w:r w:rsidR="00F40144" w:rsidRPr="004B0318">
          <w:rPr>
            <w:sz w:val="22"/>
            <w:szCs w:val="22"/>
          </w:rPr>
          <w:t xml:space="preserve"> - "Hexadecimal code of special VBScript characters"</w:t>
        </w:r>
      </w:fldSimple>
      <w:r w:rsidRPr="004B0318">
        <w:t>);</w:t>
      </w:r>
    </w:p>
    <w:p w:rsidR="005D14AC" w:rsidRPr="004B0318" w:rsidRDefault="005D14AC" w:rsidP="005D14AC">
      <w:pPr>
        <w:ind w:firstLine="720"/>
      </w:pPr>
      <w:r w:rsidRPr="004B0318">
        <w:lastRenderedPageBreak/>
        <w:t xml:space="preserve"> 3) </w:t>
      </w:r>
      <w:r w:rsidR="006C0DBC">
        <w:t>Unicode</w:t>
      </w:r>
      <w:r w:rsidRPr="004B0318">
        <w:t xml:space="preserve"> sequences. </w:t>
      </w:r>
    </w:p>
    <w:p w:rsidR="005D14AC" w:rsidRPr="004B0318" w:rsidRDefault="005D14AC" w:rsidP="005D14AC"/>
    <w:tbl>
      <w:tblPr>
        <w:tblW w:w="9386" w:type="dxa"/>
        <w:jc w:val="center"/>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shd w:val="pct10" w:color="auto" w:fill="auto"/>
        <w:tblLayout w:type="fixed"/>
        <w:tblCellMar>
          <w:top w:w="15" w:type="dxa"/>
          <w:left w:w="15" w:type="dxa"/>
          <w:bottom w:w="15" w:type="dxa"/>
          <w:right w:w="15" w:type="dxa"/>
        </w:tblCellMar>
        <w:tblLook w:val="04A0"/>
      </w:tblPr>
      <w:tblGrid>
        <w:gridCol w:w="552"/>
        <w:gridCol w:w="930"/>
        <w:gridCol w:w="907"/>
        <w:gridCol w:w="116"/>
        <w:gridCol w:w="514"/>
        <w:gridCol w:w="795"/>
        <w:gridCol w:w="808"/>
        <w:gridCol w:w="139"/>
        <w:gridCol w:w="523"/>
        <w:gridCol w:w="795"/>
        <w:gridCol w:w="866"/>
        <w:gridCol w:w="116"/>
        <w:gridCol w:w="595"/>
        <w:gridCol w:w="764"/>
        <w:gridCol w:w="966"/>
      </w:tblGrid>
      <w:tr w:rsidR="00E55EA2" w:rsidRPr="004B0318" w:rsidTr="00F40144">
        <w:trPr>
          <w:trHeight w:val="537"/>
          <w:jc w:val="center"/>
        </w:trPr>
        <w:tc>
          <w:tcPr>
            <w:tcW w:w="552" w:type="dxa"/>
            <w:shd w:val="pct20" w:color="auto" w:fill="auto"/>
            <w:tcMar>
              <w:top w:w="15" w:type="dxa"/>
              <w:left w:w="48" w:type="dxa"/>
              <w:bottom w:w="15" w:type="dxa"/>
              <w:right w:w="48" w:type="dxa"/>
            </w:tcMar>
            <w:vAlign w:val="center"/>
            <w:hideMark/>
          </w:tcPr>
          <w:p w:rsidR="00E55EA2" w:rsidRPr="004B0318" w:rsidRDefault="00E55EA2" w:rsidP="00F40144">
            <w:pPr>
              <w:spacing w:after="0" w:line="240" w:lineRule="auto"/>
              <w:jc w:val="center"/>
              <w:rPr>
                <w:rFonts w:eastAsia="Times New Roman"/>
                <w:b/>
                <w:bCs/>
                <w:color w:val="000000"/>
                <w:sz w:val="20"/>
                <w:szCs w:val="20"/>
              </w:rPr>
            </w:pPr>
            <w:r w:rsidRPr="004B0318">
              <w:rPr>
                <w:rFonts w:eastAsia="Times New Roman"/>
                <w:b/>
                <w:bCs/>
                <w:color w:val="000000"/>
                <w:sz w:val="20"/>
                <w:szCs w:val="20"/>
              </w:rPr>
              <w:t>Char</w:t>
            </w:r>
          </w:p>
        </w:tc>
        <w:tc>
          <w:tcPr>
            <w:tcW w:w="930" w:type="dxa"/>
            <w:shd w:val="pct20" w:color="auto" w:fill="auto"/>
            <w:vAlign w:val="center"/>
          </w:tcPr>
          <w:p w:rsidR="00E55EA2" w:rsidRPr="004B0318" w:rsidRDefault="00E55EA2" w:rsidP="00F40144">
            <w:pPr>
              <w:jc w:val="center"/>
              <w:rPr>
                <w:rFonts w:eastAsia="Times New Roman"/>
                <w:b/>
                <w:bCs/>
                <w:color w:val="000000"/>
                <w:sz w:val="20"/>
                <w:szCs w:val="20"/>
              </w:rPr>
            </w:pPr>
            <w:r w:rsidRPr="004B0318">
              <w:rPr>
                <w:rFonts w:eastAsia="Times New Roman"/>
                <w:b/>
                <w:bCs/>
                <w:color w:val="000000"/>
                <w:sz w:val="20"/>
                <w:szCs w:val="20"/>
              </w:rPr>
              <w:t>Hex</w:t>
            </w:r>
          </w:p>
        </w:tc>
        <w:tc>
          <w:tcPr>
            <w:tcW w:w="907" w:type="dxa"/>
            <w:shd w:val="pct20" w:color="auto" w:fill="auto"/>
            <w:vAlign w:val="center"/>
          </w:tcPr>
          <w:p w:rsidR="00E55EA2" w:rsidRPr="004B0318" w:rsidRDefault="00CF33DB" w:rsidP="00F40144">
            <w:pPr>
              <w:jc w:val="center"/>
              <w:rPr>
                <w:rFonts w:eastAsia="Times New Roman"/>
                <w:b/>
                <w:bCs/>
                <w:color w:val="000000"/>
                <w:sz w:val="20"/>
                <w:szCs w:val="20"/>
              </w:rPr>
            </w:pPr>
            <w:r w:rsidRPr="004B0318">
              <w:rPr>
                <w:rFonts w:eastAsia="Times New Roman"/>
                <w:b/>
                <w:bCs/>
                <w:color w:val="000000"/>
                <w:sz w:val="20"/>
                <w:szCs w:val="20"/>
              </w:rPr>
              <w:t>Decimal</w:t>
            </w:r>
          </w:p>
        </w:tc>
        <w:tc>
          <w:tcPr>
            <w:tcW w:w="116" w:type="dxa"/>
            <w:vMerge w:val="restart"/>
            <w:shd w:val="pct20" w:color="auto" w:fill="auto"/>
            <w:tcMar>
              <w:top w:w="15" w:type="dxa"/>
              <w:left w:w="48" w:type="dxa"/>
              <w:bottom w:w="15" w:type="dxa"/>
              <w:right w:w="48" w:type="dxa"/>
            </w:tcMar>
            <w:vAlign w:val="center"/>
            <w:hideMark/>
          </w:tcPr>
          <w:p w:rsidR="00E55EA2" w:rsidRPr="004B0318" w:rsidRDefault="00E55EA2" w:rsidP="00F40144">
            <w:pPr>
              <w:spacing w:after="0" w:line="240" w:lineRule="auto"/>
              <w:jc w:val="center"/>
              <w:rPr>
                <w:rFonts w:eastAsia="Times New Roman"/>
                <w:color w:val="000000"/>
                <w:sz w:val="20"/>
                <w:szCs w:val="20"/>
              </w:rPr>
            </w:pPr>
          </w:p>
        </w:tc>
        <w:tc>
          <w:tcPr>
            <w:tcW w:w="514" w:type="dxa"/>
            <w:shd w:val="pct20" w:color="auto" w:fill="auto"/>
            <w:tcMar>
              <w:top w:w="15" w:type="dxa"/>
              <w:left w:w="48" w:type="dxa"/>
              <w:bottom w:w="15" w:type="dxa"/>
              <w:right w:w="48" w:type="dxa"/>
            </w:tcMar>
            <w:vAlign w:val="center"/>
            <w:hideMark/>
          </w:tcPr>
          <w:p w:rsidR="00E55EA2" w:rsidRPr="004B0318" w:rsidRDefault="00E55EA2" w:rsidP="00F40144">
            <w:pPr>
              <w:spacing w:after="0" w:line="240" w:lineRule="auto"/>
              <w:jc w:val="center"/>
              <w:rPr>
                <w:rFonts w:eastAsia="Times New Roman"/>
                <w:b/>
                <w:bCs/>
                <w:color w:val="000000"/>
                <w:sz w:val="20"/>
                <w:szCs w:val="20"/>
              </w:rPr>
            </w:pPr>
            <w:r w:rsidRPr="004B0318">
              <w:rPr>
                <w:rFonts w:eastAsia="Times New Roman"/>
                <w:b/>
                <w:bCs/>
                <w:color w:val="000000"/>
                <w:sz w:val="20"/>
                <w:szCs w:val="20"/>
              </w:rPr>
              <w:t>Char</w:t>
            </w:r>
          </w:p>
        </w:tc>
        <w:tc>
          <w:tcPr>
            <w:tcW w:w="795" w:type="dxa"/>
            <w:shd w:val="pct20" w:color="auto" w:fill="auto"/>
            <w:vAlign w:val="center"/>
          </w:tcPr>
          <w:p w:rsidR="00E55EA2" w:rsidRPr="004B0318" w:rsidRDefault="00E55EA2" w:rsidP="00F40144">
            <w:pPr>
              <w:jc w:val="center"/>
              <w:rPr>
                <w:rFonts w:eastAsia="Times New Roman"/>
                <w:b/>
                <w:bCs/>
                <w:color w:val="000000"/>
                <w:sz w:val="20"/>
                <w:szCs w:val="20"/>
              </w:rPr>
            </w:pPr>
            <w:r w:rsidRPr="004B0318">
              <w:rPr>
                <w:rFonts w:eastAsia="Times New Roman"/>
                <w:b/>
                <w:bCs/>
                <w:color w:val="000000"/>
                <w:sz w:val="20"/>
                <w:szCs w:val="20"/>
              </w:rPr>
              <w:t>Hex</w:t>
            </w:r>
          </w:p>
        </w:tc>
        <w:tc>
          <w:tcPr>
            <w:tcW w:w="808" w:type="dxa"/>
            <w:shd w:val="pct20" w:color="auto" w:fill="auto"/>
            <w:vAlign w:val="center"/>
          </w:tcPr>
          <w:p w:rsidR="00E55EA2" w:rsidRPr="004B0318" w:rsidRDefault="00E55EA2" w:rsidP="00F40144">
            <w:pPr>
              <w:jc w:val="center"/>
              <w:rPr>
                <w:rFonts w:eastAsia="Times New Roman"/>
                <w:b/>
                <w:bCs/>
                <w:color w:val="000000"/>
                <w:sz w:val="20"/>
                <w:szCs w:val="20"/>
              </w:rPr>
            </w:pPr>
          </w:p>
        </w:tc>
        <w:tc>
          <w:tcPr>
            <w:tcW w:w="139" w:type="dxa"/>
            <w:vMerge w:val="restart"/>
            <w:shd w:val="pct20" w:color="auto" w:fill="auto"/>
            <w:tcMar>
              <w:top w:w="15" w:type="dxa"/>
              <w:left w:w="48" w:type="dxa"/>
              <w:bottom w:w="15" w:type="dxa"/>
              <w:right w:w="48" w:type="dxa"/>
            </w:tcMar>
            <w:vAlign w:val="center"/>
            <w:hideMark/>
          </w:tcPr>
          <w:p w:rsidR="00E55EA2" w:rsidRPr="004B0318" w:rsidRDefault="00E55EA2" w:rsidP="00F40144">
            <w:pPr>
              <w:spacing w:after="0" w:line="240" w:lineRule="auto"/>
              <w:jc w:val="center"/>
              <w:rPr>
                <w:rFonts w:eastAsia="Times New Roman"/>
                <w:color w:val="000000"/>
                <w:sz w:val="20"/>
                <w:szCs w:val="20"/>
              </w:rPr>
            </w:pPr>
          </w:p>
        </w:tc>
        <w:tc>
          <w:tcPr>
            <w:tcW w:w="523" w:type="dxa"/>
            <w:shd w:val="pct20" w:color="auto" w:fill="auto"/>
            <w:tcMar>
              <w:top w:w="15" w:type="dxa"/>
              <w:left w:w="48" w:type="dxa"/>
              <w:bottom w:w="15" w:type="dxa"/>
              <w:right w:w="48" w:type="dxa"/>
            </w:tcMar>
            <w:vAlign w:val="center"/>
            <w:hideMark/>
          </w:tcPr>
          <w:p w:rsidR="00E55EA2" w:rsidRPr="004B0318" w:rsidRDefault="00E55EA2" w:rsidP="00F40144">
            <w:pPr>
              <w:spacing w:after="0" w:line="240" w:lineRule="auto"/>
              <w:jc w:val="center"/>
              <w:rPr>
                <w:rFonts w:eastAsia="Times New Roman"/>
                <w:b/>
                <w:bCs/>
                <w:color w:val="000000"/>
                <w:sz w:val="20"/>
                <w:szCs w:val="20"/>
              </w:rPr>
            </w:pPr>
            <w:r w:rsidRPr="004B0318">
              <w:rPr>
                <w:rFonts w:eastAsia="Times New Roman"/>
                <w:b/>
                <w:bCs/>
                <w:color w:val="000000"/>
                <w:sz w:val="20"/>
                <w:szCs w:val="20"/>
              </w:rPr>
              <w:t>Char</w:t>
            </w:r>
          </w:p>
        </w:tc>
        <w:tc>
          <w:tcPr>
            <w:tcW w:w="795" w:type="dxa"/>
            <w:shd w:val="pct20" w:color="auto" w:fill="auto"/>
            <w:vAlign w:val="center"/>
          </w:tcPr>
          <w:p w:rsidR="00E55EA2" w:rsidRPr="004B0318" w:rsidRDefault="00E55EA2" w:rsidP="00F40144">
            <w:pPr>
              <w:jc w:val="center"/>
              <w:rPr>
                <w:rFonts w:eastAsia="Times New Roman"/>
                <w:b/>
                <w:bCs/>
                <w:color w:val="000000"/>
                <w:sz w:val="20"/>
                <w:szCs w:val="20"/>
              </w:rPr>
            </w:pPr>
            <w:r w:rsidRPr="004B0318">
              <w:rPr>
                <w:rFonts w:eastAsia="Times New Roman"/>
                <w:b/>
                <w:bCs/>
                <w:color w:val="000000"/>
                <w:sz w:val="20"/>
                <w:szCs w:val="20"/>
              </w:rPr>
              <w:t>Hex</w:t>
            </w:r>
          </w:p>
        </w:tc>
        <w:tc>
          <w:tcPr>
            <w:tcW w:w="866" w:type="dxa"/>
            <w:shd w:val="pct20" w:color="auto" w:fill="auto"/>
            <w:vAlign w:val="center"/>
          </w:tcPr>
          <w:p w:rsidR="00E55EA2" w:rsidRPr="004B0318" w:rsidRDefault="00F40144" w:rsidP="00F40144">
            <w:pPr>
              <w:jc w:val="center"/>
              <w:rPr>
                <w:rFonts w:eastAsia="Times New Roman"/>
                <w:b/>
                <w:bCs/>
                <w:color w:val="000000"/>
                <w:sz w:val="20"/>
                <w:szCs w:val="20"/>
              </w:rPr>
            </w:pPr>
            <w:r w:rsidRPr="004B0318">
              <w:rPr>
                <w:rFonts w:eastAsia="Times New Roman"/>
                <w:b/>
                <w:bCs/>
                <w:color w:val="000000"/>
                <w:sz w:val="20"/>
                <w:szCs w:val="20"/>
              </w:rPr>
              <w:t>Decimal</w:t>
            </w:r>
          </w:p>
        </w:tc>
        <w:tc>
          <w:tcPr>
            <w:tcW w:w="116" w:type="dxa"/>
            <w:vMerge w:val="restart"/>
            <w:shd w:val="pct20" w:color="auto" w:fill="auto"/>
            <w:tcMar>
              <w:top w:w="15" w:type="dxa"/>
              <w:left w:w="48" w:type="dxa"/>
              <w:bottom w:w="15" w:type="dxa"/>
              <w:right w:w="48" w:type="dxa"/>
            </w:tcMar>
            <w:vAlign w:val="center"/>
            <w:hideMark/>
          </w:tcPr>
          <w:p w:rsidR="00E55EA2" w:rsidRPr="004B0318" w:rsidRDefault="00E55EA2" w:rsidP="00F40144">
            <w:pPr>
              <w:spacing w:after="0" w:line="240" w:lineRule="auto"/>
              <w:jc w:val="center"/>
              <w:rPr>
                <w:rFonts w:eastAsia="Times New Roman"/>
                <w:color w:val="000000"/>
                <w:sz w:val="20"/>
                <w:szCs w:val="20"/>
              </w:rPr>
            </w:pPr>
          </w:p>
        </w:tc>
        <w:tc>
          <w:tcPr>
            <w:tcW w:w="595" w:type="dxa"/>
            <w:shd w:val="pct20" w:color="auto" w:fill="auto"/>
            <w:tcMar>
              <w:top w:w="15" w:type="dxa"/>
              <w:left w:w="48" w:type="dxa"/>
              <w:bottom w:w="15" w:type="dxa"/>
              <w:right w:w="48" w:type="dxa"/>
            </w:tcMar>
            <w:vAlign w:val="center"/>
            <w:hideMark/>
          </w:tcPr>
          <w:p w:rsidR="00E55EA2" w:rsidRPr="004B0318" w:rsidRDefault="00E55EA2" w:rsidP="00F40144">
            <w:pPr>
              <w:spacing w:after="0" w:line="240" w:lineRule="auto"/>
              <w:jc w:val="center"/>
              <w:rPr>
                <w:rFonts w:eastAsia="Times New Roman"/>
                <w:b/>
                <w:bCs/>
                <w:color w:val="000000"/>
                <w:sz w:val="20"/>
                <w:szCs w:val="20"/>
              </w:rPr>
            </w:pPr>
            <w:r w:rsidRPr="004B0318">
              <w:rPr>
                <w:rFonts w:eastAsia="Times New Roman"/>
                <w:b/>
                <w:bCs/>
                <w:color w:val="000000"/>
                <w:sz w:val="20"/>
                <w:szCs w:val="20"/>
              </w:rPr>
              <w:t>Char</w:t>
            </w:r>
          </w:p>
        </w:tc>
        <w:tc>
          <w:tcPr>
            <w:tcW w:w="764" w:type="dxa"/>
            <w:shd w:val="pct20" w:color="auto" w:fill="auto"/>
            <w:vAlign w:val="center"/>
          </w:tcPr>
          <w:p w:rsidR="00E55EA2" w:rsidRPr="004B0318" w:rsidRDefault="00E55EA2" w:rsidP="00F40144">
            <w:pPr>
              <w:jc w:val="center"/>
              <w:rPr>
                <w:rFonts w:eastAsia="Times New Roman"/>
                <w:b/>
                <w:bCs/>
                <w:color w:val="000000"/>
                <w:sz w:val="20"/>
                <w:szCs w:val="20"/>
              </w:rPr>
            </w:pPr>
            <w:r w:rsidRPr="004B0318">
              <w:rPr>
                <w:rFonts w:eastAsia="Times New Roman"/>
                <w:b/>
                <w:bCs/>
                <w:color w:val="000000"/>
                <w:sz w:val="20"/>
                <w:szCs w:val="20"/>
              </w:rPr>
              <w:t>Hex</w:t>
            </w:r>
          </w:p>
        </w:tc>
        <w:tc>
          <w:tcPr>
            <w:tcW w:w="966" w:type="dxa"/>
            <w:shd w:val="pct20" w:color="auto" w:fill="auto"/>
            <w:vAlign w:val="center"/>
          </w:tcPr>
          <w:p w:rsidR="00E55EA2" w:rsidRPr="004B0318" w:rsidRDefault="00F40144" w:rsidP="00F40144">
            <w:pPr>
              <w:jc w:val="center"/>
              <w:rPr>
                <w:rFonts w:eastAsia="Times New Roman"/>
                <w:b/>
                <w:bCs/>
                <w:color w:val="000000"/>
                <w:sz w:val="20"/>
                <w:szCs w:val="20"/>
              </w:rPr>
            </w:pPr>
            <w:r w:rsidRPr="004B0318">
              <w:rPr>
                <w:rFonts w:eastAsia="Times New Roman"/>
                <w:b/>
                <w:bCs/>
                <w:color w:val="000000"/>
                <w:sz w:val="20"/>
                <w:szCs w:val="20"/>
              </w:rPr>
              <w:t>Decimal</w:t>
            </w:r>
          </w:p>
        </w:tc>
      </w:tr>
      <w:tr w:rsidR="00F40144" w:rsidRPr="004B0318" w:rsidTr="00F40144">
        <w:trPr>
          <w:trHeight w:val="537"/>
          <w:jc w:val="center"/>
        </w:trPr>
        <w:tc>
          <w:tcPr>
            <w:tcW w:w="552"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bookmarkStart w:id="157" w:name="_Hlk278286573"/>
            <w:r w:rsidRPr="004B0318">
              <w:rPr>
                <w:color w:val="000000"/>
                <w:sz w:val="22"/>
                <w:szCs w:val="22"/>
              </w:rPr>
              <w:t>!</w:t>
            </w:r>
          </w:p>
        </w:tc>
        <w:tc>
          <w:tcPr>
            <w:tcW w:w="930"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[0]*21</w:t>
            </w:r>
          </w:p>
        </w:tc>
        <w:tc>
          <w:tcPr>
            <w:tcW w:w="907"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[0]*33</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1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[0]*28</w:t>
            </w:r>
          </w:p>
        </w:tc>
        <w:tc>
          <w:tcPr>
            <w:tcW w:w="808"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[0]*40</w:t>
            </w:r>
          </w:p>
        </w:tc>
        <w:tc>
          <w:tcPr>
            <w:tcW w:w="139"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23"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&lt;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[0]*3c</w:t>
            </w:r>
          </w:p>
        </w:tc>
        <w:tc>
          <w:tcPr>
            <w:tcW w:w="8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[0]*60</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6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[0]*5d</w:t>
            </w:r>
          </w:p>
        </w:tc>
        <w:tc>
          <w:tcPr>
            <w:tcW w:w="9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[0]*93</w:t>
            </w:r>
          </w:p>
        </w:tc>
      </w:tr>
      <w:bookmarkEnd w:id="157"/>
      <w:tr w:rsidR="00F40144" w:rsidRPr="004B0318" w:rsidTr="00F40144">
        <w:trPr>
          <w:trHeight w:val="537"/>
          <w:jc w:val="center"/>
        </w:trPr>
        <w:tc>
          <w:tcPr>
            <w:tcW w:w="552"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930"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[0]*22</w:t>
            </w:r>
          </w:p>
        </w:tc>
        <w:tc>
          <w:tcPr>
            <w:tcW w:w="907"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[0]*34</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1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[0]*29</w:t>
            </w:r>
          </w:p>
        </w:tc>
        <w:tc>
          <w:tcPr>
            <w:tcW w:w="808"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[0]*41</w:t>
            </w:r>
          </w:p>
        </w:tc>
        <w:tc>
          <w:tcPr>
            <w:tcW w:w="139"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23"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[0]*3d</w:t>
            </w:r>
          </w:p>
        </w:tc>
        <w:tc>
          <w:tcPr>
            <w:tcW w:w="8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[0]*61</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6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[0]*5e</w:t>
            </w:r>
          </w:p>
        </w:tc>
        <w:tc>
          <w:tcPr>
            <w:tcW w:w="9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[0]*94</w:t>
            </w:r>
          </w:p>
        </w:tc>
      </w:tr>
      <w:tr w:rsidR="00F40144" w:rsidRPr="004B0318" w:rsidTr="00F40144">
        <w:trPr>
          <w:trHeight w:val="537"/>
          <w:jc w:val="center"/>
        </w:trPr>
        <w:tc>
          <w:tcPr>
            <w:tcW w:w="552"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930"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[0]*23</w:t>
            </w:r>
          </w:p>
        </w:tc>
        <w:tc>
          <w:tcPr>
            <w:tcW w:w="907"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[0]*35</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1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[0]*2a</w:t>
            </w:r>
          </w:p>
        </w:tc>
        <w:tc>
          <w:tcPr>
            <w:tcW w:w="808"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[0]*42</w:t>
            </w:r>
          </w:p>
        </w:tc>
        <w:tc>
          <w:tcPr>
            <w:tcW w:w="139"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23"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&gt;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[0]*3e</w:t>
            </w:r>
          </w:p>
        </w:tc>
        <w:tc>
          <w:tcPr>
            <w:tcW w:w="8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[0]*62</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6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[0]*7b</w:t>
            </w:r>
          </w:p>
        </w:tc>
        <w:tc>
          <w:tcPr>
            <w:tcW w:w="9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[0]*123</w:t>
            </w:r>
          </w:p>
        </w:tc>
      </w:tr>
      <w:tr w:rsidR="00F40144" w:rsidRPr="004B0318" w:rsidTr="00F40144">
        <w:trPr>
          <w:trHeight w:val="537"/>
          <w:jc w:val="center"/>
        </w:trPr>
        <w:tc>
          <w:tcPr>
            <w:tcW w:w="552"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930"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[0]*24</w:t>
            </w:r>
          </w:p>
        </w:tc>
        <w:tc>
          <w:tcPr>
            <w:tcW w:w="907"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[0]*36</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1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[0]*2b</w:t>
            </w:r>
          </w:p>
        </w:tc>
        <w:tc>
          <w:tcPr>
            <w:tcW w:w="808"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[0]*43</w:t>
            </w:r>
          </w:p>
        </w:tc>
        <w:tc>
          <w:tcPr>
            <w:tcW w:w="139"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23"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[0]*3f</w:t>
            </w:r>
          </w:p>
        </w:tc>
        <w:tc>
          <w:tcPr>
            <w:tcW w:w="8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[0]*63</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6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[0]*7d</w:t>
            </w:r>
          </w:p>
        </w:tc>
        <w:tc>
          <w:tcPr>
            <w:tcW w:w="9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[0]*125</w:t>
            </w:r>
          </w:p>
        </w:tc>
      </w:tr>
      <w:tr w:rsidR="00F40144" w:rsidRPr="004B0318" w:rsidTr="00F40144">
        <w:trPr>
          <w:trHeight w:val="537"/>
          <w:jc w:val="center"/>
        </w:trPr>
        <w:tc>
          <w:tcPr>
            <w:tcW w:w="552"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930"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[0]*25</w:t>
            </w:r>
          </w:p>
        </w:tc>
        <w:tc>
          <w:tcPr>
            <w:tcW w:w="907"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[0]*37</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1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[0]*2f</w:t>
            </w:r>
          </w:p>
        </w:tc>
        <w:tc>
          <w:tcPr>
            <w:tcW w:w="808"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[0]*47</w:t>
            </w:r>
          </w:p>
        </w:tc>
        <w:tc>
          <w:tcPr>
            <w:tcW w:w="139"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23"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[0]*40</w:t>
            </w:r>
          </w:p>
        </w:tc>
        <w:tc>
          <w:tcPr>
            <w:tcW w:w="8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[0]*64</w:t>
            </w:r>
          </w:p>
        </w:tc>
        <w:tc>
          <w:tcPr>
            <w:tcW w:w="116" w:type="dxa"/>
            <w:vMerge/>
            <w:shd w:val="pct10" w:color="auto" w:fill="auto"/>
            <w:vAlign w:val="center"/>
            <w:hideMark/>
          </w:tcPr>
          <w:p w:rsidR="00F40144" w:rsidRPr="004B0318" w:rsidRDefault="00F40144" w:rsidP="00F40144">
            <w:pPr>
              <w:spacing w:after="0" w:line="240" w:lineRule="auto"/>
              <w:jc w:val="center"/>
              <w:rPr>
                <w:rFonts w:eastAsia="Times New Roman"/>
                <w:color w:val="000000"/>
                <w:sz w:val="20"/>
                <w:szCs w:val="20"/>
              </w:rPr>
            </w:pPr>
          </w:p>
        </w:tc>
        <w:tc>
          <w:tcPr>
            <w:tcW w:w="595"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w:t>
            </w:r>
          </w:p>
        </w:tc>
        <w:tc>
          <w:tcPr>
            <w:tcW w:w="764" w:type="dxa"/>
            <w:shd w:val="pct10" w:color="auto" w:fill="auto"/>
            <w:tcMar>
              <w:top w:w="15" w:type="dxa"/>
              <w:left w:w="48" w:type="dxa"/>
              <w:bottom w:w="15" w:type="dxa"/>
              <w:right w:w="48" w:type="dxa"/>
            </w:tcMar>
            <w:vAlign w:val="center"/>
            <w:hideMark/>
          </w:tcPr>
          <w:p w:rsidR="00F40144" w:rsidRPr="004B0318" w:rsidRDefault="00F40144" w:rsidP="00F40144">
            <w:pPr>
              <w:jc w:val="center"/>
              <w:rPr>
                <w:color w:val="000000"/>
                <w:sz w:val="22"/>
                <w:szCs w:val="22"/>
              </w:rPr>
            </w:pPr>
            <w:r w:rsidRPr="004B0318">
              <w:rPr>
                <w:color w:val="000000"/>
                <w:sz w:val="22"/>
                <w:szCs w:val="22"/>
              </w:rPr>
              <w:t>[0]*7e</w:t>
            </w:r>
          </w:p>
        </w:tc>
        <w:tc>
          <w:tcPr>
            <w:tcW w:w="966" w:type="dxa"/>
            <w:shd w:val="pct10" w:color="auto" w:fill="auto"/>
            <w:vAlign w:val="center"/>
          </w:tcPr>
          <w:p w:rsidR="00F40144" w:rsidRPr="004B0318" w:rsidRDefault="00F40144" w:rsidP="00F40144">
            <w:pPr>
              <w:jc w:val="center"/>
              <w:rPr>
                <w:color w:val="000000"/>
                <w:sz w:val="22"/>
                <w:szCs w:val="22"/>
              </w:rPr>
            </w:pPr>
            <w:r w:rsidRPr="004B0318">
              <w:rPr>
                <w:color w:val="000000"/>
                <w:sz w:val="22"/>
                <w:szCs w:val="22"/>
              </w:rPr>
              <w:t>[0]*126</w:t>
            </w:r>
          </w:p>
        </w:tc>
      </w:tr>
      <w:tr w:rsidR="00CF33DB" w:rsidRPr="004B0318" w:rsidTr="00F40144">
        <w:trPr>
          <w:trHeight w:val="537"/>
          <w:jc w:val="center"/>
        </w:trPr>
        <w:tc>
          <w:tcPr>
            <w:tcW w:w="552"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&amp;</w:t>
            </w:r>
          </w:p>
        </w:tc>
        <w:tc>
          <w:tcPr>
            <w:tcW w:w="930"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[0]*26</w:t>
            </w:r>
          </w:p>
        </w:tc>
        <w:tc>
          <w:tcPr>
            <w:tcW w:w="907" w:type="dxa"/>
            <w:shd w:val="pct10" w:color="auto" w:fill="auto"/>
            <w:vAlign w:val="center"/>
          </w:tcPr>
          <w:p w:rsidR="00CF33DB" w:rsidRPr="004B0318" w:rsidRDefault="00CF33DB" w:rsidP="00F40144">
            <w:pPr>
              <w:jc w:val="center"/>
              <w:rPr>
                <w:color w:val="000000"/>
                <w:sz w:val="22"/>
                <w:szCs w:val="22"/>
              </w:rPr>
            </w:pPr>
            <w:r w:rsidRPr="004B0318">
              <w:rPr>
                <w:color w:val="000000"/>
                <w:sz w:val="22"/>
                <w:szCs w:val="22"/>
              </w:rPr>
              <w:t>[0]*38</w:t>
            </w:r>
          </w:p>
        </w:tc>
        <w:tc>
          <w:tcPr>
            <w:tcW w:w="116" w:type="dxa"/>
            <w:shd w:val="clear" w:color="auto" w:fill="BFBFBF" w:themeFill="background1" w:themeFillShade="BF"/>
            <w:vAlign w:val="center"/>
          </w:tcPr>
          <w:p w:rsidR="00CF33DB" w:rsidRPr="004B0318" w:rsidRDefault="00CF33DB" w:rsidP="00F40144">
            <w:pPr>
              <w:spacing w:after="0" w:line="240" w:lineRule="auto"/>
              <w:jc w:val="center"/>
              <w:rPr>
                <w:rFonts w:eastAsia="Times New Roman"/>
                <w:color w:val="000000"/>
                <w:sz w:val="20"/>
                <w:szCs w:val="20"/>
              </w:rPr>
            </w:pPr>
          </w:p>
        </w:tc>
        <w:tc>
          <w:tcPr>
            <w:tcW w:w="514"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[0]*3a</w:t>
            </w:r>
          </w:p>
        </w:tc>
        <w:tc>
          <w:tcPr>
            <w:tcW w:w="808" w:type="dxa"/>
            <w:shd w:val="pct10" w:color="auto" w:fill="auto"/>
            <w:vAlign w:val="center"/>
          </w:tcPr>
          <w:p w:rsidR="00CF33DB" w:rsidRPr="004B0318" w:rsidRDefault="00CF33DB" w:rsidP="00F40144">
            <w:pPr>
              <w:jc w:val="center"/>
              <w:rPr>
                <w:color w:val="000000"/>
                <w:sz w:val="22"/>
                <w:szCs w:val="22"/>
              </w:rPr>
            </w:pPr>
            <w:r w:rsidRPr="004B0318">
              <w:rPr>
                <w:color w:val="000000"/>
                <w:sz w:val="22"/>
                <w:szCs w:val="22"/>
              </w:rPr>
              <w:t>[0]*58</w:t>
            </w:r>
          </w:p>
        </w:tc>
        <w:tc>
          <w:tcPr>
            <w:tcW w:w="139" w:type="dxa"/>
            <w:shd w:val="clear" w:color="auto" w:fill="BFBFBF" w:themeFill="background1" w:themeFillShade="BF"/>
            <w:vAlign w:val="center"/>
          </w:tcPr>
          <w:p w:rsidR="00CF33DB" w:rsidRPr="004B0318" w:rsidRDefault="00CF33DB" w:rsidP="00F40144">
            <w:pPr>
              <w:spacing w:after="0" w:line="240" w:lineRule="auto"/>
              <w:jc w:val="center"/>
              <w:rPr>
                <w:rFonts w:eastAsia="Times New Roman"/>
                <w:color w:val="000000"/>
                <w:sz w:val="20"/>
                <w:szCs w:val="20"/>
              </w:rPr>
            </w:pPr>
          </w:p>
        </w:tc>
        <w:tc>
          <w:tcPr>
            <w:tcW w:w="523"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[0]*5b</w:t>
            </w:r>
          </w:p>
        </w:tc>
        <w:tc>
          <w:tcPr>
            <w:tcW w:w="866" w:type="dxa"/>
            <w:shd w:val="pct10" w:color="auto" w:fill="auto"/>
            <w:vAlign w:val="center"/>
          </w:tcPr>
          <w:p w:rsidR="00CF33DB" w:rsidRPr="004B0318" w:rsidRDefault="00CF33DB" w:rsidP="00F40144">
            <w:pPr>
              <w:jc w:val="center"/>
              <w:rPr>
                <w:color w:val="000000"/>
                <w:sz w:val="22"/>
                <w:szCs w:val="22"/>
              </w:rPr>
            </w:pPr>
            <w:r w:rsidRPr="004B0318">
              <w:rPr>
                <w:color w:val="000000"/>
                <w:sz w:val="22"/>
                <w:szCs w:val="22"/>
              </w:rPr>
              <w:t>[0]*91</w:t>
            </w:r>
          </w:p>
        </w:tc>
        <w:tc>
          <w:tcPr>
            <w:tcW w:w="116" w:type="dxa"/>
            <w:shd w:val="clear" w:color="auto" w:fill="BFBFBF" w:themeFill="background1" w:themeFillShade="BF"/>
            <w:vAlign w:val="center"/>
          </w:tcPr>
          <w:p w:rsidR="00CF33DB" w:rsidRPr="004B0318" w:rsidRDefault="00CF33DB" w:rsidP="00F40144">
            <w:pPr>
              <w:spacing w:after="0" w:line="240" w:lineRule="auto"/>
              <w:jc w:val="center"/>
              <w:rPr>
                <w:rFonts w:eastAsia="Times New Roman"/>
                <w:color w:val="000000"/>
                <w:sz w:val="20"/>
                <w:szCs w:val="20"/>
              </w:rPr>
            </w:pPr>
          </w:p>
        </w:tc>
        <w:tc>
          <w:tcPr>
            <w:tcW w:w="595"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0"/>
                <w:szCs w:val="20"/>
              </w:rPr>
            </w:pPr>
          </w:p>
        </w:tc>
        <w:tc>
          <w:tcPr>
            <w:tcW w:w="764"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0"/>
                <w:szCs w:val="20"/>
              </w:rPr>
            </w:pPr>
          </w:p>
        </w:tc>
        <w:tc>
          <w:tcPr>
            <w:tcW w:w="966" w:type="dxa"/>
            <w:shd w:val="pct10" w:color="auto" w:fill="auto"/>
            <w:vAlign w:val="center"/>
          </w:tcPr>
          <w:p w:rsidR="00CF33DB" w:rsidRPr="004B0318" w:rsidRDefault="00CF33DB" w:rsidP="00F40144">
            <w:pPr>
              <w:jc w:val="center"/>
              <w:rPr>
                <w:color w:val="000000"/>
                <w:sz w:val="20"/>
                <w:szCs w:val="20"/>
              </w:rPr>
            </w:pPr>
          </w:p>
        </w:tc>
      </w:tr>
      <w:tr w:rsidR="00CF33DB" w:rsidRPr="004B0318" w:rsidTr="00F40144">
        <w:trPr>
          <w:trHeight w:val="537"/>
          <w:jc w:val="center"/>
        </w:trPr>
        <w:tc>
          <w:tcPr>
            <w:tcW w:w="552"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w:t>
            </w:r>
          </w:p>
        </w:tc>
        <w:tc>
          <w:tcPr>
            <w:tcW w:w="930"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[0]*27</w:t>
            </w:r>
          </w:p>
        </w:tc>
        <w:tc>
          <w:tcPr>
            <w:tcW w:w="907" w:type="dxa"/>
            <w:shd w:val="pct10" w:color="auto" w:fill="auto"/>
            <w:vAlign w:val="center"/>
          </w:tcPr>
          <w:p w:rsidR="00CF33DB" w:rsidRPr="004B0318" w:rsidRDefault="00CF33DB" w:rsidP="00F40144">
            <w:pPr>
              <w:jc w:val="center"/>
              <w:rPr>
                <w:color w:val="000000"/>
                <w:sz w:val="22"/>
                <w:szCs w:val="22"/>
              </w:rPr>
            </w:pPr>
            <w:r w:rsidRPr="004B0318">
              <w:rPr>
                <w:color w:val="000000"/>
                <w:sz w:val="22"/>
                <w:szCs w:val="22"/>
              </w:rPr>
              <w:t>[0]*39</w:t>
            </w:r>
          </w:p>
        </w:tc>
        <w:tc>
          <w:tcPr>
            <w:tcW w:w="116" w:type="dxa"/>
            <w:shd w:val="clear" w:color="auto" w:fill="BFBFBF" w:themeFill="background1" w:themeFillShade="BF"/>
            <w:vAlign w:val="center"/>
          </w:tcPr>
          <w:p w:rsidR="00CF33DB" w:rsidRPr="004B0318" w:rsidRDefault="00CF33DB" w:rsidP="00F40144">
            <w:pPr>
              <w:spacing w:after="0" w:line="240" w:lineRule="auto"/>
              <w:jc w:val="center"/>
              <w:rPr>
                <w:rFonts w:eastAsia="Times New Roman"/>
                <w:color w:val="000000"/>
                <w:sz w:val="20"/>
                <w:szCs w:val="20"/>
              </w:rPr>
            </w:pPr>
          </w:p>
        </w:tc>
        <w:tc>
          <w:tcPr>
            <w:tcW w:w="514"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[0]*3b</w:t>
            </w:r>
          </w:p>
        </w:tc>
        <w:tc>
          <w:tcPr>
            <w:tcW w:w="808" w:type="dxa"/>
            <w:shd w:val="pct10" w:color="auto" w:fill="auto"/>
            <w:vAlign w:val="center"/>
          </w:tcPr>
          <w:p w:rsidR="00CF33DB" w:rsidRPr="004B0318" w:rsidRDefault="00CF33DB" w:rsidP="00F40144">
            <w:pPr>
              <w:jc w:val="center"/>
              <w:rPr>
                <w:color w:val="000000"/>
                <w:sz w:val="22"/>
                <w:szCs w:val="22"/>
              </w:rPr>
            </w:pPr>
            <w:r w:rsidRPr="004B0318">
              <w:rPr>
                <w:color w:val="000000"/>
                <w:sz w:val="22"/>
                <w:szCs w:val="22"/>
              </w:rPr>
              <w:t>[0]*59</w:t>
            </w:r>
          </w:p>
        </w:tc>
        <w:tc>
          <w:tcPr>
            <w:tcW w:w="139" w:type="dxa"/>
            <w:shd w:val="clear" w:color="auto" w:fill="BFBFBF" w:themeFill="background1" w:themeFillShade="BF"/>
            <w:vAlign w:val="center"/>
          </w:tcPr>
          <w:p w:rsidR="00CF33DB" w:rsidRPr="004B0318" w:rsidRDefault="00CF33DB" w:rsidP="00F40144">
            <w:pPr>
              <w:spacing w:after="0" w:line="240" w:lineRule="auto"/>
              <w:jc w:val="center"/>
              <w:rPr>
                <w:rFonts w:eastAsia="Times New Roman"/>
                <w:color w:val="000000"/>
                <w:sz w:val="20"/>
                <w:szCs w:val="20"/>
              </w:rPr>
            </w:pPr>
          </w:p>
        </w:tc>
        <w:tc>
          <w:tcPr>
            <w:tcW w:w="523"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w:t>
            </w:r>
          </w:p>
        </w:tc>
        <w:tc>
          <w:tcPr>
            <w:tcW w:w="795"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2"/>
                <w:szCs w:val="22"/>
              </w:rPr>
            </w:pPr>
            <w:r w:rsidRPr="004B0318">
              <w:rPr>
                <w:color w:val="000000"/>
                <w:sz w:val="22"/>
                <w:szCs w:val="22"/>
              </w:rPr>
              <w:t>[0]*5c</w:t>
            </w:r>
          </w:p>
        </w:tc>
        <w:tc>
          <w:tcPr>
            <w:tcW w:w="866" w:type="dxa"/>
            <w:shd w:val="pct10" w:color="auto" w:fill="auto"/>
            <w:vAlign w:val="center"/>
          </w:tcPr>
          <w:p w:rsidR="00CF33DB" w:rsidRPr="004B0318" w:rsidRDefault="00CF33DB" w:rsidP="00F40144">
            <w:pPr>
              <w:jc w:val="center"/>
              <w:rPr>
                <w:color w:val="000000"/>
                <w:sz w:val="22"/>
                <w:szCs w:val="22"/>
              </w:rPr>
            </w:pPr>
            <w:r w:rsidRPr="004B0318">
              <w:rPr>
                <w:color w:val="000000"/>
                <w:sz w:val="22"/>
                <w:szCs w:val="22"/>
              </w:rPr>
              <w:t>[0]*92</w:t>
            </w:r>
          </w:p>
        </w:tc>
        <w:tc>
          <w:tcPr>
            <w:tcW w:w="116" w:type="dxa"/>
            <w:shd w:val="clear" w:color="auto" w:fill="BFBFBF" w:themeFill="background1" w:themeFillShade="BF"/>
            <w:vAlign w:val="center"/>
          </w:tcPr>
          <w:p w:rsidR="00CF33DB" w:rsidRPr="004B0318" w:rsidRDefault="00CF33DB" w:rsidP="00F40144">
            <w:pPr>
              <w:spacing w:after="0" w:line="240" w:lineRule="auto"/>
              <w:jc w:val="center"/>
              <w:rPr>
                <w:rFonts w:eastAsia="Times New Roman"/>
                <w:color w:val="000000"/>
                <w:sz w:val="20"/>
                <w:szCs w:val="20"/>
              </w:rPr>
            </w:pPr>
          </w:p>
        </w:tc>
        <w:tc>
          <w:tcPr>
            <w:tcW w:w="595"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0"/>
                <w:szCs w:val="20"/>
              </w:rPr>
            </w:pPr>
          </w:p>
        </w:tc>
        <w:tc>
          <w:tcPr>
            <w:tcW w:w="764" w:type="dxa"/>
            <w:shd w:val="pct10" w:color="auto" w:fill="auto"/>
            <w:tcMar>
              <w:top w:w="15" w:type="dxa"/>
              <w:left w:w="48" w:type="dxa"/>
              <w:bottom w:w="15" w:type="dxa"/>
              <w:right w:w="48" w:type="dxa"/>
            </w:tcMar>
            <w:vAlign w:val="center"/>
          </w:tcPr>
          <w:p w:rsidR="00CF33DB" w:rsidRPr="004B0318" w:rsidRDefault="00CF33DB" w:rsidP="00F40144">
            <w:pPr>
              <w:jc w:val="center"/>
              <w:rPr>
                <w:color w:val="000000"/>
                <w:sz w:val="20"/>
                <w:szCs w:val="20"/>
              </w:rPr>
            </w:pPr>
          </w:p>
        </w:tc>
        <w:tc>
          <w:tcPr>
            <w:tcW w:w="966" w:type="dxa"/>
            <w:shd w:val="pct10" w:color="auto" w:fill="auto"/>
            <w:vAlign w:val="center"/>
          </w:tcPr>
          <w:p w:rsidR="00CF33DB" w:rsidRPr="004B0318" w:rsidRDefault="00CF33DB" w:rsidP="00F40144">
            <w:pPr>
              <w:jc w:val="center"/>
              <w:rPr>
                <w:color w:val="000000"/>
                <w:sz w:val="20"/>
                <w:szCs w:val="20"/>
              </w:rPr>
            </w:pPr>
          </w:p>
        </w:tc>
      </w:tr>
    </w:tbl>
    <w:p w:rsidR="00F40144" w:rsidRPr="004B0318" w:rsidRDefault="00F40144" w:rsidP="00F40144">
      <w:pPr>
        <w:pStyle w:val="Caption"/>
        <w:jc w:val="center"/>
        <w:rPr>
          <w:sz w:val="22"/>
          <w:szCs w:val="22"/>
        </w:rPr>
      </w:pPr>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Pr="004B0318">
        <w:rPr>
          <w:noProof/>
          <w:sz w:val="22"/>
          <w:szCs w:val="22"/>
        </w:rPr>
        <w:t>7</w:t>
      </w:r>
      <w:r w:rsidR="005326D1" w:rsidRPr="004B0318">
        <w:rPr>
          <w:sz w:val="22"/>
          <w:szCs w:val="22"/>
        </w:rPr>
        <w:fldChar w:fldCharType="end"/>
      </w:r>
      <w:r w:rsidRPr="004B0318">
        <w:rPr>
          <w:sz w:val="22"/>
          <w:szCs w:val="22"/>
        </w:rPr>
        <w:t xml:space="preserve"> - "Hexadecimal code of special VBScript characters"</w:t>
      </w:r>
    </w:p>
    <w:p w:rsidR="008853A3" w:rsidRDefault="008161A4" w:rsidP="005D14AC">
      <w:r w:rsidRPr="004B0318">
        <w:t xml:space="preserve">Special symbols </w:t>
      </w:r>
      <w:r w:rsidR="00045762">
        <w:t xml:space="preserve">or </w:t>
      </w:r>
      <w:r w:rsidR="006C0DBC">
        <w:t>Unicode</w:t>
      </w:r>
      <w:r w:rsidR="00045762">
        <w:t xml:space="preserve"> sequence </w:t>
      </w:r>
      <w:r w:rsidRPr="004B0318">
        <w:t xml:space="preserve">represented as hexadecimal or decimal code </w:t>
      </w:r>
      <w:r w:rsidR="008853A3" w:rsidRPr="004B0318">
        <w:t>which the following format:</w:t>
      </w:r>
    </w:p>
    <w:p w:rsidR="00D6380E" w:rsidRDefault="0073780E">
      <w:pPr>
        <w:numPr>
          <w:ilvl w:val="0"/>
          <w:numId w:val="39"/>
        </w:numPr>
      </w:pPr>
      <w:bookmarkStart w:id="158" w:name="OLE_LINK133"/>
      <w:bookmarkStart w:id="159" w:name="OLE_LINK134"/>
      <w:r w:rsidRPr="004B0318">
        <w:t xml:space="preserve">hexadecimal format </w:t>
      </w:r>
      <w:r>
        <w:t>for single-byte character is</w:t>
      </w:r>
      <w:r w:rsidRPr="004B0318">
        <w:t xml:space="preserve"> </w:t>
      </w:r>
      <w:r w:rsidRPr="0073780E">
        <w:rPr>
          <w:b/>
        </w:rPr>
        <w:t>chr</w:t>
      </w:r>
      <w:r w:rsidRPr="004B0318">
        <w:rPr>
          <w:rStyle w:val="FootnoteReference"/>
          <w:b/>
        </w:rPr>
        <w:footnoteReference w:id="3"/>
      </w:r>
      <w:r w:rsidRPr="0073780E">
        <w:rPr>
          <w:b/>
        </w:rPr>
        <w:t xml:space="preserve">(&amp;hHH), </w:t>
      </w:r>
      <w:r>
        <w:t>where  HH</w:t>
      </w:r>
      <w:r w:rsidRPr="004B0318">
        <w:t xml:space="preserve"> is a </w:t>
      </w:r>
      <w:r>
        <w:t>2</w:t>
      </w:r>
      <w:r w:rsidRPr="004B0318">
        <w:t xml:space="preserve"> of hexadecimal digits;</w:t>
      </w:r>
    </w:p>
    <w:bookmarkEnd w:id="158"/>
    <w:bookmarkEnd w:id="159"/>
    <w:p w:rsidR="008853A3" w:rsidRDefault="008853A3" w:rsidP="008853A3">
      <w:pPr>
        <w:numPr>
          <w:ilvl w:val="0"/>
          <w:numId w:val="39"/>
        </w:numPr>
      </w:pPr>
      <w:r w:rsidRPr="004B0318">
        <w:t>hexadecimal format</w:t>
      </w:r>
      <w:r w:rsidR="0073780E">
        <w:t xml:space="preserve"> for Unicode code point is</w:t>
      </w:r>
      <w:r w:rsidRPr="004B0318">
        <w:t xml:space="preserve"> </w:t>
      </w:r>
      <w:bookmarkStart w:id="160" w:name="OLE_LINK77"/>
      <w:bookmarkStart w:id="161" w:name="OLE_LINK78"/>
      <w:r w:rsidRPr="004B0318">
        <w:rPr>
          <w:b/>
        </w:rPr>
        <w:t>chrw</w:t>
      </w:r>
      <w:r w:rsidR="00591EE3" w:rsidRPr="004B0318">
        <w:rPr>
          <w:rStyle w:val="FootnoteReference"/>
          <w:b/>
        </w:rPr>
        <w:footnoteReference w:id="4"/>
      </w:r>
      <w:r w:rsidRPr="004B0318">
        <w:rPr>
          <w:b/>
        </w:rPr>
        <w:t>(&amp;hHHHH)</w:t>
      </w:r>
      <w:bookmarkEnd w:id="160"/>
      <w:bookmarkEnd w:id="161"/>
      <w:r w:rsidRPr="004B0318">
        <w:rPr>
          <w:b/>
        </w:rPr>
        <w:t xml:space="preserve">, </w:t>
      </w:r>
      <w:r w:rsidRPr="004B0318">
        <w:t xml:space="preserve">where  HHHH is a max </w:t>
      </w:r>
      <w:r w:rsidR="0073780E">
        <w:t>4</w:t>
      </w:r>
      <w:r w:rsidRPr="004B0318">
        <w:t xml:space="preserve"> of hexadecimal digits;</w:t>
      </w:r>
    </w:p>
    <w:p w:rsidR="0073780E" w:rsidRPr="004B0318" w:rsidRDefault="0073780E" w:rsidP="008853A3">
      <w:pPr>
        <w:numPr>
          <w:ilvl w:val="0"/>
          <w:numId w:val="39"/>
        </w:numPr>
      </w:pPr>
      <w:r w:rsidRPr="004B0318">
        <w:t xml:space="preserve">hexadecimal format </w:t>
      </w:r>
      <w:r>
        <w:t>for single-byte character is</w:t>
      </w:r>
      <w:r w:rsidRPr="004B0318">
        <w:t xml:space="preserve"> </w:t>
      </w:r>
      <w:r w:rsidRPr="0073780E">
        <w:rPr>
          <w:b/>
        </w:rPr>
        <w:t>chr</w:t>
      </w:r>
      <w:r w:rsidR="009F4441">
        <w:rPr>
          <w:rStyle w:val="FootnoteReference"/>
          <w:b/>
        </w:rPr>
        <w:t>3</w:t>
      </w:r>
      <w:r>
        <w:rPr>
          <w:b/>
        </w:rPr>
        <w:t>(DDD</w:t>
      </w:r>
      <w:r w:rsidRPr="0073780E">
        <w:rPr>
          <w:b/>
        </w:rPr>
        <w:t xml:space="preserve">), </w:t>
      </w:r>
      <w:r>
        <w:t>where  DDD</w:t>
      </w:r>
      <w:r w:rsidRPr="004B0318">
        <w:t xml:space="preserve"> is a</w:t>
      </w:r>
      <w:r>
        <w:t xml:space="preserve"> max</w:t>
      </w:r>
      <w:r w:rsidRPr="004B0318">
        <w:t xml:space="preserve"> </w:t>
      </w:r>
      <w:r>
        <w:t>3</w:t>
      </w:r>
      <w:r w:rsidRPr="004B0318">
        <w:t xml:space="preserve"> of </w:t>
      </w:r>
      <w:r>
        <w:t>decimal</w:t>
      </w:r>
      <w:r w:rsidRPr="004B0318">
        <w:t xml:space="preserve"> digits;</w:t>
      </w:r>
    </w:p>
    <w:p w:rsidR="008853A3" w:rsidRPr="004B0318" w:rsidRDefault="008853A3" w:rsidP="008853A3">
      <w:pPr>
        <w:numPr>
          <w:ilvl w:val="0"/>
          <w:numId w:val="39"/>
        </w:numPr>
      </w:pPr>
      <w:r w:rsidRPr="004B0318">
        <w:t xml:space="preserve">decimal format </w:t>
      </w:r>
      <w:r w:rsidR="00591EE3" w:rsidRPr="004B0318">
        <w:t>–</w:t>
      </w:r>
      <w:r w:rsidRPr="004B0318">
        <w:t xml:space="preserve"> </w:t>
      </w:r>
      <w:r w:rsidRPr="004B0318">
        <w:rPr>
          <w:b/>
        </w:rPr>
        <w:t>chrw</w:t>
      </w:r>
      <w:r w:rsidR="009F4441">
        <w:rPr>
          <w:rStyle w:val="FootnoteReference"/>
          <w:b/>
        </w:rPr>
        <w:t>4</w:t>
      </w:r>
      <w:r w:rsidRPr="004B0318">
        <w:rPr>
          <w:b/>
        </w:rPr>
        <w:t xml:space="preserve">(DDDDD), </w:t>
      </w:r>
      <w:r w:rsidRPr="004B0318">
        <w:t xml:space="preserve">where  DDDDD is a max </w:t>
      </w:r>
      <w:r w:rsidR="0073780E">
        <w:t>5</w:t>
      </w:r>
      <w:r w:rsidRPr="004B0318">
        <w:t xml:space="preserve"> of decimal digits;</w:t>
      </w:r>
    </w:p>
    <w:p w:rsidR="008853A3" w:rsidRPr="004B0318" w:rsidRDefault="008853A3" w:rsidP="008853A3">
      <w:r w:rsidRPr="004B0318">
        <w:t>Encoding symbols or ASCII string concatenated with ampersand (&amp;) symbol.</w:t>
      </w:r>
    </w:p>
    <w:p w:rsidR="005D14AC" w:rsidRPr="004B0318" w:rsidRDefault="005D14AC" w:rsidP="00361F9D">
      <w:r w:rsidRPr="004B0318">
        <w:t>For example</w:t>
      </w:r>
    </w:p>
    <w:p w:rsidR="005D14AC" w:rsidRPr="004B0318" w:rsidRDefault="009E71AC" w:rsidP="005D14AC">
      <w:pPr>
        <w:pStyle w:val="CodeorExample"/>
      </w:pPr>
      <w:r>
        <w:t>VB</w:t>
      </w:r>
      <w:r w:rsidR="005D14AC" w:rsidRPr="004B0318">
        <w:t xml:space="preserve">Script encoded string:          </w:t>
      </w:r>
    </w:p>
    <w:p w:rsidR="00903E6F" w:rsidRPr="004B0318" w:rsidRDefault="00903E6F" w:rsidP="005D14AC">
      <w:pPr>
        <w:pStyle w:val="CodeorExample"/>
      </w:pPr>
      <w:r w:rsidRPr="004B0318">
        <w:t xml:space="preserve">                                             </w:t>
      </w:r>
      <w:r w:rsidR="009A7CD7">
        <w:t>“</w:t>
      </w:r>
      <w:r w:rsidR="00B527E7" w:rsidRPr="004B0318">
        <w:t>alert"&amp;chrw(40)&amp;chrw(39)&amp;"XSS атака"&amp;chrw(33)&amp;chrw(39)&amp;chrw(41)&amp;chrw(59)&amp;" .,-_</w:t>
      </w:r>
      <w:r w:rsidR="009A7CD7">
        <w:t>”</w:t>
      </w:r>
    </w:p>
    <w:p w:rsidR="005D14AC" w:rsidRPr="004B0318" w:rsidRDefault="005D14AC" w:rsidP="005D14AC">
      <w:pPr>
        <w:pStyle w:val="CodeorExample"/>
      </w:pPr>
      <w:r w:rsidRPr="004B0318">
        <w:t xml:space="preserve">Should be decoded to: </w:t>
      </w:r>
    </w:p>
    <w:p w:rsidR="005D14AC" w:rsidRPr="004B0318" w:rsidRDefault="005D14AC" w:rsidP="005D14AC">
      <w:pPr>
        <w:pStyle w:val="CodeorExample"/>
        <w:rPr>
          <w:color w:val="auto"/>
          <w:sz w:val="19"/>
          <w:szCs w:val="19"/>
        </w:rPr>
      </w:pPr>
      <w:r w:rsidRPr="004B0318">
        <w:t xml:space="preserve">               </w:t>
      </w:r>
      <w:r w:rsidR="00B527E7" w:rsidRPr="004B0318">
        <w:t xml:space="preserve">                              </w:t>
      </w:r>
      <w:r w:rsidR="00B527E7" w:rsidRPr="004B0318">
        <w:rPr>
          <w:color w:val="auto"/>
          <w:sz w:val="19"/>
          <w:szCs w:val="19"/>
        </w:rPr>
        <w:t>alert('XSS атака!'); .,-_</w:t>
      </w:r>
    </w:p>
    <w:p w:rsidR="00F40144" w:rsidRPr="004B0318" w:rsidRDefault="00F40144" w:rsidP="005D14AC">
      <w:pPr>
        <w:pStyle w:val="CodeorExample"/>
        <w:rPr>
          <w:color w:val="auto"/>
        </w:rPr>
      </w:pPr>
    </w:p>
    <w:p w:rsidR="005D14AC" w:rsidRPr="004B0318" w:rsidRDefault="005D14AC" w:rsidP="005D14AC"/>
    <w:p w:rsidR="005D14AC" w:rsidRPr="004B0318" w:rsidRDefault="005D14AC" w:rsidP="005D14AC"/>
    <w:p w:rsidR="00A54F8B" w:rsidRPr="004B0318" w:rsidRDefault="00A54F8B" w:rsidP="00A54F8B">
      <w:pPr>
        <w:pStyle w:val="Heading2"/>
        <w:rPr>
          <w:rFonts w:asciiTheme="minorHAnsi" w:hAnsiTheme="minorHAnsi"/>
          <w:sz w:val="32"/>
          <w:szCs w:val="32"/>
        </w:rPr>
      </w:pPr>
      <w:bookmarkStart w:id="162" w:name="_Ref277842337"/>
      <w:bookmarkStart w:id="163" w:name="_Toc280863020"/>
      <w:r w:rsidRPr="004B0318">
        <w:rPr>
          <w:rFonts w:asciiTheme="minorHAnsi" w:hAnsiTheme="minorHAnsi"/>
          <w:sz w:val="32"/>
          <w:szCs w:val="32"/>
        </w:rPr>
        <w:t>XML decoder</w:t>
      </w:r>
      <w:bookmarkEnd w:id="162"/>
      <w:bookmarkEnd w:id="163"/>
    </w:p>
    <w:p w:rsidR="00364AFD" w:rsidRDefault="00364AFD" w:rsidP="00364AFD">
      <w:r w:rsidRPr="004B0318">
        <w:t>XML decoder is the same as HTML decoder</w:t>
      </w:r>
      <w:r w:rsidR="00470B22" w:rsidRPr="004B0318">
        <w:t xml:space="preserve">. </w:t>
      </w:r>
      <w:bookmarkStart w:id="164" w:name="OLE_LINK105"/>
      <w:bookmarkStart w:id="165" w:name="OLE_LINK106"/>
      <w:r w:rsidR="00470B22" w:rsidRPr="004B0318">
        <w:t>But the XML specification</w:t>
      </w:r>
      <w:r w:rsidR="00B42C1F">
        <w:t xml:space="preserve"> is more strict </w:t>
      </w:r>
      <w:bookmarkEnd w:id="164"/>
      <w:bookmarkEnd w:id="165"/>
      <w:r w:rsidR="00B42C1F">
        <w:t xml:space="preserve">and </w:t>
      </w:r>
      <w:r w:rsidR="00470B22" w:rsidRPr="004B0318">
        <w:t>defines</w:t>
      </w:r>
      <w:r w:rsidR="00470B22" w:rsidRPr="004B0318">
        <w:rPr>
          <w:rStyle w:val="apple-style-span"/>
          <w:color w:val="000000"/>
          <w:sz w:val="23"/>
          <w:szCs w:val="23"/>
        </w:rPr>
        <w:t xml:space="preserve"> five "predefined entities" representing special characters. </w:t>
      </w:r>
      <w:r w:rsidRPr="004B0318">
        <w:t>XML decoder should be supported three formats</w:t>
      </w:r>
      <w:r w:rsidR="00470B22" w:rsidRPr="004B0318">
        <w:t xml:space="preserve"> it is a entity string, a hexadecimal and decimal formats</w:t>
      </w:r>
      <w:r w:rsidR="00B42C1F">
        <w:t>:</w:t>
      </w:r>
    </w:p>
    <w:p w:rsidR="00B42C1F" w:rsidRPr="004B0318" w:rsidRDefault="00B42C1F" w:rsidP="00B42C1F">
      <w:pPr>
        <w:numPr>
          <w:ilvl w:val="0"/>
          <w:numId w:val="43"/>
        </w:numPr>
      </w:pPr>
      <w:r w:rsidRPr="004B0318">
        <w:t xml:space="preserve">Character entity format </w:t>
      </w:r>
      <w:r w:rsidRPr="004B0318">
        <w:rPr>
          <w:b/>
        </w:rPr>
        <w:t>&amp;name;</w:t>
      </w:r>
      <w:r w:rsidRPr="004B0318">
        <w:t xml:space="preserve"> where name is ca</w:t>
      </w:r>
      <w:r w:rsidR="009540DA">
        <w:t>se-</w:t>
      </w:r>
      <w:r w:rsidRPr="004B0318">
        <w:t xml:space="preserve">sensitive alphanumeric string; </w:t>
      </w:r>
    </w:p>
    <w:p w:rsidR="00B42C1F" w:rsidRPr="004B0318" w:rsidRDefault="00B42C1F" w:rsidP="00B42C1F">
      <w:pPr>
        <w:numPr>
          <w:ilvl w:val="0"/>
          <w:numId w:val="43"/>
        </w:numPr>
      </w:pPr>
      <w:r w:rsidRPr="004B0318">
        <w:t xml:space="preserve">Hexadecimal format, </w:t>
      </w:r>
      <w:r w:rsidRPr="004B0318">
        <w:rPr>
          <w:b/>
        </w:rPr>
        <w:t>&amp;#x[0]*</w:t>
      </w:r>
      <w:r>
        <w:rPr>
          <w:rStyle w:val="FootnoteReference"/>
          <w:b/>
        </w:rPr>
        <w:t>2</w:t>
      </w:r>
      <w:r w:rsidRPr="004B0318">
        <w:rPr>
          <w:b/>
        </w:rPr>
        <w:t>HH;</w:t>
      </w:r>
      <w:r>
        <w:t xml:space="preserve"> where  </w:t>
      </w:r>
      <w:r w:rsidRPr="004B0318">
        <w:t xml:space="preserve">HH is a </w:t>
      </w:r>
      <w:r>
        <w:t>max 2</w:t>
      </w:r>
      <w:r w:rsidRPr="004B0318">
        <w:t xml:space="preserve"> of hexadecimal digits;</w:t>
      </w:r>
    </w:p>
    <w:p w:rsidR="00B42C1F" w:rsidRPr="004B0318" w:rsidRDefault="00B42C1F" w:rsidP="00B42C1F">
      <w:pPr>
        <w:numPr>
          <w:ilvl w:val="0"/>
          <w:numId w:val="43"/>
        </w:numPr>
      </w:pPr>
      <w:r w:rsidRPr="004B0318">
        <w:t xml:space="preserve">Decimal format, </w:t>
      </w:r>
      <w:r>
        <w:rPr>
          <w:b/>
        </w:rPr>
        <w:t>&amp;#[0]*</w:t>
      </w:r>
      <w:r w:rsidRPr="004B0318">
        <w:rPr>
          <w:b/>
        </w:rPr>
        <w:t>DD</w:t>
      </w:r>
      <w:r>
        <w:rPr>
          <w:b/>
        </w:rPr>
        <w:t>;</w:t>
      </w:r>
      <w:r>
        <w:t xml:space="preserve"> where </w:t>
      </w:r>
      <w:r w:rsidRPr="004B0318">
        <w:t xml:space="preserve">DD is </w:t>
      </w:r>
      <w:r>
        <w:t>a max 2</w:t>
      </w:r>
      <w:r w:rsidRPr="004B0318">
        <w:t xml:space="preserve"> of decimal digits;</w:t>
      </w:r>
    </w:p>
    <w:p w:rsidR="00B42C1F" w:rsidRPr="004B0318" w:rsidRDefault="00B42C1F" w:rsidP="00364AFD"/>
    <w:p w:rsidR="00364AFD" w:rsidRPr="004B0318" w:rsidRDefault="00364AFD" w:rsidP="00364AFD">
      <w:pPr>
        <w:ind w:left="1440"/>
      </w:pPr>
      <w:r w:rsidRPr="004B0318">
        <w:t xml:space="preserve">Character entity references in XML see </w:t>
      </w:r>
      <w:fldSimple w:instr=" REF _Ref277781520 \h  \* MERGEFORMAT ">
        <w:r w:rsidR="00EA7E70" w:rsidRPr="004B0318">
          <w:rPr>
            <w:sz w:val="22"/>
            <w:szCs w:val="22"/>
          </w:rPr>
          <w:t xml:space="preserve">Table </w:t>
        </w:r>
        <w:r w:rsidR="00EA7E70" w:rsidRPr="004B0318">
          <w:rPr>
            <w:noProof/>
            <w:sz w:val="22"/>
            <w:szCs w:val="22"/>
          </w:rPr>
          <w:t>6</w:t>
        </w:r>
        <w:r w:rsidR="00EA7E70" w:rsidRPr="004B0318">
          <w:rPr>
            <w:sz w:val="22"/>
            <w:szCs w:val="22"/>
          </w:rPr>
          <w:t xml:space="preserve"> - "Character entity references in XML"</w:t>
        </w:r>
      </w:fldSimple>
    </w:p>
    <w:tbl>
      <w:tblPr>
        <w:tblW w:w="6382" w:type="dxa"/>
        <w:jc w:val="center"/>
        <w:tblInd w:w="98" w:type="dxa"/>
        <w:shd w:val="pct10" w:color="auto" w:fill="auto"/>
        <w:tblLook w:val="04A0"/>
      </w:tblPr>
      <w:tblGrid>
        <w:gridCol w:w="967"/>
        <w:gridCol w:w="1107"/>
        <w:gridCol w:w="1420"/>
        <w:gridCol w:w="1124"/>
        <w:gridCol w:w="1764"/>
      </w:tblGrid>
      <w:tr w:rsidR="00470B22" w:rsidRPr="004B0318" w:rsidTr="009134F3">
        <w:trPr>
          <w:trHeight w:val="451"/>
          <w:jc w:val="center"/>
        </w:trPr>
        <w:tc>
          <w:tcPr>
            <w:tcW w:w="1011"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20" w:color="auto" w:fill="auto"/>
            <w:vAlign w:val="bottom"/>
            <w:hideMark/>
          </w:tcPr>
          <w:p w:rsidR="00470B22" w:rsidRPr="004B0318" w:rsidRDefault="00470B22" w:rsidP="00470B22">
            <w:pPr>
              <w:spacing w:after="0" w:line="240" w:lineRule="auto"/>
              <w:rPr>
                <w:rFonts w:eastAsia="Times New Roman"/>
                <w:b/>
                <w:bCs/>
                <w:sz w:val="20"/>
                <w:szCs w:val="20"/>
              </w:rPr>
            </w:pPr>
            <w:r w:rsidRPr="004B0318">
              <w:t xml:space="preserve">   </w:t>
            </w:r>
            <w:r w:rsidRPr="004B0318">
              <w:rPr>
                <w:rFonts w:eastAsia="Times New Roman"/>
                <w:b/>
                <w:bCs/>
                <w:sz w:val="20"/>
                <w:szCs w:val="20"/>
              </w:rPr>
              <w:t>Name</w:t>
            </w:r>
          </w:p>
        </w:tc>
        <w:tc>
          <w:tcPr>
            <w:tcW w:w="1122"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20" w:color="auto" w:fill="auto"/>
            <w:vAlign w:val="bottom"/>
            <w:hideMark/>
          </w:tcPr>
          <w:p w:rsidR="00470B22" w:rsidRPr="004B0318" w:rsidRDefault="00470B22" w:rsidP="00A16735">
            <w:pPr>
              <w:spacing w:after="0" w:line="240" w:lineRule="auto"/>
              <w:jc w:val="center"/>
              <w:rPr>
                <w:rFonts w:eastAsia="Times New Roman"/>
                <w:b/>
                <w:bCs/>
                <w:sz w:val="20"/>
                <w:szCs w:val="20"/>
              </w:rPr>
            </w:pPr>
            <w:r w:rsidRPr="004B0318">
              <w:rPr>
                <w:rFonts w:eastAsia="Times New Roman"/>
                <w:b/>
                <w:bCs/>
                <w:sz w:val="20"/>
                <w:szCs w:val="20"/>
              </w:rPr>
              <w:t>Character</w:t>
            </w:r>
          </w:p>
        </w:tc>
        <w:tc>
          <w:tcPr>
            <w:tcW w:w="1420"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20" w:color="auto" w:fill="auto"/>
            <w:noWrap/>
            <w:vAlign w:val="bottom"/>
            <w:hideMark/>
          </w:tcPr>
          <w:p w:rsidR="00470B22" w:rsidRPr="004B0318" w:rsidRDefault="00470B22" w:rsidP="00A16735">
            <w:pPr>
              <w:spacing w:after="0" w:line="240" w:lineRule="auto"/>
              <w:jc w:val="center"/>
              <w:rPr>
                <w:rFonts w:eastAsia="Times New Roman"/>
                <w:b/>
                <w:bCs/>
                <w:sz w:val="20"/>
                <w:szCs w:val="20"/>
              </w:rPr>
            </w:pPr>
            <w:r w:rsidRPr="004B0318">
              <w:rPr>
                <w:rFonts w:eastAsia="Times New Roman"/>
                <w:b/>
                <w:bCs/>
                <w:sz w:val="20"/>
                <w:szCs w:val="20"/>
              </w:rPr>
              <w:t>Entity</w:t>
            </w:r>
          </w:p>
        </w:tc>
        <w:tc>
          <w:tcPr>
            <w:tcW w:w="1065"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20" w:color="auto" w:fill="auto"/>
            <w:noWrap/>
            <w:vAlign w:val="bottom"/>
            <w:hideMark/>
          </w:tcPr>
          <w:p w:rsidR="00470B22" w:rsidRPr="004B0318" w:rsidRDefault="00470B22" w:rsidP="00A16735">
            <w:pPr>
              <w:spacing w:after="0" w:line="240" w:lineRule="auto"/>
              <w:jc w:val="center"/>
              <w:rPr>
                <w:rFonts w:eastAsia="Times New Roman"/>
                <w:b/>
                <w:bCs/>
                <w:sz w:val="20"/>
                <w:szCs w:val="20"/>
              </w:rPr>
            </w:pPr>
            <w:r w:rsidRPr="004B0318">
              <w:rPr>
                <w:rFonts w:eastAsia="Times New Roman"/>
                <w:b/>
                <w:bCs/>
                <w:sz w:val="20"/>
                <w:szCs w:val="20"/>
              </w:rPr>
              <w:t>Hex code</w:t>
            </w:r>
          </w:p>
        </w:tc>
        <w:tc>
          <w:tcPr>
            <w:tcW w:w="1764"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pct20" w:color="auto" w:fill="auto"/>
            <w:noWrap/>
            <w:vAlign w:val="bottom"/>
            <w:hideMark/>
          </w:tcPr>
          <w:p w:rsidR="00470B22" w:rsidRPr="004B0318" w:rsidRDefault="00470B22" w:rsidP="00A16735">
            <w:pPr>
              <w:spacing w:after="0" w:line="240" w:lineRule="auto"/>
              <w:jc w:val="center"/>
              <w:rPr>
                <w:rFonts w:eastAsia="Times New Roman"/>
                <w:b/>
                <w:bCs/>
                <w:sz w:val="20"/>
                <w:szCs w:val="20"/>
              </w:rPr>
            </w:pPr>
            <w:r w:rsidRPr="004B0318">
              <w:rPr>
                <w:rFonts w:eastAsia="Times New Roman"/>
                <w:b/>
                <w:bCs/>
                <w:sz w:val="20"/>
                <w:szCs w:val="20"/>
              </w:rPr>
              <w:t>Decimal code</w:t>
            </w:r>
          </w:p>
        </w:tc>
      </w:tr>
      <w:tr w:rsidR="00470B22" w:rsidRPr="004B0318" w:rsidTr="00470B22">
        <w:trPr>
          <w:trHeight w:val="510"/>
          <w:jc w:val="center"/>
        </w:trPr>
        <w:tc>
          <w:tcPr>
            <w:tcW w:w="1011"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quot</w:t>
            </w:r>
          </w:p>
        </w:tc>
        <w:tc>
          <w:tcPr>
            <w:tcW w:w="1122"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vAlign w:val="bottom"/>
            <w:hideMark/>
          </w:tcPr>
          <w:p w:rsidR="00470B22" w:rsidRPr="004B0318" w:rsidRDefault="00AC7D39" w:rsidP="00A16735">
            <w:pPr>
              <w:spacing w:after="0" w:line="240" w:lineRule="auto"/>
              <w:rPr>
                <w:rFonts w:eastAsia="Times New Roman"/>
                <w:color w:val="000000"/>
                <w:sz w:val="20"/>
                <w:szCs w:val="20"/>
              </w:rPr>
            </w:pPr>
            <w:r>
              <w:rPr>
                <w:rFonts w:eastAsia="Times New Roman"/>
                <w:color w:val="000000"/>
                <w:sz w:val="20"/>
                <w:szCs w:val="20"/>
              </w:rPr>
              <w:t>&amp;quot;</w:t>
            </w:r>
          </w:p>
        </w:tc>
        <w:tc>
          <w:tcPr>
            <w:tcW w:w="1065"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noWrap/>
            <w:vAlign w:val="bottom"/>
            <w:hideMark/>
          </w:tcPr>
          <w:p w:rsidR="00470B22" w:rsidRPr="004B0318" w:rsidRDefault="00A16735" w:rsidP="00E2578E">
            <w:pPr>
              <w:spacing w:after="0" w:line="240" w:lineRule="auto"/>
              <w:rPr>
                <w:rFonts w:eastAsia="Times New Roman"/>
                <w:color w:val="000000"/>
                <w:sz w:val="20"/>
                <w:szCs w:val="20"/>
              </w:rPr>
            </w:pPr>
            <w:bookmarkStart w:id="166" w:name="OLE_LINK43"/>
            <w:bookmarkStart w:id="167" w:name="OLE_LINK76"/>
            <w:r w:rsidRPr="004B0318">
              <w:rPr>
                <w:rFonts w:eastAsia="Times New Roman"/>
                <w:color w:val="000000"/>
                <w:sz w:val="20"/>
                <w:szCs w:val="20"/>
              </w:rPr>
              <w:t>&amp;#x[0]*</w:t>
            </w:r>
            <w:r w:rsidR="00470B22" w:rsidRPr="004B0318">
              <w:rPr>
                <w:rFonts w:eastAsia="Times New Roman"/>
                <w:color w:val="000000"/>
                <w:sz w:val="20"/>
                <w:szCs w:val="20"/>
              </w:rPr>
              <w:t>22</w:t>
            </w:r>
            <w:r w:rsidR="004C18A7" w:rsidRPr="004B0318">
              <w:rPr>
                <w:rFonts w:eastAsia="Times New Roman"/>
                <w:color w:val="000000"/>
                <w:sz w:val="20"/>
                <w:szCs w:val="20"/>
              </w:rPr>
              <w:t>;</w:t>
            </w:r>
            <w:bookmarkEnd w:id="166"/>
            <w:bookmarkEnd w:id="167"/>
          </w:p>
        </w:tc>
        <w:tc>
          <w:tcPr>
            <w:tcW w:w="1764" w:type="dxa"/>
            <w:tcBorders>
              <w:top w:val="single" w:sz="8" w:space="0" w:color="A6A6A6" w:themeColor="background1" w:themeShade="A6"/>
              <w:left w:val="single" w:sz="8" w:space="0" w:color="AAAAAA"/>
              <w:bottom w:val="single" w:sz="8" w:space="0" w:color="AAAAAA"/>
              <w:right w:val="single" w:sz="8" w:space="0" w:color="AAAAAA"/>
            </w:tcBorders>
            <w:shd w:val="pct10" w:color="auto" w:fill="auto"/>
            <w:noWrap/>
            <w:vAlign w:val="bottom"/>
            <w:hideMark/>
          </w:tcPr>
          <w:p w:rsidR="00470B22" w:rsidRPr="004B0318" w:rsidRDefault="00470B22" w:rsidP="00E2578E">
            <w:pPr>
              <w:spacing w:after="0" w:line="240" w:lineRule="auto"/>
              <w:rPr>
                <w:rFonts w:eastAsia="Times New Roman"/>
                <w:color w:val="000000"/>
                <w:sz w:val="20"/>
                <w:szCs w:val="20"/>
              </w:rPr>
            </w:pPr>
            <w:r w:rsidRPr="004B0318">
              <w:rPr>
                <w:rFonts w:eastAsia="Times New Roman"/>
                <w:color w:val="000000"/>
                <w:sz w:val="20"/>
                <w:szCs w:val="20"/>
              </w:rPr>
              <w:t>&amp;#</w:t>
            </w:r>
            <w:r w:rsidR="004C18A7" w:rsidRPr="004B0318">
              <w:rPr>
                <w:rFonts w:eastAsia="Times New Roman"/>
                <w:color w:val="000000"/>
                <w:sz w:val="20"/>
                <w:szCs w:val="20"/>
              </w:rPr>
              <w:t>[0]*</w:t>
            </w:r>
            <w:r w:rsidRPr="004B0318">
              <w:rPr>
                <w:rFonts w:eastAsia="Times New Roman"/>
                <w:color w:val="000000"/>
                <w:sz w:val="20"/>
                <w:szCs w:val="20"/>
              </w:rPr>
              <w:t>34</w:t>
            </w:r>
            <w:r w:rsidR="004C18A7" w:rsidRPr="004B0318">
              <w:rPr>
                <w:rFonts w:eastAsia="Times New Roman"/>
                <w:color w:val="000000"/>
                <w:sz w:val="20"/>
                <w:szCs w:val="20"/>
              </w:rPr>
              <w:t>;</w:t>
            </w:r>
          </w:p>
        </w:tc>
      </w:tr>
      <w:tr w:rsidR="00470B22" w:rsidRPr="004B0318" w:rsidTr="00470B22">
        <w:trPr>
          <w:trHeight w:val="510"/>
          <w:jc w:val="center"/>
        </w:trPr>
        <w:tc>
          <w:tcPr>
            <w:tcW w:w="1011"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amp</w:t>
            </w:r>
          </w:p>
        </w:tc>
        <w:tc>
          <w:tcPr>
            <w:tcW w:w="1122"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&amp;</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E2578E" w:rsidP="00A16735">
            <w:pPr>
              <w:spacing w:after="0" w:line="240" w:lineRule="auto"/>
              <w:rPr>
                <w:rFonts w:eastAsia="Times New Roman"/>
                <w:color w:val="000000"/>
                <w:sz w:val="20"/>
                <w:szCs w:val="20"/>
              </w:rPr>
            </w:pPr>
            <w:r>
              <w:rPr>
                <w:rFonts w:eastAsia="Times New Roman"/>
                <w:color w:val="000000"/>
                <w:sz w:val="20"/>
                <w:szCs w:val="20"/>
              </w:rPr>
              <w:t>&amp;amp;</w:t>
            </w:r>
          </w:p>
        </w:tc>
        <w:tc>
          <w:tcPr>
            <w:tcW w:w="1065"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A16735" w:rsidP="00E2578E">
            <w:pPr>
              <w:spacing w:after="0" w:line="240" w:lineRule="auto"/>
              <w:rPr>
                <w:rFonts w:eastAsia="Times New Roman"/>
                <w:color w:val="000000"/>
                <w:sz w:val="20"/>
                <w:szCs w:val="20"/>
              </w:rPr>
            </w:pPr>
            <w:r w:rsidRPr="004B0318">
              <w:rPr>
                <w:rFonts w:eastAsia="Times New Roman"/>
                <w:color w:val="000000"/>
                <w:sz w:val="20"/>
                <w:szCs w:val="20"/>
              </w:rPr>
              <w:t>&amp;#x[0]*</w:t>
            </w:r>
            <w:r w:rsidR="00470B22" w:rsidRPr="004B0318">
              <w:rPr>
                <w:rFonts w:eastAsia="Times New Roman"/>
                <w:color w:val="000000"/>
                <w:sz w:val="20"/>
                <w:szCs w:val="20"/>
              </w:rPr>
              <w:t>26</w:t>
            </w:r>
            <w:r w:rsidR="004C18A7" w:rsidRPr="004B0318">
              <w:rPr>
                <w:rFonts w:eastAsia="Times New Roman"/>
                <w:color w:val="000000"/>
                <w:sz w:val="20"/>
                <w:szCs w:val="20"/>
              </w:rPr>
              <w:t>;</w:t>
            </w:r>
          </w:p>
        </w:tc>
        <w:tc>
          <w:tcPr>
            <w:tcW w:w="1764"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470B22" w:rsidP="00E2578E">
            <w:pPr>
              <w:spacing w:after="0" w:line="240" w:lineRule="auto"/>
              <w:rPr>
                <w:rFonts w:eastAsia="Times New Roman"/>
                <w:color w:val="000000"/>
                <w:sz w:val="20"/>
                <w:szCs w:val="20"/>
              </w:rPr>
            </w:pPr>
            <w:r w:rsidRPr="004B0318">
              <w:rPr>
                <w:rFonts w:eastAsia="Times New Roman"/>
                <w:color w:val="000000"/>
                <w:sz w:val="20"/>
                <w:szCs w:val="20"/>
              </w:rPr>
              <w:t>&amp;#</w:t>
            </w:r>
            <w:r w:rsidR="004C18A7" w:rsidRPr="004B0318">
              <w:rPr>
                <w:rFonts w:eastAsia="Times New Roman"/>
                <w:color w:val="000000"/>
                <w:sz w:val="20"/>
                <w:szCs w:val="20"/>
              </w:rPr>
              <w:t>[0]*</w:t>
            </w:r>
            <w:r w:rsidRPr="004B0318">
              <w:rPr>
                <w:rFonts w:eastAsia="Times New Roman"/>
                <w:color w:val="000000"/>
                <w:sz w:val="20"/>
                <w:szCs w:val="20"/>
              </w:rPr>
              <w:t>38</w:t>
            </w:r>
            <w:r w:rsidR="004C18A7" w:rsidRPr="004B0318">
              <w:rPr>
                <w:rFonts w:eastAsia="Times New Roman"/>
                <w:color w:val="000000"/>
                <w:sz w:val="20"/>
                <w:szCs w:val="20"/>
              </w:rPr>
              <w:t>;</w:t>
            </w:r>
          </w:p>
        </w:tc>
      </w:tr>
      <w:tr w:rsidR="00470B22" w:rsidRPr="004B0318" w:rsidTr="00470B22">
        <w:trPr>
          <w:trHeight w:val="510"/>
          <w:jc w:val="center"/>
        </w:trPr>
        <w:tc>
          <w:tcPr>
            <w:tcW w:w="1011"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apos</w:t>
            </w:r>
          </w:p>
        </w:tc>
        <w:tc>
          <w:tcPr>
            <w:tcW w:w="1122"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E2578E">
            <w:pPr>
              <w:spacing w:after="0" w:line="240" w:lineRule="auto"/>
              <w:rPr>
                <w:rFonts w:eastAsia="Times New Roman"/>
                <w:color w:val="000000"/>
                <w:sz w:val="20"/>
                <w:szCs w:val="20"/>
              </w:rPr>
            </w:pPr>
            <w:r w:rsidRPr="004B0318">
              <w:rPr>
                <w:rFonts w:eastAsia="Times New Roman"/>
                <w:color w:val="000000"/>
                <w:sz w:val="20"/>
                <w:szCs w:val="20"/>
              </w:rPr>
              <w:t>&amp;apos;</w:t>
            </w:r>
          </w:p>
        </w:tc>
        <w:tc>
          <w:tcPr>
            <w:tcW w:w="1065"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A16735" w:rsidP="00E2578E">
            <w:pPr>
              <w:spacing w:after="0" w:line="240" w:lineRule="auto"/>
              <w:rPr>
                <w:rFonts w:eastAsia="Times New Roman"/>
                <w:color w:val="000000"/>
                <w:sz w:val="20"/>
                <w:szCs w:val="20"/>
              </w:rPr>
            </w:pPr>
            <w:r w:rsidRPr="004B0318">
              <w:rPr>
                <w:rFonts w:eastAsia="Times New Roman"/>
                <w:color w:val="000000"/>
                <w:sz w:val="20"/>
                <w:szCs w:val="20"/>
              </w:rPr>
              <w:t>&amp;#x[0]*</w:t>
            </w:r>
            <w:r w:rsidR="00470B22" w:rsidRPr="004B0318">
              <w:rPr>
                <w:rFonts w:eastAsia="Times New Roman"/>
                <w:color w:val="000000"/>
                <w:sz w:val="20"/>
                <w:szCs w:val="20"/>
              </w:rPr>
              <w:t>27</w:t>
            </w:r>
            <w:r w:rsidR="004C18A7" w:rsidRPr="004B0318">
              <w:rPr>
                <w:rFonts w:eastAsia="Times New Roman"/>
                <w:color w:val="000000"/>
                <w:sz w:val="20"/>
                <w:szCs w:val="20"/>
              </w:rPr>
              <w:t>;</w:t>
            </w:r>
          </w:p>
        </w:tc>
        <w:tc>
          <w:tcPr>
            <w:tcW w:w="1764"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470B22" w:rsidP="00E2578E">
            <w:pPr>
              <w:spacing w:after="0" w:line="240" w:lineRule="auto"/>
              <w:rPr>
                <w:rFonts w:eastAsia="Times New Roman"/>
                <w:color w:val="000000"/>
                <w:sz w:val="20"/>
                <w:szCs w:val="20"/>
              </w:rPr>
            </w:pPr>
            <w:r w:rsidRPr="004B0318">
              <w:rPr>
                <w:rFonts w:eastAsia="Times New Roman"/>
                <w:color w:val="000000"/>
                <w:sz w:val="20"/>
                <w:szCs w:val="20"/>
              </w:rPr>
              <w:t>&amp;#</w:t>
            </w:r>
            <w:r w:rsidR="004C18A7" w:rsidRPr="004B0318">
              <w:rPr>
                <w:rFonts w:eastAsia="Times New Roman"/>
                <w:color w:val="000000"/>
                <w:sz w:val="20"/>
                <w:szCs w:val="20"/>
              </w:rPr>
              <w:t>[0]*</w:t>
            </w:r>
            <w:r w:rsidRPr="004B0318">
              <w:rPr>
                <w:rFonts w:eastAsia="Times New Roman"/>
                <w:color w:val="000000"/>
                <w:sz w:val="20"/>
                <w:szCs w:val="20"/>
              </w:rPr>
              <w:t>39</w:t>
            </w:r>
            <w:r w:rsidR="004C18A7" w:rsidRPr="004B0318">
              <w:rPr>
                <w:rFonts w:eastAsia="Times New Roman"/>
                <w:color w:val="000000"/>
                <w:sz w:val="20"/>
                <w:szCs w:val="20"/>
              </w:rPr>
              <w:t>;</w:t>
            </w:r>
          </w:p>
        </w:tc>
      </w:tr>
      <w:tr w:rsidR="00470B22" w:rsidRPr="004B0318" w:rsidTr="00470B22">
        <w:trPr>
          <w:trHeight w:val="510"/>
          <w:jc w:val="center"/>
        </w:trPr>
        <w:tc>
          <w:tcPr>
            <w:tcW w:w="1011"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lt</w:t>
            </w:r>
          </w:p>
        </w:tc>
        <w:tc>
          <w:tcPr>
            <w:tcW w:w="1122"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&lt;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E2578E" w:rsidP="00A16735">
            <w:pPr>
              <w:spacing w:after="0" w:line="240" w:lineRule="auto"/>
              <w:rPr>
                <w:rFonts w:eastAsia="Times New Roman"/>
                <w:color w:val="000000"/>
                <w:sz w:val="20"/>
                <w:szCs w:val="20"/>
              </w:rPr>
            </w:pPr>
            <w:r>
              <w:rPr>
                <w:rFonts w:eastAsia="Times New Roman"/>
                <w:color w:val="000000"/>
                <w:sz w:val="20"/>
                <w:szCs w:val="20"/>
              </w:rPr>
              <w:t>&amp;lt;</w:t>
            </w:r>
          </w:p>
        </w:tc>
        <w:tc>
          <w:tcPr>
            <w:tcW w:w="1065"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A16735" w:rsidP="00E2578E">
            <w:pPr>
              <w:spacing w:after="0" w:line="240" w:lineRule="auto"/>
              <w:rPr>
                <w:rFonts w:eastAsia="Times New Roman"/>
                <w:color w:val="000000"/>
                <w:sz w:val="20"/>
                <w:szCs w:val="20"/>
              </w:rPr>
            </w:pPr>
            <w:r w:rsidRPr="004B0318">
              <w:rPr>
                <w:rFonts w:eastAsia="Times New Roman"/>
                <w:color w:val="000000"/>
                <w:sz w:val="20"/>
                <w:szCs w:val="20"/>
              </w:rPr>
              <w:t>&amp;#x[0]*</w:t>
            </w:r>
            <w:r w:rsidR="00470B22" w:rsidRPr="004B0318">
              <w:rPr>
                <w:rFonts w:eastAsia="Times New Roman"/>
                <w:color w:val="000000"/>
                <w:sz w:val="20"/>
                <w:szCs w:val="20"/>
              </w:rPr>
              <w:t>3C</w:t>
            </w:r>
            <w:r w:rsidR="004C18A7" w:rsidRPr="004B0318">
              <w:rPr>
                <w:rFonts w:eastAsia="Times New Roman"/>
                <w:color w:val="000000"/>
                <w:sz w:val="20"/>
                <w:szCs w:val="20"/>
              </w:rPr>
              <w:t>;</w:t>
            </w:r>
          </w:p>
        </w:tc>
        <w:tc>
          <w:tcPr>
            <w:tcW w:w="1764"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470B22" w:rsidP="00E2578E">
            <w:pPr>
              <w:spacing w:after="0" w:line="240" w:lineRule="auto"/>
              <w:rPr>
                <w:rFonts w:eastAsia="Times New Roman"/>
                <w:color w:val="000000"/>
                <w:sz w:val="20"/>
                <w:szCs w:val="20"/>
              </w:rPr>
            </w:pPr>
            <w:r w:rsidRPr="004B0318">
              <w:rPr>
                <w:rFonts w:eastAsia="Times New Roman"/>
                <w:color w:val="000000"/>
                <w:sz w:val="20"/>
                <w:szCs w:val="20"/>
              </w:rPr>
              <w:t>&amp;#</w:t>
            </w:r>
            <w:r w:rsidR="004C18A7" w:rsidRPr="004B0318">
              <w:rPr>
                <w:rFonts w:eastAsia="Times New Roman"/>
                <w:color w:val="000000"/>
                <w:sz w:val="20"/>
                <w:szCs w:val="20"/>
              </w:rPr>
              <w:t>[0]*</w:t>
            </w:r>
            <w:r w:rsidRPr="004B0318">
              <w:rPr>
                <w:rFonts w:eastAsia="Times New Roman"/>
                <w:color w:val="000000"/>
                <w:sz w:val="20"/>
                <w:szCs w:val="20"/>
              </w:rPr>
              <w:t>60</w:t>
            </w:r>
            <w:r w:rsidR="004C18A7" w:rsidRPr="004B0318">
              <w:rPr>
                <w:rFonts w:eastAsia="Times New Roman"/>
                <w:color w:val="000000"/>
                <w:sz w:val="20"/>
                <w:szCs w:val="20"/>
              </w:rPr>
              <w:t>;</w:t>
            </w:r>
          </w:p>
        </w:tc>
      </w:tr>
      <w:tr w:rsidR="00470B22" w:rsidRPr="004B0318" w:rsidTr="00470B22">
        <w:trPr>
          <w:trHeight w:val="510"/>
          <w:jc w:val="center"/>
        </w:trPr>
        <w:tc>
          <w:tcPr>
            <w:tcW w:w="1011"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gt</w:t>
            </w:r>
          </w:p>
        </w:tc>
        <w:tc>
          <w:tcPr>
            <w:tcW w:w="1122"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A16735">
            <w:pPr>
              <w:spacing w:after="0" w:line="240" w:lineRule="auto"/>
              <w:rPr>
                <w:rFonts w:eastAsia="Times New Roman"/>
                <w:color w:val="000000"/>
                <w:sz w:val="20"/>
                <w:szCs w:val="20"/>
              </w:rPr>
            </w:pPr>
            <w:r w:rsidRPr="004B0318">
              <w:rPr>
                <w:rFonts w:eastAsia="Times New Roman"/>
                <w:color w:val="000000"/>
                <w:sz w:val="20"/>
                <w:szCs w:val="20"/>
              </w:rPr>
              <w:t>&gt; </w:t>
            </w:r>
          </w:p>
        </w:tc>
        <w:tc>
          <w:tcPr>
            <w:tcW w:w="1420" w:type="dxa"/>
            <w:tcBorders>
              <w:top w:val="single" w:sz="8" w:space="0" w:color="AAAAAA"/>
              <w:left w:val="single" w:sz="8" w:space="0" w:color="AAAAAA"/>
              <w:bottom w:val="single" w:sz="8" w:space="0" w:color="AAAAAA"/>
              <w:right w:val="single" w:sz="8" w:space="0" w:color="AAAAAA"/>
            </w:tcBorders>
            <w:shd w:val="pct10" w:color="auto" w:fill="auto"/>
            <w:vAlign w:val="bottom"/>
            <w:hideMark/>
          </w:tcPr>
          <w:p w:rsidR="00470B22" w:rsidRPr="004B0318" w:rsidRDefault="00470B22" w:rsidP="00E2578E">
            <w:pPr>
              <w:spacing w:after="0" w:line="240" w:lineRule="auto"/>
              <w:rPr>
                <w:rFonts w:eastAsia="Times New Roman"/>
                <w:color w:val="000000"/>
                <w:sz w:val="20"/>
                <w:szCs w:val="20"/>
              </w:rPr>
            </w:pPr>
            <w:r w:rsidRPr="004B0318">
              <w:rPr>
                <w:rFonts w:eastAsia="Times New Roman"/>
                <w:color w:val="000000"/>
                <w:sz w:val="20"/>
                <w:szCs w:val="20"/>
              </w:rPr>
              <w:t>&amp;gt;</w:t>
            </w:r>
          </w:p>
        </w:tc>
        <w:tc>
          <w:tcPr>
            <w:tcW w:w="1065"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A16735" w:rsidP="00E2578E">
            <w:pPr>
              <w:spacing w:after="0" w:line="240" w:lineRule="auto"/>
              <w:rPr>
                <w:rFonts w:eastAsia="Times New Roman"/>
                <w:color w:val="000000"/>
                <w:sz w:val="20"/>
                <w:szCs w:val="20"/>
              </w:rPr>
            </w:pPr>
            <w:r w:rsidRPr="004B0318">
              <w:rPr>
                <w:rFonts w:eastAsia="Times New Roman"/>
                <w:color w:val="000000"/>
                <w:sz w:val="20"/>
                <w:szCs w:val="20"/>
              </w:rPr>
              <w:t>&amp;#x[0]*</w:t>
            </w:r>
            <w:r w:rsidR="00470B22" w:rsidRPr="004B0318">
              <w:rPr>
                <w:rFonts w:eastAsia="Times New Roman"/>
                <w:color w:val="000000"/>
                <w:sz w:val="20"/>
                <w:szCs w:val="20"/>
              </w:rPr>
              <w:t>3E</w:t>
            </w:r>
            <w:r w:rsidR="004C18A7" w:rsidRPr="004B0318">
              <w:rPr>
                <w:rFonts w:eastAsia="Times New Roman"/>
                <w:color w:val="000000"/>
                <w:sz w:val="20"/>
                <w:szCs w:val="20"/>
              </w:rPr>
              <w:t>;</w:t>
            </w:r>
          </w:p>
        </w:tc>
        <w:tc>
          <w:tcPr>
            <w:tcW w:w="1764" w:type="dxa"/>
            <w:tcBorders>
              <w:top w:val="single" w:sz="8" w:space="0" w:color="AAAAAA"/>
              <w:left w:val="single" w:sz="8" w:space="0" w:color="AAAAAA"/>
              <w:bottom w:val="single" w:sz="8" w:space="0" w:color="AAAAAA"/>
              <w:right w:val="single" w:sz="8" w:space="0" w:color="AAAAAA"/>
            </w:tcBorders>
            <w:shd w:val="pct10" w:color="auto" w:fill="auto"/>
            <w:noWrap/>
            <w:vAlign w:val="bottom"/>
            <w:hideMark/>
          </w:tcPr>
          <w:p w:rsidR="00470B22" w:rsidRPr="004B0318" w:rsidRDefault="00470B22" w:rsidP="00E2578E">
            <w:pPr>
              <w:spacing w:after="0" w:line="240" w:lineRule="auto"/>
              <w:rPr>
                <w:rFonts w:eastAsia="Times New Roman"/>
                <w:color w:val="000000"/>
                <w:sz w:val="20"/>
                <w:szCs w:val="20"/>
              </w:rPr>
            </w:pPr>
            <w:r w:rsidRPr="004B0318">
              <w:rPr>
                <w:rFonts w:eastAsia="Times New Roman"/>
                <w:color w:val="000000"/>
                <w:sz w:val="20"/>
                <w:szCs w:val="20"/>
              </w:rPr>
              <w:t>&amp;#</w:t>
            </w:r>
            <w:r w:rsidR="004C18A7" w:rsidRPr="004B0318">
              <w:rPr>
                <w:rFonts w:eastAsia="Times New Roman"/>
                <w:color w:val="000000"/>
                <w:sz w:val="20"/>
                <w:szCs w:val="20"/>
              </w:rPr>
              <w:t>[0]*</w:t>
            </w:r>
            <w:r w:rsidRPr="004B0318">
              <w:rPr>
                <w:rFonts w:eastAsia="Times New Roman"/>
                <w:color w:val="000000"/>
                <w:sz w:val="20"/>
                <w:szCs w:val="20"/>
              </w:rPr>
              <w:t>62</w:t>
            </w:r>
            <w:r w:rsidR="004C18A7" w:rsidRPr="004B0318">
              <w:rPr>
                <w:rFonts w:eastAsia="Times New Roman"/>
                <w:color w:val="000000"/>
                <w:sz w:val="20"/>
                <w:szCs w:val="20"/>
              </w:rPr>
              <w:t>;</w:t>
            </w:r>
          </w:p>
        </w:tc>
      </w:tr>
    </w:tbl>
    <w:p w:rsidR="00364AFD" w:rsidRPr="004B0318" w:rsidRDefault="00EA7E70" w:rsidP="00EA7E70">
      <w:pPr>
        <w:pStyle w:val="Caption"/>
        <w:jc w:val="center"/>
        <w:rPr>
          <w:sz w:val="22"/>
          <w:szCs w:val="22"/>
        </w:rPr>
      </w:pPr>
      <w:bookmarkStart w:id="168" w:name="_Ref277781520"/>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8</w:t>
      </w:r>
      <w:r w:rsidR="005326D1" w:rsidRPr="004B0318">
        <w:rPr>
          <w:sz w:val="22"/>
          <w:szCs w:val="22"/>
        </w:rPr>
        <w:fldChar w:fldCharType="end"/>
      </w:r>
      <w:r w:rsidRPr="004B0318">
        <w:rPr>
          <w:sz w:val="22"/>
          <w:szCs w:val="22"/>
        </w:rPr>
        <w:t xml:space="preserve"> - "Character entity references in XML"</w:t>
      </w:r>
      <w:bookmarkEnd w:id="168"/>
    </w:p>
    <w:p w:rsidR="007018E2" w:rsidRPr="004B0318" w:rsidRDefault="00EA7E70" w:rsidP="00EA7E70">
      <w:r w:rsidRPr="004B0318">
        <w:t>Other character can be</w:t>
      </w:r>
      <w:r w:rsidR="00470B22" w:rsidRPr="004B0318">
        <w:t xml:space="preserve"> used in ASCII or Unicode standards.</w:t>
      </w:r>
    </w:p>
    <w:p w:rsidR="00A54F8B" w:rsidRPr="004B0318" w:rsidRDefault="00A54F8B" w:rsidP="00A54F8B">
      <w:pPr>
        <w:pStyle w:val="Heading2"/>
        <w:rPr>
          <w:rFonts w:asciiTheme="minorHAnsi" w:hAnsiTheme="minorHAnsi"/>
          <w:sz w:val="32"/>
          <w:szCs w:val="32"/>
        </w:rPr>
      </w:pPr>
      <w:bookmarkStart w:id="169" w:name="_Toc280863021"/>
      <w:r w:rsidRPr="004B0318">
        <w:rPr>
          <w:rFonts w:asciiTheme="minorHAnsi" w:hAnsiTheme="minorHAnsi"/>
          <w:sz w:val="32"/>
          <w:szCs w:val="32"/>
        </w:rPr>
        <w:t>XML attribute decoder</w:t>
      </w:r>
      <w:bookmarkEnd w:id="169"/>
    </w:p>
    <w:p w:rsidR="00470B22" w:rsidRPr="008C0580" w:rsidRDefault="00470B22" w:rsidP="008C0580">
      <w:pPr>
        <w:pStyle w:val="NormalWeb"/>
        <w:spacing w:before="0" w:beforeAutospacing="0" w:after="120" w:afterAutospacing="0" w:line="360" w:lineRule="atLeast"/>
        <w:jc w:val="both"/>
        <w:rPr>
          <w:rFonts w:asciiTheme="minorHAnsi" w:hAnsiTheme="minorHAnsi"/>
        </w:rPr>
      </w:pPr>
      <w:r w:rsidRPr="004B0318">
        <w:rPr>
          <w:rFonts w:asciiTheme="minorHAnsi" w:hAnsiTheme="minorHAnsi"/>
        </w:rPr>
        <w:t xml:space="preserve">XML attribute decoder is the same as XML decoder. (See </w:t>
      </w:r>
      <w:fldSimple w:instr=" REF _Ref277842337 \h  \* MERGEFORMAT ">
        <w:r w:rsidRPr="004B0318">
          <w:rPr>
            <w:rFonts w:asciiTheme="minorHAnsi" w:hAnsiTheme="minorHAnsi"/>
            <w:b/>
            <w:sz w:val="22"/>
            <w:szCs w:val="22"/>
          </w:rPr>
          <w:t>XML decoder</w:t>
        </w:r>
      </w:fldSimple>
      <w:r w:rsidRPr="004B0318">
        <w:rPr>
          <w:rFonts w:asciiTheme="minorHAnsi" w:hAnsiTheme="minorHAnsi"/>
          <w:b/>
          <w:sz w:val="22"/>
          <w:szCs w:val="22"/>
        </w:rPr>
        <w:t xml:space="preserve"> </w:t>
      </w:r>
      <w:r w:rsidRPr="004B0318">
        <w:rPr>
          <w:rFonts w:asciiTheme="minorHAnsi" w:hAnsiTheme="minorHAnsi"/>
          <w:sz w:val="22"/>
          <w:szCs w:val="22"/>
        </w:rPr>
        <w:t>section</w:t>
      </w:r>
      <w:r w:rsidRPr="004B0318">
        <w:rPr>
          <w:rFonts w:asciiTheme="minorHAnsi" w:hAnsiTheme="minorHAnsi"/>
        </w:rPr>
        <w:t>)</w:t>
      </w:r>
    </w:p>
    <w:p w:rsidR="00A54F8B" w:rsidRPr="004B0318" w:rsidRDefault="00A54F8B" w:rsidP="00A54F8B">
      <w:pPr>
        <w:pStyle w:val="Heading2"/>
        <w:rPr>
          <w:rFonts w:asciiTheme="minorHAnsi" w:hAnsiTheme="minorHAnsi"/>
          <w:sz w:val="32"/>
          <w:szCs w:val="32"/>
        </w:rPr>
      </w:pPr>
      <w:bookmarkStart w:id="170" w:name="_Toc280863022"/>
      <w:r w:rsidRPr="004B0318">
        <w:rPr>
          <w:rFonts w:asciiTheme="minorHAnsi" w:hAnsiTheme="minorHAnsi"/>
          <w:sz w:val="32"/>
          <w:szCs w:val="32"/>
        </w:rPr>
        <w:t>LDAP query decoder</w:t>
      </w:r>
      <w:bookmarkEnd w:id="170"/>
    </w:p>
    <w:p w:rsidR="00E01375" w:rsidRPr="004B0318" w:rsidRDefault="00E01375" w:rsidP="00E01375">
      <w:r w:rsidRPr="004B0318">
        <w:rPr>
          <w:rStyle w:val="apple-style-span"/>
          <w:iCs/>
          <w:color w:val="000000"/>
        </w:rPr>
        <w:t>Lightweight Directory Access Protocol</w:t>
      </w:r>
      <w:r w:rsidRPr="004B0318">
        <w:rPr>
          <w:rStyle w:val="apple-style-span"/>
          <w:color w:val="000000"/>
        </w:rPr>
        <w:t> </w:t>
      </w:r>
      <w:r w:rsidRPr="004B0318">
        <w:t xml:space="preserve">(LDAP) query decoder </w:t>
      </w:r>
      <w:r w:rsidR="00FA46D4">
        <w:t>decodes</w:t>
      </w:r>
      <w:r w:rsidRPr="004B0318">
        <w:t xml:space="preserve"> sequence</w:t>
      </w:r>
      <w:r w:rsidR="00FA46D4">
        <w:t>s</w:t>
      </w:r>
      <w:r w:rsidRPr="004B0318">
        <w:t xml:space="preserve"> with a backslash (\) followed two digits.</w:t>
      </w:r>
      <w:r w:rsidR="00C848CB" w:rsidRPr="004B0318">
        <w:t xml:space="preserve"> Five special </w:t>
      </w:r>
      <w:r w:rsidR="00BA2BC6" w:rsidRPr="004B0318">
        <w:t>sequences</w:t>
      </w:r>
      <w:r w:rsidR="00C848CB" w:rsidRPr="004B0318">
        <w:t xml:space="preserve"> should </w:t>
      </w:r>
      <w:r w:rsidR="00BA2BC6" w:rsidRPr="004B0318">
        <w:t>decode</w:t>
      </w:r>
      <w:r w:rsidR="00C848CB" w:rsidRPr="004B0318">
        <w:t xml:space="preserve"> to ASCII characters.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pct10" w:color="auto" w:fill="auto"/>
        <w:tblLook w:val="04A0"/>
      </w:tblPr>
      <w:tblGrid>
        <w:gridCol w:w="577"/>
        <w:gridCol w:w="562"/>
        <w:gridCol w:w="562"/>
        <w:gridCol w:w="553"/>
        <w:gridCol w:w="553"/>
      </w:tblGrid>
      <w:tr w:rsidR="00866970" w:rsidRPr="004B0318" w:rsidTr="00C848CB">
        <w:trPr>
          <w:trHeight w:val="341"/>
          <w:jc w:val="center"/>
        </w:trPr>
        <w:tc>
          <w:tcPr>
            <w:tcW w:w="577" w:type="dxa"/>
            <w:shd w:val="pct10" w:color="auto" w:fill="auto"/>
            <w:hideMark/>
          </w:tcPr>
          <w:p w:rsidR="00866970" w:rsidRPr="004B0318" w:rsidRDefault="00866970" w:rsidP="00EA4617">
            <w:r w:rsidRPr="004B0318">
              <w:t>*</w:t>
            </w:r>
          </w:p>
        </w:tc>
        <w:tc>
          <w:tcPr>
            <w:tcW w:w="562" w:type="dxa"/>
            <w:shd w:val="pct10" w:color="auto" w:fill="auto"/>
            <w:hideMark/>
          </w:tcPr>
          <w:p w:rsidR="00866970" w:rsidRPr="004B0318" w:rsidRDefault="00866970" w:rsidP="00EA4617">
            <w:r w:rsidRPr="004B0318">
              <w:t>(</w:t>
            </w:r>
          </w:p>
        </w:tc>
        <w:tc>
          <w:tcPr>
            <w:tcW w:w="562" w:type="dxa"/>
            <w:shd w:val="pct10" w:color="auto" w:fill="auto"/>
            <w:hideMark/>
          </w:tcPr>
          <w:p w:rsidR="00866970" w:rsidRPr="004B0318" w:rsidRDefault="00866970" w:rsidP="00EA4617">
            <w:r w:rsidRPr="004B0318">
              <w:t>)</w:t>
            </w:r>
          </w:p>
        </w:tc>
        <w:tc>
          <w:tcPr>
            <w:tcW w:w="553" w:type="dxa"/>
            <w:shd w:val="pct10" w:color="auto" w:fill="auto"/>
            <w:hideMark/>
          </w:tcPr>
          <w:p w:rsidR="00866970" w:rsidRPr="004B0318" w:rsidRDefault="00866970" w:rsidP="00EA4617">
            <w:r w:rsidRPr="004B0318">
              <w:t>/</w:t>
            </w:r>
          </w:p>
        </w:tc>
        <w:tc>
          <w:tcPr>
            <w:tcW w:w="553" w:type="dxa"/>
            <w:shd w:val="pct10" w:color="auto" w:fill="auto"/>
            <w:hideMark/>
          </w:tcPr>
          <w:p w:rsidR="00866970" w:rsidRPr="004B0318" w:rsidRDefault="00866970" w:rsidP="00EA4617">
            <w:r w:rsidRPr="004B0318">
              <w:t>\</w:t>
            </w:r>
          </w:p>
        </w:tc>
      </w:tr>
      <w:tr w:rsidR="00866970" w:rsidRPr="004B0318" w:rsidTr="00C848CB">
        <w:trPr>
          <w:trHeight w:val="341"/>
          <w:jc w:val="center"/>
        </w:trPr>
        <w:tc>
          <w:tcPr>
            <w:tcW w:w="577" w:type="dxa"/>
            <w:shd w:val="pct10" w:color="auto" w:fill="auto"/>
            <w:vAlign w:val="center"/>
            <w:hideMark/>
          </w:tcPr>
          <w:p w:rsidR="00866970" w:rsidRPr="004B0318" w:rsidRDefault="00866970" w:rsidP="00EA4617">
            <w:r w:rsidRPr="004B0318">
              <w:t>\2A</w:t>
            </w:r>
          </w:p>
        </w:tc>
        <w:tc>
          <w:tcPr>
            <w:tcW w:w="562" w:type="dxa"/>
            <w:shd w:val="pct10" w:color="auto" w:fill="auto"/>
            <w:vAlign w:val="center"/>
            <w:hideMark/>
          </w:tcPr>
          <w:p w:rsidR="00866970" w:rsidRPr="004B0318" w:rsidRDefault="00866970" w:rsidP="00EA4617">
            <w:r w:rsidRPr="004B0318">
              <w:t>\28</w:t>
            </w:r>
          </w:p>
        </w:tc>
        <w:tc>
          <w:tcPr>
            <w:tcW w:w="562" w:type="dxa"/>
            <w:shd w:val="pct10" w:color="auto" w:fill="auto"/>
            <w:vAlign w:val="center"/>
            <w:hideMark/>
          </w:tcPr>
          <w:p w:rsidR="00866970" w:rsidRPr="004B0318" w:rsidRDefault="00866970" w:rsidP="00EA4617">
            <w:r w:rsidRPr="004B0318">
              <w:t>\29</w:t>
            </w:r>
          </w:p>
        </w:tc>
        <w:tc>
          <w:tcPr>
            <w:tcW w:w="553" w:type="dxa"/>
            <w:shd w:val="pct10" w:color="auto" w:fill="auto"/>
            <w:vAlign w:val="center"/>
            <w:hideMark/>
          </w:tcPr>
          <w:p w:rsidR="00866970" w:rsidRPr="004B0318" w:rsidRDefault="00866970" w:rsidP="00EA4617">
            <w:r w:rsidRPr="004B0318">
              <w:t>\2F</w:t>
            </w:r>
          </w:p>
        </w:tc>
        <w:tc>
          <w:tcPr>
            <w:tcW w:w="553" w:type="dxa"/>
            <w:shd w:val="pct10" w:color="auto" w:fill="auto"/>
            <w:vAlign w:val="center"/>
            <w:hideMark/>
          </w:tcPr>
          <w:p w:rsidR="00866970" w:rsidRPr="004B0318" w:rsidRDefault="00866970" w:rsidP="00EA4617">
            <w:r w:rsidRPr="004B0318">
              <w:t>\5c</w:t>
            </w:r>
          </w:p>
        </w:tc>
      </w:tr>
    </w:tbl>
    <w:p w:rsidR="00B45E31" w:rsidRPr="004B0318" w:rsidRDefault="00C848CB" w:rsidP="00C848CB">
      <w:pPr>
        <w:pStyle w:val="Caption"/>
        <w:jc w:val="center"/>
        <w:rPr>
          <w:sz w:val="22"/>
          <w:szCs w:val="22"/>
        </w:rPr>
      </w:pPr>
      <w:r w:rsidRPr="004B0318">
        <w:rPr>
          <w:sz w:val="22"/>
          <w:szCs w:val="22"/>
        </w:rPr>
        <w:lastRenderedPageBreak/>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9</w:t>
      </w:r>
      <w:r w:rsidR="005326D1" w:rsidRPr="004B0318">
        <w:rPr>
          <w:sz w:val="22"/>
          <w:szCs w:val="22"/>
        </w:rPr>
        <w:fldChar w:fldCharType="end"/>
      </w:r>
      <w:r w:rsidRPr="004B0318">
        <w:rPr>
          <w:sz w:val="22"/>
          <w:szCs w:val="22"/>
        </w:rPr>
        <w:t xml:space="preserve"> - "ASCII characters after LDAP encoding"</w:t>
      </w:r>
    </w:p>
    <w:p w:rsidR="00B45E31" w:rsidRPr="004B0318" w:rsidRDefault="00BA2BC6" w:rsidP="00BA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B0318">
        <w:rPr>
          <w:rFonts w:eastAsia="Times New Roman"/>
          <w:color w:val="000000"/>
        </w:rPr>
        <w:t>Other</w:t>
      </w:r>
      <w:r w:rsidR="00B45E31" w:rsidRPr="004B0318">
        <w:rPr>
          <w:rFonts w:eastAsia="Times New Roman"/>
          <w:color w:val="000000"/>
        </w:rPr>
        <w:t xml:space="preserve"> UTF-8 string </w:t>
      </w:r>
      <w:r w:rsidRPr="004B0318">
        <w:rPr>
          <w:rFonts w:eastAsia="Times New Roman"/>
          <w:color w:val="000000"/>
        </w:rPr>
        <w:t>represent</w:t>
      </w:r>
      <w:r w:rsidR="00B45E31" w:rsidRPr="004B0318">
        <w:rPr>
          <w:rFonts w:eastAsia="Times New Roman"/>
          <w:color w:val="000000"/>
        </w:rPr>
        <w:t xml:space="preserve"> as a</w:t>
      </w:r>
      <w:r w:rsidR="00EA4617" w:rsidRPr="004B0318">
        <w:rPr>
          <w:rFonts w:eastAsia="Times New Roman"/>
          <w:color w:val="000000"/>
        </w:rPr>
        <w:t xml:space="preserve"> </w:t>
      </w:r>
      <w:r w:rsidRPr="004B0318">
        <w:rPr>
          <w:rFonts w:eastAsia="Times New Roman"/>
          <w:color w:val="000000"/>
        </w:rPr>
        <w:t>backslash (\)</w:t>
      </w:r>
      <w:r w:rsidR="00B45E31" w:rsidRPr="004B0318">
        <w:rPr>
          <w:rFonts w:eastAsia="Times New Roman"/>
          <w:color w:val="000000"/>
        </w:rPr>
        <w:t xml:space="preserve"> followed by the two hexadecimal digits</w:t>
      </w:r>
      <w:r w:rsidRPr="004B0318">
        <w:rPr>
          <w:rFonts w:eastAsia="Times New Roman"/>
          <w:color w:val="000000"/>
        </w:rPr>
        <w:t xml:space="preserve"> </w:t>
      </w:r>
      <w:r w:rsidR="00B45E31" w:rsidRPr="004B0318">
        <w:rPr>
          <w:rFonts w:eastAsia="Times New Roman"/>
          <w:color w:val="000000"/>
        </w:rPr>
        <w:t>representing the value of the encoded octet</w:t>
      </w:r>
      <w:r w:rsidR="00FE1CFE">
        <w:rPr>
          <w:rFonts w:eastAsia="Times New Roman"/>
          <w:color w:val="000000"/>
        </w:rPr>
        <w:t xml:space="preserve"> (For more detail about UTF-8 encoding see </w:t>
      </w:r>
      <w:r w:rsidR="005326D1">
        <w:rPr>
          <w:rFonts w:eastAsia="Times New Roman"/>
          <w:color w:val="000000"/>
        </w:rPr>
        <w:fldChar w:fldCharType="begin"/>
      </w:r>
      <w:r w:rsidR="00FE1CFE">
        <w:rPr>
          <w:rFonts w:eastAsia="Times New Roman"/>
          <w:color w:val="000000"/>
        </w:rPr>
        <w:instrText xml:space="preserve"> REF _Ref280862372 \h </w:instrText>
      </w:r>
      <w:r w:rsidR="005326D1">
        <w:rPr>
          <w:rFonts w:eastAsia="Times New Roman"/>
          <w:color w:val="000000"/>
        </w:rPr>
      </w:r>
      <w:r w:rsidR="005326D1">
        <w:rPr>
          <w:rFonts w:eastAsia="Times New Roman"/>
          <w:color w:val="000000"/>
        </w:rPr>
        <w:fldChar w:fldCharType="separate"/>
      </w:r>
      <w:r w:rsidR="00FE1CFE" w:rsidRPr="00223CD0">
        <w:t>Appendix A</w:t>
      </w:r>
      <w:r w:rsidR="00FE1CFE">
        <w:t>.2</w:t>
      </w:r>
      <w:r w:rsidR="00FE1CFE" w:rsidRPr="00223CD0">
        <w:t xml:space="preserve"> – Unicode characters</w:t>
      </w:r>
      <w:r w:rsidR="00FE1CFE">
        <w:t xml:space="preserve"> </w:t>
      </w:r>
      <w:r w:rsidR="00FE1CFE" w:rsidRPr="00223CD0">
        <w:t xml:space="preserve">and UTF-8 </w:t>
      </w:r>
      <w:r w:rsidR="00FE1CFE">
        <w:t>encodings</w:t>
      </w:r>
      <w:r w:rsidR="005326D1">
        <w:rPr>
          <w:rFonts w:eastAsia="Times New Roman"/>
          <w:color w:val="000000"/>
        </w:rPr>
        <w:fldChar w:fldCharType="end"/>
      </w:r>
      <w:r w:rsidR="00FE1CFE">
        <w:rPr>
          <w:rFonts w:eastAsia="Times New Roman"/>
          <w:color w:val="000000"/>
        </w:rPr>
        <w:t>)</w:t>
      </w:r>
      <w:r w:rsidR="00B45E31" w:rsidRPr="004B0318">
        <w:rPr>
          <w:rFonts w:eastAsia="Times New Roman"/>
          <w:color w:val="000000"/>
        </w:rPr>
        <w:t>.</w:t>
      </w:r>
    </w:p>
    <w:p w:rsidR="00BA2BC6" w:rsidRPr="004B0318" w:rsidRDefault="00BA2BC6" w:rsidP="00BA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34921" w:rsidRPr="004B0318" w:rsidRDefault="00D34921" w:rsidP="00D34921">
      <w:r w:rsidRPr="004B0318">
        <w:t>For example</w:t>
      </w:r>
    </w:p>
    <w:p w:rsidR="00D34921" w:rsidRPr="004B0318" w:rsidRDefault="00D34921" w:rsidP="00D34921">
      <w:pPr>
        <w:pStyle w:val="CodeorExample"/>
      </w:pPr>
    </w:p>
    <w:p w:rsidR="00D34921" w:rsidRPr="004B0318" w:rsidRDefault="00A900DD" w:rsidP="00D34921">
      <w:pPr>
        <w:pStyle w:val="CodeorExample"/>
      </w:pPr>
      <w:r w:rsidRPr="004B0318">
        <w:t>LDAP query</w:t>
      </w:r>
      <w:r w:rsidR="00D34921" w:rsidRPr="004B0318">
        <w:t xml:space="preserve"> encoded string:          </w:t>
      </w:r>
    </w:p>
    <w:p w:rsidR="00D34921" w:rsidRPr="004B0318" w:rsidRDefault="00A900DD" w:rsidP="00D34921">
      <w:pPr>
        <w:pStyle w:val="CodeorExample"/>
      </w:pPr>
      <w:r w:rsidRPr="004B0318">
        <w:t>ldapsearch -x -H ldap:\2f\2fhost:port -LLL -b "cn=\d0\a1\d1\85\d0\b5\d0\bc\d0\b0" -s base '\28objectClass=\2a\29' suppotedControls</w:t>
      </w:r>
    </w:p>
    <w:p w:rsidR="00A900DD" w:rsidRPr="004B0318" w:rsidRDefault="00A900DD" w:rsidP="00D34921">
      <w:pPr>
        <w:pStyle w:val="CodeorExample"/>
      </w:pPr>
    </w:p>
    <w:p w:rsidR="00A900DD" w:rsidRPr="004B0318" w:rsidRDefault="00D34921" w:rsidP="00D34921">
      <w:pPr>
        <w:pStyle w:val="CodeorExample"/>
      </w:pPr>
      <w:r w:rsidRPr="004B0318">
        <w:t>Should be decoded to:</w:t>
      </w:r>
      <w:r w:rsidR="00A900DD" w:rsidRPr="004B0318">
        <w:t xml:space="preserve"> </w:t>
      </w:r>
    </w:p>
    <w:p w:rsidR="00D34921" w:rsidRPr="004B0318" w:rsidRDefault="00A900DD" w:rsidP="00A900DD">
      <w:pPr>
        <w:pStyle w:val="CodeorExample"/>
        <w:ind w:firstLine="720"/>
      </w:pPr>
      <w:r w:rsidRPr="004B0318">
        <w:t>ldapsearch -x -H ldap://host:port -LLL -b "cn=Схема" -s base '(objectClass=*)' suppotedControls</w:t>
      </w:r>
    </w:p>
    <w:p w:rsidR="00A900DD" w:rsidRPr="004B0318" w:rsidRDefault="00A900DD" w:rsidP="00D34921">
      <w:pPr>
        <w:pStyle w:val="CodeorExample"/>
      </w:pPr>
    </w:p>
    <w:p w:rsidR="00D34921" w:rsidRPr="004B0318" w:rsidRDefault="00D34921" w:rsidP="00BA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54F8B" w:rsidRPr="004B0318" w:rsidRDefault="00A54F8B" w:rsidP="00A54F8B">
      <w:pPr>
        <w:pStyle w:val="Heading2"/>
        <w:rPr>
          <w:rFonts w:asciiTheme="minorHAnsi" w:hAnsiTheme="minorHAnsi"/>
          <w:sz w:val="32"/>
          <w:szCs w:val="32"/>
        </w:rPr>
      </w:pPr>
      <w:bookmarkStart w:id="171" w:name="_Toc280863023"/>
      <w:r w:rsidRPr="004B0318">
        <w:rPr>
          <w:rFonts w:asciiTheme="minorHAnsi" w:hAnsiTheme="minorHAnsi"/>
          <w:sz w:val="32"/>
          <w:szCs w:val="32"/>
        </w:rPr>
        <w:t>CSS decoder</w:t>
      </w:r>
      <w:bookmarkEnd w:id="171"/>
    </w:p>
    <w:p w:rsidR="00CA373C" w:rsidRPr="004B0318" w:rsidRDefault="00CA373C" w:rsidP="00110DB8">
      <w:bookmarkStart w:id="172" w:name="OLE_LINK49"/>
      <w:bookmarkStart w:id="173" w:name="OLE_LINK50"/>
      <w:r w:rsidRPr="004B0318">
        <w:t xml:space="preserve">Cascading Style Sheet (CSS) decoder </w:t>
      </w:r>
      <w:r w:rsidR="00FA46D4">
        <w:t>decodes</w:t>
      </w:r>
      <w:r w:rsidRPr="004B0318">
        <w:t xml:space="preserve"> sequence</w:t>
      </w:r>
      <w:r w:rsidR="00FA46D4">
        <w:t>s</w:t>
      </w:r>
      <w:r w:rsidRPr="004B0318">
        <w:t xml:space="preserve"> with a backslash (\) followed between</w:t>
      </w:r>
      <w:r w:rsidR="00110DB8" w:rsidRPr="004B0318">
        <w:t xml:space="preserve"> one </w:t>
      </w:r>
      <w:bookmarkEnd w:id="172"/>
      <w:bookmarkEnd w:id="173"/>
      <w:r w:rsidR="00110DB8" w:rsidRPr="004B0318">
        <w:t xml:space="preserve">and six hexadecimal </w:t>
      </w:r>
      <w:r w:rsidR="00D214B8" w:rsidRPr="004B0318">
        <w:t>digits that</w:t>
      </w:r>
      <w:r w:rsidRPr="004B0318">
        <w:t xml:space="preserve"> represent</w:t>
      </w:r>
      <w:r w:rsidR="00110DB8" w:rsidRPr="004B0318">
        <w:t xml:space="preserve"> </w:t>
      </w:r>
      <w:r w:rsidRPr="004B0318">
        <w:t xml:space="preserve">a character </w:t>
      </w:r>
      <w:r w:rsidR="00B32329" w:rsidRPr="004B0318">
        <w:t xml:space="preserve">code </w:t>
      </w:r>
      <w:r w:rsidR="00110DB8" w:rsidRPr="004B0318">
        <w:t>from the ISO 10646 standard (which is equivalent to Unicode, for all intents and purposes). Any character other than a hexadecimal digit will terminate the escape sequence. If a character following the escape sequence is also a valid hexadecimal digit then it must either include six digits in the escape, or use a whitespace character to terminate the escape</w:t>
      </w:r>
      <w:r w:rsidR="00E90C57">
        <w:t xml:space="preserve">, if the sequence less the six </w:t>
      </w:r>
      <w:r w:rsidR="006F3C76">
        <w:t>digits.</w:t>
      </w:r>
    </w:p>
    <w:p w:rsidR="00AD7C93" w:rsidRPr="004B0318" w:rsidRDefault="00D214B8" w:rsidP="00110DB8">
      <w:bookmarkStart w:id="174" w:name="OLE_LINK44"/>
      <w:bookmarkStart w:id="175" w:name="OLE_LINK45"/>
      <w:r w:rsidRPr="004B0318">
        <w:t>For example</w:t>
      </w:r>
    </w:p>
    <w:p w:rsidR="00C849D4" w:rsidRPr="004B0318" w:rsidRDefault="00C849D4" w:rsidP="00990170">
      <w:pPr>
        <w:pStyle w:val="CodeorExample"/>
      </w:pPr>
    </w:p>
    <w:p w:rsidR="00AD7C93" w:rsidRPr="004B0318" w:rsidRDefault="006F6915" w:rsidP="00990170">
      <w:pPr>
        <w:pStyle w:val="CodeorExample"/>
      </w:pPr>
      <w:r w:rsidRPr="004B0318">
        <w:t>CSS encoded string</w:t>
      </w:r>
      <w:r w:rsidR="00AD7C93" w:rsidRPr="004B0318">
        <w:t>:</w:t>
      </w:r>
      <w:r w:rsidRPr="004B0318">
        <w:t xml:space="preserve">          </w:t>
      </w:r>
    </w:p>
    <w:p w:rsidR="00AD7C93" w:rsidRPr="004B0318" w:rsidRDefault="006F6915" w:rsidP="00990170">
      <w:pPr>
        <w:pStyle w:val="CodeorExample"/>
        <w:rPr>
          <w:color w:val="000000"/>
        </w:rPr>
      </w:pPr>
      <w:r w:rsidRPr="004B0318">
        <w:t xml:space="preserve">  </w:t>
      </w:r>
      <w:r w:rsidR="00E34C67" w:rsidRPr="004B0318">
        <w:rPr>
          <w:color w:val="000000"/>
        </w:rPr>
        <w:t>\3c span\20</w:t>
      </w:r>
      <w:r w:rsidR="009A7CD7">
        <w:rPr>
          <w:color w:val="000000"/>
        </w:rPr>
        <w:t xml:space="preserve"> style\3d \22 font\2d family\3a\20</w:t>
      </w:r>
      <w:r w:rsidR="00E34C67" w:rsidRPr="004B0318">
        <w:rPr>
          <w:color w:val="000000"/>
        </w:rPr>
        <w:t>LU\20 beck\22 \3e \2e \2e \2e \3c \2f span\3e</w:t>
      </w:r>
    </w:p>
    <w:p w:rsidR="00E34C67" w:rsidRPr="004B0318" w:rsidRDefault="00E34C67" w:rsidP="00990170">
      <w:pPr>
        <w:pStyle w:val="CodeorExample"/>
        <w:rPr>
          <w:color w:val="000000"/>
        </w:rPr>
      </w:pPr>
    </w:p>
    <w:p w:rsidR="00E34C67" w:rsidRPr="004B0318" w:rsidRDefault="00E34C67" w:rsidP="00990170">
      <w:pPr>
        <w:pStyle w:val="CodeorExample"/>
        <w:jc w:val="center"/>
        <w:rPr>
          <w:color w:val="000000"/>
        </w:rPr>
      </w:pPr>
      <w:r w:rsidRPr="004B0318">
        <w:rPr>
          <w:color w:val="000000"/>
        </w:rPr>
        <w:t>Or</w:t>
      </w:r>
    </w:p>
    <w:p w:rsidR="00E34C67" w:rsidRPr="004B0318" w:rsidRDefault="00E34C67" w:rsidP="00990170">
      <w:pPr>
        <w:pStyle w:val="CodeorExample"/>
      </w:pPr>
    </w:p>
    <w:p w:rsidR="00990170" w:rsidRPr="004B0318" w:rsidRDefault="00990170" w:rsidP="00990170">
      <w:pPr>
        <w:pStyle w:val="CodeorExample"/>
      </w:pPr>
      <w:r w:rsidRPr="004B0318">
        <w:t>\00003Cspan\000020style\00003D\000022font\00002Dfamily\00003A\000020LU\000020beck\000022\00003E\00002E\00002E\00002E\00003C\00002Fspan\00003E</w:t>
      </w:r>
    </w:p>
    <w:p w:rsidR="00990170" w:rsidRPr="004B0318" w:rsidRDefault="00990170" w:rsidP="00990170">
      <w:pPr>
        <w:pStyle w:val="CodeorExample"/>
      </w:pPr>
    </w:p>
    <w:p w:rsidR="00A900DD" w:rsidRPr="004B0318" w:rsidRDefault="00AD7C93" w:rsidP="00990170">
      <w:pPr>
        <w:pStyle w:val="CodeorExample"/>
      </w:pPr>
      <w:r w:rsidRPr="004B0318">
        <w:t xml:space="preserve">Should be decoded to: </w:t>
      </w:r>
    </w:p>
    <w:p w:rsidR="00990170" w:rsidRPr="004B0318" w:rsidRDefault="00990170" w:rsidP="00A900DD">
      <w:pPr>
        <w:pStyle w:val="CodeorExample"/>
        <w:ind w:firstLine="720"/>
      </w:pPr>
      <w:r w:rsidRPr="004B0318">
        <w:t>&lt;span style=\"font-family: LU beck\"&gt;...&lt;/span&gt;</w:t>
      </w:r>
    </w:p>
    <w:p w:rsidR="00AD7C93" w:rsidRPr="004B0318" w:rsidRDefault="00AD7C93" w:rsidP="00990170">
      <w:pPr>
        <w:pStyle w:val="CodeorExample"/>
      </w:pPr>
    </w:p>
    <w:p w:rsidR="006F6915" w:rsidRPr="004B0318" w:rsidRDefault="006F6915" w:rsidP="00110DB8"/>
    <w:p w:rsidR="00A54F8B" w:rsidRPr="004B0318" w:rsidRDefault="00A54F8B" w:rsidP="00A54F8B">
      <w:pPr>
        <w:pStyle w:val="Heading2"/>
        <w:rPr>
          <w:rFonts w:asciiTheme="minorHAnsi" w:hAnsiTheme="minorHAnsi"/>
          <w:sz w:val="32"/>
          <w:szCs w:val="32"/>
        </w:rPr>
      </w:pPr>
      <w:bookmarkStart w:id="176" w:name="_Toc280863024"/>
      <w:bookmarkEnd w:id="174"/>
      <w:bookmarkEnd w:id="175"/>
      <w:r w:rsidRPr="004B0318">
        <w:rPr>
          <w:rFonts w:asciiTheme="minorHAnsi" w:hAnsiTheme="minorHAnsi"/>
          <w:sz w:val="32"/>
          <w:szCs w:val="32"/>
        </w:rPr>
        <w:t>Base64 decoder</w:t>
      </w:r>
      <w:bookmarkEnd w:id="176"/>
    </w:p>
    <w:p w:rsidR="006F6915" w:rsidRPr="004B0318" w:rsidRDefault="00CE5114" w:rsidP="006F6915">
      <w:r w:rsidRPr="004B0318">
        <w:t xml:space="preserve">Base64 decoder </w:t>
      </w:r>
      <w:r w:rsidR="00FA46D4">
        <w:t>translates</w:t>
      </w:r>
      <w:r w:rsidRPr="004B0318">
        <w:t xml:space="preserve"> a string which represented a radix-64 format</w:t>
      </w:r>
      <w:r w:rsidR="007231F2" w:rsidRPr="004B0318">
        <w:t xml:space="preserve"> (or Base64 – it’s a similar)</w:t>
      </w:r>
      <w:r w:rsidRPr="004B0318">
        <w:t xml:space="preserve">.  Radix-64 – it is the scheme that represented binary data in a ASCII string.  Common </w:t>
      </w:r>
      <w:bookmarkStart w:id="177" w:name="OLE_LINK28"/>
      <w:r w:rsidRPr="004B0318">
        <w:t xml:space="preserve">algorithm </w:t>
      </w:r>
      <w:bookmarkEnd w:id="177"/>
      <w:r w:rsidRPr="004B0318">
        <w:t xml:space="preserve">to translation into radix-64 </w:t>
      </w:r>
      <w:r w:rsidR="007231F2" w:rsidRPr="004B0318">
        <w:t xml:space="preserve">format is a representation is base on a 64-character alphabet. The alphabet is shown in </w:t>
      </w:r>
      <w:fldSimple w:instr=" REF _Ref277929994 \h  \* MERGEFORMAT ">
        <w:r w:rsidR="003B6AB6" w:rsidRPr="004B0318">
          <w:rPr>
            <w:sz w:val="22"/>
            <w:szCs w:val="22"/>
          </w:rPr>
          <w:t xml:space="preserve">Table </w:t>
        </w:r>
        <w:r w:rsidR="003B6AB6" w:rsidRPr="004B0318">
          <w:rPr>
            <w:noProof/>
            <w:sz w:val="22"/>
            <w:szCs w:val="22"/>
          </w:rPr>
          <w:t>7</w:t>
        </w:r>
        <w:r w:rsidR="003B6AB6" w:rsidRPr="004B0318">
          <w:rPr>
            <w:sz w:val="22"/>
            <w:szCs w:val="22"/>
          </w:rPr>
          <w:t xml:space="preserve"> - "Base64 alphabet characters"</w:t>
        </w:r>
      </w:fldSimple>
    </w:p>
    <w:tbl>
      <w:tblPr>
        <w:tblW w:w="0" w:type="auto"/>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shd w:val="pct10" w:color="auto" w:fill="auto"/>
        <w:tblLayout w:type="fixed"/>
        <w:tblCellMar>
          <w:top w:w="15" w:type="dxa"/>
          <w:left w:w="15" w:type="dxa"/>
          <w:bottom w:w="15" w:type="dxa"/>
          <w:right w:w="15" w:type="dxa"/>
        </w:tblCellMar>
        <w:tblLook w:val="04A0"/>
      </w:tblPr>
      <w:tblGrid>
        <w:gridCol w:w="757"/>
        <w:gridCol w:w="851"/>
        <w:gridCol w:w="979"/>
        <w:gridCol w:w="116"/>
        <w:gridCol w:w="606"/>
        <w:gridCol w:w="850"/>
        <w:gridCol w:w="721"/>
        <w:gridCol w:w="116"/>
        <w:gridCol w:w="722"/>
        <w:gridCol w:w="709"/>
        <w:gridCol w:w="851"/>
        <w:gridCol w:w="116"/>
        <w:gridCol w:w="734"/>
        <w:gridCol w:w="851"/>
        <w:gridCol w:w="792"/>
      </w:tblGrid>
      <w:tr w:rsidR="009134F3" w:rsidRPr="004B0318" w:rsidTr="009134F3">
        <w:tc>
          <w:tcPr>
            <w:tcW w:w="757" w:type="dxa"/>
            <w:vMerge w:val="restart"/>
            <w:shd w:val="pct2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lastRenderedPageBreak/>
              <w:t>Char</w:t>
            </w:r>
          </w:p>
        </w:tc>
        <w:tc>
          <w:tcPr>
            <w:tcW w:w="1830" w:type="dxa"/>
            <w:gridSpan w:val="2"/>
            <w:shd w:val="pct20" w:color="auto" w:fill="auto"/>
            <w:tcMar>
              <w:top w:w="15" w:type="dxa"/>
              <w:left w:w="120" w:type="dxa"/>
              <w:bottom w:w="15" w:type="dxa"/>
              <w:right w:w="120"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Value</w:t>
            </w:r>
          </w:p>
        </w:tc>
        <w:tc>
          <w:tcPr>
            <w:tcW w:w="116" w:type="dxa"/>
            <w:vMerge w:val="restart"/>
            <w:shd w:val="pct2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p>
        </w:tc>
        <w:tc>
          <w:tcPr>
            <w:tcW w:w="606" w:type="dxa"/>
            <w:vMerge w:val="restart"/>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Char</w:t>
            </w:r>
          </w:p>
        </w:tc>
        <w:tc>
          <w:tcPr>
            <w:tcW w:w="1571" w:type="dxa"/>
            <w:gridSpan w:val="2"/>
            <w:shd w:val="pct20" w:color="auto" w:fill="auto"/>
            <w:tcMar>
              <w:top w:w="15" w:type="dxa"/>
              <w:left w:w="120" w:type="dxa"/>
              <w:bottom w:w="15" w:type="dxa"/>
              <w:right w:w="120"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Value</w:t>
            </w:r>
          </w:p>
        </w:tc>
        <w:tc>
          <w:tcPr>
            <w:tcW w:w="116" w:type="dxa"/>
            <w:vMerge w:val="restart"/>
            <w:shd w:val="pct2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p>
        </w:tc>
        <w:tc>
          <w:tcPr>
            <w:tcW w:w="722" w:type="dxa"/>
            <w:vMerge w:val="restart"/>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Char</w:t>
            </w:r>
          </w:p>
        </w:tc>
        <w:tc>
          <w:tcPr>
            <w:tcW w:w="1560" w:type="dxa"/>
            <w:gridSpan w:val="2"/>
            <w:shd w:val="pct20" w:color="auto" w:fill="auto"/>
            <w:tcMar>
              <w:top w:w="15" w:type="dxa"/>
              <w:left w:w="120" w:type="dxa"/>
              <w:bottom w:w="15" w:type="dxa"/>
              <w:right w:w="120"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Value</w:t>
            </w:r>
          </w:p>
        </w:tc>
        <w:tc>
          <w:tcPr>
            <w:tcW w:w="116" w:type="dxa"/>
            <w:vMerge w:val="restart"/>
            <w:shd w:val="pct2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p>
        </w:tc>
        <w:tc>
          <w:tcPr>
            <w:tcW w:w="734" w:type="dxa"/>
            <w:vMerge w:val="restart"/>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Char</w:t>
            </w:r>
          </w:p>
        </w:tc>
        <w:tc>
          <w:tcPr>
            <w:tcW w:w="1643" w:type="dxa"/>
            <w:gridSpan w:val="2"/>
            <w:shd w:val="pct20" w:color="auto" w:fill="auto"/>
            <w:tcMar>
              <w:top w:w="15" w:type="dxa"/>
              <w:left w:w="120" w:type="dxa"/>
              <w:bottom w:w="15" w:type="dxa"/>
              <w:right w:w="120"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Value</w:t>
            </w:r>
          </w:p>
        </w:tc>
      </w:tr>
      <w:tr w:rsidR="009134F3" w:rsidRPr="004B0318" w:rsidTr="009134F3">
        <w:tc>
          <w:tcPr>
            <w:tcW w:w="757" w:type="dxa"/>
            <w:vMerge/>
            <w:shd w:val="pct20" w:color="auto" w:fill="auto"/>
            <w:vAlign w:val="center"/>
            <w:hideMark/>
          </w:tcPr>
          <w:p w:rsidR="00F263F9" w:rsidRPr="004B0318" w:rsidRDefault="00F263F9" w:rsidP="00F263F9">
            <w:pPr>
              <w:spacing w:after="0" w:line="240" w:lineRule="auto"/>
              <w:rPr>
                <w:rFonts w:eastAsia="Times New Roman"/>
                <w:b/>
                <w:bCs/>
                <w:color w:val="000000"/>
                <w:sz w:val="20"/>
                <w:szCs w:val="20"/>
              </w:rPr>
            </w:pPr>
          </w:p>
        </w:tc>
        <w:tc>
          <w:tcPr>
            <w:tcW w:w="851"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Decimal</w:t>
            </w:r>
          </w:p>
        </w:tc>
        <w:tc>
          <w:tcPr>
            <w:tcW w:w="979"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Hex</w:t>
            </w:r>
          </w:p>
        </w:tc>
        <w:tc>
          <w:tcPr>
            <w:tcW w:w="116" w:type="dxa"/>
            <w:vMerge/>
            <w:shd w:val="pct2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vMerge/>
            <w:shd w:val="pct20" w:color="auto" w:fill="auto"/>
            <w:vAlign w:val="center"/>
            <w:hideMark/>
          </w:tcPr>
          <w:p w:rsidR="00F263F9" w:rsidRPr="004B0318" w:rsidRDefault="00F263F9" w:rsidP="00F263F9">
            <w:pPr>
              <w:spacing w:after="0" w:line="240" w:lineRule="auto"/>
              <w:rPr>
                <w:rFonts w:eastAsia="Times New Roman"/>
                <w:b/>
                <w:bCs/>
                <w:color w:val="000000"/>
                <w:sz w:val="20"/>
                <w:szCs w:val="20"/>
              </w:rPr>
            </w:pPr>
          </w:p>
        </w:tc>
        <w:tc>
          <w:tcPr>
            <w:tcW w:w="850"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Decimal</w:t>
            </w:r>
          </w:p>
        </w:tc>
        <w:tc>
          <w:tcPr>
            <w:tcW w:w="721"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Hex</w:t>
            </w:r>
          </w:p>
        </w:tc>
        <w:tc>
          <w:tcPr>
            <w:tcW w:w="116" w:type="dxa"/>
            <w:vMerge/>
            <w:shd w:val="pct2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vMerge/>
            <w:shd w:val="pct20" w:color="auto" w:fill="auto"/>
            <w:vAlign w:val="center"/>
            <w:hideMark/>
          </w:tcPr>
          <w:p w:rsidR="00F263F9" w:rsidRPr="004B0318" w:rsidRDefault="00F263F9" w:rsidP="00F263F9">
            <w:pPr>
              <w:spacing w:after="0" w:line="240" w:lineRule="auto"/>
              <w:rPr>
                <w:rFonts w:eastAsia="Times New Roman"/>
                <w:b/>
                <w:bCs/>
                <w:color w:val="000000"/>
                <w:sz w:val="20"/>
                <w:szCs w:val="20"/>
              </w:rPr>
            </w:pPr>
          </w:p>
        </w:tc>
        <w:tc>
          <w:tcPr>
            <w:tcW w:w="709"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Decimal</w:t>
            </w:r>
          </w:p>
        </w:tc>
        <w:tc>
          <w:tcPr>
            <w:tcW w:w="851"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Hex</w:t>
            </w:r>
          </w:p>
        </w:tc>
        <w:tc>
          <w:tcPr>
            <w:tcW w:w="116" w:type="dxa"/>
            <w:vMerge/>
            <w:shd w:val="pct2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vMerge/>
            <w:shd w:val="pct20" w:color="auto" w:fill="auto"/>
            <w:vAlign w:val="center"/>
            <w:hideMark/>
          </w:tcPr>
          <w:p w:rsidR="00F263F9" w:rsidRPr="004B0318" w:rsidRDefault="00F263F9" w:rsidP="00F263F9">
            <w:pPr>
              <w:spacing w:after="0" w:line="240" w:lineRule="auto"/>
              <w:rPr>
                <w:rFonts w:eastAsia="Times New Roman"/>
                <w:b/>
                <w:bCs/>
                <w:color w:val="000000"/>
                <w:sz w:val="20"/>
                <w:szCs w:val="20"/>
              </w:rPr>
            </w:pPr>
          </w:p>
        </w:tc>
        <w:tc>
          <w:tcPr>
            <w:tcW w:w="851"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Decimal</w:t>
            </w:r>
          </w:p>
        </w:tc>
        <w:tc>
          <w:tcPr>
            <w:tcW w:w="792" w:type="dxa"/>
            <w:shd w:val="pct2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b/>
                <w:bCs/>
                <w:color w:val="000000"/>
                <w:sz w:val="20"/>
                <w:szCs w:val="20"/>
              </w:rPr>
            </w:pPr>
            <w:r w:rsidRPr="004B0318">
              <w:rPr>
                <w:rFonts w:eastAsia="Times New Roman"/>
                <w:b/>
                <w:bCs/>
                <w:color w:val="000000"/>
                <w:sz w:val="20"/>
                <w:szCs w:val="20"/>
              </w:rPr>
              <w:t>Hex</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A</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00</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Q</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16</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10</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g</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32</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20</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w</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48</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30</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B</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01</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R</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17</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11</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h</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33</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21</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x</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49</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31</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C</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02</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S</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18</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12</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i</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34</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22</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y</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50</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32</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D</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03</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T</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19</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13</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j</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35</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23</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z</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51</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33</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E</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04</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U</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20</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14</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k</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36</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24</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52</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34</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F</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05</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V</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21</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15</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l</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37</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25</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53</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35</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G</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6</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06</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W</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22</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16</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m</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38</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26</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54</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36</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H</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7</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07</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X</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23</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17</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n</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39</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27</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55</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37</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I</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8</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08</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Y</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24</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18</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o</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40</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28</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56</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38</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J</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9</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09</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Z</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25</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19</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p</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41</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29</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57</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38</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K</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10</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0A</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a</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26</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1A</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q</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42</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2A</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6</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58</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3A</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L</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11</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0B</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b</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27</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1B</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r</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43</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2B</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7</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59</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3B</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M</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12</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0C</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c</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28</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1C</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s</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44</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2C</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8</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60</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3C</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N</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13</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0D</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d</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29</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1D</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t</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45</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2D</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9</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61</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3D</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O</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14</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0E</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e</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30</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1E</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u</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46</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2E</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color w:val="000000"/>
                <w:sz w:val="20"/>
                <w:szCs w:val="20"/>
              </w:rPr>
            </w:pPr>
            <w:r w:rsidRPr="004B0318">
              <w:rPr>
                <w:rFonts w:eastAsia="Times New Roman"/>
                <w:color w:val="000000"/>
                <w:sz w:val="20"/>
                <w:szCs w:val="20"/>
              </w:rPr>
              <w:t>…..</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62</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3E</w:t>
            </w:r>
          </w:p>
        </w:tc>
      </w:tr>
      <w:tr w:rsidR="009134F3" w:rsidRPr="004B0318" w:rsidTr="009134F3">
        <w:tc>
          <w:tcPr>
            <w:tcW w:w="757"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P</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15</w:t>
            </w:r>
          </w:p>
        </w:tc>
        <w:tc>
          <w:tcPr>
            <w:tcW w:w="97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0F</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606"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f</w:t>
            </w:r>
          </w:p>
        </w:tc>
        <w:tc>
          <w:tcPr>
            <w:tcW w:w="850"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31</w:t>
            </w:r>
          </w:p>
        </w:tc>
        <w:tc>
          <w:tcPr>
            <w:tcW w:w="72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1F</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2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v</w:t>
            </w:r>
          </w:p>
        </w:tc>
        <w:tc>
          <w:tcPr>
            <w:tcW w:w="709"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47</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2F</w:t>
            </w:r>
          </w:p>
        </w:tc>
        <w:tc>
          <w:tcPr>
            <w:tcW w:w="116" w:type="dxa"/>
            <w:vMerge/>
            <w:shd w:val="pct10" w:color="auto" w:fill="auto"/>
            <w:vAlign w:val="center"/>
            <w:hideMark/>
          </w:tcPr>
          <w:p w:rsidR="00F263F9" w:rsidRPr="004B0318" w:rsidRDefault="00F263F9" w:rsidP="00F263F9">
            <w:pPr>
              <w:spacing w:after="0" w:line="240" w:lineRule="auto"/>
              <w:rPr>
                <w:rFonts w:eastAsia="Times New Roman"/>
                <w:color w:val="000000"/>
                <w:sz w:val="20"/>
                <w:szCs w:val="20"/>
              </w:rPr>
            </w:pPr>
          </w:p>
        </w:tc>
        <w:tc>
          <w:tcPr>
            <w:tcW w:w="734" w:type="dxa"/>
            <w:shd w:val="pct10" w:color="auto" w:fill="auto"/>
            <w:tcMar>
              <w:top w:w="15" w:type="dxa"/>
              <w:left w:w="48" w:type="dxa"/>
              <w:bottom w:w="15" w:type="dxa"/>
              <w:right w:w="48" w:type="dxa"/>
            </w:tcMar>
            <w:vAlign w:val="center"/>
            <w:hideMark/>
          </w:tcPr>
          <w:p w:rsidR="00F263F9" w:rsidRPr="004B0318" w:rsidRDefault="009134F3" w:rsidP="00F263F9">
            <w:pPr>
              <w:spacing w:after="0" w:line="240" w:lineRule="auto"/>
              <w:jc w:val="center"/>
              <w:rPr>
                <w:rFonts w:eastAsia="Times New Roman"/>
                <w:color w:val="000000"/>
                <w:sz w:val="20"/>
                <w:szCs w:val="20"/>
              </w:rPr>
            </w:pPr>
            <w:r w:rsidRPr="004B0318">
              <w:rPr>
                <w:rFonts w:eastAsia="Times New Roman"/>
                <w:color w:val="000000"/>
                <w:sz w:val="20"/>
                <w:szCs w:val="20"/>
              </w:rPr>
              <w:t>….</w:t>
            </w:r>
          </w:p>
        </w:tc>
        <w:tc>
          <w:tcPr>
            <w:tcW w:w="851"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63</w:t>
            </w:r>
          </w:p>
        </w:tc>
        <w:tc>
          <w:tcPr>
            <w:tcW w:w="792" w:type="dxa"/>
            <w:shd w:val="pct10" w:color="auto" w:fill="auto"/>
            <w:tcMar>
              <w:top w:w="15" w:type="dxa"/>
              <w:left w:w="48" w:type="dxa"/>
              <w:bottom w:w="15" w:type="dxa"/>
              <w:right w:w="48" w:type="dxa"/>
            </w:tcMar>
            <w:vAlign w:val="center"/>
            <w:hideMark/>
          </w:tcPr>
          <w:p w:rsidR="00F263F9" w:rsidRPr="004B0318" w:rsidRDefault="00F263F9" w:rsidP="00F263F9">
            <w:pPr>
              <w:spacing w:after="0" w:line="240" w:lineRule="auto"/>
              <w:jc w:val="center"/>
              <w:rPr>
                <w:rFonts w:eastAsia="Times New Roman"/>
                <w:color w:val="000000"/>
                <w:sz w:val="20"/>
                <w:szCs w:val="20"/>
              </w:rPr>
            </w:pPr>
            <w:r w:rsidRPr="004B0318">
              <w:rPr>
                <w:rFonts w:eastAsia="Times New Roman"/>
                <w:color w:val="000000"/>
                <w:sz w:val="20"/>
                <w:szCs w:val="20"/>
              </w:rPr>
              <w:t>3F</w:t>
            </w:r>
          </w:p>
        </w:tc>
      </w:tr>
    </w:tbl>
    <w:p w:rsidR="003B6AB6" w:rsidRPr="004B0318" w:rsidRDefault="003B6AB6" w:rsidP="006235F6">
      <w:pPr>
        <w:pStyle w:val="Caption"/>
        <w:jc w:val="center"/>
        <w:rPr>
          <w:sz w:val="22"/>
          <w:szCs w:val="22"/>
        </w:rPr>
      </w:pPr>
      <w:bookmarkStart w:id="178" w:name="_Ref277929994"/>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10</w:t>
      </w:r>
      <w:r w:rsidR="005326D1" w:rsidRPr="004B0318">
        <w:rPr>
          <w:sz w:val="22"/>
          <w:szCs w:val="22"/>
        </w:rPr>
        <w:fldChar w:fldCharType="end"/>
      </w:r>
      <w:r w:rsidRPr="004B0318">
        <w:rPr>
          <w:sz w:val="22"/>
          <w:szCs w:val="22"/>
        </w:rPr>
        <w:t xml:space="preserve"> - "Base64 alphabet characters"</w:t>
      </w:r>
      <w:bookmarkEnd w:id="178"/>
    </w:p>
    <w:p w:rsidR="007231F2" w:rsidRPr="004B0318" w:rsidRDefault="003578FC" w:rsidP="006F6915">
      <w:r w:rsidRPr="004B0318">
        <w:t xml:space="preserve">The 62 and 63 characters can be variation and it is depend of implementation. </w:t>
      </w:r>
    </w:p>
    <w:p w:rsidR="006235F6" w:rsidRPr="004B0318" w:rsidRDefault="003432D9" w:rsidP="006F6915">
      <w:r w:rsidRPr="003432D9">
        <w:t>The length of the inpu</w:t>
      </w:r>
      <w:r w:rsidR="00E45CCC">
        <w:t>t</w:t>
      </w:r>
      <w:r w:rsidRPr="003432D9">
        <w:t xml:space="preserve"> string must be multiple of </w:t>
      </w:r>
      <w:r>
        <w:t>four. If the first rule is true,</w:t>
      </w:r>
      <w:r w:rsidRPr="003432D9">
        <w:t xml:space="preserve"> then the input sequence must be transformed using the following algorithm. </w:t>
      </w:r>
      <w:r w:rsidR="006235F6" w:rsidRPr="004B0318">
        <w:t xml:space="preserve">(See </w:t>
      </w:r>
      <w:fldSimple w:instr=" REF _Ref277931789 \h  \* MERGEFORMAT ">
        <w:r w:rsidR="006235F6" w:rsidRPr="004B0318">
          <w:rPr>
            <w:sz w:val="22"/>
            <w:szCs w:val="22"/>
          </w:rPr>
          <w:t xml:space="preserve">Figure </w:t>
        </w:r>
        <w:r w:rsidR="006235F6" w:rsidRPr="004B0318">
          <w:rPr>
            <w:noProof/>
            <w:sz w:val="22"/>
            <w:szCs w:val="22"/>
          </w:rPr>
          <w:t>1</w:t>
        </w:r>
        <w:r w:rsidR="006235F6" w:rsidRPr="004B0318">
          <w:rPr>
            <w:sz w:val="22"/>
            <w:szCs w:val="22"/>
          </w:rPr>
          <w:t xml:space="preserve"> - "Base64 encoding"</w:t>
        </w:r>
      </w:fldSimple>
      <w:r w:rsidR="00532398" w:rsidRPr="004B0318">
        <w:t xml:space="preserve"> and read this scheme upward</w:t>
      </w:r>
      <w:r w:rsidR="006235F6" w:rsidRPr="004B0318">
        <w:t>)</w:t>
      </w:r>
    </w:p>
    <w:p w:rsidR="006235F6" w:rsidRPr="004B0318" w:rsidRDefault="006235F6" w:rsidP="006235F6">
      <w:pPr>
        <w:jc w:val="center"/>
      </w:pPr>
      <w:r w:rsidRPr="004B0318">
        <w:rPr>
          <w:noProof/>
        </w:rPr>
        <w:drawing>
          <wp:inline distT="0" distB="0" distL="0" distR="0">
            <wp:extent cx="4791075" cy="2600325"/>
            <wp:effectExtent l="19050" t="0" r="9525" b="0"/>
            <wp:docPr id="1" name="Рисунок 2" descr="http://docstore.mik.ua/orelly/networking/tcpip/figs/tcp2_0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tore.mik.ua/orelly/networking/tcpip/figs/tcp2_0304.gif"/>
                    <pic:cNvPicPr>
                      <a:picLocks noChangeAspect="1" noChangeArrowheads="1"/>
                    </pic:cNvPicPr>
                  </pic:nvPicPr>
                  <pic:blipFill>
                    <a:blip r:embed="rId33" cstate="print"/>
                    <a:srcRect/>
                    <a:stretch>
                      <a:fillRect/>
                    </a:stretch>
                  </pic:blipFill>
                  <pic:spPr bwMode="auto">
                    <a:xfrm>
                      <a:off x="0" y="0"/>
                      <a:ext cx="4791075" cy="2600325"/>
                    </a:xfrm>
                    <a:prstGeom prst="rect">
                      <a:avLst/>
                    </a:prstGeom>
                    <a:noFill/>
                    <a:ln w="9525">
                      <a:noFill/>
                      <a:miter lim="800000"/>
                      <a:headEnd/>
                      <a:tailEnd/>
                    </a:ln>
                  </pic:spPr>
                </pic:pic>
              </a:graphicData>
            </a:graphic>
          </wp:inline>
        </w:drawing>
      </w:r>
    </w:p>
    <w:p w:rsidR="006235F6" w:rsidRPr="004B0318" w:rsidRDefault="006235F6" w:rsidP="006235F6">
      <w:pPr>
        <w:pStyle w:val="Caption"/>
        <w:jc w:val="center"/>
        <w:rPr>
          <w:sz w:val="22"/>
          <w:szCs w:val="22"/>
        </w:rPr>
      </w:pPr>
      <w:bookmarkStart w:id="179" w:name="_Ref277931789"/>
      <w:r w:rsidRPr="004B0318">
        <w:rPr>
          <w:sz w:val="22"/>
          <w:szCs w:val="22"/>
        </w:rPr>
        <w:t xml:space="preserve">Figure </w:t>
      </w:r>
      <w:r w:rsidR="005326D1" w:rsidRPr="004B0318">
        <w:rPr>
          <w:sz w:val="22"/>
          <w:szCs w:val="22"/>
        </w:rPr>
        <w:fldChar w:fldCharType="begin"/>
      </w:r>
      <w:r w:rsidRPr="004B0318">
        <w:rPr>
          <w:sz w:val="22"/>
          <w:szCs w:val="22"/>
        </w:rPr>
        <w:instrText xml:space="preserve"> SEQ Figure \* ARABIC </w:instrText>
      </w:r>
      <w:r w:rsidR="005326D1" w:rsidRPr="004B0318">
        <w:rPr>
          <w:sz w:val="22"/>
          <w:szCs w:val="22"/>
        </w:rPr>
        <w:fldChar w:fldCharType="separate"/>
      </w:r>
      <w:r w:rsidRPr="004B0318">
        <w:rPr>
          <w:noProof/>
          <w:sz w:val="22"/>
          <w:szCs w:val="22"/>
        </w:rPr>
        <w:t>1</w:t>
      </w:r>
      <w:r w:rsidR="005326D1" w:rsidRPr="004B0318">
        <w:rPr>
          <w:sz w:val="22"/>
          <w:szCs w:val="22"/>
        </w:rPr>
        <w:fldChar w:fldCharType="end"/>
      </w:r>
      <w:r w:rsidRPr="004B0318">
        <w:rPr>
          <w:sz w:val="22"/>
          <w:szCs w:val="22"/>
        </w:rPr>
        <w:t xml:space="preserve"> - "Base64 encoding"</w:t>
      </w:r>
      <w:bookmarkEnd w:id="179"/>
    </w:p>
    <w:p w:rsidR="00532398" w:rsidRPr="004B0318" w:rsidRDefault="00532398" w:rsidP="006F6915">
      <w:r w:rsidRPr="004B0318">
        <w:t xml:space="preserve">Base64 decoder </w:t>
      </w:r>
      <w:r w:rsidR="003432D9">
        <w:t xml:space="preserve">must </w:t>
      </w:r>
      <w:r w:rsidRPr="004B0318">
        <w:t>transform</w:t>
      </w:r>
      <w:r w:rsidR="00FA46D4">
        <w:t>s</w:t>
      </w:r>
      <w:r w:rsidRPr="004B0318">
        <w:t xml:space="preserve"> sequence from various schemes. All Base64 schemes have three differences.</w:t>
      </w:r>
    </w:p>
    <w:p w:rsidR="00532398" w:rsidRPr="004B0318" w:rsidRDefault="00532398" w:rsidP="00532398">
      <w:pPr>
        <w:numPr>
          <w:ilvl w:val="0"/>
          <w:numId w:val="32"/>
        </w:numPr>
      </w:pPr>
      <w:r w:rsidRPr="004B0318">
        <w:lastRenderedPageBreak/>
        <w:t>Char for index 62;</w:t>
      </w:r>
    </w:p>
    <w:p w:rsidR="00532398" w:rsidRPr="004B0318" w:rsidRDefault="00532398" w:rsidP="00532398">
      <w:pPr>
        <w:numPr>
          <w:ilvl w:val="0"/>
          <w:numId w:val="32"/>
        </w:numPr>
      </w:pPr>
      <w:r w:rsidRPr="004B0318">
        <w:t>Char for index 63;</w:t>
      </w:r>
    </w:p>
    <w:p w:rsidR="003B6AB6" w:rsidRPr="004B0318" w:rsidRDefault="00532398" w:rsidP="00532398">
      <w:pPr>
        <w:numPr>
          <w:ilvl w:val="0"/>
          <w:numId w:val="32"/>
        </w:numPr>
      </w:pPr>
      <w:r w:rsidRPr="004B0318">
        <w:t xml:space="preserve">Pad char.   </w:t>
      </w:r>
    </w:p>
    <w:p w:rsidR="003B6AB6" w:rsidRPr="004B0318" w:rsidRDefault="00532398" w:rsidP="006F6915">
      <w:pPr>
        <w:rPr>
          <w:rStyle w:val="apple-style-span"/>
          <w:color w:val="000000"/>
          <w:sz w:val="23"/>
          <w:szCs w:val="23"/>
        </w:rPr>
      </w:pPr>
      <w:r w:rsidRPr="004B0318">
        <w:rPr>
          <w:rStyle w:val="apple-style-span"/>
          <w:color w:val="000000"/>
          <w:sz w:val="23"/>
          <w:szCs w:val="23"/>
        </w:rPr>
        <w:t>The table below summarizes these known variants.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tblPr>
      <w:tblGrid>
        <w:gridCol w:w="2047"/>
        <w:gridCol w:w="546"/>
        <w:gridCol w:w="546"/>
        <w:gridCol w:w="1304"/>
        <w:gridCol w:w="992"/>
        <w:gridCol w:w="1417"/>
        <w:gridCol w:w="960"/>
        <w:gridCol w:w="1167"/>
        <w:gridCol w:w="992"/>
      </w:tblGrid>
      <w:tr w:rsidR="00532398" w:rsidRPr="004B0318" w:rsidTr="00422C05">
        <w:tc>
          <w:tcPr>
            <w:tcW w:w="2047"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Variant</w:t>
            </w:r>
          </w:p>
        </w:tc>
        <w:tc>
          <w:tcPr>
            <w:tcW w:w="546"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Char for index 62</w:t>
            </w:r>
          </w:p>
        </w:tc>
        <w:tc>
          <w:tcPr>
            <w:tcW w:w="546"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Char for index 63</w:t>
            </w:r>
          </w:p>
        </w:tc>
        <w:tc>
          <w:tcPr>
            <w:tcW w:w="1304"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i/>
                <w:iCs/>
                <w:color w:val="000000"/>
                <w:sz w:val="20"/>
                <w:szCs w:val="20"/>
              </w:rPr>
              <w:t>pad</w:t>
            </w:r>
            <w:r w:rsidRPr="004B0318">
              <w:rPr>
                <w:rStyle w:val="apple-converted-space"/>
                <w:b/>
                <w:bCs/>
                <w:color w:val="000000"/>
                <w:sz w:val="20"/>
                <w:szCs w:val="20"/>
              </w:rPr>
              <w:t> </w:t>
            </w:r>
            <w:r w:rsidRPr="004B0318">
              <w:rPr>
                <w:b/>
                <w:bCs/>
                <w:color w:val="000000"/>
                <w:sz w:val="20"/>
                <w:szCs w:val="20"/>
              </w:rPr>
              <w:t>char</w:t>
            </w:r>
          </w:p>
        </w:tc>
        <w:tc>
          <w:tcPr>
            <w:tcW w:w="992"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Fixed encoded line-length</w:t>
            </w:r>
          </w:p>
        </w:tc>
        <w:tc>
          <w:tcPr>
            <w:tcW w:w="1417"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Maximum encoded line length</w:t>
            </w:r>
          </w:p>
        </w:tc>
        <w:tc>
          <w:tcPr>
            <w:tcW w:w="960"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Line separators</w:t>
            </w:r>
          </w:p>
        </w:tc>
        <w:tc>
          <w:tcPr>
            <w:tcW w:w="1167"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Characters outside alphabet</w:t>
            </w:r>
          </w:p>
        </w:tc>
        <w:tc>
          <w:tcPr>
            <w:tcW w:w="992" w:type="dxa"/>
            <w:tcBorders>
              <w:top w:val="single" w:sz="6" w:space="0" w:color="AAAAAA"/>
              <w:left w:val="single" w:sz="6" w:space="0" w:color="AAAAAA"/>
              <w:bottom w:val="single" w:sz="6" w:space="0" w:color="AAAAAA"/>
              <w:right w:val="single" w:sz="6" w:space="0" w:color="AAAAAA"/>
            </w:tcBorders>
            <w:shd w:val="clear" w:color="auto" w:fill="BFBFBF" w:themeFill="background1" w:themeFillShade="BF"/>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Line checksum</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Original Base64 for</w:t>
            </w:r>
            <w:r w:rsidRPr="004B0318">
              <w:rPr>
                <w:rStyle w:val="apple-converted-space"/>
                <w:b/>
                <w:bCs/>
                <w:color w:val="000000"/>
                <w:sz w:val="20"/>
                <w:szCs w:val="20"/>
              </w:rPr>
              <w:t> </w:t>
            </w:r>
            <w:hyperlink r:id="rId34" w:anchor="Privacy-enhanced_mail" w:history="1">
              <w:r w:rsidRPr="004B0318">
                <w:rPr>
                  <w:rStyle w:val="Hyperlink"/>
                  <w:rFonts w:cstheme="minorHAnsi"/>
                  <w:b/>
                  <w:bCs/>
                  <w:color w:val="0645AD"/>
                  <w:sz w:val="20"/>
                  <w:szCs w:val="20"/>
                </w:rPr>
                <w:t>Privacy-Enhanced Mail (PEM)</w:t>
              </w:r>
            </w:hyperlink>
            <w:r w:rsidRPr="004B0318">
              <w:rPr>
                <w:rStyle w:val="apple-converted-space"/>
                <w:b/>
                <w:bCs/>
                <w:color w:val="000000"/>
                <w:sz w:val="20"/>
                <w:szCs w:val="20"/>
              </w:rPr>
              <w:t> </w:t>
            </w:r>
            <w:r w:rsidRPr="004B0318">
              <w:rPr>
                <w:b/>
                <w:bCs/>
                <w:color w:val="000000"/>
                <w:sz w:val="20"/>
                <w:szCs w:val="20"/>
              </w:rPr>
              <w:t>(RFC 1421, deprecated)</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r w:rsidRPr="004B0318">
              <w:rPr>
                <w:i/>
                <w:iCs/>
                <w:color w:val="000000"/>
                <w:sz w:val="20"/>
                <w:szCs w:val="20"/>
              </w:rPr>
              <w:t>(mandatory)</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Yes (except last line)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64</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CR+LF</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Base64 transfer encoding for</w:t>
            </w:r>
            <w:r w:rsidRPr="004B0318">
              <w:rPr>
                <w:rStyle w:val="apple-converted-space"/>
                <w:b/>
                <w:bCs/>
                <w:color w:val="000000"/>
                <w:sz w:val="20"/>
                <w:szCs w:val="20"/>
              </w:rPr>
              <w:t> </w:t>
            </w:r>
            <w:hyperlink r:id="rId35" w:anchor="MIME" w:history="1">
              <w:r w:rsidRPr="004B0318">
                <w:rPr>
                  <w:rStyle w:val="Hyperlink"/>
                  <w:rFonts w:cstheme="minorHAnsi"/>
                  <w:b/>
                  <w:bCs/>
                  <w:color w:val="0645AD"/>
                  <w:sz w:val="20"/>
                  <w:szCs w:val="20"/>
                </w:rPr>
                <w:t>MIME</w:t>
              </w:r>
            </w:hyperlink>
            <w:r w:rsidRPr="004B0318">
              <w:rPr>
                <w:rStyle w:val="apple-converted-space"/>
                <w:b/>
                <w:bCs/>
                <w:color w:val="000000"/>
                <w:sz w:val="20"/>
                <w:szCs w:val="20"/>
              </w:rPr>
              <w:t> </w:t>
            </w:r>
            <w:r w:rsidRPr="004B0318">
              <w:rPr>
                <w:b/>
                <w:bCs/>
                <w:color w:val="000000"/>
                <w:sz w:val="20"/>
                <w:szCs w:val="20"/>
              </w:rPr>
              <w:t>(RFC 2045)</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r w:rsidRPr="004B0318">
              <w:rPr>
                <w:i/>
                <w:iCs/>
                <w:color w:val="000000"/>
                <w:sz w:val="20"/>
                <w:szCs w:val="20"/>
              </w:rPr>
              <w:t>(mandatory)</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76</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CR+LF</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Accepted (discarded)</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Standard 'Base64' encoding for</w:t>
            </w:r>
            <w:r w:rsidRPr="004B0318">
              <w:rPr>
                <w:rStyle w:val="apple-converted-space"/>
                <w:b/>
                <w:bCs/>
                <w:color w:val="000000"/>
                <w:sz w:val="20"/>
                <w:szCs w:val="20"/>
              </w:rPr>
              <w:t> </w:t>
            </w:r>
            <w:hyperlink r:id="rId36" w:anchor="RFC_3548" w:history="1">
              <w:r w:rsidRPr="004B0318">
                <w:rPr>
                  <w:rStyle w:val="Hyperlink"/>
                  <w:rFonts w:cstheme="minorHAnsi"/>
                  <w:b/>
                  <w:bCs/>
                  <w:color w:val="0645AD"/>
                  <w:sz w:val="20"/>
                  <w:szCs w:val="20"/>
                </w:rPr>
                <w:t>RFC 3548</w:t>
              </w:r>
            </w:hyperlink>
            <w:r w:rsidRPr="004B0318">
              <w:rPr>
                <w:b/>
                <w:bCs/>
                <w:color w:val="000000"/>
                <w:sz w:val="20"/>
                <w:szCs w:val="20"/>
              </w:rPr>
              <w:t>or</w:t>
            </w:r>
            <w:r w:rsidRPr="004B0318">
              <w:rPr>
                <w:rStyle w:val="apple-converted-space"/>
                <w:b/>
                <w:bCs/>
                <w:color w:val="000000"/>
                <w:sz w:val="20"/>
                <w:szCs w:val="20"/>
              </w:rPr>
              <w:t> </w:t>
            </w:r>
            <w:hyperlink r:id="rId37" w:anchor="RFC_4648" w:history="1">
              <w:r w:rsidRPr="004B0318">
                <w:rPr>
                  <w:rStyle w:val="Hyperlink"/>
                  <w:rFonts w:cstheme="minorHAnsi"/>
                  <w:b/>
                  <w:bCs/>
                  <w:color w:val="0645AD"/>
                  <w:sz w:val="20"/>
                  <w:szCs w:val="20"/>
                </w:rPr>
                <w:t>RFC 4648</w:t>
              </w:r>
            </w:hyperlink>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r w:rsidRPr="004B0318">
              <w:rPr>
                <w:i/>
                <w:iCs/>
                <w:color w:val="000000"/>
                <w:sz w:val="20"/>
                <w:szCs w:val="20"/>
              </w:rPr>
              <w:t>(mandatory)</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Yes (except last line)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64 or 76</w:t>
            </w:r>
            <w:r w:rsidRPr="004B0318">
              <w:rPr>
                <w:rStyle w:val="apple-converted-space"/>
                <w:color w:val="000000"/>
                <w:sz w:val="20"/>
                <w:szCs w:val="20"/>
              </w:rPr>
              <w:t> </w:t>
            </w:r>
            <w:r w:rsidRPr="004B0318">
              <w:rPr>
                <w:i/>
                <w:iCs/>
                <w:color w:val="000000"/>
                <w:sz w:val="20"/>
                <w:szCs w:val="20"/>
              </w:rPr>
              <w:t>(only if line separators are specified and needed)</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CR+LF</w:t>
            </w:r>
            <w:r w:rsidRPr="004B0318">
              <w:rPr>
                <w:rStyle w:val="apple-converted-space"/>
                <w:color w:val="000000"/>
                <w:sz w:val="20"/>
                <w:szCs w:val="20"/>
              </w:rPr>
              <w:t> </w:t>
            </w:r>
            <w:r w:rsidRPr="004B0318">
              <w:rPr>
                <w:i/>
                <w:iCs/>
                <w:color w:val="000000"/>
                <w:sz w:val="20"/>
                <w:szCs w:val="20"/>
              </w:rPr>
              <w:t>(only if specified and needed)</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'Radix-64' encoding for</w:t>
            </w:r>
            <w:r w:rsidRPr="004B0318">
              <w:rPr>
                <w:rStyle w:val="apple-converted-space"/>
                <w:b/>
                <w:bCs/>
                <w:color w:val="000000"/>
                <w:sz w:val="20"/>
                <w:szCs w:val="20"/>
              </w:rPr>
              <w:t> </w:t>
            </w:r>
            <w:hyperlink r:id="rId38" w:anchor="OpenPGP" w:history="1">
              <w:r w:rsidRPr="004B0318">
                <w:rPr>
                  <w:rStyle w:val="Hyperlink"/>
                  <w:rFonts w:cstheme="minorHAnsi"/>
                  <w:b/>
                  <w:bCs/>
                  <w:color w:val="0645AD"/>
                  <w:sz w:val="20"/>
                  <w:szCs w:val="20"/>
                </w:rPr>
                <w:t>OpenPGP</w:t>
              </w:r>
            </w:hyperlink>
            <w:r w:rsidRPr="004B0318">
              <w:rPr>
                <w:rStyle w:val="apple-converted-space"/>
                <w:b/>
                <w:bCs/>
                <w:color w:val="000000"/>
                <w:sz w:val="20"/>
                <w:szCs w:val="20"/>
              </w:rPr>
              <w:t> </w:t>
            </w:r>
            <w:r w:rsidRPr="004B0318">
              <w:rPr>
                <w:b/>
                <w:bCs/>
                <w:color w:val="000000"/>
                <w:sz w:val="20"/>
                <w:szCs w:val="20"/>
              </w:rPr>
              <w:t>(RFC 4880)</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r w:rsidRPr="004B0318">
              <w:rPr>
                <w:i/>
                <w:iCs/>
                <w:color w:val="000000"/>
                <w:sz w:val="20"/>
                <w:szCs w:val="20"/>
              </w:rPr>
              <w:t>(mandatory)</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76</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CR+LF</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24-bit CRC (Radix-64-encoded, including one</w:t>
            </w:r>
            <w:r w:rsidRPr="004B0318">
              <w:rPr>
                <w:rStyle w:val="apple-converted-space"/>
                <w:color w:val="000000"/>
                <w:sz w:val="20"/>
                <w:szCs w:val="20"/>
              </w:rPr>
              <w:t> </w:t>
            </w:r>
            <w:r w:rsidRPr="004B0318">
              <w:rPr>
                <w:i/>
                <w:iCs/>
                <w:color w:val="000000"/>
                <w:sz w:val="20"/>
                <w:szCs w:val="20"/>
              </w:rPr>
              <w:t>pad</w:t>
            </w:r>
            <w:r w:rsidRPr="004B0318">
              <w:rPr>
                <w:rStyle w:val="apple-converted-space"/>
                <w:color w:val="000000"/>
                <w:sz w:val="20"/>
                <w:szCs w:val="20"/>
              </w:rPr>
              <w:t> </w:t>
            </w:r>
            <w:r w:rsidRPr="004B0318">
              <w:rPr>
                <w:color w:val="000000"/>
                <w:sz w:val="20"/>
                <w:szCs w:val="20"/>
              </w:rPr>
              <w:t>character)</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Modified Base64 encoding for</w:t>
            </w:r>
            <w:r w:rsidRPr="004B0318">
              <w:rPr>
                <w:rStyle w:val="apple-converted-space"/>
                <w:b/>
                <w:bCs/>
                <w:color w:val="000000"/>
                <w:sz w:val="20"/>
                <w:szCs w:val="20"/>
              </w:rPr>
              <w:t> </w:t>
            </w:r>
            <w:hyperlink r:id="rId39" w:anchor="UTF-7" w:history="1">
              <w:r w:rsidRPr="004B0318">
                <w:rPr>
                  <w:rStyle w:val="Hyperlink"/>
                  <w:rFonts w:cstheme="minorHAnsi"/>
                  <w:b/>
                  <w:bCs/>
                  <w:color w:val="0645AD"/>
                  <w:sz w:val="20"/>
                  <w:szCs w:val="20"/>
                </w:rPr>
                <w:t>UTF-7</w:t>
              </w:r>
            </w:hyperlink>
            <w:r w:rsidRPr="004B0318">
              <w:rPr>
                <w:b/>
                <w:bCs/>
                <w:color w:val="000000"/>
                <w:sz w:val="20"/>
                <w:szCs w:val="20"/>
              </w:rPr>
              <w:t>(RFC 1642, obsoleted)</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lastRenderedPageBreak/>
              <w:t>Modified Base64 for</w:t>
            </w:r>
            <w:r w:rsidRPr="004B0318">
              <w:rPr>
                <w:rStyle w:val="apple-converted-space"/>
                <w:b/>
                <w:bCs/>
                <w:color w:val="000000"/>
                <w:sz w:val="20"/>
                <w:szCs w:val="20"/>
              </w:rPr>
              <w:t> </w:t>
            </w:r>
            <w:hyperlink r:id="rId40" w:anchor="Filenames" w:history="1">
              <w:r w:rsidRPr="004B0318">
                <w:rPr>
                  <w:rStyle w:val="Hyperlink"/>
                  <w:rFonts w:cstheme="minorHAnsi"/>
                  <w:b/>
                  <w:bCs/>
                  <w:color w:val="0645AD"/>
                  <w:sz w:val="20"/>
                  <w:szCs w:val="20"/>
                </w:rPr>
                <w:t>filenames</w:t>
              </w:r>
            </w:hyperlink>
            <w:r w:rsidRPr="004B0318">
              <w:rPr>
                <w:rStyle w:val="apple-converted-space"/>
                <w:b/>
                <w:bCs/>
                <w:color w:val="000000"/>
                <w:sz w:val="20"/>
                <w:szCs w:val="20"/>
              </w:rPr>
              <w:t> </w:t>
            </w:r>
            <w:r w:rsidRPr="004B0318">
              <w:rPr>
                <w:b/>
                <w:bCs/>
                <w:color w:val="000000"/>
                <w:sz w:val="20"/>
                <w:szCs w:val="20"/>
              </w:rPr>
              <w:t>(non standard)</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(filesystem limit, generally 255)</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Modified Base64 for</w:t>
            </w:r>
            <w:r w:rsidRPr="004B0318">
              <w:rPr>
                <w:rStyle w:val="apple-converted-space"/>
                <w:b/>
                <w:bCs/>
                <w:color w:val="000000"/>
                <w:sz w:val="20"/>
                <w:szCs w:val="20"/>
              </w:rPr>
              <w:t> </w:t>
            </w:r>
            <w:hyperlink r:id="rId41" w:anchor="URL_applications" w:history="1">
              <w:r w:rsidRPr="004B0318">
                <w:rPr>
                  <w:rStyle w:val="Hyperlink"/>
                  <w:rFonts w:cstheme="minorHAnsi"/>
                  <w:b/>
                  <w:bCs/>
                  <w:color w:val="0645AD"/>
                  <w:sz w:val="20"/>
                  <w:szCs w:val="20"/>
                </w:rPr>
                <w:t>URL applications</w:t>
              </w:r>
            </w:hyperlink>
            <w:r w:rsidRPr="004B0318">
              <w:rPr>
                <w:b/>
                <w:bCs/>
                <w:color w:val="000000"/>
                <w:sz w:val="20"/>
                <w:szCs w:val="20"/>
              </w:rPr>
              <w:t>('base64url' encoding)</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_</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(application-dependent)</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Modified Base64 for</w:t>
            </w:r>
            <w:r w:rsidRPr="004B0318">
              <w:rPr>
                <w:rStyle w:val="apple-converted-space"/>
                <w:b/>
                <w:bCs/>
                <w:color w:val="000000"/>
                <w:sz w:val="20"/>
                <w:szCs w:val="20"/>
              </w:rPr>
              <w:t> </w:t>
            </w:r>
            <w:hyperlink r:id="rId42" w:anchor="XML" w:history="1">
              <w:r w:rsidRPr="004B0318">
                <w:rPr>
                  <w:rStyle w:val="Hyperlink"/>
                  <w:rFonts w:cstheme="minorHAnsi"/>
                  <w:b/>
                  <w:bCs/>
                  <w:color w:val="0645AD"/>
                  <w:sz w:val="20"/>
                  <w:szCs w:val="20"/>
                </w:rPr>
                <w:t>XML</w:t>
              </w:r>
            </w:hyperlink>
            <w:r w:rsidRPr="004B0318">
              <w:rPr>
                <w:rStyle w:val="apple-converted-space"/>
                <w:b/>
                <w:bCs/>
                <w:color w:val="000000"/>
                <w:sz w:val="20"/>
                <w:szCs w:val="20"/>
              </w:rPr>
              <w:t> </w:t>
            </w:r>
            <w:r w:rsidRPr="004B0318">
              <w:rPr>
                <w:b/>
                <w:bCs/>
                <w:color w:val="000000"/>
                <w:sz w:val="20"/>
                <w:szCs w:val="20"/>
              </w:rPr>
              <w:t>name tokens (</w:t>
            </w:r>
            <w:r w:rsidRPr="004B0318">
              <w:rPr>
                <w:b/>
                <w:bCs/>
                <w:i/>
                <w:iCs/>
                <w:color w:val="000000"/>
                <w:sz w:val="20"/>
                <w:szCs w:val="20"/>
              </w:rPr>
              <w:t>Nmtoken</w:t>
            </w:r>
            <w:r w:rsidRPr="004B0318">
              <w:rPr>
                <w:b/>
                <w:bCs/>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(XML parser-dependent)</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Modified Base64 for</w:t>
            </w:r>
            <w:r w:rsidRPr="004B0318">
              <w:rPr>
                <w:rStyle w:val="apple-converted-space"/>
                <w:b/>
                <w:bCs/>
                <w:color w:val="000000"/>
                <w:sz w:val="20"/>
                <w:szCs w:val="20"/>
              </w:rPr>
              <w:t> </w:t>
            </w:r>
            <w:hyperlink r:id="rId43" w:anchor="XML" w:history="1">
              <w:r w:rsidRPr="004B0318">
                <w:rPr>
                  <w:rStyle w:val="Hyperlink"/>
                  <w:rFonts w:cstheme="minorHAnsi"/>
                  <w:b/>
                  <w:bCs/>
                  <w:color w:val="0645AD"/>
                  <w:sz w:val="20"/>
                  <w:szCs w:val="20"/>
                </w:rPr>
                <w:t>XML</w:t>
              </w:r>
            </w:hyperlink>
            <w:r w:rsidRPr="004B0318">
              <w:rPr>
                <w:rStyle w:val="apple-converted-space"/>
                <w:b/>
                <w:bCs/>
                <w:color w:val="000000"/>
                <w:sz w:val="20"/>
                <w:szCs w:val="20"/>
              </w:rPr>
              <w:t> </w:t>
            </w:r>
            <w:r w:rsidRPr="004B0318">
              <w:rPr>
                <w:b/>
                <w:bCs/>
                <w:color w:val="000000"/>
                <w:sz w:val="20"/>
                <w:szCs w:val="20"/>
              </w:rPr>
              <w:t>identifiers (</w:t>
            </w:r>
            <w:r w:rsidRPr="004B0318">
              <w:rPr>
                <w:b/>
                <w:bCs/>
                <w:i/>
                <w:iCs/>
                <w:color w:val="000000"/>
                <w:sz w:val="20"/>
                <w:szCs w:val="20"/>
              </w:rPr>
              <w:t>Name</w:t>
            </w:r>
            <w:r w:rsidRPr="004B0318">
              <w:rPr>
                <w:b/>
                <w:bCs/>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_</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 :</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(XML parser-dependent)</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Modified Base64 for</w:t>
            </w:r>
            <w:r w:rsidRPr="004B0318">
              <w:rPr>
                <w:rStyle w:val="apple-converted-space"/>
                <w:b/>
                <w:bCs/>
                <w:color w:val="000000"/>
                <w:sz w:val="20"/>
                <w:szCs w:val="20"/>
              </w:rPr>
              <w:t> </w:t>
            </w:r>
            <w:hyperlink r:id="rId44" w:anchor="Program_identifiers" w:history="1">
              <w:r w:rsidRPr="004B0318">
                <w:rPr>
                  <w:rStyle w:val="Hyperlink"/>
                  <w:rFonts w:cstheme="minorHAnsi"/>
                  <w:b/>
                  <w:bCs/>
                  <w:color w:val="0645AD"/>
                  <w:sz w:val="20"/>
                  <w:szCs w:val="20"/>
                </w:rPr>
                <w:t>Program identifiers</w:t>
              </w:r>
            </w:hyperlink>
            <w:r w:rsidRPr="004B0318">
              <w:rPr>
                <w:b/>
                <w:bCs/>
                <w:color w:val="000000"/>
                <w:sz w:val="20"/>
                <w:szCs w:val="20"/>
              </w:rPr>
              <w:t>(variant 1, non standard)</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_</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(language/system-dependent)</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Modified Base64 for</w:t>
            </w:r>
            <w:r w:rsidRPr="004B0318">
              <w:rPr>
                <w:rStyle w:val="apple-converted-space"/>
                <w:b/>
                <w:bCs/>
                <w:color w:val="000000"/>
                <w:sz w:val="20"/>
                <w:szCs w:val="20"/>
              </w:rPr>
              <w:t> </w:t>
            </w:r>
            <w:hyperlink r:id="rId45" w:anchor="Program_identifiers" w:history="1">
              <w:r w:rsidRPr="004B0318">
                <w:rPr>
                  <w:rStyle w:val="Hyperlink"/>
                  <w:rFonts w:cstheme="minorHAnsi"/>
                  <w:b/>
                  <w:bCs/>
                  <w:color w:val="0645AD"/>
                  <w:sz w:val="20"/>
                  <w:szCs w:val="20"/>
                </w:rPr>
                <w:t>Program identifiers</w:t>
              </w:r>
            </w:hyperlink>
            <w:r w:rsidRPr="004B0318">
              <w:rPr>
                <w:b/>
                <w:bCs/>
                <w:color w:val="000000"/>
                <w:sz w:val="20"/>
                <w:szCs w:val="20"/>
              </w:rPr>
              <w:t>(variant 2, non standard)</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_</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(language/system-dependent)</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r w:rsidR="00532398" w:rsidRPr="004B0318" w:rsidTr="001B35E7">
        <w:tc>
          <w:tcPr>
            <w:tcW w:w="204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32398" w:rsidRPr="004B0318" w:rsidRDefault="00532398">
            <w:pPr>
              <w:spacing w:before="240" w:after="240"/>
              <w:jc w:val="center"/>
              <w:rPr>
                <w:b/>
                <w:bCs/>
                <w:color w:val="000000"/>
                <w:sz w:val="20"/>
                <w:szCs w:val="20"/>
              </w:rPr>
            </w:pPr>
            <w:r w:rsidRPr="004B0318">
              <w:rPr>
                <w:b/>
                <w:bCs/>
                <w:color w:val="000000"/>
                <w:sz w:val="20"/>
                <w:szCs w:val="20"/>
              </w:rPr>
              <w:t>Modified Base64 for</w:t>
            </w:r>
            <w:r w:rsidRPr="004B0318">
              <w:rPr>
                <w:rStyle w:val="apple-converted-space"/>
                <w:b/>
                <w:bCs/>
                <w:color w:val="000000"/>
                <w:sz w:val="20"/>
                <w:szCs w:val="20"/>
              </w:rPr>
              <w:t> </w:t>
            </w:r>
            <w:hyperlink r:id="rId46" w:anchor="Regular_expressions" w:history="1">
              <w:r w:rsidRPr="004B0318">
                <w:rPr>
                  <w:rStyle w:val="Hyperlink"/>
                  <w:rFonts w:cstheme="minorHAnsi"/>
                  <w:b/>
                  <w:bCs/>
                  <w:color w:val="0645AD"/>
                  <w:sz w:val="20"/>
                  <w:szCs w:val="20"/>
                </w:rPr>
                <w:t>Regular expressions</w:t>
              </w:r>
            </w:hyperlink>
            <w:r w:rsidRPr="004B0318">
              <w:rPr>
                <w:b/>
                <w:bCs/>
                <w:color w:val="000000"/>
                <w:sz w:val="20"/>
                <w:szCs w:val="20"/>
              </w:rPr>
              <w:t>(non standard)</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 !</w:t>
            </w:r>
          </w:p>
        </w:tc>
        <w:tc>
          <w:tcPr>
            <w:tcW w:w="54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w:t>
            </w:r>
          </w:p>
        </w:tc>
        <w:tc>
          <w:tcPr>
            <w:tcW w:w="130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No (variable)</w:t>
            </w:r>
          </w:p>
        </w:tc>
        <w:tc>
          <w:tcPr>
            <w:tcW w:w="141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(application-dependent)</w:t>
            </w:r>
          </w:p>
        </w:tc>
        <w:tc>
          <w:tcPr>
            <w:tcW w:w="960"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c>
          <w:tcPr>
            <w:tcW w:w="116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color w:val="000000"/>
                <w:sz w:val="20"/>
                <w:szCs w:val="20"/>
              </w:rPr>
              <w:t>Forbidden</w:t>
            </w:r>
          </w:p>
        </w:tc>
        <w:tc>
          <w:tcPr>
            <w:tcW w:w="992"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32398" w:rsidRPr="004B0318" w:rsidRDefault="00532398">
            <w:pPr>
              <w:spacing w:before="240" w:after="240"/>
              <w:jc w:val="center"/>
              <w:rPr>
                <w:color w:val="000000"/>
                <w:sz w:val="20"/>
                <w:szCs w:val="20"/>
              </w:rPr>
            </w:pPr>
            <w:r w:rsidRPr="004B0318">
              <w:rPr>
                <w:i/>
                <w:iCs/>
                <w:color w:val="000000"/>
                <w:sz w:val="20"/>
                <w:szCs w:val="20"/>
              </w:rPr>
              <w:t>(none)</w:t>
            </w:r>
          </w:p>
        </w:tc>
      </w:tr>
    </w:tbl>
    <w:p w:rsidR="00532398" w:rsidRPr="004B0318" w:rsidRDefault="00B27CD5" w:rsidP="00B27CD5">
      <w:pPr>
        <w:pStyle w:val="Caption"/>
        <w:jc w:val="center"/>
        <w:rPr>
          <w:sz w:val="22"/>
          <w:szCs w:val="22"/>
        </w:rPr>
      </w:pPr>
      <w:r w:rsidRPr="004B0318">
        <w:rPr>
          <w:sz w:val="22"/>
          <w:szCs w:val="22"/>
        </w:rPr>
        <w:t xml:space="preserve">Table </w:t>
      </w:r>
      <w:r w:rsidR="005326D1" w:rsidRPr="004B0318">
        <w:rPr>
          <w:sz w:val="22"/>
          <w:szCs w:val="22"/>
        </w:rPr>
        <w:fldChar w:fldCharType="begin"/>
      </w:r>
      <w:r w:rsidRPr="004B0318">
        <w:rPr>
          <w:sz w:val="22"/>
          <w:szCs w:val="22"/>
        </w:rPr>
        <w:instrText xml:space="preserve"> SEQ Table \* ARABIC </w:instrText>
      </w:r>
      <w:r w:rsidR="005326D1" w:rsidRPr="004B0318">
        <w:rPr>
          <w:sz w:val="22"/>
          <w:szCs w:val="22"/>
        </w:rPr>
        <w:fldChar w:fldCharType="separate"/>
      </w:r>
      <w:r w:rsidR="00F40144" w:rsidRPr="004B0318">
        <w:rPr>
          <w:noProof/>
          <w:sz w:val="22"/>
          <w:szCs w:val="22"/>
        </w:rPr>
        <w:t>11</w:t>
      </w:r>
      <w:r w:rsidR="005326D1" w:rsidRPr="004B0318">
        <w:rPr>
          <w:sz w:val="22"/>
          <w:szCs w:val="22"/>
        </w:rPr>
        <w:fldChar w:fldCharType="end"/>
      </w:r>
      <w:r w:rsidRPr="004B0318">
        <w:rPr>
          <w:sz w:val="22"/>
          <w:szCs w:val="22"/>
        </w:rPr>
        <w:t xml:space="preserve"> - "Base64 variants"</w:t>
      </w:r>
    </w:p>
    <w:p w:rsidR="003B6AB6" w:rsidRPr="004B0318" w:rsidRDefault="00B27CD5" w:rsidP="006F6915">
      <w:r w:rsidRPr="004B0318">
        <w:t>For example:</w:t>
      </w:r>
    </w:p>
    <w:p w:rsidR="00B27CD5" w:rsidRPr="004B0318" w:rsidRDefault="00B27CD5" w:rsidP="00B27CD5">
      <w:pPr>
        <w:pStyle w:val="CodeorExample"/>
      </w:pPr>
    </w:p>
    <w:p w:rsidR="00393FEA" w:rsidRPr="004B0318" w:rsidRDefault="00393FEA" w:rsidP="00B27CD5">
      <w:pPr>
        <w:pStyle w:val="CodeorExample"/>
      </w:pPr>
      <w:r w:rsidRPr="004B0318">
        <w:t>Input sequence:</w:t>
      </w:r>
    </w:p>
    <w:p w:rsidR="00B27CD5" w:rsidRPr="004B0318" w:rsidRDefault="00B27CD5" w:rsidP="00B27CD5">
      <w:pPr>
        <w:pStyle w:val="CodeorExample"/>
        <w:rPr>
          <w:b/>
          <w:color w:val="000000"/>
        </w:rPr>
      </w:pPr>
      <w:r w:rsidRPr="004B0318">
        <w:t xml:space="preserve">                           </w:t>
      </w:r>
      <w:r w:rsidRPr="004B0318">
        <w:rPr>
          <w:b/>
          <w:color w:val="000000"/>
        </w:rPr>
        <w:t>SGk=</w:t>
      </w:r>
    </w:p>
    <w:p w:rsidR="00B27CD5" w:rsidRPr="004B0318" w:rsidRDefault="00B27CD5" w:rsidP="00B27CD5">
      <w:pPr>
        <w:pStyle w:val="CodeorExample"/>
        <w:rPr>
          <w:b/>
          <w:color w:val="000000"/>
        </w:rPr>
      </w:pPr>
      <w:r w:rsidRPr="004B0318">
        <w:rPr>
          <w:b/>
          <w:color w:val="000000"/>
        </w:rPr>
        <w:t xml:space="preserve">     </w:t>
      </w:r>
    </w:p>
    <w:p w:rsidR="00393FEA" w:rsidRPr="004B0318" w:rsidRDefault="00B27CD5" w:rsidP="00B27CD5">
      <w:pPr>
        <w:pStyle w:val="CodeorExample"/>
        <w:rPr>
          <w:color w:val="000000"/>
        </w:rPr>
      </w:pPr>
      <w:r w:rsidRPr="004B0318">
        <w:rPr>
          <w:color w:val="000000"/>
        </w:rPr>
        <w:lastRenderedPageBreak/>
        <w:t>And it should be decoded to</w:t>
      </w:r>
      <w:r w:rsidR="00393FEA" w:rsidRPr="004B0318">
        <w:rPr>
          <w:color w:val="000000"/>
        </w:rPr>
        <w:t>:</w:t>
      </w:r>
    </w:p>
    <w:p w:rsidR="00B27CD5" w:rsidRPr="004B0318" w:rsidRDefault="00393FEA" w:rsidP="00B27CD5">
      <w:pPr>
        <w:pStyle w:val="CodeorExample"/>
        <w:rPr>
          <w:b/>
          <w:color w:val="000000"/>
        </w:rPr>
      </w:pPr>
      <w:r w:rsidRPr="004B0318">
        <w:rPr>
          <w:color w:val="000000"/>
        </w:rPr>
        <w:t xml:space="preserve">           </w:t>
      </w:r>
      <w:r w:rsidR="00B27CD5" w:rsidRPr="004B0318">
        <w:rPr>
          <w:color w:val="000000"/>
        </w:rPr>
        <w:t xml:space="preserve">               </w:t>
      </w:r>
      <w:r w:rsidR="00B27CD5" w:rsidRPr="004B0318">
        <w:rPr>
          <w:b/>
          <w:color w:val="000000"/>
        </w:rPr>
        <w:t xml:space="preserve">Hi </w:t>
      </w:r>
    </w:p>
    <w:p w:rsidR="00B27CD5" w:rsidRPr="004B0318" w:rsidRDefault="00B27CD5" w:rsidP="00B27CD5">
      <w:pPr>
        <w:pStyle w:val="CodeorExample"/>
      </w:pPr>
    </w:p>
    <w:p w:rsidR="003B6AB6" w:rsidRPr="004B0318" w:rsidRDefault="003B6AB6" w:rsidP="006F6915"/>
    <w:p w:rsidR="00A54F8B" w:rsidRPr="004B0318" w:rsidRDefault="00A54F8B" w:rsidP="00A54F8B">
      <w:pPr>
        <w:pStyle w:val="Heading2"/>
        <w:rPr>
          <w:rFonts w:asciiTheme="minorHAnsi" w:hAnsiTheme="minorHAnsi"/>
          <w:sz w:val="32"/>
          <w:szCs w:val="32"/>
        </w:rPr>
      </w:pPr>
      <w:bookmarkStart w:id="180" w:name="_Toc280863025"/>
      <w:bookmarkStart w:id="181" w:name="OLE_LINK89"/>
      <w:bookmarkStart w:id="182" w:name="OLE_LINK90"/>
      <w:bookmarkStart w:id="183" w:name="OLE_LINK91"/>
      <w:bookmarkStart w:id="184" w:name="OLE_LINK92"/>
      <w:bookmarkStart w:id="185" w:name="OLE_LINK93"/>
      <w:r w:rsidRPr="004B0318">
        <w:rPr>
          <w:rFonts w:asciiTheme="minorHAnsi" w:hAnsiTheme="minorHAnsi"/>
          <w:sz w:val="32"/>
          <w:szCs w:val="32"/>
        </w:rPr>
        <w:t>GZip decoder</w:t>
      </w:r>
      <w:bookmarkEnd w:id="180"/>
    </w:p>
    <w:bookmarkEnd w:id="181"/>
    <w:p w:rsidR="00422C05" w:rsidRDefault="003D4EC1" w:rsidP="00A54F8B">
      <w:r w:rsidRPr="004B0318">
        <w:t xml:space="preserve">GZip decoder </w:t>
      </w:r>
      <w:r w:rsidR="003432D9">
        <w:t xml:space="preserve">must </w:t>
      </w:r>
      <w:r w:rsidRPr="004B0318">
        <w:t>uncompress input sequence by GNU zip utility.</w:t>
      </w:r>
      <w:r w:rsidR="00422C05">
        <w:t xml:space="preserve"> </w:t>
      </w:r>
    </w:p>
    <w:p w:rsidR="003D4EC1" w:rsidRPr="004B0318" w:rsidRDefault="00422C05" w:rsidP="00A54F8B">
      <w:r>
        <w:t xml:space="preserve">End return a byte sequence. </w:t>
      </w:r>
    </w:p>
    <w:p w:rsidR="00AF6733" w:rsidRPr="004B0318" w:rsidRDefault="00AF6733" w:rsidP="00AF6733">
      <w:pPr>
        <w:pStyle w:val="Heading2"/>
        <w:rPr>
          <w:rFonts w:asciiTheme="minorHAnsi" w:hAnsiTheme="minorHAnsi"/>
          <w:sz w:val="32"/>
          <w:szCs w:val="32"/>
        </w:rPr>
      </w:pPr>
      <w:bookmarkStart w:id="186" w:name="_Toc280863026"/>
      <w:bookmarkStart w:id="187" w:name="_Toc141000789"/>
      <w:bookmarkEnd w:id="140"/>
      <w:bookmarkEnd w:id="182"/>
      <w:bookmarkEnd w:id="183"/>
      <w:bookmarkEnd w:id="184"/>
      <w:bookmarkEnd w:id="185"/>
      <w:r w:rsidRPr="004B0318">
        <w:rPr>
          <w:rFonts w:asciiTheme="minorHAnsi" w:hAnsiTheme="minorHAnsi"/>
        </w:rPr>
        <w:t>N</w:t>
      </w:r>
      <w:r w:rsidRPr="004B0318">
        <w:rPr>
          <w:rFonts w:asciiTheme="minorHAnsi" w:hAnsiTheme="minorHAnsi"/>
          <w:sz w:val="32"/>
          <w:szCs w:val="32"/>
        </w:rPr>
        <w:t>ull HTML sanitizer</w:t>
      </w:r>
      <w:bookmarkEnd w:id="186"/>
    </w:p>
    <w:p w:rsidR="00AF6733" w:rsidRPr="004B0318" w:rsidRDefault="00AF6733" w:rsidP="00AF6733">
      <w:r w:rsidRPr="004B0318">
        <w:t xml:space="preserve">This sanitizer </w:t>
      </w:r>
      <w:r w:rsidR="003432D9">
        <w:t>must</w:t>
      </w:r>
      <w:r w:rsidR="003432D9" w:rsidRPr="004B0318">
        <w:t xml:space="preserve"> </w:t>
      </w:r>
      <w:r w:rsidRPr="004B0318">
        <w:t xml:space="preserve">remove null HTML expression which represented a </w:t>
      </w:r>
      <w:r w:rsidRPr="004B0318">
        <w:rPr>
          <w:b/>
        </w:rPr>
        <w:t xml:space="preserve">\0 </w:t>
      </w:r>
      <w:r w:rsidRPr="004B0318">
        <w:t>sequence.</w:t>
      </w:r>
    </w:p>
    <w:p w:rsidR="00AF6733" w:rsidRPr="004B0318" w:rsidRDefault="00AF6733" w:rsidP="00AF6733">
      <w:bookmarkStart w:id="188" w:name="OLE_LINK94"/>
      <w:bookmarkStart w:id="189" w:name="OLE_LINK95"/>
      <w:r w:rsidRPr="004B0318">
        <w:rPr>
          <w:b/>
        </w:rPr>
        <w:t>\0</w:t>
      </w:r>
      <w:r w:rsidRPr="004B0318">
        <w:t xml:space="preserve"> sequence is not render</w:t>
      </w:r>
      <w:r w:rsidR="00FA46D4">
        <w:t>ed</w:t>
      </w:r>
      <w:r w:rsidRPr="004B0318">
        <w:t xml:space="preserve"> any Internet browsers, but if was a multiply encoding this sequence can be interpreted as hex code of some hexadecimal sequence.</w:t>
      </w:r>
    </w:p>
    <w:p w:rsidR="00AF6733" w:rsidRPr="004B0318" w:rsidRDefault="00AF6733" w:rsidP="00AF6733"/>
    <w:bookmarkEnd w:id="188"/>
    <w:bookmarkEnd w:id="189"/>
    <w:p w:rsidR="001937B9" w:rsidRPr="004B0318" w:rsidRDefault="00B16C17" w:rsidP="002F573C">
      <w:pPr>
        <w:pStyle w:val="Heading1"/>
        <w:rPr>
          <w:rFonts w:asciiTheme="minorHAnsi" w:hAnsiTheme="minorHAnsi"/>
        </w:rPr>
      </w:pPr>
      <w:r w:rsidRPr="004B0318">
        <w:rPr>
          <w:rFonts w:asciiTheme="minorHAnsi" w:hAnsiTheme="minorHAnsi"/>
        </w:rPr>
        <w:br w:type="page"/>
      </w:r>
      <w:bookmarkStart w:id="190" w:name="_Toc280863027"/>
      <w:bookmarkStart w:id="191" w:name="OLE_LINK111"/>
      <w:bookmarkStart w:id="192" w:name="OLE_LINK112"/>
      <w:r w:rsidR="001937B9" w:rsidRPr="004B0318">
        <w:rPr>
          <w:rFonts w:asciiTheme="minorHAnsi" w:hAnsiTheme="minorHAnsi"/>
        </w:rPr>
        <w:lastRenderedPageBreak/>
        <w:t>Functional Area</w:t>
      </w:r>
      <w:bookmarkEnd w:id="190"/>
      <w:r w:rsidR="001937B9" w:rsidRPr="004B0318">
        <w:rPr>
          <w:rFonts w:asciiTheme="minorHAnsi" w:hAnsiTheme="minorHAnsi"/>
        </w:rPr>
        <w:t xml:space="preserve"> </w:t>
      </w:r>
      <w:bookmarkEnd w:id="187"/>
      <w:bookmarkEnd w:id="191"/>
      <w:bookmarkEnd w:id="192"/>
    </w:p>
    <w:p w:rsidR="001937B9" w:rsidRPr="004B0318" w:rsidRDefault="001937B9" w:rsidP="001937B9">
      <w:pPr>
        <w:pStyle w:val="BodyText3"/>
        <w:rPr>
          <w:rFonts w:asciiTheme="minorHAnsi" w:hAnsiTheme="minorHAnsi"/>
          <w:sz w:val="22"/>
          <w:szCs w:val="22"/>
        </w:rPr>
      </w:pPr>
    </w:p>
    <w:tbl>
      <w:tblPr>
        <w:tblW w:w="10598" w:type="dxa"/>
        <w:tblLook w:val="0220"/>
      </w:tblPr>
      <w:tblGrid>
        <w:gridCol w:w="1753"/>
        <w:gridCol w:w="7286"/>
        <w:gridCol w:w="1559"/>
      </w:tblGrid>
      <w:tr w:rsidR="001937B9" w:rsidRPr="004B0318" w:rsidTr="00A621B0">
        <w:trPr>
          <w:cantSplit/>
          <w:trHeight w:val="288"/>
          <w:tblHeader/>
        </w:trPr>
        <w:tc>
          <w:tcPr>
            <w:tcW w:w="1753" w:type="dxa"/>
            <w:tcBorders>
              <w:top w:val="single" w:sz="8" w:space="0" w:color="C0504D"/>
              <w:bottom w:val="single" w:sz="18" w:space="0" w:color="C0504D"/>
            </w:tcBorders>
            <w:shd w:val="clear" w:color="auto" w:fill="auto"/>
            <w:vAlign w:val="bottom"/>
          </w:tcPr>
          <w:p w:rsidR="001937B9" w:rsidRPr="004B0318" w:rsidRDefault="001937B9" w:rsidP="00127FB2">
            <w:pPr>
              <w:pStyle w:val="Heading7"/>
              <w:rPr>
                <w:rFonts w:asciiTheme="minorHAnsi" w:hAnsiTheme="minorHAnsi"/>
                <w:sz w:val="22"/>
                <w:szCs w:val="22"/>
              </w:rPr>
            </w:pPr>
            <w:r w:rsidRPr="004B0318">
              <w:rPr>
                <w:rFonts w:asciiTheme="minorHAnsi" w:hAnsiTheme="minorHAnsi"/>
                <w:sz w:val="22"/>
                <w:szCs w:val="22"/>
              </w:rPr>
              <w:t>Requirement</w:t>
            </w:r>
          </w:p>
        </w:tc>
        <w:tc>
          <w:tcPr>
            <w:tcW w:w="7286" w:type="dxa"/>
            <w:tcBorders>
              <w:top w:val="single" w:sz="8" w:space="0" w:color="C0504D"/>
              <w:bottom w:val="single" w:sz="18" w:space="0" w:color="C0504D"/>
            </w:tcBorders>
          </w:tcPr>
          <w:p w:rsidR="001937B9" w:rsidRPr="004B0318" w:rsidRDefault="001937B9" w:rsidP="00127FB2">
            <w:pPr>
              <w:pStyle w:val="Heading7"/>
              <w:rPr>
                <w:rFonts w:asciiTheme="minorHAnsi" w:hAnsiTheme="minorHAnsi"/>
                <w:sz w:val="22"/>
                <w:szCs w:val="22"/>
              </w:rPr>
            </w:pPr>
            <w:r w:rsidRPr="004B0318">
              <w:rPr>
                <w:rFonts w:asciiTheme="minorHAnsi" w:hAnsiTheme="minorHAnsi"/>
                <w:sz w:val="22"/>
                <w:szCs w:val="22"/>
              </w:rPr>
              <w:t>Story</w:t>
            </w:r>
          </w:p>
        </w:tc>
        <w:tc>
          <w:tcPr>
            <w:tcW w:w="1559" w:type="dxa"/>
            <w:tcBorders>
              <w:top w:val="single" w:sz="8" w:space="0" w:color="C0504D"/>
              <w:bottom w:val="single" w:sz="18" w:space="0" w:color="C0504D"/>
            </w:tcBorders>
            <w:shd w:val="clear" w:color="auto" w:fill="auto"/>
            <w:vAlign w:val="bottom"/>
          </w:tcPr>
          <w:p w:rsidR="001937B9" w:rsidRPr="004B0318" w:rsidRDefault="001937B9" w:rsidP="00127FB2">
            <w:pPr>
              <w:pStyle w:val="Heading7"/>
              <w:rPr>
                <w:rFonts w:asciiTheme="minorHAnsi" w:hAnsiTheme="minorHAnsi"/>
                <w:sz w:val="22"/>
                <w:szCs w:val="22"/>
              </w:rPr>
            </w:pPr>
            <w:r w:rsidRPr="004B0318">
              <w:rPr>
                <w:rFonts w:asciiTheme="minorHAnsi" w:hAnsiTheme="minorHAnsi"/>
                <w:sz w:val="22"/>
                <w:szCs w:val="22"/>
              </w:rPr>
              <w:t>Constraints</w:t>
            </w:r>
          </w:p>
        </w:tc>
      </w:tr>
      <w:tr w:rsidR="00EB3C9A" w:rsidRPr="004B0318" w:rsidTr="00A621B0">
        <w:trPr>
          <w:cantSplit/>
        </w:trPr>
        <w:tc>
          <w:tcPr>
            <w:tcW w:w="1753" w:type="dxa"/>
            <w:tcBorders>
              <w:top w:val="single" w:sz="8" w:space="0" w:color="365F91"/>
              <w:bottom w:val="single" w:sz="8" w:space="0" w:color="365F91"/>
            </w:tcBorders>
            <w:shd w:val="clear" w:color="auto" w:fill="DBE5F1"/>
          </w:tcPr>
          <w:p w:rsidR="00EB3C9A" w:rsidRPr="004B0318" w:rsidRDefault="00A5555B" w:rsidP="002766DC">
            <w:pPr>
              <w:pStyle w:val="Heading8"/>
              <w:rPr>
                <w:rFonts w:asciiTheme="minorHAnsi" w:hAnsiTheme="minorHAnsi"/>
                <w:sz w:val="22"/>
                <w:szCs w:val="22"/>
              </w:rPr>
            </w:pPr>
            <w:r w:rsidRPr="004B0318">
              <w:rPr>
                <w:rFonts w:asciiTheme="minorHAnsi" w:hAnsiTheme="minorHAnsi"/>
                <w:sz w:val="22"/>
                <w:szCs w:val="22"/>
              </w:rPr>
              <w:t>R-4</w:t>
            </w:r>
            <w:r w:rsidR="004C218F" w:rsidRPr="004B0318">
              <w:rPr>
                <w:rFonts w:asciiTheme="minorHAnsi" w:hAnsiTheme="minorHAnsi"/>
                <w:sz w:val="22"/>
                <w:szCs w:val="22"/>
              </w:rPr>
              <w:t>00</w:t>
            </w:r>
            <w:r w:rsidR="00947C3B" w:rsidRPr="004B0318">
              <w:rPr>
                <w:rFonts w:asciiTheme="minorHAnsi" w:hAnsiTheme="minorHAnsi"/>
                <w:sz w:val="22"/>
                <w:szCs w:val="22"/>
              </w:rPr>
              <w:t xml:space="preserve"> – Mandatory requirement</w:t>
            </w:r>
          </w:p>
        </w:tc>
        <w:tc>
          <w:tcPr>
            <w:tcW w:w="7286" w:type="dxa"/>
            <w:tcBorders>
              <w:top w:val="single" w:sz="8" w:space="0" w:color="365F91"/>
              <w:bottom w:val="single" w:sz="8" w:space="0" w:color="365F91"/>
            </w:tcBorders>
          </w:tcPr>
          <w:p w:rsidR="00EB3C9A" w:rsidRPr="004B0318" w:rsidRDefault="00B16C17" w:rsidP="003F06E4">
            <w:pPr>
              <w:pStyle w:val="BodyText3"/>
              <w:rPr>
                <w:rFonts w:asciiTheme="minorHAnsi" w:hAnsiTheme="minorHAnsi"/>
                <w:sz w:val="22"/>
                <w:szCs w:val="22"/>
              </w:rPr>
            </w:pPr>
            <w:bookmarkStart w:id="193" w:name="OLE_LINK82"/>
            <w:r w:rsidRPr="004B0318">
              <w:rPr>
                <w:rFonts w:asciiTheme="minorHAnsi" w:hAnsiTheme="minorHAnsi"/>
                <w:sz w:val="22"/>
                <w:szCs w:val="22"/>
              </w:rPr>
              <w:t>Create HTM decoder</w:t>
            </w:r>
            <w:bookmarkEnd w:id="193"/>
          </w:p>
        </w:tc>
        <w:tc>
          <w:tcPr>
            <w:tcW w:w="1559" w:type="dxa"/>
            <w:tcBorders>
              <w:top w:val="single" w:sz="8" w:space="0" w:color="365F91"/>
              <w:bottom w:val="single" w:sz="8" w:space="0" w:color="365F91"/>
            </w:tcBorders>
            <w:shd w:val="clear" w:color="auto" w:fill="auto"/>
          </w:tcPr>
          <w:p w:rsidR="00EB3C9A" w:rsidRPr="004B0318" w:rsidRDefault="00EB3C9A" w:rsidP="00127FB2">
            <w:pPr>
              <w:pStyle w:val="BodyText3"/>
              <w:rPr>
                <w:rFonts w:asciiTheme="minorHAnsi" w:hAnsiTheme="minorHAnsi"/>
                <w:sz w:val="22"/>
                <w:szCs w:val="22"/>
              </w:rPr>
            </w:pPr>
          </w:p>
        </w:tc>
      </w:tr>
      <w:tr w:rsidR="00B7390D" w:rsidRPr="004B0318" w:rsidTr="00A621B0">
        <w:trPr>
          <w:cantSplit/>
        </w:trPr>
        <w:tc>
          <w:tcPr>
            <w:tcW w:w="1753" w:type="dxa"/>
            <w:tcBorders>
              <w:top w:val="single" w:sz="8" w:space="0" w:color="365F91"/>
              <w:bottom w:val="single" w:sz="8" w:space="0" w:color="365F91"/>
            </w:tcBorders>
            <w:shd w:val="clear" w:color="auto" w:fill="DBE5F1"/>
          </w:tcPr>
          <w:p w:rsidR="00B7390D" w:rsidRPr="004B0318" w:rsidRDefault="00F54899" w:rsidP="00AA5656">
            <w:pPr>
              <w:pStyle w:val="Heading8"/>
              <w:rPr>
                <w:rFonts w:asciiTheme="minorHAnsi" w:hAnsiTheme="minorHAnsi"/>
                <w:sz w:val="22"/>
                <w:szCs w:val="22"/>
              </w:rPr>
            </w:pPr>
            <w:r w:rsidRPr="004B0318">
              <w:rPr>
                <w:rFonts w:asciiTheme="minorHAnsi" w:hAnsiTheme="minorHAnsi"/>
                <w:sz w:val="22"/>
                <w:szCs w:val="22"/>
              </w:rPr>
              <w:t>R-4</w:t>
            </w:r>
            <w:r w:rsidR="00B7390D" w:rsidRPr="004B0318">
              <w:rPr>
                <w:rFonts w:asciiTheme="minorHAnsi" w:hAnsiTheme="minorHAnsi"/>
                <w:sz w:val="22"/>
                <w:szCs w:val="22"/>
              </w:rPr>
              <w:t>01 – Mandatory requirement</w:t>
            </w:r>
          </w:p>
        </w:tc>
        <w:tc>
          <w:tcPr>
            <w:tcW w:w="7286" w:type="dxa"/>
            <w:tcBorders>
              <w:top w:val="single" w:sz="8" w:space="0" w:color="365F91"/>
              <w:bottom w:val="single" w:sz="8" w:space="0" w:color="365F91"/>
            </w:tcBorders>
          </w:tcPr>
          <w:p w:rsidR="00B7390D" w:rsidRPr="004B0318" w:rsidRDefault="00B16C17" w:rsidP="00B16C17">
            <w:pPr>
              <w:pStyle w:val="BodyText3"/>
              <w:rPr>
                <w:rFonts w:asciiTheme="minorHAnsi" w:hAnsiTheme="minorHAnsi"/>
                <w:sz w:val="22"/>
                <w:szCs w:val="22"/>
              </w:rPr>
            </w:pPr>
            <w:r w:rsidRPr="004B0318">
              <w:rPr>
                <w:rFonts w:asciiTheme="minorHAnsi" w:hAnsiTheme="minorHAnsi"/>
                <w:sz w:val="22"/>
                <w:szCs w:val="22"/>
              </w:rPr>
              <w:t>Create HTML attribute decoder</w:t>
            </w:r>
          </w:p>
        </w:tc>
        <w:tc>
          <w:tcPr>
            <w:tcW w:w="1559" w:type="dxa"/>
            <w:tcBorders>
              <w:top w:val="single" w:sz="8" w:space="0" w:color="365F91"/>
              <w:bottom w:val="single" w:sz="8" w:space="0" w:color="365F91"/>
            </w:tcBorders>
            <w:shd w:val="clear" w:color="auto" w:fill="auto"/>
          </w:tcPr>
          <w:p w:rsidR="00B7390D" w:rsidRPr="004B0318" w:rsidRDefault="00B7390D" w:rsidP="00127FB2">
            <w:pPr>
              <w:pStyle w:val="BodyText3"/>
              <w:rPr>
                <w:rFonts w:asciiTheme="minorHAnsi" w:hAnsiTheme="minorHAnsi"/>
                <w:sz w:val="22"/>
                <w:szCs w:val="22"/>
              </w:rPr>
            </w:pPr>
          </w:p>
        </w:tc>
      </w:tr>
      <w:tr w:rsidR="00EB3C9A" w:rsidRPr="004B0318" w:rsidTr="00A621B0">
        <w:trPr>
          <w:cantSplit/>
        </w:trPr>
        <w:tc>
          <w:tcPr>
            <w:tcW w:w="1753" w:type="dxa"/>
            <w:tcBorders>
              <w:top w:val="single" w:sz="8" w:space="0" w:color="365F91"/>
              <w:bottom w:val="single" w:sz="8" w:space="0" w:color="365F91"/>
            </w:tcBorders>
            <w:shd w:val="clear" w:color="auto" w:fill="DBE5F1"/>
          </w:tcPr>
          <w:p w:rsidR="00EB3C9A" w:rsidRPr="004B0318" w:rsidRDefault="00F54899" w:rsidP="00FC514F">
            <w:pPr>
              <w:pStyle w:val="Heading8"/>
              <w:rPr>
                <w:rFonts w:asciiTheme="minorHAnsi" w:hAnsiTheme="minorHAnsi"/>
                <w:sz w:val="22"/>
                <w:szCs w:val="22"/>
              </w:rPr>
            </w:pPr>
            <w:r w:rsidRPr="004B0318">
              <w:rPr>
                <w:rFonts w:asciiTheme="minorHAnsi" w:hAnsiTheme="minorHAnsi"/>
                <w:sz w:val="22"/>
                <w:szCs w:val="22"/>
              </w:rPr>
              <w:t>R-4</w:t>
            </w:r>
            <w:r w:rsidR="00686508" w:rsidRPr="004B0318">
              <w:rPr>
                <w:rFonts w:asciiTheme="minorHAnsi" w:hAnsiTheme="minorHAnsi"/>
                <w:sz w:val="22"/>
                <w:szCs w:val="22"/>
              </w:rPr>
              <w:t>0</w:t>
            </w:r>
            <w:r w:rsidR="00B7390D" w:rsidRPr="004B0318">
              <w:rPr>
                <w:rFonts w:asciiTheme="minorHAnsi" w:hAnsiTheme="minorHAnsi"/>
                <w:sz w:val="22"/>
                <w:szCs w:val="22"/>
              </w:rPr>
              <w:t>2</w:t>
            </w:r>
            <w:r w:rsidR="00686508" w:rsidRPr="004B0318">
              <w:rPr>
                <w:rFonts w:asciiTheme="minorHAnsi" w:hAnsiTheme="minorHAnsi"/>
                <w:sz w:val="22"/>
                <w:szCs w:val="22"/>
              </w:rPr>
              <w:t xml:space="preserve"> – Mandatory requirement</w:t>
            </w:r>
          </w:p>
        </w:tc>
        <w:tc>
          <w:tcPr>
            <w:tcW w:w="7286" w:type="dxa"/>
            <w:tcBorders>
              <w:top w:val="single" w:sz="8" w:space="0" w:color="365F91"/>
              <w:bottom w:val="single" w:sz="8" w:space="0" w:color="365F91"/>
            </w:tcBorders>
          </w:tcPr>
          <w:p w:rsidR="00EB3C9A" w:rsidRPr="004B0318" w:rsidRDefault="00B16C17" w:rsidP="006232D6">
            <w:pPr>
              <w:pStyle w:val="BodyText3"/>
              <w:rPr>
                <w:rFonts w:asciiTheme="minorHAnsi" w:hAnsiTheme="minorHAnsi"/>
                <w:sz w:val="22"/>
                <w:szCs w:val="22"/>
              </w:rPr>
            </w:pPr>
            <w:r w:rsidRPr="004B0318">
              <w:rPr>
                <w:rFonts w:asciiTheme="minorHAnsi" w:hAnsiTheme="minorHAnsi"/>
                <w:sz w:val="22"/>
                <w:szCs w:val="22"/>
              </w:rPr>
              <w:t>Create URL decoder</w:t>
            </w:r>
          </w:p>
        </w:tc>
        <w:tc>
          <w:tcPr>
            <w:tcW w:w="1559" w:type="dxa"/>
            <w:tcBorders>
              <w:top w:val="single" w:sz="8" w:space="0" w:color="365F91"/>
              <w:bottom w:val="single" w:sz="8" w:space="0" w:color="365F91"/>
            </w:tcBorders>
            <w:shd w:val="clear" w:color="auto" w:fill="auto"/>
          </w:tcPr>
          <w:p w:rsidR="00EB3C9A" w:rsidRPr="004B0318" w:rsidRDefault="00EB3C9A" w:rsidP="00127FB2">
            <w:pPr>
              <w:pStyle w:val="BodyText3"/>
              <w:rPr>
                <w:rFonts w:asciiTheme="minorHAnsi" w:hAnsiTheme="minorHAnsi"/>
                <w:sz w:val="22"/>
                <w:szCs w:val="22"/>
              </w:rPr>
            </w:pPr>
          </w:p>
        </w:tc>
      </w:tr>
      <w:tr w:rsidR="00C36E77" w:rsidRPr="004B0318" w:rsidTr="00A621B0">
        <w:trPr>
          <w:cantSplit/>
        </w:trPr>
        <w:tc>
          <w:tcPr>
            <w:tcW w:w="1753" w:type="dxa"/>
            <w:tcBorders>
              <w:top w:val="single" w:sz="8" w:space="0" w:color="365F91"/>
              <w:bottom w:val="single" w:sz="8" w:space="0" w:color="365F91"/>
            </w:tcBorders>
            <w:shd w:val="clear" w:color="auto" w:fill="DBE5F1"/>
          </w:tcPr>
          <w:p w:rsidR="00C36E77" w:rsidRPr="004B0318" w:rsidRDefault="00F54899" w:rsidP="00B06EA4">
            <w:pPr>
              <w:pStyle w:val="Heading8"/>
              <w:rPr>
                <w:rFonts w:asciiTheme="minorHAnsi" w:hAnsiTheme="minorHAnsi"/>
                <w:sz w:val="22"/>
                <w:szCs w:val="22"/>
              </w:rPr>
            </w:pPr>
            <w:r w:rsidRPr="004B0318">
              <w:rPr>
                <w:rFonts w:asciiTheme="minorHAnsi" w:hAnsiTheme="minorHAnsi"/>
                <w:sz w:val="22"/>
                <w:szCs w:val="22"/>
              </w:rPr>
              <w:t>R-4</w:t>
            </w:r>
            <w:r w:rsidR="00DA53F7" w:rsidRPr="004B0318">
              <w:rPr>
                <w:rFonts w:asciiTheme="minorHAnsi" w:hAnsiTheme="minorHAnsi"/>
                <w:sz w:val="22"/>
                <w:szCs w:val="22"/>
              </w:rPr>
              <w:t>0</w:t>
            </w:r>
            <w:r w:rsidR="00B7390D" w:rsidRPr="004B0318">
              <w:rPr>
                <w:rFonts w:asciiTheme="minorHAnsi" w:hAnsiTheme="minorHAnsi"/>
                <w:sz w:val="22"/>
                <w:szCs w:val="22"/>
              </w:rPr>
              <w:t>3</w:t>
            </w:r>
            <w:r w:rsidR="00DA53F7" w:rsidRPr="004B0318">
              <w:rPr>
                <w:rFonts w:asciiTheme="minorHAnsi" w:hAnsiTheme="minorHAnsi"/>
                <w:sz w:val="22"/>
                <w:szCs w:val="22"/>
              </w:rPr>
              <w:t xml:space="preserve"> – Mandatory requirement</w:t>
            </w:r>
          </w:p>
        </w:tc>
        <w:tc>
          <w:tcPr>
            <w:tcW w:w="7286" w:type="dxa"/>
            <w:tcBorders>
              <w:top w:val="single" w:sz="8" w:space="0" w:color="365F91"/>
              <w:bottom w:val="single" w:sz="8" w:space="0" w:color="365F91"/>
            </w:tcBorders>
          </w:tcPr>
          <w:p w:rsidR="00B7390D" w:rsidRPr="004B0318" w:rsidRDefault="00B16C17" w:rsidP="00B16C17">
            <w:pPr>
              <w:pStyle w:val="BodyText3"/>
              <w:rPr>
                <w:rFonts w:asciiTheme="minorHAnsi" w:hAnsiTheme="minorHAnsi"/>
                <w:sz w:val="22"/>
                <w:szCs w:val="22"/>
              </w:rPr>
            </w:pPr>
            <w:r w:rsidRPr="004B0318">
              <w:rPr>
                <w:rFonts w:asciiTheme="minorHAnsi" w:hAnsiTheme="minorHAnsi"/>
                <w:sz w:val="22"/>
                <w:szCs w:val="22"/>
              </w:rPr>
              <w:t>Create JavaScript decoder</w:t>
            </w:r>
          </w:p>
        </w:tc>
        <w:tc>
          <w:tcPr>
            <w:tcW w:w="1559" w:type="dxa"/>
            <w:tcBorders>
              <w:top w:val="single" w:sz="8" w:space="0" w:color="365F91"/>
              <w:bottom w:val="single" w:sz="8" w:space="0" w:color="365F91"/>
            </w:tcBorders>
            <w:shd w:val="clear" w:color="auto" w:fill="auto"/>
          </w:tcPr>
          <w:p w:rsidR="00C36E77" w:rsidRPr="004B0318" w:rsidRDefault="00C36E77" w:rsidP="00127FB2">
            <w:pPr>
              <w:pStyle w:val="BodyText3"/>
              <w:rPr>
                <w:rFonts w:asciiTheme="minorHAnsi" w:hAnsiTheme="minorHAnsi"/>
                <w:sz w:val="22"/>
                <w:szCs w:val="22"/>
              </w:rPr>
            </w:pPr>
          </w:p>
        </w:tc>
      </w:tr>
      <w:tr w:rsidR="004C218F" w:rsidRPr="004B0318" w:rsidTr="004C218F">
        <w:trPr>
          <w:cantSplit/>
        </w:trPr>
        <w:tc>
          <w:tcPr>
            <w:tcW w:w="1753" w:type="dxa"/>
            <w:tcBorders>
              <w:top w:val="single" w:sz="8" w:space="0" w:color="365F91"/>
              <w:bottom w:val="single" w:sz="8" w:space="0" w:color="365F91"/>
            </w:tcBorders>
            <w:shd w:val="clear" w:color="auto" w:fill="DBE5F1"/>
          </w:tcPr>
          <w:p w:rsidR="004C218F" w:rsidRPr="004B0318" w:rsidRDefault="00F54899">
            <w:pPr>
              <w:pStyle w:val="Heading8"/>
              <w:rPr>
                <w:rFonts w:asciiTheme="minorHAnsi" w:hAnsiTheme="minorHAnsi"/>
                <w:sz w:val="22"/>
                <w:szCs w:val="22"/>
              </w:rPr>
            </w:pPr>
            <w:r w:rsidRPr="004B0318">
              <w:rPr>
                <w:rFonts w:asciiTheme="minorHAnsi" w:hAnsiTheme="minorHAnsi"/>
                <w:sz w:val="22"/>
                <w:szCs w:val="22"/>
              </w:rPr>
              <w:t>R-4</w:t>
            </w:r>
            <w:r w:rsidR="00B7390D" w:rsidRPr="004B0318">
              <w:rPr>
                <w:rFonts w:asciiTheme="minorHAnsi" w:hAnsiTheme="minorHAnsi"/>
                <w:sz w:val="22"/>
                <w:szCs w:val="22"/>
              </w:rPr>
              <w:t>04</w:t>
            </w:r>
            <w:r w:rsidR="004C218F" w:rsidRPr="004B0318">
              <w:rPr>
                <w:rFonts w:asciiTheme="minorHAnsi" w:hAnsiTheme="minorHAnsi"/>
                <w:sz w:val="22"/>
                <w:szCs w:val="22"/>
              </w:rPr>
              <w:t xml:space="preserve"> – Mandatory requirement</w:t>
            </w:r>
          </w:p>
        </w:tc>
        <w:tc>
          <w:tcPr>
            <w:tcW w:w="7286" w:type="dxa"/>
            <w:tcBorders>
              <w:top w:val="single" w:sz="8" w:space="0" w:color="365F91"/>
              <w:bottom w:val="single" w:sz="8" w:space="0" w:color="365F91"/>
            </w:tcBorders>
          </w:tcPr>
          <w:p w:rsidR="004C218F" w:rsidRPr="004B0318" w:rsidRDefault="00B16C17">
            <w:pPr>
              <w:pStyle w:val="BodyText3"/>
              <w:rPr>
                <w:rFonts w:asciiTheme="minorHAnsi" w:hAnsiTheme="minorHAnsi"/>
                <w:sz w:val="22"/>
                <w:szCs w:val="22"/>
              </w:rPr>
            </w:pPr>
            <w:r w:rsidRPr="004B0318">
              <w:rPr>
                <w:rFonts w:asciiTheme="minorHAnsi" w:hAnsiTheme="minorHAnsi"/>
                <w:sz w:val="22"/>
                <w:szCs w:val="22"/>
              </w:rPr>
              <w:t>Create VBScript decoder</w:t>
            </w:r>
          </w:p>
        </w:tc>
        <w:tc>
          <w:tcPr>
            <w:tcW w:w="1559" w:type="dxa"/>
            <w:tcBorders>
              <w:top w:val="single" w:sz="8" w:space="0" w:color="365F91"/>
              <w:bottom w:val="single" w:sz="8" w:space="0" w:color="365F91"/>
            </w:tcBorders>
            <w:shd w:val="clear" w:color="auto" w:fill="auto"/>
          </w:tcPr>
          <w:p w:rsidR="004C218F" w:rsidRPr="004B0318" w:rsidRDefault="004C218F" w:rsidP="00127FB2">
            <w:pPr>
              <w:pStyle w:val="BodyText3"/>
              <w:rPr>
                <w:rFonts w:asciiTheme="minorHAnsi" w:hAnsiTheme="minorHAnsi"/>
                <w:sz w:val="22"/>
                <w:szCs w:val="22"/>
              </w:rPr>
            </w:pPr>
          </w:p>
        </w:tc>
      </w:tr>
      <w:tr w:rsidR="004C218F" w:rsidRPr="004B0318" w:rsidTr="004C218F">
        <w:trPr>
          <w:cantSplit/>
        </w:trPr>
        <w:tc>
          <w:tcPr>
            <w:tcW w:w="1753" w:type="dxa"/>
            <w:tcBorders>
              <w:top w:val="single" w:sz="8" w:space="0" w:color="365F91"/>
              <w:bottom w:val="single" w:sz="8" w:space="0" w:color="365F91"/>
            </w:tcBorders>
            <w:shd w:val="clear" w:color="auto" w:fill="DBE5F1"/>
          </w:tcPr>
          <w:p w:rsidR="004C218F" w:rsidRPr="004B0318" w:rsidRDefault="00F54899">
            <w:pPr>
              <w:pStyle w:val="Heading8"/>
              <w:rPr>
                <w:rFonts w:asciiTheme="minorHAnsi" w:hAnsiTheme="minorHAnsi"/>
                <w:sz w:val="22"/>
                <w:szCs w:val="22"/>
              </w:rPr>
            </w:pPr>
            <w:r w:rsidRPr="004B0318">
              <w:rPr>
                <w:rFonts w:asciiTheme="minorHAnsi" w:hAnsiTheme="minorHAnsi"/>
                <w:sz w:val="22"/>
                <w:szCs w:val="22"/>
              </w:rPr>
              <w:t>R-4</w:t>
            </w:r>
            <w:r w:rsidR="00B7390D" w:rsidRPr="004B0318">
              <w:rPr>
                <w:rFonts w:asciiTheme="minorHAnsi" w:hAnsiTheme="minorHAnsi"/>
                <w:sz w:val="22"/>
                <w:szCs w:val="22"/>
              </w:rPr>
              <w:t>05</w:t>
            </w:r>
            <w:r w:rsidR="004C218F" w:rsidRPr="004B0318">
              <w:rPr>
                <w:rFonts w:asciiTheme="minorHAnsi" w:hAnsiTheme="minorHAnsi"/>
                <w:sz w:val="22"/>
                <w:szCs w:val="22"/>
              </w:rPr>
              <w:t xml:space="preserve"> – Mandatory requirement</w:t>
            </w:r>
          </w:p>
        </w:tc>
        <w:tc>
          <w:tcPr>
            <w:tcW w:w="7286" w:type="dxa"/>
            <w:tcBorders>
              <w:top w:val="single" w:sz="8" w:space="0" w:color="365F91"/>
              <w:bottom w:val="single" w:sz="8" w:space="0" w:color="365F91"/>
            </w:tcBorders>
          </w:tcPr>
          <w:p w:rsidR="004C218F" w:rsidRPr="004B0318" w:rsidRDefault="00B16C17" w:rsidP="00B16C17">
            <w:pPr>
              <w:pStyle w:val="BodyText3"/>
              <w:rPr>
                <w:rFonts w:asciiTheme="minorHAnsi" w:hAnsiTheme="minorHAnsi"/>
                <w:sz w:val="22"/>
                <w:szCs w:val="22"/>
              </w:rPr>
            </w:pPr>
            <w:r w:rsidRPr="004B0318">
              <w:rPr>
                <w:rFonts w:asciiTheme="minorHAnsi" w:hAnsiTheme="minorHAnsi"/>
                <w:sz w:val="22"/>
                <w:szCs w:val="22"/>
              </w:rPr>
              <w:t>Create XML decoder</w:t>
            </w:r>
          </w:p>
        </w:tc>
        <w:tc>
          <w:tcPr>
            <w:tcW w:w="1559" w:type="dxa"/>
            <w:tcBorders>
              <w:top w:val="single" w:sz="8" w:space="0" w:color="365F91"/>
              <w:bottom w:val="single" w:sz="8" w:space="0" w:color="365F91"/>
            </w:tcBorders>
            <w:shd w:val="clear" w:color="auto" w:fill="auto"/>
          </w:tcPr>
          <w:p w:rsidR="004C218F" w:rsidRPr="004B0318" w:rsidRDefault="004C218F" w:rsidP="00127FB2">
            <w:pPr>
              <w:pStyle w:val="BodyText3"/>
              <w:rPr>
                <w:rFonts w:asciiTheme="minorHAnsi" w:hAnsiTheme="minorHAnsi"/>
                <w:sz w:val="22"/>
                <w:szCs w:val="22"/>
              </w:rPr>
            </w:pPr>
          </w:p>
        </w:tc>
      </w:tr>
      <w:tr w:rsidR="00B7390D" w:rsidRPr="004B0318" w:rsidTr="004C218F">
        <w:trPr>
          <w:cantSplit/>
        </w:trPr>
        <w:tc>
          <w:tcPr>
            <w:tcW w:w="1753" w:type="dxa"/>
            <w:tcBorders>
              <w:top w:val="single" w:sz="8" w:space="0" w:color="365F91"/>
              <w:bottom w:val="single" w:sz="8" w:space="0" w:color="365F91"/>
            </w:tcBorders>
            <w:shd w:val="clear" w:color="auto" w:fill="DBE5F1"/>
          </w:tcPr>
          <w:p w:rsidR="00B7390D" w:rsidRPr="004B0318" w:rsidRDefault="00F54899" w:rsidP="00AA5656">
            <w:pPr>
              <w:pStyle w:val="Heading8"/>
              <w:rPr>
                <w:rFonts w:asciiTheme="minorHAnsi" w:hAnsiTheme="minorHAnsi"/>
                <w:sz w:val="22"/>
                <w:szCs w:val="22"/>
              </w:rPr>
            </w:pPr>
            <w:bookmarkStart w:id="194" w:name="OLE_LINK87"/>
            <w:bookmarkStart w:id="195" w:name="OLE_LINK88"/>
            <w:r w:rsidRPr="004B0318">
              <w:rPr>
                <w:rFonts w:asciiTheme="minorHAnsi" w:hAnsiTheme="minorHAnsi"/>
                <w:sz w:val="22"/>
                <w:szCs w:val="22"/>
              </w:rPr>
              <w:t>R-4</w:t>
            </w:r>
            <w:r w:rsidR="00B7390D" w:rsidRPr="004B0318">
              <w:rPr>
                <w:rFonts w:asciiTheme="minorHAnsi" w:hAnsiTheme="minorHAnsi"/>
                <w:sz w:val="22"/>
                <w:szCs w:val="22"/>
              </w:rPr>
              <w:t>06 – Mandatory requirement</w:t>
            </w:r>
            <w:bookmarkEnd w:id="194"/>
            <w:bookmarkEnd w:id="195"/>
          </w:p>
        </w:tc>
        <w:tc>
          <w:tcPr>
            <w:tcW w:w="7286" w:type="dxa"/>
            <w:tcBorders>
              <w:top w:val="single" w:sz="8" w:space="0" w:color="365F91"/>
              <w:bottom w:val="single" w:sz="8" w:space="0" w:color="365F91"/>
            </w:tcBorders>
          </w:tcPr>
          <w:p w:rsidR="00B7390D" w:rsidRPr="004B0318" w:rsidRDefault="00B16C17" w:rsidP="00AA5656">
            <w:pPr>
              <w:pStyle w:val="BodyText3"/>
              <w:rPr>
                <w:rFonts w:asciiTheme="minorHAnsi" w:hAnsiTheme="minorHAnsi"/>
                <w:sz w:val="22"/>
                <w:szCs w:val="22"/>
              </w:rPr>
            </w:pPr>
            <w:r w:rsidRPr="004B0318">
              <w:rPr>
                <w:rFonts w:asciiTheme="minorHAnsi" w:hAnsiTheme="minorHAnsi"/>
                <w:sz w:val="22"/>
                <w:szCs w:val="22"/>
              </w:rPr>
              <w:t>Create XML  attribute decoder</w:t>
            </w:r>
          </w:p>
          <w:p w:rsidR="00B16C17" w:rsidRPr="004B0318" w:rsidRDefault="00B16C17" w:rsidP="00AA5656">
            <w:pPr>
              <w:pStyle w:val="BodyText3"/>
              <w:rPr>
                <w:rFonts w:asciiTheme="minorHAnsi" w:hAnsiTheme="minorHAnsi"/>
                <w:sz w:val="22"/>
                <w:szCs w:val="22"/>
              </w:rPr>
            </w:pPr>
          </w:p>
        </w:tc>
        <w:tc>
          <w:tcPr>
            <w:tcW w:w="1559" w:type="dxa"/>
            <w:tcBorders>
              <w:top w:val="single" w:sz="8" w:space="0" w:color="365F91"/>
              <w:bottom w:val="single" w:sz="8" w:space="0" w:color="365F91"/>
            </w:tcBorders>
            <w:shd w:val="clear" w:color="auto" w:fill="auto"/>
          </w:tcPr>
          <w:p w:rsidR="00B7390D" w:rsidRPr="004B0318" w:rsidRDefault="00B7390D" w:rsidP="00127FB2">
            <w:pPr>
              <w:pStyle w:val="BodyText3"/>
              <w:rPr>
                <w:rFonts w:asciiTheme="minorHAnsi" w:hAnsiTheme="minorHAnsi"/>
                <w:sz w:val="22"/>
                <w:szCs w:val="22"/>
              </w:rPr>
            </w:pPr>
          </w:p>
        </w:tc>
      </w:tr>
      <w:tr w:rsidR="00B7390D" w:rsidRPr="004B0318" w:rsidTr="00B7390D">
        <w:trPr>
          <w:cantSplit/>
        </w:trPr>
        <w:tc>
          <w:tcPr>
            <w:tcW w:w="1753" w:type="dxa"/>
            <w:tcBorders>
              <w:top w:val="single" w:sz="8" w:space="0" w:color="365F91"/>
              <w:bottom w:val="single" w:sz="8" w:space="0" w:color="365F91"/>
            </w:tcBorders>
            <w:shd w:val="clear" w:color="auto" w:fill="DBE5F1"/>
          </w:tcPr>
          <w:p w:rsidR="00B7390D" w:rsidRPr="004B0318" w:rsidRDefault="00F54899" w:rsidP="00AA5656">
            <w:pPr>
              <w:pStyle w:val="Heading8"/>
              <w:rPr>
                <w:rFonts w:asciiTheme="minorHAnsi" w:hAnsiTheme="minorHAnsi"/>
                <w:sz w:val="22"/>
                <w:szCs w:val="22"/>
              </w:rPr>
            </w:pPr>
            <w:bookmarkStart w:id="196" w:name="OLE_LINK85"/>
            <w:bookmarkStart w:id="197" w:name="OLE_LINK86"/>
            <w:r w:rsidRPr="004B0318">
              <w:rPr>
                <w:rFonts w:asciiTheme="minorHAnsi" w:hAnsiTheme="minorHAnsi"/>
                <w:sz w:val="22"/>
                <w:szCs w:val="22"/>
              </w:rPr>
              <w:t>R-4</w:t>
            </w:r>
            <w:r w:rsidR="00B7390D" w:rsidRPr="004B0318">
              <w:rPr>
                <w:rFonts w:asciiTheme="minorHAnsi" w:hAnsiTheme="minorHAnsi"/>
                <w:sz w:val="22"/>
                <w:szCs w:val="22"/>
              </w:rPr>
              <w:t xml:space="preserve">07 – </w:t>
            </w:r>
            <w:bookmarkStart w:id="198" w:name="OLE_LINK83"/>
            <w:bookmarkStart w:id="199" w:name="OLE_LINK84"/>
            <w:r w:rsidR="00B7390D" w:rsidRPr="004B0318">
              <w:rPr>
                <w:rFonts w:asciiTheme="minorHAnsi" w:hAnsiTheme="minorHAnsi"/>
                <w:sz w:val="22"/>
                <w:szCs w:val="22"/>
              </w:rPr>
              <w:t xml:space="preserve">Mandatory </w:t>
            </w:r>
            <w:bookmarkEnd w:id="198"/>
            <w:bookmarkEnd w:id="199"/>
            <w:r w:rsidR="00B7390D" w:rsidRPr="004B0318">
              <w:rPr>
                <w:rFonts w:asciiTheme="minorHAnsi" w:hAnsiTheme="minorHAnsi"/>
                <w:sz w:val="22"/>
                <w:szCs w:val="22"/>
              </w:rPr>
              <w:t>requirement</w:t>
            </w:r>
            <w:bookmarkEnd w:id="196"/>
            <w:bookmarkEnd w:id="197"/>
          </w:p>
        </w:tc>
        <w:tc>
          <w:tcPr>
            <w:tcW w:w="7286" w:type="dxa"/>
            <w:tcBorders>
              <w:top w:val="single" w:sz="8" w:space="0" w:color="365F91"/>
              <w:bottom w:val="single" w:sz="8" w:space="0" w:color="365F91"/>
            </w:tcBorders>
          </w:tcPr>
          <w:p w:rsidR="00B7390D" w:rsidRPr="004B0318" w:rsidRDefault="00B16C17" w:rsidP="00AA5656">
            <w:pPr>
              <w:pStyle w:val="BodyText3"/>
              <w:rPr>
                <w:rFonts w:asciiTheme="minorHAnsi" w:hAnsiTheme="minorHAnsi"/>
                <w:sz w:val="22"/>
                <w:szCs w:val="22"/>
              </w:rPr>
            </w:pPr>
            <w:r w:rsidRPr="004B0318">
              <w:rPr>
                <w:rFonts w:asciiTheme="minorHAnsi" w:hAnsiTheme="minorHAnsi"/>
                <w:sz w:val="22"/>
                <w:szCs w:val="22"/>
              </w:rPr>
              <w:t>Create LDAP query decoder</w:t>
            </w:r>
          </w:p>
        </w:tc>
        <w:tc>
          <w:tcPr>
            <w:tcW w:w="1559" w:type="dxa"/>
            <w:tcBorders>
              <w:top w:val="single" w:sz="8" w:space="0" w:color="365F91"/>
              <w:bottom w:val="single" w:sz="8" w:space="0" w:color="365F91"/>
            </w:tcBorders>
            <w:shd w:val="clear" w:color="auto" w:fill="auto"/>
          </w:tcPr>
          <w:p w:rsidR="00B7390D" w:rsidRPr="004B0318" w:rsidRDefault="00B7390D" w:rsidP="00127FB2">
            <w:pPr>
              <w:pStyle w:val="BodyText3"/>
              <w:rPr>
                <w:rFonts w:asciiTheme="minorHAnsi" w:hAnsiTheme="minorHAnsi"/>
                <w:sz w:val="22"/>
                <w:szCs w:val="22"/>
              </w:rPr>
            </w:pPr>
          </w:p>
        </w:tc>
      </w:tr>
      <w:tr w:rsidR="00B7390D" w:rsidRPr="004B0318" w:rsidTr="00B7390D">
        <w:trPr>
          <w:cantSplit/>
        </w:trPr>
        <w:tc>
          <w:tcPr>
            <w:tcW w:w="1753" w:type="dxa"/>
            <w:tcBorders>
              <w:top w:val="single" w:sz="8" w:space="0" w:color="365F91"/>
              <w:bottom w:val="single" w:sz="8" w:space="0" w:color="365F91"/>
            </w:tcBorders>
            <w:shd w:val="clear" w:color="auto" w:fill="DBE5F1"/>
          </w:tcPr>
          <w:p w:rsidR="00B7390D" w:rsidRPr="004B0318" w:rsidRDefault="00B16C17" w:rsidP="00D91874">
            <w:pPr>
              <w:pStyle w:val="Heading8"/>
              <w:rPr>
                <w:rFonts w:asciiTheme="minorHAnsi" w:hAnsiTheme="minorHAnsi"/>
                <w:sz w:val="22"/>
                <w:szCs w:val="22"/>
              </w:rPr>
            </w:pPr>
            <w:r w:rsidRPr="004B0318">
              <w:rPr>
                <w:rFonts w:asciiTheme="minorHAnsi" w:hAnsiTheme="minorHAnsi"/>
                <w:sz w:val="22"/>
                <w:szCs w:val="22"/>
              </w:rPr>
              <w:t>R-408 – Mandatory requirement</w:t>
            </w:r>
          </w:p>
        </w:tc>
        <w:tc>
          <w:tcPr>
            <w:tcW w:w="7286" w:type="dxa"/>
            <w:tcBorders>
              <w:top w:val="single" w:sz="8" w:space="0" w:color="365F91"/>
              <w:bottom w:val="single" w:sz="8" w:space="0" w:color="365F91"/>
            </w:tcBorders>
          </w:tcPr>
          <w:p w:rsidR="00B7390D" w:rsidRPr="004B0318" w:rsidRDefault="00B16C17" w:rsidP="00F54899">
            <w:pPr>
              <w:pStyle w:val="BodyText3"/>
              <w:rPr>
                <w:rFonts w:asciiTheme="minorHAnsi" w:hAnsiTheme="minorHAnsi"/>
                <w:sz w:val="22"/>
                <w:szCs w:val="22"/>
              </w:rPr>
            </w:pPr>
            <w:r w:rsidRPr="004B0318">
              <w:rPr>
                <w:rFonts w:asciiTheme="minorHAnsi" w:hAnsiTheme="minorHAnsi"/>
                <w:sz w:val="22"/>
                <w:szCs w:val="22"/>
              </w:rPr>
              <w:t>Create CSS decoder</w:t>
            </w:r>
          </w:p>
        </w:tc>
        <w:tc>
          <w:tcPr>
            <w:tcW w:w="1559" w:type="dxa"/>
            <w:tcBorders>
              <w:top w:val="single" w:sz="8" w:space="0" w:color="365F91"/>
              <w:bottom w:val="single" w:sz="8" w:space="0" w:color="365F91"/>
            </w:tcBorders>
            <w:shd w:val="clear" w:color="auto" w:fill="auto"/>
          </w:tcPr>
          <w:p w:rsidR="00B7390D" w:rsidRPr="004B0318" w:rsidRDefault="00B7390D" w:rsidP="00127FB2">
            <w:pPr>
              <w:pStyle w:val="BodyText3"/>
              <w:rPr>
                <w:rFonts w:asciiTheme="minorHAnsi" w:hAnsiTheme="minorHAnsi"/>
                <w:sz w:val="22"/>
                <w:szCs w:val="22"/>
              </w:rPr>
            </w:pPr>
          </w:p>
        </w:tc>
      </w:tr>
      <w:tr w:rsidR="00B16C17" w:rsidRPr="004B0318" w:rsidTr="00B16C17">
        <w:trPr>
          <w:cantSplit/>
        </w:trPr>
        <w:tc>
          <w:tcPr>
            <w:tcW w:w="1753" w:type="dxa"/>
            <w:tcBorders>
              <w:top w:val="single" w:sz="8" w:space="0" w:color="365F91"/>
              <w:bottom w:val="single" w:sz="8" w:space="0" w:color="365F91"/>
            </w:tcBorders>
            <w:shd w:val="clear" w:color="auto" w:fill="DBE5F1"/>
          </w:tcPr>
          <w:p w:rsidR="00B16C17" w:rsidRPr="004B0318" w:rsidRDefault="00B16C17" w:rsidP="0060243E">
            <w:pPr>
              <w:pStyle w:val="Heading8"/>
              <w:rPr>
                <w:rFonts w:asciiTheme="minorHAnsi" w:hAnsiTheme="minorHAnsi"/>
                <w:sz w:val="22"/>
                <w:szCs w:val="22"/>
              </w:rPr>
            </w:pPr>
            <w:r w:rsidRPr="004B0318">
              <w:rPr>
                <w:rFonts w:asciiTheme="minorHAnsi" w:hAnsiTheme="minorHAnsi"/>
                <w:sz w:val="22"/>
                <w:szCs w:val="22"/>
              </w:rPr>
              <w:t>R-409 – Mandatory requirement</w:t>
            </w:r>
          </w:p>
        </w:tc>
        <w:tc>
          <w:tcPr>
            <w:tcW w:w="7286" w:type="dxa"/>
            <w:tcBorders>
              <w:top w:val="single" w:sz="8" w:space="0" w:color="365F91"/>
              <w:bottom w:val="single" w:sz="8" w:space="0" w:color="365F91"/>
            </w:tcBorders>
          </w:tcPr>
          <w:p w:rsidR="00B16C17" w:rsidRPr="004B0318" w:rsidRDefault="00B16C17" w:rsidP="00F54899">
            <w:pPr>
              <w:pStyle w:val="BodyText3"/>
              <w:rPr>
                <w:rFonts w:asciiTheme="minorHAnsi" w:hAnsiTheme="minorHAnsi"/>
                <w:sz w:val="22"/>
                <w:szCs w:val="22"/>
              </w:rPr>
            </w:pPr>
            <w:r w:rsidRPr="004B0318">
              <w:rPr>
                <w:rFonts w:asciiTheme="minorHAnsi" w:hAnsiTheme="minorHAnsi"/>
                <w:sz w:val="22"/>
                <w:szCs w:val="22"/>
              </w:rPr>
              <w:t>Create Base64 decoder</w:t>
            </w:r>
          </w:p>
        </w:tc>
        <w:tc>
          <w:tcPr>
            <w:tcW w:w="1559" w:type="dxa"/>
            <w:tcBorders>
              <w:top w:val="single" w:sz="8" w:space="0" w:color="365F91"/>
              <w:bottom w:val="single" w:sz="8" w:space="0" w:color="365F91"/>
            </w:tcBorders>
            <w:shd w:val="clear" w:color="auto" w:fill="auto"/>
          </w:tcPr>
          <w:p w:rsidR="00B16C17" w:rsidRPr="004B0318" w:rsidRDefault="00B16C17" w:rsidP="00127FB2">
            <w:pPr>
              <w:pStyle w:val="BodyText3"/>
              <w:rPr>
                <w:rFonts w:asciiTheme="minorHAnsi" w:hAnsiTheme="minorHAnsi"/>
                <w:sz w:val="22"/>
                <w:szCs w:val="22"/>
              </w:rPr>
            </w:pPr>
          </w:p>
        </w:tc>
      </w:tr>
      <w:tr w:rsidR="00B16C17" w:rsidRPr="004B0318" w:rsidTr="00B16C17">
        <w:trPr>
          <w:cantSplit/>
        </w:trPr>
        <w:tc>
          <w:tcPr>
            <w:tcW w:w="1753" w:type="dxa"/>
            <w:tcBorders>
              <w:top w:val="single" w:sz="8" w:space="0" w:color="365F91"/>
              <w:bottom w:val="single" w:sz="8" w:space="0" w:color="365F91"/>
            </w:tcBorders>
            <w:shd w:val="clear" w:color="auto" w:fill="DBE5F1"/>
          </w:tcPr>
          <w:p w:rsidR="00B16C17" w:rsidRPr="004B0318" w:rsidRDefault="00B16C17" w:rsidP="0060243E">
            <w:pPr>
              <w:pStyle w:val="Heading8"/>
              <w:rPr>
                <w:rFonts w:asciiTheme="minorHAnsi" w:hAnsiTheme="minorHAnsi"/>
                <w:sz w:val="22"/>
                <w:szCs w:val="22"/>
              </w:rPr>
            </w:pPr>
            <w:r w:rsidRPr="004B0318">
              <w:rPr>
                <w:rFonts w:asciiTheme="minorHAnsi" w:hAnsiTheme="minorHAnsi"/>
                <w:sz w:val="22"/>
                <w:szCs w:val="22"/>
              </w:rPr>
              <w:lastRenderedPageBreak/>
              <w:t>R-410 – Mandatory requirement</w:t>
            </w:r>
          </w:p>
        </w:tc>
        <w:tc>
          <w:tcPr>
            <w:tcW w:w="7286" w:type="dxa"/>
            <w:tcBorders>
              <w:top w:val="single" w:sz="8" w:space="0" w:color="365F91"/>
              <w:bottom w:val="single" w:sz="8" w:space="0" w:color="365F91"/>
            </w:tcBorders>
          </w:tcPr>
          <w:p w:rsidR="00B16C17" w:rsidRPr="004B0318" w:rsidRDefault="00B16C17" w:rsidP="00F54899">
            <w:pPr>
              <w:pStyle w:val="BodyText3"/>
              <w:rPr>
                <w:rFonts w:asciiTheme="minorHAnsi" w:hAnsiTheme="minorHAnsi"/>
                <w:sz w:val="22"/>
                <w:szCs w:val="22"/>
              </w:rPr>
            </w:pPr>
            <w:r w:rsidRPr="004B0318">
              <w:rPr>
                <w:rFonts w:asciiTheme="minorHAnsi" w:hAnsiTheme="minorHAnsi"/>
                <w:sz w:val="22"/>
                <w:szCs w:val="22"/>
              </w:rPr>
              <w:t>Create GZip decoder</w:t>
            </w:r>
          </w:p>
        </w:tc>
        <w:tc>
          <w:tcPr>
            <w:tcW w:w="1559" w:type="dxa"/>
            <w:tcBorders>
              <w:top w:val="single" w:sz="8" w:space="0" w:color="365F91"/>
              <w:bottom w:val="single" w:sz="8" w:space="0" w:color="365F91"/>
            </w:tcBorders>
            <w:shd w:val="clear" w:color="auto" w:fill="auto"/>
          </w:tcPr>
          <w:p w:rsidR="00B16C17" w:rsidRPr="004B0318" w:rsidRDefault="00B16C17" w:rsidP="00127FB2">
            <w:pPr>
              <w:pStyle w:val="BodyText3"/>
              <w:rPr>
                <w:rFonts w:asciiTheme="minorHAnsi" w:hAnsiTheme="minorHAnsi"/>
                <w:sz w:val="22"/>
                <w:szCs w:val="22"/>
              </w:rPr>
            </w:pPr>
          </w:p>
        </w:tc>
      </w:tr>
      <w:tr w:rsidR="00B16C17" w:rsidRPr="004B0318" w:rsidTr="00A621B0">
        <w:trPr>
          <w:cantSplit/>
        </w:trPr>
        <w:tc>
          <w:tcPr>
            <w:tcW w:w="1753" w:type="dxa"/>
            <w:tcBorders>
              <w:top w:val="single" w:sz="8" w:space="0" w:color="365F91"/>
              <w:bottom w:val="single" w:sz="12" w:space="0" w:color="C0504D"/>
            </w:tcBorders>
            <w:shd w:val="clear" w:color="auto" w:fill="DBE5F1"/>
          </w:tcPr>
          <w:p w:rsidR="00B16C17" w:rsidRPr="004B0318" w:rsidRDefault="00B16C17">
            <w:pPr>
              <w:pStyle w:val="Heading8"/>
              <w:rPr>
                <w:rFonts w:asciiTheme="minorHAnsi" w:hAnsiTheme="minorHAnsi"/>
                <w:sz w:val="22"/>
                <w:szCs w:val="22"/>
              </w:rPr>
            </w:pPr>
            <w:r w:rsidRPr="004B0318">
              <w:rPr>
                <w:rFonts w:asciiTheme="minorHAnsi" w:hAnsiTheme="minorHAnsi"/>
                <w:sz w:val="22"/>
                <w:szCs w:val="22"/>
              </w:rPr>
              <w:t>O-409 – Mandatory requirement</w:t>
            </w:r>
          </w:p>
        </w:tc>
        <w:tc>
          <w:tcPr>
            <w:tcW w:w="7286" w:type="dxa"/>
            <w:tcBorders>
              <w:top w:val="single" w:sz="8" w:space="0" w:color="365F91"/>
              <w:bottom w:val="single" w:sz="12" w:space="0" w:color="C0504D"/>
            </w:tcBorders>
          </w:tcPr>
          <w:p w:rsidR="00B16C17" w:rsidRPr="004B0318" w:rsidRDefault="00B16C17" w:rsidP="00921A5D">
            <w:pPr>
              <w:pStyle w:val="BodyText3"/>
              <w:rPr>
                <w:rFonts w:asciiTheme="minorHAnsi" w:hAnsiTheme="minorHAnsi"/>
                <w:sz w:val="22"/>
                <w:szCs w:val="22"/>
              </w:rPr>
            </w:pPr>
            <w:r w:rsidRPr="004B0318">
              <w:rPr>
                <w:rFonts w:asciiTheme="minorHAnsi" w:hAnsiTheme="minorHAnsi"/>
                <w:sz w:val="22"/>
                <w:szCs w:val="22"/>
              </w:rPr>
              <w:t xml:space="preserve">Create </w:t>
            </w:r>
            <w:r w:rsidR="00921A5D" w:rsidRPr="004B0318">
              <w:rPr>
                <w:rFonts w:asciiTheme="minorHAnsi" w:hAnsiTheme="minorHAnsi"/>
                <w:sz w:val="22"/>
                <w:szCs w:val="22"/>
              </w:rPr>
              <w:t>null HTML sanitizer</w:t>
            </w:r>
            <w:r w:rsidRPr="004B0318">
              <w:rPr>
                <w:rFonts w:asciiTheme="minorHAnsi" w:hAnsiTheme="minorHAnsi"/>
                <w:sz w:val="22"/>
                <w:szCs w:val="22"/>
              </w:rPr>
              <w:t xml:space="preserve"> </w:t>
            </w:r>
          </w:p>
        </w:tc>
        <w:tc>
          <w:tcPr>
            <w:tcW w:w="1559" w:type="dxa"/>
            <w:tcBorders>
              <w:top w:val="single" w:sz="8" w:space="0" w:color="365F91"/>
              <w:bottom w:val="single" w:sz="12" w:space="0" w:color="C0504D"/>
            </w:tcBorders>
            <w:shd w:val="clear" w:color="auto" w:fill="auto"/>
          </w:tcPr>
          <w:p w:rsidR="00B16C17" w:rsidRPr="004B0318" w:rsidRDefault="00B16C17" w:rsidP="00127FB2">
            <w:pPr>
              <w:pStyle w:val="BodyText3"/>
              <w:rPr>
                <w:rFonts w:asciiTheme="minorHAnsi" w:hAnsiTheme="minorHAnsi"/>
                <w:sz w:val="22"/>
                <w:szCs w:val="22"/>
              </w:rPr>
            </w:pPr>
          </w:p>
        </w:tc>
      </w:tr>
    </w:tbl>
    <w:p w:rsidR="001937B9" w:rsidRPr="004B0318" w:rsidRDefault="001937B9" w:rsidP="001937B9">
      <w:pPr>
        <w:pStyle w:val="Title"/>
        <w:spacing w:before="100"/>
        <w:jc w:val="left"/>
        <w:rPr>
          <w:rFonts w:asciiTheme="minorHAnsi" w:hAnsiTheme="minorHAnsi"/>
          <w:sz w:val="22"/>
          <w:szCs w:val="22"/>
        </w:rPr>
      </w:pPr>
    </w:p>
    <w:p w:rsidR="00D6380E" w:rsidRPr="00223CD0" w:rsidRDefault="00D841D4">
      <w:pPr>
        <w:pStyle w:val="Heading1"/>
        <w:numPr>
          <w:ilvl w:val="0"/>
          <w:numId w:val="0"/>
        </w:numPr>
        <w:ind w:left="720"/>
        <w:rPr>
          <w:rFonts w:asciiTheme="minorHAnsi" w:hAnsiTheme="minorHAnsi"/>
          <w:sz w:val="24"/>
          <w:szCs w:val="24"/>
        </w:rPr>
      </w:pPr>
      <w:r>
        <w:rPr>
          <w:sz w:val="22"/>
          <w:szCs w:val="22"/>
        </w:rPr>
        <w:br w:type="page"/>
      </w:r>
      <w:bookmarkStart w:id="200" w:name="_Toc280863028"/>
      <w:r w:rsidR="00377C86">
        <w:rPr>
          <w:rFonts w:asciiTheme="minorHAnsi" w:hAnsiTheme="minorHAnsi"/>
        </w:rPr>
        <w:lastRenderedPageBreak/>
        <w:t>Apendix A – Unicode, UTF-16 and UTF-8 encodings</w:t>
      </w:r>
      <w:bookmarkEnd w:id="200"/>
    </w:p>
    <w:p w:rsidR="00040F23" w:rsidRDefault="00076C41" w:rsidP="00680B2F">
      <w:pPr>
        <w:spacing w:before="100" w:beforeAutospacing="1" w:after="100" w:afterAutospacing="1" w:line="240" w:lineRule="auto"/>
        <w:rPr>
          <w:rFonts w:eastAsia="Times New Roman"/>
          <w:color w:val="000000"/>
        </w:rPr>
      </w:pPr>
      <w:r w:rsidRPr="00223CD0">
        <w:rPr>
          <w:rFonts w:eastAsia="Times New Roman"/>
          <w:color w:val="000000"/>
        </w:rPr>
        <w:t>UTF stands for Unicode Transformation Format. The '8' means it uses 8-bit blocks to represent a character. The number of blocks needed to represent a character varies from 1 to 4.</w:t>
      </w:r>
      <w:r w:rsidR="00040F23">
        <w:rPr>
          <w:rFonts w:eastAsia="Times New Roman"/>
          <w:color w:val="000000"/>
        </w:rPr>
        <w:t xml:space="preserve"> The '16' means it uses 16</w:t>
      </w:r>
      <w:r w:rsidR="00040F23" w:rsidRPr="00223CD0">
        <w:rPr>
          <w:rFonts w:eastAsia="Times New Roman"/>
          <w:color w:val="000000"/>
        </w:rPr>
        <w:t>-bit blocks to represent a character. The number of blocks needed to represen</w:t>
      </w:r>
      <w:r w:rsidR="00040F23">
        <w:rPr>
          <w:rFonts w:eastAsia="Times New Roman"/>
          <w:color w:val="000000"/>
        </w:rPr>
        <w:t>t a character varies from 1 to 2</w:t>
      </w:r>
      <w:r w:rsidR="00040F23" w:rsidRPr="00223CD0">
        <w:rPr>
          <w:rFonts w:eastAsia="Times New Roman"/>
          <w:color w:val="000000"/>
        </w:rPr>
        <w:t>.</w:t>
      </w:r>
      <w:r w:rsidR="00040F23">
        <w:rPr>
          <w:rFonts w:eastAsia="Times New Roman"/>
          <w:color w:val="000000"/>
        </w:rPr>
        <w:t xml:space="preserve"> </w:t>
      </w:r>
    </w:p>
    <w:p w:rsidR="009848A8" w:rsidRPr="00223CD0" w:rsidRDefault="009848A8" w:rsidP="009848A8">
      <w:pPr>
        <w:pStyle w:val="Heading2"/>
        <w:numPr>
          <w:ilvl w:val="0"/>
          <w:numId w:val="0"/>
        </w:numPr>
        <w:ind w:left="792"/>
        <w:rPr>
          <w:rFonts w:eastAsia="Times New Roman"/>
          <w:color w:val="000000"/>
        </w:rPr>
      </w:pPr>
      <w:bookmarkStart w:id="201" w:name="_Toc280863029"/>
      <w:r w:rsidRPr="00223CD0">
        <w:rPr>
          <w:rFonts w:asciiTheme="minorHAnsi" w:hAnsiTheme="minorHAnsi"/>
          <w:sz w:val="24"/>
          <w:szCs w:val="24"/>
        </w:rPr>
        <w:t>Appendix A</w:t>
      </w:r>
      <w:r>
        <w:rPr>
          <w:rFonts w:asciiTheme="minorHAnsi" w:hAnsiTheme="minorHAnsi"/>
          <w:sz w:val="24"/>
          <w:szCs w:val="24"/>
        </w:rPr>
        <w:t>.1</w:t>
      </w:r>
      <w:r w:rsidRPr="00223CD0">
        <w:rPr>
          <w:rFonts w:asciiTheme="minorHAnsi" w:hAnsiTheme="minorHAnsi"/>
          <w:sz w:val="24"/>
          <w:szCs w:val="24"/>
        </w:rPr>
        <w:t xml:space="preserve"> – Unicode characters</w:t>
      </w:r>
      <w:r>
        <w:rPr>
          <w:rFonts w:asciiTheme="minorHAnsi" w:hAnsiTheme="minorHAnsi"/>
          <w:sz w:val="24"/>
          <w:szCs w:val="24"/>
        </w:rPr>
        <w:t xml:space="preserve"> </w:t>
      </w:r>
      <w:r w:rsidRPr="00223CD0">
        <w:rPr>
          <w:rFonts w:asciiTheme="minorHAnsi" w:hAnsiTheme="minorHAnsi"/>
          <w:sz w:val="24"/>
          <w:szCs w:val="24"/>
        </w:rPr>
        <w:t>and UTF-</w:t>
      </w:r>
      <w:r>
        <w:rPr>
          <w:rFonts w:asciiTheme="minorHAnsi" w:hAnsiTheme="minorHAnsi"/>
          <w:sz w:val="24"/>
          <w:szCs w:val="24"/>
        </w:rPr>
        <w:t>16</w:t>
      </w:r>
      <w:r w:rsidRPr="00223CD0">
        <w:rPr>
          <w:rFonts w:asciiTheme="minorHAnsi" w:hAnsiTheme="minorHAnsi"/>
          <w:sz w:val="24"/>
          <w:szCs w:val="24"/>
        </w:rPr>
        <w:t xml:space="preserve"> </w:t>
      </w:r>
      <w:r>
        <w:rPr>
          <w:rFonts w:asciiTheme="minorHAnsi" w:hAnsiTheme="minorHAnsi"/>
          <w:sz w:val="24"/>
          <w:szCs w:val="24"/>
        </w:rPr>
        <w:t>encodings</w:t>
      </w:r>
      <w:bookmarkEnd w:id="201"/>
    </w:p>
    <w:p w:rsidR="00DE11FB" w:rsidRDefault="009848A8" w:rsidP="009848A8">
      <w:pPr>
        <w:spacing w:before="100" w:beforeAutospacing="1" w:after="100" w:afterAutospacing="1" w:line="240" w:lineRule="auto"/>
        <w:rPr>
          <w:rFonts w:eastAsia="Times New Roman"/>
          <w:color w:val="000000"/>
        </w:rPr>
      </w:pPr>
      <w:r w:rsidRPr="00223CD0">
        <w:rPr>
          <w:rFonts w:eastAsia="Times New Roman"/>
          <w:color w:val="000000"/>
        </w:rPr>
        <w:t xml:space="preserve">For characters </w:t>
      </w:r>
      <w:r>
        <w:rPr>
          <w:rFonts w:eastAsia="Times New Roman"/>
          <w:color w:val="000000"/>
        </w:rPr>
        <w:t xml:space="preserve">equal to or below 65535 (hex 0xFFFF), </w:t>
      </w:r>
      <w:bookmarkStart w:id="202" w:name="OLE_LINK124"/>
      <w:bookmarkStart w:id="203" w:name="OLE_LINK135"/>
      <w:r>
        <w:rPr>
          <w:rFonts w:eastAsia="Times New Roman"/>
          <w:color w:val="000000"/>
        </w:rPr>
        <w:t>the UTF-16</w:t>
      </w:r>
      <w:r w:rsidRPr="00223CD0">
        <w:rPr>
          <w:rFonts w:eastAsia="Times New Roman"/>
          <w:color w:val="000000"/>
        </w:rPr>
        <w:t xml:space="preserve"> representation is spread acr</w:t>
      </w:r>
      <w:bookmarkEnd w:id="202"/>
      <w:bookmarkEnd w:id="203"/>
      <w:r w:rsidRPr="00223CD0">
        <w:rPr>
          <w:rFonts w:eastAsia="Times New Roman"/>
          <w:color w:val="000000"/>
        </w:rPr>
        <w:t xml:space="preserve">oss </w:t>
      </w:r>
      <w:r>
        <w:rPr>
          <w:rFonts w:eastAsia="Times New Roman"/>
          <w:color w:val="000000"/>
        </w:rPr>
        <w:t>one</w:t>
      </w:r>
      <w:r w:rsidRPr="00223CD0">
        <w:rPr>
          <w:rFonts w:eastAsia="Times New Roman"/>
          <w:color w:val="000000"/>
        </w:rPr>
        <w:t xml:space="preserve"> </w:t>
      </w:r>
      <w:r>
        <w:rPr>
          <w:rFonts w:eastAsia="Times New Roman"/>
          <w:color w:val="000000"/>
        </w:rPr>
        <w:t xml:space="preserve">word (2 </w:t>
      </w:r>
      <w:r w:rsidRPr="00223CD0">
        <w:rPr>
          <w:rFonts w:eastAsia="Times New Roman"/>
          <w:color w:val="000000"/>
        </w:rPr>
        <w:t>bytes</w:t>
      </w:r>
      <w:r>
        <w:rPr>
          <w:rFonts w:eastAsia="Times New Roman"/>
          <w:color w:val="000000"/>
        </w:rPr>
        <w:t xml:space="preserve"> or 16 bites)</w:t>
      </w:r>
      <w:r w:rsidRPr="00223CD0">
        <w:rPr>
          <w:rFonts w:eastAsia="Times New Roman"/>
          <w:color w:val="000000"/>
        </w:rPr>
        <w:t xml:space="preserve">. </w:t>
      </w:r>
    </w:p>
    <w:p w:rsidR="00DE11FB" w:rsidRPr="00223CD0" w:rsidRDefault="00DE11FB" w:rsidP="00DE11FB">
      <w:pPr>
        <w:spacing w:before="100" w:beforeAutospacing="1" w:after="100" w:afterAutospacing="1" w:line="240" w:lineRule="auto"/>
        <w:rPr>
          <w:rFonts w:eastAsia="Times New Roman"/>
          <w:color w:val="000000"/>
        </w:rPr>
      </w:pPr>
      <w:r w:rsidRPr="00223CD0">
        <w:rPr>
          <w:rFonts w:eastAsia="Times New Roman"/>
          <w:color w:val="000000"/>
        </w:rPr>
        <w:t>For characters equal to or greater than 655</w:t>
      </w:r>
      <w:r>
        <w:rPr>
          <w:rFonts w:eastAsia="Times New Roman"/>
          <w:color w:val="000000"/>
        </w:rPr>
        <w:t>36 but less that 1114111 (0x10FF</w:t>
      </w:r>
      <w:r w:rsidRPr="00223CD0">
        <w:rPr>
          <w:rFonts w:eastAsia="Times New Roman"/>
          <w:color w:val="000000"/>
        </w:rPr>
        <w:t>FF</w:t>
      </w:r>
      <w:r>
        <w:rPr>
          <w:rFonts w:eastAsia="Times New Roman"/>
          <w:color w:val="000000"/>
        </w:rPr>
        <w:t>), the UTF-16</w:t>
      </w:r>
      <w:r w:rsidRPr="00223CD0">
        <w:rPr>
          <w:rFonts w:eastAsia="Times New Roman"/>
          <w:color w:val="000000"/>
        </w:rPr>
        <w:t xml:space="preserve"> representation is spread across </w:t>
      </w:r>
      <w:r>
        <w:rPr>
          <w:rFonts w:eastAsia="Times New Roman"/>
          <w:color w:val="000000"/>
        </w:rPr>
        <w:t>two word (4</w:t>
      </w:r>
      <w:r w:rsidRPr="00223CD0">
        <w:rPr>
          <w:rFonts w:eastAsia="Times New Roman"/>
          <w:color w:val="000000"/>
        </w:rPr>
        <w:t xml:space="preserve"> bytes</w:t>
      </w:r>
      <w:r>
        <w:rPr>
          <w:rFonts w:eastAsia="Times New Roman"/>
          <w:color w:val="000000"/>
        </w:rPr>
        <w:t xml:space="preserve"> or 21 bites)</w:t>
      </w:r>
      <w:r w:rsidRPr="00223CD0">
        <w:rPr>
          <w:rFonts w:eastAsia="Times New Roman"/>
          <w:color w:val="000000"/>
        </w:rPr>
        <w:t xml:space="preserve">. The first byte will have the </w:t>
      </w:r>
      <w:r w:rsidR="008A6473">
        <w:rPr>
          <w:rFonts w:eastAsia="Times New Roman"/>
          <w:color w:val="000000"/>
        </w:rPr>
        <w:t>8,7,5,4 bites</w:t>
      </w:r>
      <w:r w:rsidRPr="00223CD0">
        <w:rPr>
          <w:rFonts w:eastAsia="Times New Roman"/>
          <w:color w:val="000000"/>
        </w:rPr>
        <w:t xml:space="preserve"> </w:t>
      </w:r>
      <w:r w:rsidR="008A6473">
        <w:rPr>
          <w:rFonts w:eastAsia="Times New Roman"/>
          <w:color w:val="000000"/>
        </w:rPr>
        <w:t>are</w:t>
      </w:r>
      <w:r w:rsidRPr="00223CD0">
        <w:rPr>
          <w:rFonts w:eastAsia="Times New Roman"/>
          <w:color w:val="000000"/>
        </w:rPr>
        <w:t xml:space="preserve"> set</w:t>
      </w:r>
      <w:r w:rsidR="008A6473">
        <w:rPr>
          <w:rFonts w:eastAsia="Times New Roman"/>
          <w:color w:val="000000"/>
        </w:rPr>
        <w:t xml:space="preserve"> </w:t>
      </w:r>
      <w:r w:rsidRPr="00223CD0">
        <w:rPr>
          <w:rFonts w:eastAsia="Times New Roman"/>
          <w:color w:val="000000"/>
        </w:rPr>
        <w:t xml:space="preserve"> </w:t>
      </w:r>
      <w:r w:rsidR="008A6473">
        <w:rPr>
          <w:rFonts w:eastAsia="Times New Roman"/>
          <w:color w:val="000000"/>
        </w:rPr>
        <w:t>and the 6,3,2,1,0 bites are clear (i.e. 0xD800</w:t>
      </w:r>
      <w:r w:rsidRPr="00223CD0">
        <w:rPr>
          <w:rFonts w:eastAsia="Times New Roman"/>
          <w:color w:val="000000"/>
        </w:rPr>
        <w:t>).</w:t>
      </w:r>
      <w:r w:rsidR="008A6473">
        <w:rPr>
          <w:rFonts w:eastAsia="Times New Roman"/>
          <w:color w:val="000000"/>
        </w:rPr>
        <w:t xml:space="preserve"> </w:t>
      </w:r>
      <w:r w:rsidR="008A6473" w:rsidRPr="00223CD0">
        <w:rPr>
          <w:rFonts w:eastAsia="Times New Roman"/>
          <w:color w:val="000000"/>
        </w:rPr>
        <w:t xml:space="preserve">The </w:t>
      </w:r>
      <w:r w:rsidR="008A6473">
        <w:rPr>
          <w:rFonts w:eastAsia="Times New Roman"/>
          <w:color w:val="000000"/>
        </w:rPr>
        <w:t xml:space="preserve">third </w:t>
      </w:r>
      <w:r w:rsidR="008A6473" w:rsidRPr="00223CD0">
        <w:rPr>
          <w:rFonts w:eastAsia="Times New Roman"/>
          <w:color w:val="000000"/>
        </w:rPr>
        <w:t xml:space="preserve"> byte will have the </w:t>
      </w:r>
      <w:r w:rsidR="008A6473">
        <w:rPr>
          <w:rFonts w:eastAsia="Times New Roman"/>
          <w:color w:val="000000"/>
        </w:rPr>
        <w:t>8,7,5,43 bites</w:t>
      </w:r>
      <w:r w:rsidR="008A6473" w:rsidRPr="00223CD0">
        <w:rPr>
          <w:rFonts w:eastAsia="Times New Roman"/>
          <w:color w:val="000000"/>
        </w:rPr>
        <w:t xml:space="preserve"> </w:t>
      </w:r>
      <w:r w:rsidR="008A6473">
        <w:rPr>
          <w:rFonts w:eastAsia="Times New Roman"/>
          <w:color w:val="000000"/>
        </w:rPr>
        <w:t>are</w:t>
      </w:r>
      <w:r w:rsidR="008A6473" w:rsidRPr="00223CD0">
        <w:rPr>
          <w:rFonts w:eastAsia="Times New Roman"/>
          <w:color w:val="000000"/>
        </w:rPr>
        <w:t xml:space="preserve"> set</w:t>
      </w:r>
      <w:r w:rsidR="008A6473">
        <w:rPr>
          <w:rFonts w:eastAsia="Times New Roman"/>
          <w:color w:val="000000"/>
        </w:rPr>
        <w:t xml:space="preserve"> </w:t>
      </w:r>
      <w:r w:rsidR="008A6473" w:rsidRPr="00223CD0">
        <w:rPr>
          <w:rFonts w:eastAsia="Times New Roman"/>
          <w:color w:val="000000"/>
        </w:rPr>
        <w:t xml:space="preserve"> </w:t>
      </w:r>
      <w:r w:rsidR="008A6473">
        <w:rPr>
          <w:rFonts w:eastAsia="Times New Roman"/>
          <w:color w:val="000000"/>
        </w:rPr>
        <w:t>and the 6,,2,1,0 bites are clear (i.e. 0xDC00</w:t>
      </w:r>
      <w:r w:rsidR="008A6473" w:rsidRPr="00223CD0">
        <w:rPr>
          <w:rFonts w:eastAsia="Times New Roman"/>
          <w:color w:val="000000"/>
        </w:rPr>
        <w:t>)</w:t>
      </w:r>
      <w:r w:rsidRPr="00223CD0">
        <w:rPr>
          <w:rFonts w:eastAsia="Times New Roman"/>
          <w:color w:val="000000"/>
        </w:rPr>
        <w:t>.</w:t>
      </w:r>
    </w:p>
    <w:p w:rsidR="008A6473" w:rsidRPr="00223CD0" w:rsidRDefault="008A6473" w:rsidP="008A6473">
      <w:pPr>
        <w:spacing w:before="100" w:beforeAutospacing="1" w:after="100" w:afterAutospacing="1" w:line="240" w:lineRule="auto"/>
        <w:rPr>
          <w:rFonts w:eastAsia="Times New Roman"/>
          <w:color w:val="000000"/>
        </w:rPr>
      </w:pPr>
      <w:r w:rsidRPr="00223CD0">
        <w:rPr>
          <w:rFonts w:eastAsia="Times New Roman"/>
          <w:color w:val="000000"/>
        </w:rPr>
        <w:t>The following table shows the format of such UTF-8 byte sequences (where the "free bits" shown by x's in the table are combined in the order shown, and interpreted from most significant to least significant).</w:t>
      </w:r>
    </w:p>
    <w:p w:rsidR="008A6473" w:rsidRPr="00223CD0" w:rsidRDefault="008A6473" w:rsidP="008A6473">
      <w:pPr>
        <w:spacing w:before="100" w:beforeAutospacing="1" w:after="100" w:afterAutospacing="1" w:line="240" w:lineRule="auto"/>
        <w:rPr>
          <w:rFonts w:eastAsia="Times New Roman"/>
          <w:color w:val="000000"/>
        </w:rPr>
      </w:pPr>
      <w:r w:rsidRPr="00223CD0">
        <w:rPr>
          <w:rFonts w:eastAsia="Times New Roman"/>
          <w:b/>
          <w:bCs/>
          <w:color w:val="000000"/>
        </w:rPr>
        <w:t>Binary format of bytes in sequence</w:t>
      </w:r>
    </w:p>
    <w:tbl>
      <w:tblPr>
        <w:tblW w:w="4854"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shd w:val="pct10" w:color="auto" w:fill="auto"/>
        <w:tblCellMar>
          <w:top w:w="15" w:type="dxa"/>
          <w:left w:w="15" w:type="dxa"/>
          <w:bottom w:w="15" w:type="dxa"/>
          <w:right w:w="15" w:type="dxa"/>
        </w:tblCellMar>
        <w:tblLook w:val="04A0"/>
      </w:tblPr>
      <w:tblGrid>
        <w:gridCol w:w="2165"/>
        <w:gridCol w:w="2375"/>
        <w:gridCol w:w="1384"/>
        <w:gridCol w:w="4217"/>
      </w:tblGrid>
      <w:tr w:rsidR="008A6473" w:rsidRPr="00223CD0" w:rsidTr="008A6473">
        <w:tc>
          <w:tcPr>
            <w:tcW w:w="1139" w:type="pct"/>
            <w:shd w:val="pct25" w:color="auto" w:fill="auto"/>
            <w:tcMar>
              <w:top w:w="60" w:type="dxa"/>
              <w:left w:w="60" w:type="dxa"/>
              <w:bottom w:w="60" w:type="dxa"/>
              <w:right w:w="60" w:type="dxa"/>
            </w:tcMar>
            <w:vAlign w:val="center"/>
            <w:hideMark/>
          </w:tcPr>
          <w:p w:rsidR="008A6473" w:rsidRPr="00223CD0" w:rsidRDefault="008A6473" w:rsidP="006A1666">
            <w:pPr>
              <w:spacing w:after="0" w:line="240" w:lineRule="auto"/>
              <w:jc w:val="center"/>
              <w:rPr>
                <w:rFonts w:eastAsia="Times New Roman"/>
                <w:b/>
                <w:bCs/>
                <w:color w:val="000000"/>
                <w:spacing w:val="12"/>
              </w:rPr>
            </w:pPr>
            <w:r>
              <w:rPr>
                <w:rFonts w:eastAsia="Times New Roman"/>
                <w:b/>
                <w:bCs/>
                <w:color w:val="000000"/>
                <w:spacing w:val="12"/>
              </w:rPr>
              <w:t>1</w:t>
            </w:r>
            <w:r w:rsidRPr="008A6473">
              <w:rPr>
                <w:rFonts w:eastAsia="Times New Roman"/>
                <w:b/>
                <w:bCs/>
                <w:color w:val="000000"/>
                <w:spacing w:val="12"/>
                <w:vertAlign w:val="superscript"/>
              </w:rPr>
              <w:t>st</w:t>
            </w:r>
            <w:r>
              <w:rPr>
                <w:rFonts w:eastAsia="Times New Roman"/>
                <w:b/>
                <w:bCs/>
                <w:color w:val="000000"/>
                <w:spacing w:val="12"/>
              </w:rPr>
              <w:t xml:space="preserve">  and 2</w:t>
            </w:r>
            <w:r w:rsidRPr="008A6473">
              <w:rPr>
                <w:rFonts w:eastAsia="Times New Roman"/>
                <w:b/>
                <w:bCs/>
                <w:color w:val="000000"/>
                <w:spacing w:val="12"/>
                <w:vertAlign w:val="superscript"/>
              </w:rPr>
              <w:t>nd</w:t>
            </w:r>
            <w:r>
              <w:rPr>
                <w:rFonts w:eastAsia="Times New Roman"/>
                <w:b/>
                <w:bCs/>
                <w:color w:val="000000"/>
                <w:spacing w:val="12"/>
              </w:rPr>
              <w:t xml:space="preserve"> bytes</w:t>
            </w:r>
          </w:p>
        </w:tc>
        <w:tc>
          <w:tcPr>
            <w:tcW w:w="1242" w:type="pct"/>
            <w:shd w:val="pct25" w:color="auto" w:fill="auto"/>
            <w:tcMar>
              <w:top w:w="60" w:type="dxa"/>
              <w:left w:w="60" w:type="dxa"/>
              <w:bottom w:w="60" w:type="dxa"/>
              <w:right w:w="60" w:type="dxa"/>
            </w:tcMar>
            <w:vAlign w:val="center"/>
            <w:hideMark/>
          </w:tcPr>
          <w:p w:rsidR="008A6473" w:rsidRPr="00223CD0" w:rsidRDefault="008A6473" w:rsidP="008A6473">
            <w:pPr>
              <w:spacing w:after="0" w:line="240" w:lineRule="auto"/>
              <w:jc w:val="center"/>
              <w:rPr>
                <w:rFonts w:eastAsia="Times New Roman"/>
                <w:b/>
                <w:bCs/>
                <w:color w:val="000000"/>
                <w:spacing w:val="12"/>
              </w:rPr>
            </w:pPr>
            <w:r>
              <w:rPr>
                <w:rFonts w:eastAsia="Times New Roman"/>
                <w:b/>
                <w:bCs/>
                <w:color w:val="000000"/>
                <w:spacing w:val="12"/>
              </w:rPr>
              <w:t>3</w:t>
            </w:r>
            <w:r w:rsidRPr="008A6473">
              <w:rPr>
                <w:rFonts w:eastAsia="Times New Roman"/>
                <w:b/>
                <w:bCs/>
                <w:color w:val="000000"/>
                <w:spacing w:val="12"/>
                <w:vertAlign w:val="superscript"/>
              </w:rPr>
              <w:t>rd</w:t>
            </w:r>
            <w:r>
              <w:rPr>
                <w:rFonts w:eastAsia="Times New Roman"/>
                <w:b/>
                <w:bCs/>
                <w:color w:val="000000"/>
                <w:spacing w:val="12"/>
              </w:rPr>
              <w:t xml:space="preserve"> and 4</w:t>
            </w:r>
            <w:r w:rsidRPr="008A6473">
              <w:rPr>
                <w:rFonts w:eastAsia="Times New Roman"/>
                <w:b/>
                <w:bCs/>
                <w:color w:val="000000"/>
                <w:spacing w:val="12"/>
                <w:vertAlign w:val="superscript"/>
              </w:rPr>
              <w:t>th</w:t>
            </w:r>
            <w:r>
              <w:rPr>
                <w:rFonts w:eastAsia="Times New Roman"/>
                <w:b/>
                <w:bCs/>
                <w:color w:val="000000"/>
                <w:spacing w:val="12"/>
              </w:rPr>
              <w:t xml:space="preserve"> </w:t>
            </w:r>
            <w:r w:rsidRPr="00223CD0">
              <w:rPr>
                <w:rFonts w:eastAsia="Times New Roman"/>
                <w:b/>
                <w:bCs/>
                <w:color w:val="000000"/>
                <w:spacing w:val="12"/>
              </w:rPr>
              <w:t xml:space="preserve"> </w:t>
            </w:r>
            <w:r>
              <w:rPr>
                <w:rFonts w:eastAsia="Times New Roman"/>
                <w:b/>
                <w:bCs/>
                <w:color w:val="000000"/>
                <w:spacing w:val="12"/>
              </w:rPr>
              <w:t>bytes</w:t>
            </w:r>
          </w:p>
        </w:tc>
        <w:tc>
          <w:tcPr>
            <w:tcW w:w="468" w:type="pct"/>
            <w:shd w:val="pct25" w:color="auto" w:fill="auto"/>
            <w:vAlign w:val="center"/>
          </w:tcPr>
          <w:p w:rsidR="008A6473" w:rsidRPr="00223CD0" w:rsidRDefault="008A6473" w:rsidP="006A1666">
            <w:pPr>
              <w:spacing w:after="0" w:line="240" w:lineRule="auto"/>
              <w:jc w:val="center"/>
              <w:rPr>
                <w:rFonts w:eastAsia="Times New Roman"/>
                <w:b/>
                <w:bCs/>
                <w:color w:val="000000"/>
                <w:spacing w:val="12"/>
              </w:rPr>
            </w:pPr>
            <w:r w:rsidRPr="00223CD0">
              <w:rPr>
                <w:rFonts w:eastAsia="Times New Roman"/>
                <w:b/>
                <w:bCs/>
                <w:color w:val="000000"/>
                <w:spacing w:val="12"/>
              </w:rPr>
              <w:t>Number of Free Bits</w:t>
            </w:r>
          </w:p>
        </w:tc>
        <w:tc>
          <w:tcPr>
            <w:tcW w:w="2150" w:type="pct"/>
            <w:shd w:val="pct25" w:color="auto" w:fill="auto"/>
            <w:tcMar>
              <w:top w:w="60" w:type="dxa"/>
              <w:left w:w="60" w:type="dxa"/>
              <w:bottom w:w="60" w:type="dxa"/>
              <w:right w:w="60" w:type="dxa"/>
            </w:tcMar>
            <w:vAlign w:val="center"/>
            <w:hideMark/>
          </w:tcPr>
          <w:p w:rsidR="008A6473" w:rsidRPr="00223CD0" w:rsidRDefault="008A6473" w:rsidP="006A1666">
            <w:pPr>
              <w:spacing w:after="0" w:line="240" w:lineRule="auto"/>
              <w:jc w:val="center"/>
              <w:rPr>
                <w:rFonts w:eastAsia="Times New Roman"/>
                <w:b/>
                <w:bCs/>
                <w:color w:val="000000"/>
                <w:spacing w:val="12"/>
              </w:rPr>
            </w:pPr>
            <w:r w:rsidRPr="00223CD0">
              <w:rPr>
                <w:rFonts w:eastAsia="Times New Roman"/>
                <w:b/>
                <w:bCs/>
                <w:color w:val="000000"/>
                <w:spacing w:val="12"/>
              </w:rPr>
              <w:t>Maximum Expressible Unicode Value</w:t>
            </w:r>
          </w:p>
        </w:tc>
      </w:tr>
      <w:tr w:rsidR="008A6473" w:rsidRPr="00223CD0" w:rsidTr="008A6473">
        <w:tc>
          <w:tcPr>
            <w:tcW w:w="1139" w:type="pct"/>
            <w:shd w:val="pct10" w:color="auto" w:fill="auto"/>
            <w:tcMar>
              <w:top w:w="60" w:type="dxa"/>
              <w:left w:w="60" w:type="dxa"/>
              <w:bottom w:w="60" w:type="dxa"/>
              <w:right w:w="60" w:type="dxa"/>
            </w:tcMar>
            <w:vAlign w:val="center"/>
            <w:hideMark/>
          </w:tcPr>
          <w:p w:rsidR="008A6473" w:rsidRPr="00223CD0" w:rsidRDefault="008A6473" w:rsidP="006A1666">
            <w:pPr>
              <w:spacing w:after="0" w:line="240" w:lineRule="auto"/>
              <w:rPr>
                <w:rFonts w:eastAsia="Times New Roman"/>
                <w:color w:val="auto"/>
              </w:rPr>
            </w:pPr>
            <w:r>
              <w:rPr>
                <w:rFonts w:eastAsia="Times New Roman"/>
                <w:color w:val="auto"/>
              </w:rPr>
              <w:t>x</w:t>
            </w:r>
            <w:r w:rsidRPr="00223CD0">
              <w:rPr>
                <w:rFonts w:eastAsia="Times New Roman"/>
                <w:color w:val="auto"/>
              </w:rPr>
              <w:t>xxxxxxx</w:t>
            </w:r>
            <w:r>
              <w:rPr>
                <w:rFonts w:eastAsia="Times New Roman"/>
                <w:color w:val="auto"/>
              </w:rPr>
              <w:t xml:space="preserve">  x</w:t>
            </w:r>
            <w:r w:rsidRPr="00223CD0">
              <w:rPr>
                <w:rFonts w:eastAsia="Times New Roman"/>
                <w:color w:val="auto"/>
              </w:rPr>
              <w:t>xxxxxxx</w:t>
            </w:r>
          </w:p>
        </w:tc>
        <w:tc>
          <w:tcPr>
            <w:tcW w:w="1242" w:type="pct"/>
            <w:shd w:val="pct10" w:color="auto" w:fill="auto"/>
            <w:tcMar>
              <w:top w:w="60" w:type="dxa"/>
              <w:left w:w="60" w:type="dxa"/>
              <w:bottom w:w="60" w:type="dxa"/>
              <w:right w:w="60" w:type="dxa"/>
            </w:tcMar>
            <w:vAlign w:val="center"/>
            <w:hideMark/>
          </w:tcPr>
          <w:p w:rsidR="008A6473" w:rsidRPr="00223CD0" w:rsidRDefault="008A6473" w:rsidP="006A1666">
            <w:pPr>
              <w:spacing w:after="0" w:line="240" w:lineRule="auto"/>
              <w:rPr>
                <w:rFonts w:eastAsia="Times New Roman"/>
                <w:color w:val="auto"/>
              </w:rPr>
            </w:pPr>
          </w:p>
        </w:tc>
        <w:tc>
          <w:tcPr>
            <w:tcW w:w="468" w:type="pct"/>
            <w:shd w:val="pct10" w:color="auto" w:fill="auto"/>
            <w:vAlign w:val="center"/>
          </w:tcPr>
          <w:p w:rsidR="008A6473" w:rsidRPr="00223CD0" w:rsidRDefault="008A6473" w:rsidP="006A1666">
            <w:pPr>
              <w:spacing w:after="0" w:line="240" w:lineRule="auto"/>
              <w:rPr>
                <w:rFonts w:eastAsia="Times New Roman"/>
                <w:color w:val="auto"/>
              </w:rPr>
            </w:pPr>
            <w:r>
              <w:rPr>
                <w:rFonts w:eastAsia="Times New Roman"/>
                <w:color w:val="auto"/>
              </w:rPr>
              <w:t>16</w:t>
            </w:r>
          </w:p>
        </w:tc>
        <w:tc>
          <w:tcPr>
            <w:tcW w:w="2150" w:type="pct"/>
            <w:shd w:val="pct10" w:color="auto" w:fill="auto"/>
            <w:tcMar>
              <w:top w:w="60" w:type="dxa"/>
              <w:left w:w="60" w:type="dxa"/>
              <w:bottom w:w="60" w:type="dxa"/>
              <w:right w:w="60" w:type="dxa"/>
            </w:tcMar>
            <w:vAlign w:val="center"/>
            <w:hideMark/>
          </w:tcPr>
          <w:p w:rsidR="008A6473" w:rsidRPr="008A6473" w:rsidRDefault="008A6473" w:rsidP="006A1666">
            <w:pPr>
              <w:spacing w:after="0" w:line="240" w:lineRule="auto"/>
              <w:rPr>
                <w:rStyle w:val="Strong"/>
              </w:rPr>
            </w:pPr>
            <w:r w:rsidRPr="00223CD0">
              <w:rPr>
                <w:rFonts w:eastAsia="Times New Roman"/>
                <w:color w:val="auto"/>
              </w:rPr>
              <w:t>FFFF hex (65535)</w:t>
            </w:r>
          </w:p>
        </w:tc>
      </w:tr>
      <w:tr w:rsidR="008A6473" w:rsidRPr="00223CD0" w:rsidTr="008A6473">
        <w:tc>
          <w:tcPr>
            <w:tcW w:w="1139" w:type="pct"/>
            <w:shd w:val="pct10" w:color="auto" w:fill="auto"/>
            <w:tcMar>
              <w:top w:w="60" w:type="dxa"/>
              <w:left w:w="60" w:type="dxa"/>
              <w:bottom w:w="60" w:type="dxa"/>
              <w:right w:w="60" w:type="dxa"/>
            </w:tcMar>
            <w:vAlign w:val="center"/>
            <w:hideMark/>
          </w:tcPr>
          <w:p w:rsidR="008A6473" w:rsidRPr="00223CD0" w:rsidRDefault="008A6473" w:rsidP="008A6473">
            <w:pPr>
              <w:spacing w:after="0" w:line="240" w:lineRule="auto"/>
              <w:rPr>
                <w:rFonts w:eastAsia="Times New Roman"/>
                <w:color w:val="auto"/>
              </w:rPr>
            </w:pPr>
            <w:r w:rsidRPr="00223CD0">
              <w:rPr>
                <w:rFonts w:eastAsia="Times New Roman"/>
                <w:color w:val="auto"/>
              </w:rPr>
              <w:t>110</w:t>
            </w:r>
            <w:r>
              <w:rPr>
                <w:rFonts w:eastAsia="Times New Roman"/>
                <w:color w:val="auto"/>
              </w:rPr>
              <w:t>11</w:t>
            </w:r>
            <w:r w:rsidRPr="00223CD0">
              <w:rPr>
                <w:rFonts w:eastAsia="Times New Roman"/>
                <w:color w:val="auto"/>
              </w:rPr>
              <w:t>xxx</w:t>
            </w:r>
            <w:r>
              <w:rPr>
                <w:rFonts w:eastAsia="Times New Roman"/>
                <w:color w:val="auto"/>
              </w:rPr>
              <w:t xml:space="preserve"> x</w:t>
            </w:r>
            <w:r w:rsidRPr="00223CD0">
              <w:rPr>
                <w:rFonts w:eastAsia="Times New Roman"/>
                <w:color w:val="auto"/>
              </w:rPr>
              <w:t>xxxxxxx</w:t>
            </w:r>
          </w:p>
        </w:tc>
        <w:tc>
          <w:tcPr>
            <w:tcW w:w="1242" w:type="pct"/>
            <w:shd w:val="pct10" w:color="auto" w:fill="auto"/>
            <w:tcMar>
              <w:top w:w="60" w:type="dxa"/>
              <w:left w:w="60" w:type="dxa"/>
              <w:bottom w:w="60" w:type="dxa"/>
              <w:right w:w="60" w:type="dxa"/>
            </w:tcMar>
            <w:vAlign w:val="center"/>
            <w:hideMark/>
          </w:tcPr>
          <w:p w:rsidR="008A6473" w:rsidRPr="00223CD0" w:rsidRDefault="008A6473" w:rsidP="008A6473">
            <w:pPr>
              <w:spacing w:after="0" w:line="240" w:lineRule="auto"/>
              <w:rPr>
                <w:rFonts w:eastAsia="Times New Roman"/>
                <w:color w:val="auto"/>
              </w:rPr>
            </w:pPr>
            <w:r w:rsidRPr="00223CD0">
              <w:rPr>
                <w:rFonts w:eastAsia="Times New Roman"/>
                <w:color w:val="auto"/>
              </w:rPr>
              <w:t>110</w:t>
            </w:r>
            <w:r>
              <w:rPr>
                <w:rFonts w:eastAsia="Times New Roman"/>
                <w:color w:val="auto"/>
              </w:rPr>
              <w:t>111</w:t>
            </w:r>
            <w:r w:rsidRPr="00223CD0">
              <w:rPr>
                <w:rFonts w:eastAsia="Times New Roman"/>
                <w:color w:val="auto"/>
              </w:rPr>
              <w:t>xx</w:t>
            </w:r>
            <w:r>
              <w:rPr>
                <w:rFonts w:eastAsia="Times New Roman"/>
                <w:color w:val="auto"/>
              </w:rPr>
              <w:t xml:space="preserve"> x</w:t>
            </w:r>
            <w:r w:rsidRPr="00223CD0">
              <w:rPr>
                <w:rFonts w:eastAsia="Times New Roman"/>
                <w:color w:val="auto"/>
              </w:rPr>
              <w:t>xxxxxxx</w:t>
            </w:r>
          </w:p>
        </w:tc>
        <w:tc>
          <w:tcPr>
            <w:tcW w:w="468" w:type="pct"/>
            <w:shd w:val="pct10" w:color="auto" w:fill="auto"/>
            <w:vAlign w:val="center"/>
          </w:tcPr>
          <w:p w:rsidR="008A6473" w:rsidRPr="00223CD0" w:rsidRDefault="008A6473" w:rsidP="008A6473">
            <w:pPr>
              <w:spacing w:after="0" w:line="240" w:lineRule="auto"/>
              <w:rPr>
                <w:rFonts w:eastAsia="Times New Roman"/>
                <w:color w:val="auto"/>
              </w:rPr>
            </w:pPr>
            <w:r w:rsidRPr="00223CD0">
              <w:rPr>
                <w:rFonts w:eastAsia="Times New Roman"/>
                <w:color w:val="auto"/>
              </w:rPr>
              <w:t>(</w:t>
            </w:r>
            <w:r>
              <w:rPr>
                <w:rFonts w:eastAsia="Times New Roman"/>
                <w:color w:val="auto"/>
              </w:rPr>
              <w:t>3+8+2+8)=2</w:t>
            </w:r>
            <w:r w:rsidRPr="00223CD0">
              <w:rPr>
                <w:rFonts w:eastAsia="Times New Roman"/>
                <w:color w:val="auto"/>
              </w:rPr>
              <w:t>1</w:t>
            </w:r>
          </w:p>
        </w:tc>
        <w:tc>
          <w:tcPr>
            <w:tcW w:w="2150" w:type="pct"/>
            <w:shd w:val="pct10" w:color="auto" w:fill="auto"/>
            <w:tcMar>
              <w:top w:w="60" w:type="dxa"/>
              <w:left w:w="60" w:type="dxa"/>
              <w:bottom w:w="60" w:type="dxa"/>
              <w:right w:w="60" w:type="dxa"/>
            </w:tcMar>
            <w:vAlign w:val="center"/>
            <w:hideMark/>
          </w:tcPr>
          <w:p w:rsidR="008A6473" w:rsidRPr="00223CD0" w:rsidRDefault="00995984" w:rsidP="006A1666">
            <w:pPr>
              <w:spacing w:after="0" w:line="240" w:lineRule="auto"/>
              <w:rPr>
                <w:rFonts w:eastAsia="Times New Roman"/>
                <w:color w:val="auto"/>
              </w:rPr>
            </w:pPr>
            <w:r>
              <w:rPr>
                <w:rFonts w:eastAsia="Times New Roman"/>
                <w:color w:val="auto"/>
              </w:rPr>
              <w:t>20000</w:t>
            </w:r>
            <w:r w:rsidR="008A6473">
              <w:rPr>
                <w:rFonts w:eastAsia="Times New Roman"/>
                <w:color w:val="auto"/>
              </w:rPr>
              <w:t xml:space="preserve"> hex (2097152</w:t>
            </w:r>
            <w:r w:rsidR="008A6473" w:rsidRPr="00223CD0">
              <w:rPr>
                <w:rFonts w:eastAsia="Times New Roman"/>
                <w:color w:val="auto"/>
              </w:rPr>
              <w:t>)</w:t>
            </w:r>
          </w:p>
        </w:tc>
      </w:tr>
    </w:tbl>
    <w:p w:rsidR="008A6473" w:rsidRPr="00223CD0" w:rsidRDefault="008A6473" w:rsidP="008A6473">
      <w:pPr>
        <w:spacing w:before="100" w:beforeAutospacing="1" w:after="100" w:afterAutospacing="1" w:line="240" w:lineRule="auto"/>
        <w:rPr>
          <w:rFonts w:eastAsia="Times New Roman"/>
          <w:color w:val="000000"/>
        </w:rPr>
      </w:pPr>
      <w:r w:rsidRPr="00223CD0">
        <w:rPr>
          <w:rFonts w:eastAsia="Times New Roman"/>
          <w:color w:val="000000"/>
        </w:rPr>
        <w:t>The value of each individual byte indicates its UTF-8 function, as follows:</w:t>
      </w:r>
    </w:p>
    <w:p w:rsidR="008A6473" w:rsidRPr="00223CD0" w:rsidRDefault="008A6473" w:rsidP="008A6473">
      <w:pPr>
        <w:numPr>
          <w:ilvl w:val="0"/>
          <w:numId w:val="42"/>
        </w:numPr>
        <w:spacing w:before="100" w:beforeAutospacing="1" w:after="100" w:afterAutospacing="1" w:line="240" w:lineRule="auto"/>
        <w:rPr>
          <w:rFonts w:eastAsia="Times New Roman"/>
          <w:color w:val="000000"/>
        </w:rPr>
      </w:pPr>
      <w:r w:rsidRPr="00223CD0">
        <w:rPr>
          <w:rFonts w:eastAsia="Times New Roman"/>
          <w:color w:val="000000"/>
        </w:rPr>
        <w:t>00</w:t>
      </w:r>
      <w:r w:rsidR="00995984">
        <w:rPr>
          <w:rFonts w:eastAsia="Times New Roman"/>
          <w:color w:val="000000"/>
        </w:rPr>
        <w:t>00</w:t>
      </w:r>
      <w:r w:rsidRPr="00223CD0">
        <w:rPr>
          <w:rFonts w:eastAsia="Times New Roman"/>
          <w:color w:val="000000"/>
        </w:rPr>
        <w:t xml:space="preserve"> to </w:t>
      </w:r>
      <w:r w:rsidR="00995984">
        <w:rPr>
          <w:rFonts w:eastAsia="Times New Roman"/>
          <w:color w:val="000000"/>
        </w:rPr>
        <w:t>FFF</w:t>
      </w:r>
      <w:r w:rsidRPr="00223CD0">
        <w:rPr>
          <w:rFonts w:eastAsia="Times New Roman"/>
          <w:color w:val="000000"/>
        </w:rPr>
        <w:t xml:space="preserve">F hex (0 to </w:t>
      </w:r>
      <w:r w:rsidR="00995984">
        <w:rPr>
          <w:rFonts w:eastAsia="Times New Roman"/>
          <w:color w:val="000000"/>
        </w:rPr>
        <w:t>65535</w:t>
      </w:r>
      <w:r w:rsidRPr="00223CD0">
        <w:rPr>
          <w:rFonts w:eastAsia="Times New Roman"/>
          <w:color w:val="000000"/>
        </w:rPr>
        <w:t xml:space="preserve">): </w:t>
      </w:r>
      <w:r w:rsidR="00995984">
        <w:rPr>
          <w:rFonts w:eastAsia="Times New Roman"/>
          <w:color w:val="000000"/>
        </w:rPr>
        <w:t>two bytes</w:t>
      </w:r>
      <w:r w:rsidRPr="00223CD0">
        <w:rPr>
          <w:rFonts w:eastAsia="Times New Roman"/>
          <w:color w:val="000000"/>
        </w:rPr>
        <w:t>.</w:t>
      </w:r>
    </w:p>
    <w:p w:rsidR="009848A8" w:rsidRPr="00995984" w:rsidRDefault="00995984" w:rsidP="00680B2F">
      <w:pPr>
        <w:numPr>
          <w:ilvl w:val="0"/>
          <w:numId w:val="42"/>
        </w:numPr>
        <w:spacing w:before="100" w:beforeAutospacing="1" w:after="100" w:afterAutospacing="1" w:line="240" w:lineRule="auto"/>
        <w:rPr>
          <w:rFonts w:eastAsia="Times New Roman"/>
          <w:color w:val="000000"/>
        </w:rPr>
      </w:pPr>
      <w:r w:rsidRPr="00995984">
        <w:rPr>
          <w:rFonts w:eastAsia="Times New Roman"/>
          <w:color w:val="000000"/>
        </w:rPr>
        <w:t>10000</w:t>
      </w:r>
      <w:r w:rsidR="008A6473" w:rsidRPr="00995984">
        <w:rPr>
          <w:rFonts w:eastAsia="Times New Roman"/>
          <w:color w:val="000000"/>
        </w:rPr>
        <w:t xml:space="preserve"> to </w:t>
      </w:r>
      <w:r w:rsidRPr="00995984">
        <w:rPr>
          <w:rFonts w:eastAsia="Times New Roman"/>
          <w:color w:val="000000"/>
        </w:rPr>
        <w:t>10FFF</w:t>
      </w:r>
      <w:r w:rsidR="008A6473" w:rsidRPr="00995984">
        <w:rPr>
          <w:rFonts w:eastAsia="Times New Roman"/>
          <w:color w:val="000000"/>
        </w:rPr>
        <w:t xml:space="preserve"> hex (</w:t>
      </w:r>
      <w:r w:rsidRPr="00995984">
        <w:rPr>
          <w:rFonts w:eastAsia="Times New Roman"/>
          <w:color w:val="000000"/>
        </w:rPr>
        <w:t>65536 to 69631</w:t>
      </w:r>
      <w:r w:rsidR="008A6473" w:rsidRPr="00995984">
        <w:rPr>
          <w:rFonts w:eastAsia="Times New Roman"/>
          <w:color w:val="000000"/>
        </w:rPr>
        <w:t xml:space="preserve">): </w:t>
      </w:r>
      <w:r w:rsidRPr="00995984">
        <w:rPr>
          <w:rFonts w:eastAsia="Times New Roman"/>
          <w:color w:val="000000"/>
        </w:rPr>
        <w:t>four bytes</w:t>
      </w:r>
      <w:r w:rsidR="008A6473" w:rsidRPr="00995984">
        <w:rPr>
          <w:rFonts w:eastAsia="Times New Roman"/>
          <w:color w:val="000000"/>
        </w:rPr>
        <w:t>.</w:t>
      </w:r>
    </w:p>
    <w:p w:rsidR="00377C86" w:rsidRPr="00223CD0" w:rsidRDefault="00377C86" w:rsidP="00377C86">
      <w:pPr>
        <w:pStyle w:val="Heading2"/>
        <w:numPr>
          <w:ilvl w:val="0"/>
          <w:numId w:val="0"/>
        </w:numPr>
        <w:ind w:left="792"/>
        <w:rPr>
          <w:rFonts w:eastAsia="Times New Roman"/>
          <w:color w:val="000000"/>
        </w:rPr>
      </w:pPr>
      <w:bookmarkStart w:id="204" w:name="_Ref278540808"/>
      <w:bookmarkStart w:id="205" w:name="_Ref280862372"/>
      <w:bookmarkStart w:id="206" w:name="_Toc280863030"/>
      <w:r w:rsidRPr="00223CD0">
        <w:rPr>
          <w:rFonts w:asciiTheme="minorHAnsi" w:hAnsiTheme="minorHAnsi"/>
          <w:sz w:val="24"/>
          <w:szCs w:val="24"/>
        </w:rPr>
        <w:t>Appendix A</w:t>
      </w:r>
      <w:r>
        <w:rPr>
          <w:rFonts w:asciiTheme="minorHAnsi" w:hAnsiTheme="minorHAnsi"/>
          <w:sz w:val="24"/>
          <w:szCs w:val="24"/>
        </w:rPr>
        <w:t>.</w:t>
      </w:r>
      <w:r w:rsidR="009848A8">
        <w:rPr>
          <w:rFonts w:asciiTheme="minorHAnsi" w:hAnsiTheme="minorHAnsi"/>
          <w:sz w:val="24"/>
          <w:szCs w:val="24"/>
        </w:rPr>
        <w:t>2</w:t>
      </w:r>
      <w:r w:rsidRPr="00223CD0">
        <w:rPr>
          <w:rFonts w:asciiTheme="minorHAnsi" w:hAnsiTheme="minorHAnsi"/>
          <w:sz w:val="24"/>
          <w:szCs w:val="24"/>
        </w:rPr>
        <w:t xml:space="preserve"> – Unicode characters</w:t>
      </w:r>
      <w:r>
        <w:rPr>
          <w:rFonts w:asciiTheme="minorHAnsi" w:hAnsiTheme="minorHAnsi"/>
          <w:sz w:val="24"/>
          <w:szCs w:val="24"/>
        </w:rPr>
        <w:t xml:space="preserve"> </w:t>
      </w:r>
      <w:r w:rsidRPr="00223CD0">
        <w:rPr>
          <w:rFonts w:asciiTheme="minorHAnsi" w:hAnsiTheme="minorHAnsi"/>
          <w:sz w:val="24"/>
          <w:szCs w:val="24"/>
        </w:rPr>
        <w:t xml:space="preserve">and UTF-8 </w:t>
      </w:r>
      <w:bookmarkEnd w:id="204"/>
      <w:r>
        <w:rPr>
          <w:rFonts w:asciiTheme="minorHAnsi" w:hAnsiTheme="minorHAnsi"/>
          <w:sz w:val="24"/>
          <w:szCs w:val="24"/>
        </w:rPr>
        <w:t>encodings</w:t>
      </w:r>
      <w:bookmarkEnd w:id="205"/>
      <w:bookmarkEnd w:id="206"/>
    </w:p>
    <w:p w:rsidR="00890461" w:rsidRPr="00223CD0" w:rsidRDefault="004A6FAC" w:rsidP="00890461">
      <w:pPr>
        <w:spacing w:before="100" w:beforeAutospacing="1" w:after="100" w:afterAutospacing="1" w:line="240" w:lineRule="auto"/>
        <w:rPr>
          <w:rFonts w:eastAsia="Times New Roman"/>
          <w:color w:val="000000"/>
        </w:rPr>
      </w:pPr>
      <w:r w:rsidRPr="00223CD0">
        <w:t xml:space="preserve">Comparison table of Unicode code point and UTF-8 hex code is represent </w:t>
      </w:r>
      <w:r w:rsidR="00076C41" w:rsidRPr="00223CD0">
        <w:t xml:space="preserve">in </w:t>
      </w:r>
      <w:hyperlink r:id="rId47" w:history="1">
        <w:r w:rsidRPr="00223CD0">
          <w:rPr>
            <w:rStyle w:val="Hyperlink"/>
            <w:rFonts w:cstheme="minorHAnsi"/>
          </w:rPr>
          <w:t>http://www.utf8-chartable.de/unicode-utf8-table.pl</w:t>
        </w:r>
      </w:hyperlink>
      <w:r w:rsidRPr="00223CD0">
        <w:t>.</w:t>
      </w:r>
      <w:r w:rsidR="00076C41" w:rsidRPr="00223CD0">
        <w:rPr>
          <w:rFonts w:eastAsia="Times New Roman"/>
          <w:color w:val="000000"/>
        </w:rPr>
        <w:t>For any character equal to or below 127 (hex 0x7F), the UTF-8 representation is one byte. It is just the lowest 7 bits of the full unicode value. This is also the same as the ASCII value. These characters are represented in the table since U+0000 and finishing U+007F</w:t>
      </w:r>
    </w:p>
    <w:p w:rsidR="00890461" w:rsidRPr="00223CD0" w:rsidRDefault="00076C41" w:rsidP="00890461">
      <w:pPr>
        <w:spacing w:before="100" w:beforeAutospacing="1" w:after="100" w:afterAutospacing="1" w:line="240" w:lineRule="auto"/>
        <w:rPr>
          <w:rFonts w:eastAsia="Times New Roman"/>
          <w:color w:val="000000"/>
        </w:rPr>
      </w:pPr>
      <w:r w:rsidRPr="00223CD0">
        <w:rPr>
          <w:rFonts w:eastAsia="Times New Roman"/>
          <w:color w:val="000000"/>
        </w:rPr>
        <w:t xml:space="preserve">For characters equal to or below 2047 (hex 0x07FF), the UTF-8 representation is spread across two bytes. </w:t>
      </w:r>
      <w:bookmarkStart w:id="207" w:name="OLE_LINK117"/>
      <w:bookmarkStart w:id="208" w:name="OLE_LINK118"/>
      <w:r w:rsidRPr="00223CD0">
        <w:rPr>
          <w:rFonts w:eastAsia="Times New Roman"/>
          <w:color w:val="000000"/>
        </w:rPr>
        <w:t xml:space="preserve">The first byte will have the two high bits set and the third bit clear (i.e. 0xC2 to 0xDF). </w:t>
      </w:r>
      <w:bookmarkEnd w:id="207"/>
      <w:bookmarkEnd w:id="208"/>
      <w:r w:rsidRPr="00223CD0">
        <w:rPr>
          <w:rFonts w:eastAsia="Times New Roman"/>
          <w:color w:val="000000"/>
        </w:rPr>
        <w:t xml:space="preserve">The second byte will have the top bit set and the second bit clear (i.e. 0x80 to 0xBF). </w:t>
      </w:r>
      <w:bookmarkStart w:id="209" w:name="OLE_LINK115"/>
      <w:bookmarkStart w:id="210" w:name="OLE_LINK116"/>
      <w:r w:rsidRPr="00223CD0">
        <w:rPr>
          <w:rFonts w:eastAsia="Times New Roman"/>
          <w:color w:val="000000"/>
        </w:rPr>
        <w:t xml:space="preserve">These characters are represented in </w:t>
      </w:r>
      <w:r w:rsidRPr="00223CD0">
        <w:rPr>
          <w:rFonts w:eastAsia="Times New Roman"/>
          <w:color w:val="000000"/>
        </w:rPr>
        <w:lastRenderedPageBreak/>
        <w:t>the table since U+0080 and finishing U+07FF.</w:t>
      </w:r>
      <w:bookmarkEnd w:id="209"/>
      <w:bookmarkEnd w:id="210"/>
    </w:p>
    <w:p w:rsidR="0016503B" w:rsidRPr="00223CD0" w:rsidRDefault="00076C41" w:rsidP="0016503B">
      <w:pPr>
        <w:spacing w:before="100" w:beforeAutospacing="1" w:after="100" w:afterAutospacing="1" w:line="240" w:lineRule="auto"/>
        <w:rPr>
          <w:rFonts w:eastAsia="Times New Roman"/>
          <w:color w:val="000000"/>
        </w:rPr>
      </w:pPr>
      <w:r w:rsidRPr="00223CD0">
        <w:rPr>
          <w:rFonts w:eastAsia="Times New Roman"/>
          <w:color w:val="000000"/>
        </w:rPr>
        <w:t>For characters equal to or greater than 2048 but less that 65535 (0xFFFF), the UTF-8 representation is spread across three bytes. The first byte will have the three high bits set and the forth bit clear (i.e. 0xE0 to 0xEF). These characters are represented in the table since U+0800 and finishing U+FFFF.</w:t>
      </w:r>
    </w:p>
    <w:p w:rsidR="00902946" w:rsidRPr="00223CD0" w:rsidRDefault="00076C41" w:rsidP="00890461">
      <w:pPr>
        <w:spacing w:before="100" w:beforeAutospacing="1" w:after="100" w:afterAutospacing="1" w:line="240" w:lineRule="auto"/>
        <w:rPr>
          <w:rFonts w:eastAsia="Times New Roman"/>
          <w:color w:val="000000"/>
        </w:rPr>
      </w:pPr>
      <w:r w:rsidRPr="00223CD0">
        <w:rPr>
          <w:rFonts w:eastAsia="Times New Roman"/>
          <w:color w:val="000000"/>
        </w:rPr>
        <w:t xml:space="preserve">For characters equal to or greater than 65536 but less that </w:t>
      </w:r>
      <w:bookmarkStart w:id="211" w:name="OLE_LINK129"/>
      <w:bookmarkStart w:id="212" w:name="OLE_LINK130"/>
      <w:r w:rsidRPr="00223CD0">
        <w:rPr>
          <w:rFonts w:eastAsia="Times New Roman"/>
          <w:color w:val="000000"/>
        </w:rPr>
        <w:t xml:space="preserve">1049599 </w:t>
      </w:r>
      <w:bookmarkEnd w:id="211"/>
      <w:bookmarkEnd w:id="212"/>
      <w:r w:rsidRPr="00223CD0">
        <w:rPr>
          <w:rFonts w:eastAsia="Times New Roman"/>
          <w:color w:val="000000"/>
        </w:rPr>
        <w:t>(0x1003FF), the UTF-8 representation is spread across four bytes. The first byte will have the four high bits set and the five bit clear (i.e. 0xF0 to 0xF4). These characters are represented in the table since U+10000 and finishing U+1003FF.</w:t>
      </w:r>
    </w:p>
    <w:p w:rsidR="00890461" w:rsidRPr="00223CD0" w:rsidRDefault="00076C41" w:rsidP="00890461">
      <w:pPr>
        <w:spacing w:before="100" w:beforeAutospacing="1" w:after="100" w:afterAutospacing="1" w:line="240" w:lineRule="auto"/>
        <w:rPr>
          <w:rFonts w:eastAsia="Times New Roman"/>
          <w:color w:val="000000"/>
        </w:rPr>
      </w:pPr>
      <w:r w:rsidRPr="00223CD0">
        <w:rPr>
          <w:rFonts w:eastAsia="Times New Roman"/>
          <w:color w:val="000000"/>
        </w:rPr>
        <w:t>The following table shows the format of such UTF-8 byte sequences (where the "free bits" shown by x's in the table are combined in the order shown, and interpreted from most significant to least significant).</w:t>
      </w:r>
    </w:p>
    <w:p w:rsidR="00890461" w:rsidRPr="00223CD0" w:rsidRDefault="00076C41" w:rsidP="00890461">
      <w:pPr>
        <w:spacing w:before="100" w:beforeAutospacing="1" w:after="100" w:afterAutospacing="1" w:line="240" w:lineRule="auto"/>
        <w:rPr>
          <w:rFonts w:eastAsia="Times New Roman"/>
          <w:color w:val="000000"/>
        </w:rPr>
      </w:pPr>
      <w:r w:rsidRPr="00223CD0">
        <w:rPr>
          <w:rFonts w:eastAsia="Times New Roman"/>
          <w:b/>
          <w:bCs/>
          <w:color w:val="000000"/>
        </w:rPr>
        <w:t>Binary format of bytes in sequence</w:t>
      </w:r>
    </w:p>
    <w:tbl>
      <w:tblPr>
        <w:tblW w:w="4846"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shd w:val="pct10" w:color="auto" w:fill="auto"/>
        <w:tblCellMar>
          <w:top w:w="15" w:type="dxa"/>
          <w:left w:w="15" w:type="dxa"/>
          <w:bottom w:w="15" w:type="dxa"/>
          <w:right w:w="15" w:type="dxa"/>
        </w:tblCellMar>
        <w:tblLook w:val="04A0"/>
      </w:tblPr>
      <w:tblGrid>
        <w:gridCol w:w="1309"/>
        <w:gridCol w:w="1278"/>
        <w:gridCol w:w="1278"/>
        <w:gridCol w:w="1691"/>
        <w:gridCol w:w="1602"/>
        <w:gridCol w:w="2966"/>
      </w:tblGrid>
      <w:tr w:rsidR="00902946" w:rsidRPr="00223CD0" w:rsidTr="00422C05">
        <w:tc>
          <w:tcPr>
            <w:tcW w:w="647" w:type="pct"/>
            <w:shd w:val="pct25" w:color="auto" w:fill="auto"/>
            <w:tcMar>
              <w:top w:w="60" w:type="dxa"/>
              <w:left w:w="60" w:type="dxa"/>
              <w:bottom w:w="60" w:type="dxa"/>
              <w:right w:w="60" w:type="dxa"/>
            </w:tcMar>
            <w:vAlign w:val="center"/>
            <w:hideMark/>
          </w:tcPr>
          <w:p w:rsidR="00902946" w:rsidRPr="00223CD0" w:rsidRDefault="00076C41" w:rsidP="00890461">
            <w:pPr>
              <w:spacing w:after="0" w:line="240" w:lineRule="auto"/>
              <w:jc w:val="center"/>
              <w:rPr>
                <w:rFonts w:eastAsia="Times New Roman"/>
                <w:b/>
                <w:bCs/>
                <w:color w:val="000000"/>
                <w:spacing w:val="12"/>
              </w:rPr>
            </w:pPr>
            <w:r w:rsidRPr="00223CD0">
              <w:rPr>
                <w:rFonts w:eastAsia="Times New Roman"/>
                <w:b/>
                <w:bCs/>
                <w:color w:val="000000"/>
                <w:spacing w:val="12"/>
              </w:rPr>
              <w:t>1st Byte</w:t>
            </w:r>
          </w:p>
        </w:tc>
        <w:tc>
          <w:tcPr>
            <w:tcW w:w="631" w:type="pct"/>
            <w:shd w:val="pct25" w:color="auto" w:fill="auto"/>
            <w:tcMar>
              <w:top w:w="60" w:type="dxa"/>
              <w:left w:w="60" w:type="dxa"/>
              <w:bottom w:w="60" w:type="dxa"/>
              <w:right w:w="60" w:type="dxa"/>
            </w:tcMar>
            <w:vAlign w:val="center"/>
            <w:hideMark/>
          </w:tcPr>
          <w:p w:rsidR="00902946" w:rsidRPr="00223CD0" w:rsidRDefault="00076C41" w:rsidP="00890461">
            <w:pPr>
              <w:spacing w:after="0" w:line="240" w:lineRule="auto"/>
              <w:jc w:val="center"/>
              <w:rPr>
                <w:rFonts w:eastAsia="Times New Roman"/>
                <w:b/>
                <w:bCs/>
                <w:color w:val="000000"/>
                <w:spacing w:val="12"/>
              </w:rPr>
            </w:pPr>
            <w:r w:rsidRPr="00223CD0">
              <w:rPr>
                <w:rFonts w:eastAsia="Times New Roman"/>
                <w:b/>
                <w:bCs/>
                <w:color w:val="000000"/>
                <w:spacing w:val="12"/>
              </w:rPr>
              <w:t>2nd Byte</w:t>
            </w:r>
          </w:p>
        </w:tc>
        <w:tc>
          <w:tcPr>
            <w:tcW w:w="631" w:type="pct"/>
            <w:shd w:val="pct25" w:color="auto" w:fill="auto"/>
            <w:tcMar>
              <w:top w:w="60" w:type="dxa"/>
              <w:left w:w="60" w:type="dxa"/>
              <w:bottom w:w="60" w:type="dxa"/>
              <w:right w:w="60" w:type="dxa"/>
            </w:tcMar>
            <w:vAlign w:val="center"/>
            <w:hideMark/>
          </w:tcPr>
          <w:p w:rsidR="00902946" w:rsidRPr="00223CD0" w:rsidRDefault="00076C41" w:rsidP="00890461">
            <w:pPr>
              <w:spacing w:after="0" w:line="240" w:lineRule="auto"/>
              <w:jc w:val="center"/>
              <w:rPr>
                <w:rFonts w:eastAsia="Times New Roman"/>
                <w:b/>
                <w:bCs/>
                <w:color w:val="000000"/>
                <w:spacing w:val="12"/>
              </w:rPr>
            </w:pPr>
            <w:bookmarkStart w:id="213" w:name="OLE_LINK121"/>
            <w:bookmarkStart w:id="214" w:name="OLE_LINK122"/>
            <w:r w:rsidRPr="00223CD0">
              <w:rPr>
                <w:rFonts w:eastAsia="Times New Roman"/>
                <w:b/>
                <w:bCs/>
                <w:color w:val="000000"/>
                <w:spacing w:val="12"/>
              </w:rPr>
              <w:t>3rd Byte</w:t>
            </w:r>
            <w:bookmarkEnd w:id="213"/>
            <w:bookmarkEnd w:id="214"/>
          </w:p>
        </w:tc>
        <w:tc>
          <w:tcPr>
            <w:tcW w:w="835" w:type="pct"/>
            <w:shd w:val="pct25" w:color="auto" w:fill="auto"/>
            <w:tcMar>
              <w:top w:w="60" w:type="dxa"/>
              <w:left w:w="60" w:type="dxa"/>
              <w:bottom w:w="60" w:type="dxa"/>
              <w:right w:w="60" w:type="dxa"/>
            </w:tcMar>
            <w:vAlign w:val="center"/>
            <w:hideMark/>
          </w:tcPr>
          <w:p w:rsidR="00902946" w:rsidRPr="00223CD0" w:rsidRDefault="00076C41" w:rsidP="00902946">
            <w:pPr>
              <w:spacing w:after="0" w:line="240" w:lineRule="auto"/>
              <w:jc w:val="center"/>
              <w:rPr>
                <w:rFonts w:eastAsia="Times New Roman"/>
                <w:b/>
                <w:bCs/>
                <w:color w:val="000000"/>
                <w:spacing w:val="12"/>
              </w:rPr>
            </w:pPr>
            <w:r w:rsidRPr="00223CD0">
              <w:rPr>
                <w:rFonts w:eastAsia="Times New Roman"/>
                <w:b/>
                <w:bCs/>
                <w:color w:val="000000"/>
                <w:spacing w:val="12"/>
              </w:rPr>
              <w:t>4th Byte</w:t>
            </w:r>
          </w:p>
        </w:tc>
        <w:tc>
          <w:tcPr>
            <w:tcW w:w="791" w:type="pct"/>
            <w:shd w:val="pct25" w:color="auto" w:fill="auto"/>
            <w:vAlign w:val="center"/>
          </w:tcPr>
          <w:p w:rsidR="00902946" w:rsidRPr="00223CD0" w:rsidRDefault="00076C41" w:rsidP="00890461">
            <w:pPr>
              <w:spacing w:after="0" w:line="240" w:lineRule="auto"/>
              <w:jc w:val="center"/>
              <w:rPr>
                <w:rFonts w:eastAsia="Times New Roman"/>
                <w:b/>
                <w:bCs/>
                <w:color w:val="000000"/>
                <w:spacing w:val="12"/>
              </w:rPr>
            </w:pPr>
            <w:r w:rsidRPr="00223CD0">
              <w:rPr>
                <w:rFonts w:eastAsia="Times New Roman"/>
                <w:b/>
                <w:bCs/>
                <w:color w:val="000000"/>
                <w:spacing w:val="12"/>
              </w:rPr>
              <w:t>Number of Free Bits</w:t>
            </w:r>
          </w:p>
        </w:tc>
        <w:tc>
          <w:tcPr>
            <w:tcW w:w="1465" w:type="pct"/>
            <w:shd w:val="pct25" w:color="auto" w:fill="auto"/>
            <w:tcMar>
              <w:top w:w="60" w:type="dxa"/>
              <w:left w:w="60" w:type="dxa"/>
              <w:bottom w:w="60" w:type="dxa"/>
              <w:right w:w="60" w:type="dxa"/>
            </w:tcMar>
            <w:vAlign w:val="center"/>
            <w:hideMark/>
          </w:tcPr>
          <w:p w:rsidR="00902946" w:rsidRPr="00223CD0" w:rsidRDefault="00076C41" w:rsidP="00890461">
            <w:pPr>
              <w:spacing w:after="0" w:line="240" w:lineRule="auto"/>
              <w:jc w:val="center"/>
              <w:rPr>
                <w:rFonts w:eastAsia="Times New Roman"/>
                <w:b/>
                <w:bCs/>
                <w:color w:val="000000"/>
                <w:spacing w:val="12"/>
              </w:rPr>
            </w:pPr>
            <w:r w:rsidRPr="00223CD0">
              <w:rPr>
                <w:rFonts w:eastAsia="Times New Roman"/>
                <w:b/>
                <w:bCs/>
                <w:color w:val="000000"/>
                <w:spacing w:val="12"/>
              </w:rPr>
              <w:t>Maximum Expressible Unicode Value</w:t>
            </w:r>
          </w:p>
        </w:tc>
      </w:tr>
      <w:tr w:rsidR="00902946" w:rsidRPr="00223CD0" w:rsidTr="00422C05">
        <w:tc>
          <w:tcPr>
            <w:tcW w:w="647"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r w:rsidRPr="00223CD0">
              <w:rPr>
                <w:rFonts w:eastAsia="Times New Roman"/>
                <w:color w:val="auto"/>
              </w:rPr>
              <w:t>0xxxxxxx</w:t>
            </w:r>
          </w:p>
        </w:tc>
        <w:tc>
          <w:tcPr>
            <w:tcW w:w="631" w:type="pct"/>
            <w:shd w:val="pct10" w:color="auto" w:fill="auto"/>
            <w:tcMar>
              <w:top w:w="60" w:type="dxa"/>
              <w:left w:w="60" w:type="dxa"/>
              <w:bottom w:w="60" w:type="dxa"/>
              <w:right w:w="60" w:type="dxa"/>
            </w:tcMar>
            <w:vAlign w:val="center"/>
            <w:hideMark/>
          </w:tcPr>
          <w:p w:rsidR="00902946" w:rsidRPr="00223CD0" w:rsidRDefault="00902946" w:rsidP="00890461">
            <w:pPr>
              <w:spacing w:after="0" w:line="240" w:lineRule="auto"/>
              <w:rPr>
                <w:rFonts w:eastAsia="Times New Roman"/>
                <w:color w:val="auto"/>
              </w:rPr>
            </w:pPr>
          </w:p>
        </w:tc>
        <w:tc>
          <w:tcPr>
            <w:tcW w:w="631" w:type="pct"/>
            <w:shd w:val="pct10" w:color="auto" w:fill="auto"/>
            <w:tcMar>
              <w:top w:w="60" w:type="dxa"/>
              <w:left w:w="60" w:type="dxa"/>
              <w:bottom w:w="60" w:type="dxa"/>
              <w:right w:w="60" w:type="dxa"/>
            </w:tcMar>
            <w:vAlign w:val="center"/>
            <w:hideMark/>
          </w:tcPr>
          <w:p w:rsidR="00902946" w:rsidRPr="00223CD0" w:rsidRDefault="00902946" w:rsidP="00890461">
            <w:pPr>
              <w:spacing w:after="0" w:line="240" w:lineRule="auto"/>
              <w:rPr>
                <w:rFonts w:eastAsia="Times New Roman"/>
                <w:color w:val="auto"/>
              </w:rPr>
            </w:pPr>
          </w:p>
        </w:tc>
        <w:tc>
          <w:tcPr>
            <w:tcW w:w="835" w:type="pct"/>
            <w:shd w:val="pct10" w:color="auto" w:fill="auto"/>
            <w:tcMar>
              <w:top w:w="60" w:type="dxa"/>
              <w:left w:w="60" w:type="dxa"/>
              <w:bottom w:w="60" w:type="dxa"/>
              <w:right w:w="60" w:type="dxa"/>
            </w:tcMar>
            <w:vAlign w:val="center"/>
            <w:hideMark/>
          </w:tcPr>
          <w:p w:rsidR="00902946" w:rsidRPr="00223CD0" w:rsidRDefault="00902946" w:rsidP="00890461">
            <w:pPr>
              <w:spacing w:after="0" w:line="240" w:lineRule="auto"/>
              <w:rPr>
                <w:rFonts w:eastAsia="Times New Roman"/>
                <w:color w:val="auto"/>
              </w:rPr>
            </w:pPr>
          </w:p>
        </w:tc>
        <w:tc>
          <w:tcPr>
            <w:tcW w:w="791" w:type="pct"/>
            <w:shd w:val="pct10" w:color="auto" w:fill="auto"/>
            <w:vAlign w:val="center"/>
          </w:tcPr>
          <w:p w:rsidR="00902946" w:rsidRPr="00223CD0" w:rsidRDefault="00076C41" w:rsidP="00902946">
            <w:pPr>
              <w:spacing w:after="0" w:line="240" w:lineRule="auto"/>
              <w:rPr>
                <w:rFonts w:eastAsia="Times New Roman"/>
                <w:color w:val="auto"/>
              </w:rPr>
            </w:pPr>
            <w:r w:rsidRPr="00223CD0">
              <w:rPr>
                <w:rFonts w:eastAsia="Times New Roman"/>
                <w:color w:val="auto"/>
              </w:rPr>
              <w:t>7</w:t>
            </w:r>
          </w:p>
        </w:tc>
        <w:tc>
          <w:tcPr>
            <w:tcW w:w="1465"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r w:rsidRPr="00223CD0">
              <w:rPr>
                <w:rFonts w:eastAsia="Times New Roman"/>
                <w:color w:val="auto"/>
              </w:rPr>
              <w:t>007F hex (127)</w:t>
            </w:r>
          </w:p>
        </w:tc>
      </w:tr>
      <w:tr w:rsidR="00902946" w:rsidRPr="00223CD0" w:rsidTr="00422C05">
        <w:tc>
          <w:tcPr>
            <w:tcW w:w="647"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r w:rsidRPr="00223CD0">
              <w:rPr>
                <w:rFonts w:eastAsia="Times New Roman"/>
                <w:color w:val="auto"/>
              </w:rPr>
              <w:t>110xxxxx</w:t>
            </w:r>
          </w:p>
        </w:tc>
        <w:tc>
          <w:tcPr>
            <w:tcW w:w="631"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r w:rsidRPr="00223CD0">
              <w:rPr>
                <w:rFonts w:eastAsia="Times New Roman"/>
                <w:color w:val="auto"/>
              </w:rPr>
              <w:t>10xxxxxx</w:t>
            </w:r>
          </w:p>
        </w:tc>
        <w:tc>
          <w:tcPr>
            <w:tcW w:w="631" w:type="pct"/>
            <w:shd w:val="pct10" w:color="auto" w:fill="auto"/>
            <w:tcMar>
              <w:top w:w="60" w:type="dxa"/>
              <w:left w:w="60" w:type="dxa"/>
              <w:bottom w:w="60" w:type="dxa"/>
              <w:right w:w="60" w:type="dxa"/>
            </w:tcMar>
            <w:vAlign w:val="center"/>
            <w:hideMark/>
          </w:tcPr>
          <w:p w:rsidR="00902946" w:rsidRPr="00223CD0" w:rsidRDefault="00902946" w:rsidP="00890461">
            <w:pPr>
              <w:spacing w:after="0" w:line="240" w:lineRule="auto"/>
              <w:rPr>
                <w:rFonts w:eastAsia="Times New Roman"/>
                <w:color w:val="auto"/>
              </w:rPr>
            </w:pPr>
          </w:p>
        </w:tc>
        <w:tc>
          <w:tcPr>
            <w:tcW w:w="835" w:type="pct"/>
            <w:shd w:val="pct10" w:color="auto" w:fill="auto"/>
            <w:tcMar>
              <w:top w:w="60" w:type="dxa"/>
              <w:left w:w="60" w:type="dxa"/>
              <w:bottom w:w="60" w:type="dxa"/>
              <w:right w:w="60" w:type="dxa"/>
            </w:tcMar>
            <w:vAlign w:val="center"/>
            <w:hideMark/>
          </w:tcPr>
          <w:p w:rsidR="00902946" w:rsidRPr="00223CD0" w:rsidRDefault="00902946" w:rsidP="00890461">
            <w:pPr>
              <w:spacing w:after="0" w:line="240" w:lineRule="auto"/>
              <w:rPr>
                <w:rFonts w:eastAsia="Times New Roman"/>
                <w:color w:val="auto"/>
              </w:rPr>
            </w:pPr>
          </w:p>
        </w:tc>
        <w:tc>
          <w:tcPr>
            <w:tcW w:w="791" w:type="pct"/>
            <w:shd w:val="pct10" w:color="auto" w:fill="auto"/>
            <w:vAlign w:val="center"/>
          </w:tcPr>
          <w:p w:rsidR="00902946" w:rsidRPr="00223CD0" w:rsidRDefault="00076C41" w:rsidP="00890461">
            <w:pPr>
              <w:spacing w:after="0" w:line="240" w:lineRule="auto"/>
              <w:rPr>
                <w:rFonts w:eastAsia="Times New Roman"/>
                <w:color w:val="auto"/>
              </w:rPr>
            </w:pPr>
            <w:r w:rsidRPr="00223CD0">
              <w:rPr>
                <w:rFonts w:eastAsia="Times New Roman"/>
                <w:color w:val="auto"/>
              </w:rPr>
              <w:t>(5+6)=11</w:t>
            </w:r>
          </w:p>
        </w:tc>
        <w:tc>
          <w:tcPr>
            <w:tcW w:w="1465"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r w:rsidRPr="00223CD0">
              <w:rPr>
                <w:rFonts w:eastAsia="Times New Roman"/>
                <w:color w:val="auto"/>
              </w:rPr>
              <w:t>07FF hex (2047)</w:t>
            </w:r>
          </w:p>
        </w:tc>
      </w:tr>
      <w:tr w:rsidR="00902946" w:rsidRPr="00223CD0" w:rsidTr="00422C05">
        <w:tc>
          <w:tcPr>
            <w:tcW w:w="647"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bookmarkStart w:id="215" w:name="_Hlk278540025"/>
            <w:r w:rsidRPr="00223CD0">
              <w:rPr>
                <w:rFonts w:eastAsia="Times New Roman"/>
                <w:color w:val="auto"/>
              </w:rPr>
              <w:t>1110xxxx</w:t>
            </w:r>
          </w:p>
        </w:tc>
        <w:tc>
          <w:tcPr>
            <w:tcW w:w="631"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r w:rsidRPr="00223CD0">
              <w:rPr>
                <w:rFonts w:eastAsia="Times New Roman"/>
                <w:color w:val="auto"/>
              </w:rPr>
              <w:t>10xxxxxx</w:t>
            </w:r>
          </w:p>
        </w:tc>
        <w:tc>
          <w:tcPr>
            <w:tcW w:w="631"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r w:rsidRPr="00223CD0">
              <w:rPr>
                <w:rFonts w:eastAsia="Times New Roman"/>
                <w:color w:val="auto"/>
              </w:rPr>
              <w:t>10xxxxxx</w:t>
            </w:r>
          </w:p>
        </w:tc>
        <w:tc>
          <w:tcPr>
            <w:tcW w:w="835" w:type="pct"/>
            <w:shd w:val="pct10" w:color="auto" w:fill="auto"/>
            <w:tcMar>
              <w:top w:w="60" w:type="dxa"/>
              <w:left w:w="60" w:type="dxa"/>
              <w:bottom w:w="60" w:type="dxa"/>
              <w:right w:w="60" w:type="dxa"/>
            </w:tcMar>
            <w:vAlign w:val="center"/>
            <w:hideMark/>
          </w:tcPr>
          <w:p w:rsidR="00902946" w:rsidRPr="00223CD0" w:rsidRDefault="00902946" w:rsidP="00890461">
            <w:pPr>
              <w:spacing w:after="0" w:line="240" w:lineRule="auto"/>
              <w:rPr>
                <w:rFonts w:eastAsia="Times New Roman"/>
                <w:color w:val="auto"/>
              </w:rPr>
            </w:pPr>
          </w:p>
        </w:tc>
        <w:tc>
          <w:tcPr>
            <w:tcW w:w="791" w:type="pct"/>
            <w:shd w:val="pct10" w:color="auto" w:fill="auto"/>
            <w:vAlign w:val="center"/>
          </w:tcPr>
          <w:p w:rsidR="00902946" w:rsidRPr="00223CD0" w:rsidRDefault="00076C41" w:rsidP="00890461">
            <w:pPr>
              <w:spacing w:after="0" w:line="240" w:lineRule="auto"/>
              <w:rPr>
                <w:rFonts w:eastAsia="Times New Roman"/>
                <w:color w:val="auto"/>
              </w:rPr>
            </w:pPr>
            <w:r w:rsidRPr="00223CD0">
              <w:rPr>
                <w:rFonts w:eastAsia="Times New Roman"/>
                <w:color w:val="auto"/>
              </w:rPr>
              <w:t>(4+6+6)=16</w:t>
            </w:r>
          </w:p>
        </w:tc>
        <w:tc>
          <w:tcPr>
            <w:tcW w:w="1465" w:type="pct"/>
            <w:shd w:val="pct10" w:color="auto" w:fill="auto"/>
            <w:tcMar>
              <w:top w:w="60" w:type="dxa"/>
              <w:left w:w="60" w:type="dxa"/>
              <w:bottom w:w="60" w:type="dxa"/>
              <w:right w:w="60" w:type="dxa"/>
            </w:tcMar>
            <w:vAlign w:val="center"/>
            <w:hideMark/>
          </w:tcPr>
          <w:p w:rsidR="00902946" w:rsidRPr="00223CD0" w:rsidRDefault="00076C41" w:rsidP="00890461">
            <w:pPr>
              <w:spacing w:after="0" w:line="240" w:lineRule="auto"/>
              <w:rPr>
                <w:rFonts w:eastAsia="Times New Roman"/>
                <w:color w:val="auto"/>
              </w:rPr>
            </w:pPr>
            <w:bookmarkStart w:id="216" w:name="OLE_LINK127"/>
            <w:bookmarkStart w:id="217" w:name="OLE_LINK128"/>
            <w:r w:rsidRPr="00223CD0">
              <w:rPr>
                <w:rFonts w:eastAsia="Times New Roman"/>
                <w:color w:val="auto"/>
              </w:rPr>
              <w:t>FFFF hex (65535)</w:t>
            </w:r>
            <w:bookmarkEnd w:id="216"/>
            <w:bookmarkEnd w:id="217"/>
          </w:p>
        </w:tc>
      </w:tr>
      <w:bookmarkEnd w:id="215"/>
      <w:tr w:rsidR="00902946" w:rsidRPr="00223CD0" w:rsidTr="00422C05">
        <w:tc>
          <w:tcPr>
            <w:tcW w:w="647" w:type="pct"/>
            <w:shd w:val="pct10" w:color="auto" w:fill="auto"/>
            <w:tcMar>
              <w:top w:w="60" w:type="dxa"/>
              <w:left w:w="60" w:type="dxa"/>
              <w:bottom w:w="60" w:type="dxa"/>
              <w:right w:w="60" w:type="dxa"/>
            </w:tcMar>
            <w:vAlign w:val="center"/>
          </w:tcPr>
          <w:p w:rsidR="00902946" w:rsidRPr="00223CD0" w:rsidRDefault="00076C41" w:rsidP="00890461">
            <w:pPr>
              <w:spacing w:after="0" w:line="240" w:lineRule="auto"/>
              <w:rPr>
                <w:rFonts w:eastAsia="Times New Roman"/>
                <w:color w:val="auto"/>
              </w:rPr>
            </w:pPr>
            <w:r w:rsidRPr="00223CD0">
              <w:rPr>
                <w:rFonts w:eastAsia="Times New Roman"/>
                <w:color w:val="auto"/>
              </w:rPr>
              <w:t>11110xxx</w:t>
            </w:r>
          </w:p>
        </w:tc>
        <w:tc>
          <w:tcPr>
            <w:tcW w:w="631" w:type="pct"/>
            <w:shd w:val="pct10" w:color="auto" w:fill="auto"/>
            <w:tcMar>
              <w:top w:w="60" w:type="dxa"/>
              <w:left w:w="60" w:type="dxa"/>
              <w:bottom w:w="60" w:type="dxa"/>
              <w:right w:w="60" w:type="dxa"/>
            </w:tcMar>
            <w:vAlign w:val="center"/>
          </w:tcPr>
          <w:p w:rsidR="00902946" w:rsidRPr="00223CD0" w:rsidRDefault="00076C41" w:rsidP="00890461">
            <w:pPr>
              <w:spacing w:after="0" w:line="240" w:lineRule="auto"/>
              <w:rPr>
                <w:rFonts w:eastAsia="Times New Roman"/>
                <w:color w:val="auto"/>
              </w:rPr>
            </w:pPr>
            <w:r w:rsidRPr="00223CD0">
              <w:rPr>
                <w:rFonts w:eastAsia="Times New Roman"/>
                <w:color w:val="auto"/>
              </w:rPr>
              <w:t>10xxxxxx</w:t>
            </w:r>
          </w:p>
        </w:tc>
        <w:tc>
          <w:tcPr>
            <w:tcW w:w="631" w:type="pct"/>
            <w:shd w:val="pct10" w:color="auto" w:fill="auto"/>
            <w:tcMar>
              <w:top w:w="60" w:type="dxa"/>
              <w:left w:w="60" w:type="dxa"/>
              <w:bottom w:w="60" w:type="dxa"/>
              <w:right w:w="60" w:type="dxa"/>
            </w:tcMar>
            <w:vAlign w:val="center"/>
          </w:tcPr>
          <w:p w:rsidR="00902946" w:rsidRPr="00223CD0" w:rsidRDefault="00076C41" w:rsidP="00890461">
            <w:pPr>
              <w:spacing w:after="0" w:line="240" w:lineRule="auto"/>
              <w:rPr>
                <w:rFonts w:eastAsia="Times New Roman"/>
                <w:color w:val="auto"/>
              </w:rPr>
            </w:pPr>
            <w:bookmarkStart w:id="218" w:name="OLE_LINK125"/>
            <w:bookmarkStart w:id="219" w:name="OLE_LINK126"/>
            <w:r w:rsidRPr="00223CD0">
              <w:rPr>
                <w:rFonts w:eastAsia="Times New Roman"/>
                <w:color w:val="auto"/>
              </w:rPr>
              <w:t>10xxxxxx</w:t>
            </w:r>
            <w:bookmarkEnd w:id="218"/>
            <w:bookmarkEnd w:id="219"/>
          </w:p>
        </w:tc>
        <w:tc>
          <w:tcPr>
            <w:tcW w:w="835" w:type="pct"/>
            <w:shd w:val="pct10" w:color="auto" w:fill="auto"/>
            <w:tcMar>
              <w:top w:w="60" w:type="dxa"/>
              <w:left w:w="60" w:type="dxa"/>
              <w:bottom w:w="60" w:type="dxa"/>
              <w:right w:w="60" w:type="dxa"/>
            </w:tcMar>
            <w:vAlign w:val="center"/>
          </w:tcPr>
          <w:p w:rsidR="00902946" w:rsidRPr="00223CD0" w:rsidRDefault="00076C41" w:rsidP="00890461">
            <w:pPr>
              <w:spacing w:after="0" w:line="240" w:lineRule="auto"/>
              <w:rPr>
                <w:rFonts w:eastAsia="Times New Roman"/>
                <w:color w:val="auto"/>
              </w:rPr>
            </w:pPr>
            <w:r w:rsidRPr="00223CD0">
              <w:rPr>
                <w:rFonts w:eastAsia="Times New Roman"/>
                <w:color w:val="auto"/>
              </w:rPr>
              <w:t>10xxxxxx</w:t>
            </w:r>
          </w:p>
        </w:tc>
        <w:tc>
          <w:tcPr>
            <w:tcW w:w="791" w:type="pct"/>
            <w:shd w:val="pct10" w:color="auto" w:fill="auto"/>
            <w:vAlign w:val="center"/>
          </w:tcPr>
          <w:p w:rsidR="00902946" w:rsidRPr="00223CD0" w:rsidRDefault="00076C41" w:rsidP="00890461">
            <w:pPr>
              <w:spacing w:after="0" w:line="240" w:lineRule="auto"/>
              <w:rPr>
                <w:rFonts w:eastAsia="Times New Roman"/>
                <w:color w:val="auto"/>
              </w:rPr>
            </w:pPr>
            <w:r w:rsidRPr="00223CD0">
              <w:rPr>
                <w:rFonts w:eastAsia="Times New Roman"/>
                <w:color w:val="auto"/>
              </w:rPr>
              <w:t>(3+6+6+6) = 21</w:t>
            </w:r>
          </w:p>
        </w:tc>
        <w:tc>
          <w:tcPr>
            <w:tcW w:w="1465" w:type="pct"/>
            <w:shd w:val="pct10" w:color="auto" w:fill="auto"/>
            <w:tcMar>
              <w:top w:w="60" w:type="dxa"/>
              <w:left w:w="60" w:type="dxa"/>
              <w:bottom w:w="60" w:type="dxa"/>
              <w:right w:w="60" w:type="dxa"/>
            </w:tcMar>
            <w:vAlign w:val="center"/>
          </w:tcPr>
          <w:p w:rsidR="00902946" w:rsidRPr="00223CD0" w:rsidRDefault="00076C41" w:rsidP="00902946">
            <w:pPr>
              <w:spacing w:after="0" w:line="240" w:lineRule="auto"/>
              <w:rPr>
                <w:rFonts w:eastAsia="Times New Roman"/>
                <w:color w:val="auto"/>
              </w:rPr>
            </w:pPr>
            <w:r w:rsidRPr="00223CD0">
              <w:rPr>
                <w:rFonts w:eastAsia="Times New Roman"/>
                <w:color w:val="auto"/>
              </w:rPr>
              <w:t>1003FF hex (</w:t>
            </w:r>
            <w:r w:rsidRPr="00223CD0">
              <w:rPr>
                <w:rFonts w:eastAsia="Times New Roman"/>
                <w:color w:val="000000"/>
              </w:rPr>
              <w:t>1049599</w:t>
            </w:r>
            <w:r w:rsidRPr="00223CD0">
              <w:rPr>
                <w:rFonts w:eastAsia="Times New Roman"/>
                <w:color w:val="auto"/>
              </w:rPr>
              <w:t>)</w:t>
            </w:r>
          </w:p>
        </w:tc>
      </w:tr>
    </w:tbl>
    <w:p w:rsidR="00890461" w:rsidRPr="00223CD0" w:rsidRDefault="00076C41" w:rsidP="00890461">
      <w:pPr>
        <w:spacing w:before="100" w:beforeAutospacing="1" w:after="100" w:afterAutospacing="1" w:line="240" w:lineRule="auto"/>
        <w:rPr>
          <w:rFonts w:eastAsia="Times New Roman"/>
          <w:color w:val="000000"/>
        </w:rPr>
      </w:pPr>
      <w:r w:rsidRPr="00223CD0">
        <w:rPr>
          <w:rFonts w:eastAsia="Times New Roman"/>
          <w:color w:val="000000"/>
        </w:rPr>
        <w:t>The value of each individual byte indicates its UTF-8 function, as follows:</w:t>
      </w:r>
    </w:p>
    <w:p w:rsidR="00890461" w:rsidRPr="00223CD0" w:rsidRDefault="00076C41" w:rsidP="00890461">
      <w:pPr>
        <w:numPr>
          <w:ilvl w:val="0"/>
          <w:numId w:val="42"/>
        </w:numPr>
        <w:spacing w:before="100" w:beforeAutospacing="1" w:after="100" w:afterAutospacing="1" w:line="240" w:lineRule="auto"/>
        <w:rPr>
          <w:rFonts w:eastAsia="Times New Roman"/>
          <w:color w:val="000000"/>
        </w:rPr>
      </w:pPr>
      <w:r w:rsidRPr="00223CD0">
        <w:rPr>
          <w:rFonts w:eastAsia="Times New Roman"/>
          <w:color w:val="000000"/>
        </w:rPr>
        <w:t>00 to 7F hex (0 to 127): first and only byte of a sequence.</w:t>
      </w:r>
    </w:p>
    <w:p w:rsidR="00890461" w:rsidRPr="00223CD0" w:rsidRDefault="00076C41" w:rsidP="00890461">
      <w:pPr>
        <w:numPr>
          <w:ilvl w:val="0"/>
          <w:numId w:val="42"/>
        </w:numPr>
        <w:spacing w:before="100" w:beforeAutospacing="1" w:after="100" w:afterAutospacing="1" w:line="240" w:lineRule="auto"/>
        <w:rPr>
          <w:rFonts w:eastAsia="Times New Roman"/>
          <w:color w:val="000000"/>
        </w:rPr>
      </w:pPr>
      <w:r w:rsidRPr="00223CD0">
        <w:rPr>
          <w:rFonts w:eastAsia="Times New Roman"/>
          <w:color w:val="000000"/>
        </w:rPr>
        <w:t>80 to BF hex (128 to 191): continuing byte in a multi-byte sequence.</w:t>
      </w:r>
    </w:p>
    <w:p w:rsidR="00890461" w:rsidRPr="00223CD0" w:rsidRDefault="00076C41" w:rsidP="00890461">
      <w:pPr>
        <w:numPr>
          <w:ilvl w:val="0"/>
          <w:numId w:val="42"/>
        </w:numPr>
        <w:spacing w:before="100" w:beforeAutospacing="1" w:after="100" w:afterAutospacing="1" w:line="240" w:lineRule="auto"/>
        <w:rPr>
          <w:rFonts w:eastAsia="Times New Roman"/>
          <w:color w:val="000000"/>
        </w:rPr>
      </w:pPr>
      <w:r w:rsidRPr="00223CD0">
        <w:rPr>
          <w:rFonts w:eastAsia="Times New Roman"/>
          <w:color w:val="000000"/>
        </w:rPr>
        <w:t>C2 to DF hex (194 to 223): first byte of a two-byte sequence.</w:t>
      </w:r>
    </w:p>
    <w:p w:rsidR="00890461" w:rsidRPr="00223CD0" w:rsidRDefault="00076C41" w:rsidP="00890461">
      <w:pPr>
        <w:numPr>
          <w:ilvl w:val="0"/>
          <w:numId w:val="42"/>
        </w:numPr>
        <w:spacing w:before="100" w:beforeAutospacing="1" w:after="100" w:afterAutospacing="1" w:line="240" w:lineRule="auto"/>
        <w:rPr>
          <w:rFonts w:eastAsia="Times New Roman"/>
          <w:color w:val="000000"/>
        </w:rPr>
      </w:pPr>
      <w:r w:rsidRPr="00223CD0">
        <w:rPr>
          <w:rFonts w:eastAsia="Times New Roman"/>
          <w:color w:val="000000"/>
        </w:rPr>
        <w:t xml:space="preserve">E0 to EF hex (224 to 239): </w:t>
      </w:r>
      <w:bookmarkStart w:id="220" w:name="OLE_LINK131"/>
      <w:bookmarkStart w:id="221" w:name="OLE_LINK132"/>
      <w:r w:rsidRPr="00223CD0">
        <w:rPr>
          <w:rFonts w:eastAsia="Times New Roman"/>
          <w:color w:val="000000"/>
        </w:rPr>
        <w:t>first byte of a three-byte sequence.</w:t>
      </w:r>
      <w:bookmarkEnd w:id="220"/>
      <w:bookmarkEnd w:id="221"/>
    </w:p>
    <w:p w:rsidR="00C90F92" w:rsidRPr="00223CD0" w:rsidRDefault="00C90F92" w:rsidP="00890461">
      <w:pPr>
        <w:numPr>
          <w:ilvl w:val="0"/>
          <w:numId w:val="42"/>
        </w:numPr>
        <w:spacing w:before="100" w:beforeAutospacing="1" w:after="100" w:afterAutospacing="1" w:line="240" w:lineRule="auto"/>
        <w:rPr>
          <w:rFonts w:eastAsia="Times New Roman"/>
          <w:color w:val="000000"/>
        </w:rPr>
      </w:pPr>
      <w:r w:rsidRPr="00223CD0">
        <w:rPr>
          <w:rFonts w:eastAsia="Times New Roman"/>
          <w:color w:val="000000"/>
        </w:rPr>
        <w:t>F0 to F4 hex (240 to 244): first byte of a four-byte sequence.</w:t>
      </w:r>
    </w:p>
    <w:p w:rsidR="00890461" w:rsidRDefault="00076C41" w:rsidP="00890461">
      <w:pPr>
        <w:spacing w:before="100" w:beforeAutospacing="1" w:after="100" w:afterAutospacing="1" w:line="240" w:lineRule="auto"/>
        <w:rPr>
          <w:rFonts w:eastAsia="Times New Roman"/>
          <w:color w:val="000000"/>
        </w:rPr>
      </w:pPr>
      <w:r w:rsidRPr="00223CD0">
        <w:rPr>
          <w:rFonts w:eastAsia="Times New Roman"/>
          <w:color w:val="000000"/>
        </w:rPr>
        <w:t>UTF-8 remains a simple, single-byte, ASCII-compatible encoding method, as long as no characters greater than 127 are directly present. This means that an HTML document technically declared to be encoded as UTF-8 can remain a normal single-byte ASCII file. The document can remain so even though it may contain Unicode characters above 127, as long as all characters above 127 are referred to indirectly by ampersand entities.</w:t>
      </w:r>
    </w:p>
    <w:p w:rsidR="00377C86" w:rsidRDefault="00377C86" w:rsidP="00890461">
      <w:pPr>
        <w:spacing w:before="100" w:beforeAutospacing="1" w:after="100" w:afterAutospacing="1" w:line="240" w:lineRule="auto"/>
        <w:rPr>
          <w:rFonts w:eastAsia="Times New Roman"/>
          <w:color w:val="000000"/>
        </w:rPr>
      </w:pPr>
    </w:p>
    <w:p w:rsidR="006E43E4" w:rsidRDefault="006E43E4" w:rsidP="00890461">
      <w:pPr>
        <w:spacing w:before="100" w:beforeAutospacing="1" w:after="100" w:afterAutospacing="1" w:line="240" w:lineRule="auto"/>
        <w:rPr>
          <w:rFonts w:eastAsia="Times New Roman"/>
          <w:color w:val="000000"/>
        </w:rPr>
      </w:pPr>
    </w:p>
    <w:p w:rsidR="006E43E4" w:rsidRPr="00223CD0" w:rsidRDefault="006E43E4" w:rsidP="00890461">
      <w:pPr>
        <w:spacing w:before="100" w:beforeAutospacing="1" w:after="100" w:afterAutospacing="1" w:line="240" w:lineRule="auto"/>
        <w:rPr>
          <w:rFonts w:eastAsia="Times New Roman"/>
          <w:color w:val="000000"/>
        </w:rPr>
      </w:pPr>
    </w:p>
    <w:p w:rsidR="00377C86" w:rsidRDefault="00377C86" w:rsidP="00377C86">
      <w:pPr>
        <w:pStyle w:val="Heading2"/>
        <w:numPr>
          <w:ilvl w:val="0"/>
          <w:numId w:val="0"/>
        </w:numPr>
        <w:ind w:left="792"/>
        <w:rPr>
          <w:rFonts w:asciiTheme="minorHAnsi" w:hAnsiTheme="minorHAnsi"/>
          <w:sz w:val="24"/>
          <w:szCs w:val="24"/>
        </w:rPr>
      </w:pPr>
      <w:bookmarkStart w:id="222" w:name="_Toc280863031"/>
      <w:r w:rsidRPr="00223CD0">
        <w:rPr>
          <w:rFonts w:asciiTheme="minorHAnsi" w:hAnsiTheme="minorHAnsi"/>
          <w:sz w:val="24"/>
          <w:szCs w:val="24"/>
        </w:rPr>
        <w:lastRenderedPageBreak/>
        <w:t>Appendix A</w:t>
      </w:r>
      <w:r>
        <w:rPr>
          <w:rFonts w:asciiTheme="minorHAnsi" w:hAnsiTheme="minorHAnsi"/>
          <w:sz w:val="24"/>
          <w:szCs w:val="24"/>
        </w:rPr>
        <w:t>.</w:t>
      </w:r>
      <w:r w:rsidR="009848A8">
        <w:rPr>
          <w:rFonts w:asciiTheme="minorHAnsi" w:hAnsiTheme="minorHAnsi"/>
          <w:sz w:val="24"/>
          <w:szCs w:val="24"/>
        </w:rPr>
        <w:t>3</w:t>
      </w:r>
      <w:r w:rsidRPr="00223CD0">
        <w:rPr>
          <w:rFonts w:asciiTheme="minorHAnsi" w:hAnsiTheme="minorHAnsi"/>
          <w:sz w:val="24"/>
          <w:szCs w:val="24"/>
        </w:rPr>
        <w:t xml:space="preserve"> – Unicode characters</w:t>
      </w:r>
      <w:r>
        <w:rPr>
          <w:rFonts w:asciiTheme="minorHAnsi" w:hAnsiTheme="minorHAnsi"/>
          <w:sz w:val="24"/>
          <w:szCs w:val="24"/>
        </w:rPr>
        <w:t xml:space="preserve"> in hexadecimal notation</w:t>
      </w:r>
      <w:bookmarkEnd w:id="222"/>
    </w:p>
    <w:p w:rsidR="00377C86" w:rsidRPr="00377C86" w:rsidRDefault="00377C86" w:rsidP="00377C86"/>
    <w:tbl>
      <w:tblPr>
        <w:tblW w:w="2404" w:type="pct"/>
        <w:jc w:val="cente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shd w:val="pct10" w:color="auto" w:fill="auto"/>
        <w:tblCellMar>
          <w:top w:w="15" w:type="dxa"/>
          <w:left w:w="15" w:type="dxa"/>
          <w:bottom w:w="15" w:type="dxa"/>
          <w:right w:w="15" w:type="dxa"/>
        </w:tblCellMar>
        <w:tblLook w:val="04A0"/>
      </w:tblPr>
      <w:tblGrid>
        <w:gridCol w:w="1845"/>
        <w:gridCol w:w="1713"/>
        <w:gridCol w:w="1464"/>
      </w:tblGrid>
      <w:tr w:rsidR="00040F23" w:rsidRPr="00223CD0" w:rsidTr="00377C86">
        <w:trPr>
          <w:trHeight w:val="456"/>
          <w:jc w:val="center"/>
        </w:trPr>
        <w:tc>
          <w:tcPr>
            <w:tcW w:w="1837" w:type="pct"/>
            <w:shd w:val="pct25" w:color="auto" w:fill="auto"/>
            <w:tcMar>
              <w:top w:w="60" w:type="dxa"/>
              <w:left w:w="60" w:type="dxa"/>
              <w:bottom w:w="60" w:type="dxa"/>
              <w:right w:w="60" w:type="dxa"/>
            </w:tcMar>
            <w:vAlign w:val="center"/>
            <w:hideMark/>
          </w:tcPr>
          <w:p w:rsidR="00040F23" w:rsidRPr="00223CD0" w:rsidRDefault="00040F23" w:rsidP="00890461">
            <w:pPr>
              <w:spacing w:after="0" w:line="240" w:lineRule="auto"/>
              <w:jc w:val="center"/>
              <w:rPr>
                <w:rFonts w:eastAsia="Times New Roman"/>
                <w:b/>
                <w:bCs/>
                <w:color w:val="000000"/>
                <w:spacing w:val="12"/>
              </w:rPr>
            </w:pPr>
            <w:r w:rsidRPr="00223CD0">
              <w:rPr>
                <w:rFonts w:eastAsia="Times New Roman"/>
                <w:b/>
                <w:bCs/>
                <w:color w:val="000000"/>
                <w:spacing w:val="12"/>
              </w:rPr>
              <w:t>16-bit Unicode</w:t>
            </w:r>
          </w:p>
        </w:tc>
        <w:tc>
          <w:tcPr>
            <w:tcW w:w="1705" w:type="pct"/>
            <w:shd w:val="pct25" w:color="auto" w:fill="auto"/>
            <w:vAlign w:val="center"/>
          </w:tcPr>
          <w:p w:rsidR="00040F23" w:rsidRPr="00223CD0" w:rsidRDefault="00040F23" w:rsidP="00040F23">
            <w:pPr>
              <w:spacing w:after="0" w:line="240" w:lineRule="auto"/>
              <w:jc w:val="center"/>
              <w:rPr>
                <w:rFonts w:eastAsia="Times New Roman"/>
                <w:b/>
                <w:bCs/>
                <w:color w:val="000000"/>
                <w:spacing w:val="12"/>
              </w:rPr>
            </w:pPr>
            <w:r w:rsidRPr="00223CD0">
              <w:rPr>
                <w:rFonts w:eastAsia="Times New Roman"/>
                <w:b/>
                <w:bCs/>
                <w:color w:val="000000"/>
                <w:spacing w:val="12"/>
              </w:rPr>
              <w:t>UTF-</w:t>
            </w:r>
            <w:r>
              <w:rPr>
                <w:rFonts w:eastAsia="Times New Roman"/>
                <w:b/>
                <w:bCs/>
                <w:color w:val="000000"/>
                <w:spacing w:val="12"/>
              </w:rPr>
              <w:t>16</w:t>
            </w:r>
            <w:r w:rsidRPr="00223CD0">
              <w:rPr>
                <w:rFonts w:eastAsia="Times New Roman"/>
                <w:b/>
                <w:bCs/>
                <w:color w:val="000000"/>
                <w:spacing w:val="12"/>
              </w:rPr>
              <w:t xml:space="preserve"> Sequence</w:t>
            </w:r>
          </w:p>
        </w:tc>
        <w:tc>
          <w:tcPr>
            <w:tcW w:w="1458" w:type="pct"/>
            <w:shd w:val="pct25" w:color="auto" w:fill="auto"/>
            <w:tcMar>
              <w:top w:w="60" w:type="dxa"/>
              <w:left w:w="60" w:type="dxa"/>
              <w:bottom w:w="60" w:type="dxa"/>
              <w:right w:w="60" w:type="dxa"/>
            </w:tcMar>
            <w:vAlign w:val="center"/>
            <w:hideMark/>
          </w:tcPr>
          <w:p w:rsidR="00040F23" w:rsidRPr="00223CD0" w:rsidRDefault="00040F23" w:rsidP="00890461">
            <w:pPr>
              <w:spacing w:after="0" w:line="240" w:lineRule="auto"/>
              <w:jc w:val="center"/>
              <w:rPr>
                <w:rFonts w:eastAsia="Times New Roman"/>
                <w:b/>
                <w:bCs/>
                <w:color w:val="000000"/>
                <w:spacing w:val="12"/>
              </w:rPr>
            </w:pPr>
            <w:r w:rsidRPr="00223CD0">
              <w:rPr>
                <w:rFonts w:eastAsia="Times New Roman"/>
                <w:b/>
                <w:bCs/>
                <w:color w:val="000000"/>
                <w:spacing w:val="12"/>
              </w:rPr>
              <w:t>UTF-8 Sequence</w:t>
            </w:r>
          </w:p>
        </w:tc>
      </w:tr>
      <w:tr w:rsidR="00040F23" w:rsidRPr="00223CD0" w:rsidTr="00377C86">
        <w:trPr>
          <w:jc w:val="center"/>
        </w:trPr>
        <w:tc>
          <w:tcPr>
            <w:tcW w:w="1837"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U+0001</w:t>
            </w:r>
          </w:p>
        </w:tc>
        <w:tc>
          <w:tcPr>
            <w:tcW w:w="1705" w:type="pct"/>
            <w:shd w:val="pct10" w:color="auto" w:fill="auto"/>
            <w:vAlign w:val="center"/>
          </w:tcPr>
          <w:p w:rsidR="00040F23" w:rsidRPr="00223CD0" w:rsidRDefault="00040F23" w:rsidP="00040F23">
            <w:pPr>
              <w:spacing w:after="0" w:line="240" w:lineRule="auto"/>
              <w:rPr>
                <w:rFonts w:eastAsia="Times New Roman"/>
                <w:color w:val="auto"/>
              </w:rPr>
            </w:pPr>
            <w:r>
              <w:rPr>
                <w:rFonts w:eastAsia="Times New Roman"/>
                <w:color w:val="auto"/>
              </w:rPr>
              <w:t>01</w:t>
            </w:r>
          </w:p>
        </w:tc>
        <w:tc>
          <w:tcPr>
            <w:tcW w:w="1458"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01</w:t>
            </w:r>
          </w:p>
        </w:tc>
      </w:tr>
      <w:tr w:rsidR="00040F23" w:rsidRPr="00223CD0" w:rsidTr="00377C86">
        <w:trPr>
          <w:jc w:val="center"/>
        </w:trPr>
        <w:tc>
          <w:tcPr>
            <w:tcW w:w="1837"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U+007F</w:t>
            </w:r>
          </w:p>
        </w:tc>
        <w:tc>
          <w:tcPr>
            <w:tcW w:w="1705" w:type="pct"/>
            <w:shd w:val="pct10" w:color="auto" w:fill="auto"/>
            <w:vAlign w:val="center"/>
          </w:tcPr>
          <w:p w:rsidR="00040F23" w:rsidRPr="00223CD0" w:rsidRDefault="00040F23" w:rsidP="00040F23">
            <w:pPr>
              <w:spacing w:after="0" w:line="240" w:lineRule="auto"/>
              <w:rPr>
                <w:rFonts w:eastAsia="Times New Roman"/>
                <w:color w:val="auto"/>
              </w:rPr>
            </w:pPr>
            <w:r>
              <w:rPr>
                <w:rFonts w:eastAsia="Times New Roman"/>
                <w:color w:val="auto"/>
              </w:rPr>
              <w:t>7F</w:t>
            </w:r>
          </w:p>
        </w:tc>
        <w:tc>
          <w:tcPr>
            <w:tcW w:w="1458"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7F</w:t>
            </w:r>
          </w:p>
        </w:tc>
      </w:tr>
      <w:tr w:rsidR="00040F23" w:rsidRPr="00223CD0" w:rsidTr="00377C86">
        <w:trPr>
          <w:jc w:val="center"/>
        </w:trPr>
        <w:tc>
          <w:tcPr>
            <w:tcW w:w="1837"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U+0080</w:t>
            </w:r>
          </w:p>
        </w:tc>
        <w:tc>
          <w:tcPr>
            <w:tcW w:w="1705" w:type="pct"/>
            <w:shd w:val="pct10" w:color="auto" w:fill="auto"/>
            <w:vAlign w:val="center"/>
          </w:tcPr>
          <w:p w:rsidR="00040F23" w:rsidRPr="00223CD0" w:rsidRDefault="00040F23" w:rsidP="00040F23">
            <w:pPr>
              <w:spacing w:after="0" w:line="240" w:lineRule="auto"/>
              <w:rPr>
                <w:rFonts w:eastAsia="Times New Roman"/>
                <w:color w:val="auto"/>
              </w:rPr>
            </w:pPr>
            <w:r>
              <w:rPr>
                <w:rFonts w:eastAsia="Times New Roman"/>
                <w:color w:val="auto"/>
              </w:rPr>
              <w:t>80</w:t>
            </w:r>
          </w:p>
        </w:tc>
        <w:tc>
          <w:tcPr>
            <w:tcW w:w="1458"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C2 80</w:t>
            </w:r>
          </w:p>
        </w:tc>
      </w:tr>
      <w:tr w:rsidR="00040F23" w:rsidRPr="00223CD0" w:rsidTr="00377C86">
        <w:trPr>
          <w:jc w:val="center"/>
        </w:trPr>
        <w:tc>
          <w:tcPr>
            <w:tcW w:w="1837"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U+07FF</w:t>
            </w:r>
          </w:p>
        </w:tc>
        <w:tc>
          <w:tcPr>
            <w:tcW w:w="1705" w:type="pct"/>
            <w:shd w:val="pct10" w:color="auto" w:fill="auto"/>
            <w:vAlign w:val="center"/>
          </w:tcPr>
          <w:p w:rsidR="00040F23" w:rsidRPr="00223CD0" w:rsidRDefault="00040F23" w:rsidP="00040F23">
            <w:pPr>
              <w:spacing w:after="0" w:line="240" w:lineRule="auto"/>
              <w:rPr>
                <w:rFonts w:eastAsia="Times New Roman"/>
                <w:color w:val="auto"/>
              </w:rPr>
            </w:pPr>
            <w:r>
              <w:rPr>
                <w:rFonts w:eastAsia="Times New Roman"/>
                <w:color w:val="auto"/>
              </w:rPr>
              <w:t>7FF</w:t>
            </w:r>
          </w:p>
        </w:tc>
        <w:tc>
          <w:tcPr>
            <w:tcW w:w="1458"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DF BF</w:t>
            </w:r>
          </w:p>
        </w:tc>
      </w:tr>
      <w:tr w:rsidR="00040F23" w:rsidRPr="00223CD0" w:rsidTr="00377C86">
        <w:trPr>
          <w:jc w:val="center"/>
        </w:trPr>
        <w:tc>
          <w:tcPr>
            <w:tcW w:w="1837"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U+800</w:t>
            </w:r>
          </w:p>
        </w:tc>
        <w:tc>
          <w:tcPr>
            <w:tcW w:w="1705" w:type="pct"/>
            <w:shd w:val="pct10" w:color="auto" w:fill="auto"/>
            <w:vAlign w:val="center"/>
          </w:tcPr>
          <w:p w:rsidR="00040F23" w:rsidRPr="00223CD0" w:rsidRDefault="00040F23" w:rsidP="00040F23">
            <w:pPr>
              <w:spacing w:after="0" w:line="240" w:lineRule="auto"/>
              <w:rPr>
                <w:rFonts w:eastAsia="Times New Roman"/>
                <w:color w:val="auto"/>
              </w:rPr>
            </w:pPr>
            <w:r>
              <w:rPr>
                <w:rFonts w:eastAsia="Times New Roman"/>
                <w:color w:val="auto"/>
              </w:rPr>
              <w:t>800</w:t>
            </w:r>
          </w:p>
        </w:tc>
        <w:tc>
          <w:tcPr>
            <w:tcW w:w="1458"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E0 A0 80</w:t>
            </w:r>
          </w:p>
        </w:tc>
      </w:tr>
      <w:tr w:rsidR="00040F23" w:rsidRPr="00223CD0" w:rsidTr="00377C86">
        <w:trPr>
          <w:jc w:val="center"/>
        </w:trPr>
        <w:tc>
          <w:tcPr>
            <w:tcW w:w="1837"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U+FFFF</w:t>
            </w:r>
          </w:p>
        </w:tc>
        <w:tc>
          <w:tcPr>
            <w:tcW w:w="1705" w:type="pct"/>
            <w:shd w:val="pct10" w:color="auto" w:fill="auto"/>
            <w:vAlign w:val="center"/>
          </w:tcPr>
          <w:p w:rsidR="00040F23" w:rsidRPr="00223CD0" w:rsidRDefault="00040F23" w:rsidP="00040F23">
            <w:pPr>
              <w:spacing w:after="0" w:line="240" w:lineRule="auto"/>
              <w:rPr>
                <w:rFonts w:eastAsia="Times New Roman"/>
                <w:color w:val="auto"/>
              </w:rPr>
            </w:pPr>
            <w:r>
              <w:rPr>
                <w:rFonts w:eastAsia="Times New Roman"/>
                <w:color w:val="auto"/>
              </w:rPr>
              <w:t>FFFF</w:t>
            </w:r>
          </w:p>
        </w:tc>
        <w:tc>
          <w:tcPr>
            <w:tcW w:w="1458" w:type="pct"/>
            <w:shd w:val="pct10" w:color="auto" w:fill="auto"/>
            <w:tcMar>
              <w:top w:w="60" w:type="dxa"/>
              <w:left w:w="60" w:type="dxa"/>
              <w:bottom w:w="60" w:type="dxa"/>
              <w:right w:w="60" w:type="dxa"/>
            </w:tcMar>
            <w:vAlign w:val="center"/>
            <w:hideMark/>
          </w:tcPr>
          <w:p w:rsidR="00040F23" w:rsidRPr="00223CD0" w:rsidRDefault="00040F23" w:rsidP="00890461">
            <w:pPr>
              <w:spacing w:after="0" w:line="240" w:lineRule="auto"/>
              <w:rPr>
                <w:rFonts w:eastAsia="Times New Roman"/>
                <w:color w:val="auto"/>
              </w:rPr>
            </w:pPr>
            <w:r w:rsidRPr="00223CD0">
              <w:rPr>
                <w:rFonts w:eastAsia="Times New Roman"/>
                <w:color w:val="auto"/>
              </w:rPr>
              <w:t>EF BF BF</w:t>
            </w:r>
          </w:p>
        </w:tc>
      </w:tr>
      <w:tr w:rsidR="00040F23" w:rsidRPr="00223CD0" w:rsidTr="00377C86">
        <w:trPr>
          <w:jc w:val="center"/>
        </w:trPr>
        <w:tc>
          <w:tcPr>
            <w:tcW w:w="1837" w:type="pct"/>
            <w:shd w:val="pct10" w:color="auto" w:fill="auto"/>
            <w:tcMar>
              <w:top w:w="60" w:type="dxa"/>
              <w:left w:w="60" w:type="dxa"/>
              <w:bottom w:w="60" w:type="dxa"/>
              <w:right w:w="60" w:type="dxa"/>
            </w:tcMar>
            <w:vAlign w:val="center"/>
          </w:tcPr>
          <w:p w:rsidR="00040F23" w:rsidRPr="00223CD0" w:rsidRDefault="00040F23" w:rsidP="00890461">
            <w:pPr>
              <w:spacing w:after="0" w:line="240" w:lineRule="auto"/>
              <w:rPr>
                <w:rFonts w:eastAsia="Times New Roman"/>
                <w:color w:val="auto"/>
              </w:rPr>
            </w:pPr>
            <w:r w:rsidRPr="00223CD0">
              <w:rPr>
                <w:rFonts w:eastAsia="Times New Roman"/>
                <w:color w:val="auto"/>
              </w:rPr>
              <w:t>U+10000</w:t>
            </w:r>
          </w:p>
        </w:tc>
        <w:tc>
          <w:tcPr>
            <w:tcW w:w="1705" w:type="pct"/>
            <w:shd w:val="pct10" w:color="auto" w:fill="auto"/>
            <w:vAlign w:val="center"/>
          </w:tcPr>
          <w:p w:rsidR="00040F23" w:rsidRPr="00223CD0" w:rsidRDefault="00377C86" w:rsidP="00040F23">
            <w:pPr>
              <w:spacing w:after="0" w:line="240" w:lineRule="auto"/>
              <w:rPr>
                <w:rFonts w:eastAsia="Times New Roman"/>
                <w:color w:val="auto"/>
              </w:rPr>
            </w:pPr>
            <w:r>
              <w:rPr>
                <w:rFonts w:eastAsia="Times New Roman"/>
                <w:color w:val="auto"/>
              </w:rPr>
              <w:t xml:space="preserve">D800 </w:t>
            </w:r>
            <w:r w:rsidR="00641F7E">
              <w:rPr>
                <w:rFonts w:eastAsia="Times New Roman"/>
                <w:color w:val="auto"/>
              </w:rPr>
              <w:t xml:space="preserve"> DC00</w:t>
            </w:r>
          </w:p>
        </w:tc>
        <w:tc>
          <w:tcPr>
            <w:tcW w:w="1458" w:type="pct"/>
            <w:shd w:val="pct10" w:color="auto" w:fill="auto"/>
            <w:tcMar>
              <w:top w:w="60" w:type="dxa"/>
              <w:left w:w="60" w:type="dxa"/>
              <w:bottom w:w="60" w:type="dxa"/>
              <w:right w:w="60" w:type="dxa"/>
            </w:tcMar>
            <w:vAlign w:val="center"/>
          </w:tcPr>
          <w:p w:rsidR="00040F23" w:rsidRPr="00223CD0" w:rsidRDefault="00040F23" w:rsidP="00890461">
            <w:pPr>
              <w:spacing w:after="0" w:line="240" w:lineRule="auto"/>
              <w:rPr>
                <w:rFonts w:eastAsia="Times New Roman"/>
                <w:color w:val="auto"/>
              </w:rPr>
            </w:pPr>
            <w:r w:rsidRPr="00223CD0">
              <w:rPr>
                <w:rFonts w:eastAsia="Times New Roman"/>
                <w:color w:val="auto"/>
              </w:rPr>
              <w:t>F0 90 80 80</w:t>
            </w:r>
          </w:p>
        </w:tc>
      </w:tr>
      <w:tr w:rsidR="00040F23" w:rsidRPr="00223CD0" w:rsidTr="00377C86">
        <w:trPr>
          <w:jc w:val="center"/>
        </w:trPr>
        <w:tc>
          <w:tcPr>
            <w:tcW w:w="1837" w:type="pct"/>
            <w:shd w:val="pct10" w:color="auto" w:fill="auto"/>
            <w:tcMar>
              <w:top w:w="60" w:type="dxa"/>
              <w:left w:w="60" w:type="dxa"/>
              <w:bottom w:w="60" w:type="dxa"/>
              <w:right w:w="60" w:type="dxa"/>
            </w:tcMar>
            <w:vAlign w:val="center"/>
          </w:tcPr>
          <w:p w:rsidR="00040F23" w:rsidRPr="00223CD0" w:rsidRDefault="00040F23" w:rsidP="00890461">
            <w:pPr>
              <w:spacing w:after="0" w:line="240" w:lineRule="auto"/>
              <w:rPr>
                <w:rFonts w:eastAsia="Times New Roman"/>
                <w:color w:val="auto"/>
              </w:rPr>
            </w:pPr>
            <w:bookmarkStart w:id="223" w:name="OLE_LINK113"/>
            <w:bookmarkStart w:id="224" w:name="OLE_LINK114"/>
            <w:bookmarkStart w:id="225" w:name="OLE_LINK123"/>
            <w:r w:rsidRPr="00223CD0">
              <w:rPr>
                <w:rFonts w:eastAsia="Times New Roman"/>
                <w:color w:val="auto"/>
              </w:rPr>
              <w:t>U+1003FF</w:t>
            </w:r>
            <w:bookmarkEnd w:id="223"/>
            <w:bookmarkEnd w:id="224"/>
            <w:bookmarkEnd w:id="225"/>
          </w:p>
        </w:tc>
        <w:tc>
          <w:tcPr>
            <w:tcW w:w="1705" w:type="pct"/>
            <w:shd w:val="pct10" w:color="auto" w:fill="auto"/>
            <w:vAlign w:val="center"/>
          </w:tcPr>
          <w:p w:rsidR="00040F23" w:rsidRPr="00377C86" w:rsidRDefault="006C4FB8" w:rsidP="00377C86">
            <w:r w:rsidRPr="00377C86">
              <w:t xml:space="preserve">DBC0 </w:t>
            </w:r>
            <w:r w:rsidR="00377C86" w:rsidRPr="00377C86">
              <w:t xml:space="preserve"> </w:t>
            </w:r>
            <w:r w:rsidRPr="00377C86">
              <w:t>DFFF</w:t>
            </w:r>
          </w:p>
        </w:tc>
        <w:tc>
          <w:tcPr>
            <w:tcW w:w="1458" w:type="pct"/>
            <w:shd w:val="pct10" w:color="auto" w:fill="auto"/>
            <w:tcMar>
              <w:top w:w="60" w:type="dxa"/>
              <w:left w:w="60" w:type="dxa"/>
              <w:bottom w:w="60" w:type="dxa"/>
              <w:right w:w="60" w:type="dxa"/>
            </w:tcMar>
            <w:vAlign w:val="center"/>
          </w:tcPr>
          <w:p w:rsidR="00040F23" w:rsidRPr="00223CD0" w:rsidRDefault="00040F23" w:rsidP="00890461">
            <w:pPr>
              <w:spacing w:after="0" w:line="240" w:lineRule="auto"/>
              <w:rPr>
                <w:rFonts w:eastAsia="Times New Roman"/>
                <w:color w:val="auto"/>
              </w:rPr>
            </w:pPr>
            <w:r w:rsidRPr="00223CD0">
              <w:rPr>
                <w:rFonts w:eastAsia="Times New Roman"/>
                <w:color w:val="auto"/>
              </w:rPr>
              <w:t>F4 80 8F BF</w:t>
            </w:r>
          </w:p>
        </w:tc>
      </w:tr>
    </w:tbl>
    <w:p w:rsidR="00890461" w:rsidRPr="00223CD0" w:rsidRDefault="00890461" w:rsidP="00890461">
      <w:pPr>
        <w:spacing w:after="0" w:line="240" w:lineRule="auto"/>
        <w:rPr>
          <w:rFonts w:eastAsia="Times New Roman"/>
          <w:color w:val="000000"/>
        </w:rPr>
      </w:pPr>
    </w:p>
    <w:p w:rsidR="00890461" w:rsidRPr="00C90F92" w:rsidRDefault="00890461" w:rsidP="00680B2F"/>
    <w:p w:rsidR="00E11D70" w:rsidRPr="00C90F92" w:rsidRDefault="00E11D70" w:rsidP="00B10578">
      <w:pPr>
        <w:ind w:left="-1418"/>
      </w:pPr>
    </w:p>
    <w:p w:rsidR="00B62D90" w:rsidRPr="00C90F92" w:rsidRDefault="00B62D90"/>
    <w:sectPr w:rsidR="00B62D90" w:rsidRPr="00C90F92" w:rsidSect="009F4441">
      <w:headerReference w:type="default" r:id="rId48"/>
      <w:footerReference w:type="default" r:id="rId49"/>
      <w:pgSz w:w="12240" w:h="15840" w:code="1"/>
      <w:pgMar w:top="1008" w:right="474"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FC4" w:rsidRDefault="00436FC4">
      <w:pPr>
        <w:spacing w:after="0" w:line="240" w:lineRule="auto"/>
      </w:pPr>
      <w:r>
        <w:separator/>
      </w:r>
    </w:p>
  </w:endnote>
  <w:endnote w:type="continuationSeparator" w:id="0">
    <w:p w:rsidR="00436FC4" w:rsidRDefault="00436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66" w:rsidRDefault="006A1666" w:rsidP="00127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1666" w:rsidRDefault="006A1666" w:rsidP="00127FB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66" w:rsidRDefault="006A1666" w:rsidP="00127F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A1666" w:rsidRDefault="006A1666" w:rsidP="00127FB2">
    <w:pPr>
      <w:pStyle w:val="Footer"/>
      <w:ind w:right="360"/>
      <w:jc w:val="center"/>
    </w:pPr>
    <w:r w:rsidRPr="00E160E7">
      <w:rPr>
        <w:b/>
        <w:sz w:val="16"/>
        <w:szCs w:val="16"/>
      </w:rPr>
      <w:t>Company Confidential –  MetraTech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66" w:rsidRDefault="006A1666">
    <w:pPr>
      <w:pStyle w:val="Footer"/>
      <w:jc w:val="right"/>
      <w:rPr>
        <w:rFonts w:ascii="Arial" w:hAnsi="Arial" w:cs="Arial"/>
        <w:sz w:val="18"/>
      </w:rPr>
    </w:pPr>
  </w:p>
  <w:p w:rsidR="006A1666" w:rsidRDefault="006A1666" w:rsidP="00127FB2">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6.75pt">
          <v:imagedata r:id="rId1" o:title="HR-docs-inside-footer"/>
        </v:shape>
      </w:pict>
    </w:r>
  </w:p>
  <w:p w:rsidR="006A1666" w:rsidRPr="00965D55" w:rsidRDefault="006A1666">
    <w:pPr>
      <w:pStyle w:val="Footer"/>
      <w:jc w:val="right"/>
      <w:rPr>
        <w:rFonts w:ascii="Calibri" w:hAnsi="Calibri" w:cs="Arial"/>
        <w:sz w:val="18"/>
      </w:rPr>
    </w:pPr>
    <w:r w:rsidRPr="005326D1">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6A1666" w:rsidRPr="00965D55" w:rsidRDefault="006A1666">
                <w:pPr>
                  <w:rPr>
                    <w:rFonts w:cs="Arial"/>
                    <w:sz w:val="18"/>
                  </w:rPr>
                </w:pPr>
                <w:r w:rsidRPr="00965D55">
                  <w:rPr>
                    <w:rFonts w:cs="Arial"/>
                    <w:sz w:val="18"/>
                  </w:rPr>
                  <w:t>CONFIDENTIAL</w:t>
                </w:r>
              </w:p>
            </w:txbxContent>
          </v:textbox>
        </v:shape>
      </w:pict>
    </w:r>
    <w:r w:rsidRPr="00965D55">
      <w:rPr>
        <w:rFonts w:ascii="Calibri" w:hAnsi="Calibri" w:cs="Arial"/>
        <w:sz w:val="18"/>
      </w:rPr>
      <w:t xml:space="preserve">Page </w:t>
    </w:r>
    <w:r w:rsidRPr="00965D55">
      <w:rPr>
        <w:rFonts w:ascii="Calibri" w:hAnsi="Calibri" w:cs="Arial"/>
        <w:sz w:val="18"/>
      </w:rPr>
      <w:fldChar w:fldCharType="begin"/>
    </w:r>
    <w:r w:rsidRPr="00965D55">
      <w:rPr>
        <w:rFonts w:ascii="Calibri" w:hAnsi="Calibri" w:cs="Arial"/>
        <w:sz w:val="18"/>
      </w:rPr>
      <w:instrText xml:space="preserve"> PAGE </w:instrText>
    </w:r>
    <w:r w:rsidRPr="00965D55">
      <w:rPr>
        <w:rFonts w:ascii="Calibri" w:hAnsi="Calibri" w:cs="Arial"/>
        <w:sz w:val="18"/>
      </w:rPr>
      <w:fldChar w:fldCharType="separate"/>
    </w:r>
    <w:r w:rsidR="00361F9D">
      <w:rPr>
        <w:rFonts w:ascii="Calibri" w:hAnsi="Calibri" w:cs="Arial"/>
        <w:noProof/>
        <w:sz w:val="18"/>
      </w:rPr>
      <w:t>34</w:t>
    </w:r>
    <w:r w:rsidRPr="00965D55">
      <w:rPr>
        <w:rFonts w:ascii="Calibri" w:hAnsi="Calibri" w:cs="Arial"/>
        <w:sz w:val="18"/>
      </w:rPr>
      <w:fldChar w:fldCharType="end"/>
    </w:r>
    <w:r w:rsidRPr="00965D55">
      <w:rPr>
        <w:rFonts w:ascii="Calibri" w:hAnsi="Calibri" w:cs="Arial"/>
        <w:sz w:val="18"/>
      </w:rPr>
      <w:t xml:space="preserve"> of </w:t>
    </w:r>
    <w:r w:rsidRPr="00965D55">
      <w:rPr>
        <w:rFonts w:ascii="Calibri" w:hAnsi="Calibri" w:cs="Arial"/>
        <w:sz w:val="18"/>
      </w:rPr>
      <w:fldChar w:fldCharType="begin"/>
    </w:r>
    <w:r w:rsidRPr="00965D55">
      <w:rPr>
        <w:rFonts w:ascii="Calibri" w:hAnsi="Calibri" w:cs="Arial"/>
        <w:sz w:val="18"/>
      </w:rPr>
      <w:instrText xml:space="preserve"> NUMPAGES </w:instrText>
    </w:r>
    <w:r w:rsidRPr="00965D55">
      <w:rPr>
        <w:rFonts w:ascii="Calibri" w:hAnsi="Calibri" w:cs="Arial"/>
        <w:sz w:val="18"/>
      </w:rPr>
      <w:fldChar w:fldCharType="separate"/>
    </w:r>
    <w:r w:rsidR="00361F9D">
      <w:rPr>
        <w:rFonts w:ascii="Calibri" w:hAnsi="Calibri" w:cs="Arial"/>
        <w:noProof/>
        <w:sz w:val="18"/>
      </w:rPr>
      <w:t>34</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FC4" w:rsidRDefault="00436FC4">
      <w:pPr>
        <w:spacing w:after="0" w:line="240" w:lineRule="auto"/>
      </w:pPr>
      <w:r>
        <w:separator/>
      </w:r>
    </w:p>
  </w:footnote>
  <w:footnote w:type="continuationSeparator" w:id="0">
    <w:p w:rsidR="00436FC4" w:rsidRDefault="00436FC4">
      <w:pPr>
        <w:spacing w:after="0" w:line="240" w:lineRule="auto"/>
      </w:pPr>
      <w:r>
        <w:continuationSeparator/>
      </w:r>
    </w:p>
  </w:footnote>
  <w:footnote w:id="1">
    <w:p w:rsidR="006A1666" w:rsidRDefault="006A1666" w:rsidP="00F831DA">
      <w:pPr>
        <w:pStyle w:val="FootnoteText"/>
      </w:pPr>
      <w:r>
        <w:rPr>
          <w:rStyle w:val="FootnoteReference"/>
        </w:rPr>
        <w:footnoteRef/>
      </w:r>
      <w:r>
        <w:t xml:space="preserve"> [] – contains not required symbols, for example [;] – could contains or doesn’t contain a semicolon; </w:t>
      </w:r>
    </w:p>
    <w:p w:rsidR="006A1666" w:rsidRDefault="006A1666">
      <w:pPr>
        <w:pStyle w:val="FootnoteText"/>
      </w:pPr>
    </w:p>
  </w:footnote>
  <w:footnote w:id="2">
    <w:p w:rsidR="006A1666" w:rsidRDefault="006A1666">
      <w:pPr>
        <w:pStyle w:val="FootnoteText"/>
      </w:pPr>
      <w:r>
        <w:rPr>
          <w:rStyle w:val="FootnoteReference"/>
        </w:rPr>
        <w:footnoteRef/>
      </w:r>
      <w:r>
        <w:t xml:space="preserve"> []* - contains not required symbols zero or any quantity characters, for example [0]* - could contains or doesn’t contain any quantity of zero.</w:t>
      </w:r>
    </w:p>
  </w:footnote>
  <w:footnote w:id="3">
    <w:p w:rsidR="006A1666" w:rsidRDefault="006A1666" w:rsidP="0073780E">
      <w:pPr>
        <w:pStyle w:val="FootnoteText"/>
      </w:pPr>
      <w:r>
        <w:rPr>
          <w:rStyle w:val="FootnoteReference"/>
        </w:rPr>
        <w:footnoteRef/>
      </w:r>
      <w:r>
        <w:t xml:space="preserve"> chr - used as ascaped insensitive character for hex or decimal code.</w:t>
      </w:r>
    </w:p>
  </w:footnote>
  <w:footnote w:id="4">
    <w:p w:rsidR="006A1666" w:rsidRDefault="006A1666">
      <w:pPr>
        <w:pStyle w:val="FootnoteText"/>
      </w:pPr>
      <w:r>
        <w:rPr>
          <w:rStyle w:val="FootnoteReference"/>
        </w:rPr>
        <w:footnoteRef/>
      </w:r>
      <w:r>
        <w:t xml:space="preserve"> chrw - used as ascaped insensitive character for hex or decimal code.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66" w:rsidRDefault="006A1666" w:rsidP="00127FB2">
    <w:pPr>
      <w:pStyle w:val="Header"/>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666" w:rsidRDefault="006A166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4B6A7D46"/>
    <w:lvl w:ilvl="0">
      <w:start w:val="1"/>
      <w:numFmt w:val="decimal"/>
      <w:lvlText w:val="%1."/>
      <w:lvlJc w:val="left"/>
      <w:pPr>
        <w:tabs>
          <w:tab w:val="num" w:pos="643"/>
        </w:tabs>
        <w:ind w:left="643" w:hanging="360"/>
      </w:pPr>
    </w:lvl>
  </w:abstractNum>
  <w:abstractNum w:abstractNumId="1">
    <w:nsid w:val="FFFFFF83"/>
    <w:multiLevelType w:val="singleLevel"/>
    <w:tmpl w:val="C4E897C8"/>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02BA0890"/>
    <w:lvl w:ilvl="0">
      <w:start w:val="1"/>
      <w:numFmt w:val="decimal"/>
      <w:lvlText w:val="%1."/>
      <w:lvlJc w:val="left"/>
      <w:pPr>
        <w:tabs>
          <w:tab w:val="num" w:pos="360"/>
        </w:tabs>
        <w:ind w:left="360" w:hanging="360"/>
      </w:pPr>
    </w:lvl>
  </w:abstractNum>
  <w:abstractNum w:abstractNumId="3">
    <w:nsid w:val="FFFFFF89"/>
    <w:multiLevelType w:val="singleLevel"/>
    <w:tmpl w:val="ECBA2CAA"/>
    <w:lvl w:ilvl="0">
      <w:start w:val="1"/>
      <w:numFmt w:val="bullet"/>
      <w:lvlText w:val=""/>
      <w:lvlJc w:val="left"/>
      <w:pPr>
        <w:tabs>
          <w:tab w:val="num" w:pos="360"/>
        </w:tabs>
        <w:ind w:left="360" w:hanging="360"/>
      </w:pPr>
      <w:rPr>
        <w:rFonts w:ascii="Symbol" w:hAnsi="Symbol" w:hint="default"/>
      </w:rPr>
    </w:lvl>
  </w:abstractNum>
  <w:abstractNum w:abstractNumId="4">
    <w:nsid w:val="001003CE"/>
    <w:multiLevelType w:val="hybridMultilevel"/>
    <w:tmpl w:val="4BAA1E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1873835"/>
    <w:multiLevelType w:val="hybridMultilevel"/>
    <w:tmpl w:val="34701B20"/>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26E7361"/>
    <w:multiLevelType w:val="hybridMultilevel"/>
    <w:tmpl w:val="5CF45B0E"/>
    <w:lvl w:ilvl="0" w:tplc="EE46771C">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B01CAA"/>
    <w:multiLevelType w:val="hybridMultilevel"/>
    <w:tmpl w:val="5BAE82AE"/>
    <w:lvl w:ilvl="0" w:tplc="852C67FA">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BF72FF"/>
    <w:multiLevelType w:val="hybridMultilevel"/>
    <w:tmpl w:val="C37600AE"/>
    <w:lvl w:ilvl="0" w:tplc="F57AFEB2">
      <w:start w:val="1"/>
      <w:numFmt w:val="bullet"/>
      <w:lvlText w:val="-"/>
      <w:lvlJc w:val="left"/>
      <w:pPr>
        <w:ind w:left="1080" w:hanging="360"/>
      </w:pPr>
      <w:rPr>
        <w:rFonts w:ascii="Calibri" w:eastAsia="Calibri" w:hAnsi="Calibri" w:cs="Calibri" w:hint="default"/>
      </w:rPr>
    </w:lvl>
    <w:lvl w:ilvl="1" w:tplc="3EFCA9A4">
      <w:numFmt w:val="bullet"/>
      <w:lvlText w:val="-"/>
      <w:lvlJc w:val="left"/>
      <w:pPr>
        <w:ind w:left="1800" w:hanging="360"/>
      </w:pPr>
      <w:rPr>
        <w:rFonts w:ascii="Calibri" w:eastAsiaTheme="minorHAnsi" w:hAnsi="Calibri" w:cs="Calibri" w:hint="default"/>
        <w:color w:val="1F497D"/>
        <w:sz w:val="22"/>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EB7B70"/>
    <w:multiLevelType w:val="hybridMultilevel"/>
    <w:tmpl w:val="77881562"/>
    <w:lvl w:ilvl="0" w:tplc="041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9051177"/>
    <w:multiLevelType w:val="hybridMultilevel"/>
    <w:tmpl w:val="8D9AD636"/>
    <w:lvl w:ilvl="0" w:tplc="F57AFEB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F76490"/>
    <w:multiLevelType w:val="hybridMultilevel"/>
    <w:tmpl w:val="66986C24"/>
    <w:lvl w:ilvl="0" w:tplc="041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1E86256E"/>
    <w:multiLevelType w:val="hybridMultilevel"/>
    <w:tmpl w:val="503EC1F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E83FC9"/>
    <w:multiLevelType w:val="hybridMultilevel"/>
    <w:tmpl w:val="85AEE008"/>
    <w:lvl w:ilvl="0" w:tplc="041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4E159F"/>
    <w:multiLevelType w:val="hybridMultilevel"/>
    <w:tmpl w:val="2F7291F4"/>
    <w:lvl w:ilvl="0" w:tplc="041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1A33499"/>
    <w:multiLevelType w:val="hybridMultilevel"/>
    <w:tmpl w:val="9F36781A"/>
    <w:lvl w:ilvl="0" w:tplc="CE74D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E945F0"/>
    <w:multiLevelType w:val="hybridMultilevel"/>
    <w:tmpl w:val="5CF45B0E"/>
    <w:lvl w:ilvl="0" w:tplc="EE46771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3B3B1D"/>
    <w:multiLevelType w:val="hybridMultilevel"/>
    <w:tmpl w:val="FB5805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D000A3B"/>
    <w:multiLevelType w:val="multilevel"/>
    <w:tmpl w:val="03A6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EF31EB"/>
    <w:multiLevelType w:val="hybridMultilevel"/>
    <w:tmpl w:val="7832754C"/>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2F1577B0"/>
    <w:multiLevelType w:val="hybridMultilevel"/>
    <w:tmpl w:val="9F36781A"/>
    <w:lvl w:ilvl="0" w:tplc="CE74D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3C534A"/>
    <w:multiLevelType w:val="hybridMultilevel"/>
    <w:tmpl w:val="26EC818C"/>
    <w:lvl w:ilvl="0" w:tplc="107EF7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85E2696"/>
    <w:multiLevelType w:val="hybridMultilevel"/>
    <w:tmpl w:val="1C72A9C0"/>
    <w:lvl w:ilvl="0" w:tplc="041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A382F9A"/>
    <w:multiLevelType w:val="hybridMultilevel"/>
    <w:tmpl w:val="A204DE88"/>
    <w:lvl w:ilvl="0" w:tplc="041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A796868"/>
    <w:multiLevelType w:val="hybridMultilevel"/>
    <w:tmpl w:val="511AE240"/>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AB02E8B"/>
    <w:multiLevelType w:val="hybridMultilevel"/>
    <w:tmpl w:val="08F0630A"/>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5907348"/>
    <w:multiLevelType w:val="hybridMultilevel"/>
    <w:tmpl w:val="D1B8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A13866"/>
    <w:multiLevelType w:val="hybridMultilevel"/>
    <w:tmpl w:val="F52A1328"/>
    <w:lvl w:ilvl="0" w:tplc="EE467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4844AB"/>
    <w:multiLevelType w:val="hybridMultilevel"/>
    <w:tmpl w:val="BD9801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577B23"/>
    <w:multiLevelType w:val="hybridMultilevel"/>
    <w:tmpl w:val="BF3AAD08"/>
    <w:lvl w:ilvl="0" w:tplc="F57AFEB2">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517637"/>
    <w:multiLevelType w:val="hybridMultilevel"/>
    <w:tmpl w:val="BFAA66CC"/>
    <w:lvl w:ilvl="0" w:tplc="041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nsid w:val="55A27DCD"/>
    <w:multiLevelType w:val="hybridMultilevel"/>
    <w:tmpl w:val="E716F97A"/>
    <w:lvl w:ilvl="0" w:tplc="041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E76DAB"/>
    <w:multiLevelType w:val="multilevel"/>
    <w:tmpl w:val="2872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081BC9"/>
    <w:multiLevelType w:val="hybridMultilevel"/>
    <w:tmpl w:val="64709F5A"/>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6E714626"/>
    <w:multiLevelType w:val="hybridMultilevel"/>
    <w:tmpl w:val="C07258F0"/>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19C4F85"/>
    <w:multiLevelType w:val="hybridMultilevel"/>
    <w:tmpl w:val="C240959E"/>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71B17094"/>
    <w:multiLevelType w:val="hybridMultilevel"/>
    <w:tmpl w:val="6C18412A"/>
    <w:lvl w:ilvl="0" w:tplc="041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5EF1F4E"/>
    <w:multiLevelType w:val="hybridMultilevel"/>
    <w:tmpl w:val="371A29DA"/>
    <w:lvl w:ilvl="0" w:tplc="2D240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021F83"/>
    <w:multiLevelType w:val="hybridMultilevel"/>
    <w:tmpl w:val="13ECAA5C"/>
    <w:lvl w:ilvl="0" w:tplc="04090019">
      <w:start w:val="1"/>
      <w:numFmt w:val="lowerLetter"/>
      <w:lvlText w:val="%1."/>
      <w:lvlJc w:val="lef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7"/>
  </w:num>
  <w:num w:numId="2">
    <w:abstractNumId w:val="18"/>
  </w:num>
  <w:num w:numId="3">
    <w:abstractNumId w:val="4"/>
  </w:num>
  <w:num w:numId="4">
    <w:abstractNumId w:val="25"/>
  </w:num>
  <w:num w:numId="5">
    <w:abstractNumId w:val="19"/>
  </w:num>
  <w:num w:numId="6">
    <w:abstractNumId w:val="5"/>
  </w:num>
  <w:num w:numId="7">
    <w:abstractNumId w:val="35"/>
  </w:num>
  <w:num w:numId="8">
    <w:abstractNumId w:val="33"/>
  </w:num>
  <w:num w:numId="9">
    <w:abstractNumId w:val="29"/>
  </w:num>
  <w:num w:numId="10">
    <w:abstractNumId w:val="3"/>
  </w:num>
  <w:num w:numId="11">
    <w:abstractNumId w:val="2"/>
  </w:num>
  <w:num w:numId="12">
    <w:abstractNumId w:val="1"/>
  </w:num>
  <w:num w:numId="13">
    <w:abstractNumId w:val="0"/>
  </w:num>
  <w:num w:numId="14">
    <w:abstractNumId w:val="21"/>
  </w:num>
  <w:num w:numId="15">
    <w:abstractNumId w:val="11"/>
  </w:num>
  <w:num w:numId="16">
    <w:abstractNumId w:val="14"/>
  </w:num>
  <w:num w:numId="17">
    <w:abstractNumId w:val="22"/>
  </w:num>
  <w:num w:numId="18">
    <w:abstractNumId w:val="31"/>
  </w:num>
  <w:num w:numId="19">
    <w:abstractNumId w:val="9"/>
  </w:num>
  <w:num w:numId="20">
    <w:abstractNumId w:val="17"/>
  </w:num>
  <w:num w:numId="21">
    <w:abstractNumId w:val="36"/>
  </w:num>
  <w:num w:numId="22">
    <w:abstractNumId w:val="26"/>
  </w:num>
  <w:num w:numId="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2"/>
  </w:num>
  <w:num w:numId="26">
    <w:abstractNumId w:val="7"/>
  </w:num>
  <w:num w:numId="27">
    <w:abstractNumId w:val="30"/>
  </w:num>
  <w:num w:numId="28">
    <w:abstractNumId w:val="39"/>
  </w:num>
  <w:num w:numId="29">
    <w:abstractNumId w:val="38"/>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5"/>
  </w:num>
  <w:num w:numId="34">
    <w:abstractNumId w:val="20"/>
  </w:num>
  <w:num w:numId="35">
    <w:abstractNumId w:val="24"/>
  </w:num>
  <w:num w:numId="36">
    <w:abstractNumId w:val="10"/>
  </w:num>
  <w:num w:numId="37">
    <w:abstractNumId w:val="13"/>
  </w:num>
  <w:num w:numId="38">
    <w:abstractNumId w:val="23"/>
  </w:num>
  <w:num w:numId="39">
    <w:abstractNumId w:val="34"/>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32"/>
  </w:num>
  <w:num w:numId="4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attachedTemplate r:id="rId1"/>
  <w:doNotTrackMoves/>
  <w:defaultTabStop w:val="720"/>
  <w:hyphenationZone w:val="425"/>
  <w:characterSpacingControl w:val="doNotCompress"/>
  <w:hdrShapeDefaults>
    <o:shapedefaults v:ext="edit" spidmax="9625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0187"/>
    <w:rsid w:val="00001272"/>
    <w:rsid w:val="000075F3"/>
    <w:rsid w:val="000102C7"/>
    <w:rsid w:val="00010A62"/>
    <w:rsid w:val="00020C57"/>
    <w:rsid w:val="000222F7"/>
    <w:rsid w:val="00034FBD"/>
    <w:rsid w:val="00040F23"/>
    <w:rsid w:val="000445C5"/>
    <w:rsid w:val="00045762"/>
    <w:rsid w:val="00051481"/>
    <w:rsid w:val="00053D10"/>
    <w:rsid w:val="0005449F"/>
    <w:rsid w:val="000568CE"/>
    <w:rsid w:val="00057CD6"/>
    <w:rsid w:val="000610C9"/>
    <w:rsid w:val="00062FBE"/>
    <w:rsid w:val="000672F8"/>
    <w:rsid w:val="000674FA"/>
    <w:rsid w:val="0007334C"/>
    <w:rsid w:val="00076C41"/>
    <w:rsid w:val="00080A6D"/>
    <w:rsid w:val="00080ADC"/>
    <w:rsid w:val="00085EBF"/>
    <w:rsid w:val="0008665D"/>
    <w:rsid w:val="0009385F"/>
    <w:rsid w:val="0009753F"/>
    <w:rsid w:val="000A0C0F"/>
    <w:rsid w:val="000B4577"/>
    <w:rsid w:val="000B45C1"/>
    <w:rsid w:val="000B4D7D"/>
    <w:rsid w:val="000B62EC"/>
    <w:rsid w:val="000B6B91"/>
    <w:rsid w:val="000C4857"/>
    <w:rsid w:val="000D227E"/>
    <w:rsid w:val="000D701C"/>
    <w:rsid w:val="000E2A04"/>
    <w:rsid w:val="000E49FB"/>
    <w:rsid w:val="000F08E3"/>
    <w:rsid w:val="000F7313"/>
    <w:rsid w:val="00110DB8"/>
    <w:rsid w:val="001165C0"/>
    <w:rsid w:val="00120610"/>
    <w:rsid w:val="00127FB2"/>
    <w:rsid w:val="00130FAF"/>
    <w:rsid w:val="00133623"/>
    <w:rsid w:val="001421DB"/>
    <w:rsid w:val="00143883"/>
    <w:rsid w:val="00153D13"/>
    <w:rsid w:val="00156D09"/>
    <w:rsid w:val="0015727F"/>
    <w:rsid w:val="00161141"/>
    <w:rsid w:val="0016503B"/>
    <w:rsid w:val="00170A63"/>
    <w:rsid w:val="001762DA"/>
    <w:rsid w:val="001807F1"/>
    <w:rsid w:val="0018118B"/>
    <w:rsid w:val="00183AEE"/>
    <w:rsid w:val="0018506F"/>
    <w:rsid w:val="00186AA3"/>
    <w:rsid w:val="001937B9"/>
    <w:rsid w:val="00195416"/>
    <w:rsid w:val="00195BAD"/>
    <w:rsid w:val="001A38A6"/>
    <w:rsid w:val="001A5269"/>
    <w:rsid w:val="001B3548"/>
    <w:rsid w:val="001B35E7"/>
    <w:rsid w:val="001B518D"/>
    <w:rsid w:val="001B6172"/>
    <w:rsid w:val="001C3333"/>
    <w:rsid w:val="001C79D5"/>
    <w:rsid w:val="001D0E1F"/>
    <w:rsid w:val="001D170C"/>
    <w:rsid w:val="001D18AA"/>
    <w:rsid w:val="001F22D6"/>
    <w:rsid w:val="001F2EE4"/>
    <w:rsid w:val="00200AD2"/>
    <w:rsid w:val="00201536"/>
    <w:rsid w:val="00204E96"/>
    <w:rsid w:val="00211FE2"/>
    <w:rsid w:val="002155B0"/>
    <w:rsid w:val="0021777B"/>
    <w:rsid w:val="00223CD0"/>
    <w:rsid w:val="00223F51"/>
    <w:rsid w:val="00225419"/>
    <w:rsid w:val="00231B4D"/>
    <w:rsid w:val="002334EB"/>
    <w:rsid w:val="002343EB"/>
    <w:rsid w:val="002360E5"/>
    <w:rsid w:val="0024790A"/>
    <w:rsid w:val="002629C7"/>
    <w:rsid w:val="002766DC"/>
    <w:rsid w:val="00277446"/>
    <w:rsid w:val="0028408B"/>
    <w:rsid w:val="002852F2"/>
    <w:rsid w:val="0028773A"/>
    <w:rsid w:val="00293516"/>
    <w:rsid w:val="002938E2"/>
    <w:rsid w:val="002B4053"/>
    <w:rsid w:val="002B73A3"/>
    <w:rsid w:val="002C0F76"/>
    <w:rsid w:val="002C71AB"/>
    <w:rsid w:val="002C733E"/>
    <w:rsid w:val="002D4A44"/>
    <w:rsid w:val="002D57C5"/>
    <w:rsid w:val="002F4DFF"/>
    <w:rsid w:val="002F5119"/>
    <w:rsid w:val="002F573C"/>
    <w:rsid w:val="00300472"/>
    <w:rsid w:val="003036AC"/>
    <w:rsid w:val="00303705"/>
    <w:rsid w:val="00303F3E"/>
    <w:rsid w:val="0032514D"/>
    <w:rsid w:val="00326A56"/>
    <w:rsid w:val="00335C0D"/>
    <w:rsid w:val="00340B9C"/>
    <w:rsid w:val="00341FA1"/>
    <w:rsid w:val="003432D9"/>
    <w:rsid w:val="0034388F"/>
    <w:rsid w:val="003547F8"/>
    <w:rsid w:val="003578FC"/>
    <w:rsid w:val="00361F9D"/>
    <w:rsid w:val="0036251A"/>
    <w:rsid w:val="00364AFD"/>
    <w:rsid w:val="00377C86"/>
    <w:rsid w:val="00384827"/>
    <w:rsid w:val="00387916"/>
    <w:rsid w:val="00393FEA"/>
    <w:rsid w:val="003A436C"/>
    <w:rsid w:val="003B129D"/>
    <w:rsid w:val="003B25C0"/>
    <w:rsid w:val="003B37AE"/>
    <w:rsid w:val="003B37BB"/>
    <w:rsid w:val="003B495A"/>
    <w:rsid w:val="003B52D0"/>
    <w:rsid w:val="003B6AB6"/>
    <w:rsid w:val="003C29A8"/>
    <w:rsid w:val="003C2F85"/>
    <w:rsid w:val="003C5D15"/>
    <w:rsid w:val="003D1366"/>
    <w:rsid w:val="003D4EC1"/>
    <w:rsid w:val="003D791E"/>
    <w:rsid w:val="003E0360"/>
    <w:rsid w:val="003E3D3B"/>
    <w:rsid w:val="003E48E5"/>
    <w:rsid w:val="003E4DEA"/>
    <w:rsid w:val="003E6134"/>
    <w:rsid w:val="003F06E4"/>
    <w:rsid w:val="0040115F"/>
    <w:rsid w:val="00415E85"/>
    <w:rsid w:val="00422C05"/>
    <w:rsid w:val="00422E1B"/>
    <w:rsid w:val="00427BE5"/>
    <w:rsid w:val="00435DEB"/>
    <w:rsid w:val="00435F8F"/>
    <w:rsid w:val="00436FC4"/>
    <w:rsid w:val="00442037"/>
    <w:rsid w:val="00447973"/>
    <w:rsid w:val="00450187"/>
    <w:rsid w:val="004531FB"/>
    <w:rsid w:val="00457AD8"/>
    <w:rsid w:val="00461510"/>
    <w:rsid w:val="00470B22"/>
    <w:rsid w:val="00471ED4"/>
    <w:rsid w:val="0047389B"/>
    <w:rsid w:val="00482F15"/>
    <w:rsid w:val="004836CA"/>
    <w:rsid w:val="00484A98"/>
    <w:rsid w:val="00484C52"/>
    <w:rsid w:val="004A38CA"/>
    <w:rsid w:val="004A39F0"/>
    <w:rsid w:val="004A6FAC"/>
    <w:rsid w:val="004B0318"/>
    <w:rsid w:val="004B2E12"/>
    <w:rsid w:val="004C18A7"/>
    <w:rsid w:val="004C218F"/>
    <w:rsid w:val="00506248"/>
    <w:rsid w:val="005167FA"/>
    <w:rsid w:val="00525D38"/>
    <w:rsid w:val="00525D85"/>
    <w:rsid w:val="00530505"/>
    <w:rsid w:val="00532398"/>
    <w:rsid w:val="005326D1"/>
    <w:rsid w:val="00533ED1"/>
    <w:rsid w:val="005343EB"/>
    <w:rsid w:val="00546400"/>
    <w:rsid w:val="005478FD"/>
    <w:rsid w:val="00547E23"/>
    <w:rsid w:val="00557543"/>
    <w:rsid w:val="005579BB"/>
    <w:rsid w:val="00563EB6"/>
    <w:rsid w:val="0057232D"/>
    <w:rsid w:val="005756BC"/>
    <w:rsid w:val="00576DF7"/>
    <w:rsid w:val="00584C00"/>
    <w:rsid w:val="005853F2"/>
    <w:rsid w:val="00591EE3"/>
    <w:rsid w:val="005947BA"/>
    <w:rsid w:val="00595C70"/>
    <w:rsid w:val="00597A9F"/>
    <w:rsid w:val="005B668A"/>
    <w:rsid w:val="005C65D3"/>
    <w:rsid w:val="005D14AC"/>
    <w:rsid w:val="005D265F"/>
    <w:rsid w:val="005D294D"/>
    <w:rsid w:val="005E25FE"/>
    <w:rsid w:val="005E6E26"/>
    <w:rsid w:val="005F007C"/>
    <w:rsid w:val="005F0270"/>
    <w:rsid w:val="006023D8"/>
    <w:rsid w:val="0060243E"/>
    <w:rsid w:val="00604493"/>
    <w:rsid w:val="006059EB"/>
    <w:rsid w:val="00606B4D"/>
    <w:rsid w:val="00611817"/>
    <w:rsid w:val="00613D27"/>
    <w:rsid w:val="006147D0"/>
    <w:rsid w:val="00617D25"/>
    <w:rsid w:val="006232D6"/>
    <w:rsid w:val="006235F6"/>
    <w:rsid w:val="00623673"/>
    <w:rsid w:val="006361FC"/>
    <w:rsid w:val="00641F7E"/>
    <w:rsid w:val="00647B31"/>
    <w:rsid w:val="00663C71"/>
    <w:rsid w:val="00665F16"/>
    <w:rsid w:val="00666815"/>
    <w:rsid w:val="006706CD"/>
    <w:rsid w:val="006734DA"/>
    <w:rsid w:val="00680B2F"/>
    <w:rsid w:val="00686508"/>
    <w:rsid w:val="006875F7"/>
    <w:rsid w:val="006A1666"/>
    <w:rsid w:val="006A7523"/>
    <w:rsid w:val="006B4806"/>
    <w:rsid w:val="006C0B80"/>
    <w:rsid w:val="006C0DBC"/>
    <w:rsid w:val="006C4FB8"/>
    <w:rsid w:val="006C5084"/>
    <w:rsid w:val="006C5FEC"/>
    <w:rsid w:val="006C6522"/>
    <w:rsid w:val="006D7030"/>
    <w:rsid w:val="006E43E4"/>
    <w:rsid w:val="006E45EE"/>
    <w:rsid w:val="006E6CEF"/>
    <w:rsid w:val="006F058E"/>
    <w:rsid w:val="006F3C76"/>
    <w:rsid w:val="006F6915"/>
    <w:rsid w:val="0070082E"/>
    <w:rsid w:val="007018E2"/>
    <w:rsid w:val="0070782C"/>
    <w:rsid w:val="00710DFE"/>
    <w:rsid w:val="007134ED"/>
    <w:rsid w:val="00713E4A"/>
    <w:rsid w:val="007154CB"/>
    <w:rsid w:val="007176A2"/>
    <w:rsid w:val="007231F2"/>
    <w:rsid w:val="00732EFE"/>
    <w:rsid w:val="0073780E"/>
    <w:rsid w:val="00741B8B"/>
    <w:rsid w:val="00742077"/>
    <w:rsid w:val="00743AAD"/>
    <w:rsid w:val="00747088"/>
    <w:rsid w:val="007503AC"/>
    <w:rsid w:val="007517B8"/>
    <w:rsid w:val="00753CB3"/>
    <w:rsid w:val="00776952"/>
    <w:rsid w:val="00787CE0"/>
    <w:rsid w:val="007A5D66"/>
    <w:rsid w:val="007B0EAB"/>
    <w:rsid w:val="007B254C"/>
    <w:rsid w:val="007B6351"/>
    <w:rsid w:val="007B6551"/>
    <w:rsid w:val="007D0455"/>
    <w:rsid w:val="007E448A"/>
    <w:rsid w:val="007F05AE"/>
    <w:rsid w:val="007F5776"/>
    <w:rsid w:val="0080112B"/>
    <w:rsid w:val="0080118F"/>
    <w:rsid w:val="008071BE"/>
    <w:rsid w:val="00810AAB"/>
    <w:rsid w:val="008161A4"/>
    <w:rsid w:val="008260AD"/>
    <w:rsid w:val="008269AA"/>
    <w:rsid w:val="00834B6E"/>
    <w:rsid w:val="008361C0"/>
    <w:rsid w:val="0084037F"/>
    <w:rsid w:val="00842201"/>
    <w:rsid w:val="00843B95"/>
    <w:rsid w:val="00850B23"/>
    <w:rsid w:val="00857843"/>
    <w:rsid w:val="0086341A"/>
    <w:rsid w:val="008667F2"/>
    <w:rsid w:val="00866970"/>
    <w:rsid w:val="008853A3"/>
    <w:rsid w:val="00890461"/>
    <w:rsid w:val="008958C4"/>
    <w:rsid w:val="00897952"/>
    <w:rsid w:val="00897CB0"/>
    <w:rsid w:val="008A6473"/>
    <w:rsid w:val="008A765D"/>
    <w:rsid w:val="008A77FE"/>
    <w:rsid w:val="008B094A"/>
    <w:rsid w:val="008C0580"/>
    <w:rsid w:val="008C2AF6"/>
    <w:rsid w:val="008D0075"/>
    <w:rsid w:val="008D023A"/>
    <w:rsid w:val="008D4F44"/>
    <w:rsid w:val="008F22D9"/>
    <w:rsid w:val="008F2BBE"/>
    <w:rsid w:val="00902946"/>
    <w:rsid w:val="00903E6F"/>
    <w:rsid w:val="009134F3"/>
    <w:rsid w:val="00914B72"/>
    <w:rsid w:val="009218A6"/>
    <w:rsid w:val="00921A5D"/>
    <w:rsid w:val="00921AB6"/>
    <w:rsid w:val="0092720C"/>
    <w:rsid w:val="00936CA6"/>
    <w:rsid w:val="00942083"/>
    <w:rsid w:val="00947C3B"/>
    <w:rsid w:val="00951F29"/>
    <w:rsid w:val="00953506"/>
    <w:rsid w:val="009540DA"/>
    <w:rsid w:val="00955A71"/>
    <w:rsid w:val="00955ED7"/>
    <w:rsid w:val="00960A4A"/>
    <w:rsid w:val="00963F6F"/>
    <w:rsid w:val="00970DAD"/>
    <w:rsid w:val="009761E1"/>
    <w:rsid w:val="00977882"/>
    <w:rsid w:val="0098407E"/>
    <w:rsid w:val="009848A8"/>
    <w:rsid w:val="009849F7"/>
    <w:rsid w:val="00985EB1"/>
    <w:rsid w:val="0098648D"/>
    <w:rsid w:val="00990170"/>
    <w:rsid w:val="009907AA"/>
    <w:rsid w:val="00992A4D"/>
    <w:rsid w:val="00995984"/>
    <w:rsid w:val="009A23FB"/>
    <w:rsid w:val="009A2564"/>
    <w:rsid w:val="009A2BF9"/>
    <w:rsid w:val="009A7CD7"/>
    <w:rsid w:val="009B706B"/>
    <w:rsid w:val="009B7601"/>
    <w:rsid w:val="009C3080"/>
    <w:rsid w:val="009C4BE6"/>
    <w:rsid w:val="009C68DC"/>
    <w:rsid w:val="009C7FBD"/>
    <w:rsid w:val="009D3F6E"/>
    <w:rsid w:val="009D699F"/>
    <w:rsid w:val="009E3DE1"/>
    <w:rsid w:val="009E71AC"/>
    <w:rsid w:val="009F0034"/>
    <w:rsid w:val="009F18A3"/>
    <w:rsid w:val="009F1D27"/>
    <w:rsid w:val="009F4441"/>
    <w:rsid w:val="009F4D8B"/>
    <w:rsid w:val="009F5C83"/>
    <w:rsid w:val="009F66D8"/>
    <w:rsid w:val="00A0100D"/>
    <w:rsid w:val="00A0442F"/>
    <w:rsid w:val="00A06D8A"/>
    <w:rsid w:val="00A100EA"/>
    <w:rsid w:val="00A115CC"/>
    <w:rsid w:val="00A15C22"/>
    <w:rsid w:val="00A16735"/>
    <w:rsid w:val="00A21963"/>
    <w:rsid w:val="00A245F2"/>
    <w:rsid w:val="00A250FE"/>
    <w:rsid w:val="00A26369"/>
    <w:rsid w:val="00A26D3C"/>
    <w:rsid w:val="00A40DC6"/>
    <w:rsid w:val="00A41953"/>
    <w:rsid w:val="00A46965"/>
    <w:rsid w:val="00A5197C"/>
    <w:rsid w:val="00A53F3F"/>
    <w:rsid w:val="00A54F8B"/>
    <w:rsid w:val="00A5555B"/>
    <w:rsid w:val="00A56374"/>
    <w:rsid w:val="00A621B0"/>
    <w:rsid w:val="00A856FF"/>
    <w:rsid w:val="00A85AD6"/>
    <w:rsid w:val="00A87F13"/>
    <w:rsid w:val="00A900DD"/>
    <w:rsid w:val="00AA0671"/>
    <w:rsid w:val="00AA5656"/>
    <w:rsid w:val="00AA71BC"/>
    <w:rsid w:val="00AB635E"/>
    <w:rsid w:val="00AC3446"/>
    <w:rsid w:val="00AC464C"/>
    <w:rsid w:val="00AC7D39"/>
    <w:rsid w:val="00AC7F4B"/>
    <w:rsid w:val="00AD7C93"/>
    <w:rsid w:val="00AE0446"/>
    <w:rsid w:val="00AF0D08"/>
    <w:rsid w:val="00AF2A9C"/>
    <w:rsid w:val="00AF5B86"/>
    <w:rsid w:val="00AF6733"/>
    <w:rsid w:val="00B00F09"/>
    <w:rsid w:val="00B02ADF"/>
    <w:rsid w:val="00B040A7"/>
    <w:rsid w:val="00B06EA4"/>
    <w:rsid w:val="00B10578"/>
    <w:rsid w:val="00B1675F"/>
    <w:rsid w:val="00B16C17"/>
    <w:rsid w:val="00B1790C"/>
    <w:rsid w:val="00B17CD4"/>
    <w:rsid w:val="00B20285"/>
    <w:rsid w:val="00B22A85"/>
    <w:rsid w:val="00B22CC6"/>
    <w:rsid w:val="00B27CD5"/>
    <w:rsid w:val="00B32329"/>
    <w:rsid w:val="00B4042F"/>
    <w:rsid w:val="00B42C1F"/>
    <w:rsid w:val="00B456B5"/>
    <w:rsid w:val="00B45E31"/>
    <w:rsid w:val="00B50884"/>
    <w:rsid w:val="00B510EF"/>
    <w:rsid w:val="00B527E7"/>
    <w:rsid w:val="00B62C07"/>
    <w:rsid w:val="00B62D90"/>
    <w:rsid w:val="00B7390D"/>
    <w:rsid w:val="00B90A04"/>
    <w:rsid w:val="00B91095"/>
    <w:rsid w:val="00B966A0"/>
    <w:rsid w:val="00BA01F0"/>
    <w:rsid w:val="00BA2BC6"/>
    <w:rsid w:val="00BA4EC3"/>
    <w:rsid w:val="00BA684C"/>
    <w:rsid w:val="00BA6E7A"/>
    <w:rsid w:val="00BC0E4F"/>
    <w:rsid w:val="00BC2CAB"/>
    <w:rsid w:val="00BC32AC"/>
    <w:rsid w:val="00BD0C8B"/>
    <w:rsid w:val="00BE0661"/>
    <w:rsid w:val="00BE08F9"/>
    <w:rsid w:val="00BF2BCB"/>
    <w:rsid w:val="00BF5386"/>
    <w:rsid w:val="00BF770B"/>
    <w:rsid w:val="00C04E98"/>
    <w:rsid w:val="00C04FD1"/>
    <w:rsid w:val="00C16879"/>
    <w:rsid w:val="00C213CC"/>
    <w:rsid w:val="00C335F5"/>
    <w:rsid w:val="00C36E77"/>
    <w:rsid w:val="00C41C2C"/>
    <w:rsid w:val="00C50FB9"/>
    <w:rsid w:val="00C52200"/>
    <w:rsid w:val="00C679E0"/>
    <w:rsid w:val="00C81922"/>
    <w:rsid w:val="00C82356"/>
    <w:rsid w:val="00C848CB"/>
    <w:rsid w:val="00C849D4"/>
    <w:rsid w:val="00C851F3"/>
    <w:rsid w:val="00C90F92"/>
    <w:rsid w:val="00CA373C"/>
    <w:rsid w:val="00CA6DA9"/>
    <w:rsid w:val="00CB696D"/>
    <w:rsid w:val="00CC6AAF"/>
    <w:rsid w:val="00CD26BC"/>
    <w:rsid w:val="00CD3767"/>
    <w:rsid w:val="00CE42D1"/>
    <w:rsid w:val="00CE5114"/>
    <w:rsid w:val="00CE7316"/>
    <w:rsid w:val="00CE760C"/>
    <w:rsid w:val="00CF33DB"/>
    <w:rsid w:val="00CF403D"/>
    <w:rsid w:val="00D00BED"/>
    <w:rsid w:val="00D10361"/>
    <w:rsid w:val="00D11176"/>
    <w:rsid w:val="00D14458"/>
    <w:rsid w:val="00D15892"/>
    <w:rsid w:val="00D214B8"/>
    <w:rsid w:val="00D22069"/>
    <w:rsid w:val="00D2285E"/>
    <w:rsid w:val="00D22F94"/>
    <w:rsid w:val="00D34921"/>
    <w:rsid w:val="00D34D3D"/>
    <w:rsid w:val="00D35E89"/>
    <w:rsid w:val="00D4106A"/>
    <w:rsid w:val="00D41433"/>
    <w:rsid w:val="00D41922"/>
    <w:rsid w:val="00D504A6"/>
    <w:rsid w:val="00D57786"/>
    <w:rsid w:val="00D6114B"/>
    <w:rsid w:val="00D6380E"/>
    <w:rsid w:val="00D710A9"/>
    <w:rsid w:val="00D71EAA"/>
    <w:rsid w:val="00D725BA"/>
    <w:rsid w:val="00D72B34"/>
    <w:rsid w:val="00D77E5C"/>
    <w:rsid w:val="00D841D4"/>
    <w:rsid w:val="00D864A0"/>
    <w:rsid w:val="00D91874"/>
    <w:rsid w:val="00D9227F"/>
    <w:rsid w:val="00D94C1A"/>
    <w:rsid w:val="00D94CAC"/>
    <w:rsid w:val="00DA0AB1"/>
    <w:rsid w:val="00DA3559"/>
    <w:rsid w:val="00DA3F17"/>
    <w:rsid w:val="00DA53F7"/>
    <w:rsid w:val="00DA6549"/>
    <w:rsid w:val="00DB1D1B"/>
    <w:rsid w:val="00DB3A3A"/>
    <w:rsid w:val="00DB7A99"/>
    <w:rsid w:val="00DC5C0C"/>
    <w:rsid w:val="00DD031C"/>
    <w:rsid w:val="00DD18E3"/>
    <w:rsid w:val="00DD77CA"/>
    <w:rsid w:val="00DE0592"/>
    <w:rsid w:val="00DE11FB"/>
    <w:rsid w:val="00DE3F7C"/>
    <w:rsid w:val="00DE79EC"/>
    <w:rsid w:val="00E01375"/>
    <w:rsid w:val="00E11D70"/>
    <w:rsid w:val="00E206F9"/>
    <w:rsid w:val="00E20D61"/>
    <w:rsid w:val="00E21259"/>
    <w:rsid w:val="00E24825"/>
    <w:rsid w:val="00E25176"/>
    <w:rsid w:val="00E2578E"/>
    <w:rsid w:val="00E25E51"/>
    <w:rsid w:val="00E34C67"/>
    <w:rsid w:val="00E36059"/>
    <w:rsid w:val="00E45CCC"/>
    <w:rsid w:val="00E5520A"/>
    <w:rsid w:val="00E55EA2"/>
    <w:rsid w:val="00E71FBB"/>
    <w:rsid w:val="00E83738"/>
    <w:rsid w:val="00E862DD"/>
    <w:rsid w:val="00E9097F"/>
    <w:rsid w:val="00E90C57"/>
    <w:rsid w:val="00E91BE7"/>
    <w:rsid w:val="00E941C0"/>
    <w:rsid w:val="00EA02D8"/>
    <w:rsid w:val="00EA4617"/>
    <w:rsid w:val="00EA4D0A"/>
    <w:rsid w:val="00EA7E70"/>
    <w:rsid w:val="00EB3C9A"/>
    <w:rsid w:val="00EB3DF0"/>
    <w:rsid w:val="00EB5D96"/>
    <w:rsid w:val="00EB6F46"/>
    <w:rsid w:val="00EB749D"/>
    <w:rsid w:val="00EB7641"/>
    <w:rsid w:val="00EC1E86"/>
    <w:rsid w:val="00EC4F03"/>
    <w:rsid w:val="00EC7D3F"/>
    <w:rsid w:val="00EE2ADA"/>
    <w:rsid w:val="00EE573F"/>
    <w:rsid w:val="00EE70D4"/>
    <w:rsid w:val="00EF0BA8"/>
    <w:rsid w:val="00EF4609"/>
    <w:rsid w:val="00EF5478"/>
    <w:rsid w:val="00F04C89"/>
    <w:rsid w:val="00F11A09"/>
    <w:rsid w:val="00F144D4"/>
    <w:rsid w:val="00F20BC6"/>
    <w:rsid w:val="00F263F9"/>
    <w:rsid w:val="00F30448"/>
    <w:rsid w:val="00F30D0C"/>
    <w:rsid w:val="00F36F9F"/>
    <w:rsid w:val="00F37CF1"/>
    <w:rsid w:val="00F40144"/>
    <w:rsid w:val="00F51A72"/>
    <w:rsid w:val="00F51AA6"/>
    <w:rsid w:val="00F54899"/>
    <w:rsid w:val="00F70BFF"/>
    <w:rsid w:val="00F80A6E"/>
    <w:rsid w:val="00F831DA"/>
    <w:rsid w:val="00F95841"/>
    <w:rsid w:val="00FA00F3"/>
    <w:rsid w:val="00FA46D4"/>
    <w:rsid w:val="00FB55A3"/>
    <w:rsid w:val="00FB7B28"/>
    <w:rsid w:val="00FC1D7D"/>
    <w:rsid w:val="00FC514F"/>
    <w:rsid w:val="00FD2421"/>
    <w:rsid w:val="00FD2722"/>
    <w:rsid w:val="00FD6694"/>
    <w:rsid w:val="00FE1CFE"/>
    <w:rsid w:val="00FF4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HAnsi"/>
        <w:color w:val="000000" w:themeColor="text1"/>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1"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ody Text 3" w:uiPriority="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style>
  <w:style w:type="paragraph" w:styleId="Heading1">
    <w:name w:val="heading 1"/>
    <w:basedOn w:val="Normal"/>
    <w:next w:val="Normal"/>
    <w:link w:val="Heading1Char"/>
    <w:uiPriority w:val="9"/>
    <w:qFormat/>
    <w:rsid w:val="001937B9"/>
    <w:pPr>
      <w:numPr>
        <w:numId w:val="1"/>
      </w:numPr>
      <w:spacing w:before="480" w:after="60" w:line="240" w:lineRule="auto"/>
      <w:contextualSpacing/>
      <w:outlineLvl w:val="0"/>
    </w:pPr>
    <w:rPr>
      <w:rFonts w:ascii="Cambria" w:hAnsi="Cambria"/>
      <w:color w:val="4F81BD"/>
      <w:spacing w:val="5"/>
      <w:sz w:val="36"/>
      <w:szCs w:val="36"/>
    </w:rPr>
  </w:style>
  <w:style w:type="paragraph" w:styleId="Heading2">
    <w:name w:val="heading 2"/>
    <w:basedOn w:val="Normal"/>
    <w:next w:val="Normal"/>
    <w:link w:val="Heading2Char"/>
    <w:uiPriority w:val="9"/>
    <w:qFormat/>
    <w:rsid w:val="001937B9"/>
    <w:pPr>
      <w:numPr>
        <w:ilvl w:val="1"/>
        <w:numId w:val="1"/>
      </w:numPr>
      <w:spacing w:before="200" w:after="0" w:line="271" w:lineRule="auto"/>
      <w:outlineLvl w:val="1"/>
    </w:pPr>
    <w:rPr>
      <w:rFonts w:ascii="Cambria" w:hAnsi="Cambria"/>
      <w:i/>
      <w:color w:val="C0504D"/>
      <w:sz w:val="31"/>
      <w:szCs w:val="28"/>
    </w:rPr>
  </w:style>
  <w:style w:type="paragraph" w:styleId="Heading3">
    <w:name w:val="heading 3"/>
    <w:basedOn w:val="Normal"/>
    <w:next w:val="Normal"/>
    <w:link w:val="Heading3Char"/>
    <w:uiPriority w:val="9"/>
    <w:unhideWhenUsed/>
    <w:qFormat/>
    <w:rsid w:val="001937B9"/>
    <w:pPr>
      <w:numPr>
        <w:ilvl w:val="2"/>
        <w:numId w:val="1"/>
      </w:numPr>
      <w:spacing w:before="200" w:after="0" w:line="271" w:lineRule="auto"/>
      <w:outlineLvl w:val="2"/>
    </w:pPr>
    <w:rPr>
      <w:rFonts w:ascii="Cambria" w:hAnsi="Cambria"/>
      <w:b/>
      <w:iCs/>
      <w:caps/>
      <w:color w:val="948A54"/>
      <w:spacing w:val="8"/>
      <w:sz w:val="25"/>
      <w:szCs w:val="26"/>
    </w:rPr>
  </w:style>
  <w:style w:type="paragraph" w:styleId="Heading4">
    <w:name w:val="heading 4"/>
    <w:basedOn w:val="Normal"/>
    <w:next w:val="Normal"/>
    <w:link w:val="Heading4Char"/>
    <w:uiPriority w:val="9"/>
    <w:unhideWhenUsed/>
    <w:qFormat/>
    <w:rsid w:val="001937B9"/>
    <w:pPr>
      <w:numPr>
        <w:ilvl w:val="3"/>
        <w:numId w:val="1"/>
      </w:numPr>
      <w:spacing w:before="120" w:after="60" w:line="271" w:lineRule="auto"/>
      <w:outlineLvl w:val="3"/>
    </w:pPr>
    <w:rPr>
      <w:rFonts w:ascii="Cambria" w:hAnsi="Cambria"/>
      <w:b/>
      <w:bCs/>
      <w:color w:val="4F81BD"/>
      <w:spacing w:val="5"/>
      <w:sz w:val="23"/>
    </w:rPr>
  </w:style>
  <w:style w:type="paragraph" w:styleId="Heading7">
    <w:name w:val="heading 7"/>
    <w:basedOn w:val="Normal"/>
    <w:next w:val="Normal"/>
    <w:link w:val="Heading7Char"/>
    <w:uiPriority w:val="9"/>
    <w:unhideWhenUsed/>
    <w:qFormat/>
    <w:rsid w:val="001937B9"/>
    <w:pPr>
      <w:spacing w:before="180" w:after="20" w:line="240" w:lineRule="auto"/>
      <w:outlineLvl w:val="6"/>
    </w:pPr>
    <w:rPr>
      <w:rFonts w:ascii="Cambria" w:hAnsi="Cambria"/>
      <w:bCs/>
      <w:iCs/>
      <w:caps/>
      <w:color w:val="4F81BD"/>
      <w:spacing w:val="6"/>
      <w:sz w:val="21"/>
      <w:szCs w:val="20"/>
    </w:rPr>
  </w:style>
  <w:style w:type="paragraph" w:styleId="Heading8">
    <w:name w:val="heading 8"/>
    <w:basedOn w:val="Normal"/>
    <w:next w:val="Normal"/>
    <w:link w:val="Heading8Char"/>
    <w:uiPriority w:val="9"/>
    <w:unhideWhenUsed/>
    <w:qFormat/>
    <w:rsid w:val="001937B9"/>
    <w:pPr>
      <w:spacing w:before="120" w:after="120" w:line="240" w:lineRule="auto"/>
      <w:outlineLvl w:val="7"/>
    </w:pPr>
    <w:rPr>
      <w:rFonts w:ascii="Cambria" w:hAnsi="Cambria"/>
      <w:b/>
      <w:b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B9"/>
    <w:rPr>
      <w:rFonts w:ascii="Cambria" w:hAnsi="Cambria"/>
      <w:color w:val="4F81BD"/>
      <w:spacing w:val="5"/>
      <w:sz w:val="36"/>
      <w:szCs w:val="36"/>
    </w:rPr>
  </w:style>
  <w:style w:type="character" w:customStyle="1" w:styleId="Heading2Char">
    <w:name w:val="Heading 2 Char"/>
    <w:basedOn w:val="DefaultParagraphFont"/>
    <w:link w:val="Heading2"/>
    <w:uiPriority w:val="9"/>
    <w:rsid w:val="001937B9"/>
    <w:rPr>
      <w:rFonts w:ascii="Cambria" w:hAnsi="Cambria"/>
      <w:i/>
      <w:color w:val="C0504D"/>
      <w:sz w:val="31"/>
      <w:szCs w:val="28"/>
    </w:rPr>
  </w:style>
  <w:style w:type="character" w:customStyle="1" w:styleId="Heading3Char">
    <w:name w:val="Heading 3 Char"/>
    <w:basedOn w:val="DefaultParagraphFont"/>
    <w:link w:val="Heading3"/>
    <w:uiPriority w:val="9"/>
    <w:rsid w:val="001937B9"/>
    <w:rPr>
      <w:rFonts w:ascii="Cambria" w:hAnsi="Cambria"/>
      <w:b/>
      <w:iCs/>
      <w:caps/>
      <w:color w:val="948A54"/>
      <w:spacing w:val="8"/>
      <w:sz w:val="25"/>
      <w:szCs w:val="26"/>
    </w:rPr>
  </w:style>
  <w:style w:type="character" w:customStyle="1" w:styleId="Heading4Char">
    <w:name w:val="Heading 4 Char"/>
    <w:basedOn w:val="DefaultParagraphFont"/>
    <w:link w:val="Heading4"/>
    <w:uiPriority w:val="9"/>
    <w:rsid w:val="001937B9"/>
    <w:rPr>
      <w:rFonts w:ascii="Cambria" w:hAnsi="Cambria"/>
      <w:b/>
      <w:bCs/>
      <w:color w:val="4F81BD"/>
      <w:spacing w:val="5"/>
      <w:sz w:val="23"/>
      <w:szCs w:val="24"/>
    </w:rPr>
  </w:style>
  <w:style w:type="character" w:customStyle="1" w:styleId="Heading7Char">
    <w:name w:val="Heading 7 Char"/>
    <w:basedOn w:val="DefaultParagraphFont"/>
    <w:link w:val="Heading7"/>
    <w:uiPriority w:val="9"/>
    <w:rsid w:val="001937B9"/>
    <w:rPr>
      <w:rFonts w:ascii="Cambria" w:hAnsi="Cambria"/>
      <w:bCs/>
      <w:iCs/>
      <w:caps/>
      <w:color w:val="4F81BD"/>
      <w:spacing w:val="6"/>
      <w:sz w:val="21"/>
    </w:rPr>
  </w:style>
  <w:style w:type="character" w:customStyle="1" w:styleId="Heading8Char">
    <w:name w:val="Heading 8 Char"/>
    <w:basedOn w:val="DefaultParagraphFont"/>
    <w:link w:val="Heading8"/>
    <w:uiPriority w:val="9"/>
    <w:rsid w:val="001937B9"/>
    <w:rPr>
      <w:rFonts w:ascii="Cambria" w:hAnsi="Cambria"/>
      <w:b/>
      <w:bCs/>
      <w:color w:val="404040"/>
    </w:rPr>
  </w:style>
  <w:style w:type="paragraph" w:styleId="Header">
    <w:name w:val="header"/>
    <w:aliases w:val="h,TP header,page-header,ph,TP header1"/>
    <w:basedOn w:val="Normal"/>
    <w:link w:val="HeaderChar"/>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h Char,TP header Char,page-header Char,ph Char,TP header1 Char"/>
    <w:basedOn w:val="DefaultParagraphFont"/>
    <w:link w:val="Header"/>
    <w:uiPriority w:val="99"/>
    <w:rsid w:val="001937B9"/>
    <w:rPr>
      <w:rFonts w:ascii="Times New Roman" w:eastAsia="Times New Roman" w:hAnsi="Times New Roman"/>
    </w:rPr>
  </w:style>
  <w:style w:type="paragraph" w:styleId="Footer">
    <w:name w:val="footer"/>
    <w:basedOn w:val="Normal"/>
    <w:link w:val="FooterChar"/>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1937B9"/>
    <w:rPr>
      <w:rFonts w:ascii="Times New Roman" w:eastAsia="Times New Roman" w:hAnsi="Times New Roman"/>
    </w:rPr>
  </w:style>
  <w:style w:type="paragraph" w:styleId="Title">
    <w:name w:val="Title"/>
    <w:basedOn w:val="Normal"/>
    <w:link w:val="TitleChar"/>
    <w:qFormat/>
    <w:rsid w:val="001937B9"/>
    <w:pPr>
      <w:spacing w:after="0" w:line="240" w:lineRule="auto"/>
      <w:jc w:val="center"/>
    </w:pPr>
    <w:rPr>
      <w:rFonts w:ascii="Arial" w:eastAsia="Times New Roman" w:hAnsi="Arial"/>
      <w:b/>
      <w:bCs/>
      <w:szCs w:val="20"/>
    </w:rPr>
  </w:style>
  <w:style w:type="character" w:customStyle="1" w:styleId="TitleChar">
    <w:name w:val="Title Char"/>
    <w:basedOn w:val="DefaultParagraphFont"/>
    <w:link w:val="Title"/>
    <w:rsid w:val="001937B9"/>
    <w:rPr>
      <w:rFonts w:ascii="Arial" w:eastAsia="Times New Roman" w:hAnsi="Arial"/>
      <w:b/>
      <w:bCs/>
      <w:sz w:val="24"/>
    </w:rPr>
  </w:style>
  <w:style w:type="character" w:styleId="PageNumber">
    <w:name w:val="page number"/>
    <w:basedOn w:val="DefaultParagraphFont"/>
    <w:uiPriority w:val="99"/>
    <w:rsid w:val="001937B9"/>
  </w:style>
  <w:style w:type="paragraph" w:styleId="BodyText3">
    <w:name w:val="Body Text 3"/>
    <w:basedOn w:val="Heading8"/>
    <w:link w:val="BodyText3Char"/>
    <w:rsid w:val="001937B9"/>
    <w:pPr>
      <w:spacing w:before="60"/>
    </w:pPr>
    <w:rPr>
      <w:b w:val="0"/>
    </w:rPr>
  </w:style>
  <w:style w:type="character" w:customStyle="1" w:styleId="BodyText3Char">
    <w:name w:val="Body Text 3 Char"/>
    <w:basedOn w:val="DefaultParagraphFont"/>
    <w:link w:val="BodyText3"/>
    <w:rsid w:val="001937B9"/>
    <w:rPr>
      <w:rFonts w:ascii="Cambria" w:hAnsi="Cambria"/>
      <w:bCs/>
      <w:color w:val="404040"/>
    </w:rPr>
  </w:style>
  <w:style w:type="character" w:styleId="PlaceholderText">
    <w:name w:val="Placeholder Text"/>
    <w:basedOn w:val="DefaultParagraphFont"/>
    <w:uiPriority w:val="99"/>
    <w:qFormat/>
    <w:rsid w:val="001937B9"/>
    <w:rPr>
      <w:color w:val="808080"/>
    </w:rPr>
  </w:style>
  <w:style w:type="paragraph" w:styleId="TOC1">
    <w:name w:val="toc 1"/>
    <w:basedOn w:val="Normal"/>
    <w:next w:val="Normal"/>
    <w:autoRedefine/>
    <w:uiPriority w:val="39"/>
    <w:qFormat/>
    <w:rsid w:val="001937B9"/>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Normal"/>
    <w:link w:val="ParagraphTextChar"/>
    <w:rsid w:val="001937B9"/>
    <w:pPr>
      <w:autoSpaceDE w:val="0"/>
      <w:autoSpaceDN w:val="0"/>
      <w:adjustRightInd w:val="0"/>
      <w:spacing w:before="120" w:after="120" w:line="240" w:lineRule="auto"/>
    </w:pPr>
    <w:rPr>
      <w:rFonts w:eastAsia="Times New Roman"/>
      <w:color w:val="000000"/>
      <w:sz w:val="20"/>
      <w:szCs w:val="16"/>
    </w:rPr>
  </w:style>
  <w:style w:type="character" w:customStyle="1" w:styleId="ParagraphTextChar">
    <w:name w:val="Paragraph Text Char"/>
    <w:basedOn w:val="DefaultParagraphFont"/>
    <w:link w:val="ParagraphText"/>
    <w:locked/>
    <w:rsid w:val="001937B9"/>
    <w:rPr>
      <w:rFonts w:eastAsia="Times New Roman"/>
      <w:color w:val="000000"/>
      <w:szCs w:val="16"/>
    </w:rPr>
  </w:style>
  <w:style w:type="character" w:customStyle="1" w:styleId="CoverTitleChar">
    <w:name w:val="CoverTitle Char"/>
    <w:basedOn w:val="DefaultParagraphFont"/>
    <w:link w:val="CoverTitle"/>
    <w:locked/>
    <w:rsid w:val="001937B9"/>
    <w:rPr>
      <w:color w:val="FFFFFF"/>
      <w:sz w:val="32"/>
      <w:szCs w:val="36"/>
      <w:lang w:val="en-US" w:eastAsia="en-US" w:bidi="ar-SA"/>
    </w:rPr>
  </w:style>
  <w:style w:type="paragraph" w:customStyle="1" w:styleId="CoverTitle">
    <w:name w:val="CoverTitle"/>
    <w:link w:val="CoverTitleChar"/>
    <w:rsid w:val="001937B9"/>
    <w:rPr>
      <w:color w:val="FFFFFF"/>
      <w:sz w:val="32"/>
      <w:szCs w:val="36"/>
    </w:rPr>
  </w:style>
  <w:style w:type="paragraph" w:customStyle="1" w:styleId="TOC">
    <w:name w:val="TOC"/>
    <w:rsid w:val="001937B9"/>
    <w:rPr>
      <w:rFonts w:eastAsia="Times New Roman" w:cs="Arial"/>
      <w:b/>
      <w:iCs/>
      <w:color w:val="105AA8"/>
      <w:sz w:val="28"/>
      <w:szCs w:val="28"/>
    </w:rPr>
  </w:style>
  <w:style w:type="character" w:styleId="Hyperlink">
    <w:name w:val="Hyperlink"/>
    <w:basedOn w:val="DefaultParagraphFont"/>
    <w:uiPriority w:val="99"/>
    <w:rsid w:val="001937B9"/>
    <w:rPr>
      <w:rFonts w:cs="Times New Roman"/>
      <w:color w:val="0000FF"/>
      <w:u w:val="single"/>
    </w:rPr>
  </w:style>
  <w:style w:type="paragraph" w:styleId="TOC2">
    <w:name w:val="toc 2"/>
    <w:basedOn w:val="Normal"/>
    <w:next w:val="Normal"/>
    <w:autoRedefine/>
    <w:uiPriority w:val="39"/>
    <w:qFormat/>
    <w:rsid w:val="001937B9"/>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1937B9"/>
    <w:rPr>
      <w:rFonts w:eastAsia="Times New Roman" w:cs="Arial"/>
      <w:b/>
      <w:bCs/>
      <w:sz w:val="40"/>
    </w:rPr>
  </w:style>
  <w:style w:type="paragraph" w:customStyle="1" w:styleId="CoverDate">
    <w:name w:val="CoverDate"/>
    <w:rsid w:val="001937B9"/>
    <w:rPr>
      <w:rFonts w:eastAsia="Times New Roman" w:cs="Arial"/>
      <w:noProof/>
      <w:color w:val="FFFFFF"/>
    </w:rPr>
  </w:style>
  <w:style w:type="paragraph" w:customStyle="1" w:styleId="Version">
    <w:name w:val="Version#"/>
    <w:rsid w:val="001937B9"/>
    <w:rPr>
      <w:rFonts w:eastAsia="Times New Roman"/>
      <w:noProof/>
      <w:color w:val="000000"/>
      <w:sz w:val="28"/>
      <w:szCs w:val="28"/>
    </w:rPr>
  </w:style>
  <w:style w:type="paragraph" w:customStyle="1" w:styleId="Code">
    <w:name w:val="Code"/>
    <w:rsid w:val="001937B9"/>
    <w:pPr>
      <w:ind w:left="360"/>
    </w:pPr>
    <w:rPr>
      <w:rFonts w:ascii="Lucida Console" w:eastAsia="Times New Roman" w:hAnsi="Lucida Console"/>
      <w:color w:val="000000"/>
      <w:sz w:val="18"/>
      <w:szCs w:val="18"/>
    </w:rPr>
  </w:style>
  <w:style w:type="paragraph" w:customStyle="1" w:styleId="BlueHeader">
    <w:name w:val="Blue Header"/>
    <w:basedOn w:val="Normal"/>
    <w:rsid w:val="001937B9"/>
    <w:pPr>
      <w:spacing w:after="0" w:line="240" w:lineRule="auto"/>
    </w:pPr>
    <w:rPr>
      <w:rFonts w:eastAsia="Times New Roman"/>
      <w:b/>
      <w:color w:val="105AA8"/>
      <w:szCs w:val="20"/>
      <w:lang w:val="en-GB"/>
    </w:rPr>
  </w:style>
  <w:style w:type="paragraph" w:customStyle="1" w:styleId="ReplaceText">
    <w:name w:val="Replace Text"/>
    <w:basedOn w:val="Normal"/>
    <w:link w:val="ReplaceTextChar"/>
    <w:qFormat/>
    <w:rsid w:val="001937B9"/>
    <w:pPr>
      <w:spacing w:after="0" w:line="240" w:lineRule="auto"/>
    </w:pPr>
    <w:rPr>
      <w:rFonts w:ascii="Times New Roman" w:eastAsia="Times New Roman" w:hAnsi="Times New Roman"/>
      <w:sz w:val="20"/>
      <w:szCs w:val="20"/>
    </w:rPr>
  </w:style>
  <w:style w:type="character" w:customStyle="1" w:styleId="ReplaceTextChar">
    <w:name w:val="Replace Text Char"/>
    <w:basedOn w:val="DefaultParagraphFont"/>
    <w:link w:val="ReplaceText"/>
    <w:rsid w:val="001937B9"/>
    <w:rPr>
      <w:rFonts w:ascii="Times New Roman" w:eastAsia="Times New Roman" w:hAnsi="Times New Roman"/>
    </w:rPr>
  </w:style>
  <w:style w:type="paragraph" w:styleId="NormalWeb">
    <w:name w:val="Normal (Web)"/>
    <w:basedOn w:val="Normal"/>
    <w:uiPriority w:val="99"/>
    <w:unhideWhenUsed/>
    <w:rsid w:val="00EB3C9A"/>
    <w:pPr>
      <w:spacing w:before="100" w:beforeAutospacing="1" w:after="100" w:afterAutospacing="1" w:line="240" w:lineRule="auto"/>
    </w:pPr>
    <w:rPr>
      <w:rFonts w:ascii="Times New Roman" w:eastAsia="Times New Roman" w:hAnsi="Times New Roman"/>
    </w:rPr>
  </w:style>
  <w:style w:type="paragraph" w:styleId="BalloonText">
    <w:name w:val="Balloon Text"/>
    <w:basedOn w:val="Normal"/>
    <w:link w:val="BalloonTextChar"/>
    <w:uiPriority w:val="99"/>
    <w:semiHidden/>
    <w:unhideWhenUsed/>
    <w:rsid w:val="00D22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F94"/>
    <w:rPr>
      <w:rFonts w:ascii="Tahoma" w:hAnsi="Tahoma" w:cs="Tahoma"/>
      <w:sz w:val="16"/>
      <w:szCs w:val="16"/>
    </w:rPr>
  </w:style>
  <w:style w:type="paragraph" w:customStyle="1" w:styleId="Default">
    <w:name w:val="Default"/>
    <w:rsid w:val="00CF403D"/>
    <w:pPr>
      <w:autoSpaceDE w:val="0"/>
      <w:autoSpaceDN w:val="0"/>
      <w:adjustRightInd w:val="0"/>
    </w:pPr>
    <w:rPr>
      <w:rFonts w:cs="Calibri"/>
      <w:color w:val="000000"/>
      <w:lang w:val="uk-UA"/>
    </w:rPr>
  </w:style>
  <w:style w:type="paragraph" w:styleId="ListParagraph">
    <w:name w:val="List Paragraph"/>
    <w:basedOn w:val="Normal"/>
    <w:uiPriority w:val="34"/>
    <w:qFormat/>
    <w:rsid w:val="00E25E51"/>
    <w:pPr>
      <w:ind w:left="720"/>
      <w:contextualSpacing/>
    </w:pPr>
  </w:style>
  <w:style w:type="character" w:customStyle="1" w:styleId="apple-style-span">
    <w:name w:val="apple-style-span"/>
    <w:basedOn w:val="DefaultParagraphFont"/>
    <w:rsid w:val="002D57C5"/>
  </w:style>
  <w:style w:type="character" w:customStyle="1" w:styleId="apple-converted-space">
    <w:name w:val="apple-converted-space"/>
    <w:basedOn w:val="DefaultParagraphFont"/>
    <w:rsid w:val="00303705"/>
  </w:style>
  <w:style w:type="paragraph" w:styleId="HTMLPreformatted">
    <w:name w:val="HTML Preformatted"/>
    <w:basedOn w:val="Normal"/>
    <w:link w:val="HTMLPreformattedChar"/>
    <w:uiPriority w:val="99"/>
    <w:semiHidden/>
    <w:unhideWhenUsed/>
    <w:rsid w:val="00C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200"/>
    <w:rPr>
      <w:rFonts w:ascii="Courier New" w:eastAsia="Times New Roman" w:hAnsi="Courier New" w:cs="Courier New"/>
    </w:rPr>
  </w:style>
  <w:style w:type="character" w:styleId="FollowedHyperlink">
    <w:name w:val="FollowedHyperlink"/>
    <w:basedOn w:val="DefaultParagraphFont"/>
    <w:uiPriority w:val="99"/>
    <w:semiHidden/>
    <w:unhideWhenUsed/>
    <w:rsid w:val="007517B8"/>
    <w:rPr>
      <w:color w:val="800080" w:themeColor="followedHyperlink"/>
      <w:u w:val="single"/>
    </w:rPr>
  </w:style>
  <w:style w:type="character" w:customStyle="1" w:styleId="new">
    <w:name w:val="new"/>
    <w:basedOn w:val="DefaultParagraphFont"/>
    <w:rsid w:val="00DA0AB1"/>
  </w:style>
  <w:style w:type="character" w:customStyle="1" w:styleId="deprecated">
    <w:name w:val="deprecated"/>
    <w:basedOn w:val="DefaultParagraphFont"/>
    <w:rsid w:val="00DA0AB1"/>
  </w:style>
  <w:style w:type="paragraph" w:styleId="FootnoteText">
    <w:name w:val="footnote text"/>
    <w:basedOn w:val="Normal"/>
    <w:link w:val="FootnoteTextChar"/>
    <w:uiPriority w:val="99"/>
    <w:semiHidden/>
    <w:unhideWhenUsed/>
    <w:rsid w:val="00597A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A9F"/>
  </w:style>
  <w:style w:type="character" w:styleId="FootnoteReference">
    <w:name w:val="footnote reference"/>
    <w:basedOn w:val="DefaultParagraphFont"/>
    <w:uiPriority w:val="99"/>
    <w:semiHidden/>
    <w:unhideWhenUsed/>
    <w:rsid w:val="00597A9F"/>
    <w:rPr>
      <w:vertAlign w:val="superscript"/>
    </w:rPr>
  </w:style>
  <w:style w:type="character" w:customStyle="1" w:styleId="unicode">
    <w:name w:val="unicode"/>
    <w:basedOn w:val="DefaultParagraphFont"/>
    <w:rsid w:val="00F30448"/>
  </w:style>
  <w:style w:type="character" w:styleId="HTMLCode">
    <w:name w:val="HTML Code"/>
    <w:basedOn w:val="DefaultParagraphFont"/>
    <w:uiPriority w:val="99"/>
    <w:semiHidden/>
    <w:unhideWhenUsed/>
    <w:rsid w:val="007A5D66"/>
    <w:rPr>
      <w:rFonts w:ascii="Courier New" w:eastAsia="Times New Roman" w:hAnsi="Courier New" w:cs="Courier New"/>
      <w:sz w:val="20"/>
      <w:szCs w:val="20"/>
    </w:rPr>
  </w:style>
  <w:style w:type="table" w:styleId="TableGrid">
    <w:name w:val="Table Grid"/>
    <w:basedOn w:val="TableNormal"/>
    <w:uiPriority w:val="1"/>
    <w:rsid w:val="00DE3F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rsid w:val="00C16879"/>
    <w:pPr>
      <w:spacing w:line="240" w:lineRule="auto"/>
    </w:pPr>
    <w:rPr>
      <w:b/>
      <w:bCs/>
      <w:color w:val="4F81BD" w:themeColor="accent1"/>
      <w:sz w:val="18"/>
      <w:szCs w:val="18"/>
    </w:rPr>
  </w:style>
  <w:style w:type="paragraph" w:customStyle="1" w:styleId="CodeorExample">
    <w:name w:val="Code or Example"/>
    <w:basedOn w:val="Normal"/>
    <w:link w:val="CodeorExample0"/>
    <w:qFormat/>
    <w:rsid w:val="00AD7C93"/>
    <w:pPr>
      <w:shd w:val="pct15" w:color="auto" w:fill="auto"/>
      <w:autoSpaceDE w:val="0"/>
      <w:autoSpaceDN w:val="0"/>
      <w:adjustRightInd w:val="0"/>
      <w:spacing w:after="0" w:line="240" w:lineRule="auto"/>
    </w:pPr>
    <w:rPr>
      <w:i/>
      <w:sz w:val="20"/>
      <w:szCs w:val="20"/>
    </w:rPr>
  </w:style>
  <w:style w:type="character" w:customStyle="1" w:styleId="editsection">
    <w:name w:val="editsection"/>
    <w:basedOn w:val="DefaultParagraphFont"/>
    <w:rsid w:val="00532398"/>
  </w:style>
  <w:style w:type="character" w:customStyle="1" w:styleId="CodeorExample0">
    <w:name w:val="Code or Example Знак"/>
    <w:basedOn w:val="DefaultParagraphFont"/>
    <w:link w:val="CodeorExample"/>
    <w:rsid w:val="00AD7C93"/>
    <w:rPr>
      <w:i/>
      <w:shd w:val="pct15" w:color="auto" w:fill="auto"/>
    </w:rPr>
  </w:style>
  <w:style w:type="character" w:styleId="CommentReference">
    <w:name w:val="annotation reference"/>
    <w:basedOn w:val="DefaultParagraphFont"/>
    <w:uiPriority w:val="99"/>
    <w:semiHidden/>
    <w:unhideWhenUsed/>
    <w:rsid w:val="00A0100D"/>
    <w:rPr>
      <w:sz w:val="16"/>
      <w:szCs w:val="16"/>
    </w:rPr>
  </w:style>
  <w:style w:type="paragraph" w:styleId="CommentText">
    <w:name w:val="annotation text"/>
    <w:basedOn w:val="Normal"/>
    <w:link w:val="CommentTextChar"/>
    <w:uiPriority w:val="99"/>
    <w:semiHidden/>
    <w:unhideWhenUsed/>
    <w:rsid w:val="00A0100D"/>
    <w:pPr>
      <w:spacing w:line="240" w:lineRule="auto"/>
    </w:pPr>
    <w:rPr>
      <w:sz w:val="20"/>
      <w:szCs w:val="20"/>
    </w:rPr>
  </w:style>
  <w:style w:type="character" w:customStyle="1" w:styleId="CommentTextChar">
    <w:name w:val="Comment Text Char"/>
    <w:basedOn w:val="DefaultParagraphFont"/>
    <w:link w:val="CommentText"/>
    <w:uiPriority w:val="99"/>
    <w:semiHidden/>
    <w:rsid w:val="00A0100D"/>
    <w:rPr>
      <w:sz w:val="20"/>
      <w:szCs w:val="20"/>
    </w:rPr>
  </w:style>
  <w:style w:type="paragraph" w:styleId="CommentSubject">
    <w:name w:val="annotation subject"/>
    <w:basedOn w:val="CommentText"/>
    <w:next w:val="CommentText"/>
    <w:link w:val="CommentSubjectChar"/>
    <w:uiPriority w:val="99"/>
    <w:semiHidden/>
    <w:unhideWhenUsed/>
    <w:rsid w:val="00A0100D"/>
    <w:rPr>
      <w:b/>
      <w:bCs/>
    </w:rPr>
  </w:style>
  <w:style w:type="character" w:customStyle="1" w:styleId="CommentSubjectChar">
    <w:name w:val="Comment Subject Char"/>
    <w:basedOn w:val="CommentTextChar"/>
    <w:link w:val="CommentSubject"/>
    <w:uiPriority w:val="99"/>
    <w:semiHidden/>
    <w:rsid w:val="00A0100D"/>
    <w:rPr>
      <w:b/>
      <w:bCs/>
    </w:rPr>
  </w:style>
  <w:style w:type="character" w:styleId="Strong">
    <w:name w:val="Strong"/>
    <w:basedOn w:val="DefaultParagraphFont"/>
    <w:uiPriority w:val="2"/>
    <w:qFormat/>
    <w:rsid w:val="008A6473"/>
    <w:rPr>
      <w:b/>
      <w:bCs/>
    </w:rPr>
  </w:style>
  <w:style w:type="character" w:customStyle="1" w:styleId="h1">
    <w:name w:val="h1"/>
    <w:basedOn w:val="DefaultParagraphFont"/>
    <w:rsid w:val="00FE1CFE"/>
  </w:style>
</w:styles>
</file>

<file path=word/webSettings.xml><?xml version="1.0" encoding="utf-8"?>
<w:webSettings xmlns:r="http://schemas.openxmlformats.org/officeDocument/2006/relationships" xmlns:w="http://schemas.openxmlformats.org/wordprocessingml/2006/main">
  <w:divs>
    <w:div w:id="57945578">
      <w:bodyDiv w:val="1"/>
      <w:marLeft w:val="0"/>
      <w:marRight w:val="0"/>
      <w:marTop w:val="0"/>
      <w:marBottom w:val="0"/>
      <w:divBdr>
        <w:top w:val="none" w:sz="0" w:space="0" w:color="auto"/>
        <w:left w:val="none" w:sz="0" w:space="0" w:color="auto"/>
        <w:bottom w:val="none" w:sz="0" w:space="0" w:color="auto"/>
        <w:right w:val="none" w:sz="0" w:space="0" w:color="auto"/>
      </w:divBdr>
    </w:div>
    <w:div w:id="140734400">
      <w:bodyDiv w:val="1"/>
      <w:marLeft w:val="0"/>
      <w:marRight w:val="0"/>
      <w:marTop w:val="0"/>
      <w:marBottom w:val="0"/>
      <w:divBdr>
        <w:top w:val="none" w:sz="0" w:space="0" w:color="auto"/>
        <w:left w:val="none" w:sz="0" w:space="0" w:color="auto"/>
        <w:bottom w:val="none" w:sz="0" w:space="0" w:color="auto"/>
        <w:right w:val="none" w:sz="0" w:space="0" w:color="auto"/>
      </w:divBdr>
    </w:div>
    <w:div w:id="147943809">
      <w:bodyDiv w:val="1"/>
      <w:marLeft w:val="0"/>
      <w:marRight w:val="0"/>
      <w:marTop w:val="0"/>
      <w:marBottom w:val="0"/>
      <w:divBdr>
        <w:top w:val="none" w:sz="0" w:space="0" w:color="auto"/>
        <w:left w:val="none" w:sz="0" w:space="0" w:color="auto"/>
        <w:bottom w:val="none" w:sz="0" w:space="0" w:color="auto"/>
        <w:right w:val="none" w:sz="0" w:space="0" w:color="auto"/>
      </w:divBdr>
    </w:div>
    <w:div w:id="166990374">
      <w:bodyDiv w:val="1"/>
      <w:marLeft w:val="0"/>
      <w:marRight w:val="0"/>
      <w:marTop w:val="0"/>
      <w:marBottom w:val="0"/>
      <w:divBdr>
        <w:top w:val="none" w:sz="0" w:space="0" w:color="auto"/>
        <w:left w:val="none" w:sz="0" w:space="0" w:color="auto"/>
        <w:bottom w:val="none" w:sz="0" w:space="0" w:color="auto"/>
        <w:right w:val="none" w:sz="0" w:space="0" w:color="auto"/>
      </w:divBdr>
    </w:div>
    <w:div w:id="271085604">
      <w:bodyDiv w:val="1"/>
      <w:marLeft w:val="0"/>
      <w:marRight w:val="0"/>
      <w:marTop w:val="0"/>
      <w:marBottom w:val="0"/>
      <w:divBdr>
        <w:top w:val="none" w:sz="0" w:space="0" w:color="auto"/>
        <w:left w:val="none" w:sz="0" w:space="0" w:color="auto"/>
        <w:bottom w:val="none" w:sz="0" w:space="0" w:color="auto"/>
        <w:right w:val="none" w:sz="0" w:space="0" w:color="auto"/>
      </w:divBdr>
    </w:div>
    <w:div w:id="276330857">
      <w:bodyDiv w:val="1"/>
      <w:marLeft w:val="0"/>
      <w:marRight w:val="0"/>
      <w:marTop w:val="0"/>
      <w:marBottom w:val="0"/>
      <w:divBdr>
        <w:top w:val="none" w:sz="0" w:space="0" w:color="auto"/>
        <w:left w:val="none" w:sz="0" w:space="0" w:color="auto"/>
        <w:bottom w:val="none" w:sz="0" w:space="0" w:color="auto"/>
        <w:right w:val="none" w:sz="0" w:space="0" w:color="auto"/>
      </w:divBdr>
    </w:div>
    <w:div w:id="283077511">
      <w:bodyDiv w:val="1"/>
      <w:marLeft w:val="0"/>
      <w:marRight w:val="0"/>
      <w:marTop w:val="0"/>
      <w:marBottom w:val="0"/>
      <w:divBdr>
        <w:top w:val="none" w:sz="0" w:space="0" w:color="auto"/>
        <w:left w:val="none" w:sz="0" w:space="0" w:color="auto"/>
        <w:bottom w:val="none" w:sz="0" w:space="0" w:color="auto"/>
        <w:right w:val="none" w:sz="0" w:space="0" w:color="auto"/>
      </w:divBdr>
    </w:div>
    <w:div w:id="309213138">
      <w:bodyDiv w:val="1"/>
      <w:marLeft w:val="0"/>
      <w:marRight w:val="0"/>
      <w:marTop w:val="0"/>
      <w:marBottom w:val="0"/>
      <w:divBdr>
        <w:top w:val="none" w:sz="0" w:space="0" w:color="auto"/>
        <w:left w:val="none" w:sz="0" w:space="0" w:color="auto"/>
        <w:bottom w:val="none" w:sz="0" w:space="0" w:color="auto"/>
        <w:right w:val="none" w:sz="0" w:space="0" w:color="auto"/>
      </w:divBdr>
    </w:div>
    <w:div w:id="322851978">
      <w:bodyDiv w:val="1"/>
      <w:marLeft w:val="0"/>
      <w:marRight w:val="0"/>
      <w:marTop w:val="0"/>
      <w:marBottom w:val="0"/>
      <w:divBdr>
        <w:top w:val="none" w:sz="0" w:space="0" w:color="auto"/>
        <w:left w:val="none" w:sz="0" w:space="0" w:color="auto"/>
        <w:bottom w:val="none" w:sz="0" w:space="0" w:color="auto"/>
        <w:right w:val="none" w:sz="0" w:space="0" w:color="auto"/>
      </w:divBdr>
    </w:div>
    <w:div w:id="343820928">
      <w:bodyDiv w:val="1"/>
      <w:marLeft w:val="0"/>
      <w:marRight w:val="0"/>
      <w:marTop w:val="0"/>
      <w:marBottom w:val="0"/>
      <w:divBdr>
        <w:top w:val="none" w:sz="0" w:space="0" w:color="auto"/>
        <w:left w:val="none" w:sz="0" w:space="0" w:color="auto"/>
        <w:bottom w:val="none" w:sz="0" w:space="0" w:color="auto"/>
        <w:right w:val="none" w:sz="0" w:space="0" w:color="auto"/>
      </w:divBdr>
    </w:div>
    <w:div w:id="367536110">
      <w:bodyDiv w:val="1"/>
      <w:marLeft w:val="0"/>
      <w:marRight w:val="0"/>
      <w:marTop w:val="0"/>
      <w:marBottom w:val="0"/>
      <w:divBdr>
        <w:top w:val="none" w:sz="0" w:space="0" w:color="auto"/>
        <w:left w:val="none" w:sz="0" w:space="0" w:color="auto"/>
        <w:bottom w:val="none" w:sz="0" w:space="0" w:color="auto"/>
        <w:right w:val="none" w:sz="0" w:space="0" w:color="auto"/>
      </w:divBdr>
    </w:div>
    <w:div w:id="369036250">
      <w:bodyDiv w:val="1"/>
      <w:marLeft w:val="0"/>
      <w:marRight w:val="0"/>
      <w:marTop w:val="0"/>
      <w:marBottom w:val="0"/>
      <w:divBdr>
        <w:top w:val="none" w:sz="0" w:space="0" w:color="auto"/>
        <w:left w:val="none" w:sz="0" w:space="0" w:color="auto"/>
        <w:bottom w:val="none" w:sz="0" w:space="0" w:color="auto"/>
        <w:right w:val="none" w:sz="0" w:space="0" w:color="auto"/>
      </w:divBdr>
    </w:div>
    <w:div w:id="418524745">
      <w:bodyDiv w:val="1"/>
      <w:marLeft w:val="0"/>
      <w:marRight w:val="0"/>
      <w:marTop w:val="0"/>
      <w:marBottom w:val="0"/>
      <w:divBdr>
        <w:top w:val="none" w:sz="0" w:space="0" w:color="auto"/>
        <w:left w:val="none" w:sz="0" w:space="0" w:color="auto"/>
        <w:bottom w:val="none" w:sz="0" w:space="0" w:color="auto"/>
        <w:right w:val="none" w:sz="0" w:space="0" w:color="auto"/>
      </w:divBdr>
    </w:div>
    <w:div w:id="437600402">
      <w:bodyDiv w:val="1"/>
      <w:marLeft w:val="0"/>
      <w:marRight w:val="0"/>
      <w:marTop w:val="0"/>
      <w:marBottom w:val="0"/>
      <w:divBdr>
        <w:top w:val="none" w:sz="0" w:space="0" w:color="auto"/>
        <w:left w:val="none" w:sz="0" w:space="0" w:color="auto"/>
        <w:bottom w:val="none" w:sz="0" w:space="0" w:color="auto"/>
        <w:right w:val="none" w:sz="0" w:space="0" w:color="auto"/>
      </w:divBdr>
    </w:div>
    <w:div w:id="470445217">
      <w:bodyDiv w:val="1"/>
      <w:marLeft w:val="0"/>
      <w:marRight w:val="0"/>
      <w:marTop w:val="0"/>
      <w:marBottom w:val="0"/>
      <w:divBdr>
        <w:top w:val="none" w:sz="0" w:space="0" w:color="auto"/>
        <w:left w:val="none" w:sz="0" w:space="0" w:color="auto"/>
        <w:bottom w:val="none" w:sz="0" w:space="0" w:color="auto"/>
        <w:right w:val="none" w:sz="0" w:space="0" w:color="auto"/>
      </w:divBdr>
    </w:div>
    <w:div w:id="494877030">
      <w:bodyDiv w:val="1"/>
      <w:marLeft w:val="0"/>
      <w:marRight w:val="0"/>
      <w:marTop w:val="0"/>
      <w:marBottom w:val="0"/>
      <w:divBdr>
        <w:top w:val="none" w:sz="0" w:space="0" w:color="auto"/>
        <w:left w:val="none" w:sz="0" w:space="0" w:color="auto"/>
        <w:bottom w:val="none" w:sz="0" w:space="0" w:color="auto"/>
        <w:right w:val="none" w:sz="0" w:space="0" w:color="auto"/>
      </w:divBdr>
    </w:div>
    <w:div w:id="507062018">
      <w:bodyDiv w:val="1"/>
      <w:marLeft w:val="0"/>
      <w:marRight w:val="0"/>
      <w:marTop w:val="0"/>
      <w:marBottom w:val="0"/>
      <w:divBdr>
        <w:top w:val="none" w:sz="0" w:space="0" w:color="auto"/>
        <w:left w:val="none" w:sz="0" w:space="0" w:color="auto"/>
        <w:bottom w:val="none" w:sz="0" w:space="0" w:color="auto"/>
        <w:right w:val="none" w:sz="0" w:space="0" w:color="auto"/>
      </w:divBdr>
    </w:div>
    <w:div w:id="534391392">
      <w:bodyDiv w:val="1"/>
      <w:marLeft w:val="0"/>
      <w:marRight w:val="0"/>
      <w:marTop w:val="0"/>
      <w:marBottom w:val="0"/>
      <w:divBdr>
        <w:top w:val="none" w:sz="0" w:space="0" w:color="auto"/>
        <w:left w:val="none" w:sz="0" w:space="0" w:color="auto"/>
        <w:bottom w:val="none" w:sz="0" w:space="0" w:color="auto"/>
        <w:right w:val="none" w:sz="0" w:space="0" w:color="auto"/>
      </w:divBdr>
    </w:div>
    <w:div w:id="634485531">
      <w:bodyDiv w:val="1"/>
      <w:marLeft w:val="0"/>
      <w:marRight w:val="0"/>
      <w:marTop w:val="0"/>
      <w:marBottom w:val="0"/>
      <w:divBdr>
        <w:top w:val="none" w:sz="0" w:space="0" w:color="auto"/>
        <w:left w:val="none" w:sz="0" w:space="0" w:color="auto"/>
        <w:bottom w:val="none" w:sz="0" w:space="0" w:color="auto"/>
        <w:right w:val="none" w:sz="0" w:space="0" w:color="auto"/>
      </w:divBdr>
    </w:div>
    <w:div w:id="679548392">
      <w:bodyDiv w:val="1"/>
      <w:marLeft w:val="0"/>
      <w:marRight w:val="0"/>
      <w:marTop w:val="0"/>
      <w:marBottom w:val="0"/>
      <w:divBdr>
        <w:top w:val="none" w:sz="0" w:space="0" w:color="auto"/>
        <w:left w:val="none" w:sz="0" w:space="0" w:color="auto"/>
        <w:bottom w:val="none" w:sz="0" w:space="0" w:color="auto"/>
        <w:right w:val="none" w:sz="0" w:space="0" w:color="auto"/>
      </w:divBdr>
    </w:div>
    <w:div w:id="700057374">
      <w:bodyDiv w:val="1"/>
      <w:marLeft w:val="0"/>
      <w:marRight w:val="0"/>
      <w:marTop w:val="0"/>
      <w:marBottom w:val="0"/>
      <w:divBdr>
        <w:top w:val="none" w:sz="0" w:space="0" w:color="auto"/>
        <w:left w:val="none" w:sz="0" w:space="0" w:color="auto"/>
        <w:bottom w:val="none" w:sz="0" w:space="0" w:color="auto"/>
        <w:right w:val="none" w:sz="0" w:space="0" w:color="auto"/>
      </w:divBdr>
      <w:divsChild>
        <w:div w:id="1604800555">
          <w:marLeft w:val="0"/>
          <w:marRight w:val="0"/>
          <w:marTop w:val="0"/>
          <w:marBottom w:val="0"/>
          <w:divBdr>
            <w:top w:val="none" w:sz="0" w:space="0" w:color="auto"/>
            <w:left w:val="none" w:sz="0" w:space="0" w:color="auto"/>
            <w:bottom w:val="none" w:sz="0" w:space="0" w:color="auto"/>
            <w:right w:val="none" w:sz="0" w:space="0" w:color="auto"/>
          </w:divBdr>
        </w:div>
      </w:divsChild>
    </w:div>
    <w:div w:id="736368082">
      <w:bodyDiv w:val="1"/>
      <w:marLeft w:val="0"/>
      <w:marRight w:val="0"/>
      <w:marTop w:val="0"/>
      <w:marBottom w:val="0"/>
      <w:divBdr>
        <w:top w:val="none" w:sz="0" w:space="0" w:color="auto"/>
        <w:left w:val="none" w:sz="0" w:space="0" w:color="auto"/>
        <w:bottom w:val="none" w:sz="0" w:space="0" w:color="auto"/>
        <w:right w:val="none" w:sz="0" w:space="0" w:color="auto"/>
      </w:divBdr>
    </w:div>
    <w:div w:id="787896692">
      <w:bodyDiv w:val="1"/>
      <w:marLeft w:val="0"/>
      <w:marRight w:val="0"/>
      <w:marTop w:val="0"/>
      <w:marBottom w:val="0"/>
      <w:divBdr>
        <w:top w:val="none" w:sz="0" w:space="0" w:color="auto"/>
        <w:left w:val="none" w:sz="0" w:space="0" w:color="auto"/>
        <w:bottom w:val="none" w:sz="0" w:space="0" w:color="auto"/>
        <w:right w:val="none" w:sz="0" w:space="0" w:color="auto"/>
      </w:divBdr>
    </w:div>
    <w:div w:id="887257876">
      <w:bodyDiv w:val="1"/>
      <w:marLeft w:val="0"/>
      <w:marRight w:val="0"/>
      <w:marTop w:val="0"/>
      <w:marBottom w:val="0"/>
      <w:divBdr>
        <w:top w:val="none" w:sz="0" w:space="0" w:color="auto"/>
        <w:left w:val="none" w:sz="0" w:space="0" w:color="auto"/>
        <w:bottom w:val="none" w:sz="0" w:space="0" w:color="auto"/>
        <w:right w:val="none" w:sz="0" w:space="0" w:color="auto"/>
      </w:divBdr>
    </w:div>
    <w:div w:id="981957380">
      <w:bodyDiv w:val="1"/>
      <w:marLeft w:val="0"/>
      <w:marRight w:val="0"/>
      <w:marTop w:val="0"/>
      <w:marBottom w:val="0"/>
      <w:divBdr>
        <w:top w:val="none" w:sz="0" w:space="0" w:color="auto"/>
        <w:left w:val="none" w:sz="0" w:space="0" w:color="auto"/>
        <w:bottom w:val="none" w:sz="0" w:space="0" w:color="auto"/>
        <w:right w:val="none" w:sz="0" w:space="0" w:color="auto"/>
      </w:divBdr>
    </w:div>
    <w:div w:id="1016466993">
      <w:bodyDiv w:val="1"/>
      <w:marLeft w:val="0"/>
      <w:marRight w:val="0"/>
      <w:marTop w:val="0"/>
      <w:marBottom w:val="0"/>
      <w:divBdr>
        <w:top w:val="none" w:sz="0" w:space="0" w:color="auto"/>
        <w:left w:val="none" w:sz="0" w:space="0" w:color="auto"/>
        <w:bottom w:val="none" w:sz="0" w:space="0" w:color="auto"/>
        <w:right w:val="none" w:sz="0" w:space="0" w:color="auto"/>
      </w:divBdr>
    </w:div>
    <w:div w:id="1076394466">
      <w:bodyDiv w:val="1"/>
      <w:marLeft w:val="0"/>
      <w:marRight w:val="0"/>
      <w:marTop w:val="0"/>
      <w:marBottom w:val="0"/>
      <w:divBdr>
        <w:top w:val="none" w:sz="0" w:space="0" w:color="auto"/>
        <w:left w:val="none" w:sz="0" w:space="0" w:color="auto"/>
        <w:bottom w:val="none" w:sz="0" w:space="0" w:color="auto"/>
        <w:right w:val="none" w:sz="0" w:space="0" w:color="auto"/>
      </w:divBdr>
    </w:div>
    <w:div w:id="1179852920">
      <w:bodyDiv w:val="1"/>
      <w:marLeft w:val="0"/>
      <w:marRight w:val="0"/>
      <w:marTop w:val="0"/>
      <w:marBottom w:val="0"/>
      <w:divBdr>
        <w:top w:val="none" w:sz="0" w:space="0" w:color="auto"/>
        <w:left w:val="none" w:sz="0" w:space="0" w:color="auto"/>
        <w:bottom w:val="none" w:sz="0" w:space="0" w:color="auto"/>
        <w:right w:val="none" w:sz="0" w:space="0" w:color="auto"/>
      </w:divBdr>
    </w:div>
    <w:div w:id="1196894563">
      <w:bodyDiv w:val="1"/>
      <w:marLeft w:val="0"/>
      <w:marRight w:val="0"/>
      <w:marTop w:val="0"/>
      <w:marBottom w:val="0"/>
      <w:divBdr>
        <w:top w:val="none" w:sz="0" w:space="0" w:color="auto"/>
        <w:left w:val="none" w:sz="0" w:space="0" w:color="auto"/>
        <w:bottom w:val="none" w:sz="0" w:space="0" w:color="auto"/>
        <w:right w:val="none" w:sz="0" w:space="0" w:color="auto"/>
      </w:divBdr>
    </w:div>
    <w:div w:id="1228765971">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26711252">
      <w:bodyDiv w:val="1"/>
      <w:marLeft w:val="0"/>
      <w:marRight w:val="0"/>
      <w:marTop w:val="0"/>
      <w:marBottom w:val="0"/>
      <w:divBdr>
        <w:top w:val="none" w:sz="0" w:space="0" w:color="auto"/>
        <w:left w:val="none" w:sz="0" w:space="0" w:color="auto"/>
        <w:bottom w:val="none" w:sz="0" w:space="0" w:color="auto"/>
        <w:right w:val="none" w:sz="0" w:space="0" w:color="auto"/>
      </w:divBdr>
    </w:div>
    <w:div w:id="1407265640">
      <w:bodyDiv w:val="1"/>
      <w:marLeft w:val="0"/>
      <w:marRight w:val="0"/>
      <w:marTop w:val="0"/>
      <w:marBottom w:val="0"/>
      <w:divBdr>
        <w:top w:val="none" w:sz="0" w:space="0" w:color="auto"/>
        <w:left w:val="none" w:sz="0" w:space="0" w:color="auto"/>
        <w:bottom w:val="none" w:sz="0" w:space="0" w:color="auto"/>
        <w:right w:val="none" w:sz="0" w:space="0" w:color="auto"/>
      </w:divBdr>
    </w:div>
    <w:div w:id="1414160126">
      <w:bodyDiv w:val="1"/>
      <w:marLeft w:val="0"/>
      <w:marRight w:val="0"/>
      <w:marTop w:val="0"/>
      <w:marBottom w:val="0"/>
      <w:divBdr>
        <w:top w:val="none" w:sz="0" w:space="0" w:color="auto"/>
        <w:left w:val="none" w:sz="0" w:space="0" w:color="auto"/>
        <w:bottom w:val="none" w:sz="0" w:space="0" w:color="auto"/>
        <w:right w:val="none" w:sz="0" w:space="0" w:color="auto"/>
      </w:divBdr>
    </w:div>
    <w:div w:id="1415122982">
      <w:bodyDiv w:val="1"/>
      <w:marLeft w:val="0"/>
      <w:marRight w:val="0"/>
      <w:marTop w:val="0"/>
      <w:marBottom w:val="0"/>
      <w:divBdr>
        <w:top w:val="none" w:sz="0" w:space="0" w:color="auto"/>
        <w:left w:val="none" w:sz="0" w:space="0" w:color="auto"/>
        <w:bottom w:val="none" w:sz="0" w:space="0" w:color="auto"/>
        <w:right w:val="none" w:sz="0" w:space="0" w:color="auto"/>
      </w:divBdr>
    </w:div>
    <w:div w:id="1488008246">
      <w:bodyDiv w:val="1"/>
      <w:marLeft w:val="0"/>
      <w:marRight w:val="0"/>
      <w:marTop w:val="0"/>
      <w:marBottom w:val="0"/>
      <w:divBdr>
        <w:top w:val="none" w:sz="0" w:space="0" w:color="auto"/>
        <w:left w:val="none" w:sz="0" w:space="0" w:color="auto"/>
        <w:bottom w:val="none" w:sz="0" w:space="0" w:color="auto"/>
        <w:right w:val="none" w:sz="0" w:space="0" w:color="auto"/>
      </w:divBdr>
    </w:div>
    <w:div w:id="1488093084">
      <w:bodyDiv w:val="1"/>
      <w:marLeft w:val="0"/>
      <w:marRight w:val="0"/>
      <w:marTop w:val="0"/>
      <w:marBottom w:val="0"/>
      <w:divBdr>
        <w:top w:val="none" w:sz="0" w:space="0" w:color="auto"/>
        <w:left w:val="none" w:sz="0" w:space="0" w:color="auto"/>
        <w:bottom w:val="none" w:sz="0" w:space="0" w:color="auto"/>
        <w:right w:val="none" w:sz="0" w:space="0" w:color="auto"/>
      </w:divBdr>
    </w:div>
    <w:div w:id="1518153064">
      <w:bodyDiv w:val="1"/>
      <w:marLeft w:val="0"/>
      <w:marRight w:val="0"/>
      <w:marTop w:val="0"/>
      <w:marBottom w:val="0"/>
      <w:divBdr>
        <w:top w:val="none" w:sz="0" w:space="0" w:color="auto"/>
        <w:left w:val="none" w:sz="0" w:space="0" w:color="auto"/>
        <w:bottom w:val="none" w:sz="0" w:space="0" w:color="auto"/>
        <w:right w:val="none" w:sz="0" w:space="0" w:color="auto"/>
      </w:divBdr>
    </w:div>
    <w:div w:id="1535077134">
      <w:bodyDiv w:val="1"/>
      <w:marLeft w:val="0"/>
      <w:marRight w:val="0"/>
      <w:marTop w:val="0"/>
      <w:marBottom w:val="0"/>
      <w:divBdr>
        <w:top w:val="none" w:sz="0" w:space="0" w:color="auto"/>
        <w:left w:val="none" w:sz="0" w:space="0" w:color="auto"/>
        <w:bottom w:val="none" w:sz="0" w:space="0" w:color="auto"/>
        <w:right w:val="none" w:sz="0" w:space="0" w:color="auto"/>
      </w:divBdr>
    </w:div>
    <w:div w:id="1570460488">
      <w:bodyDiv w:val="1"/>
      <w:marLeft w:val="0"/>
      <w:marRight w:val="0"/>
      <w:marTop w:val="0"/>
      <w:marBottom w:val="0"/>
      <w:divBdr>
        <w:top w:val="none" w:sz="0" w:space="0" w:color="auto"/>
        <w:left w:val="none" w:sz="0" w:space="0" w:color="auto"/>
        <w:bottom w:val="none" w:sz="0" w:space="0" w:color="auto"/>
        <w:right w:val="none" w:sz="0" w:space="0" w:color="auto"/>
      </w:divBdr>
    </w:div>
    <w:div w:id="1587762730">
      <w:bodyDiv w:val="1"/>
      <w:marLeft w:val="0"/>
      <w:marRight w:val="0"/>
      <w:marTop w:val="0"/>
      <w:marBottom w:val="0"/>
      <w:divBdr>
        <w:top w:val="none" w:sz="0" w:space="0" w:color="auto"/>
        <w:left w:val="none" w:sz="0" w:space="0" w:color="auto"/>
        <w:bottom w:val="none" w:sz="0" w:space="0" w:color="auto"/>
        <w:right w:val="none" w:sz="0" w:space="0" w:color="auto"/>
      </w:divBdr>
    </w:div>
    <w:div w:id="1610432782">
      <w:bodyDiv w:val="1"/>
      <w:marLeft w:val="0"/>
      <w:marRight w:val="0"/>
      <w:marTop w:val="0"/>
      <w:marBottom w:val="0"/>
      <w:divBdr>
        <w:top w:val="none" w:sz="0" w:space="0" w:color="auto"/>
        <w:left w:val="none" w:sz="0" w:space="0" w:color="auto"/>
        <w:bottom w:val="none" w:sz="0" w:space="0" w:color="auto"/>
        <w:right w:val="none" w:sz="0" w:space="0" w:color="auto"/>
      </w:divBdr>
    </w:div>
    <w:div w:id="1624727801">
      <w:bodyDiv w:val="1"/>
      <w:marLeft w:val="0"/>
      <w:marRight w:val="0"/>
      <w:marTop w:val="0"/>
      <w:marBottom w:val="0"/>
      <w:divBdr>
        <w:top w:val="none" w:sz="0" w:space="0" w:color="auto"/>
        <w:left w:val="none" w:sz="0" w:space="0" w:color="auto"/>
        <w:bottom w:val="none" w:sz="0" w:space="0" w:color="auto"/>
        <w:right w:val="none" w:sz="0" w:space="0" w:color="auto"/>
      </w:divBdr>
    </w:div>
    <w:div w:id="1652444555">
      <w:bodyDiv w:val="1"/>
      <w:marLeft w:val="0"/>
      <w:marRight w:val="0"/>
      <w:marTop w:val="0"/>
      <w:marBottom w:val="0"/>
      <w:divBdr>
        <w:top w:val="none" w:sz="0" w:space="0" w:color="auto"/>
        <w:left w:val="none" w:sz="0" w:space="0" w:color="auto"/>
        <w:bottom w:val="none" w:sz="0" w:space="0" w:color="auto"/>
        <w:right w:val="none" w:sz="0" w:space="0" w:color="auto"/>
      </w:divBdr>
      <w:divsChild>
        <w:div w:id="1407023992">
          <w:marLeft w:val="0"/>
          <w:marRight w:val="0"/>
          <w:marTop w:val="0"/>
          <w:marBottom w:val="0"/>
          <w:divBdr>
            <w:top w:val="none" w:sz="0" w:space="0" w:color="auto"/>
            <w:left w:val="none" w:sz="0" w:space="0" w:color="auto"/>
            <w:bottom w:val="none" w:sz="0" w:space="0" w:color="auto"/>
            <w:right w:val="none" w:sz="0" w:space="0" w:color="auto"/>
          </w:divBdr>
          <w:divsChild>
            <w:div w:id="678433962">
              <w:marLeft w:val="0"/>
              <w:marRight w:val="0"/>
              <w:marTop w:val="0"/>
              <w:marBottom w:val="0"/>
              <w:divBdr>
                <w:top w:val="none" w:sz="0" w:space="0" w:color="auto"/>
                <w:left w:val="none" w:sz="0" w:space="0" w:color="auto"/>
                <w:bottom w:val="none" w:sz="0" w:space="0" w:color="auto"/>
                <w:right w:val="none" w:sz="0" w:space="0" w:color="auto"/>
              </w:divBdr>
              <w:divsChild>
                <w:div w:id="192234681">
                  <w:marLeft w:val="0"/>
                  <w:marRight w:val="0"/>
                  <w:marTop w:val="0"/>
                  <w:marBottom w:val="0"/>
                  <w:divBdr>
                    <w:top w:val="none" w:sz="0" w:space="0" w:color="auto"/>
                    <w:left w:val="none" w:sz="0" w:space="0" w:color="auto"/>
                    <w:bottom w:val="none" w:sz="0" w:space="0" w:color="auto"/>
                    <w:right w:val="none" w:sz="0" w:space="0" w:color="auto"/>
                  </w:divBdr>
                </w:div>
                <w:div w:id="393087723">
                  <w:marLeft w:val="0"/>
                  <w:marRight w:val="0"/>
                  <w:marTop w:val="0"/>
                  <w:marBottom w:val="0"/>
                  <w:divBdr>
                    <w:top w:val="none" w:sz="0" w:space="0" w:color="auto"/>
                    <w:left w:val="none" w:sz="0" w:space="0" w:color="auto"/>
                    <w:bottom w:val="none" w:sz="0" w:space="0" w:color="auto"/>
                    <w:right w:val="none" w:sz="0" w:space="0" w:color="auto"/>
                  </w:divBdr>
                </w:div>
                <w:div w:id="1259484481">
                  <w:marLeft w:val="0"/>
                  <w:marRight w:val="0"/>
                  <w:marTop w:val="0"/>
                  <w:marBottom w:val="0"/>
                  <w:divBdr>
                    <w:top w:val="none" w:sz="0" w:space="0" w:color="auto"/>
                    <w:left w:val="none" w:sz="0" w:space="0" w:color="auto"/>
                    <w:bottom w:val="none" w:sz="0" w:space="0" w:color="auto"/>
                    <w:right w:val="none" w:sz="0" w:space="0" w:color="auto"/>
                  </w:divBdr>
                </w:div>
                <w:div w:id="153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45678">
      <w:bodyDiv w:val="1"/>
      <w:marLeft w:val="0"/>
      <w:marRight w:val="0"/>
      <w:marTop w:val="0"/>
      <w:marBottom w:val="0"/>
      <w:divBdr>
        <w:top w:val="none" w:sz="0" w:space="0" w:color="auto"/>
        <w:left w:val="none" w:sz="0" w:space="0" w:color="auto"/>
        <w:bottom w:val="none" w:sz="0" w:space="0" w:color="auto"/>
        <w:right w:val="none" w:sz="0" w:space="0" w:color="auto"/>
      </w:divBdr>
    </w:div>
    <w:div w:id="1683051211">
      <w:bodyDiv w:val="1"/>
      <w:marLeft w:val="0"/>
      <w:marRight w:val="0"/>
      <w:marTop w:val="0"/>
      <w:marBottom w:val="0"/>
      <w:divBdr>
        <w:top w:val="none" w:sz="0" w:space="0" w:color="auto"/>
        <w:left w:val="none" w:sz="0" w:space="0" w:color="auto"/>
        <w:bottom w:val="none" w:sz="0" w:space="0" w:color="auto"/>
        <w:right w:val="none" w:sz="0" w:space="0" w:color="auto"/>
      </w:divBdr>
    </w:div>
    <w:div w:id="1780104853">
      <w:bodyDiv w:val="1"/>
      <w:marLeft w:val="0"/>
      <w:marRight w:val="0"/>
      <w:marTop w:val="0"/>
      <w:marBottom w:val="0"/>
      <w:divBdr>
        <w:top w:val="none" w:sz="0" w:space="0" w:color="auto"/>
        <w:left w:val="none" w:sz="0" w:space="0" w:color="auto"/>
        <w:bottom w:val="none" w:sz="0" w:space="0" w:color="auto"/>
        <w:right w:val="none" w:sz="0" w:space="0" w:color="auto"/>
      </w:divBdr>
    </w:div>
    <w:div w:id="1816340439">
      <w:bodyDiv w:val="1"/>
      <w:marLeft w:val="0"/>
      <w:marRight w:val="0"/>
      <w:marTop w:val="0"/>
      <w:marBottom w:val="0"/>
      <w:divBdr>
        <w:top w:val="none" w:sz="0" w:space="0" w:color="auto"/>
        <w:left w:val="none" w:sz="0" w:space="0" w:color="auto"/>
        <w:bottom w:val="none" w:sz="0" w:space="0" w:color="auto"/>
        <w:right w:val="none" w:sz="0" w:space="0" w:color="auto"/>
      </w:divBdr>
    </w:div>
    <w:div w:id="1866671874">
      <w:bodyDiv w:val="1"/>
      <w:marLeft w:val="0"/>
      <w:marRight w:val="0"/>
      <w:marTop w:val="0"/>
      <w:marBottom w:val="0"/>
      <w:divBdr>
        <w:top w:val="none" w:sz="0" w:space="0" w:color="auto"/>
        <w:left w:val="none" w:sz="0" w:space="0" w:color="auto"/>
        <w:bottom w:val="none" w:sz="0" w:space="0" w:color="auto"/>
        <w:right w:val="none" w:sz="0" w:space="0" w:color="auto"/>
      </w:divBdr>
    </w:div>
    <w:div w:id="1871533372">
      <w:bodyDiv w:val="1"/>
      <w:marLeft w:val="0"/>
      <w:marRight w:val="0"/>
      <w:marTop w:val="0"/>
      <w:marBottom w:val="0"/>
      <w:divBdr>
        <w:top w:val="none" w:sz="0" w:space="0" w:color="auto"/>
        <w:left w:val="none" w:sz="0" w:space="0" w:color="auto"/>
        <w:bottom w:val="none" w:sz="0" w:space="0" w:color="auto"/>
        <w:right w:val="none" w:sz="0" w:space="0" w:color="auto"/>
      </w:divBdr>
    </w:div>
    <w:div w:id="1911768154">
      <w:bodyDiv w:val="1"/>
      <w:marLeft w:val="0"/>
      <w:marRight w:val="0"/>
      <w:marTop w:val="0"/>
      <w:marBottom w:val="0"/>
      <w:divBdr>
        <w:top w:val="none" w:sz="0" w:space="0" w:color="auto"/>
        <w:left w:val="none" w:sz="0" w:space="0" w:color="auto"/>
        <w:bottom w:val="none" w:sz="0" w:space="0" w:color="auto"/>
        <w:right w:val="none" w:sz="0" w:space="0" w:color="auto"/>
      </w:divBdr>
    </w:div>
    <w:div w:id="1936279618">
      <w:bodyDiv w:val="1"/>
      <w:marLeft w:val="0"/>
      <w:marRight w:val="0"/>
      <w:marTop w:val="0"/>
      <w:marBottom w:val="0"/>
      <w:divBdr>
        <w:top w:val="none" w:sz="0" w:space="0" w:color="auto"/>
        <w:left w:val="none" w:sz="0" w:space="0" w:color="auto"/>
        <w:bottom w:val="none" w:sz="0" w:space="0" w:color="auto"/>
        <w:right w:val="none" w:sz="0" w:space="0" w:color="auto"/>
      </w:divBdr>
    </w:div>
    <w:div w:id="1941597065">
      <w:bodyDiv w:val="1"/>
      <w:marLeft w:val="0"/>
      <w:marRight w:val="0"/>
      <w:marTop w:val="0"/>
      <w:marBottom w:val="0"/>
      <w:divBdr>
        <w:top w:val="none" w:sz="0" w:space="0" w:color="auto"/>
        <w:left w:val="none" w:sz="0" w:space="0" w:color="auto"/>
        <w:bottom w:val="none" w:sz="0" w:space="0" w:color="auto"/>
        <w:right w:val="none" w:sz="0" w:space="0" w:color="auto"/>
      </w:divBdr>
    </w:div>
    <w:div w:id="1980302549">
      <w:bodyDiv w:val="1"/>
      <w:marLeft w:val="0"/>
      <w:marRight w:val="0"/>
      <w:marTop w:val="0"/>
      <w:marBottom w:val="0"/>
      <w:divBdr>
        <w:top w:val="none" w:sz="0" w:space="0" w:color="auto"/>
        <w:left w:val="none" w:sz="0" w:space="0" w:color="auto"/>
        <w:bottom w:val="none" w:sz="0" w:space="0" w:color="auto"/>
        <w:right w:val="none" w:sz="0" w:space="0" w:color="auto"/>
      </w:divBdr>
    </w:div>
    <w:div w:id="2043750530">
      <w:bodyDiv w:val="1"/>
      <w:marLeft w:val="0"/>
      <w:marRight w:val="0"/>
      <w:marTop w:val="0"/>
      <w:marBottom w:val="0"/>
      <w:divBdr>
        <w:top w:val="none" w:sz="0" w:space="0" w:color="auto"/>
        <w:left w:val="none" w:sz="0" w:space="0" w:color="auto"/>
        <w:bottom w:val="none" w:sz="0" w:space="0" w:color="auto"/>
        <w:right w:val="none" w:sz="0" w:space="0" w:color="auto"/>
      </w:divBdr>
    </w:div>
    <w:div w:id="20993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w3.org/TR/html4/sgml/entities.html" TargetMode="External"/><Relationship Id="rId26" Type="http://schemas.openxmlformats.org/officeDocument/2006/relationships/hyperlink" Target="http://www.javascripter.net/faq/escape.htm" TargetMode="External"/><Relationship Id="rId39" Type="http://schemas.openxmlformats.org/officeDocument/2006/relationships/hyperlink" Target="http://en.wikipedia.org/wiki/Base64" TargetMode="External"/><Relationship Id="rId3" Type="http://schemas.openxmlformats.org/officeDocument/2006/relationships/customXml" Target="../customXml/item3.xml"/><Relationship Id="rId21" Type="http://schemas.openxmlformats.org/officeDocument/2006/relationships/hyperlink" Target="http://www.rfc-editor.org/rfc/rfc4515.txt" TargetMode="External"/><Relationship Id="rId34" Type="http://schemas.openxmlformats.org/officeDocument/2006/relationships/hyperlink" Target="http://en.wikipedia.org/wiki/Base64" TargetMode="External"/><Relationship Id="rId42" Type="http://schemas.openxmlformats.org/officeDocument/2006/relationships/hyperlink" Target="http://en.wikipedia.org/wiki/Base64" TargetMode="External"/><Relationship Id="rId47" Type="http://schemas.openxmlformats.org/officeDocument/2006/relationships/hyperlink" Target="http://www.utf8-chartable.de/unicode-utf8-table.pl"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en.wikipedia.org/wiki/Character_encodings_in_HTML" TargetMode="External"/><Relationship Id="rId25" Type="http://schemas.openxmlformats.org/officeDocument/2006/relationships/hyperlink" Target="http://en.wikipedia.org/wiki/Percent-encoding" TargetMode="External"/><Relationship Id="rId33" Type="http://schemas.openxmlformats.org/officeDocument/2006/relationships/image" Target="media/image3.gif"/><Relationship Id="rId38" Type="http://schemas.openxmlformats.org/officeDocument/2006/relationships/hyperlink" Target="http://en.wikipedia.org/wiki/Base64" TargetMode="External"/><Relationship Id="rId46" Type="http://schemas.openxmlformats.org/officeDocument/2006/relationships/hyperlink" Target="http://en.wikipedia.org/wiki/Base64" TargetMode="External"/><Relationship Id="rId2" Type="http://schemas.openxmlformats.org/officeDocument/2006/relationships/customXml" Target="../customXml/item2.xml"/><Relationship Id="rId16" Type="http://schemas.openxmlformats.org/officeDocument/2006/relationships/hyperlink" Target="http://en.wikipedia.org/wiki/Character_encodings_in_HTML" TargetMode="External"/><Relationship Id="rId20" Type="http://schemas.openxmlformats.org/officeDocument/2006/relationships/hyperlink" Target="http://www.w3schools.com/js/js_special_characters.asp" TargetMode="External"/><Relationship Id="rId29" Type="http://schemas.openxmlformats.org/officeDocument/2006/relationships/hyperlink" Target="https://jira.metratech.com/browse/SECFRM-75" TargetMode="External"/><Relationship Id="rId41" Type="http://schemas.openxmlformats.org/officeDocument/2006/relationships/hyperlink" Target="http://en.wikipedia.org/wiki/Base6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tools.ietf.org/html/rfc3986" TargetMode="External"/><Relationship Id="rId32" Type="http://schemas.openxmlformats.org/officeDocument/2006/relationships/image" Target="media/image2.png"/><Relationship Id="rId37" Type="http://schemas.openxmlformats.org/officeDocument/2006/relationships/hyperlink" Target="http://en.wikipedia.org/wiki/Base64" TargetMode="External"/><Relationship Id="rId40" Type="http://schemas.openxmlformats.org/officeDocument/2006/relationships/hyperlink" Target="http://en.wikipedia.org/wiki/Base64" TargetMode="External"/><Relationship Id="rId45" Type="http://schemas.openxmlformats.org/officeDocument/2006/relationships/hyperlink" Target="http://en.wikipedia.org/wiki/Base64" TargetMode="External"/><Relationship Id="rId5" Type="http://schemas.openxmlformats.org/officeDocument/2006/relationships/numbering" Target="numbering.xml"/><Relationship Id="rId15" Type="http://schemas.openxmlformats.org/officeDocument/2006/relationships/hyperlink" Target="http://en.wikipedia.org/wiki/Base64" TargetMode="External"/><Relationship Id="rId23" Type="http://schemas.openxmlformats.org/officeDocument/2006/relationships/hyperlink" Target="http://en.wikipedia.org/wiki/List_of_XML_and_HTML_character_entity_references" TargetMode="External"/><Relationship Id="rId28" Type="http://schemas.openxmlformats.org/officeDocument/2006/relationships/hyperlink" Target="http://www.utf8-chartable.de/" TargetMode="External"/><Relationship Id="rId36" Type="http://schemas.openxmlformats.org/officeDocument/2006/relationships/hyperlink" Target="http://en.wikipedia.org/wiki/Base64" TargetMode="External"/><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en.wikipedia.org/wiki/Comparison_of_Unicode_encodings" TargetMode="External"/><Relationship Id="rId31" Type="http://schemas.openxmlformats.org/officeDocument/2006/relationships/hyperlink" Target="http://rishida.net/tools/conversion/" TargetMode="External"/><Relationship Id="rId44" Type="http://schemas.openxmlformats.org/officeDocument/2006/relationships/hyperlink" Target="http://en.wikipedia.org/wiki/Base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tools.ietf.org/html/rfc2253" TargetMode="External"/><Relationship Id="rId27" Type="http://schemas.openxmlformats.org/officeDocument/2006/relationships/hyperlink" Target="http://www.w3.org/International/questions/qa-escapes" TargetMode="External"/><Relationship Id="rId30" Type="http://schemas.openxmlformats.org/officeDocument/2006/relationships/hyperlink" Target="http://kanjidict.stc.cx/recode.php" TargetMode="External"/><Relationship Id="rId35" Type="http://schemas.openxmlformats.org/officeDocument/2006/relationships/hyperlink" Target="http://en.wikipedia.org/wiki/Base64" TargetMode="External"/><Relationship Id="rId43" Type="http://schemas.openxmlformats.org/officeDocument/2006/relationships/hyperlink" Target="http://en.wikipedia.org/wiki/Base64"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Local\Microsoft\Windows\Temporary%20Internet%20Files\Content.Outlook\Y3RLBT1P\RD-Template_S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vision xmlns="88c10b1f-ca53-4528-9b92-cbf6ebfe4526">1</Revi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7D2FF68DE7244BA22C18D4C2A0D7E5" ma:contentTypeVersion="3" ma:contentTypeDescription="Create a new document." ma:contentTypeScope="" ma:versionID="61ab3c72f3b05ce713c96bcd7b7109da">
  <xsd:schema xmlns:xsd="http://www.w3.org/2001/XMLSchema" xmlns:p="http://schemas.microsoft.com/office/2006/metadata/properties" xmlns:ns2="88c10b1f-ca53-4528-9b92-cbf6ebfe4526" targetNamespace="http://schemas.microsoft.com/office/2006/metadata/properties" ma:root="true" ma:fieldsID="03a374e6c1d264ebf7d230cc6a4801e6" ns2:_="">
    <xsd:import namespace="88c10b1f-ca53-4528-9b92-cbf6ebfe4526"/>
    <xsd:element name="properties">
      <xsd:complexType>
        <xsd:sequence>
          <xsd:element name="documentManagement">
            <xsd:complexType>
              <xsd:all>
                <xsd:element ref="ns2:Revision" minOccurs="0"/>
              </xsd:all>
            </xsd:complexType>
          </xsd:element>
        </xsd:sequence>
      </xsd:complexType>
    </xsd:element>
  </xsd:schema>
  <xsd:schema xmlns:xsd="http://www.w3.org/2001/XMLSchema" xmlns:dms="http://schemas.microsoft.com/office/2006/documentManagement/types" targetNamespace="88c10b1f-ca53-4528-9b92-cbf6ebfe4526" elementFormDefault="qualified">
    <xsd:import namespace="http://schemas.microsoft.com/office/2006/documentManagement/types"/>
    <xsd:element name="Revision" ma:index="8" nillable="true" ma:displayName="Revision" ma:decimals="1" ma:default="1" ma:description="Document Current Revision" ma:internalName="Revi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ABCFF-8E17-4E0C-BB05-8CAFE932052A}">
  <ds:schemaRefs>
    <ds:schemaRef ds:uri="http://schemas.microsoft.com/sharepoint/v3/contenttype/forms"/>
  </ds:schemaRefs>
</ds:datastoreItem>
</file>

<file path=customXml/itemProps2.xml><?xml version="1.0" encoding="utf-8"?>
<ds:datastoreItem xmlns:ds="http://schemas.openxmlformats.org/officeDocument/2006/customXml" ds:itemID="{0C25F5EE-20CD-43BC-9D82-D6BD0B51E339}">
  <ds:schemaRefs>
    <ds:schemaRef ds:uri="http://schemas.microsoft.com/office/2006/metadata/properties"/>
    <ds:schemaRef ds:uri="88c10b1f-ca53-4528-9b92-cbf6ebfe4526"/>
  </ds:schemaRefs>
</ds:datastoreItem>
</file>

<file path=customXml/itemProps3.xml><?xml version="1.0" encoding="utf-8"?>
<ds:datastoreItem xmlns:ds="http://schemas.openxmlformats.org/officeDocument/2006/customXml" ds:itemID="{131A7235-6505-4891-89BC-3AB368ADF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10b1f-ca53-4528-9b92-cbf6ebfe452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EF6F62C-081D-4369-A349-5C9B80D8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RD-Template_SF.dotx</Template>
  <TotalTime>8709</TotalTime>
  <Pages>34</Pages>
  <Words>6294</Words>
  <Characters>35880</Characters>
  <Application>Microsoft Office Word</Application>
  <DocSecurity>0</DocSecurity>
  <Lines>299</Lines>
  <Paragraphs>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Requirement document</vt:lpstr>
      <vt:lpstr>Requirement document</vt:lpstr>
    </vt:vector>
  </TitlesOfParts>
  <Company>home</Company>
  <LinksUpToDate>false</LinksUpToDate>
  <CharactersWithSpaces>42090</CharactersWithSpaces>
  <SharedDoc>false</SharedDoc>
  <HLinks>
    <vt:vector size="30" baseType="variant">
      <vt:variant>
        <vt:i4>1966138</vt:i4>
      </vt:variant>
      <vt:variant>
        <vt:i4>32</vt:i4>
      </vt:variant>
      <vt:variant>
        <vt:i4>0</vt:i4>
      </vt:variant>
      <vt:variant>
        <vt:i4>5</vt:i4>
      </vt:variant>
      <vt:variant>
        <vt:lpwstr/>
      </vt:variant>
      <vt:variant>
        <vt:lpwstr>_Toc256769826</vt:lpwstr>
      </vt:variant>
      <vt:variant>
        <vt:i4>1966138</vt:i4>
      </vt:variant>
      <vt:variant>
        <vt:i4>26</vt:i4>
      </vt:variant>
      <vt:variant>
        <vt:i4>0</vt:i4>
      </vt:variant>
      <vt:variant>
        <vt:i4>5</vt:i4>
      </vt:variant>
      <vt:variant>
        <vt:lpwstr/>
      </vt:variant>
      <vt:variant>
        <vt:lpwstr>_Toc256769825</vt:lpwstr>
      </vt:variant>
      <vt:variant>
        <vt:i4>1966138</vt:i4>
      </vt:variant>
      <vt:variant>
        <vt:i4>20</vt:i4>
      </vt:variant>
      <vt:variant>
        <vt:i4>0</vt:i4>
      </vt:variant>
      <vt:variant>
        <vt:i4>5</vt:i4>
      </vt:variant>
      <vt:variant>
        <vt:lpwstr/>
      </vt:variant>
      <vt:variant>
        <vt:lpwstr>_Toc256769824</vt:lpwstr>
      </vt:variant>
      <vt:variant>
        <vt:i4>1966138</vt:i4>
      </vt:variant>
      <vt:variant>
        <vt:i4>14</vt:i4>
      </vt:variant>
      <vt:variant>
        <vt:i4>0</vt:i4>
      </vt:variant>
      <vt:variant>
        <vt:i4>5</vt:i4>
      </vt:variant>
      <vt:variant>
        <vt:lpwstr/>
      </vt:variant>
      <vt:variant>
        <vt:lpwstr>_Toc256769823</vt:lpwstr>
      </vt:variant>
      <vt:variant>
        <vt:i4>1966138</vt:i4>
      </vt:variant>
      <vt:variant>
        <vt:i4>8</vt:i4>
      </vt:variant>
      <vt:variant>
        <vt:i4>0</vt:i4>
      </vt:variant>
      <vt:variant>
        <vt:i4>5</vt:i4>
      </vt:variant>
      <vt:variant>
        <vt:lpwstr/>
      </vt:variant>
      <vt:variant>
        <vt:lpwstr>_Toc256769822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dc:title>
  <dc:creator>jmondanaro</dc:creator>
  <cp:lastModifiedBy>Windows User</cp:lastModifiedBy>
  <cp:revision>14</cp:revision>
  <dcterms:created xsi:type="dcterms:W3CDTF">2010-12-23T13:57:00Z</dcterms:created>
  <dcterms:modified xsi:type="dcterms:W3CDTF">2011-01-19T18:17:00Z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0x0101005C7D2FF68DE7244BA22C18D4C2A0D7E5</vt:lpwstr>
  </property>
</Properties>
</file>