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59" w:rsidRPr="00FF33CC" w:rsidRDefault="00D46559" w:rsidP="00D4655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FF33CC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ABAP Program Özellikleri</w:t>
      </w:r>
    </w:p>
    <w:p w:rsidR="00D46559" w:rsidRPr="00FF33CC" w:rsidRDefault="00D46559" w:rsidP="00D4655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0" w:name="_Toc354300889"/>
      <w:bookmarkEnd w:id="0"/>
      <w:r w:rsidRPr="00FF33C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ABAP Program Özellikleri (Program </w:t>
      </w:r>
      <w:proofErr w:type="spellStart"/>
      <w:r w:rsidRPr="00FF33C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Attributes</w:t>
      </w:r>
      <w:proofErr w:type="spellEnd"/>
      <w:r w:rsidRPr="00FF33C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)</w:t>
      </w:r>
    </w:p>
    <w:p w:rsidR="00D46559" w:rsidRPr="00FF33CC" w:rsidRDefault="00D46559" w:rsidP="00D465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3CC">
        <w:rPr>
          <w:rFonts w:ascii="Arial" w:eastAsia="Times New Roman" w:hAnsi="Arial" w:cs="Arial"/>
          <w:sz w:val="24"/>
          <w:szCs w:val="24"/>
          <w:lang w:eastAsia="tr-TR"/>
        </w:rPr>
        <w:t>Programını oluştururken bazı özelliklerin zorunlu olarak seçilmesi gerekir. Bir program oluşturmak için üç adet zorunlu bilgiye ihtiyaç vardır.</w:t>
      </w:r>
    </w:p>
    <w:p w:rsidR="00D46559" w:rsidRPr="00FF33CC" w:rsidRDefault="00D46559" w:rsidP="00D465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3CC">
        <w:rPr>
          <w:rFonts w:ascii="Arial" w:eastAsia="Times New Roman" w:hAnsi="Arial" w:cs="Arial"/>
          <w:sz w:val="24"/>
          <w:szCs w:val="24"/>
          <w:lang w:eastAsia="tr-TR"/>
        </w:rPr>
        <w:t xml:space="preserve">1. </w:t>
      </w:r>
      <w:r w:rsidRPr="00FF33C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Program ismi:</w:t>
      </w:r>
      <w:r w:rsidRPr="00FF33CC">
        <w:rPr>
          <w:rFonts w:ascii="Arial" w:eastAsia="Times New Roman" w:hAnsi="Arial" w:cs="Arial"/>
          <w:sz w:val="24"/>
          <w:szCs w:val="24"/>
          <w:lang w:eastAsia="tr-TR"/>
        </w:rPr>
        <w:t xml:space="preserve"> Müşteri programlarının isimler “Z” veya “Y” ile başlayabilir. En fazla 30 karakter uzunluğunda olabilir. Alt çizgi (_) ve yüzde işareti (%) kullanılabilir. Diğer özel sembol</w:t>
      </w:r>
      <w:bookmarkStart w:id="1" w:name="_GoBack"/>
      <w:bookmarkEnd w:id="1"/>
      <w:r w:rsidRPr="00FF33CC">
        <w:rPr>
          <w:rFonts w:ascii="Arial" w:eastAsia="Times New Roman" w:hAnsi="Arial" w:cs="Arial"/>
          <w:sz w:val="24"/>
          <w:szCs w:val="24"/>
          <w:lang w:eastAsia="tr-TR"/>
        </w:rPr>
        <w:t>ler kullanılamaz.</w:t>
      </w:r>
    </w:p>
    <w:p w:rsidR="00D46559" w:rsidRPr="00FF33CC" w:rsidRDefault="00D46559" w:rsidP="00D465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3CC">
        <w:rPr>
          <w:rFonts w:ascii="Arial" w:eastAsia="Times New Roman" w:hAnsi="Arial" w:cs="Arial"/>
          <w:sz w:val="24"/>
          <w:szCs w:val="24"/>
          <w:lang w:eastAsia="tr-TR"/>
        </w:rPr>
        <w:t xml:space="preserve">2. </w:t>
      </w:r>
      <w:r w:rsidRPr="00FF33C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Tanım:</w:t>
      </w:r>
      <w:r w:rsidRPr="00FF33CC">
        <w:rPr>
          <w:rFonts w:ascii="Arial" w:eastAsia="Times New Roman" w:hAnsi="Arial" w:cs="Arial"/>
          <w:sz w:val="24"/>
          <w:szCs w:val="24"/>
          <w:lang w:eastAsia="tr-TR"/>
        </w:rPr>
        <w:t xml:space="preserve"> Programın tanımı.</w:t>
      </w:r>
    </w:p>
    <w:p w:rsidR="00D46559" w:rsidRPr="00FF33CC" w:rsidRDefault="00D46559" w:rsidP="00D465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3CC">
        <w:rPr>
          <w:rFonts w:ascii="Arial" w:eastAsia="Times New Roman" w:hAnsi="Arial" w:cs="Arial"/>
          <w:sz w:val="24"/>
          <w:szCs w:val="24"/>
          <w:lang w:eastAsia="tr-TR"/>
        </w:rPr>
        <w:t xml:space="preserve">3. </w:t>
      </w:r>
      <w:r w:rsidRPr="00FF33C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Program Tipi:</w:t>
      </w:r>
      <w:r w:rsidRPr="00FF33CC">
        <w:rPr>
          <w:rFonts w:ascii="Arial" w:eastAsia="Times New Roman" w:hAnsi="Arial" w:cs="Arial"/>
          <w:sz w:val="24"/>
          <w:szCs w:val="24"/>
          <w:lang w:eastAsia="tr-TR"/>
        </w:rPr>
        <w:t xml:space="preserve"> Programın çalışma tipi.</w:t>
      </w:r>
    </w:p>
    <w:p w:rsidR="00D46559" w:rsidRPr="00FF33CC" w:rsidRDefault="00D46559" w:rsidP="00D46559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bookmarkStart w:id="2" w:name="_Toc354300890"/>
      <w:bookmarkEnd w:id="2"/>
      <w:r w:rsidRPr="00FF33C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Program Tipleri</w:t>
      </w:r>
    </w:p>
    <w:p w:rsidR="00D46559" w:rsidRPr="00FF33CC" w:rsidRDefault="00D46559" w:rsidP="00D465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3C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Yürütülebilir program:</w:t>
      </w:r>
      <w:r w:rsidRPr="00FF33CC">
        <w:rPr>
          <w:rFonts w:ascii="Arial" w:eastAsia="Times New Roman" w:hAnsi="Arial" w:cs="Arial"/>
          <w:sz w:val="24"/>
          <w:szCs w:val="24"/>
          <w:lang w:eastAsia="tr-TR"/>
        </w:rPr>
        <w:t xml:space="preserve"> Tek başına çalıştırılabilir tiptir. Genellikle rapor programlarında kullanılır. İlk satırında REPORT anahtar kelimesi kullanılır. Program tipi “1” </w:t>
      </w:r>
      <w:proofErr w:type="spellStart"/>
      <w:r w:rsidRPr="00FF33CC">
        <w:rPr>
          <w:rFonts w:ascii="Arial" w:eastAsia="Times New Roman" w:hAnsi="Arial" w:cs="Arial"/>
          <w:sz w:val="24"/>
          <w:szCs w:val="24"/>
          <w:lang w:eastAsia="tr-TR"/>
        </w:rPr>
        <w:t>dir</w:t>
      </w:r>
      <w:proofErr w:type="spellEnd"/>
      <w:r w:rsidRPr="00FF33CC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D46559" w:rsidRPr="00FF33CC" w:rsidRDefault="00D46559" w:rsidP="00D465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3C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Modül havuzu:</w:t>
      </w:r>
      <w:r w:rsidRPr="00FF33CC">
        <w:rPr>
          <w:rFonts w:ascii="Arial" w:eastAsia="Times New Roman" w:hAnsi="Arial" w:cs="Arial"/>
          <w:sz w:val="24"/>
          <w:szCs w:val="24"/>
          <w:lang w:eastAsia="tr-TR"/>
        </w:rPr>
        <w:t xml:space="preserve"> Bir işlem koduna bağlı olarak çalışırlar. İlk satırında PROGRAM anahtar kelimesi kullanılır. Çalıştığında bir ekran çağrılır. Program tipi “M” </w:t>
      </w:r>
      <w:proofErr w:type="spellStart"/>
      <w:r w:rsidRPr="00FF33CC">
        <w:rPr>
          <w:rFonts w:ascii="Arial" w:eastAsia="Times New Roman" w:hAnsi="Arial" w:cs="Arial"/>
          <w:sz w:val="24"/>
          <w:szCs w:val="24"/>
          <w:lang w:eastAsia="tr-TR"/>
        </w:rPr>
        <w:t>dir</w:t>
      </w:r>
      <w:proofErr w:type="spellEnd"/>
      <w:r w:rsidRPr="00FF33CC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D46559" w:rsidRPr="00FF33CC" w:rsidRDefault="00D46559" w:rsidP="00D465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F33C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Alt rutin havuzu:</w:t>
      </w:r>
      <w:r w:rsidRPr="00FF33CC">
        <w:rPr>
          <w:rFonts w:ascii="Arial" w:eastAsia="Times New Roman" w:hAnsi="Arial" w:cs="Arial"/>
          <w:sz w:val="24"/>
          <w:szCs w:val="24"/>
          <w:lang w:eastAsia="tr-TR"/>
        </w:rPr>
        <w:t xml:space="preserve"> Başka programlar tarafından kullanılan alt rutinleri barındırır. Kendi ekranları olamaz. PROGRAM anahtar kelimesi ile başlar. ABAP programlarından referans vermek için TYPE-POOLS ifadesi kullanılır. Program tipi “S” </w:t>
      </w:r>
      <w:proofErr w:type="spellStart"/>
      <w:r w:rsidRPr="00FF33CC">
        <w:rPr>
          <w:rFonts w:ascii="Arial" w:eastAsia="Times New Roman" w:hAnsi="Arial" w:cs="Arial"/>
          <w:sz w:val="24"/>
          <w:szCs w:val="24"/>
          <w:lang w:eastAsia="tr-TR"/>
        </w:rPr>
        <w:t>dir</w:t>
      </w:r>
      <w:proofErr w:type="spellEnd"/>
      <w:r w:rsidRPr="00FF33CC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D46559" w:rsidRPr="00FF33CC" w:rsidRDefault="00D46559" w:rsidP="00D465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FF33C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Include</w:t>
      </w:r>
      <w:proofErr w:type="spellEnd"/>
      <w:r w:rsidRPr="00FF33CC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programı:</w:t>
      </w:r>
      <w:r w:rsidRPr="00FF33CC">
        <w:rPr>
          <w:rFonts w:ascii="Arial" w:eastAsia="Times New Roman" w:hAnsi="Arial" w:cs="Arial"/>
          <w:sz w:val="24"/>
          <w:szCs w:val="24"/>
          <w:lang w:eastAsia="tr-TR"/>
        </w:rPr>
        <w:t xml:space="preserve"> Tek başına çalıştırılamayan program tipidir. Diğer </w:t>
      </w:r>
      <w:proofErr w:type="spellStart"/>
      <w:r w:rsidRPr="00FF33CC">
        <w:rPr>
          <w:rFonts w:ascii="Arial" w:eastAsia="Times New Roman" w:hAnsi="Arial" w:cs="Arial"/>
          <w:sz w:val="24"/>
          <w:szCs w:val="24"/>
          <w:lang w:eastAsia="tr-TR"/>
        </w:rPr>
        <w:t>programlariçerisinden</w:t>
      </w:r>
      <w:proofErr w:type="spellEnd"/>
      <w:r w:rsidRPr="00FF33CC">
        <w:rPr>
          <w:rFonts w:ascii="Arial" w:eastAsia="Times New Roman" w:hAnsi="Arial" w:cs="Arial"/>
          <w:sz w:val="24"/>
          <w:szCs w:val="24"/>
          <w:lang w:eastAsia="tr-TR"/>
        </w:rPr>
        <w:t xml:space="preserve"> kullanmak için INCLUDE anahtar kelimesi ile ismi yazılır. Program tipi “I” </w:t>
      </w:r>
      <w:proofErr w:type="spellStart"/>
      <w:proofErr w:type="gramStart"/>
      <w:r w:rsidRPr="00FF33CC">
        <w:rPr>
          <w:rFonts w:ascii="Arial" w:eastAsia="Times New Roman" w:hAnsi="Arial" w:cs="Arial"/>
          <w:sz w:val="24"/>
          <w:szCs w:val="24"/>
          <w:lang w:eastAsia="tr-TR"/>
        </w:rPr>
        <w:t>dır</w:t>
      </w:r>
      <w:proofErr w:type="spellEnd"/>
      <w:proofErr w:type="gramEnd"/>
      <w:r w:rsidRPr="00FF33CC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sectPr w:rsidR="00D46559" w:rsidRPr="00FF3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1A"/>
    <w:rsid w:val="0053221A"/>
    <w:rsid w:val="009B4740"/>
    <w:rsid w:val="00D46559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46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D46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D465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D465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655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4655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D4655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D46559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author">
    <w:name w:val="author"/>
    <w:basedOn w:val="VarsaylanParagrafYazTipi"/>
    <w:rsid w:val="00D46559"/>
  </w:style>
  <w:style w:type="character" w:styleId="Kpr">
    <w:name w:val="Hyperlink"/>
    <w:basedOn w:val="VarsaylanParagrafYazTipi"/>
    <w:uiPriority w:val="99"/>
    <w:semiHidden/>
    <w:unhideWhenUsed/>
    <w:rsid w:val="00D465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D46559"/>
  </w:style>
  <w:style w:type="character" w:customStyle="1" w:styleId="before">
    <w:name w:val="before"/>
    <w:basedOn w:val="VarsaylanParagrafYazTipi"/>
    <w:rsid w:val="00D46559"/>
  </w:style>
  <w:style w:type="character" w:customStyle="1" w:styleId="posttag">
    <w:name w:val="post_tag"/>
    <w:basedOn w:val="VarsaylanParagrafYazTipi"/>
    <w:rsid w:val="00D46559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D465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D46559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D4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D46559"/>
  </w:style>
  <w:style w:type="paragraph" w:customStyle="1" w:styleId="form-email">
    <w:name w:val="form-email"/>
    <w:basedOn w:val="Normal"/>
    <w:rsid w:val="00D4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D4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D4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D465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D46559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4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6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46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D46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D465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D465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655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4655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D4655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D46559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author">
    <w:name w:val="author"/>
    <w:basedOn w:val="VarsaylanParagrafYazTipi"/>
    <w:rsid w:val="00D46559"/>
  </w:style>
  <w:style w:type="character" w:styleId="Kpr">
    <w:name w:val="Hyperlink"/>
    <w:basedOn w:val="VarsaylanParagrafYazTipi"/>
    <w:uiPriority w:val="99"/>
    <w:semiHidden/>
    <w:unhideWhenUsed/>
    <w:rsid w:val="00D465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D46559"/>
  </w:style>
  <w:style w:type="character" w:customStyle="1" w:styleId="before">
    <w:name w:val="before"/>
    <w:basedOn w:val="VarsaylanParagrafYazTipi"/>
    <w:rsid w:val="00D46559"/>
  </w:style>
  <w:style w:type="character" w:customStyle="1" w:styleId="posttag">
    <w:name w:val="post_tag"/>
    <w:basedOn w:val="VarsaylanParagrafYazTipi"/>
    <w:rsid w:val="00D46559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D465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D46559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D4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D46559"/>
  </w:style>
  <w:style w:type="paragraph" w:customStyle="1" w:styleId="form-email">
    <w:name w:val="form-email"/>
    <w:basedOn w:val="Normal"/>
    <w:rsid w:val="00D4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D4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D46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D465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D46559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4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6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4</cp:revision>
  <cp:lastPrinted>2015-03-05T08:37:00Z</cp:lastPrinted>
  <dcterms:created xsi:type="dcterms:W3CDTF">2015-03-03T13:09:00Z</dcterms:created>
  <dcterms:modified xsi:type="dcterms:W3CDTF">2015-03-05T08:37:00Z</dcterms:modified>
</cp:coreProperties>
</file>