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360" w14:textId="77777777" w:rsidR="003D3255" w:rsidRPr="002124CA" w:rsidRDefault="003D3255" w:rsidP="003D3255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14:paraId="07DA6B10" w14:textId="77777777" w:rsidR="003D3255" w:rsidRPr="002124CA" w:rsidRDefault="003D3255" w:rsidP="003D3255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14:paraId="6149E87A" w14:textId="5D195643" w:rsidR="003D3255" w:rsidRPr="002124CA" w:rsidRDefault="003D3255" w:rsidP="003D3255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>
        <w:rPr>
          <w:sz w:val="32"/>
          <w:szCs w:val="32"/>
        </w:rPr>
        <w:t>456</w:t>
      </w:r>
      <w:r w:rsidRPr="002124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HOMEWORK </w:t>
      </w:r>
      <w:r w:rsidR="00C17213">
        <w:rPr>
          <w:sz w:val="32"/>
          <w:szCs w:val="32"/>
        </w:rPr>
        <w:t>5</w:t>
      </w:r>
    </w:p>
    <w:p w14:paraId="6B687BD7" w14:textId="77777777" w:rsidR="003D3255" w:rsidRDefault="003D3255" w:rsidP="003D3255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2263DA0C" w14:textId="77777777" w:rsidR="003D3255" w:rsidRDefault="003D3255" w:rsidP="003D3255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0BE671A" wp14:editId="33863D2B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CA69" w14:textId="77777777" w:rsidR="003D3255" w:rsidRDefault="003D3255" w:rsidP="003D3255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785205FE" w14:textId="77777777" w:rsidR="003D3255" w:rsidRPr="00F678AD" w:rsidRDefault="003D3255" w:rsidP="003D3255">
      <w:pPr>
        <w:pStyle w:val="Gvd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Mehmet Taha USTA </w:t>
      </w:r>
      <w:r w:rsidRPr="00F678AD">
        <w:rPr>
          <w:sz w:val="40"/>
          <w:szCs w:val="40"/>
        </w:rPr>
        <w:t xml:space="preserve">– </w:t>
      </w:r>
      <w:r>
        <w:rPr>
          <w:sz w:val="40"/>
          <w:szCs w:val="40"/>
        </w:rPr>
        <w:t>21527472</w:t>
      </w:r>
    </w:p>
    <w:p w14:paraId="7DBCD82E" w14:textId="5B8AE6B1" w:rsidR="003D3255" w:rsidRDefault="003D3255" w:rsidP="003D3255">
      <w:pPr>
        <w:pStyle w:val="Gvde"/>
        <w:jc w:val="center"/>
        <w:rPr>
          <w:sz w:val="40"/>
          <w:szCs w:val="40"/>
        </w:rPr>
      </w:pPr>
      <w:proofErr w:type="spellStart"/>
      <w:r w:rsidRPr="00F678AD">
        <w:rPr>
          <w:sz w:val="40"/>
          <w:szCs w:val="40"/>
        </w:rPr>
        <w:t>Subject</w:t>
      </w:r>
      <w:proofErr w:type="spellEnd"/>
      <w:r w:rsidRPr="00F678AD">
        <w:rPr>
          <w:sz w:val="40"/>
          <w:szCs w:val="40"/>
        </w:rPr>
        <w:t xml:space="preserve">: </w:t>
      </w:r>
      <w:r w:rsidR="00D71ED9">
        <w:rPr>
          <w:sz w:val="40"/>
          <w:szCs w:val="40"/>
        </w:rPr>
        <w:t>Man-in-</w:t>
      </w:r>
      <w:proofErr w:type="spellStart"/>
      <w:r w:rsidR="00D71ED9">
        <w:rPr>
          <w:sz w:val="40"/>
          <w:szCs w:val="40"/>
        </w:rPr>
        <w:t>the</w:t>
      </w:r>
      <w:proofErr w:type="spellEnd"/>
      <w:r w:rsidR="00D71ED9">
        <w:rPr>
          <w:sz w:val="40"/>
          <w:szCs w:val="40"/>
        </w:rPr>
        <w:t>-</w:t>
      </w:r>
      <w:proofErr w:type="spellStart"/>
      <w:r w:rsidR="00D71ED9">
        <w:rPr>
          <w:sz w:val="40"/>
          <w:szCs w:val="40"/>
        </w:rPr>
        <w:t>middle</w:t>
      </w:r>
      <w:proofErr w:type="spellEnd"/>
      <w:r w:rsidR="00D71ED9">
        <w:rPr>
          <w:sz w:val="40"/>
          <w:szCs w:val="40"/>
        </w:rPr>
        <w:t xml:space="preserve"> </w:t>
      </w:r>
      <w:proofErr w:type="spellStart"/>
      <w:r w:rsidR="00D71ED9">
        <w:rPr>
          <w:sz w:val="40"/>
          <w:szCs w:val="40"/>
        </w:rPr>
        <w:t>attack</w:t>
      </w:r>
      <w:proofErr w:type="spellEnd"/>
      <w:r w:rsidR="00D71ED9">
        <w:rPr>
          <w:sz w:val="40"/>
          <w:szCs w:val="40"/>
        </w:rPr>
        <w:t xml:space="preserve"> on </w:t>
      </w:r>
      <w:proofErr w:type="spellStart"/>
      <w:r w:rsidR="00D71ED9">
        <w:rPr>
          <w:sz w:val="40"/>
          <w:szCs w:val="40"/>
        </w:rPr>
        <w:t>Diffie</w:t>
      </w:r>
      <w:proofErr w:type="spellEnd"/>
      <w:r w:rsidR="00D71ED9">
        <w:rPr>
          <w:sz w:val="40"/>
          <w:szCs w:val="40"/>
        </w:rPr>
        <w:t xml:space="preserve"> </w:t>
      </w:r>
      <w:proofErr w:type="spellStart"/>
      <w:r w:rsidR="00D71ED9">
        <w:rPr>
          <w:sz w:val="40"/>
          <w:szCs w:val="40"/>
        </w:rPr>
        <w:t>Hellman</w:t>
      </w:r>
      <w:proofErr w:type="spellEnd"/>
      <w:r w:rsidR="00D71ED9">
        <w:rPr>
          <w:sz w:val="40"/>
          <w:szCs w:val="40"/>
        </w:rPr>
        <w:t xml:space="preserve">. </w:t>
      </w:r>
      <w:proofErr w:type="spellStart"/>
      <w:r w:rsidR="00D71ED9">
        <w:rPr>
          <w:sz w:val="40"/>
          <w:szCs w:val="40"/>
        </w:rPr>
        <w:t>Explain</w:t>
      </w:r>
      <w:proofErr w:type="spellEnd"/>
    </w:p>
    <w:p w14:paraId="7AC10092" w14:textId="593FCCEF" w:rsidR="0027467D" w:rsidRDefault="0027467D" w:rsidP="003D3255">
      <w:pPr>
        <w:pStyle w:val="Gvde"/>
        <w:jc w:val="center"/>
        <w:rPr>
          <w:sz w:val="40"/>
          <w:szCs w:val="40"/>
        </w:rPr>
      </w:pPr>
    </w:p>
    <w:p w14:paraId="7FA5DC3D" w14:textId="18FF1430" w:rsidR="0027467D" w:rsidRDefault="0027467D" w:rsidP="003D3255">
      <w:pPr>
        <w:pStyle w:val="Gvde"/>
        <w:jc w:val="center"/>
        <w:rPr>
          <w:sz w:val="40"/>
          <w:szCs w:val="40"/>
        </w:rPr>
      </w:pPr>
    </w:p>
    <w:p w14:paraId="0CB62B04" w14:textId="439CE70F" w:rsidR="0027467D" w:rsidRDefault="0027467D" w:rsidP="003D3255">
      <w:pPr>
        <w:pStyle w:val="Gvde"/>
        <w:jc w:val="center"/>
        <w:rPr>
          <w:sz w:val="40"/>
          <w:szCs w:val="40"/>
        </w:rPr>
      </w:pPr>
    </w:p>
    <w:p w14:paraId="75590389" w14:textId="72E99DD8" w:rsidR="0027467D" w:rsidRDefault="0027467D" w:rsidP="003D3255">
      <w:pPr>
        <w:pStyle w:val="Gvde"/>
        <w:jc w:val="center"/>
        <w:rPr>
          <w:sz w:val="40"/>
          <w:szCs w:val="40"/>
        </w:rPr>
      </w:pPr>
    </w:p>
    <w:p w14:paraId="45E650F6" w14:textId="43C30AFB" w:rsidR="005714F0" w:rsidRPr="00C5614C" w:rsidRDefault="00CC7607" w:rsidP="00C5614C">
      <w:pPr>
        <w:pStyle w:val="Gvde"/>
        <w:rPr>
          <w:sz w:val="32"/>
          <w:szCs w:val="32"/>
        </w:rPr>
      </w:pPr>
      <w:r w:rsidRPr="00CC7607">
        <w:rPr>
          <w:sz w:val="32"/>
          <w:szCs w:val="32"/>
        </w:rPr>
        <w:lastRenderedPageBreak/>
        <w:t xml:space="preserve">Man </w:t>
      </w:r>
      <w:proofErr w:type="spellStart"/>
      <w:r w:rsidRPr="00CC7607">
        <w:rPr>
          <w:sz w:val="32"/>
          <w:szCs w:val="32"/>
        </w:rPr>
        <w:t>In</w:t>
      </w:r>
      <w:proofErr w:type="spellEnd"/>
      <w:r w:rsidRPr="00CC7607">
        <w:rPr>
          <w:sz w:val="32"/>
          <w:szCs w:val="32"/>
        </w:rPr>
        <w:t xml:space="preserve"> </w:t>
      </w:r>
      <w:proofErr w:type="spellStart"/>
      <w:r w:rsidRPr="00CC7607">
        <w:rPr>
          <w:sz w:val="32"/>
          <w:szCs w:val="32"/>
        </w:rPr>
        <w:t>The</w:t>
      </w:r>
      <w:proofErr w:type="spellEnd"/>
      <w:r w:rsidRPr="00CC7607">
        <w:rPr>
          <w:sz w:val="32"/>
          <w:szCs w:val="32"/>
        </w:rPr>
        <w:t xml:space="preserve"> </w:t>
      </w:r>
      <w:proofErr w:type="spellStart"/>
      <w:r w:rsidRPr="00CC7607">
        <w:rPr>
          <w:sz w:val="32"/>
          <w:szCs w:val="32"/>
        </w:rPr>
        <w:t>Middle</w:t>
      </w:r>
      <w:proofErr w:type="spellEnd"/>
      <w:r w:rsidRPr="00CC7607">
        <w:rPr>
          <w:sz w:val="32"/>
          <w:szCs w:val="32"/>
        </w:rPr>
        <w:t xml:space="preserve"> Attack</w:t>
      </w:r>
    </w:p>
    <w:p w14:paraId="73061568" w14:textId="2C892A42" w:rsidR="00C5614C" w:rsidRDefault="00C5614C" w:rsidP="00C5614C">
      <w:pPr>
        <w:ind w:firstLine="708"/>
        <w:rPr>
          <w:sz w:val="24"/>
          <w:szCs w:val="24"/>
        </w:rPr>
      </w:pPr>
      <w:proofErr w:type="spellStart"/>
      <w:r w:rsidRPr="00C5614C">
        <w:rPr>
          <w:sz w:val="24"/>
          <w:szCs w:val="24"/>
        </w:rPr>
        <w:t>In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this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attack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type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various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listening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operations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are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carried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out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infiltrating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between</w:t>
      </w:r>
      <w:proofErr w:type="spellEnd"/>
      <w:r w:rsidRPr="00C5614C">
        <w:rPr>
          <w:sz w:val="24"/>
          <w:szCs w:val="24"/>
        </w:rPr>
        <w:t xml:space="preserve"> 2 </w:t>
      </w:r>
      <w:proofErr w:type="spellStart"/>
      <w:r w:rsidRPr="00C5614C">
        <w:rPr>
          <w:sz w:val="24"/>
          <w:szCs w:val="24"/>
        </w:rPr>
        <w:t>connections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capture</w:t>
      </w:r>
      <w:proofErr w:type="spellEnd"/>
      <w:r w:rsidRPr="00C5614C">
        <w:rPr>
          <w:sz w:val="24"/>
          <w:szCs w:val="24"/>
        </w:rPr>
        <w:t xml:space="preserve"> of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desired</w:t>
      </w:r>
      <w:proofErr w:type="spellEnd"/>
      <w:r w:rsidRPr="00C5614C">
        <w:rPr>
          <w:sz w:val="24"/>
          <w:szCs w:val="24"/>
        </w:rPr>
        <w:t xml:space="preserve"> data is </w:t>
      </w:r>
      <w:proofErr w:type="spellStart"/>
      <w:r w:rsidRPr="00C5614C">
        <w:rPr>
          <w:sz w:val="24"/>
          <w:szCs w:val="24"/>
        </w:rPr>
        <w:t>started</w:t>
      </w:r>
      <w:proofErr w:type="spellEnd"/>
      <w:r w:rsidRPr="00C5614C">
        <w:rPr>
          <w:sz w:val="24"/>
          <w:szCs w:val="24"/>
        </w:rPr>
        <w:t xml:space="preserve">. </w:t>
      </w:r>
      <w:proofErr w:type="spellStart"/>
      <w:r w:rsidRPr="00C5614C">
        <w:rPr>
          <w:sz w:val="24"/>
          <w:szCs w:val="24"/>
        </w:rPr>
        <w:t>There</w:t>
      </w:r>
      <w:proofErr w:type="spellEnd"/>
      <w:r w:rsidRPr="00C5614C">
        <w:rPr>
          <w:sz w:val="24"/>
          <w:szCs w:val="24"/>
        </w:rPr>
        <w:t xml:space="preserve"> is </w:t>
      </w:r>
      <w:proofErr w:type="spellStart"/>
      <w:r w:rsidRPr="00C5614C">
        <w:rPr>
          <w:sz w:val="24"/>
          <w:szCs w:val="24"/>
        </w:rPr>
        <w:t>more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than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one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way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start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listening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process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join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network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solve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unencrypted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connection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between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2 </w:t>
      </w:r>
      <w:proofErr w:type="spellStart"/>
      <w:r w:rsidRPr="00C5614C">
        <w:rPr>
          <w:sz w:val="24"/>
          <w:szCs w:val="24"/>
        </w:rPr>
        <w:t>networks</w:t>
      </w:r>
      <w:proofErr w:type="spellEnd"/>
      <w:r w:rsidRPr="00C5614C">
        <w:rPr>
          <w:sz w:val="24"/>
          <w:szCs w:val="24"/>
        </w:rPr>
        <w:t xml:space="preserve">. </w:t>
      </w:r>
      <w:proofErr w:type="spellStart"/>
      <w:r w:rsidRPr="00C5614C">
        <w:rPr>
          <w:sz w:val="24"/>
          <w:szCs w:val="24"/>
        </w:rPr>
        <w:t>In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some</w:t>
      </w:r>
      <w:proofErr w:type="spellEnd"/>
      <w:r w:rsidRPr="00C5614C">
        <w:rPr>
          <w:sz w:val="24"/>
          <w:szCs w:val="24"/>
        </w:rPr>
        <w:t xml:space="preserve"> of </w:t>
      </w:r>
      <w:proofErr w:type="spellStart"/>
      <w:r w:rsidRPr="00C5614C">
        <w:rPr>
          <w:sz w:val="24"/>
          <w:szCs w:val="24"/>
        </w:rPr>
        <w:t>these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methods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client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actually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logs</w:t>
      </w:r>
      <w:proofErr w:type="spellEnd"/>
      <w:r w:rsidRPr="00C5614C">
        <w:rPr>
          <w:sz w:val="24"/>
          <w:szCs w:val="24"/>
        </w:rPr>
        <w:t xml:space="preserve"> on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server site, but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data </w:t>
      </w:r>
      <w:proofErr w:type="spellStart"/>
      <w:r w:rsidRPr="00C5614C">
        <w:rPr>
          <w:sz w:val="24"/>
          <w:szCs w:val="24"/>
        </w:rPr>
        <w:t>transferred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while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sending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request</w:t>
      </w:r>
      <w:proofErr w:type="spellEnd"/>
      <w:r w:rsidRPr="00C5614C">
        <w:rPr>
          <w:sz w:val="24"/>
          <w:szCs w:val="24"/>
        </w:rPr>
        <w:t xml:space="preserve"> can be </w:t>
      </w:r>
      <w:proofErr w:type="spellStart"/>
      <w:r w:rsidRPr="00C5614C">
        <w:rPr>
          <w:sz w:val="24"/>
          <w:szCs w:val="24"/>
        </w:rPr>
        <w:t>transmitted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middle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attacker</w:t>
      </w:r>
      <w:proofErr w:type="spellEnd"/>
      <w:r w:rsidRPr="00C5614C">
        <w:rPr>
          <w:sz w:val="24"/>
          <w:szCs w:val="24"/>
        </w:rPr>
        <w:t xml:space="preserve">. </w:t>
      </w:r>
      <w:proofErr w:type="spellStart"/>
      <w:r w:rsidRPr="00C5614C">
        <w:rPr>
          <w:sz w:val="24"/>
          <w:szCs w:val="24"/>
        </w:rPr>
        <w:t>In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some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attack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types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client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accesses</w:t>
      </w:r>
      <w:proofErr w:type="spellEnd"/>
      <w:r w:rsidRPr="00C5614C">
        <w:rPr>
          <w:sz w:val="24"/>
          <w:szCs w:val="24"/>
        </w:rPr>
        <w:t xml:space="preserve"> a </w:t>
      </w:r>
      <w:proofErr w:type="spellStart"/>
      <w:r w:rsidRPr="00C5614C">
        <w:rPr>
          <w:sz w:val="24"/>
          <w:szCs w:val="24"/>
        </w:rPr>
        <w:t>copy</w:t>
      </w:r>
      <w:proofErr w:type="spellEnd"/>
      <w:r w:rsidRPr="00C5614C">
        <w:rPr>
          <w:sz w:val="24"/>
          <w:szCs w:val="24"/>
        </w:rPr>
        <w:t xml:space="preserve"> of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same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page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prepared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attacker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before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reaching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real</w:t>
      </w:r>
      <w:proofErr w:type="spellEnd"/>
      <w:r w:rsidRPr="00C5614C">
        <w:rPr>
          <w:sz w:val="24"/>
          <w:szCs w:val="24"/>
        </w:rPr>
        <w:t xml:space="preserve"> site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transfers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information</w:t>
      </w:r>
      <w:proofErr w:type="spellEnd"/>
      <w:r w:rsidRPr="00C5614C">
        <w:rPr>
          <w:sz w:val="24"/>
          <w:szCs w:val="24"/>
        </w:rPr>
        <w:t xml:space="preserve"> of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site he </w:t>
      </w:r>
      <w:proofErr w:type="spellStart"/>
      <w:r w:rsidRPr="00C5614C">
        <w:rPr>
          <w:sz w:val="24"/>
          <w:szCs w:val="24"/>
        </w:rPr>
        <w:t>wants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login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attacker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if</w:t>
      </w:r>
      <w:proofErr w:type="spellEnd"/>
      <w:r w:rsidRPr="00C5614C">
        <w:rPr>
          <w:sz w:val="24"/>
          <w:szCs w:val="24"/>
        </w:rPr>
        <w:t xml:space="preserve"> it is not </w:t>
      </w:r>
      <w:proofErr w:type="spellStart"/>
      <w:r w:rsidRPr="00C5614C">
        <w:rPr>
          <w:sz w:val="24"/>
          <w:szCs w:val="24"/>
        </w:rPr>
        <w:t>careful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copy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prepared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attacker</w:t>
      </w:r>
      <w:proofErr w:type="spellEnd"/>
      <w:r w:rsidRPr="00C5614C">
        <w:rPr>
          <w:sz w:val="24"/>
          <w:szCs w:val="24"/>
        </w:rPr>
        <w:t xml:space="preserve"> can </w:t>
      </w:r>
      <w:proofErr w:type="spellStart"/>
      <w:r w:rsidRPr="00C5614C">
        <w:rPr>
          <w:sz w:val="24"/>
          <w:szCs w:val="24"/>
        </w:rPr>
        <w:t>give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site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site. Attack </w:t>
      </w:r>
      <w:proofErr w:type="spellStart"/>
      <w:r w:rsidRPr="00C5614C">
        <w:rPr>
          <w:sz w:val="24"/>
          <w:szCs w:val="24"/>
        </w:rPr>
        <w:t>methods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such</w:t>
      </w:r>
      <w:proofErr w:type="spellEnd"/>
      <w:r w:rsidRPr="00C5614C">
        <w:rPr>
          <w:sz w:val="24"/>
          <w:szCs w:val="24"/>
        </w:rPr>
        <w:t xml:space="preserve"> as MITM can be done </w:t>
      </w:r>
      <w:proofErr w:type="spellStart"/>
      <w:r w:rsidRPr="00C5614C">
        <w:rPr>
          <w:sz w:val="24"/>
          <w:szCs w:val="24"/>
        </w:rPr>
        <w:t>without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need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for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very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serious</w:t>
      </w:r>
      <w:proofErr w:type="spellEnd"/>
      <w:r w:rsidRPr="00C5614C">
        <w:rPr>
          <w:sz w:val="24"/>
          <w:szCs w:val="24"/>
        </w:rPr>
        <w:t xml:space="preserve"> network </w:t>
      </w:r>
      <w:proofErr w:type="spellStart"/>
      <w:r w:rsidRPr="00C5614C">
        <w:rPr>
          <w:sz w:val="24"/>
          <w:szCs w:val="24"/>
        </w:rPr>
        <w:t>knowledge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also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we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come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up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with</w:t>
      </w:r>
      <w:proofErr w:type="spellEnd"/>
      <w:r w:rsidRPr="00C5614C">
        <w:rPr>
          <w:sz w:val="24"/>
          <w:szCs w:val="24"/>
        </w:rPr>
        <w:t xml:space="preserve"> software </w:t>
      </w:r>
      <w:proofErr w:type="spellStart"/>
      <w:r w:rsidRPr="00C5614C">
        <w:rPr>
          <w:sz w:val="24"/>
          <w:szCs w:val="24"/>
        </w:rPr>
        <w:t>that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integrates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into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different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operating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systems</w:t>
      </w:r>
      <w:proofErr w:type="spellEnd"/>
      <w:r w:rsidRPr="00C5614C">
        <w:rPr>
          <w:sz w:val="24"/>
          <w:szCs w:val="24"/>
        </w:rPr>
        <w:t xml:space="preserve">. </w:t>
      </w:r>
      <w:proofErr w:type="spellStart"/>
      <w:r w:rsidRPr="00C5614C">
        <w:rPr>
          <w:sz w:val="24"/>
          <w:szCs w:val="24"/>
        </w:rPr>
        <w:t>With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these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softwares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system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be </w:t>
      </w:r>
      <w:proofErr w:type="spellStart"/>
      <w:r w:rsidRPr="00C5614C">
        <w:rPr>
          <w:sz w:val="24"/>
          <w:szCs w:val="24"/>
        </w:rPr>
        <w:t>attacked</w:t>
      </w:r>
      <w:proofErr w:type="spellEnd"/>
      <w:r w:rsidRPr="00C5614C">
        <w:rPr>
          <w:sz w:val="24"/>
          <w:szCs w:val="24"/>
        </w:rPr>
        <w:t xml:space="preserve"> is </w:t>
      </w:r>
      <w:proofErr w:type="spellStart"/>
      <w:r w:rsidRPr="00C5614C">
        <w:rPr>
          <w:sz w:val="24"/>
          <w:szCs w:val="24"/>
        </w:rPr>
        <w:t>determined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by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just</w:t>
      </w:r>
      <w:proofErr w:type="spellEnd"/>
      <w:r w:rsidRPr="00C5614C">
        <w:rPr>
          <w:sz w:val="24"/>
          <w:szCs w:val="24"/>
        </w:rPr>
        <w:t xml:space="preserve"> a </w:t>
      </w:r>
      <w:proofErr w:type="spellStart"/>
      <w:r w:rsidRPr="00C5614C">
        <w:rPr>
          <w:sz w:val="24"/>
          <w:szCs w:val="24"/>
        </w:rPr>
        <w:t>few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clicks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listening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process</w:t>
      </w:r>
      <w:proofErr w:type="spellEnd"/>
      <w:r w:rsidRPr="00C5614C">
        <w:rPr>
          <w:sz w:val="24"/>
          <w:szCs w:val="24"/>
        </w:rPr>
        <w:t xml:space="preserve"> is </w:t>
      </w:r>
      <w:proofErr w:type="spellStart"/>
      <w:r w:rsidRPr="00C5614C">
        <w:rPr>
          <w:sz w:val="24"/>
          <w:szCs w:val="24"/>
        </w:rPr>
        <w:t>initiated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then</w:t>
      </w:r>
      <w:proofErr w:type="spellEnd"/>
      <w:r w:rsidRPr="00C5614C">
        <w:rPr>
          <w:sz w:val="24"/>
          <w:szCs w:val="24"/>
        </w:rPr>
        <w:t xml:space="preserve"> MITM can be </w:t>
      </w:r>
      <w:proofErr w:type="spellStart"/>
      <w:r w:rsidRPr="00C5614C">
        <w:rPr>
          <w:sz w:val="24"/>
          <w:szCs w:val="24"/>
        </w:rPr>
        <w:t>implemented</w:t>
      </w:r>
      <w:proofErr w:type="spellEnd"/>
      <w:r w:rsidRPr="00C5614C">
        <w:rPr>
          <w:sz w:val="24"/>
          <w:szCs w:val="24"/>
        </w:rPr>
        <w:t xml:space="preserve">, </w:t>
      </w:r>
      <w:proofErr w:type="spellStart"/>
      <w:r w:rsidRPr="00C5614C">
        <w:rPr>
          <w:sz w:val="24"/>
          <w:szCs w:val="24"/>
        </w:rPr>
        <w:t>and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even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ssl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systems</w:t>
      </w:r>
      <w:proofErr w:type="spellEnd"/>
      <w:r w:rsidRPr="00C5614C">
        <w:rPr>
          <w:sz w:val="24"/>
          <w:szCs w:val="24"/>
        </w:rPr>
        <w:t xml:space="preserve"> can be </w:t>
      </w:r>
      <w:proofErr w:type="spellStart"/>
      <w:r w:rsidRPr="00C5614C">
        <w:rPr>
          <w:sz w:val="24"/>
          <w:szCs w:val="24"/>
        </w:rPr>
        <w:t>modified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thanks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built</w:t>
      </w:r>
      <w:proofErr w:type="spellEnd"/>
      <w:r w:rsidRPr="00C5614C">
        <w:rPr>
          <w:sz w:val="24"/>
          <w:szCs w:val="24"/>
        </w:rPr>
        <w:t xml:space="preserve">-in </w:t>
      </w:r>
      <w:proofErr w:type="spellStart"/>
      <w:r w:rsidRPr="00C5614C">
        <w:rPr>
          <w:sz w:val="24"/>
          <w:szCs w:val="24"/>
        </w:rPr>
        <w:t>certificate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system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for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vehicle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used</w:t>
      </w:r>
      <w:proofErr w:type="spellEnd"/>
      <w:r w:rsidRPr="00C5614C">
        <w:rPr>
          <w:sz w:val="24"/>
          <w:szCs w:val="24"/>
        </w:rPr>
        <w:t>.</w:t>
      </w:r>
    </w:p>
    <w:p w14:paraId="2526EF1C" w14:textId="61AFC370" w:rsidR="00C5614C" w:rsidRDefault="00C5614C" w:rsidP="00C5614C">
      <w:pPr>
        <w:rPr>
          <w:sz w:val="24"/>
          <w:szCs w:val="24"/>
        </w:rPr>
      </w:pPr>
    </w:p>
    <w:p w14:paraId="2EE9775B" w14:textId="6DED06B2" w:rsidR="00C5614C" w:rsidRDefault="00C5614C" w:rsidP="00C5614C">
      <w:pPr>
        <w:rPr>
          <w:sz w:val="24"/>
          <w:szCs w:val="24"/>
        </w:rPr>
      </w:pPr>
      <w:proofErr w:type="spellStart"/>
      <w:r w:rsidRPr="00C5614C">
        <w:rPr>
          <w:b/>
          <w:bCs/>
          <w:sz w:val="24"/>
          <w:szCs w:val="24"/>
        </w:rPr>
        <w:t>For</w:t>
      </w:r>
      <w:proofErr w:type="spellEnd"/>
      <w:r w:rsidRPr="00C5614C">
        <w:rPr>
          <w:b/>
          <w:bCs/>
          <w:sz w:val="24"/>
          <w:szCs w:val="24"/>
        </w:rPr>
        <w:t xml:space="preserve"> </w:t>
      </w:r>
      <w:proofErr w:type="spellStart"/>
      <w:r w:rsidRPr="00C5614C">
        <w:rPr>
          <w:b/>
          <w:bCs/>
          <w:sz w:val="24"/>
          <w:szCs w:val="24"/>
        </w:rPr>
        <w:t>attackers</w:t>
      </w:r>
      <w:proofErr w:type="spellEnd"/>
      <w:r w:rsidRPr="00C5614C">
        <w:rPr>
          <w:b/>
          <w:bCs/>
          <w:sz w:val="24"/>
          <w:szCs w:val="24"/>
        </w:rPr>
        <w:t xml:space="preserve"> </w:t>
      </w:r>
      <w:proofErr w:type="spellStart"/>
      <w:r w:rsidRPr="00C5614C">
        <w:rPr>
          <w:b/>
          <w:bCs/>
          <w:sz w:val="24"/>
          <w:szCs w:val="24"/>
        </w:rPr>
        <w:t>to</w:t>
      </w:r>
      <w:proofErr w:type="spellEnd"/>
      <w:r w:rsidRPr="00C5614C">
        <w:rPr>
          <w:b/>
          <w:bCs/>
          <w:sz w:val="24"/>
          <w:szCs w:val="24"/>
        </w:rPr>
        <w:t xml:space="preserve"> </w:t>
      </w:r>
      <w:proofErr w:type="spellStart"/>
      <w:r w:rsidRPr="00C5614C">
        <w:rPr>
          <w:b/>
          <w:bCs/>
          <w:sz w:val="24"/>
          <w:szCs w:val="24"/>
        </w:rPr>
        <w:t>succeed</w:t>
      </w:r>
      <w:proofErr w:type="spellEnd"/>
      <w:r w:rsidRPr="00C5614C">
        <w:rPr>
          <w:b/>
          <w:bCs/>
          <w:sz w:val="24"/>
          <w:szCs w:val="24"/>
        </w:rPr>
        <w:t xml:space="preserve"> in MITM </w:t>
      </w:r>
      <w:proofErr w:type="spellStart"/>
      <w:r w:rsidRPr="00C5614C">
        <w:rPr>
          <w:b/>
          <w:bCs/>
          <w:sz w:val="24"/>
          <w:szCs w:val="24"/>
        </w:rPr>
        <w:t>attacks</w:t>
      </w:r>
      <w:proofErr w:type="spellEnd"/>
      <w:r w:rsidRPr="00C5614C">
        <w:rPr>
          <w:sz w:val="24"/>
          <w:szCs w:val="24"/>
        </w:rPr>
        <w:t>,</w:t>
      </w:r>
      <w:r w:rsidRPr="00C5614C">
        <w:rPr>
          <w:color w:val="9A3E3C"/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victim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must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direct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victim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to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proxy</w:t>
      </w:r>
      <w:proofErr w:type="spellEnd"/>
      <w:r w:rsidRPr="00C5614C">
        <w:rPr>
          <w:sz w:val="24"/>
          <w:szCs w:val="24"/>
        </w:rPr>
        <w:t xml:space="preserve"> server </w:t>
      </w:r>
      <w:proofErr w:type="spellStart"/>
      <w:r w:rsidRPr="00C5614C">
        <w:rPr>
          <w:sz w:val="24"/>
          <w:szCs w:val="24"/>
        </w:rPr>
        <w:t>rather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than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actual</w:t>
      </w:r>
      <w:proofErr w:type="spellEnd"/>
      <w:r w:rsidRPr="00C5614C">
        <w:rPr>
          <w:sz w:val="24"/>
          <w:szCs w:val="24"/>
        </w:rPr>
        <w:t xml:space="preserve"> server.</w:t>
      </w:r>
    </w:p>
    <w:p w14:paraId="3926D1F3" w14:textId="215137B6" w:rsidR="00C5614C" w:rsidRDefault="00C5614C" w:rsidP="00C5614C">
      <w:pPr>
        <w:rPr>
          <w:sz w:val="24"/>
          <w:szCs w:val="24"/>
        </w:rPr>
      </w:pPr>
    </w:p>
    <w:p w14:paraId="3923759F" w14:textId="77777777" w:rsidR="00C5614C" w:rsidRDefault="00C5614C" w:rsidP="00C5614C">
      <w:pPr>
        <w:rPr>
          <w:sz w:val="24"/>
          <w:szCs w:val="24"/>
        </w:rPr>
      </w:pPr>
      <w:proofErr w:type="spellStart"/>
      <w:r w:rsidRPr="00C5614C">
        <w:rPr>
          <w:sz w:val="24"/>
          <w:szCs w:val="24"/>
        </w:rPr>
        <w:t>The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following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scenarios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are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implemented</w:t>
      </w:r>
      <w:proofErr w:type="spellEnd"/>
      <w:r w:rsidRPr="00C5614C">
        <w:rPr>
          <w:sz w:val="24"/>
          <w:szCs w:val="24"/>
        </w:rPr>
        <w:t xml:space="preserve"> in </w:t>
      </w:r>
      <w:proofErr w:type="spellStart"/>
      <w:r w:rsidRPr="00C5614C">
        <w:rPr>
          <w:sz w:val="24"/>
          <w:szCs w:val="24"/>
        </w:rPr>
        <w:t>this</w:t>
      </w:r>
      <w:proofErr w:type="spellEnd"/>
      <w:r w:rsidRPr="00C5614C">
        <w:rPr>
          <w:sz w:val="24"/>
          <w:szCs w:val="24"/>
        </w:rPr>
        <w:t xml:space="preserve">; </w:t>
      </w:r>
    </w:p>
    <w:p w14:paraId="3C6B51FE" w14:textId="77777777" w:rsidR="00C5614C" w:rsidRDefault="00C5614C" w:rsidP="00C5614C">
      <w:pPr>
        <w:rPr>
          <w:sz w:val="24"/>
          <w:szCs w:val="24"/>
        </w:rPr>
      </w:pPr>
      <w:r w:rsidRPr="00C5614C">
        <w:rPr>
          <w:sz w:val="24"/>
          <w:szCs w:val="24"/>
        </w:rPr>
        <w:t>1.LOCAL AREA NETWORK (</w:t>
      </w:r>
      <w:proofErr w:type="spellStart"/>
      <w:r w:rsidRPr="00C5614C">
        <w:rPr>
          <w:sz w:val="24"/>
          <w:szCs w:val="24"/>
        </w:rPr>
        <w:t>Local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Area</w:t>
      </w:r>
      <w:proofErr w:type="spellEnd"/>
      <w:r w:rsidRPr="00C5614C">
        <w:rPr>
          <w:sz w:val="24"/>
          <w:szCs w:val="24"/>
        </w:rPr>
        <w:t xml:space="preserve"> Network): </w:t>
      </w:r>
    </w:p>
    <w:p w14:paraId="22E64188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1.1.ARP </w:t>
      </w:r>
      <w:proofErr w:type="spellStart"/>
      <w:r w:rsidRPr="00C5614C">
        <w:rPr>
          <w:sz w:val="24"/>
          <w:szCs w:val="24"/>
        </w:rPr>
        <w:t>poisoning</w:t>
      </w:r>
      <w:proofErr w:type="spellEnd"/>
      <w:r w:rsidRPr="00C5614C">
        <w:rPr>
          <w:sz w:val="24"/>
          <w:szCs w:val="24"/>
        </w:rPr>
        <w:t xml:space="preserve"> </w:t>
      </w:r>
    </w:p>
    <w:p w14:paraId="2D43BA4A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1.2.DNS </w:t>
      </w:r>
      <w:proofErr w:type="spellStart"/>
      <w:r w:rsidRPr="00C5614C">
        <w:rPr>
          <w:sz w:val="24"/>
          <w:szCs w:val="24"/>
        </w:rPr>
        <w:t>spoofing</w:t>
      </w:r>
      <w:proofErr w:type="spellEnd"/>
      <w:r w:rsidRPr="00C5614C">
        <w:rPr>
          <w:sz w:val="24"/>
          <w:szCs w:val="24"/>
        </w:rPr>
        <w:t xml:space="preserve"> </w:t>
      </w:r>
    </w:p>
    <w:p w14:paraId="4C483AF0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1.3.STP </w:t>
      </w:r>
      <w:proofErr w:type="spellStart"/>
      <w:r w:rsidRPr="00C5614C">
        <w:rPr>
          <w:sz w:val="24"/>
          <w:szCs w:val="24"/>
        </w:rPr>
        <w:t>mangling</w:t>
      </w:r>
      <w:proofErr w:type="spellEnd"/>
      <w:r w:rsidRPr="00C5614C">
        <w:rPr>
          <w:sz w:val="24"/>
          <w:szCs w:val="24"/>
        </w:rPr>
        <w:t xml:space="preserve"> </w:t>
      </w:r>
    </w:p>
    <w:p w14:paraId="37B65C75" w14:textId="77777777" w:rsidR="00C5614C" w:rsidRDefault="00C5614C" w:rsidP="00C5614C">
      <w:pPr>
        <w:rPr>
          <w:sz w:val="24"/>
          <w:szCs w:val="24"/>
        </w:rPr>
      </w:pPr>
      <w:r w:rsidRPr="00C5614C">
        <w:rPr>
          <w:sz w:val="24"/>
          <w:szCs w:val="24"/>
        </w:rPr>
        <w:t xml:space="preserve">2.FROM LOCAL TO REMOTE (Remote </w:t>
      </w:r>
      <w:proofErr w:type="spellStart"/>
      <w:r w:rsidRPr="00C5614C">
        <w:rPr>
          <w:sz w:val="24"/>
          <w:szCs w:val="24"/>
        </w:rPr>
        <w:t>Local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Area</w:t>
      </w:r>
      <w:proofErr w:type="spellEnd"/>
      <w:r w:rsidRPr="00C5614C">
        <w:rPr>
          <w:sz w:val="24"/>
          <w:szCs w:val="24"/>
        </w:rPr>
        <w:t xml:space="preserve"> Network): </w:t>
      </w:r>
    </w:p>
    <w:p w14:paraId="7BCF9761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2.1.ARP </w:t>
      </w:r>
      <w:proofErr w:type="spellStart"/>
      <w:r w:rsidRPr="00C5614C">
        <w:rPr>
          <w:sz w:val="24"/>
          <w:szCs w:val="24"/>
        </w:rPr>
        <w:t>poisoning</w:t>
      </w:r>
      <w:proofErr w:type="spellEnd"/>
      <w:r w:rsidRPr="00C5614C">
        <w:rPr>
          <w:sz w:val="24"/>
          <w:szCs w:val="24"/>
        </w:rPr>
        <w:t xml:space="preserve"> </w:t>
      </w:r>
    </w:p>
    <w:p w14:paraId="2A9FA3CD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2.2.DNS </w:t>
      </w:r>
      <w:proofErr w:type="spellStart"/>
      <w:r w:rsidRPr="00C5614C">
        <w:rPr>
          <w:sz w:val="24"/>
          <w:szCs w:val="24"/>
        </w:rPr>
        <w:t>spoofing</w:t>
      </w:r>
      <w:proofErr w:type="spellEnd"/>
      <w:r w:rsidRPr="00C5614C">
        <w:rPr>
          <w:sz w:val="24"/>
          <w:szCs w:val="24"/>
        </w:rPr>
        <w:t xml:space="preserve"> </w:t>
      </w:r>
    </w:p>
    <w:p w14:paraId="5F278C2D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2.3.dhcpspoofing </w:t>
      </w:r>
    </w:p>
    <w:p w14:paraId="37D773D7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2.4.ICMP </w:t>
      </w:r>
      <w:proofErr w:type="spellStart"/>
      <w:r w:rsidRPr="00C5614C">
        <w:rPr>
          <w:sz w:val="24"/>
          <w:szCs w:val="24"/>
        </w:rPr>
        <w:t>redirection</w:t>
      </w:r>
      <w:proofErr w:type="spellEnd"/>
      <w:r w:rsidRPr="00C5614C">
        <w:rPr>
          <w:sz w:val="24"/>
          <w:szCs w:val="24"/>
        </w:rPr>
        <w:t xml:space="preserve"> </w:t>
      </w:r>
    </w:p>
    <w:p w14:paraId="600CAEC0" w14:textId="476A179E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2.5.IRDP </w:t>
      </w:r>
      <w:proofErr w:type="spellStart"/>
      <w:proofErr w:type="gramStart"/>
      <w:r w:rsidRPr="00C5614C">
        <w:rPr>
          <w:sz w:val="24"/>
          <w:szCs w:val="24"/>
        </w:rPr>
        <w:t>spoofing</w:t>
      </w:r>
      <w:proofErr w:type="spellEnd"/>
      <w:r w:rsidR="008C361A">
        <w:rPr>
          <w:sz w:val="24"/>
          <w:szCs w:val="24"/>
        </w:rPr>
        <w:t xml:space="preserve"> </w:t>
      </w:r>
      <w:r w:rsidRPr="00C5614C">
        <w:rPr>
          <w:sz w:val="24"/>
          <w:szCs w:val="24"/>
        </w:rPr>
        <w:t>-</w:t>
      </w:r>
      <w:proofErr w:type="gram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route</w:t>
      </w:r>
      <w:proofErr w:type="spellEnd"/>
      <w:r w:rsidRPr="00C5614C">
        <w:rPr>
          <w:sz w:val="24"/>
          <w:szCs w:val="24"/>
        </w:rPr>
        <w:t xml:space="preserve"> </w:t>
      </w:r>
      <w:proofErr w:type="spellStart"/>
      <w:r w:rsidRPr="00C5614C">
        <w:rPr>
          <w:sz w:val="24"/>
          <w:szCs w:val="24"/>
        </w:rPr>
        <w:t>mangling</w:t>
      </w:r>
      <w:proofErr w:type="spellEnd"/>
      <w:r w:rsidRPr="00C5614C">
        <w:rPr>
          <w:sz w:val="24"/>
          <w:szCs w:val="24"/>
        </w:rPr>
        <w:t xml:space="preserve"> </w:t>
      </w:r>
    </w:p>
    <w:p w14:paraId="3F04B681" w14:textId="77777777" w:rsidR="00C5614C" w:rsidRDefault="00C5614C" w:rsidP="00C5614C">
      <w:pPr>
        <w:rPr>
          <w:sz w:val="24"/>
          <w:szCs w:val="24"/>
        </w:rPr>
      </w:pPr>
      <w:r w:rsidRPr="00C5614C">
        <w:rPr>
          <w:sz w:val="24"/>
          <w:szCs w:val="24"/>
        </w:rPr>
        <w:t xml:space="preserve">3.REMOTE (Remote Network): </w:t>
      </w:r>
    </w:p>
    <w:p w14:paraId="78A12AE2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3.1.DNS </w:t>
      </w:r>
      <w:proofErr w:type="spellStart"/>
      <w:r w:rsidRPr="00C5614C">
        <w:rPr>
          <w:sz w:val="24"/>
          <w:szCs w:val="24"/>
        </w:rPr>
        <w:t>poisoning</w:t>
      </w:r>
      <w:proofErr w:type="spellEnd"/>
      <w:r w:rsidRPr="00C5614C">
        <w:rPr>
          <w:sz w:val="24"/>
          <w:szCs w:val="24"/>
        </w:rPr>
        <w:t xml:space="preserve"> </w:t>
      </w:r>
    </w:p>
    <w:p w14:paraId="772692F2" w14:textId="77777777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3.2.Traffic </w:t>
      </w:r>
      <w:proofErr w:type="spellStart"/>
      <w:r w:rsidRPr="00C5614C">
        <w:rPr>
          <w:sz w:val="24"/>
          <w:szCs w:val="24"/>
        </w:rPr>
        <w:t>tunneling</w:t>
      </w:r>
      <w:proofErr w:type="spellEnd"/>
      <w:r w:rsidRPr="00C5614C">
        <w:rPr>
          <w:sz w:val="24"/>
          <w:szCs w:val="24"/>
        </w:rPr>
        <w:t xml:space="preserve"> </w:t>
      </w:r>
    </w:p>
    <w:p w14:paraId="43D31231" w14:textId="6D219C33" w:rsidR="00C5614C" w:rsidRDefault="00C5614C" w:rsidP="00C5614C">
      <w:pPr>
        <w:ind w:firstLine="708"/>
        <w:rPr>
          <w:sz w:val="24"/>
          <w:szCs w:val="24"/>
        </w:rPr>
      </w:pPr>
      <w:r w:rsidRPr="00C5614C">
        <w:rPr>
          <w:sz w:val="24"/>
          <w:szCs w:val="24"/>
        </w:rPr>
        <w:t xml:space="preserve">3.3.Route </w:t>
      </w:r>
      <w:proofErr w:type="spellStart"/>
      <w:r w:rsidRPr="00C5614C">
        <w:rPr>
          <w:sz w:val="24"/>
          <w:szCs w:val="24"/>
        </w:rPr>
        <w:t>mangling</w:t>
      </w:r>
      <w:proofErr w:type="spellEnd"/>
    </w:p>
    <w:p w14:paraId="62EF45F1" w14:textId="77777777" w:rsidR="00D11B27" w:rsidRPr="00D11B27" w:rsidRDefault="00D11B27" w:rsidP="00D11B27">
      <w:pPr>
        <w:ind w:firstLine="708"/>
        <w:rPr>
          <w:b/>
          <w:bCs/>
          <w:sz w:val="24"/>
          <w:szCs w:val="24"/>
        </w:rPr>
      </w:pPr>
      <w:r w:rsidRPr="00D11B27">
        <w:rPr>
          <w:b/>
          <w:bCs/>
          <w:sz w:val="24"/>
          <w:szCs w:val="24"/>
        </w:rPr>
        <w:lastRenderedPageBreak/>
        <w:t>FOR INSTANCE MAN IN THE MIDDLE ATTACK ON DIFFIE HELLMAN</w:t>
      </w:r>
    </w:p>
    <w:p w14:paraId="3D723F32" w14:textId="77777777" w:rsidR="00D11B27" w:rsidRDefault="00D11B27" w:rsidP="00C5614C">
      <w:pPr>
        <w:ind w:firstLine="708"/>
        <w:rPr>
          <w:sz w:val="24"/>
          <w:szCs w:val="24"/>
        </w:rPr>
      </w:pPr>
    </w:p>
    <w:p w14:paraId="43E7C289" w14:textId="24D97E19" w:rsidR="00D11B27" w:rsidRDefault="00D11B27" w:rsidP="00D11B27">
      <w:pPr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F8EFC5" wp14:editId="018D4D42">
            <wp:extent cx="5335122" cy="6896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105" cy="69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2"/>
    <w:rsid w:val="0027467D"/>
    <w:rsid w:val="003D3255"/>
    <w:rsid w:val="005714F0"/>
    <w:rsid w:val="008C361A"/>
    <w:rsid w:val="00BC7A62"/>
    <w:rsid w:val="00C17213"/>
    <w:rsid w:val="00C5614C"/>
    <w:rsid w:val="00CC7607"/>
    <w:rsid w:val="00D11B27"/>
    <w:rsid w:val="00D7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5886"/>
  <w15:chartTrackingRefBased/>
  <w15:docId w15:val="{E7A416F2-C847-4C70-9D35-1ACF71C9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3255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MehmetTahaUSTA</dc:creator>
  <cp:keywords/>
  <dc:description/>
  <cp:lastModifiedBy>MehmetTahaUSTA</cp:lastModifiedBy>
  <cp:revision>7</cp:revision>
  <dcterms:created xsi:type="dcterms:W3CDTF">2021-05-11T22:52:00Z</dcterms:created>
  <dcterms:modified xsi:type="dcterms:W3CDTF">2021-05-12T00:51:00Z</dcterms:modified>
</cp:coreProperties>
</file>