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455" w:rsidRPr="00502833" w:rsidRDefault="002A3455" w:rsidP="002A3455">
      <w:pPr>
        <w:pStyle w:val="KonuBal"/>
      </w:pPr>
      <w:r w:rsidRPr="00502833">
        <w:rPr>
          <w:lang w:val="en-US"/>
        </w:rPr>
        <w:t xml:space="preserve">HACETTEPE UNIVERSITY DEPARTMENT OF </w:t>
      </w:r>
    </w:p>
    <w:p w:rsidR="002A3455" w:rsidRPr="00502833" w:rsidRDefault="002A3455" w:rsidP="002A3455">
      <w:pPr>
        <w:pStyle w:val="Gvde"/>
        <w:jc w:val="center"/>
        <w:rPr>
          <w:rFonts w:asciiTheme="majorHAnsi" w:hAnsiTheme="majorHAnsi"/>
          <w:sz w:val="32"/>
          <w:szCs w:val="32"/>
        </w:rPr>
      </w:pPr>
      <w:r w:rsidRPr="00502833">
        <w:rPr>
          <w:rFonts w:asciiTheme="majorHAnsi" w:hAnsiTheme="majorHAnsi"/>
          <w:sz w:val="32"/>
          <w:szCs w:val="32"/>
          <w:lang w:val="de-DE"/>
        </w:rPr>
        <w:t>COMPUTER ENGINEERING</w:t>
      </w:r>
    </w:p>
    <w:p w:rsidR="002A3455" w:rsidRPr="00502833" w:rsidRDefault="002A3455" w:rsidP="002A3455">
      <w:pPr>
        <w:pStyle w:val="Gvde"/>
        <w:jc w:val="center"/>
        <w:rPr>
          <w:rFonts w:asciiTheme="majorHAnsi" w:hAnsiTheme="majorHAnsi"/>
          <w:sz w:val="32"/>
          <w:szCs w:val="32"/>
        </w:rPr>
      </w:pPr>
      <w:r w:rsidRPr="00502833">
        <w:rPr>
          <w:rFonts w:asciiTheme="majorHAnsi" w:hAnsiTheme="majorHAnsi"/>
          <w:sz w:val="32"/>
          <w:szCs w:val="32"/>
        </w:rPr>
        <w:t xml:space="preserve">BBM 458 HOMEWORK </w:t>
      </w:r>
    </w:p>
    <w:p w:rsidR="002A3455" w:rsidRPr="00502833" w:rsidRDefault="002A3455" w:rsidP="002A3455">
      <w:pPr>
        <w:pStyle w:val="Gvde"/>
        <w:jc w:val="center"/>
        <w:rPr>
          <w:rFonts w:asciiTheme="majorHAnsi" w:eastAsia="Comic Sans MS" w:hAnsiTheme="majorHAnsi" w:cs="Comic Sans MS"/>
          <w:sz w:val="28"/>
          <w:szCs w:val="28"/>
        </w:rPr>
      </w:pPr>
    </w:p>
    <w:p w:rsidR="002A3455" w:rsidRPr="00502833" w:rsidRDefault="002A3455" w:rsidP="002A3455">
      <w:pPr>
        <w:pStyle w:val="Gvde"/>
        <w:jc w:val="center"/>
        <w:rPr>
          <w:rFonts w:asciiTheme="majorHAnsi" w:eastAsia="Comic Sans MS" w:hAnsiTheme="majorHAnsi" w:cs="Comic Sans MS"/>
          <w:sz w:val="28"/>
          <w:szCs w:val="28"/>
        </w:rPr>
      </w:pPr>
      <w:r w:rsidRPr="00502833">
        <w:rPr>
          <w:rFonts w:asciiTheme="majorHAnsi" w:eastAsia="Comic Sans MS" w:hAnsiTheme="majorHAnsi" w:cs="Comic Sans MS"/>
          <w:noProof/>
          <w14:textOutline w14:w="0" w14:cap="rnd" w14:cmpd="sng" w14:algn="ctr">
            <w14:noFill/>
            <w14:prstDash w14:val="solid"/>
            <w14:bevel/>
          </w14:textOutline>
        </w:rPr>
        <w:drawing>
          <wp:inline distT="0" distB="0" distL="0" distR="0" wp14:anchorId="4DA5A17C" wp14:editId="6630EA3C">
            <wp:extent cx="3363018" cy="4810125"/>
            <wp:effectExtent l="0" t="0" r="8890" b="0"/>
            <wp:docPr id="3" name="Resim 3"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606" cy="4822409"/>
                    </a:xfrm>
                    <a:prstGeom prst="rect">
                      <a:avLst/>
                    </a:prstGeom>
                    <a:noFill/>
                    <a:ln>
                      <a:noFill/>
                    </a:ln>
                  </pic:spPr>
                </pic:pic>
              </a:graphicData>
            </a:graphic>
          </wp:inline>
        </w:drawing>
      </w:r>
    </w:p>
    <w:p w:rsidR="002A3455" w:rsidRPr="00502833" w:rsidRDefault="002A3455" w:rsidP="002A3455">
      <w:pPr>
        <w:pStyle w:val="Gvde"/>
        <w:jc w:val="center"/>
        <w:rPr>
          <w:rFonts w:asciiTheme="majorHAnsi" w:eastAsia="Comic Sans MS" w:hAnsiTheme="majorHAnsi" w:cs="Comic Sans MS"/>
          <w:sz w:val="28"/>
          <w:szCs w:val="28"/>
        </w:rPr>
      </w:pPr>
    </w:p>
    <w:p w:rsidR="002A3455" w:rsidRPr="00502833" w:rsidRDefault="002A3455" w:rsidP="002A3455">
      <w:pPr>
        <w:pStyle w:val="Gvde"/>
        <w:jc w:val="center"/>
        <w:rPr>
          <w:rFonts w:asciiTheme="majorHAnsi" w:eastAsia="Comic Sans MS" w:hAnsiTheme="majorHAnsi" w:cs="Comic Sans MS"/>
          <w:sz w:val="28"/>
          <w:szCs w:val="28"/>
        </w:rPr>
      </w:pPr>
    </w:p>
    <w:p w:rsidR="002A3455" w:rsidRPr="00502833" w:rsidRDefault="002A3455" w:rsidP="002A3455">
      <w:pPr>
        <w:pStyle w:val="Gvde"/>
        <w:jc w:val="center"/>
        <w:rPr>
          <w:rFonts w:asciiTheme="majorHAnsi" w:hAnsiTheme="majorHAnsi"/>
          <w:sz w:val="32"/>
          <w:szCs w:val="32"/>
        </w:rPr>
      </w:pPr>
      <w:r w:rsidRPr="00502833">
        <w:rPr>
          <w:rFonts w:asciiTheme="majorHAnsi" w:hAnsiTheme="majorHAnsi"/>
          <w:sz w:val="32"/>
          <w:szCs w:val="32"/>
        </w:rPr>
        <w:t>5G NETWORKS</w:t>
      </w:r>
    </w:p>
    <w:p w:rsidR="002A3455" w:rsidRPr="00502833" w:rsidRDefault="002A3455" w:rsidP="002A3455">
      <w:pPr>
        <w:pStyle w:val="Gvde"/>
        <w:jc w:val="center"/>
        <w:rPr>
          <w:rFonts w:asciiTheme="majorHAnsi" w:hAnsiTheme="majorHAnsi"/>
          <w:sz w:val="32"/>
          <w:szCs w:val="32"/>
        </w:rPr>
      </w:pPr>
      <w:r w:rsidRPr="00502833">
        <w:rPr>
          <w:rFonts w:asciiTheme="majorHAnsi" w:hAnsiTheme="majorHAnsi"/>
          <w:sz w:val="32"/>
          <w:szCs w:val="32"/>
        </w:rPr>
        <w:t xml:space="preserve">Mehmet Taha USTA – </w:t>
      </w:r>
      <w:proofErr w:type="gramStart"/>
      <w:r w:rsidRPr="00502833">
        <w:rPr>
          <w:rFonts w:asciiTheme="majorHAnsi" w:hAnsiTheme="majorHAnsi"/>
          <w:sz w:val="32"/>
          <w:szCs w:val="32"/>
        </w:rPr>
        <w:t>21527472</w:t>
      </w:r>
      <w:proofErr w:type="gramEnd"/>
    </w:p>
    <w:p w:rsidR="002A3455" w:rsidRPr="00502833" w:rsidRDefault="002A3455" w:rsidP="002A3455">
      <w:pPr>
        <w:pStyle w:val="Gvde"/>
        <w:jc w:val="center"/>
        <w:rPr>
          <w:rFonts w:asciiTheme="majorHAnsi" w:hAnsiTheme="majorHAnsi"/>
        </w:rPr>
      </w:pPr>
    </w:p>
    <w:p w:rsidR="002A3455" w:rsidRPr="00502833" w:rsidRDefault="002A3455" w:rsidP="002A3455">
      <w:pPr>
        <w:pStyle w:val="Gvde"/>
        <w:jc w:val="center"/>
        <w:rPr>
          <w:rFonts w:asciiTheme="majorHAnsi" w:hAnsiTheme="majorHAnsi"/>
        </w:rPr>
      </w:pPr>
    </w:p>
    <w:p w:rsidR="002A3455" w:rsidRPr="00502833" w:rsidRDefault="002A3455" w:rsidP="002A3455">
      <w:pPr>
        <w:rPr>
          <w:rFonts w:asciiTheme="majorHAnsi" w:hAnsiTheme="majorHAnsi"/>
        </w:rPr>
      </w:pPr>
    </w:p>
    <w:p w:rsidR="002A3455" w:rsidRPr="00502833" w:rsidRDefault="002A3455" w:rsidP="002A3455">
      <w:pPr>
        <w:rPr>
          <w:rFonts w:asciiTheme="majorHAnsi" w:hAnsiTheme="majorHAnsi"/>
        </w:rPr>
      </w:pPr>
    </w:p>
    <w:p w:rsidR="002A3455" w:rsidRPr="00502833" w:rsidRDefault="002A3455" w:rsidP="002A3455">
      <w:pPr>
        <w:rPr>
          <w:rFonts w:asciiTheme="majorHAnsi" w:hAnsiTheme="majorHAnsi"/>
        </w:rPr>
      </w:pPr>
    </w:p>
    <w:p w:rsidR="002A3455" w:rsidRPr="00502833" w:rsidRDefault="002A3455" w:rsidP="002A3455">
      <w:pPr>
        <w:rPr>
          <w:rFonts w:asciiTheme="majorHAnsi" w:hAnsiTheme="majorHAnsi"/>
        </w:rPr>
      </w:pPr>
    </w:p>
    <w:p w:rsidR="00BB3310" w:rsidRPr="00BB3310" w:rsidRDefault="002A3455" w:rsidP="00BB3310">
      <w:pPr>
        <w:pStyle w:val="ListeParagraf"/>
        <w:numPr>
          <w:ilvl w:val="0"/>
          <w:numId w:val="1"/>
        </w:numPr>
        <w:rPr>
          <w:rFonts w:asciiTheme="majorHAnsi" w:hAnsiTheme="majorHAnsi"/>
          <w:b/>
          <w:sz w:val="28"/>
          <w:szCs w:val="28"/>
        </w:rPr>
      </w:pPr>
      <w:r w:rsidRPr="00502833">
        <w:rPr>
          <w:rFonts w:asciiTheme="majorHAnsi" w:hAnsiTheme="majorHAnsi"/>
          <w:b/>
          <w:sz w:val="28"/>
          <w:szCs w:val="28"/>
        </w:rPr>
        <w:t>Introduction</w:t>
      </w:r>
    </w:p>
    <w:p w:rsidR="00F84F2C" w:rsidRPr="00502833" w:rsidRDefault="00F84F2C" w:rsidP="00F84F2C">
      <w:pPr>
        <w:ind w:left="708" w:firstLine="348"/>
        <w:rPr>
          <w:sz w:val="24"/>
          <w:szCs w:val="24"/>
        </w:rPr>
      </w:pPr>
      <w:r w:rsidRPr="00502833">
        <w:rPr>
          <w:sz w:val="24"/>
          <w:szCs w:val="24"/>
        </w:rPr>
        <w:t xml:space="preserve">5G will be essential worldwide in the future due to the increasing traffic rates of </w:t>
      </w:r>
      <w:proofErr w:type="gramStart"/>
      <w:r w:rsidRPr="00502833">
        <w:rPr>
          <w:sz w:val="24"/>
          <w:szCs w:val="24"/>
        </w:rPr>
        <w:t>data</w:t>
      </w:r>
      <w:proofErr w:type="gramEnd"/>
      <w:r w:rsidRPr="00502833">
        <w:rPr>
          <w:sz w:val="24"/>
          <w:szCs w:val="24"/>
        </w:rPr>
        <w:t xml:space="preserve">, voice, and video streaming in this modern era. The present 3G and 4G technologies cannot fulfill the future increasing capacity requirements of Internet </w:t>
      </w:r>
      <w:proofErr w:type="gramStart"/>
      <w:r w:rsidRPr="00502833">
        <w:rPr>
          <w:sz w:val="24"/>
          <w:szCs w:val="24"/>
        </w:rPr>
        <w:t>data</w:t>
      </w:r>
      <w:proofErr w:type="gramEnd"/>
      <w:r w:rsidRPr="00502833">
        <w:rPr>
          <w:sz w:val="24"/>
          <w:szCs w:val="24"/>
        </w:rPr>
        <w:t xml:space="preserve"> traffic.</w:t>
      </w:r>
    </w:p>
    <w:p w:rsidR="00F84F2C" w:rsidRPr="00502833" w:rsidRDefault="00F84F2C" w:rsidP="00F84F2C">
      <w:pPr>
        <w:ind w:left="708" w:firstLine="348"/>
        <w:rPr>
          <w:sz w:val="24"/>
          <w:szCs w:val="24"/>
        </w:rPr>
      </w:pPr>
      <w:r w:rsidRPr="00502833">
        <w:rPr>
          <w:sz w:val="24"/>
          <w:szCs w:val="24"/>
        </w:rPr>
        <w:t xml:space="preserve">A number of generation changes have been experienced by mobile technologies, which have transformed the cellular </w:t>
      </w:r>
      <w:proofErr w:type="gramStart"/>
      <w:r w:rsidRPr="00502833">
        <w:rPr>
          <w:sz w:val="24"/>
          <w:szCs w:val="24"/>
        </w:rPr>
        <w:t>background</w:t>
      </w:r>
      <w:proofErr w:type="gramEnd"/>
      <w:r w:rsidRPr="00502833">
        <w:rPr>
          <w:sz w:val="24"/>
          <w:szCs w:val="24"/>
        </w:rPr>
        <w:t xml:space="preserve"> into a global set of interrelated networks. By 2020, 5G will support voice and video streaming and a very complex range of communication services over more than nine billion subscribers, as well as billions of devices that will be connected to each other.5G provides a new path for thinking. It includes a radical network design for installing machine-type communication (MTC). Also, 5G networks will be able to provide efficient support applications with widely varying operational parameters, providing greater elasticity for installing services. As for the previous generations, 5G is a combination of developed network technologies. The coming 5G technology will have the ability to share </w:t>
      </w:r>
      <w:proofErr w:type="gramStart"/>
      <w:r w:rsidRPr="00502833">
        <w:rPr>
          <w:sz w:val="24"/>
          <w:szCs w:val="24"/>
        </w:rPr>
        <w:t>data</w:t>
      </w:r>
      <w:proofErr w:type="gramEnd"/>
      <w:r w:rsidRPr="00502833">
        <w:rPr>
          <w:sz w:val="24"/>
          <w:szCs w:val="24"/>
        </w:rPr>
        <w:t xml:space="preserve"> everywhere, every time, by everyone and everything, for the benefit of individuals, businesses, and society, as well as the technological environment, by using a bandwidth of unlimited access for carrying information. </w:t>
      </w:r>
      <w:proofErr w:type="gramStart"/>
      <w:r w:rsidRPr="00502833">
        <w:rPr>
          <w:sz w:val="24"/>
          <w:szCs w:val="24"/>
        </w:rPr>
        <w:t xml:space="preserve">It is expected that specific and standard activities will begin in 2016, leading to commercial availability of the equipment and machinery around 2020. The future 5G technology is much more than a new set of technologies and will require enormous upgrades of equipment/devices or machinery as compared with the previous generations. </w:t>
      </w:r>
      <w:proofErr w:type="gramEnd"/>
    </w:p>
    <w:p w:rsidR="00F84F2C" w:rsidRPr="00502833" w:rsidRDefault="00F84F2C" w:rsidP="00F84F2C">
      <w:pPr>
        <w:ind w:left="708" w:firstLine="348"/>
        <w:rPr>
          <w:sz w:val="24"/>
          <w:szCs w:val="24"/>
        </w:rPr>
      </w:pPr>
      <w:r w:rsidRPr="00502833">
        <w:rPr>
          <w:sz w:val="24"/>
          <w:szCs w:val="24"/>
        </w:rPr>
        <w:t xml:space="preserve">The purpose of this technology is to build on the developments already achieved by telecommunication systems The complementary technologies (a combination of core and cloud technologies) employed in much of the existing radio access will be used in 5G to cater for higher </w:t>
      </w:r>
      <w:proofErr w:type="gramStart"/>
      <w:r w:rsidRPr="00502833">
        <w:rPr>
          <w:sz w:val="24"/>
          <w:szCs w:val="24"/>
        </w:rPr>
        <w:t>data</w:t>
      </w:r>
      <w:proofErr w:type="gramEnd"/>
      <w:r w:rsidRPr="00502833">
        <w:rPr>
          <w:sz w:val="24"/>
          <w:szCs w:val="24"/>
        </w:rPr>
        <w:t xml:space="preserve"> traffic</w:t>
      </w:r>
    </w:p>
    <w:p w:rsidR="00B84BB9" w:rsidRPr="00502833" w:rsidRDefault="00B84BB9" w:rsidP="002A3455">
      <w:pPr>
        <w:ind w:left="708" w:firstLine="348"/>
        <w:rPr>
          <w:rFonts w:asciiTheme="majorHAnsi" w:hAnsiTheme="majorHAnsi"/>
          <w:sz w:val="24"/>
          <w:szCs w:val="24"/>
        </w:rPr>
      </w:pPr>
    </w:p>
    <w:p w:rsidR="00F82B16" w:rsidRPr="00502833" w:rsidRDefault="00F82B16" w:rsidP="00F82B16">
      <w:pPr>
        <w:ind w:firstLine="360"/>
        <w:jc w:val="center"/>
        <w:rPr>
          <w:rFonts w:asciiTheme="majorHAnsi" w:hAnsiTheme="majorHAnsi"/>
          <w:sz w:val="24"/>
          <w:szCs w:val="24"/>
        </w:rPr>
      </w:pPr>
      <w:r w:rsidRPr="00502833">
        <w:rPr>
          <w:noProof/>
          <w:sz w:val="24"/>
          <w:szCs w:val="24"/>
          <w:lang w:eastAsia="tr-TR"/>
        </w:rPr>
        <w:drawing>
          <wp:inline distT="0" distB="0" distL="0" distR="0" wp14:anchorId="1631D06D" wp14:editId="417CC3BD">
            <wp:extent cx="4410515" cy="23812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9675" cy="2396994"/>
                    </a:xfrm>
                    <a:prstGeom prst="rect">
                      <a:avLst/>
                    </a:prstGeom>
                  </pic:spPr>
                </pic:pic>
              </a:graphicData>
            </a:graphic>
          </wp:inline>
        </w:drawing>
      </w:r>
    </w:p>
    <w:p w:rsidR="00885D77" w:rsidRPr="00502833" w:rsidRDefault="00531A29" w:rsidP="00767F35">
      <w:pPr>
        <w:pStyle w:val="Default"/>
        <w:numPr>
          <w:ilvl w:val="0"/>
          <w:numId w:val="1"/>
        </w:numPr>
        <w:rPr>
          <w:rFonts w:asciiTheme="minorHAnsi" w:hAnsiTheme="minorHAnsi"/>
          <w:sz w:val="28"/>
          <w:szCs w:val="28"/>
        </w:rPr>
      </w:pPr>
      <w:r w:rsidRPr="00502833">
        <w:rPr>
          <w:rFonts w:asciiTheme="minorHAnsi" w:hAnsiTheme="minorHAnsi"/>
          <w:b/>
          <w:bCs/>
          <w:sz w:val="28"/>
          <w:szCs w:val="28"/>
        </w:rPr>
        <w:lastRenderedPageBreak/>
        <w:t>Technical details of 5G networks</w:t>
      </w:r>
      <w:r w:rsidR="002A3455" w:rsidRPr="00502833">
        <w:rPr>
          <w:rFonts w:asciiTheme="minorHAnsi" w:hAnsiTheme="minorHAnsi"/>
          <w:b/>
          <w:bCs/>
          <w:sz w:val="28"/>
          <w:szCs w:val="28"/>
        </w:rPr>
        <w:t xml:space="preserve"> </w:t>
      </w:r>
    </w:p>
    <w:p w:rsidR="00796CB6" w:rsidRPr="00502833" w:rsidRDefault="00796CB6" w:rsidP="00796CB6">
      <w:pPr>
        <w:pStyle w:val="Default"/>
        <w:ind w:left="720"/>
        <w:rPr>
          <w:rFonts w:asciiTheme="minorHAnsi" w:hAnsiTheme="minorHAnsi"/>
          <w:sz w:val="28"/>
          <w:szCs w:val="28"/>
        </w:rPr>
      </w:pPr>
    </w:p>
    <w:p w:rsidR="007D5A80" w:rsidRPr="00502833" w:rsidRDefault="007D5A80" w:rsidP="00796CB6">
      <w:pPr>
        <w:pStyle w:val="Default"/>
        <w:rPr>
          <w:rFonts w:asciiTheme="minorHAnsi" w:hAnsiTheme="minorHAnsi"/>
        </w:rPr>
      </w:pPr>
    </w:p>
    <w:p w:rsidR="002C2EDB" w:rsidRPr="00502833" w:rsidRDefault="00BE7AAA" w:rsidP="002C2EDB">
      <w:pPr>
        <w:pStyle w:val="Default"/>
        <w:ind w:firstLine="708"/>
        <w:rPr>
          <w:rFonts w:asciiTheme="minorHAnsi" w:hAnsiTheme="minorHAnsi"/>
          <w:b/>
          <w:sz w:val="28"/>
          <w:szCs w:val="28"/>
        </w:rPr>
      </w:pPr>
      <w:r w:rsidRPr="00502833">
        <w:rPr>
          <w:rFonts w:asciiTheme="minorHAnsi" w:hAnsiTheme="minorHAnsi"/>
          <w:b/>
          <w:sz w:val="28"/>
          <w:szCs w:val="28"/>
        </w:rPr>
        <w:t>2.</w:t>
      </w:r>
      <w:r w:rsidR="00796CB6" w:rsidRPr="00502833">
        <w:rPr>
          <w:rFonts w:asciiTheme="minorHAnsi" w:hAnsiTheme="minorHAnsi"/>
          <w:b/>
          <w:sz w:val="28"/>
          <w:szCs w:val="28"/>
        </w:rPr>
        <w:t>1</w:t>
      </w:r>
      <w:r w:rsidR="002C2EDB" w:rsidRPr="00502833">
        <w:rPr>
          <w:rFonts w:asciiTheme="minorHAnsi" w:hAnsiTheme="minorHAnsi"/>
          <w:b/>
          <w:sz w:val="28"/>
          <w:szCs w:val="28"/>
        </w:rPr>
        <w:t>) What are the differences between the previous generations of mobile networks and 5G?</w:t>
      </w:r>
    </w:p>
    <w:p w:rsidR="002C2EDB" w:rsidRPr="00502833" w:rsidRDefault="002C2EDB" w:rsidP="00885D77">
      <w:pPr>
        <w:pStyle w:val="Default"/>
        <w:ind w:firstLine="708"/>
        <w:rPr>
          <w:rFonts w:asciiTheme="minorHAnsi" w:hAnsiTheme="minorHAnsi"/>
          <w:b/>
          <w:sz w:val="28"/>
          <w:szCs w:val="28"/>
        </w:rPr>
      </w:pPr>
    </w:p>
    <w:tbl>
      <w:tblPr>
        <w:tblStyle w:val="TabloKlavuzu"/>
        <w:tblW w:w="10490" w:type="dxa"/>
        <w:tblInd w:w="-572" w:type="dxa"/>
        <w:tblLayout w:type="fixed"/>
        <w:tblLook w:val="04A0" w:firstRow="1" w:lastRow="0" w:firstColumn="1" w:lastColumn="0" w:noHBand="0" w:noVBand="1"/>
      </w:tblPr>
      <w:tblGrid>
        <w:gridCol w:w="1276"/>
        <w:gridCol w:w="1559"/>
        <w:gridCol w:w="1843"/>
        <w:gridCol w:w="1418"/>
        <w:gridCol w:w="1417"/>
        <w:gridCol w:w="2977"/>
      </w:tblGrid>
      <w:tr w:rsidR="00A633D8" w:rsidRPr="00502833" w:rsidTr="00502833">
        <w:tc>
          <w:tcPr>
            <w:tcW w:w="1276" w:type="dxa"/>
          </w:tcPr>
          <w:p w:rsidR="00767F35" w:rsidRPr="00502833" w:rsidRDefault="00767F35" w:rsidP="00767F35">
            <w:pPr>
              <w:jc w:val="center"/>
              <w:rPr>
                <w:sz w:val="18"/>
                <w:szCs w:val="18"/>
              </w:rPr>
            </w:pPr>
          </w:p>
          <w:p w:rsidR="00767F35" w:rsidRPr="00502833" w:rsidRDefault="00767F35" w:rsidP="00767F35">
            <w:pPr>
              <w:jc w:val="center"/>
              <w:rPr>
                <w:rFonts w:cs="Book Antiqua"/>
                <w:i/>
                <w:iCs/>
                <w:w w:val="115"/>
                <w:sz w:val="18"/>
                <w:szCs w:val="18"/>
              </w:rPr>
            </w:pPr>
            <w:r w:rsidRPr="00502833">
              <w:rPr>
                <w:rFonts w:cs="Book Antiqua"/>
                <w:i/>
                <w:iCs/>
                <w:w w:val="115"/>
                <w:sz w:val="18"/>
                <w:szCs w:val="18"/>
              </w:rPr>
              <w:t>Generation</w:t>
            </w:r>
          </w:p>
          <w:p w:rsidR="00767F35" w:rsidRPr="00502833" w:rsidRDefault="00767F35" w:rsidP="00767F35">
            <w:pPr>
              <w:jc w:val="center"/>
              <w:rPr>
                <w:rFonts w:cs="Book Antiqua"/>
                <w:i/>
                <w:iCs/>
                <w:w w:val="115"/>
                <w:sz w:val="18"/>
                <w:szCs w:val="18"/>
              </w:rPr>
            </w:pPr>
          </w:p>
        </w:tc>
        <w:tc>
          <w:tcPr>
            <w:tcW w:w="1559" w:type="dxa"/>
          </w:tcPr>
          <w:p w:rsidR="00767F35" w:rsidRPr="00502833" w:rsidRDefault="00767F35" w:rsidP="00767F35">
            <w:pPr>
              <w:jc w:val="center"/>
              <w:rPr>
                <w:sz w:val="18"/>
                <w:szCs w:val="18"/>
              </w:rPr>
            </w:pPr>
          </w:p>
          <w:p w:rsidR="00767F35" w:rsidRPr="00502833" w:rsidRDefault="00767F35" w:rsidP="00767F35">
            <w:pPr>
              <w:jc w:val="center"/>
              <w:rPr>
                <w:rFonts w:cs="Book Antiqua"/>
                <w:i/>
                <w:iCs/>
                <w:w w:val="110"/>
                <w:sz w:val="18"/>
                <w:szCs w:val="18"/>
              </w:rPr>
            </w:pPr>
            <w:r w:rsidRPr="00502833">
              <w:rPr>
                <w:rFonts w:cs="Book Antiqua"/>
                <w:i/>
                <w:iCs/>
                <w:w w:val="110"/>
                <w:sz w:val="18"/>
                <w:szCs w:val="18"/>
              </w:rPr>
              <w:t>Definition</w:t>
            </w:r>
          </w:p>
        </w:tc>
        <w:tc>
          <w:tcPr>
            <w:tcW w:w="1843" w:type="dxa"/>
          </w:tcPr>
          <w:p w:rsidR="00767F35" w:rsidRPr="00502833" w:rsidRDefault="00767F35" w:rsidP="00767F35">
            <w:pPr>
              <w:jc w:val="center"/>
              <w:rPr>
                <w:rFonts w:cs="Book Antiqua"/>
                <w:i/>
                <w:iCs/>
                <w:w w:val="110"/>
                <w:sz w:val="18"/>
                <w:szCs w:val="18"/>
              </w:rPr>
            </w:pPr>
          </w:p>
          <w:p w:rsidR="00767F35" w:rsidRPr="00502833" w:rsidRDefault="00767F35" w:rsidP="00767F35">
            <w:pPr>
              <w:jc w:val="center"/>
              <w:rPr>
                <w:rFonts w:cs="Book Antiqua"/>
                <w:i/>
                <w:iCs/>
                <w:w w:val="115"/>
                <w:sz w:val="18"/>
                <w:szCs w:val="18"/>
              </w:rPr>
            </w:pPr>
            <w:r w:rsidRPr="00502833">
              <w:rPr>
                <w:rFonts w:cs="Book Antiqua"/>
                <w:i/>
                <w:iCs/>
                <w:w w:val="110"/>
                <w:sz w:val="18"/>
                <w:szCs w:val="18"/>
              </w:rPr>
              <w:t xml:space="preserve">Throughput/ </w:t>
            </w:r>
            <w:r w:rsidRPr="00502833">
              <w:rPr>
                <w:rFonts w:cs="Book Antiqua"/>
                <w:i/>
                <w:iCs/>
                <w:w w:val="115"/>
                <w:sz w:val="18"/>
                <w:szCs w:val="18"/>
              </w:rPr>
              <w:t>Speed</w:t>
            </w:r>
          </w:p>
        </w:tc>
        <w:tc>
          <w:tcPr>
            <w:tcW w:w="1418" w:type="dxa"/>
          </w:tcPr>
          <w:p w:rsidR="00767F35" w:rsidRPr="00502833" w:rsidRDefault="00767F35" w:rsidP="00767F35">
            <w:pPr>
              <w:jc w:val="center"/>
              <w:rPr>
                <w:sz w:val="18"/>
                <w:szCs w:val="18"/>
              </w:rPr>
            </w:pPr>
          </w:p>
          <w:p w:rsidR="00767F35" w:rsidRPr="00502833" w:rsidRDefault="00767F35" w:rsidP="00767F35">
            <w:pPr>
              <w:jc w:val="center"/>
              <w:rPr>
                <w:rFonts w:cs="Book Antiqua"/>
                <w:i/>
                <w:iCs/>
                <w:w w:val="120"/>
                <w:sz w:val="18"/>
                <w:szCs w:val="18"/>
              </w:rPr>
            </w:pPr>
            <w:r w:rsidRPr="00502833">
              <w:rPr>
                <w:rFonts w:cs="Book Antiqua"/>
                <w:i/>
                <w:iCs/>
                <w:w w:val="120"/>
                <w:sz w:val="18"/>
                <w:szCs w:val="18"/>
              </w:rPr>
              <w:t>Technology</w:t>
            </w:r>
          </w:p>
        </w:tc>
        <w:tc>
          <w:tcPr>
            <w:tcW w:w="1417" w:type="dxa"/>
          </w:tcPr>
          <w:p w:rsidR="00767F35" w:rsidRPr="00502833" w:rsidRDefault="00767F35" w:rsidP="00767F35">
            <w:pPr>
              <w:jc w:val="center"/>
              <w:rPr>
                <w:sz w:val="18"/>
                <w:szCs w:val="18"/>
              </w:rPr>
            </w:pPr>
          </w:p>
          <w:p w:rsidR="00767F35" w:rsidRPr="00502833" w:rsidRDefault="00767F35" w:rsidP="00767F35">
            <w:pPr>
              <w:jc w:val="center"/>
              <w:rPr>
                <w:rFonts w:cs="Book Antiqua"/>
                <w:i/>
                <w:iCs/>
                <w:w w:val="115"/>
                <w:sz w:val="18"/>
                <w:szCs w:val="18"/>
              </w:rPr>
            </w:pPr>
            <w:r w:rsidRPr="00502833">
              <w:rPr>
                <w:rFonts w:cs="Book Antiqua"/>
                <w:i/>
                <w:iCs/>
                <w:w w:val="115"/>
                <w:sz w:val="18"/>
                <w:szCs w:val="18"/>
              </w:rPr>
              <w:t>Time Period</w:t>
            </w:r>
          </w:p>
        </w:tc>
        <w:tc>
          <w:tcPr>
            <w:tcW w:w="2977" w:type="dxa"/>
          </w:tcPr>
          <w:p w:rsidR="00767F35" w:rsidRPr="00502833" w:rsidRDefault="00767F35" w:rsidP="00767F35">
            <w:pPr>
              <w:jc w:val="center"/>
              <w:rPr>
                <w:sz w:val="18"/>
                <w:szCs w:val="18"/>
              </w:rPr>
            </w:pPr>
          </w:p>
          <w:p w:rsidR="00767F35" w:rsidRPr="00502833" w:rsidRDefault="00767F35" w:rsidP="00767F35">
            <w:pPr>
              <w:jc w:val="center"/>
              <w:rPr>
                <w:rFonts w:cs="Book Antiqua"/>
                <w:i/>
                <w:iCs/>
                <w:w w:val="110"/>
                <w:sz w:val="18"/>
                <w:szCs w:val="18"/>
              </w:rPr>
            </w:pPr>
            <w:r w:rsidRPr="00502833">
              <w:rPr>
                <w:rFonts w:cs="Book Antiqua"/>
                <w:i/>
                <w:iCs/>
                <w:w w:val="110"/>
                <w:sz w:val="18"/>
                <w:szCs w:val="18"/>
              </w:rPr>
              <w:t>Features</w:t>
            </w:r>
          </w:p>
        </w:tc>
      </w:tr>
      <w:tr w:rsidR="00A633D8" w:rsidRPr="00502833" w:rsidTr="00502833">
        <w:tc>
          <w:tcPr>
            <w:tcW w:w="1276" w:type="dxa"/>
          </w:tcPr>
          <w:p w:rsidR="00767F35" w:rsidRPr="00502833" w:rsidRDefault="00767F35" w:rsidP="00767F35">
            <w:pPr>
              <w:pStyle w:val="TableParagraph"/>
              <w:kinsoku w:val="0"/>
              <w:overflowPunct w:val="0"/>
              <w:spacing w:before="75"/>
              <w:ind w:left="119"/>
              <w:jc w:val="center"/>
              <w:rPr>
                <w:rFonts w:asciiTheme="minorHAnsi" w:hAnsiTheme="minorHAnsi"/>
                <w:w w:val="110"/>
                <w:sz w:val="18"/>
                <w:szCs w:val="18"/>
              </w:rPr>
            </w:pPr>
            <w:r w:rsidRPr="00502833">
              <w:rPr>
                <w:rFonts w:asciiTheme="minorHAnsi" w:hAnsiTheme="minorHAnsi"/>
                <w:w w:val="110"/>
                <w:sz w:val="18"/>
                <w:szCs w:val="18"/>
              </w:rPr>
              <w:t>1G</w:t>
            </w:r>
          </w:p>
        </w:tc>
        <w:tc>
          <w:tcPr>
            <w:tcW w:w="1559" w:type="dxa"/>
          </w:tcPr>
          <w:p w:rsidR="00767F35" w:rsidRPr="00502833" w:rsidRDefault="00767F35" w:rsidP="00767F35">
            <w:pPr>
              <w:pStyle w:val="TableParagraph"/>
              <w:kinsoku w:val="0"/>
              <w:overflowPunct w:val="0"/>
              <w:spacing w:before="75"/>
              <w:ind w:left="119"/>
              <w:jc w:val="center"/>
              <w:rPr>
                <w:rFonts w:asciiTheme="minorHAnsi" w:hAnsiTheme="minorHAnsi"/>
                <w:w w:val="115"/>
                <w:sz w:val="18"/>
                <w:szCs w:val="18"/>
              </w:rPr>
            </w:pPr>
            <w:r w:rsidRPr="00502833">
              <w:rPr>
                <w:rFonts w:asciiTheme="minorHAnsi" w:hAnsiTheme="minorHAnsi"/>
                <w:w w:val="115"/>
                <w:sz w:val="18"/>
                <w:szCs w:val="18"/>
              </w:rPr>
              <w:t>Analog</w:t>
            </w:r>
          </w:p>
        </w:tc>
        <w:tc>
          <w:tcPr>
            <w:tcW w:w="1843" w:type="dxa"/>
          </w:tcPr>
          <w:p w:rsidR="00767F35" w:rsidRPr="00502833" w:rsidRDefault="00767F35" w:rsidP="00767F35">
            <w:pPr>
              <w:pStyle w:val="TableParagraph"/>
              <w:kinsoku w:val="0"/>
              <w:overflowPunct w:val="0"/>
              <w:spacing w:before="75" w:line="252" w:lineRule="auto"/>
              <w:ind w:left="200" w:right="185" w:hanging="80"/>
              <w:jc w:val="center"/>
              <w:rPr>
                <w:rFonts w:asciiTheme="minorHAnsi" w:hAnsiTheme="minorHAnsi"/>
                <w:w w:val="110"/>
                <w:sz w:val="18"/>
                <w:szCs w:val="18"/>
              </w:rPr>
            </w:pPr>
            <w:r w:rsidRPr="00502833">
              <w:rPr>
                <w:rFonts w:asciiTheme="minorHAnsi" w:hAnsiTheme="minorHAnsi"/>
                <w:w w:val="110"/>
                <w:sz w:val="18"/>
                <w:szCs w:val="18"/>
              </w:rPr>
              <w:t>14.4 Kbps (peak)</w:t>
            </w:r>
          </w:p>
        </w:tc>
        <w:tc>
          <w:tcPr>
            <w:tcW w:w="1418" w:type="dxa"/>
          </w:tcPr>
          <w:p w:rsidR="00767F35" w:rsidRPr="00502833" w:rsidRDefault="00767F35" w:rsidP="00767F35">
            <w:pPr>
              <w:pStyle w:val="TableParagraph"/>
              <w:kinsoku w:val="0"/>
              <w:overflowPunct w:val="0"/>
              <w:spacing w:before="75" w:line="252" w:lineRule="auto"/>
              <w:ind w:left="200" w:right="148" w:hanging="80"/>
              <w:jc w:val="center"/>
              <w:rPr>
                <w:rFonts w:asciiTheme="minorHAnsi" w:hAnsiTheme="minorHAnsi"/>
                <w:w w:val="115"/>
                <w:sz w:val="18"/>
                <w:szCs w:val="18"/>
              </w:rPr>
            </w:pPr>
            <w:r w:rsidRPr="00502833">
              <w:rPr>
                <w:rFonts w:asciiTheme="minorHAnsi" w:hAnsiTheme="minorHAnsi"/>
                <w:w w:val="115"/>
                <w:sz w:val="18"/>
                <w:szCs w:val="18"/>
              </w:rPr>
              <w:t>AMPS, NMT, TACS</w:t>
            </w:r>
          </w:p>
        </w:tc>
        <w:tc>
          <w:tcPr>
            <w:tcW w:w="1417" w:type="dxa"/>
          </w:tcPr>
          <w:p w:rsidR="00767F35" w:rsidRPr="00502833" w:rsidRDefault="00767F35" w:rsidP="00767F35">
            <w:pPr>
              <w:pStyle w:val="TableParagraph"/>
              <w:kinsoku w:val="0"/>
              <w:overflowPunct w:val="0"/>
              <w:spacing w:before="75"/>
              <w:ind w:left="120"/>
              <w:jc w:val="center"/>
              <w:rPr>
                <w:rFonts w:asciiTheme="minorHAnsi" w:hAnsiTheme="minorHAnsi"/>
                <w:sz w:val="18"/>
                <w:szCs w:val="18"/>
              </w:rPr>
            </w:pPr>
            <w:r w:rsidRPr="00502833">
              <w:rPr>
                <w:rFonts w:asciiTheme="minorHAnsi" w:hAnsiTheme="minorHAnsi"/>
                <w:sz w:val="18"/>
                <w:szCs w:val="18"/>
              </w:rPr>
              <w:t>1981–1990</w:t>
            </w:r>
          </w:p>
        </w:tc>
        <w:tc>
          <w:tcPr>
            <w:tcW w:w="2977" w:type="dxa"/>
          </w:tcPr>
          <w:p w:rsidR="00767F35" w:rsidRPr="00502833" w:rsidRDefault="00767F35" w:rsidP="00767F35">
            <w:pPr>
              <w:pStyle w:val="TableParagraph"/>
              <w:kinsoku w:val="0"/>
              <w:overflowPunct w:val="0"/>
              <w:spacing w:before="75" w:line="254" w:lineRule="auto"/>
              <w:ind w:left="200" w:right="184" w:hanging="80"/>
              <w:jc w:val="center"/>
              <w:rPr>
                <w:rFonts w:asciiTheme="minorHAnsi" w:hAnsiTheme="minorHAnsi" w:cs="Book Antiqua"/>
                <w:i/>
                <w:iCs/>
                <w:w w:val="115"/>
                <w:sz w:val="18"/>
                <w:szCs w:val="18"/>
              </w:rPr>
            </w:pPr>
            <w:r w:rsidRPr="00502833">
              <w:rPr>
                <w:rFonts w:asciiTheme="minorHAnsi" w:hAnsiTheme="minorHAnsi"/>
                <w:w w:val="115"/>
                <w:sz w:val="18"/>
                <w:szCs w:val="18"/>
              </w:rPr>
              <w:t xml:space="preserve">Wireless phones are used for </w:t>
            </w:r>
            <w:r w:rsidRPr="00502833">
              <w:rPr>
                <w:rFonts w:asciiTheme="minorHAnsi" w:hAnsiTheme="minorHAnsi" w:cs="Book Antiqua"/>
                <w:i/>
                <w:iCs/>
                <w:w w:val="115"/>
                <w:sz w:val="18"/>
                <w:szCs w:val="18"/>
              </w:rPr>
              <w:t>voice only</w:t>
            </w:r>
          </w:p>
        </w:tc>
      </w:tr>
      <w:tr w:rsidR="00767F35" w:rsidRPr="00502833" w:rsidTr="00502833">
        <w:tc>
          <w:tcPr>
            <w:tcW w:w="1276" w:type="dxa"/>
          </w:tcPr>
          <w:p w:rsidR="00767F35" w:rsidRPr="00502833" w:rsidRDefault="00767F35" w:rsidP="00767F35">
            <w:pPr>
              <w:pStyle w:val="TableParagraph"/>
              <w:kinsoku w:val="0"/>
              <w:overflowPunct w:val="0"/>
              <w:spacing w:before="75"/>
              <w:ind w:left="119"/>
              <w:jc w:val="center"/>
              <w:rPr>
                <w:rFonts w:asciiTheme="minorHAnsi" w:hAnsiTheme="minorHAnsi"/>
                <w:w w:val="110"/>
                <w:sz w:val="18"/>
                <w:szCs w:val="18"/>
              </w:rPr>
            </w:pPr>
            <w:r w:rsidRPr="00502833">
              <w:rPr>
                <w:rFonts w:asciiTheme="minorHAnsi" w:hAnsiTheme="minorHAnsi"/>
                <w:w w:val="110"/>
                <w:sz w:val="18"/>
                <w:szCs w:val="18"/>
              </w:rPr>
              <w:t>2G</w:t>
            </w:r>
          </w:p>
        </w:tc>
        <w:tc>
          <w:tcPr>
            <w:tcW w:w="1559" w:type="dxa"/>
          </w:tcPr>
          <w:p w:rsidR="00767F35" w:rsidRPr="00502833" w:rsidRDefault="00767F35" w:rsidP="00767F35">
            <w:pPr>
              <w:pStyle w:val="TableParagraph"/>
              <w:kinsoku w:val="0"/>
              <w:overflowPunct w:val="0"/>
              <w:spacing w:before="75" w:line="252" w:lineRule="auto"/>
              <w:ind w:left="199" w:hanging="80"/>
              <w:jc w:val="center"/>
              <w:rPr>
                <w:rFonts w:asciiTheme="minorHAnsi" w:hAnsiTheme="minorHAnsi"/>
                <w:w w:val="110"/>
                <w:sz w:val="18"/>
                <w:szCs w:val="18"/>
              </w:rPr>
            </w:pPr>
            <w:r w:rsidRPr="00502833">
              <w:rPr>
                <w:rFonts w:asciiTheme="minorHAnsi" w:hAnsiTheme="minorHAnsi"/>
                <w:w w:val="110"/>
                <w:sz w:val="18"/>
                <w:szCs w:val="18"/>
              </w:rPr>
              <w:t xml:space="preserve">Digital narrowband circuit </w:t>
            </w:r>
            <w:proofErr w:type="gramStart"/>
            <w:r w:rsidRPr="00502833">
              <w:rPr>
                <w:rFonts w:asciiTheme="minorHAnsi" w:hAnsiTheme="minorHAnsi"/>
                <w:w w:val="110"/>
                <w:sz w:val="18"/>
                <w:szCs w:val="18"/>
              </w:rPr>
              <w:t>data</w:t>
            </w:r>
            <w:proofErr w:type="gramEnd"/>
          </w:p>
        </w:tc>
        <w:tc>
          <w:tcPr>
            <w:tcW w:w="1843" w:type="dxa"/>
          </w:tcPr>
          <w:p w:rsidR="00767F35" w:rsidRPr="00502833" w:rsidRDefault="00767F35" w:rsidP="00767F35">
            <w:pPr>
              <w:pStyle w:val="TableParagraph"/>
              <w:kinsoku w:val="0"/>
              <w:overflowPunct w:val="0"/>
              <w:spacing w:before="75"/>
              <w:ind w:left="119"/>
              <w:jc w:val="center"/>
              <w:rPr>
                <w:rFonts w:asciiTheme="minorHAnsi" w:hAnsiTheme="minorHAnsi"/>
                <w:w w:val="105"/>
                <w:sz w:val="18"/>
                <w:szCs w:val="18"/>
              </w:rPr>
            </w:pPr>
            <w:r w:rsidRPr="00502833">
              <w:rPr>
                <w:rFonts w:asciiTheme="minorHAnsi" w:hAnsiTheme="minorHAnsi"/>
                <w:w w:val="105"/>
                <w:sz w:val="18"/>
                <w:szCs w:val="18"/>
              </w:rPr>
              <w:t>9.6/14.4 Kbps</w:t>
            </w:r>
          </w:p>
        </w:tc>
        <w:tc>
          <w:tcPr>
            <w:tcW w:w="1418" w:type="dxa"/>
          </w:tcPr>
          <w:p w:rsidR="00767F35" w:rsidRPr="00502833" w:rsidRDefault="00767F35" w:rsidP="00767F35">
            <w:pPr>
              <w:pStyle w:val="TableParagraph"/>
              <w:kinsoku w:val="0"/>
              <w:overflowPunct w:val="0"/>
              <w:spacing w:before="75"/>
              <w:ind w:left="120"/>
              <w:jc w:val="center"/>
              <w:rPr>
                <w:rFonts w:asciiTheme="minorHAnsi" w:hAnsiTheme="minorHAnsi"/>
                <w:w w:val="120"/>
                <w:sz w:val="18"/>
                <w:szCs w:val="18"/>
              </w:rPr>
            </w:pPr>
            <w:r w:rsidRPr="00502833">
              <w:rPr>
                <w:rFonts w:asciiTheme="minorHAnsi" w:hAnsiTheme="minorHAnsi"/>
                <w:w w:val="120"/>
                <w:sz w:val="18"/>
                <w:szCs w:val="18"/>
              </w:rPr>
              <w:t>TDMA, CDMA</w:t>
            </w:r>
          </w:p>
        </w:tc>
        <w:tc>
          <w:tcPr>
            <w:tcW w:w="1417" w:type="dxa"/>
          </w:tcPr>
          <w:p w:rsidR="00767F35" w:rsidRPr="00502833" w:rsidRDefault="00767F35" w:rsidP="00767F35">
            <w:pPr>
              <w:pStyle w:val="TableParagraph"/>
              <w:kinsoku w:val="0"/>
              <w:overflowPunct w:val="0"/>
              <w:spacing w:before="75"/>
              <w:ind w:left="120"/>
              <w:jc w:val="center"/>
              <w:rPr>
                <w:rFonts w:asciiTheme="minorHAnsi" w:hAnsiTheme="minorHAnsi"/>
                <w:sz w:val="18"/>
                <w:szCs w:val="18"/>
              </w:rPr>
            </w:pPr>
            <w:r w:rsidRPr="00502833">
              <w:rPr>
                <w:rFonts w:asciiTheme="minorHAnsi" w:hAnsiTheme="minorHAnsi"/>
                <w:sz w:val="18"/>
                <w:szCs w:val="18"/>
              </w:rPr>
              <w:t>1991–2000</w:t>
            </w:r>
          </w:p>
        </w:tc>
        <w:tc>
          <w:tcPr>
            <w:tcW w:w="2977" w:type="dxa"/>
          </w:tcPr>
          <w:p w:rsidR="00767F35" w:rsidRPr="00502833" w:rsidRDefault="00767F35" w:rsidP="00767F35">
            <w:pPr>
              <w:pStyle w:val="TableParagraph"/>
              <w:kinsoku w:val="0"/>
              <w:overflowPunct w:val="0"/>
              <w:spacing w:before="75" w:line="249" w:lineRule="auto"/>
              <w:ind w:left="200" w:right="184" w:hanging="80"/>
              <w:jc w:val="center"/>
              <w:rPr>
                <w:rFonts w:asciiTheme="minorHAnsi" w:hAnsiTheme="minorHAnsi" w:cs="Book Antiqua"/>
                <w:i/>
                <w:iCs/>
                <w:w w:val="110"/>
                <w:sz w:val="18"/>
                <w:szCs w:val="18"/>
              </w:rPr>
            </w:pPr>
            <w:r w:rsidRPr="00502833">
              <w:rPr>
                <w:rFonts w:asciiTheme="minorHAnsi" w:hAnsiTheme="minorHAnsi"/>
                <w:w w:val="110"/>
                <w:sz w:val="18"/>
                <w:szCs w:val="18"/>
              </w:rPr>
              <w:t xml:space="preserve">Multiple users on a single channel via </w:t>
            </w:r>
            <w:r w:rsidRPr="00502833">
              <w:rPr>
                <w:rFonts w:asciiTheme="minorHAnsi" w:hAnsiTheme="minorHAnsi" w:cs="Book Antiqua"/>
                <w:i/>
                <w:iCs/>
                <w:w w:val="110"/>
                <w:sz w:val="18"/>
                <w:szCs w:val="18"/>
              </w:rPr>
              <w:t>multiplexing</w:t>
            </w:r>
            <w:r w:rsidRPr="00502833">
              <w:rPr>
                <w:rFonts w:asciiTheme="minorHAnsi" w:hAnsiTheme="minorHAnsi"/>
                <w:w w:val="110"/>
                <w:sz w:val="18"/>
                <w:szCs w:val="18"/>
              </w:rPr>
              <w:t xml:space="preserve">. Cellular phones are used for </w:t>
            </w:r>
            <w:proofErr w:type="gramStart"/>
            <w:r w:rsidRPr="00502833">
              <w:rPr>
                <w:rFonts w:asciiTheme="minorHAnsi" w:hAnsiTheme="minorHAnsi" w:cs="Book Antiqua"/>
                <w:i/>
                <w:iCs/>
                <w:w w:val="110"/>
                <w:sz w:val="18"/>
                <w:szCs w:val="18"/>
              </w:rPr>
              <w:t>data</w:t>
            </w:r>
            <w:proofErr w:type="gramEnd"/>
            <w:r w:rsidRPr="00502833">
              <w:rPr>
                <w:rFonts w:asciiTheme="minorHAnsi" w:hAnsiTheme="minorHAnsi" w:cs="Book Antiqua"/>
                <w:i/>
                <w:iCs/>
                <w:w w:val="110"/>
                <w:sz w:val="18"/>
                <w:szCs w:val="18"/>
              </w:rPr>
              <w:t xml:space="preserve"> also along with voice</w:t>
            </w:r>
          </w:p>
        </w:tc>
      </w:tr>
      <w:tr w:rsidR="00767F35" w:rsidRPr="00502833" w:rsidTr="00502833">
        <w:tc>
          <w:tcPr>
            <w:tcW w:w="1276" w:type="dxa"/>
          </w:tcPr>
          <w:p w:rsidR="00767F35" w:rsidRPr="00502833" w:rsidRDefault="00767F35" w:rsidP="00767F35">
            <w:pPr>
              <w:pStyle w:val="TableParagraph"/>
              <w:kinsoku w:val="0"/>
              <w:overflowPunct w:val="0"/>
              <w:spacing w:before="75"/>
              <w:ind w:left="119"/>
              <w:jc w:val="center"/>
              <w:rPr>
                <w:rFonts w:asciiTheme="minorHAnsi" w:hAnsiTheme="minorHAnsi"/>
                <w:w w:val="105"/>
                <w:sz w:val="18"/>
                <w:szCs w:val="18"/>
              </w:rPr>
            </w:pPr>
            <w:r w:rsidRPr="00502833">
              <w:rPr>
                <w:rFonts w:asciiTheme="minorHAnsi" w:hAnsiTheme="minorHAnsi"/>
                <w:w w:val="105"/>
                <w:sz w:val="18"/>
                <w:szCs w:val="18"/>
              </w:rPr>
              <w:t>2.5G</w:t>
            </w:r>
          </w:p>
        </w:tc>
        <w:tc>
          <w:tcPr>
            <w:tcW w:w="1559" w:type="dxa"/>
          </w:tcPr>
          <w:p w:rsidR="00767F35" w:rsidRPr="00502833" w:rsidRDefault="00767F35" w:rsidP="00767F35">
            <w:pPr>
              <w:pStyle w:val="TableParagraph"/>
              <w:kinsoku w:val="0"/>
              <w:overflowPunct w:val="0"/>
              <w:spacing w:before="75"/>
              <w:ind w:left="119"/>
              <w:jc w:val="center"/>
              <w:rPr>
                <w:rFonts w:asciiTheme="minorHAnsi" w:hAnsiTheme="minorHAnsi"/>
                <w:w w:val="110"/>
                <w:sz w:val="18"/>
                <w:szCs w:val="18"/>
              </w:rPr>
            </w:pPr>
            <w:r w:rsidRPr="00502833">
              <w:rPr>
                <w:rFonts w:asciiTheme="minorHAnsi" w:hAnsiTheme="minorHAnsi"/>
                <w:w w:val="110"/>
                <w:sz w:val="18"/>
                <w:szCs w:val="18"/>
              </w:rPr>
              <w:t xml:space="preserve">Packet </w:t>
            </w:r>
            <w:proofErr w:type="gramStart"/>
            <w:r w:rsidRPr="00502833">
              <w:rPr>
                <w:rFonts w:asciiTheme="minorHAnsi" w:hAnsiTheme="minorHAnsi"/>
                <w:w w:val="110"/>
                <w:sz w:val="18"/>
                <w:szCs w:val="18"/>
              </w:rPr>
              <w:t>data</w:t>
            </w:r>
            <w:proofErr w:type="gramEnd"/>
          </w:p>
        </w:tc>
        <w:tc>
          <w:tcPr>
            <w:tcW w:w="1843" w:type="dxa"/>
          </w:tcPr>
          <w:p w:rsidR="00767F35" w:rsidRPr="00502833" w:rsidRDefault="00767F35" w:rsidP="00767F35">
            <w:pPr>
              <w:pStyle w:val="TableParagraph"/>
              <w:kinsoku w:val="0"/>
              <w:overflowPunct w:val="0"/>
              <w:spacing w:before="75" w:line="252" w:lineRule="auto"/>
              <w:ind w:left="199" w:right="257" w:hanging="80"/>
              <w:jc w:val="center"/>
              <w:rPr>
                <w:rFonts w:asciiTheme="minorHAnsi" w:hAnsiTheme="minorHAnsi"/>
                <w:w w:val="110"/>
                <w:sz w:val="18"/>
                <w:szCs w:val="18"/>
              </w:rPr>
            </w:pPr>
            <w:r w:rsidRPr="00502833">
              <w:rPr>
                <w:rFonts w:asciiTheme="minorHAnsi" w:hAnsiTheme="minorHAnsi"/>
                <w:w w:val="110"/>
                <w:sz w:val="18"/>
                <w:szCs w:val="18"/>
              </w:rPr>
              <w:t>171.2 Kbps (peak) 20–40 Kbps</w:t>
            </w:r>
          </w:p>
        </w:tc>
        <w:tc>
          <w:tcPr>
            <w:tcW w:w="1418" w:type="dxa"/>
          </w:tcPr>
          <w:p w:rsidR="00767F35" w:rsidRPr="00502833" w:rsidRDefault="00767F35" w:rsidP="00767F35">
            <w:pPr>
              <w:pStyle w:val="TableParagraph"/>
              <w:kinsoku w:val="0"/>
              <w:overflowPunct w:val="0"/>
              <w:spacing w:before="75"/>
              <w:ind w:left="119"/>
              <w:jc w:val="center"/>
              <w:rPr>
                <w:rFonts w:asciiTheme="minorHAnsi" w:hAnsiTheme="minorHAnsi"/>
                <w:w w:val="115"/>
                <w:sz w:val="18"/>
                <w:szCs w:val="18"/>
              </w:rPr>
            </w:pPr>
            <w:r w:rsidRPr="00502833">
              <w:rPr>
                <w:rFonts w:asciiTheme="minorHAnsi" w:hAnsiTheme="minorHAnsi"/>
                <w:w w:val="115"/>
                <w:sz w:val="18"/>
                <w:szCs w:val="18"/>
              </w:rPr>
              <w:t>GPRS</w:t>
            </w:r>
          </w:p>
        </w:tc>
        <w:tc>
          <w:tcPr>
            <w:tcW w:w="1417" w:type="dxa"/>
          </w:tcPr>
          <w:p w:rsidR="00767F35" w:rsidRPr="00502833" w:rsidRDefault="00767F35" w:rsidP="00767F35">
            <w:pPr>
              <w:pStyle w:val="TableParagraph"/>
              <w:kinsoku w:val="0"/>
              <w:overflowPunct w:val="0"/>
              <w:spacing w:before="75"/>
              <w:ind w:left="119"/>
              <w:jc w:val="center"/>
              <w:rPr>
                <w:rFonts w:asciiTheme="minorHAnsi" w:hAnsiTheme="minorHAnsi"/>
                <w:sz w:val="18"/>
                <w:szCs w:val="18"/>
              </w:rPr>
            </w:pPr>
            <w:r w:rsidRPr="00502833">
              <w:rPr>
                <w:rFonts w:asciiTheme="minorHAnsi" w:hAnsiTheme="minorHAnsi"/>
                <w:sz w:val="18"/>
                <w:szCs w:val="18"/>
              </w:rPr>
              <w:t>2001–2004</w:t>
            </w:r>
          </w:p>
        </w:tc>
        <w:tc>
          <w:tcPr>
            <w:tcW w:w="2977" w:type="dxa"/>
          </w:tcPr>
          <w:p w:rsidR="00767F35" w:rsidRPr="00502833" w:rsidRDefault="00767F35" w:rsidP="00767F35">
            <w:pPr>
              <w:pStyle w:val="TableParagraph"/>
              <w:kinsoku w:val="0"/>
              <w:overflowPunct w:val="0"/>
              <w:spacing w:before="75" w:line="249" w:lineRule="auto"/>
              <w:ind w:left="200" w:right="176" w:hanging="80"/>
              <w:jc w:val="center"/>
              <w:rPr>
                <w:rFonts w:asciiTheme="minorHAnsi" w:hAnsiTheme="minorHAnsi" w:cs="Book Antiqua"/>
                <w:i/>
                <w:iCs/>
                <w:w w:val="110"/>
                <w:sz w:val="18"/>
                <w:szCs w:val="18"/>
              </w:rPr>
            </w:pPr>
            <w:r w:rsidRPr="00502833">
              <w:rPr>
                <w:rFonts w:asciiTheme="minorHAnsi" w:hAnsiTheme="minorHAnsi" w:cs="Book Antiqua"/>
                <w:i/>
                <w:iCs/>
                <w:w w:val="110"/>
                <w:sz w:val="18"/>
                <w:szCs w:val="18"/>
              </w:rPr>
              <w:t xml:space="preserve">Internet </w:t>
            </w:r>
            <w:r w:rsidRPr="00502833">
              <w:rPr>
                <w:rFonts w:asciiTheme="minorHAnsi" w:hAnsiTheme="minorHAnsi"/>
                <w:w w:val="110"/>
                <w:sz w:val="18"/>
                <w:szCs w:val="18"/>
              </w:rPr>
              <w:t xml:space="preserve">becomes popular. </w:t>
            </w:r>
            <w:r w:rsidRPr="00502833">
              <w:rPr>
                <w:rFonts w:asciiTheme="minorHAnsi" w:hAnsiTheme="minorHAnsi"/>
                <w:i/>
                <w:iCs/>
                <w:w w:val="110"/>
                <w:sz w:val="18"/>
                <w:szCs w:val="18"/>
              </w:rPr>
              <w:t xml:space="preserve">Multimedia </w:t>
            </w:r>
            <w:r w:rsidRPr="00502833">
              <w:rPr>
                <w:rFonts w:asciiTheme="minorHAnsi" w:hAnsiTheme="minorHAnsi" w:cs="Book Antiqua"/>
                <w:i/>
                <w:iCs/>
                <w:w w:val="110"/>
                <w:sz w:val="18"/>
                <w:szCs w:val="18"/>
              </w:rPr>
              <w:t xml:space="preserve">services </w:t>
            </w:r>
            <w:r w:rsidRPr="00502833">
              <w:rPr>
                <w:rFonts w:asciiTheme="minorHAnsi" w:hAnsiTheme="minorHAnsi"/>
                <w:w w:val="110"/>
                <w:sz w:val="18"/>
                <w:szCs w:val="18"/>
              </w:rPr>
              <w:t xml:space="preserve">and streaming </w:t>
            </w:r>
            <w:proofErr w:type="gramStart"/>
            <w:r w:rsidRPr="00502833">
              <w:rPr>
                <w:rFonts w:asciiTheme="minorHAnsi" w:hAnsiTheme="minorHAnsi"/>
                <w:w w:val="110"/>
                <w:sz w:val="18"/>
                <w:szCs w:val="18"/>
              </w:rPr>
              <w:t>start</w:t>
            </w:r>
            <w:proofErr w:type="gramEnd"/>
            <w:r w:rsidRPr="00502833">
              <w:rPr>
                <w:rFonts w:asciiTheme="minorHAnsi" w:hAnsiTheme="minorHAnsi"/>
                <w:w w:val="110"/>
                <w:sz w:val="18"/>
                <w:szCs w:val="18"/>
              </w:rPr>
              <w:t xml:space="preserve"> to show growth. Phones </w:t>
            </w:r>
            <w:proofErr w:type="gramStart"/>
            <w:r w:rsidRPr="00502833">
              <w:rPr>
                <w:rFonts w:asciiTheme="minorHAnsi" w:hAnsiTheme="minorHAnsi"/>
                <w:w w:val="110"/>
                <w:sz w:val="18"/>
                <w:szCs w:val="18"/>
              </w:rPr>
              <w:t>start</w:t>
            </w:r>
            <w:proofErr w:type="gramEnd"/>
            <w:r w:rsidRPr="00502833">
              <w:rPr>
                <w:rFonts w:asciiTheme="minorHAnsi" w:hAnsiTheme="minorHAnsi"/>
                <w:w w:val="110"/>
                <w:sz w:val="18"/>
                <w:szCs w:val="18"/>
              </w:rPr>
              <w:t xml:space="preserve"> supporting </w:t>
            </w:r>
            <w:r w:rsidRPr="00502833">
              <w:rPr>
                <w:rFonts w:asciiTheme="minorHAnsi" w:hAnsiTheme="minorHAnsi" w:cs="Book Antiqua"/>
                <w:i/>
                <w:iCs/>
                <w:w w:val="110"/>
                <w:sz w:val="18"/>
                <w:szCs w:val="18"/>
              </w:rPr>
              <w:t>web browsing</w:t>
            </w:r>
          </w:p>
        </w:tc>
      </w:tr>
      <w:tr w:rsidR="00767F35" w:rsidRPr="00502833" w:rsidTr="00502833">
        <w:tc>
          <w:tcPr>
            <w:tcW w:w="1276" w:type="dxa"/>
          </w:tcPr>
          <w:p w:rsidR="00767F35" w:rsidRPr="00502833" w:rsidRDefault="00767F35" w:rsidP="00767F35">
            <w:pPr>
              <w:pStyle w:val="TableParagraph"/>
              <w:kinsoku w:val="0"/>
              <w:overflowPunct w:val="0"/>
              <w:spacing w:before="73"/>
              <w:ind w:left="119"/>
              <w:jc w:val="center"/>
              <w:rPr>
                <w:rFonts w:asciiTheme="minorHAnsi" w:hAnsiTheme="minorHAnsi"/>
                <w:w w:val="110"/>
                <w:sz w:val="18"/>
                <w:szCs w:val="18"/>
              </w:rPr>
            </w:pPr>
            <w:r w:rsidRPr="00502833">
              <w:rPr>
                <w:rFonts w:asciiTheme="minorHAnsi" w:hAnsiTheme="minorHAnsi"/>
                <w:w w:val="110"/>
                <w:sz w:val="18"/>
                <w:szCs w:val="18"/>
              </w:rPr>
              <w:t>3G</w:t>
            </w:r>
          </w:p>
        </w:tc>
        <w:tc>
          <w:tcPr>
            <w:tcW w:w="1559" w:type="dxa"/>
          </w:tcPr>
          <w:p w:rsidR="00767F35" w:rsidRPr="00502833" w:rsidRDefault="00767F35" w:rsidP="00767F35">
            <w:pPr>
              <w:pStyle w:val="TableParagraph"/>
              <w:kinsoku w:val="0"/>
              <w:overflowPunct w:val="0"/>
              <w:spacing w:before="73" w:line="252" w:lineRule="auto"/>
              <w:ind w:left="199" w:right="137" w:hanging="80"/>
              <w:jc w:val="center"/>
              <w:rPr>
                <w:rFonts w:asciiTheme="minorHAnsi" w:hAnsiTheme="minorHAnsi"/>
                <w:w w:val="115"/>
                <w:sz w:val="18"/>
                <w:szCs w:val="18"/>
              </w:rPr>
            </w:pPr>
            <w:r w:rsidRPr="00502833">
              <w:rPr>
                <w:rFonts w:asciiTheme="minorHAnsi" w:hAnsiTheme="minorHAnsi"/>
                <w:w w:val="115"/>
                <w:sz w:val="18"/>
                <w:szCs w:val="18"/>
              </w:rPr>
              <w:t xml:space="preserve">Digital broadband packet </w:t>
            </w:r>
            <w:proofErr w:type="gramStart"/>
            <w:r w:rsidRPr="00502833">
              <w:rPr>
                <w:rFonts w:asciiTheme="minorHAnsi" w:hAnsiTheme="minorHAnsi"/>
                <w:w w:val="115"/>
                <w:sz w:val="18"/>
                <w:szCs w:val="18"/>
              </w:rPr>
              <w:t>data</w:t>
            </w:r>
            <w:proofErr w:type="gramEnd"/>
          </w:p>
        </w:tc>
        <w:tc>
          <w:tcPr>
            <w:tcW w:w="1843" w:type="dxa"/>
          </w:tcPr>
          <w:p w:rsidR="00767F35" w:rsidRPr="00502833" w:rsidRDefault="00767F35" w:rsidP="00767F35">
            <w:pPr>
              <w:pStyle w:val="TableParagraph"/>
              <w:kinsoku w:val="0"/>
              <w:overflowPunct w:val="0"/>
              <w:spacing w:before="73" w:line="252" w:lineRule="auto"/>
              <w:ind w:left="199" w:right="142" w:hanging="80"/>
              <w:jc w:val="center"/>
              <w:rPr>
                <w:rFonts w:asciiTheme="minorHAnsi" w:hAnsiTheme="minorHAnsi"/>
                <w:w w:val="105"/>
                <w:sz w:val="18"/>
                <w:szCs w:val="18"/>
              </w:rPr>
            </w:pPr>
            <w:r w:rsidRPr="00502833">
              <w:rPr>
                <w:rFonts w:asciiTheme="minorHAnsi" w:hAnsiTheme="minorHAnsi"/>
                <w:w w:val="105"/>
                <w:sz w:val="18"/>
                <w:szCs w:val="18"/>
              </w:rPr>
              <w:t>3.1 Mbps (peak) 500–700 Kbps</w:t>
            </w:r>
          </w:p>
        </w:tc>
        <w:tc>
          <w:tcPr>
            <w:tcW w:w="1418" w:type="dxa"/>
          </w:tcPr>
          <w:p w:rsidR="00767F35" w:rsidRPr="00502833" w:rsidRDefault="00767F35" w:rsidP="00767F35">
            <w:pPr>
              <w:pStyle w:val="TableParagraph"/>
              <w:kinsoku w:val="0"/>
              <w:overflowPunct w:val="0"/>
              <w:spacing w:before="73"/>
              <w:ind w:left="119"/>
              <w:jc w:val="center"/>
              <w:rPr>
                <w:rFonts w:asciiTheme="minorHAnsi" w:hAnsiTheme="minorHAnsi"/>
                <w:w w:val="110"/>
                <w:sz w:val="18"/>
                <w:szCs w:val="18"/>
              </w:rPr>
            </w:pPr>
            <w:r w:rsidRPr="00502833">
              <w:rPr>
                <w:rFonts w:asciiTheme="minorHAnsi" w:hAnsiTheme="minorHAnsi"/>
                <w:w w:val="110"/>
                <w:sz w:val="18"/>
                <w:szCs w:val="18"/>
              </w:rPr>
              <w:t>CDMA 2000</w:t>
            </w:r>
          </w:p>
          <w:p w:rsidR="00767F35" w:rsidRPr="00502833" w:rsidRDefault="00767F35" w:rsidP="00767F35">
            <w:pPr>
              <w:pStyle w:val="TableParagraph"/>
              <w:kinsoku w:val="0"/>
              <w:overflowPunct w:val="0"/>
              <w:spacing w:before="10" w:line="252" w:lineRule="auto"/>
              <w:ind w:left="199" w:right="148"/>
              <w:jc w:val="center"/>
              <w:rPr>
                <w:rFonts w:asciiTheme="minorHAnsi" w:hAnsiTheme="minorHAnsi"/>
                <w:w w:val="115"/>
                <w:sz w:val="18"/>
                <w:szCs w:val="18"/>
              </w:rPr>
            </w:pPr>
            <w:r w:rsidRPr="00502833">
              <w:rPr>
                <w:rFonts w:asciiTheme="minorHAnsi" w:hAnsiTheme="minorHAnsi"/>
                <w:w w:val="115"/>
                <w:sz w:val="18"/>
                <w:szCs w:val="18"/>
              </w:rPr>
              <w:t>(1 × RTT, EVDO) UMTS, EDGE</w:t>
            </w:r>
          </w:p>
        </w:tc>
        <w:tc>
          <w:tcPr>
            <w:tcW w:w="1417" w:type="dxa"/>
          </w:tcPr>
          <w:p w:rsidR="00767F35" w:rsidRPr="00502833" w:rsidRDefault="00767F35" w:rsidP="00767F35">
            <w:pPr>
              <w:pStyle w:val="TableParagraph"/>
              <w:kinsoku w:val="0"/>
              <w:overflowPunct w:val="0"/>
              <w:spacing w:before="73"/>
              <w:ind w:left="119"/>
              <w:jc w:val="center"/>
              <w:rPr>
                <w:rFonts w:asciiTheme="minorHAnsi" w:hAnsiTheme="minorHAnsi"/>
                <w:sz w:val="18"/>
                <w:szCs w:val="18"/>
              </w:rPr>
            </w:pPr>
            <w:r w:rsidRPr="00502833">
              <w:rPr>
                <w:rFonts w:asciiTheme="minorHAnsi" w:hAnsiTheme="minorHAnsi"/>
                <w:sz w:val="18"/>
                <w:szCs w:val="18"/>
              </w:rPr>
              <w:t>2004–2005</w:t>
            </w:r>
          </w:p>
        </w:tc>
        <w:tc>
          <w:tcPr>
            <w:tcW w:w="2977" w:type="dxa"/>
          </w:tcPr>
          <w:p w:rsidR="00767F35" w:rsidRPr="00502833" w:rsidRDefault="00767F35" w:rsidP="00767F35">
            <w:pPr>
              <w:pStyle w:val="TableParagraph"/>
              <w:kinsoku w:val="0"/>
              <w:overflowPunct w:val="0"/>
              <w:spacing w:before="73" w:line="252" w:lineRule="auto"/>
              <w:ind w:left="200" w:right="118" w:hanging="80"/>
              <w:jc w:val="center"/>
              <w:rPr>
                <w:rFonts w:asciiTheme="minorHAnsi" w:hAnsiTheme="minorHAnsi" w:cs="Book Antiqua"/>
                <w:i/>
                <w:iCs/>
                <w:w w:val="110"/>
                <w:sz w:val="18"/>
                <w:szCs w:val="18"/>
              </w:rPr>
            </w:pPr>
            <w:r w:rsidRPr="00502833">
              <w:rPr>
                <w:rFonts w:asciiTheme="minorHAnsi" w:hAnsiTheme="minorHAnsi" w:cs="Book Antiqua"/>
                <w:i/>
                <w:iCs/>
                <w:w w:val="110"/>
                <w:sz w:val="18"/>
                <w:szCs w:val="18"/>
              </w:rPr>
              <w:t xml:space="preserve">Multimedia services </w:t>
            </w:r>
            <w:r w:rsidRPr="00502833">
              <w:rPr>
                <w:rFonts w:asciiTheme="minorHAnsi" w:hAnsiTheme="minorHAnsi"/>
                <w:i/>
                <w:iCs/>
                <w:w w:val="110"/>
                <w:sz w:val="18"/>
                <w:szCs w:val="18"/>
              </w:rPr>
              <w:t xml:space="preserve">support </w:t>
            </w:r>
            <w:r w:rsidRPr="00502833">
              <w:rPr>
                <w:rFonts w:asciiTheme="minorHAnsi" w:hAnsiTheme="minorHAnsi"/>
                <w:w w:val="110"/>
                <w:sz w:val="18"/>
                <w:szCs w:val="18"/>
              </w:rPr>
              <w:t xml:space="preserve">along with </w:t>
            </w:r>
            <w:r w:rsidRPr="00502833">
              <w:rPr>
                <w:rFonts w:asciiTheme="minorHAnsi" w:hAnsiTheme="minorHAnsi"/>
                <w:i/>
                <w:iCs/>
                <w:w w:val="110"/>
                <w:sz w:val="18"/>
                <w:szCs w:val="18"/>
              </w:rPr>
              <w:t>streaming</w:t>
            </w:r>
            <w:r w:rsidRPr="00502833">
              <w:rPr>
                <w:rFonts w:asciiTheme="minorHAnsi" w:hAnsiTheme="minorHAnsi"/>
                <w:w w:val="110"/>
                <w:sz w:val="18"/>
                <w:szCs w:val="18"/>
              </w:rPr>
              <w:t xml:space="preserve">. </w:t>
            </w:r>
            <w:r w:rsidRPr="00502833">
              <w:rPr>
                <w:rFonts w:asciiTheme="minorHAnsi" w:hAnsiTheme="minorHAnsi" w:cs="Book Antiqua"/>
                <w:i/>
                <w:iCs/>
                <w:w w:val="110"/>
                <w:sz w:val="18"/>
                <w:szCs w:val="18"/>
              </w:rPr>
              <w:t>Universal access and portability</w:t>
            </w:r>
          </w:p>
        </w:tc>
      </w:tr>
      <w:tr w:rsidR="00767F35" w:rsidRPr="00502833" w:rsidTr="00502833">
        <w:tc>
          <w:tcPr>
            <w:tcW w:w="1276" w:type="dxa"/>
          </w:tcPr>
          <w:p w:rsidR="00767F35" w:rsidRPr="00502833" w:rsidRDefault="00767F35" w:rsidP="00767F35">
            <w:pPr>
              <w:pStyle w:val="TableParagraph"/>
              <w:kinsoku w:val="0"/>
              <w:overflowPunct w:val="0"/>
              <w:spacing w:before="75"/>
              <w:ind w:left="119"/>
              <w:jc w:val="center"/>
              <w:rPr>
                <w:rFonts w:asciiTheme="minorHAnsi" w:hAnsiTheme="minorHAnsi"/>
                <w:w w:val="105"/>
                <w:sz w:val="18"/>
                <w:szCs w:val="18"/>
              </w:rPr>
            </w:pPr>
            <w:r w:rsidRPr="00502833">
              <w:rPr>
                <w:rFonts w:asciiTheme="minorHAnsi" w:hAnsiTheme="minorHAnsi"/>
                <w:w w:val="105"/>
                <w:sz w:val="18"/>
                <w:szCs w:val="18"/>
              </w:rPr>
              <w:t>3.5G</w:t>
            </w:r>
          </w:p>
        </w:tc>
        <w:tc>
          <w:tcPr>
            <w:tcW w:w="1559" w:type="dxa"/>
          </w:tcPr>
          <w:p w:rsidR="00767F35" w:rsidRPr="00502833" w:rsidRDefault="00767F35" w:rsidP="00767F35">
            <w:pPr>
              <w:pStyle w:val="TableParagraph"/>
              <w:kinsoku w:val="0"/>
              <w:overflowPunct w:val="0"/>
              <w:spacing w:before="75"/>
              <w:ind w:left="119"/>
              <w:jc w:val="center"/>
              <w:rPr>
                <w:rFonts w:asciiTheme="minorHAnsi" w:hAnsiTheme="minorHAnsi"/>
                <w:w w:val="110"/>
                <w:sz w:val="18"/>
                <w:szCs w:val="18"/>
              </w:rPr>
            </w:pPr>
            <w:r w:rsidRPr="00502833">
              <w:rPr>
                <w:rFonts w:asciiTheme="minorHAnsi" w:hAnsiTheme="minorHAnsi"/>
                <w:w w:val="110"/>
                <w:sz w:val="18"/>
                <w:szCs w:val="18"/>
              </w:rPr>
              <w:t xml:space="preserve">Packet </w:t>
            </w:r>
            <w:proofErr w:type="gramStart"/>
            <w:r w:rsidRPr="00502833">
              <w:rPr>
                <w:rFonts w:asciiTheme="minorHAnsi" w:hAnsiTheme="minorHAnsi"/>
                <w:w w:val="110"/>
                <w:sz w:val="18"/>
                <w:szCs w:val="18"/>
              </w:rPr>
              <w:t>data</w:t>
            </w:r>
            <w:proofErr w:type="gramEnd"/>
          </w:p>
        </w:tc>
        <w:tc>
          <w:tcPr>
            <w:tcW w:w="1843" w:type="dxa"/>
          </w:tcPr>
          <w:p w:rsidR="00767F35" w:rsidRPr="00502833" w:rsidRDefault="00767F35" w:rsidP="00767F35">
            <w:pPr>
              <w:pStyle w:val="TableParagraph"/>
              <w:kinsoku w:val="0"/>
              <w:overflowPunct w:val="0"/>
              <w:spacing w:before="75" w:line="252" w:lineRule="auto"/>
              <w:ind w:left="200" w:right="437" w:hanging="80"/>
              <w:jc w:val="center"/>
              <w:rPr>
                <w:rFonts w:asciiTheme="minorHAnsi" w:hAnsiTheme="minorHAnsi"/>
                <w:w w:val="110"/>
                <w:sz w:val="18"/>
                <w:szCs w:val="18"/>
              </w:rPr>
            </w:pPr>
            <w:r w:rsidRPr="00502833">
              <w:rPr>
                <w:rFonts w:asciiTheme="minorHAnsi" w:hAnsiTheme="minorHAnsi"/>
                <w:w w:val="110"/>
                <w:sz w:val="18"/>
                <w:szCs w:val="18"/>
              </w:rPr>
              <w:t>14.4 Mbps (peak) 1–3 Mbps</w:t>
            </w:r>
          </w:p>
        </w:tc>
        <w:tc>
          <w:tcPr>
            <w:tcW w:w="1418" w:type="dxa"/>
          </w:tcPr>
          <w:p w:rsidR="00767F35" w:rsidRPr="00502833" w:rsidRDefault="00767F35" w:rsidP="00767F35">
            <w:pPr>
              <w:pStyle w:val="TableParagraph"/>
              <w:kinsoku w:val="0"/>
              <w:overflowPunct w:val="0"/>
              <w:spacing w:before="75"/>
              <w:ind w:left="120"/>
              <w:jc w:val="center"/>
              <w:rPr>
                <w:rFonts w:asciiTheme="minorHAnsi" w:hAnsiTheme="minorHAnsi"/>
                <w:w w:val="115"/>
                <w:sz w:val="18"/>
                <w:szCs w:val="18"/>
              </w:rPr>
            </w:pPr>
            <w:r w:rsidRPr="00502833">
              <w:rPr>
                <w:rFonts w:asciiTheme="minorHAnsi" w:hAnsiTheme="minorHAnsi"/>
                <w:w w:val="115"/>
                <w:sz w:val="18"/>
                <w:szCs w:val="18"/>
              </w:rPr>
              <w:t>HSPA</w:t>
            </w:r>
          </w:p>
        </w:tc>
        <w:tc>
          <w:tcPr>
            <w:tcW w:w="1417" w:type="dxa"/>
          </w:tcPr>
          <w:p w:rsidR="00767F35" w:rsidRPr="00502833" w:rsidRDefault="00767F35" w:rsidP="00767F35">
            <w:pPr>
              <w:pStyle w:val="TableParagraph"/>
              <w:kinsoku w:val="0"/>
              <w:overflowPunct w:val="0"/>
              <w:spacing w:before="75"/>
              <w:ind w:left="120"/>
              <w:jc w:val="center"/>
              <w:rPr>
                <w:rFonts w:asciiTheme="minorHAnsi" w:hAnsiTheme="minorHAnsi"/>
                <w:sz w:val="18"/>
                <w:szCs w:val="18"/>
              </w:rPr>
            </w:pPr>
            <w:r w:rsidRPr="00502833">
              <w:rPr>
                <w:rFonts w:asciiTheme="minorHAnsi" w:hAnsiTheme="minorHAnsi"/>
                <w:sz w:val="18"/>
                <w:szCs w:val="18"/>
              </w:rPr>
              <w:t>2006–2010</w:t>
            </w:r>
          </w:p>
        </w:tc>
        <w:tc>
          <w:tcPr>
            <w:tcW w:w="2977" w:type="dxa"/>
          </w:tcPr>
          <w:p w:rsidR="00767F35" w:rsidRPr="00502833" w:rsidRDefault="00767F35" w:rsidP="00767F35">
            <w:pPr>
              <w:pStyle w:val="TableParagraph"/>
              <w:kinsoku w:val="0"/>
              <w:overflowPunct w:val="0"/>
              <w:spacing w:before="75" w:line="249" w:lineRule="auto"/>
              <w:ind w:left="200" w:right="184" w:hanging="80"/>
              <w:jc w:val="center"/>
              <w:rPr>
                <w:rFonts w:asciiTheme="minorHAnsi" w:hAnsiTheme="minorHAnsi"/>
                <w:w w:val="115"/>
                <w:sz w:val="18"/>
                <w:szCs w:val="18"/>
              </w:rPr>
            </w:pPr>
            <w:r w:rsidRPr="00502833">
              <w:rPr>
                <w:rFonts w:asciiTheme="minorHAnsi" w:hAnsiTheme="minorHAnsi" w:cs="Book Antiqua"/>
                <w:i/>
                <w:iCs/>
                <w:w w:val="115"/>
                <w:sz w:val="18"/>
                <w:szCs w:val="18"/>
              </w:rPr>
              <w:t xml:space="preserve">Higher throughput and speeds </w:t>
            </w:r>
            <w:r w:rsidRPr="00502833">
              <w:rPr>
                <w:rFonts w:asciiTheme="minorHAnsi" w:hAnsiTheme="minorHAnsi"/>
                <w:w w:val="115"/>
                <w:sz w:val="18"/>
                <w:szCs w:val="18"/>
              </w:rPr>
              <w:t xml:space="preserve">to support higher </w:t>
            </w:r>
            <w:proofErr w:type="gramStart"/>
            <w:r w:rsidRPr="00502833">
              <w:rPr>
                <w:rFonts w:asciiTheme="minorHAnsi" w:hAnsiTheme="minorHAnsi"/>
                <w:w w:val="115"/>
                <w:sz w:val="18"/>
                <w:szCs w:val="18"/>
              </w:rPr>
              <w:t>data</w:t>
            </w:r>
            <w:proofErr w:type="gramEnd"/>
          </w:p>
        </w:tc>
      </w:tr>
      <w:tr w:rsidR="00767F35" w:rsidRPr="00502833" w:rsidTr="00502833">
        <w:tc>
          <w:tcPr>
            <w:tcW w:w="1276" w:type="dxa"/>
          </w:tcPr>
          <w:p w:rsidR="00767F35" w:rsidRPr="00502833" w:rsidRDefault="00767F35" w:rsidP="00767F35">
            <w:pPr>
              <w:pStyle w:val="TableParagraph"/>
              <w:kinsoku w:val="0"/>
              <w:overflowPunct w:val="0"/>
              <w:spacing w:before="75"/>
              <w:ind w:left="117"/>
              <w:jc w:val="center"/>
              <w:rPr>
                <w:rFonts w:asciiTheme="minorHAnsi" w:hAnsiTheme="minorHAnsi"/>
                <w:w w:val="110"/>
                <w:sz w:val="18"/>
                <w:szCs w:val="18"/>
              </w:rPr>
            </w:pPr>
            <w:r w:rsidRPr="00502833">
              <w:rPr>
                <w:rFonts w:asciiTheme="minorHAnsi" w:hAnsiTheme="minorHAnsi"/>
                <w:w w:val="110"/>
                <w:sz w:val="18"/>
                <w:szCs w:val="18"/>
              </w:rPr>
              <w:t>4G</w:t>
            </w:r>
          </w:p>
        </w:tc>
        <w:tc>
          <w:tcPr>
            <w:tcW w:w="1559" w:type="dxa"/>
          </w:tcPr>
          <w:p w:rsidR="00767F35" w:rsidRPr="00502833" w:rsidRDefault="00767F35" w:rsidP="00767F35">
            <w:pPr>
              <w:pStyle w:val="TableParagraph"/>
              <w:kinsoku w:val="0"/>
              <w:overflowPunct w:val="0"/>
              <w:spacing w:before="75" w:line="252" w:lineRule="auto"/>
              <w:ind w:left="199" w:right="93" w:hanging="80"/>
              <w:jc w:val="center"/>
              <w:rPr>
                <w:rFonts w:asciiTheme="minorHAnsi" w:hAnsiTheme="minorHAnsi"/>
                <w:w w:val="115"/>
                <w:sz w:val="18"/>
                <w:szCs w:val="18"/>
              </w:rPr>
            </w:pPr>
            <w:r w:rsidRPr="00502833">
              <w:rPr>
                <w:rFonts w:asciiTheme="minorHAnsi" w:hAnsiTheme="minorHAnsi"/>
                <w:w w:val="115"/>
                <w:sz w:val="18"/>
                <w:szCs w:val="18"/>
              </w:rPr>
              <w:t>Digital broadband packet, all IP, very high throughput</w:t>
            </w:r>
          </w:p>
        </w:tc>
        <w:tc>
          <w:tcPr>
            <w:tcW w:w="1843" w:type="dxa"/>
          </w:tcPr>
          <w:p w:rsidR="00767F35" w:rsidRPr="00502833" w:rsidRDefault="00767F35" w:rsidP="00767F35">
            <w:pPr>
              <w:pStyle w:val="TableParagraph"/>
              <w:kinsoku w:val="0"/>
              <w:overflowPunct w:val="0"/>
              <w:spacing w:before="75"/>
              <w:ind w:left="119"/>
              <w:jc w:val="center"/>
              <w:rPr>
                <w:rFonts w:asciiTheme="minorHAnsi" w:hAnsiTheme="minorHAnsi"/>
                <w:w w:val="105"/>
                <w:sz w:val="18"/>
                <w:szCs w:val="18"/>
              </w:rPr>
            </w:pPr>
            <w:r w:rsidRPr="00502833">
              <w:rPr>
                <w:rFonts w:asciiTheme="minorHAnsi" w:hAnsiTheme="minorHAnsi"/>
                <w:w w:val="105"/>
                <w:sz w:val="18"/>
                <w:szCs w:val="18"/>
              </w:rPr>
              <w:t>100–300 Mbps</w:t>
            </w:r>
          </w:p>
          <w:p w:rsidR="00767F35" w:rsidRPr="00502833" w:rsidRDefault="00767F35" w:rsidP="00767F35">
            <w:pPr>
              <w:pStyle w:val="TableParagraph"/>
              <w:kinsoku w:val="0"/>
              <w:overflowPunct w:val="0"/>
              <w:spacing w:before="11" w:line="252" w:lineRule="auto"/>
              <w:ind w:left="199" w:right="438"/>
              <w:jc w:val="center"/>
              <w:rPr>
                <w:rFonts w:asciiTheme="minorHAnsi" w:hAnsiTheme="minorHAnsi"/>
                <w:w w:val="110"/>
                <w:sz w:val="18"/>
                <w:szCs w:val="18"/>
              </w:rPr>
            </w:pPr>
            <w:r w:rsidRPr="00502833">
              <w:rPr>
                <w:rFonts w:asciiTheme="minorHAnsi" w:hAnsiTheme="minorHAnsi"/>
                <w:w w:val="110"/>
                <w:sz w:val="18"/>
                <w:szCs w:val="18"/>
              </w:rPr>
              <w:t>(peak) 3–5 Mbps</w:t>
            </w:r>
          </w:p>
          <w:p w:rsidR="00767F35" w:rsidRPr="00502833" w:rsidRDefault="00767F35" w:rsidP="00767F35">
            <w:pPr>
              <w:pStyle w:val="TableParagraph"/>
              <w:kinsoku w:val="0"/>
              <w:overflowPunct w:val="0"/>
              <w:spacing w:line="252" w:lineRule="auto"/>
              <w:ind w:left="199" w:right="410"/>
              <w:jc w:val="center"/>
              <w:rPr>
                <w:rFonts w:asciiTheme="minorHAnsi" w:hAnsiTheme="minorHAnsi"/>
                <w:w w:val="110"/>
                <w:sz w:val="18"/>
                <w:szCs w:val="18"/>
              </w:rPr>
            </w:pPr>
            <w:r w:rsidRPr="00502833">
              <w:rPr>
                <w:rFonts w:asciiTheme="minorHAnsi" w:hAnsiTheme="minorHAnsi"/>
                <w:w w:val="110"/>
                <w:sz w:val="18"/>
                <w:szCs w:val="18"/>
              </w:rPr>
              <w:t>100 Mbps (Wi-Fi)</w:t>
            </w:r>
          </w:p>
        </w:tc>
        <w:tc>
          <w:tcPr>
            <w:tcW w:w="1418" w:type="dxa"/>
          </w:tcPr>
          <w:p w:rsidR="00767F35" w:rsidRPr="00502833" w:rsidRDefault="00767F35" w:rsidP="00767F35">
            <w:pPr>
              <w:pStyle w:val="TableParagraph"/>
              <w:kinsoku w:val="0"/>
              <w:overflowPunct w:val="0"/>
              <w:spacing w:before="76"/>
              <w:ind w:left="120"/>
              <w:jc w:val="center"/>
              <w:rPr>
                <w:rFonts w:asciiTheme="minorHAnsi" w:hAnsiTheme="minorHAnsi"/>
                <w:w w:val="115"/>
                <w:sz w:val="18"/>
                <w:szCs w:val="18"/>
              </w:rPr>
            </w:pPr>
            <w:r w:rsidRPr="00502833">
              <w:rPr>
                <w:rFonts w:asciiTheme="minorHAnsi" w:hAnsiTheme="minorHAnsi"/>
                <w:w w:val="115"/>
                <w:sz w:val="18"/>
                <w:szCs w:val="18"/>
              </w:rPr>
              <w:t>WiMAX LTE</w:t>
            </w:r>
          </w:p>
          <w:p w:rsidR="00767F35" w:rsidRPr="00502833" w:rsidRDefault="00767F35" w:rsidP="00767F35">
            <w:pPr>
              <w:pStyle w:val="TableParagraph"/>
              <w:kinsoku w:val="0"/>
              <w:overflowPunct w:val="0"/>
              <w:spacing w:before="10"/>
              <w:ind w:left="199"/>
              <w:jc w:val="center"/>
              <w:rPr>
                <w:rFonts w:asciiTheme="minorHAnsi" w:hAnsiTheme="minorHAnsi"/>
                <w:w w:val="115"/>
                <w:sz w:val="18"/>
                <w:szCs w:val="18"/>
              </w:rPr>
            </w:pPr>
            <w:r w:rsidRPr="00502833">
              <w:rPr>
                <w:rFonts w:asciiTheme="minorHAnsi" w:hAnsiTheme="minorHAnsi"/>
                <w:w w:val="115"/>
                <w:sz w:val="18"/>
                <w:szCs w:val="18"/>
              </w:rPr>
              <w:t>Wi-Fi</w:t>
            </w:r>
          </w:p>
        </w:tc>
        <w:tc>
          <w:tcPr>
            <w:tcW w:w="1417" w:type="dxa"/>
          </w:tcPr>
          <w:p w:rsidR="00767F35" w:rsidRPr="00502833" w:rsidRDefault="003D1220" w:rsidP="00767F35">
            <w:pPr>
              <w:pStyle w:val="TableParagraph"/>
              <w:kinsoku w:val="0"/>
              <w:overflowPunct w:val="0"/>
              <w:spacing w:before="76" w:line="252" w:lineRule="auto"/>
              <w:ind w:left="199" w:right="96" w:hanging="80"/>
              <w:jc w:val="center"/>
              <w:rPr>
                <w:rFonts w:asciiTheme="minorHAnsi" w:hAnsiTheme="minorHAnsi"/>
                <w:w w:val="110"/>
                <w:sz w:val="18"/>
                <w:szCs w:val="18"/>
              </w:rPr>
            </w:pPr>
            <w:r>
              <w:rPr>
                <w:rFonts w:asciiTheme="minorHAnsi" w:hAnsiTheme="minorHAnsi"/>
                <w:w w:val="110"/>
                <w:sz w:val="18"/>
                <w:szCs w:val="18"/>
              </w:rPr>
              <w:t>2010-2019</w:t>
            </w:r>
          </w:p>
        </w:tc>
        <w:tc>
          <w:tcPr>
            <w:tcW w:w="2977" w:type="dxa"/>
          </w:tcPr>
          <w:p w:rsidR="00767F35" w:rsidRPr="00502833" w:rsidRDefault="00767F35" w:rsidP="00767F35">
            <w:pPr>
              <w:pStyle w:val="TableParagraph"/>
              <w:kinsoku w:val="0"/>
              <w:overflowPunct w:val="0"/>
              <w:spacing w:before="76" w:line="249" w:lineRule="auto"/>
              <w:ind w:left="200" w:right="184" w:hanging="80"/>
              <w:jc w:val="center"/>
              <w:rPr>
                <w:rFonts w:asciiTheme="minorHAnsi" w:hAnsiTheme="minorHAnsi" w:cs="Book Antiqua"/>
                <w:i/>
                <w:iCs/>
                <w:w w:val="115"/>
                <w:sz w:val="18"/>
                <w:szCs w:val="18"/>
              </w:rPr>
            </w:pPr>
            <w:r w:rsidRPr="00502833">
              <w:rPr>
                <w:rFonts w:asciiTheme="minorHAnsi" w:hAnsiTheme="minorHAnsi" w:cs="Book Antiqua"/>
                <w:i/>
                <w:iCs/>
                <w:w w:val="115"/>
                <w:sz w:val="18"/>
                <w:szCs w:val="18"/>
              </w:rPr>
              <w:t xml:space="preserve">High speed </w:t>
            </w:r>
            <w:r w:rsidRPr="00502833">
              <w:rPr>
                <w:rFonts w:asciiTheme="minorHAnsi" w:hAnsiTheme="minorHAnsi"/>
                <w:w w:val="115"/>
                <w:sz w:val="18"/>
                <w:szCs w:val="18"/>
              </w:rPr>
              <w:t xml:space="preserve">and </w:t>
            </w:r>
            <w:r w:rsidRPr="00502833">
              <w:rPr>
                <w:rFonts w:asciiTheme="minorHAnsi" w:hAnsiTheme="minorHAnsi" w:cs="Book Antiqua"/>
                <w:i/>
                <w:iCs/>
                <w:w w:val="115"/>
                <w:sz w:val="18"/>
                <w:szCs w:val="18"/>
              </w:rPr>
              <w:t>definition streaming</w:t>
            </w:r>
            <w:r w:rsidRPr="00502833">
              <w:rPr>
                <w:rFonts w:asciiTheme="minorHAnsi" w:hAnsiTheme="minorHAnsi"/>
                <w:w w:val="115"/>
                <w:sz w:val="18"/>
                <w:szCs w:val="18"/>
              </w:rPr>
              <w:t xml:space="preserve">. New phones with </w:t>
            </w:r>
            <w:r w:rsidRPr="00502833">
              <w:rPr>
                <w:rFonts w:asciiTheme="minorHAnsi" w:hAnsiTheme="minorHAnsi" w:cs="Book Antiqua"/>
                <w:i/>
                <w:iCs/>
                <w:w w:val="115"/>
                <w:sz w:val="18"/>
                <w:szCs w:val="18"/>
              </w:rPr>
              <w:t xml:space="preserve">HD capabilities </w:t>
            </w:r>
            <w:r w:rsidRPr="00502833">
              <w:rPr>
                <w:rFonts w:asciiTheme="minorHAnsi" w:hAnsiTheme="minorHAnsi"/>
                <w:w w:val="115"/>
                <w:sz w:val="18"/>
                <w:szCs w:val="18"/>
              </w:rPr>
              <w:t xml:space="preserve">surface. </w:t>
            </w:r>
            <w:r w:rsidRPr="00502833">
              <w:rPr>
                <w:rFonts w:asciiTheme="minorHAnsi" w:hAnsiTheme="minorHAnsi" w:cs="Book Antiqua"/>
                <w:i/>
                <w:iCs/>
                <w:w w:val="115"/>
                <w:sz w:val="18"/>
                <w:szCs w:val="18"/>
              </w:rPr>
              <w:t xml:space="preserve">Portability </w:t>
            </w:r>
            <w:r w:rsidRPr="00502833">
              <w:rPr>
                <w:rFonts w:asciiTheme="minorHAnsi" w:hAnsiTheme="minorHAnsi"/>
                <w:w w:val="115"/>
                <w:sz w:val="18"/>
                <w:szCs w:val="18"/>
              </w:rPr>
              <w:t xml:space="preserve">is increased further. </w:t>
            </w:r>
            <w:r w:rsidRPr="00502833">
              <w:rPr>
                <w:rFonts w:asciiTheme="minorHAnsi" w:hAnsiTheme="minorHAnsi" w:cs="Book Antiqua"/>
                <w:i/>
                <w:iCs/>
                <w:w w:val="115"/>
                <w:sz w:val="18"/>
                <w:szCs w:val="18"/>
              </w:rPr>
              <w:t xml:space="preserve">Worldwide </w:t>
            </w:r>
            <w:proofErr w:type="gramStart"/>
            <w:r w:rsidRPr="00502833">
              <w:rPr>
                <w:rFonts w:asciiTheme="minorHAnsi" w:hAnsiTheme="minorHAnsi" w:cs="Book Antiqua"/>
                <w:i/>
                <w:iCs/>
                <w:w w:val="115"/>
                <w:sz w:val="18"/>
                <w:szCs w:val="18"/>
              </w:rPr>
              <w:t>roaming</w:t>
            </w:r>
            <w:proofErr w:type="gramEnd"/>
          </w:p>
        </w:tc>
      </w:tr>
      <w:tr w:rsidR="00767F35" w:rsidRPr="00502833" w:rsidTr="00502833">
        <w:tc>
          <w:tcPr>
            <w:tcW w:w="1276" w:type="dxa"/>
          </w:tcPr>
          <w:p w:rsidR="00767F35" w:rsidRPr="00502833" w:rsidRDefault="00767F35" w:rsidP="00767F35">
            <w:pPr>
              <w:pStyle w:val="TableParagraph"/>
              <w:kinsoku w:val="0"/>
              <w:overflowPunct w:val="0"/>
              <w:spacing w:before="76"/>
              <w:ind w:left="116"/>
              <w:jc w:val="center"/>
              <w:rPr>
                <w:rFonts w:asciiTheme="minorHAnsi" w:hAnsiTheme="minorHAnsi"/>
                <w:w w:val="110"/>
                <w:sz w:val="18"/>
                <w:szCs w:val="18"/>
              </w:rPr>
            </w:pPr>
            <w:r w:rsidRPr="00502833">
              <w:rPr>
                <w:rFonts w:asciiTheme="minorHAnsi" w:hAnsiTheme="minorHAnsi"/>
                <w:w w:val="110"/>
                <w:sz w:val="18"/>
                <w:szCs w:val="18"/>
              </w:rPr>
              <w:t>5G</w:t>
            </w:r>
          </w:p>
        </w:tc>
        <w:tc>
          <w:tcPr>
            <w:tcW w:w="1559" w:type="dxa"/>
          </w:tcPr>
          <w:p w:rsidR="00767F35" w:rsidRPr="00502833" w:rsidRDefault="00767F35" w:rsidP="00767F35">
            <w:pPr>
              <w:pStyle w:val="TableParagraph"/>
              <w:kinsoku w:val="0"/>
              <w:overflowPunct w:val="0"/>
              <w:spacing w:before="76"/>
              <w:ind w:left="119"/>
              <w:jc w:val="center"/>
              <w:rPr>
                <w:rFonts w:asciiTheme="minorHAnsi" w:hAnsiTheme="minorHAnsi"/>
                <w:w w:val="110"/>
                <w:sz w:val="18"/>
                <w:szCs w:val="18"/>
              </w:rPr>
            </w:pPr>
          </w:p>
        </w:tc>
        <w:tc>
          <w:tcPr>
            <w:tcW w:w="1843" w:type="dxa"/>
          </w:tcPr>
          <w:p w:rsidR="00767F35" w:rsidRPr="00502833" w:rsidRDefault="00767F35" w:rsidP="00767F35">
            <w:pPr>
              <w:pStyle w:val="TableParagraph"/>
              <w:kinsoku w:val="0"/>
              <w:overflowPunct w:val="0"/>
              <w:spacing w:before="76"/>
              <w:ind w:left="119"/>
              <w:jc w:val="center"/>
              <w:rPr>
                <w:rFonts w:asciiTheme="minorHAnsi" w:hAnsiTheme="minorHAnsi"/>
                <w:w w:val="115"/>
                <w:sz w:val="18"/>
                <w:szCs w:val="18"/>
              </w:rPr>
            </w:pPr>
            <w:r w:rsidRPr="00502833">
              <w:rPr>
                <w:rFonts w:asciiTheme="minorHAnsi" w:hAnsiTheme="minorHAnsi"/>
                <w:w w:val="115"/>
                <w:sz w:val="18"/>
                <w:szCs w:val="18"/>
              </w:rPr>
              <w:t>Gigabits</w:t>
            </w:r>
          </w:p>
        </w:tc>
        <w:tc>
          <w:tcPr>
            <w:tcW w:w="1418" w:type="dxa"/>
          </w:tcPr>
          <w:p w:rsidR="00767F35" w:rsidRPr="00502833" w:rsidRDefault="00767F35" w:rsidP="00767F35">
            <w:pPr>
              <w:pStyle w:val="TableParagraph"/>
              <w:kinsoku w:val="0"/>
              <w:overflowPunct w:val="0"/>
              <w:spacing w:before="76" w:line="252" w:lineRule="auto"/>
              <w:ind w:left="199" w:hanging="80"/>
              <w:jc w:val="center"/>
              <w:rPr>
                <w:rFonts w:asciiTheme="minorHAnsi" w:hAnsiTheme="minorHAnsi"/>
                <w:w w:val="120"/>
                <w:sz w:val="18"/>
                <w:szCs w:val="18"/>
              </w:rPr>
            </w:pPr>
            <w:r w:rsidRPr="00502833">
              <w:rPr>
                <w:rFonts w:asciiTheme="minorHAnsi" w:hAnsiTheme="minorHAnsi"/>
                <w:w w:val="115"/>
                <w:sz w:val="18"/>
                <w:szCs w:val="18"/>
              </w:rPr>
              <w:t xml:space="preserve">LAS-CDMA, </w:t>
            </w:r>
            <w:r w:rsidRPr="00502833">
              <w:rPr>
                <w:rFonts w:asciiTheme="minorHAnsi" w:hAnsiTheme="minorHAnsi"/>
                <w:w w:val="120"/>
                <w:sz w:val="18"/>
                <w:szCs w:val="18"/>
              </w:rPr>
              <w:t>OFDM,</w:t>
            </w:r>
          </w:p>
          <w:p w:rsidR="00767F35" w:rsidRPr="00502833" w:rsidRDefault="00767F35" w:rsidP="00767F35">
            <w:pPr>
              <w:pStyle w:val="TableParagraph"/>
              <w:kinsoku w:val="0"/>
              <w:overflowPunct w:val="0"/>
              <w:spacing w:line="252" w:lineRule="auto"/>
              <w:ind w:left="199" w:right="148"/>
              <w:jc w:val="center"/>
              <w:rPr>
                <w:rFonts w:asciiTheme="minorHAnsi" w:hAnsiTheme="minorHAnsi"/>
                <w:w w:val="115"/>
                <w:sz w:val="18"/>
                <w:szCs w:val="18"/>
              </w:rPr>
            </w:pPr>
            <w:r w:rsidRPr="00502833">
              <w:rPr>
                <w:rFonts w:asciiTheme="minorHAnsi" w:hAnsiTheme="minorHAnsi"/>
                <w:w w:val="115"/>
                <w:sz w:val="18"/>
                <w:szCs w:val="18"/>
              </w:rPr>
              <w:t>MC-CDMA, UWB,</w:t>
            </w:r>
          </w:p>
          <w:p w:rsidR="00767F35" w:rsidRPr="00502833" w:rsidRDefault="00767F35" w:rsidP="00767F35">
            <w:pPr>
              <w:pStyle w:val="TableParagraph"/>
              <w:kinsoku w:val="0"/>
              <w:overflowPunct w:val="0"/>
              <w:spacing w:line="218" w:lineRule="exact"/>
              <w:ind w:left="199"/>
              <w:jc w:val="center"/>
              <w:rPr>
                <w:rFonts w:asciiTheme="minorHAnsi" w:hAnsiTheme="minorHAnsi"/>
                <w:w w:val="115"/>
                <w:sz w:val="18"/>
                <w:szCs w:val="18"/>
              </w:rPr>
            </w:pPr>
            <w:r w:rsidRPr="00502833">
              <w:rPr>
                <w:rFonts w:asciiTheme="minorHAnsi" w:hAnsiTheme="minorHAnsi"/>
                <w:w w:val="115"/>
                <w:sz w:val="18"/>
                <w:szCs w:val="18"/>
              </w:rPr>
              <w:t>Network-LMDS</w:t>
            </w:r>
          </w:p>
        </w:tc>
        <w:tc>
          <w:tcPr>
            <w:tcW w:w="1417" w:type="dxa"/>
          </w:tcPr>
          <w:p w:rsidR="00767F35" w:rsidRPr="00502833" w:rsidRDefault="00DA49F1" w:rsidP="00767F35">
            <w:pPr>
              <w:pStyle w:val="TableParagraph"/>
              <w:kinsoku w:val="0"/>
              <w:overflowPunct w:val="0"/>
              <w:spacing w:before="76" w:line="252" w:lineRule="auto"/>
              <w:ind w:left="199" w:hanging="80"/>
              <w:jc w:val="center"/>
              <w:rPr>
                <w:rFonts w:asciiTheme="minorHAnsi" w:hAnsiTheme="minorHAnsi"/>
                <w:w w:val="110"/>
                <w:sz w:val="18"/>
                <w:szCs w:val="18"/>
              </w:rPr>
            </w:pPr>
            <w:r>
              <w:rPr>
                <w:rFonts w:asciiTheme="minorHAnsi" w:hAnsiTheme="minorHAnsi"/>
                <w:w w:val="110"/>
                <w:sz w:val="18"/>
                <w:szCs w:val="18"/>
              </w:rPr>
              <w:t>Now (transitioning to 5</w:t>
            </w:r>
            <w:r w:rsidRPr="00DA49F1">
              <w:rPr>
                <w:rFonts w:asciiTheme="minorHAnsi" w:hAnsiTheme="minorHAnsi"/>
                <w:w w:val="110"/>
                <w:sz w:val="18"/>
                <w:szCs w:val="18"/>
              </w:rPr>
              <w:t>G)</w:t>
            </w:r>
          </w:p>
        </w:tc>
        <w:tc>
          <w:tcPr>
            <w:tcW w:w="2977" w:type="dxa"/>
          </w:tcPr>
          <w:p w:rsidR="00767F35" w:rsidRPr="00502833" w:rsidRDefault="00767F35" w:rsidP="00767F35">
            <w:pPr>
              <w:pStyle w:val="TableParagraph"/>
              <w:kinsoku w:val="0"/>
              <w:overflowPunct w:val="0"/>
              <w:spacing w:before="81" w:line="249" w:lineRule="auto"/>
              <w:ind w:left="199" w:right="279" w:hanging="80"/>
              <w:jc w:val="center"/>
              <w:rPr>
                <w:rFonts w:asciiTheme="minorHAnsi" w:hAnsiTheme="minorHAnsi"/>
                <w:w w:val="115"/>
                <w:sz w:val="18"/>
                <w:szCs w:val="18"/>
              </w:rPr>
            </w:pPr>
            <w:r w:rsidRPr="00502833">
              <w:rPr>
                <w:rFonts w:asciiTheme="minorHAnsi" w:hAnsiTheme="minorHAnsi" w:cs="Book Antiqua"/>
                <w:i/>
                <w:iCs/>
                <w:w w:val="115"/>
                <w:sz w:val="18"/>
                <w:szCs w:val="18"/>
              </w:rPr>
              <w:t>Currently there is no 5G technology deployed</w:t>
            </w:r>
            <w:r w:rsidRPr="00502833">
              <w:rPr>
                <w:rFonts w:asciiTheme="minorHAnsi" w:hAnsiTheme="minorHAnsi"/>
                <w:w w:val="115"/>
                <w:sz w:val="18"/>
                <w:szCs w:val="18"/>
              </w:rPr>
              <w:t xml:space="preserve">. It will provide </w:t>
            </w:r>
            <w:r w:rsidRPr="00502833">
              <w:rPr>
                <w:rFonts w:asciiTheme="minorHAnsi" w:hAnsiTheme="minorHAnsi" w:cs="Book Antiqua"/>
                <w:i/>
                <w:iCs/>
                <w:w w:val="115"/>
                <w:sz w:val="18"/>
                <w:szCs w:val="18"/>
              </w:rPr>
              <w:t xml:space="preserve">very high speeds </w:t>
            </w:r>
            <w:r w:rsidRPr="00502833">
              <w:rPr>
                <w:rFonts w:asciiTheme="minorHAnsi" w:hAnsiTheme="minorHAnsi"/>
                <w:w w:val="115"/>
                <w:sz w:val="18"/>
                <w:szCs w:val="18"/>
              </w:rPr>
              <w:t xml:space="preserve">and </w:t>
            </w:r>
            <w:r w:rsidRPr="00502833">
              <w:rPr>
                <w:rFonts w:asciiTheme="minorHAnsi" w:hAnsiTheme="minorHAnsi" w:cs="Book Antiqua"/>
                <w:i/>
                <w:iCs/>
                <w:w w:val="115"/>
                <w:sz w:val="18"/>
                <w:szCs w:val="18"/>
              </w:rPr>
              <w:t xml:space="preserve">efficient use of bandwidth </w:t>
            </w:r>
            <w:r w:rsidRPr="00502833">
              <w:rPr>
                <w:rFonts w:asciiTheme="minorHAnsi" w:hAnsiTheme="minorHAnsi"/>
                <w:w w:val="115"/>
                <w:sz w:val="18"/>
                <w:szCs w:val="18"/>
              </w:rPr>
              <w:t>when deployed</w:t>
            </w:r>
          </w:p>
        </w:tc>
      </w:tr>
    </w:tbl>
    <w:p w:rsidR="00341529" w:rsidRPr="00502833" w:rsidRDefault="00341529" w:rsidP="00885D77">
      <w:pPr>
        <w:pStyle w:val="Default"/>
        <w:ind w:firstLine="708"/>
        <w:rPr>
          <w:rFonts w:asciiTheme="minorHAnsi" w:hAnsiTheme="minorHAnsi"/>
          <w:b/>
          <w:sz w:val="28"/>
          <w:szCs w:val="28"/>
        </w:rPr>
      </w:pPr>
    </w:p>
    <w:p w:rsidR="009D2852" w:rsidRPr="00502833" w:rsidRDefault="009D2852" w:rsidP="00885D77">
      <w:pPr>
        <w:pStyle w:val="Default"/>
        <w:ind w:firstLine="708"/>
        <w:rPr>
          <w:rFonts w:asciiTheme="minorHAnsi" w:hAnsiTheme="minorHAnsi"/>
          <w:b/>
          <w:sz w:val="28"/>
          <w:szCs w:val="28"/>
        </w:rPr>
      </w:pPr>
    </w:p>
    <w:p w:rsidR="009D2852" w:rsidRDefault="009D2852" w:rsidP="00885D77">
      <w:pPr>
        <w:pStyle w:val="Default"/>
        <w:ind w:firstLine="708"/>
        <w:rPr>
          <w:rFonts w:asciiTheme="minorHAnsi" w:hAnsiTheme="minorHAnsi"/>
          <w:b/>
          <w:sz w:val="28"/>
          <w:szCs w:val="28"/>
        </w:rPr>
      </w:pPr>
    </w:p>
    <w:p w:rsidR="00B33B10" w:rsidRPr="00502833" w:rsidRDefault="00B33B10" w:rsidP="00885D77">
      <w:pPr>
        <w:pStyle w:val="Default"/>
        <w:ind w:firstLine="708"/>
        <w:rPr>
          <w:rFonts w:asciiTheme="minorHAnsi" w:hAnsiTheme="minorHAnsi"/>
          <w:b/>
          <w:sz w:val="28"/>
          <w:szCs w:val="28"/>
        </w:rPr>
      </w:pPr>
    </w:p>
    <w:p w:rsidR="00AA1EF8" w:rsidRPr="00502833" w:rsidRDefault="00AA1EF8" w:rsidP="00885D77">
      <w:pPr>
        <w:pStyle w:val="Default"/>
        <w:ind w:firstLine="708"/>
        <w:rPr>
          <w:rFonts w:asciiTheme="minorHAnsi" w:hAnsiTheme="minorHAnsi"/>
          <w:b/>
          <w:sz w:val="28"/>
          <w:szCs w:val="28"/>
        </w:rPr>
      </w:pPr>
    </w:p>
    <w:p w:rsidR="00AA1EF8" w:rsidRPr="00502833" w:rsidRDefault="00AA1EF8" w:rsidP="00885D77">
      <w:pPr>
        <w:pStyle w:val="Default"/>
        <w:ind w:firstLine="708"/>
        <w:rPr>
          <w:rFonts w:asciiTheme="minorHAnsi" w:hAnsiTheme="minorHAnsi"/>
          <w:b/>
          <w:sz w:val="28"/>
          <w:szCs w:val="28"/>
        </w:rPr>
      </w:pPr>
    </w:p>
    <w:p w:rsidR="00AA1EF8" w:rsidRPr="00502833" w:rsidRDefault="00AA1EF8" w:rsidP="00885D77">
      <w:pPr>
        <w:pStyle w:val="Default"/>
        <w:ind w:firstLine="708"/>
        <w:rPr>
          <w:rFonts w:asciiTheme="minorHAnsi" w:hAnsiTheme="minorHAnsi"/>
          <w:b/>
          <w:sz w:val="28"/>
          <w:szCs w:val="28"/>
        </w:rPr>
      </w:pPr>
    </w:p>
    <w:p w:rsidR="009D2852" w:rsidRPr="00502833" w:rsidRDefault="009D2852" w:rsidP="00885D77">
      <w:pPr>
        <w:pStyle w:val="Default"/>
        <w:ind w:firstLine="708"/>
        <w:rPr>
          <w:rFonts w:asciiTheme="minorHAnsi" w:hAnsiTheme="minorHAnsi"/>
          <w:b/>
          <w:sz w:val="28"/>
          <w:szCs w:val="28"/>
        </w:rPr>
      </w:pPr>
    </w:p>
    <w:p w:rsidR="00341529" w:rsidRPr="00502833" w:rsidRDefault="00EC3470" w:rsidP="00885D77">
      <w:pPr>
        <w:pStyle w:val="Default"/>
        <w:ind w:firstLine="708"/>
        <w:rPr>
          <w:rFonts w:asciiTheme="minorHAnsi" w:hAnsiTheme="minorHAnsi"/>
          <w:b/>
          <w:sz w:val="28"/>
          <w:szCs w:val="28"/>
        </w:rPr>
      </w:pPr>
      <w:r w:rsidRPr="00502833">
        <w:rPr>
          <w:rFonts w:asciiTheme="minorHAnsi" w:hAnsiTheme="minorHAnsi"/>
          <w:b/>
          <w:sz w:val="28"/>
          <w:szCs w:val="28"/>
        </w:rPr>
        <w:lastRenderedPageBreak/>
        <w:t>2.</w:t>
      </w:r>
      <w:r w:rsidR="00796CB6" w:rsidRPr="00502833">
        <w:rPr>
          <w:rFonts w:asciiTheme="minorHAnsi" w:hAnsiTheme="minorHAnsi"/>
          <w:b/>
          <w:sz w:val="28"/>
          <w:szCs w:val="28"/>
        </w:rPr>
        <w:t>2</w:t>
      </w:r>
      <w:r w:rsidRPr="00502833">
        <w:rPr>
          <w:rFonts w:asciiTheme="minorHAnsi" w:hAnsiTheme="minorHAnsi"/>
          <w:b/>
          <w:sz w:val="28"/>
          <w:szCs w:val="28"/>
        </w:rPr>
        <w:t>)</w:t>
      </w:r>
      <w:r w:rsidR="00BC7BCE" w:rsidRPr="00502833">
        <w:rPr>
          <w:rFonts w:asciiTheme="minorHAnsi" w:hAnsiTheme="minorHAnsi"/>
          <w:b/>
          <w:sz w:val="28"/>
          <w:szCs w:val="28"/>
        </w:rPr>
        <w:t xml:space="preserve"> </w:t>
      </w:r>
      <w:r w:rsidRPr="00502833">
        <w:rPr>
          <w:rFonts w:asciiTheme="minorHAnsi" w:hAnsiTheme="minorHAnsi"/>
          <w:b/>
          <w:sz w:val="28"/>
          <w:szCs w:val="28"/>
        </w:rPr>
        <w:t>The estimat</w:t>
      </w:r>
      <w:r w:rsidR="00FC3FDE" w:rsidRPr="00502833">
        <w:rPr>
          <w:rFonts w:asciiTheme="minorHAnsi" w:hAnsiTheme="minorHAnsi"/>
          <w:b/>
          <w:sz w:val="28"/>
          <w:szCs w:val="28"/>
        </w:rPr>
        <w:t>ed performance levels that 5G</w:t>
      </w:r>
      <w:r w:rsidRPr="00502833">
        <w:rPr>
          <w:rFonts w:asciiTheme="minorHAnsi" w:hAnsiTheme="minorHAnsi"/>
          <w:b/>
          <w:sz w:val="28"/>
          <w:szCs w:val="28"/>
        </w:rPr>
        <w:t xml:space="preserve"> technologies will need to cater are</w:t>
      </w:r>
      <w:r w:rsidR="00B94F87" w:rsidRPr="00502833">
        <w:rPr>
          <w:rFonts w:asciiTheme="minorHAnsi" w:hAnsiTheme="minorHAnsi"/>
          <w:b/>
          <w:sz w:val="28"/>
          <w:szCs w:val="28"/>
        </w:rPr>
        <w:t>:</w:t>
      </w:r>
    </w:p>
    <w:p w:rsidR="00EC3470" w:rsidRPr="00502833" w:rsidRDefault="00EC3470" w:rsidP="00885D77">
      <w:pPr>
        <w:pStyle w:val="Default"/>
        <w:ind w:firstLine="708"/>
        <w:rPr>
          <w:rFonts w:asciiTheme="minorHAnsi" w:hAnsiTheme="minorHAnsi"/>
          <w:b/>
          <w:sz w:val="28"/>
          <w:szCs w:val="28"/>
        </w:rPr>
      </w:pPr>
    </w:p>
    <w:p w:rsidR="00EC3470" w:rsidRPr="00502833" w:rsidRDefault="00EC3470" w:rsidP="00EC3470">
      <w:pPr>
        <w:pStyle w:val="Default"/>
        <w:ind w:firstLine="708"/>
        <w:rPr>
          <w:rFonts w:asciiTheme="minorHAnsi" w:hAnsiTheme="minorHAnsi"/>
        </w:rPr>
      </w:pPr>
      <w:r w:rsidRPr="00502833">
        <w:rPr>
          <w:rFonts w:ascii="Segoe UI Symbol" w:hAnsi="Segoe UI Symbol" w:cs="Segoe UI Symbol"/>
        </w:rPr>
        <w:t>◾</w:t>
      </w:r>
      <w:r w:rsidRPr="00502833">
        <w:rPr>
          <w:rFonts w:asciiTheme="minorHAnsi" w:hAnsiTheme="minorHAnsi"/>
        </w:rPr>
        <w:t xml:space="preserve"> 10–100 times higher typical user </w:t>
      </w:r>
      <w:proofErr w:type="gramStart"/>
      <w:r w:rsidRPr="00502833">
        <w:rPr>
          <w:rFonts w:asciiTheme="minorHAnsi" w:hAnsiTheme="minorHAnsi"/>
        </w:rPr>
        <w:t>data</w:t>
      </w:r>
      <w:proofErr w:type="gramEnd"/>
      <w:r w:rsidRPr="00502833">
        <w:rPr>
          <w:rFonts w:asciiTheme="minorHAnsi" w:hAnsiTheme="minorHAnsi"/>
        </w:rPr>
        <w:t xml:space="preserve"> rate</w:t>
      </w:r>
    </w:p>
    <w:p w:rsidR="00EC3470" w:rsidRPr="00502833" w:rsidRDefault="00EC3470" w:rsidP="00EC3470">
      <w:pPr>
        <w:pStyle w:val="Default"/>
        <w:ind w:firstLine="708"/>
        <w:rPr>
          <w:rFonts w:asciiTheme="minorHAnsi" w:hAnsiTheme="minorHAnsi"/>
        </w:rPr>
      </w:pPr>
      <w:r w:rsidRPr="00502833">
        <w:rPr>
          <w:rFonts w:ascii="Segoe UI Symbol" w:hAnsi="Segoe UI Symbol" w:cs="Segoe UI Symbol"/>
        </w:rPr>
        <w:t>◾</w:t>
      </w:r>
      <w:r w:rsidRPr="00502833">
        <w:rPr>
          <w:rFonts w:asciiTheme="minorHAnsi" w:hAnsiTheme="minorHAnsi"/>
        </w:rPr>
        <w:t xml:space="preserve"> 10 times longer battery life for low-power devices</w:t>
      </w:r>
    </w:p>
    <w:p w:rsidR="00EC3470" w:rsidRPr="00502833" w:rsidRDefault="00EC3470" w:rsidP="00EC3470">
      <w:pPr>
        <w:pStyle w:val="Default"/>
        <w:ind w:firstLine="708"/>
        <w:rPr>
          <w:rFonts w:asciiTheme="minorHAnsi" w:hAnsiTheme="minorHAnsi"/>
        </w:rPr>
      </w:pPr>
      <w:r w:rsidRPr="00502833">
        <w:rPr>
          <w:rFonts w:ascii="Segoe UI Symbol" w:hAnsi="Segoe UI Symbol" w:cs="Segoe UI Symbol"/>
        </w:rPr>
        <w:t>◾</w:t>
      </w:r>
      <w:r w:rsidRPr="00502833">
        <w:rPr>
          <w:rFonts w:asciiTheme="minorHAnsi" w:hAnsiTheme="minorHAnsi"/>
        </w:rPr>
        <w:t xml:space="preserve"> 10–100 times higher number of connected devices</w:t>
      </w:r>
    </w:p>
    <w:p w:rsidR="00EC3470" w:rsidRPr="00502833" w:rsidRDefault="00EC3470" w:rsidP="00EC3470">
      <w:pPr>
        <w:pStyle w:val="Default"/>
        <w:ind w:firstLine="708"/>
        <w:rPr>
          <w:rFonts w:asciiTheme="minorHAnsi" w:hAnsiTheme="minorHAnsi"/>
        </w:rPr>
      </w:pPr>
      <w:r w:rsidRPr="00502833">
        <w:rPr>
          <w:rFonts w:ascii="Segoe UI Symbol" w:hAnsi="Segoe UI Symbol" w:cs="Segoe UI Symbol"/>
        </w:rPr>
        <w:t>◾</w:t>
      </w:r>
      <w:r w:rsidRPr="00502833">
        <w:rPr>
          <w:rFonts w:asciiTheme="minorHAnsi" w:hAnsiTheme="minorHAnsi"/>
        </w:rPr>
        <w:t xml:space="preserve"> Five times reduced end-to-end latency</w:t>
      </w:r>
    </w:p>
    <w:p w:rsidR="00EC3470" w:rsidRPr="00502833" w:rsidRDefault="00EC3470" w:rsidP="00EC3470">
      <w:pPr>
        <w:pStyle w:val="Default"/>
        <w:ind w:firstLine="708"/>
        <w:rPr>
          <w:rFonts w:asciiTheme="minorHAnsi" w:hAnsiTheme="minorHAnsi"/>
        </w:rPr>
      </w:pPr>
      <w:r w:rsidRPr="00502833">
        <w:rPr>
          <w:rFonts w:ascii="Segoe UI Symbol" w:hAnsi="Segoe UI Symbol" w:cs="Segoe UI Symbol"/>
        </w:rPr>
        <w:t>◾</w:t>
      </w:r>
      <w:r w:rsidRPr="00502833">
        <w:rPr>
          <w:rFonts w:asciiTheme="minorHAnsi" w:hAnsiTheme="minorHAnsi"/>
        </w:rPr>
        <w:t xml:space="preserve"> 1000 times higher mobile </w:t>
      </w:r>
      <w:proofErr w:type="gramStart"/>
      <w:r w:rsidRPr="00502833">
        <w:rPr>
          <w:rFonts w:asciiTheme="minorHAnsi" w:hAnsiTheme="minorHAnsi"/>
        </w:rPr>
        <w:t>data</w:t>
      </w:r>
      <w:proofErr w:type="gramEnd"/>
      <w:r w:rsidRPr="00502833">
        <w:rPr>
          <w:rFonts w:asciiTheme="minorHAnsi" w:hAnsiTheme="minorHAnsi"/>
        </w:rPr>
        <w:t xml:space="preserve"> volume per area</w:t>
      </w:r>
    </w:p>
    <w:p w:rsidR="00EC3470" w:rsidRPr="00502833" w:rsidRDefault="00EC3470" w:rsidP="00EC3470">
      <w:pPr>
        <w:pStyle w:val="Default"/>
        <w:ind w:firstLine="708"/>
        <w:rPr>
          <w:rFonts w:asciiTheme="minorHAnsi" w:hAnsiTheme="minorHAnsi"/>
        </w:rPr>
      </w:pPr>
    </w:p>
    <w:p w:rsidR="00B94F87" w:rsidRPr="00502833" w:rsidRDefault="00B94F87" w:rsidP="00B94F87">
      <w:pPr>
        <w:pStyle w:val="Default"/>
        <w:ind w:firstLine="708"/>
        <w:rPr>
          <w:rFonts w:asciiTheme="minorHAnsi" w:hAnsiTheme="minorHAnsi"/>
          <w:b/>
          <w:sz w:val="28"/>
          <w:szCs w:val="28"/>
        </w:rPr>
      </w:pPr>
      <w:r w:rsidRPr="00502833">
        <w:rPr>
          <w:rFonts w:asciiTheme="minorHAnsi" w:hAnsiTheme="minorHAnsi"/>
          <w:b/>
          <w:sz w:val="28"/>
          <w:szCs w:val="28"/>
        </w:rPr>
        <w:t>2.</w:t>
      </w:r>
      <w:r w:rsidR="00C9274A">
        <w:rPr>
          <w:rFonts w:asciiTheme="minorHAnsi" w:hAnsiTheme="minorHAnsi"/>
          <w:b/>
          <w:sz w:val="28"/>
          <w:szCs w:val="28"/>
        </w:rPr>
        <w:t>3</w:t>
      </w:r>
      <w:r w:rsidRPr="00502833">
        <w:rPr>
          <w:rFonts w:asciiTheme="minorHAnsi" w:hAnsiTheme="minorHAnsi"/>
          <w:b/>
          <w:sz w:val="28"/>
          <w:szCs w:val="28"/>
        </w:rPr>
        <w:t>)</w:t>
      </w:r>
      <w:r w:rsidRPr="00502833">
        <w:rPr>
          <w:rFonts w:asciiTheme="minorHAnsi" w:hAnsiTheme="minorHAnsi"/>
        </w:rPr>
        <w:t xml:space="preserve"> </w:t>
      </w:r>
      <w:r w:rsidRPr="00502833">
        <w:rPr>
          <w:rFonts w:asciiTheme="minorHAnsi" w:hAnsiTheme="minorHAnsi"/>
          <w:b/>
          <w:sz w:val="28"/>
          <w:szCs w:val="28"/>
        </w:rPr>
        <w:t>The parameters for which 5G technology will be developed:</w:t>
      </w:r>
    </w:p>
    <w:p w:rsidR="008B4DE4" w:rsidRPr="00502833" w:rsidRDefault="008B4DE4" w:rsidP="00B94F87">
      <w:pPr>
        <w:pStyle w:val="Default"/>
        <w:ind w:firstLine="708"/>
        <w:rPr>
          <w:rFonts w:asciiTheme="minorHAnsi" w:hAnsiTheme="minorHAnsi"/>
          <w:b/>
        </w:rPr>
      </w:pPr>
    </w:p>
    <w:p w:rsidR="008B4DE4" w:rsidRPr="00502833" w:rsidRDefault="008B4DE4" w:rsidP="008B4DE4">
      <w:pPr>
        <w:pStyle w:val="Default"/>
        <w:ind w:firstLine="708"/>
        <w:rPr>
          <w:rFonts w:asciiTheme="minorHAnsi" w:hAnsiTheme="minorHAnsi"/>
        </w:rPr>
      </w:pPr>
      <w:r w:rsidRPr="00502833">
        <w:rPr>
          <w:rFonts w:ascii="Segoe UI Symbol" w:hAnsi="Segoe UI Symbol" w:cs="Segoe UI Symbol"/>
        </w:rPr>
        <w:t>◾</w:t>
      </w:r>
      <w:r w:rsidRPr="00502833">
        <w:rPr>
          <w:rFonts w:asciiTheme="minorHAnsi" w:hAnsiTheme="minorHAnsi"/>
        </w:rPr>
        <w:t xml:space="preserve"> Data integrity</w:t>
      </w:r>
    </w:p>
    <w:p w:rsidR="00A61035" w:rsidRPr="00502833" w:rsidRDefault="00A61035" w:rsidP="008B4DE4">
      <w:pPr>
        <w:pStyle w:val="Default"/>
        <w:ind w:firstLine="708"/>
        <w:rPr>
          <w:rFonts w:asciiTheme="minorHAnsi" w:hAnsiTheme="minorHAnsi"/>
        </w:rPr>
      </w:pPr>
      <w:r w:rsidRPr="00502833">
        <w:rPr>
          <w:rFonts w:ascii="Segoe UI Symbol" w:hAnsi="Segoe UI Symbol" w:cs="Segoe UI Symbol"/>
        </w:rPr>
        <w:t>◾</w:t>
      </w:r>
      <w:r w:rsidRPr="00502833">
        <w:rPr>
          <w:rFonts w:asciiTheme="minorHAnsi" w:hAnsiTheme="minorHAnsi" w:cs="Segoe UI Symbol"/>
        </w:rPr>
        <w:t xml:space="preserve"> Speed</w:t>
      </w:r>
    </w:p>
    <w:p w:rsidR="008B4DE4" w:rsidRPr="00502833" w:rsidRDefault="008B4DE4" w:rsidP="008B4DE4">
      <w:pPr>
        <w:pStyle w:val="Default"/>
        <w:ind w:firstLine="708"/>
        <w:rPr>
          <w:rFonts w:asciiTheme="minorHAnsi" w:hAnsiTheme="minorHAnsi"/>
        </w:rPr>
      </w:pPr>
      <w:r w:rsidRPr="00502833">
        <w:rPr>
          <w:rFonts w:ascii="Segoe UI Symbol" w:hAnsi="Segoe UI Symbol" w:cs="Segoe UI Symbol"/>
        </w:rPr>
        <w:t>◾</w:t>
      </w:r>
      <w:r w:rsidRPr="00502833">
        <w:rPr>
          <w:rFonts w:asciiTheme="minorHAnsi" w:hAnsiTheme="minorHAnsi"/>
        </w:rPr>
        <w:t xml:space="preserve"> Latency</w:t>
      </w:r>
    </w:p>
    <w:p w:rsidR="008B4DE4" w:rsidRPr="00502833" w:rsidRDefault="008B4DE4" w:rsidP="008B4DE4">
      <w:pPr>
        <w:pStyle w:val="Default"/>
        <w:ind w:firstLine="708"/>
        <w:rPr>
          <w:rFonts w:asciiTheme="minorHAnsi" w:hAnsiTheme="minorHAnsi"/>
        </w:rPr>
      </w:pPr>
      <w:r w:rsidRPr="00502833">
        <w:rPr>
          <w:rFonts w:ascii="Segoe UI Symbol" w:hAnsi="Segoe UI Symbol" w:cs="Segoe UI Symbol"/>
        </w:rPr>
        <w:t>◾</w:t>
      </w:r>
      <w:r w:rsidRPr="00502833">
        <w:rPr>
          <w:rFonts w:asciiTheme="minorHAnsi" w:hAnsiTheme="minorHAnsi"/>
        </w:rPr>
        <w:t xml:space="preserve"> Smart communication</w:t>
      </w:r>
    </w:p>
    <w:p w:rsidR="008B4DE4" w:rsidRPr="00502833" w:rsidRDefault="008B4DE4" w:rsidP="008B4DE4">
      <w:pPr>
        <w:pStyle w:val="Default"/>
        <w:ind w:firstLine="708"/>
        <w:rPr>
          <w:rFonts w:asciiTheme="minorHAnsi" w:hAnsiTheme="minorHAnsi"/>
        </w:rPr>
      </w:pPr>
      <w:r w:rsidRPr="00502833">
        <w:rPr>
          <w:rFonts w:ascii="Segoe UI Symbol" w:hAnsi="Segoe UI Symbol" w:cs="Segoe UI Symbol"/>
        </w:rPr>
        <w:t>◾</w:t>
      </w:r>
      <w:r w:rsidRPr="00502833">
        <w:rPr>
          <w:rFonts w:asciiTheme="minorHAnsi" w:hAnsiTheme="minorHAnsi"/>
        </w:rPr>
        <w:t xml:space="preserve"> Traffic capacity</w:t>
      </w:r>
    </w:p>
    <w:p w:rsidR="008B4DE4" w:rsidRPr="00502833" w:rsidRDefault="008B4DE4" w:rsidP="008B4DE4">
      <w:pPr>
        <w:pStyle w:val="Default"/>
        <w:ind w:firstLine="708"/>
        <w:rPr>
          <w:rFonts w:asciiTheme="minorHAnsi" w:hAnsiTheme="minorHAnsi"/>
        </w:rPr>
      </w:pPr>
      <w:r w:rsidRPr="00502833">
        <w:rPr>
          <w:rFonts w:ascii="Segoe UI Symbol" w:hAnsi="Segoe UI Symbol" w:cs="Segoe UI Symbol"/>
        </w:rPr>
        <w:t>◾</w:t>
      </w:r>
      <w:r w:rsidRPr="00502833">
        <w:rPr>
          <w:rFonts w:asciiTheme="minorHAnsi" w:hAnsiTheme="minorHAnsi"/>
        </w:rPr>
        <w:t xml:space="preserve"> Data throughput</w:t>
      </w:r>
    </w:p>
    <w:p w:rsidR="008B4DE4" w:rsidRPr="00502833" w:rsidRDefault="008B4DE4" w:rsidP="008B4DE4">
      <w:pPr>
        <w:pStyle w:val="Default"/>
        <w:ind w:firstLine="708"/>
        <w:rPr>
          <w:rFonts w:asciiTheme="minorHAnsi" w:hAnsiTheme="minorHAnsi"/>
        </w:rPr>
      </w:pPr>
      <w:r w:rsidRPr="00502833">
        <w:rPr>
          <w:rFonts w:ascii="Segoe UI Symbol" w:hAnsi="Segoe UI Symbol" w:cs="Segoe UI Symbol"/>
        </w:rPr>
        <w:t>◾</w:t>
      </w:r>
      <w:r w:rsidRPr="00502833">
        <w:rPr>
          <w:rFonts w:asciiTheme="minorHAnsi" w:hAnsiTheme="minorHAnsi"/>
        </w:rPr>
        <w:t xml:space="preserve"> Energy consumption</w:t>
      </w:r>
    </w:p>
    <w:p w:rsidR="00B94F87" w:rsidRPr="00502833" w:rsidRDefault="008B4DE4" w:rsidP="008B4DE4">
      <w:pPr>
        <w:pStyle w:val="Default"/>
        <w:ind w:firstLine="708"/>
        <w:rPr>
          <w:rFonts w:asciiTheme="minorHAnsi" w:hAnsiTheme="minorHAnsi"/>
        </w:rPr>
      </w:pPr>
      <w:r w:rsidRPr="00502833">
        <w:rPr>
          <w:rFonts w:ascii="Segoe UI Symbol" w:hAnsi="Segoe UI Symbol" w:cs="Segoe UI Symbol"/>
        </w:rPr>
        <w:t>◾</w:t>
      </w:r>
      <w:r w:rsidRPr="00502833">
        <w:rPr>
          <w:rFonts w:asciiTheme="minorHAnsi" w:hAnsiTheme="minorHAnsi"/>
        </w:rPr>
        <w:t xml:space="preserve"> Technology convergence</w:t>
      </w:r>
    </w:p>
    <w:p w:rsidR="008B4DE4" w:rsidRPr="00502833" w:rsidRDefault="008B4DE4" w:rsidP="00B94F87">
      <w:pPr>
        <w:pStyle w:val="Default"/>
        <w:ind w:firstLine="708"/>
        <w:rPr>
          <w:rFonts w:asciiTheme="minorHAnsi" w:hAnsiTheme="minorHAnsi"/>
          <w:b/>
          <w:sz w:val="28"/>
          <w:szCs w:val="28"/>
        </w:rPr>
      </w:pPr>
    </w:p>
    <w:p w:rsidR="0099398D" w:rsidRPr="00502833" w:rsidRDefault="0099398D" w:rsidP="0099398D">
      <w:pPr>
        <w:pStyle w:val="Default"/>
        <w:ind w:firstLine="708"/>
        <w:rPr>
          <w:rFonts w:asciiTheme="minorHAnsi" w:hAnsiTheme="minorHAnsi"/>
          <w:b/>
          <w:sz w:val="28"/>
          <w:szCs w:val="28"/>
        </w:rPr>
      </w:pPr>
      <w:r w:rsidRPr="00502833">
        <w:rPr>
          <w:rFonts w:asciiTheme="minorHAnsi" w:hAnsiTheme="minorHAnsi"/>
          <w:b/>
          <w:sz w:val="28"/>
          <w:szCs w:val="28"/>
        </w:rPr>
        <w:t>2.</w:t>
      </w:r>
      <w:r w:rsidR="00C9274A">
        <w:rPr>
          <w:rFonts w:asciiTheme="minorHAnsi" w:hAnsiTheme="minorHAnsi"/>
          <w:b/>
          <w:sz w:val="28"/>
          <w:szCs w:val="28"/>
        </w:rPr>
        <w:t>4</w:t>
      </w:r>
      <w:r w:rsidRPr="00502833">
        <w:rPr>
          <w:rFonts w:asciiTheme="minorHAnsi" w:hAnsiTheme="minorHAnsi"/>
          <w:b/>
          <w:sz w:val="28"/>
          <w:szCs w:val="28"/>
        </w:rPr>
        <w:t xml:space="preserve">) </w:t>
      </w:r>
      <w:r w:rsidR="009D2852" w:rsidRPr="00502833">
        <w:rPr>
          <w:rFonts w:asciiTheme="minorHAnsi" w:hAnsiTheme="minorHAnsi"/>
          <w:b/>
          <w:sz w:val="28"/>
          <w:szCs w:val="28"/>
        </w:rPr>
        <w:t>5G Concept in Wireless Technology</w:t>
      </w:r>
    </w:p>
    <w:p w:rsidR="009D2852" w:rsidRPr="00502833" w:rsidRDefault="009D2852" w:rsidP="0099398D">
      <w:pPr>
        <w:pStyle w:val="Default"/>
        <w:ind w:firstLine="708"/>
        <w:rPr>
          <w:rFonts w:asciiTheme="minorHAnsi" w:hAnsiTheme="minorHAnsi"/>
          <w:b/>
          <w:sz w:val="28"/>
          <w:szCs w:val="28"/>
        </w:rPr>
      </w:pPr>
    </w:p>
    <w:p w:rsidR="009D2852" w:rsidRDefault="009D2852" w:rsidP="009D2852">
      <w:pPr>
        <w:pStyle w:val="Default"/>
        <w:ind w:firstLine="708"/>
        <w:rPr>
          <w:rFonts w:asciiTheme="minorHAnsi" w:hAnsiTheme="minorHAnsi"/>
        </w:rPr>
      </w:pPr>
      <w:r w:rsidRPr="00502833">
        <w:rPr>
          <w:rFonts w:asciiTheme="minorHAnsi" w:hAnsiTheme="minorHAnsi"/>
        </w:rPr>
        <w:t xml:space="preserve">The 5G concepts correspond to the open system interconnected (OSI) layers. Four basic layers are used in 5G. </w:t>
      </w:r>
    </w:p>
    <w:p w:rsidR="00637FF9" w:rsidRPr="00502833" w:rsidRDefault="00637FF9" w:rsidP="009D2852">
      <w:pPr>
        <w:pStyle w:val="Default"/>
        <w:ind w:firstLine="708"/>
        <w:rPr>
          <w:rFonts w:asciiTheme="minorHAnsi" w:hAnsiTheme="minorHAnsi"/>
        </w:rPr>
      </w:pPr>
    </w:p>
    <w:p w:rsidR="009D2852" w:rsidRPr="00502833" w:rsidRDefault="009D2852" w:rsidP="009D2852">
      <w:pPr>
        <w:pStyle w:val="Default"/>
        <w:ind w:firstLine="708"/>
        <w:jc w:val="center"/>
        <w:rPr>
          <w:rFonts w:asciiTheme="minorHAnsi" w:hAnsiTheme="minorHAnsi"/>
        </w:rPr>
      </w:pPr>
      <w:r w:rsidRPr="00502833">
        <w:rPr>
          <w:rFonts w:asciiTheme="minorHAnsi" w:hAnsiTheme="minorHAnsi"/>
        </w:rPr>
        <w:t>Comparison between the OSI and 5G layers.</w:t>
      </w:r>
    </w:p>
    <w:p w:rsidR="009D2852" w:rsidRPr="00502833" w:rsidRDefault="009D2852" w:rsidP="009D2852">
      <w:pPr>
        <w:pStyle w:val="Default"/>
        <w:ind w:firstLine="708"/>
        <w:jc w:val="center"/>
        <w:rPr>
          <w:rFonts w:asciiTheme="minorHAnsi" w:hAnsiTheme="minorHAnsi"/>
          <w:b/>
          <w:sz w:val="28"/>
          <w:szCs w:val="28"/>
        </w:rPr>
      </w:pPr>
      <w:r w:rsidRPr="00502833">
        <w:rPr>
          <w:rFonts w:asciiTheme="minorHAnsi" w:hAnsiTheme="minorHAnsi"/>
          <w:noProof/>
          <w:lang w:eastAsia="tr-TR"/>
        </w:rPr>
        <w:drawing>
          <wp:inline distT="0" distB="0" distL="0" distR="0" wp14:anchorId="7B8D3146" wp14:editId="3DC834A6">
            <wp:extent cx="2819400" cy="19240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400" cy="1924050"/>
                    </a:xfrm>
                    <a:prstGeom prst="rect">
                      <a:avLst/>
                    </a:prstGeom>
                  </pic:spPr>
                </pic:pic>
              </a:graphicData>
            </a:graphic>
          </wp:inline>
        </w:drawing>
      </w:r>
    </w:p>
    <w:p w:rsidR="002C2EDB" w:rsidRPr="00502833" w:rsidRDefault="002C2EDB" w:rsidP="00637FF9">
      <w:pPr>
        <w:pStyle w:val="Default"/>
        <w:rPr>
          <w:rFonts w:asciiTheme="minorHAnsi" w:hAnsiTheme="minorHAnsi"/>
          <w:b/>
          <w:sz w:val="28"/>
          <w:szCs w:val="28"/>
        </w:rPr>
      </w:pPr>
    </w:p>
    <w:p w:rsidR="009D2852" w:rsidRPr="00502833" w:rsidRDefault="009D2852" w:rsidP="002C2EDB">
      <w:pPr>
        <w:pStyle w:val="Default"/>
        <w:ind w:firstLine="708"/>
        <w:rPr>
          <w:rFonts w:asciiTheme="minorHAnsi" w:hAnsiTheme="minorHAnsi"/>
          <w:b/>
          <w:sz w:val="28"/>
          <w:szCs w:val="28"/>
        </w:rPr>
      </w:pPr>
    </w:p>
    <w:p w:rsidR="009D2852" w:rsidRPr="00502833" w:rsidRDefault="00790261" w:rsidP="002C2EDB">
      <w:pPr>
        <w:pStyle w:val="Default"/>
        <w:ind w:firstLine="708"/>
        <w:rPr>
          <w:rFonts w:asciiTheme="minorHAnsi" w:hAnsiTheme="minorHAnsi"/>
          <w:b/>
          <w:sz w:val="28"/>
          <w:szCs w:val="28"/>
        </w:rPr>
      </w:pPr>
      <w:r w:rsidRPr="00502833">
        <w:rPr>
          <w:rFonts w:asciiTheme="minorHAnsi" w:hAnsiTheme="minorHAnsi"/>
          <w:b/>
          <w:sz w:val="28"/>
          <w:szCs w:val="28"/>
        </w:rPr>
        <w:t>2.</w:t>
      </w:r>
      <w:r w:rsidR="00C9274A">
        <w:rPr>
          <w:rFonts w:asciiTheme="minorHAnsi" w:hAnsiTheme="minorHAnsi"/>
          <w:b/>
          <w:sz w:val="28"/>
          <w:szCs w:val="28"/>
        </w:rPr>
        <w:t>4</w:t>
      </w:r>
      <w:r w:rsidRPr="00502833">
        <w:rPr>
          <w:rFonts w:asciiTheme="minorHAnsi" w:hAnsiTheme="minorHAnsi"/>
          <w:b/>
          <w:sz w:val="28"/>
          <w:szCs w:val="28"/>
        </w:rPr>
        <w:t>.1</w:t>
      </w:r>
      <w:proofErr w:type="gramStart"/>
      <w:r w:rsidRPr="00502833">
        <w:rPr>
          <w:rFonts w:asciiTheme="minorHAnsi" w:hAnsiTheme="minorHAnsi"/>
          <w:b/>
          <w:sz w:val="28"/>
          <w:szCs w:val="28"/>
        </w:rPr>
        <w:t>)</w:t>
      </w:r>
      <w:proofErr w:type="gramEnd"/>
      <w:r w:rsidR="0028122D">
        <w:rPr>
          <w:rFonts w:asciiTheme="minorHAnsi" w:hAnsiTheme="minorHAnsi"/>
          <w:b/>
          <w:sz w:val="28"/>
          <w:szCs w:val="28"/>
        </w:rPr>
        <w:t xml:space="preserve"> </w:t>
      </w:r>
      <w:r w:rsidRPr="00502833">
        <w:rPr>
          <w:rFonts w:asciiTheme="minorHAnsi" w:hAnsiTheme="minorHAnsi"/>
          <w:b/>
          <w:sz w:val="28"/>
          <w:szCs w:val="28"/>
        </w:rPr>
        <w:t>Open Wireless Architecture</w:t>
      </w:r>
    </w:p>
    <w:p w:rsidR="00790261" w:rsidRPr="00502833" w:rsidRDefault="00790261" w:rsidP="002C2EDB">
      <w:pPr>
        <w:pStyle w:val="Default"/>
        <w:ind w:firstLine="708"/>
        <w:rPr>
          <w:rFonts w:asciiTheme="minorHAnsi" w:hAnsiTheme="minorHAnsi"/>
        </w:rPr>
      </w:pPr>
      <w:r w:rsidRPr="00502833">
        <w:rPr>
          <w:rFonts w:asciiTheme="minorHAnsi" w:hAnsiTheme="minorHAnsi"/>
        </w:rPr>
        <w:t xml:space="preserve">Open wireless architecture in 5G corresponds to the physical layer and the </w:t>
      </w:r>
      <w:proofErr w:type="gramStart"/>
      <w:r w:rsidRPr="00502833">
        <w:rPr>
          <w:rFonts w:asciiTheme="minorHAnsi" w:hAnsiTheme="minorHAnsi"/>
        </w:rPr>
        <w:t>data</w:t>
      </w:r>
      <w:proofErr w:type="gramEnd"/>
      <w:r w:rsidRPr="00502833">
        <w:rPr>
          <w:rFonts w:asciiTheme="minorHAnsi" w:hAnsiTheme="minorHAnsi"/>
        </w:rPr>
        <w:t xml:space="preserve"> link layer or medium access control (MAC) layer of the OSI model, which are commonly known as Layer 1 and Layer 2, respectively.</w:t>
      </w:r>
    </w:p>
    <w:p w:rsidR="009D2852" w:rsidRDefault="009D2852" w:rsidP="002C2EDB">
      <w:pPr>
        <w:pStyle w:val="Default"/>
        <w:ind w:firstLine="708"/>
        <w:rPr>
          <w:rFonts w:asciiTheme="minorHAnsi" w:hAnsiTheme="minorHAnsi"/>
          <w:b/>
          <w:sz w:val="28"/>
          <w:szCs w:val="28"/>
        </w:rPr>
      </w:pPr>
    </w:p>
    <w:p w:rsidR="00637FF9" w:rsidRPr="00502833" w:rsidRDefault="00637FF9" w:rsidP="002C2EDB">
      <w:pPr>
        <w:pStyle w:val="Default"/>
        <w:ind w:firstLine="708"/>
        <w:rPr>
          <w:rFonts w:asciiTheme="minorHAnsi" w:hAnsiTheme="minorHAnsi"/>
          <w:b/>
          <w:sz w:val="28"/>
          <w:szCs w:val="28"/>
        </w:rPr>
      </w:pPr>
    </w:p>
    <w:p w:rsidR="00790261" w:rsidRPr="00502833" w:rsidRDefault="00790261" w:rsidP="00790261">
      <w:pPr>
        <w:pStyle w:val="Default"/>
        <w:ind w:firstLine="708"/>
        <w:rPr>
          <w:rFonts w:asciiTheme="minorHAnsi" w:hAnsiTheme="minorHAnsi"/>
          <w:b/>
          <w:sz w:val="28"/>
          <w:szCs w:val="28"/>
        </w:rPr>
      </w:pPr>
      <w:r w:rsidRPr="00502833">
        <w:rPr>
          <w:rFonts w:asciiTheme="minorHAnsi" w:hAnsiTheme="minorHAnsi"/>
          <w:b/>
          <w:sz w:val="28"/>
          <w:szCs w:val="28"/>
        </w:rPr>
        <w:lastRenderedPageBreak/>
        <w:t>2.</w:t>
      </w:r>
      <w:r w:rsidR="00C9274A">
        <w:rPr>
          <w:rFonts w:asciiTheme="minorHAnsi" w:hAnsiTheme="minorHAnsi"/>
          <w:b/>
          <w:sz w:val="28"/>
          <w:szCs w:val="28"/>
        </w:rPr>
        <w:t>4</w:t>
      </w:r>
      <w:r w:rsidRPr="00502833">
        <w:rPr>
          <w:rFonts w:asciiTheme="minorHAnsi" w:hAnsiTheme="minorHAnsi"/>
          <w:b/>
          <w:sz w:val="28"/>
          <w:szCs w:val="28"/>
        </w:rPr>
        <w:t>.</w:t>
      </w:r>
      <w:r w:rsidR="00A3395B" w:rsidRPr="00502833">
        <w:rPr>
          <w:rFonts w:asciiTheme="minorHAnsi" w:hAnsiTheme="minorHAnsi"/>
          <w:b/>
          <w:sz w:val="28"/>
          <w:szCs w:val="28"/>
        </w:rPr>
        <w:t>2</w:t>
      </w:r>
      <w:proofErr w:type="gramStart"/>
      <w:r w:rsidR="00A3395B" w:rsidRPr="00502833">
        <w:rPr>
          <w:rFonts w:asciiTheme="minorHAnsi" w:hAnsiTheme="minorHAnsi"/>
          <w:b/>
          <w:sz w:val="28"/>
          <w:szCs w:val="28"/>
        </w:rPr>
        <w:t>)</w:t>
      </w:r>
      <w:proofErr w:type="gramEnd"/>
      <w:r w:rsidR="0028122D">
        <w:rPr>
          <w:rFonts w:asciiTheme="minorHAnsi" w:hAnsiTheme="minorHAnsi"/>
          <w:b/>
          <w:sz w:val="28"/>
          <w:szCs w:val="28"/>
        </w:rPr>
        <w:t xml:space="preserve"> </w:t>
      </w:r>
      <w:r w:rsidRPr="00502833">
        <w:rPr>
          <w:rFonts w:asciiTheme="minorHAnsi" w:hAnsiTheme="minorHAnsi"/>
          <w:b/>
          <w:sz w:val="28"/>
          <w:szCs w:val="28"/>
        </w:rPr>
        <w:t>Network Layer</w:t>
      </w:r>
    </w:p>
    <w:p w:rsidR="00AF617D" w:rsidRPr="00502833" w:rsidRDefault="00AF617D" w:rsidP="00790261">
      <w:pPr>
        <w:pStyle w:val="Default"/>
        <w:ind w:firstLine="708"/>
        <w:rPr>
          <w:rFonts w:asciiTheme="minorHAnsi" w:hAnsiTheme="minorHAnsi"/>
          <w:b/>
          <w:sz w:val="28"/>
          <w:szCs w:val="28"/>
        </w:rPr>
      </w:pPr>
    </w:p>
    <w:p w:rsidR="00790261" w:rsidRPr="00502833" w:rsidRDefault="00790261" w:rsidP="002C2EDB">
      <w:pPr>
        <w:pStyle w:val="Default"/>
        <w:ind w:firstLine="708"/>
        <w:rPr>
          <w:rFonts w:asciiTheme="minorHAnsi" w:hAnsiTheme="minorHAnsi"/>
        </w:rPr>
      </w:pPr>
      <w:r w:rsidRPr="00502833">
        <w:rPr>
          <w:rFonts w:asciiTheme="minorHAnsi" w:hAnsiTheme="minorHAnsi"/>
        </w:rPr>
        <w:t>Network layer of 5G is subdivided into upper and lower layers. The network layer of 5G technology corresponds to the OSI Layer 3, which is the network layer. This layer is based on IP.</w:t>
      </w:r>
    </w:p>
    <w:p w:rsidR="00745F59" w:rsidRPr="00502833" w:rsidRDefault="00745F59" w:rsidP="002C2EDB">
      <w:pPr>
        <w:pStyle w:val="Default"/>
        <w:ind w:firstLine="708"/>
        <w:rPr>
          <w:rFonts w:asciiTheme="minorHAnsi" w:hAnsiTheme="minorHAnsi"/>
          <w:b/>
          <w:sz w:val="28"/>
          <w:szCs w:val="28"/>
        </w:rPr>
      </w:pPr>
    </w:p>
    <w:p w:rsidR="004A0697" w:rsidRPr="00502833" w:rsidRDefault="004A0697" w:rsidP="004A0697">
      <w:pPr>
        <w:pStyle w:val="Default"/>
        <w:ind w:firstLine="708"/>
        <w:rPr>
          <w:rFonts w:asciiTheme="minorHAnsi" w:hAnsiTheme="minorHAnsi"/>
          <w:b/>
          <w:sz w:val="28"/>
          <w:szCs w:val="28"/>
        </w:rPr>
      </w:pPr>
      <w:r w:rsidRPr="00502833">
        <w:rPr>
          <w:rFonts w:asciiTheme="minorHAnsi" w:hAnsiTheme="minorHAnsi"/>
          <w:b/>
          <w:sz w:val="28"/>
          <w:szCs w:val="28"/>
        </w:rPr>
        <w:t>2.</w:t>
      </w:r>
      <w:r w:rsidR="00C9274A">
        <w:rPr>
          <w:rFonts w:asciiTheme="minorHAnsi" w:hAnsiTheme="minorHAnsi"/>
          <w:b/>
          <w:sz w:val="28"/>
          <w:szCs w:val="28"/>
        </w:rPr>
        <w:t>4</w:t>
      </w:r>
      <w:r w:rsidRPr="00502833">
        <w:rPr>
          <w:rFonts w:asciiTheme="minorHAnsi" w:hAnsiTheme="minorHAnsi"/>
          <w:b/>
          <w:sz w:val="28"/>
          <w:szCs w:val="28"/>
        </w:rPr>
        <w:t>.3</w:t>
      </w:r>
      <w:proofErr w:type="gramStart"/>
      <w:r w:rsidR="00A3395B" w:rsidRPr="00502833">
        <w:rPr>
          <w:rFonts w:asciiTheme="minorHAnsi" w:hAnsiTheme="minorHAnsi"/>
          <w:b/>
          <w:sz w:val="28"/>
          <w:szCs w:val="28"/>
        </w:rPr>
        <w:t>)</w:t>
      </w:r>
      <w:proofErr w:type="gramEnd"/>
      <w:r w:rsidR="0028122D">
        <w:rPr>
          <w:rFonts w:asciiTheme="minorHAnsi" w:hAnsiTheme="minorHAnsi"/>
          <w:b/>
          <w:sz w:val="28"/>
          <w:szCs w:val="28"/>
        </w:rPr>
        <w:t xml:space="preserve"> </w:t>
      </w:r>
      <w:r w:rsidRPr="00502833">
        <w:rPr>
          <w:rFonts w:asciiTheme="minorHAnsi" w:hAnsiTheme="minorHAnsi"/>
          <w:b/>
          <w:sz w:val="28"/>
          <w:szCs w:val="28"/>
        </w:rPr>
        <w:t>Open Transport Protocol</w:t>
      </w:r>
    </w:p>
    <w:p w:rsidR="00AF617D" w:rsidRPr="00502833" w:rsidRDefault="00AF617D" w:rsidP="004A0697">
      <w:pPr>
        <w:pStyle w:val="Default"/>
        <w:ind w:firstLine="708"/>
        <w:rPr>
          <w:rFonts w:asciiTheme="minorHAnsi" w:hAnsiTheme="minorHAnsi"/>
          <w:b/>
          <w:sz w:val="28"/>
          <w:szCs w:val="28"/>
        </w:rPr>
      </w:pPr>
    </w:p>
    <w:p w:rsidR="004A0697" w:rsidRPr="00502833" w:rsidRDefault="004A0697" w:rsidP="004A0697">
      <w:pPr>
        <w:pStyle w:val="Default"/>
        <w:ind w:firstLine="708"/>
        <w:rPr>
          <w:rFonts w:asciiTheme="minorHAnsi" w:hAnsiTheme="minorHAnsi"/>
        </w:rPr>
      </w:pPr>
      <w:r w:rsidRPr="00502833">
        <w:rPr>
          <w:rFonts w:asciiTheme="minorHAnsi" w:hAnsiTheme="minorHAnsi"/>
        </w:rPr>
        <w:t>The open transport protocol layer is the third layer of 5G technology, which corresponds to the transport and session layers of the OSI model. Wireless networks and mobiles differ from underwired networks regarding the transport layer. In all transmission control protocol (TCP) versions, it is assumed that the packet loss is due to network congestion.  But due to a higher bit error ratio in the radio interface, losses may occur in wireless technology. Therefore, TCP amendments and alterations are anticipated for the mobile and wireless networks, which retransmit the damaged TCP segments over the wireless link only. For 5G mobile terminals, it will be suitable to have a transport layer that can be downloaded and installed. Such mobiles will have the ability to download a version that is targeted to a specific wireless technology installed at the base stations (BS). This is called an open transport protocol (OTP) .</w:t>
      </w:r>
    </w:p>
    <w:p w:rsidR="00745F59" w:rsidRPr="00502833" w:rsidRDefault="00745F59" w:rsidP="004A0697">
      <w:pPr>
        <w:pStyle w:val="Default"/>
        <w:ind w:firstLine="708"/>
        <w:rPr>
          <w:rFonts w:asciiTheme="minorHAnsi" w:hAnsiTheme="minorHAnsi"/>
        </w:rPr>
      </w:pPr>
    </w:p>
    <w:p w:rsidR="004A0697" w:rsidRPr="00502833" w:rsidRDefault="004A0697" w:rsidP="004A0697">
      <w:pPr>
        <w:pStyle w:val="Default"/>
        <w:ind w:firstLine="708"/>
        <w:rPr>
          <w:rFonts w:asciiTheme="minorHAnsi" w:hAnsiTheme="minorHAnsi"/>
          <w:b/>
          <w:sz w:val="28"/>
          <w:szCs w:val="28"/>
        </w:rPr>
      </w:pPr>
      <w:r w:rsidRPr="00502833">
        <w:rPr>
          <w:rFonts w:asciiTheme="minorHAnsi" w:hAnsiTheme="minorHAnsi"/>
          <w:b/>
          <w:sz w:val="28"/>
          <w:szCs w:val="28"/>
        </w:rPr>
        <w:t>2.</w:t>
      </w:r>
      <w:r w:rsidR="00C9274A">
        <w:rPr>
          <w:rFonts w:asciiTheme="minorHAnsi" w:hAnsiTheme="minorHAnsi"/>
          <w:b/>
          <w:sz w:val="28"/>
          <w:szCs w:val="28"/>
        </w:rPr>
        <w:t>4</w:t>
      </w:r>
      <w:r w:rsidRPr="00502833">
        <w:rPr>
          <w:rFonts w:asciiTheme="minorHAnsi" w:hAnsiTheme="minorHAnsi"/>
          <w:b/>
          <w:sz w:val="28"/>
          <w:szCs w:val="28"/>
        </w:rPr>
        <w:t>.4</w:t>
      </w:r>
      <w:proofErr w:type="gramStart"/>
      <w:r w:rsidRPr="00502833">
        <w:rPr>
          <w:rFonts w:asciiTheme="minorHAnsi" w:hAnsiTheme="minorHAnsi"/>
          <w:b/>
          <w:sz w:val="28"/>
          <w:szCs w:val="28"/>
        </w:rPr>
        <w:t>)</w:t>
      </w:r>
      <w:proofErr w:type="gramEnd"/>
      <w:r w:rsidR="0028122D">
        <w:rPr>
          <w:rFonts w:asciiTheme="minorHAnsi" w:hAnsiTheme="minorHAnsi"/>
          <w:b/>
          <w:sz w:val="28"/>
          <w:szCs w:val="28"/>
        </w:rPr>
        <w:t xml:space="preserve"> </w:t>
      </w:r>
      <w:r w:rsidRPr="00502833">
        <w:rPr>
          <w:rFonts w:asciiTheme="minorHAnsi" w:hAnsiTheme="minorHAnsi"/>
          <w:b/>
          <w:sz w:val="28"/>
          <w:szCs w:val="28"/>
        </w:rPr>
        <w:t>Application</w:t>
      </w:r>
    </w:p>
    <w:p w:rsidR="004A0697" w:rsidRPr="00502833" w:rsidRDefault="004A0697" w:rsidP="004A0697">
      <w:pPr>
        <w:pStyle w:val="Default"/>
        <w:ind w:firstLine="708"/>
        <w:rPr>
          <w:rFonts w:asciiTheme="minorHAnsi" w:hAnsiTheme="minorHAnsi"/>
        </w:rPr>
      </w:pPr>
    </w:p>
    <w:p w:rsidR="009D2852" w:rsidRPr="00502833" w:rsidRDefault="001C1C79" w:rsidP="002C2EDB">
      <w:pPr>
        <w:pStyle w:val="Default"/>
        <w:ind w:firstLine="708"/>
        <w:rPr>
          <w:rFonts w:asciiTheme="minorHAnsi" w:hAnsiTheme="minorHAnsi"/>
        </w:rPr>
      </w:pPr>
      <w:r w:rsidRPr="00502833">
        <w:rPr>
          <w:rFonts w:asciiTheme="minorHAnsi" w:hAnsiTheme="minorHAnsi"/>
        </w:rPr>
        <w:t>The application layer is the last layer of 5G as well as the OSI model. Regarding applications, the ultimate request from the 5G mobile terminal is to provide intelligent QoS</w:t>
      </w:r>
      <w:r w:rsidR="00146914" w:rsidRPr="00502833">
        <w:rPr>
          <w:rFonts w:asciiTheme="minorHAnsi" w:hAnsiTheme="minorHAnsi"/>
        </w:rPr>
        <w:t xml:space="preserve"> </w:t>
      </w:r>
      <w:r w:rsidR="00A3395B" w:rsidRPr="00502833">
        <w:rPr>
          <w:rFonts w:asciiTheme="minorHAnsi" w:hAnsiTheme="minorHAnsi"/>
        </w:rPr>
        <w:t>(quality of services)</w:t>
      </w:r>
      <w:r w:rsidRPr="00502833">
        <w:rPr>
          <w:rFonts w:asciiTheme="minorHAnsi" w:hAnsiTheme="minorHAnsi"/>
        </w:rPr>
        <w:t xml:space="preserve"> management over a variety of networks.</w:t>
      </w:r>
    </w:p>
    <w:p w:rsidR="009D2852" w:rsidRPr="00502833" w:rsidRDefault="001C1C79" w:rsidP="002C2EDB">
      <w:pPr>
        <w:pStyle w:val="Default"/>
        <w:ind w:firstLine="708"/>
        <w:rPr>
          <w:rFonts w:asciiTheme="minorHAnsi" w:hAnsiTheme="minorHAnsi"/>
        </w:rPr>
      </w:pPr>
      <w:proofErr w:type="gramStart"/>
      <w:r w:rsidRPr="00502833">
        <w:rPr>
          <w:rFonts w:asciiTheme="minorHAnsi" w:hAnsiTheme="minorHAnsi"/>
        </w:rPr>
        <w:t>The QoS parameters, such as delay, jitter, losses, bandwidth, and reliability, will be stored in a database in the 5G mobile phone and can be used by intelligent algorithms running in the mobile terminal as system processes, which in the end will provide the best wireless connection according to the required QoS and personal cost constraints.</w:t>
      </w:r>
      <w:proofErr w:type="gramEnd"/>
    </w:p>
    <w:p w:rsidR="009D2852" w:rsidRPr="00502833" w:rsidRDefault="009D2852" w:rsidP="002C2EDB">
      <w:pPr>
        <w:pStyle w:val="Default"/>
        <w:ind w:firstLine="708"/>
        <w:rPr>
          <w:rFonts w:asciiTheme="minorHAnsi" w:hAnsiTheme="minorHAnsi"/>
          <w:b/>
          <w:sz w:val="28"/>
          <w:szCs w:val="28"/>
        </w:rPr>
      </w:pPr>
    </w:p>
    <w:p w:rsidR="004946E6" w:rsidRPr="00502833" w:rsidRDefault="004946E6" w:rsidP="004946E6">
      <w:pPr>
        <w:pStyle w:val="Default"/>
        <w:ind w:firstLine="708"/>
        <w:rPr>
          <w:rFonts w:asciiTheme="minorHAnsi" w:hAnsiTheme="minorHAnsi"/>
          <w:b/>
          <w:sz w:val="28"/>
          <w:szCs w:val="28"/>
        </w:rPr>
      </w:pPr>
      <w:r w:rsidRPr="00502833">
        <w:rPr>
          <w:rFonts w:asciiTheme="minorHAnsi" w:hAnsiTheme="minorHAnsi"/>
          <w:b/>
          <w:sz w:val="28"/>
          <w:szCs w:val="28"/>
        </w:rPr>
        <w:t>2.</w:t>
      </w:r>
      <w:r w:rsidR="00C9274A">
        <w:rPr>
          <w:rFonts w:asciiTheme="minorHAnsi" w:hAnsiTheme="minorHAnsi"/>
          <w:b/>
          <w:sz w:val="28"/>
          <w:szCs w:val="28"/>
        </w:rPr>
        <w:t>5</w:t>
      </w:r>
      <w:r w:rsidRPr="00502833">
        <w:rPr>
          <w:rFonts w:asciiTheme="minorHAnsi" w:hAnsiTheme="minorHAnsi"/>
          <w:b/>
          <w:sz w:val="28"/>
          <w:szCs w:val="28"/>
        </w:rPr>
        <w:t>)</w:t>
      </w:r>
      <w:r w:rsidR="00A3395B" w:rsidRPr="00502833">
        <w:rPr>
          <w:rFonts w:asciiTheme="minorHAnsi" w:hAnsiTheme="minorHAnsi"/>
          <w:b/>
          <w:sz w:val="28"/>
          <w:szCs w:val="28"/>
        </w:rPr>
        <w:t xml:space="preserve"> </w:t>
      </w:r>
      <w:r w:rsidRPr="00502833">
        <w:rPr>
          <w:rFonts w:asciiTheme="minorHAnsi" w:hAnsiTheme="minorHAnsi"/>
          <w:b/>
          <w:sz w:val="28"/>
          <w:szCs w:val="28"/>
        </w:rPr>
        <w:t>Disruptive Technologies for 5G</w:t>
      </w:r>
    </w:p>
    <w:p w:rsidR="004946E6" w:rsidRPr="00502833" w:rsidRDefault="004946E6" w:rsidP="004946E6">
      <w:pPr>
        <w:pStyle w:val="Default"/>
        <w:ind w:firstLine="708"/>
        <w:rPr>
          <w:rFonts w:asciiTheme="minorHAnsi" w:hAnsiTheme="minorHAnsi"/>
          <w:b/>
          <w:sz w:val="28"/>
          <w:szCs w:val="28"/>
        </w:rPr>
      </w:pPr>
    </w:p>
    <w:p w:rsidR="004946E6" w:rsidRPr="00502833" w:rsidRDefault="004946E6" w:rsidP="004946E6">
      <w:pPr>
        <w:pStyle w:val="Default"/>
        <w:ind w:firstLine="708"/>
        <w:rPr>
          <w:rFonts w:asciiTheme="minorHAnsi" w:hAnsiTheme="minorHAnsi"/>
        </w:rPr>
      </w:pPr>
      <w:r w:rsidRPr="00502833">
        <w:rPr>
          <w:rFonts w:asciiTheme="minorHAnsi" w:hAnsiTheme="minorHAnsi"/>
        </w:rPr>
        <w:t>1. Device-centric architecture</w:t>
      </w:r>
    </w:p>
    <w:p w:rsidR="004946E6" w:rsidRPr="00502833" w:rsidRDefault="004946E6" w:rsidP="004946E6">
      <w:pPr>
        <w:pStyle w:val="Default"/>
        <w:ind w:firstLine="708"/>
        <w:rPr>
          <w:rFonts w:asciiTheme="minorHAnsi" w:hAnsiTheme="minorHAnsi"/>
        </w:rPr>
      </w:pPr>
      <w:r w:rsidRPr="00502833">
        <w:rPr>
          <w:rFonts w:asciiTheme="minorHAnsi" w:hAnsiTheme="minorHAnsi"/>
        </w:rPr>
        <w:t>2. Millimeter wave (mmWave)</w:t>
      </w:r>
    </w:p>
    <w:p w:rsidR="004946E6" w:rsidRPr="00502833" w:rsidRDefault="004946E6" w:rsidP="004946E6">
      <w:pPr>
        <w:pStyle w:val="Default"/>
        <w:ind w:firstLine="708"/>
        <w:rPr>
          <w:rFonts w:asciiTheme="minorHAnsi" w:hAnsiTheme="minorHAnsi"/>
        </w:rPr>
      </w:pPr>
      <w:r w:rsidRPr="00502833">
        <w:rPr>
          <w:rFonts w:asciiTheme="minorHAnsi" w:hAnsiTheme="minorHAnsi"/>
        </w:rPr>
        <w:t>3. Massive multiple-in multiple-out (MIMO)</w:t>
      </w:r>
    </w:p>
    <w:p w:rsidR="004946E6" w:rsidRPr="00502833" w:rsidRDefault="004946E6" w:rsidP="004946E6">
      <w:pPr>
        <w:pStyle w:val="Default"/>
        <w:ind w:firstLine="708"/>
        <w:rPr>
          <w:rFonts w:asciiTheme="minorHAnsi" w:hAnsiTheme="minorHAnsi"/>
        </w:rPr>
      </w:pPr>
      <w:r w:rsidRPr="00502833">
        <w:rPr>
          <w:rFonts w:asciiTheme="minorHAnsi" w:hAnsiTheme="minorHAnsi"/>
        </w:rPr>
        <w:t>4. Smarter devices</w:t>
      </w:r>
    </w:p>
    <w:p w:rsidR="004946E6" w:rsidRPr="00502833" w:rsidRDefault="004946E6" w:rsidP="004946E6">
      <w:pPr>
        <w:pStyle w:val="Default"/>
        <w:ind w:firstLine="708"/>
        <w:rPr>
          <w:rFonts w:asciiTheme="minorHAnsi" w:hAnsiTheme="minorHAnsi"/>
        </w:rPr>
      </w:pPr>
      <w:r w:rsidRPr="00502833">
        <w:rPr>
          <w:rFonts w:asciiTheme="minorHAnsi" w:hAnsiTheme="minorHAnsi"/>
        </w:rPr>
        <w:t>5. Essential support for machine-to-machine (M2M) communication</w:t>
      </w:r>
    </w:p>
    <w:p w:rsidR="004946E6" w:rsidRPr="00502833" w:rsidRDefault="004946E6" w:rsidP="004946E6">
      <w:pPr>
        <w:pStyle w:val="Default"/>
        <w:ind w:firstLine="708"/>
        <w:rPr>
          <w:rFonts w:asciiTheme="minorHAnsi" w:hAnsiTheme="minorHAnsi"/>
          <w:b/>
          <w:sz w:val="28"/>
          <w:szCs w:val="28"/>
        </w:rPr>
      </w:pPr>
    </w:p>
    <w:p w:rsidR="002C2EDB" w:rsidRPr="00502833" w:rsidRDefault="002C2EDB" w:rsidP="002C2EDB">
      <w:pPr>
        <w:pStyle w:val="Default"/>
        <w:ind w:firstLine="708"/>
        <w:rPr>
          <w:rFonts w:asciiTheme="minorHAnsi" w:hAnsiTheme="minorHAnsi"/>
          <w:b/>
          <w:sz w:val="28"/>
          <w:szCs w:val="28"/>
        </w:rPr>
      </w:pPr>
      <w:r w:rsidRPr="00502833">
        <w:rPr>
          <w:rFonts w:asciiTheme="minorHAnsi" w:hAnsiTheme="minorHAnsi"/>
          <w:b/>
          <w:sz w:val="28"/>
          <w:szCs w:val="28"/>
        </w:rPr>
        <w:t>2.</w:t>
      </w:r>
      <w:r w:rsidR="00C9274A">
        <w:rPr>
          <w:rFonts w:asciiTheme="minorHAnsi" w:hAnsiTheme="minorHAnsi"/>
          <w:b/>
          <w:sz w:val="28"/>
          <w:szCs w:val="28"/>
        </w:rPr>
        <w:t>6</w:t>
      </w:r>
      <w:r w:rsidRPr="00502833">
        <w:rPr>
          <w:rFonts w:asciiTheme="minorHAnsi" w:hAnsiTheme="minorHAnsi"/>
          <w:b/>
          <w:sz w:val="28"/>
          <w:szCs w:val="28"/>
        </w:rPr>
        <w:t>) Where is 5G being used?</w:t>
      </w:r>
    </w:p>
    <w:p w:rsidR="00341529" w:rsidRPr="00502833" w:rsidRDefault="00341529" w:rsidP="00DB7D2A">
      <w:pPr>
        <w:pStyle w:val="Default"/>
        <w:rPr>
          <w:rFonts w:asciiTheme="minorHAnsi" w:hAnsiTheme="minorHAnsi"/>
        </w:rPr>
      </w:pPr>
    </w:p>
    <w:p w:rsidR="00341529" w:rsidRPr="00502833" w:rsidRDefault="00341529" w:rsidP="00341529">
      <w:pPr>
        <w:pStyle w:val="Default"/>
        <w:ind w:firstLine="708"/>
        <w:rPr>
          <w:rFonts w:asciiTheme="minorHAnsi" w:hAnsiTheme="minorHAnsi"/>
          <w:b/>
        </w:rPr>
      </w:pPr>
      <w:r w:rsidRPr="00502833">
        <w:rPr>
          <w:rFonts w:asciiTheme="minorHAnsi" w:hAnsiTheme="minorHAnsi"/>
          <w:b/>
        </w:rPr>
        <w:t>Enhanced mobile broadband</w:t>
      </w:r>
    </w:p>
    <w:p w:rsidR="00341529" w:rsidRPr="00502833" w:rsidRDefault="00341529" w:rsidP="00341529">
      <w:pPr>
        <w:pStyle w:val="Default"/>
        <w:ind w:firstLine="708"/>
        <w:rPr>
          <w:rFonts w:asciiTheme="minorHAnsi" w:hAnsiTheme="minorHAnsi"/>
        </w:rPr>
      </w:pPr>
      <w:r w:rsidRPr="00502833">
        <w:rPr>
          <w:rFonts w:asciiTheme="minorHAnsi" w:hAnsiTheme="minorHAnsi"/>
        </w:rPr>
        <w:t xml:space="preserve">In addition to making our smartphones better, 5G mobile technology can usher in new immersive experiences such as VR and AR with faster, more uniform </w:t>
      </w:r>
      <w:proofErr w:type="gramStart"/>
      <w:r w:rsidRPr="00502833">
        <w:rPr>
          <w:rFonts w:asciiTheme="minorHAnsi" w:hAnsiTheme="minorHAnsi"/>
        </w:rPr>
        <w:t>data</w:t>
      </w:r>
      <w:proofErr w:type="gramEnd"/>
      <w:r w:rsidRPr="00502833">
        <w:rPr>
          <w:rFonts w:asciiTheme="minorHAnsi" w:hAnsiTheme="minorHAnsi"/>
        </w:rPr>
        <w:t xml:space="preserve"> rates, lower latency, and lower cost-per-bit.</w:t>
      </w:r>
    </w:p>
    <w:p w:rsidR="00341529" w:rsidRPr="00502833" w:rsidRDefault="00341529" w:rsidP="00341529">
      <w:pPr>
        <w:pStyle w:val="Default"/>
        <w:ind w:firstLine="708"/>
        <w:rPr>
          <w:rFonts w:asciiTheme="minorHAnsi" w:hAnsiTheme="minorHAnsi"/>
        </w:rPr>
      </w:pPr>
      <w:bookmarkStart w:id="0" w:name="_GoBack"/>
      <w:bookmarkEnd w:id="0"/>
    </w:p>
    <w:p w:rsidR="00341529" w:rsidRPr="00502833" w:rsidRDefault="00341529" w:rsidP="00341529">
      <w:pPr>
        <w:pStyle w:val="Default"/>
        <w:ind w:firstLine="708"/>
        <w:rPr>
          <w:rFonts w:asciiTheme="minorHAnsi" w:hAnsiTheme="minorHAnsi"/>
          <w:b/>
        </w:rPr>
      </w:pPr>
      <w:r w:rsidRPr="00502833">
        <w:rPr>
          <w:rFonts w:asciiTheme="minorHAnsi" w:hAnsiTheme="minorHAnsi"/>
          <w:b/>
        </w:rPr>
        <w:lastRenderedPageBreak/>
        <w:t>Mission-critical communications</w:t>
      </w:r>
    </w:p>
    <w:p w:rsidR="00341529" w:rsidRPr="00502833" w:rsidRDefault="00341529" w:rsidP="00341529">
      <w:pPr>
        <w:pStyle w:val="Default"/>
        <w:ind w:firstLine="708"/>
        <w:rPr>
          <w:rFonts w:asciiTheme="minorHAnsi" w:hAnsiTheme="minorHAnsi"/>
        </w:rPr>
      </w:pPr>
      <w:r w:rsidRPr="00502833">
        <w:rPr>
          <w:rFonts w:asciiTheme="minorHAnsi" w:hAnsiTheme="minorHAnsi"/>
        </w:rPr>
        <w:t>5G can enable new services that can transform industries with ultra-reliable, available, low-latency links like remote control of critical infrastructure, vehicles, and medical procedures.</w:t>
      </w:r>
    </w:p>
    <w:p w:rsidR="00341529" w:rsidRPr="00502833" w:rsidRDefault="00341529" w:rsidP="00341529">
      <w:pPr>
        <w:pStyle w:val="Default"/>
        <w:ind w:firstLine="708"/>
        <w:rPr>
          <w:rFonts w:asciiTheme="minorHAnsi" w:hAnsiTheme="minorHAnsi"/>
        </w:rPr>
      </w:pPr>
    </w:p>
    <w:p w:rsidR="00341529" w:rsidRPr="00502833" w:rsidRDefault="00341529" w:rsidP="00341529">
      <w:pPr>
        <w:pStyle w:val="Default"/>
        <w:ind w:firstLine="708"/>
        <w:rPr>
          <w:rFonts w:asciiTheme="minorHAnsi" w:hAnsiTheme="minorHAnsi"/>
          <w:b/>
        </w:rPr>
      </w:pPr>
      <w:r w:rsidRPr="00502833">
        <w:rPr>
          <w:rFonts w:asciiTheme="minorHAnsi" w:hAnsiTheme="minorHAnsi"/>
          <w:b/>
        </w:rPr>
        <w:t>Massive IoT</w:t>
      </w:r>
    </w:p>
    <w:p w:rsidR="00341529" w:rsidRPr="00502833" w:rsidRDefault="00341529" w:rsidP="00341529">
      <w:pPr>
        <w:pStyle w:val="Default"/>
        <w:ind w:firstLine="708"/>
        <w:rPr>
          <w:rFonts w:asciiTheme="minorHAnsi" w:hAnsiTheme="minorHAnsi"/>
        </w:rPr>
      </w:pPr>
      <w:r w:rsidRPr="00502833">
        <w:rPr>
          <w:rFonts w:asciiTheme="minorHAnsi" w:hAnsiTheme="minorHAnsi"/>
        </w:rPr>
        <w:t xml:space="preserve">5G is meant to seamlessly connect a massive number of embedded sensors in virtually everything through the ability to scale down in </w:t>
      </w:r>
      <w:proofErr w:type="gramStart"/>
      <w:r w:rsidRPr="00502833">
        <w:rPr>
          <w:rFonts w:asciiTheme="minorHAnsi" w:hAnsiTheme="minorHAnsi"/>
        </w:rPr>
        <w:t>data</w:t>
      </w:r>
      <w:proofErr w:type="gramEnd"/>
      <w:r w:rsidRPr="00502833">
        <w:rPr>
          <w:rFonts w:asciiTheme="minorHAnsi" w:hAnsiTheme="minorHAnsi"/>
        </w:rPr>
        <w:t xml:space="preserve"> rates, power, and mobility—providing extremely lean and low-cost connectivity solutions.</w:t>
      </w:r>
    </w:p>
    <w:p w:rsidR="00B84BB9" w:rsidRPr="00502833" w:rsidRDefault="00B84BB9" w:rsidP="008A045D">
      <w:pPr>
        <w:pStyle w:val="Default"/>
        <w:rPr>
          <w:rFonts w:asciiTheme="minorHAnsi" w:hAnsiTheme="minorHAnsi"/>
          <w:bCs/>
        </w:rPr>
      </w:pPr>
    </w:p>
    <w:p w:rsidR="00595C6A" w:rsidRPr="00595C6A" w:rsidRDefault="00595C6A" w:rsidP="00595C6A">
      <w:pPr>
        <w:pStyle w:val="Default"/>
        <w:ind w:left="720"/>
        <w:rPr>
          <w:rFonts w:asciiTheme="minorHAnsi" w:hAnsiTheme="minorHAnsi"/>
          <w:b/>
        </w:rPr>
      </w:pPr>
      <w:r w:rsidRPr="00595C6A">
        <w:rPr>
          <w:rFonts w:asciiTheme="minorHAnsi" w:hAnsiTheme="minorHAnsi"/>
          <w:b/>
        </w:rPr>
        <w:t>Automobiles</w:t>
      </w:r>
    </w:p>
    <w:p w:rsidR="00595C6A" w:rsidRPr="00595C6A" w:rsidRDefault="00595C6A" w:rsidP="00595C6A">
      <w:pPr>
        <w:pStyle w:val="Default"/>
        <w:ind w:firstLine="708"/>
        <w:rPr>
          <w:rFonts w:asciiTheme="minorHAnsi" w:hAnsiTheme="minorHAnsi"/>
        </w:rPr>
      </w:pPr>
      <w:r w:rsidRPr="00595C6A">
        <w:rPr>
          <w:rFonts w:asciiTheme="minorHAnsi" w:hAnsiTheme="minorHAnsi"/>
        </w:rPr>
        <w:t>5G Automotive Association have been promoting the C-V2X communication technology that will first be deployed in 4G. It provides for communication between vehicles and infrastructures.[161]</w:t>
      </w:r>
    </w:p>
    <w:p w:rsidR="00595C6A" w:rsidRPr="00595C6A" w:rsidRDefault="00595C6A" w:rsidP="00595C6A">
      <w:pPr>
        <w:pStyle w:val="Default"/>
        <w:ind w:left="720"/>
        <w:rPr>
          <w:rFonts w:asciiTheme="minorHAnsi" w:hAnsiTheme="minorHAnsi"/>
        </w:rPr>
      </w:pPr>
    </w:p>
    <w:p w:rsidR="00595C6A" w:rsidRPr="00595C6A" w:rsidRDefault="00595C6A" w:rsidP="00595C6A">
      <w:pPr>
        <w:pStyle w:val="Default"/>
        <w:ind w:left="720"/>
        <w:rPr>
          <w:rFonts w:asciiTheme="minorHAnsi" w:hAnsiTheme="minorHAnsi"/>
          <w:b/>
        </w:rPr>
      </w:pPr>
      <w:r w:rsidRPr="00595C6A">
        <w:rPr>
          <w:rFonts w:asciiTheme="minorHAnsi" w:hAnsiTheme="minorHAnsi"/>
          <w:b/>
        </w:rPr>
        <w:t>Public safety</w:t>
      </w:r>
    </w:p>
    <w:p w:rsidR="00595C6A" w:rsidRPr="00595C6A" w:rsidRDefault="00595C6A" w:rsidP="00595C6A">
      <w:pPr>
        <w:pStyle w:val="Default"/>
        <w:ind w:firstLine="708"/>
        <w:rPr>
          <w:rFonts w:asciiTheme="minorHAnsi" w:hAnsiTheme="minorHAnsi"/>
        </w:rPr>
      </w:pPr>
      <w:r w:rsidRPr="00595C6A">
        <w:rPr>
          <w:rFonts w:asciiTheme="minorHAnsi" w:hAnsiTheme="minorHAnsi"/>
        </w:rPr>
        <w:t xml:space="preserve">Mission-critical push-to-talk (MCPTT) and mission-critical video and </w:t>
      </w:r>
      <w:proofErr w:type="gramStart"/>
      <w:r w:rsidRPr="00595C6A">
        <w:rPr>
          <w:rFonts w:asciiTheme="minorHAnsi" w:hAnsiTheme="minorHAnsi"/>
        </w:rPr>
        <w:t>data</w:t>
      </w:r>
      <w:proofErr w:type="gramEnd"/>
      <w:r w:rsidRPr="00595C6A">
        <w:rPr>
          <w:rFonts w:asciiTheme="minorHAnsi" w:hAnsiTheme="minorHAnsi"/>
        </w:rPr>
        <w:t xml:space="preserve"> are expected to be furthered in 5G.[162]</w:t>
      </w:r>
    </w:p>
    <w:p w:rsidR="00595C6A" w:rsidRPr="00595C6A" w:rsidRDefault="00595C6A" w:rsidP="00595C6A">
      <w:pPr>
        <w:pStyle w:val="Default"/>
        <w:rPr>
          <w:rFonts w:asciiTheme="minorHAnsi" w:hAnsiTheme="minorHAnsi"/>
        </w:rPr>
      </w:pPr>
    </w:p>
    <w:p w:rsidR="00595C6A" w:rsidRPr="00595C6A" w:rsidRDefault="00595C6A" w:rsidP="00595C6A">
      <w:pPr>
        <w:pStyle w:val="Default"/>
        <w:ind w:firstLine="708"/>
        <w:rPr>
          <w:rFonts w:asciiTheme="minorHAnsi" w:hAnsiTheme="minorHAnsi"/>
          <w:b/>
        </w:rPr>
      </w:pPr>
      <w:r w:rsidRPr="00595C6A">
        <w:rPr>
          <w:rFonts w:asciiTheme="minorHAnsi" w:hAnsiTheme="minorHAnsi"/>
          <w:b/>
        </w:rPr>
        <w:t>Fixed wireless</w:t>
      </w:r>
    </w:p>
    <w:p w:rsidR="00595C6A" w:rsidRPr="00595C6A" w:rsidRDefault="00595C6A" w:rsidP="00595C6A">
      <w:pPr>
        <w:pStyle w:val="Default"/>
        <w:ind w:firstLine="708"/>
        <w:rPr>
          <w:rFonts w:asciiTheme="minorHAnsi" w:hAnsiTheme="minorHAnsi"/>
        </w:rPr>
      </w:pPr>
      <w:r w:rsidRPr="00595C6A">
        <w:rPr>
          <w:rFonts w:asciiTheme="minorHAnsi" w:hAnsiTheme="minorHAnsi"/>
        </w:rPr>
        <w:t>Fixed wireless connections will offer an alternative to fixed line broadband (ADSL, VDSL, Fiber optic, and DOCSIS connections) in some locations.[163][164][165]</w:t>
      </w:r>
    </w:p>
    <w:p w:rsidR="00595C6A" w:rsidRPr="00595C6A" w:rsidRDefault="00595C6A" w:rsidP="00595C6A">
      <w:pPr>
        <w:pStyle w:val="Default"/>
        <w:ind w:left="720"/>
        <w:rPr>
          <w:rFonts w:asciiTheme="minorHAnsi" w:hAnsiTheme="minorHAnsi"/>
        </w:rPr>
      </w:pPr>
    </w:p>
    <w:p w:rsidR="00595C6A" w:rsidRPr="00595C6A" w:rsidRDefault="00595C6A" w:rsidP="00595C6A">
      <w:pPr>
        <w:pStyle w:val="Default"/>
        <w:ind w:left="720"/>
        <w:rPr>
          <w:rFonts w:asciiTheme="minorHAnsi" w:hAnsiTheme="minorHAnsi"/>
          <w:b/>
        </w:rPr>
      </w:pPr>
      <w:r w:rsidRPr="00595C6A">
        <w:rPr>
          <w:rFonts w:asciiTheme="minorHAnsi" w:hAnsiTheme="minorHAnsi"/>
          <w:b/>
        </w:rPr>
        <w:t>Wireless video transmission for broadcast applications</w:t>
      </w:r>
    </w:p>
    <w:p w:rsidR="00885D77" w:rsidRDefault="00595C6A" w:rsidP="00595C6A">
      <w:pPr>
        <w:pStyle w:val="Default"/>
        <w:ind w:firstLine="708"/>
        <w:rPr>
          <w:rFonts w:asciiTheme="minorHAnsi" w:hAnsiTheme="minorHAnsi"/>
        </w:rPr>
      </w:pPr>
      <w:r w:rsidRPr="00595C6A">
        <w:rPr>
          <w:rFonts w:asciiTheme="minorHAnsi" w:hAnsiTheme="minorHAnsi"/>
        </w:rPr>
        <w:t>Sony has tested the possibility of using local 5G networks to replace the SDI cables currently used in broadcast camcorders.</w:t>
      </w:r>
      <w:proofErr w:type="gramStart"/>
      <w:r w:rsidRPr="00595C6A">
        <w:rPr>
          <w:rFonts w:asciiTheme="minorHAnsi" w:hAnsiTheme="minorHAnsi"/>
        </w:rPr>
        <w:t>[</w:t>
      </w:r>
      <w:proofErr w:type="gramEnd"/>
    </w:p>
    <w:p w:rsidR="00595C6A" w:rsidRDefault="00595C6A" w:rsidP="00595C6A">
      <w:pPr>
        <w:pStyle w:val="Default"/>
        <w:ind w:firstLine="708"/>
        <w:rPr>
          <w:rFonts w:asciiTheme="minorHAnsi" w:hAnsiTheme="minorHAnsi"/>
        </w:rPr>
      </w:pPr>
    </w:p>
    <w:p w:rsidR="006E4FB9" w:rsidRPr="00AB0723" w:rsidRDefault="00AB0723" w:rsidP="006E4FB9">
      <w:pPr>
        <w:pStyle w:val="Default"/>
        <w:ind w:firstLine="708"/>
        <w:rPr>
          <w:rFonts w:asciiTheme="minorHAnsi" w:hAnsiTheme="minorHAnsi"/>
          <w:b/>
        </w:rPr>
      </w:pPr>
      <w:r>
        <w:rPr>
          <w:rFonts w:asciiTheme="minorHAnsi" w:hAnsiTheme="minorHAnsi"/>
          <w:b/>
        </w:rPr>
        <w:t>Edge Computing</w:t>
      </w:r>
    </w:p>
    <w:p w:rsidR="00AB0723" w:rsidRDefault="006E4FB9" w:rsidP="006E4FB9">
      <w:pPr>
        <w:pStyle w:val="Default"/>
        <w:ind w:firstLine="708"/>
        <w:rPr>
          <w:rFonts w:asciiTheme="minorHAnsi" w:hAnsiTheme="minorHAnsi"/>
        </w:rPr>
      </w:pPr>
      <w:r w:rsidRPr="006E4FB9">
        <w:rPr>
          <w:rFonts w:asciiTheme="minorHAnsi" w:hAnsiTheme="minorHAnsi"/>
        </w:rPr>
        <w:t>Edge computing refers to assigning some of the computational burden to the “edge” of the</w:t>
      </w:r>
      <w:r>
        <w:rPr>
          <w:rFonts w:asciiTheme="minorHAnsi" w:hAnsiTheme="minorHAnsi"/>
        </w:rPr>
        <w:t xml:space="preserve"> </w:t>
      </w:r>
      <w:r w:rsidRPr="006E4FB9">
        <w:rPr>
          <w:rFonts w:asciiTheme="minorHAnsi" w:hAnsiTheme="minorHAnsi"/>
        </w:rPr>
        <w:t xml:space="preserve">network, separate from clouds and central logic. The edge is typically closer to the </w:t>
      </w:r>
      <w:proofErr w:type="gramStart"/>
      <w:r w:rsidRPr="006E4FB9">
        <w:rPr>
          <w:rFonts w:asciiTheme="minorHAnsi" w:hAnsiTheme="minorHAnsi"/>
        </w:rPr>
        <w:t>data</w:t>
      </w:r>
      <w:proofErr w:type="gramEnd"/>
      <w:r>
        <w:rPr>
          <w:rFonts w:asciiTheme="minorHAnsi" w:hAnsiTheme="minorHAnsi"/>
        </w:rPr>
        <w:t xml:space="preserve"> </w:t>
      </w:r>
      <w:r w:rsidRPr="006E4FB9">
        <w:rPr>
          <w:rFonts w:asciiTheme="minorHAnsi" w:hAnsiTheme="minorHAnsi"/>
        </w:rPr>
        <w:t>source and edge computing functions often include pre-processing, analytics and transformations,</w:t>
      </w:r>
      <w:r>
        <w:rPr>
          <w:rFonts w:asciiTheme="minorHAnsi" w:hAnsiTheme="minorHAnsi"/>
        </w:rPr>
        <w:t xml:space="preserve"> </w:t>
      </w:r>
      <w:r w:rsidRPr="006E4FB9">
        <w:rPr>
          <w:rFonts w:asciiTheme="minorHAnsi" w:hAnsiTheme="minorHAnsi"/>
        </w:rPr>
        <w:t>reducing the required transmission bandwidth. This is expected to be an integral part</w:t>
      </w:r>
      <w:r>
        <w:rPr>
          <w:rFonts w:asciiTheme="minorHAnsi" w:hAnsiTheme="minorHAnsi"/>
        </w:rPr>
        <w:t xml:space="preserve"> </w:t>
      </w:r>
      <w:r w:rsidRPr="006E4FB9">
        <w:rPr>
          <w:rFonts w:asciiTheme="minorHAnsi" w:hAnsiTheme="minorHAnsi"/>
        </w:rPr>
        <w:t>of many Internet of Things and cloud applications</w:t>
      </w:r>
    </w:p>
    <w:p w:rsidR="006E4FB9" w:rsidRPr="00AB0723" w:rsidRDefault="006E4FB9" w:rsidP="006E4FB9">
      <w:pPr>
        <w:pStyle w:val="Default"/>
        <w:ind w:firstLine="708"/>
        <w:rPr>
          <w:rFonts w:asciiTheme="minorHAnsi" w:hAnsiTheme="minorHAnsi"/>
        </w:rPr>
      </w:pPr>
    </w:p>
    <w:p w:rsidR="00AB0723" w:rsidRPr="006E4FB9" w:rsidRDefault="006E4FB9" w:rsidP="006E4FB9">
      <w:pPr>
        <w:pStyle w:val="Default"/>
        <w:ind w:firstLine="708"/>
        <w:rPr>
          <w:rFonts w:asciiTheme="minorHAnsi" w:hAnsiTheme="minorHAnsi"/>
          <w:b/>
        </w:rPr>
      </w:pPr>
      <w:r>
        <w:rPr>
          <w:rFonts w:asciiTheme="minorHAnsi" w:hAnsiTheme="minorHAnsi"/>
          <w:b/>
        </w:rPr>
        <w:t>Unleashing AI</w:t>
      </w:r>
    </w:p>
    <w:p w:rsidR="00AB0723" w:rsidRPr="00AB0723" w:rsidRDefault="00AB0723" w:rsidP="00AB0723">
      <w:pPr>
        <w:pStyle w:val="Default"/>
        <w:ind w:firstLine="708"/>
        <w:rPr>
          <w:rFonts w:asciiTheme="minorHAnsi" w:hAnsiTheme="minorHAnsi"/>
        </w:rPr>
      </w:pPr>
      <w:r w:rsidRPr="00AB0723">
        <w:rPr>
          <w:rFonts w:asciiTheme="minorHAnsi" w:hAnsiTheme="minorHAnsi"/>
        </w:rPr>
        <w:t xml:space="preserve">Applying AI to an immense amount of </w:t>
      </w:r>
      <w:proofErr w:type="gramStart"/>
      <w:r w:rsidRPr="00AB0723">
        <w:rPr>
          <w:rFonts w:asciiTheme="minorHAnsi" w:hAnsiTheme="minorHAnsi"/>
        </w:rPr>
        <w:t>data</w:t>
      </w:r>
      <w:proofErr w:type="gramEnd"/>
      <w:r w:rsidRPr="00AB0723">
        <w:rPr>
          <w:rFonts w:asciiTheme="minorHAnsi" w:hAnsiTheme="minorHAnsi"/>
        </w:rPr>
        <w:t xml:space="preserve"> at scale will be accelerated with fast, efficient connectivity. For example, smart city AI could correlate traffic light </w:t>
      </w:r>
      <w:proofErr w:type="gramStart"/>
      <w:r w:rsidRPr="00AB0723">
        <w:rPr>
          <w:rFonts w:asciiTheme="minorHAnsi" w:hAnsiTheme="minorHAnsi"/>
        </w:rPr>
        <w:t>data</w:t>
      </w:r>
      <w:proofErr w:type="gramEnd"/>
      <w:r w:rsidRPr="00AB0723">
        <w:rPr>
          <w:rFonts w:asciiTheme="minorHAnsi" w:hAnsiTheme="minorHAnsi"/>
        </w:rPr>
        <w:t xml:space="preserve"> automatically and implement new patterns after an apartment complex nearby is opened. Smart security and machine vision can keep secure facilities safe with automatic recognition of potential security breaches or unauthorized visitors.</w:t>
      </w:r>
    </w:p>
    <w:p w:rsidR="00AB0723" w:rsidRPr="00AB0723" w:rsidRDefault="00AB0723" w:rsidP="00AB0723">
      <w:pPr>
        <w:pStyle w:val="Default"/>
        <w:ind w:firstLine="708"/>
        <w:rPr>
          <w:rFonts w:asciiTheme="minorHAnsi" w:hAnsiTheme="minorHAnsi"/>
        </w:rPr>
      </w:pPr>
    </w:p>
    <w:p w:rsidR="00AB0723" w:rsidRPr="00AB0723" w:rsidRDefault="00AB0723" w:rsidP="00AB0723">
      <w:pPr>
        <w:pStyle w:val="Default"/>
        <w:ind w:firstLine="708"/>
        <w:rPr>
          <w:rFonts w:asciiTheme="minorHAnsi" w:hAnsiTheme="minorHAnsi"/>
        </w:rPr>
      </w:pPr>
      <w:r w:rsidRPr="00AB0723">
        <w:rPr>
          <w:rFonts w:asciiTheme="minorHAnsi" w:hAnsiTheme="minorHAnsi"/>
        </w:rPr>
        <w:t xml:space="preserve">While 5G will help enable AI inference at the edge, it will also play a role in delivering </w:t>
      </w:r>
      <w:proofErr w:type="gramStart"/>
      <w:r w:rsidRPr="00AB0723">
        <w:rPr>
          <w:rFonts w:asciiTheme="minorHAnsi" w:hAnsiTheme="minorHAnsi"/>
        </w:rPr>
        <w:t>data</w:t>
      </w:r>
      <w:proofErr w:type="gramEnd"/>
      <w:r w:rsidRPr="00AB0723">
        <w:rPr>
          <w:rFonts w:asciiTheme="minorHAnsi" w:hAnsiTheme="minorHAnsi"/>
        </w:rPr>
        <w:t xml:space="preserve"> from devices to the central cloud to train or refine AI models. For example, real-world </w:t>
      </w:r>
      <w:proofErr w:type="gramStart"/>
      <w:r w:rsidRPr="00AB0723">
        <w:rPr>
          <w:rFonts w:asciiTheme="minorHAnsi" w:hAnsiTheme="minorHAnsi"/>
        </w:rPr>
        <w:t>data</w:t>
      </w:r>
      <w:proofErr w:type="gramEnd"/>
      <w:r w:rsidRPr="00AB0723">
        <w:rPr>
          <w:rFonts w:asciiTheme="minorHAnsi" w:hAnsiTheme="minorHAnsi"/>
        </w:rPr>
        <w:t xml:space="preserve"> about road conditions collected by connected vehicles can improve cloud-based mapping services.</w:t>
      </w:r>
    </w:p>
    <w:p w:rsidR="00AB0723" w:rsidRDefault="00AB0723" w:rsidP="00AB0723">
      <w:pPr>
        <w:pStyle w:val="Default"/>
        <w:ind w:firstLine="708"/>
        <w:rPr>
          <w:rFonts w:asciiTheme="minorHAnsi" w:hAnsiTheme="minorHAnsi"/>
        </w:rPr>
      </w:pPr>
    </w:p>
    <w:p w:rsidR="000B1143" w:rsidRPr="00AB0723" w:rsidRDefault="000B1143" w:rsidP="00AB0723">
      <w:pPr>
        <w:pStyle w:val="Default"/>
        <w:ind w:firstLine="708"/>
        <w:rPr>
          <w:rFonts w:asciiTheme="minorHAnsi" w:hAnsiTheme="minorHAnsi"/>
        </w:rPr>
      </w:pPr>
    </w:p>
    <w:p w:rsidR="00AB0723" w:rsidRPr="00AB0723" w:rsidRDefault="00AB0723" w:rsidP="00AB0723">
      <w:pPr>
        <w:pStyle w:val="Default"/>
        <w:ind w:firstLine="708"/>
        <w:rPr>
          <w:rFonts w:asciiTheme="minorHAnsi" w:hAnsiTheme="minorHAnsi"/>
          <w:b/>
        </w:rPr>
      </w:pPr>
      <w:r w:rsidRPr="00AB0723">
        <w:rPr>
          <w:rFonts w:asciiTheme="minorHAnsi" w:hAnsiTheme="minorHAnsi"/>
          <w:b/>
        </w:rPr>
        <w:lastRenderedPageBreak/>
        <w:t>Immersive Gaming and Virtual Reality</w:t>
      </w:r>
    </w:p>
    <w:p w:rsidR="00AB0723" w:rsidRPr="00AB0723" w:rsidRDefault="00AB0723" w:rsidP="00AB0723">
      <w:pPr>
        <w:pStyle w:val="Default"/>
        <w:ind w:firstLine="708"/>
        <w:rPr>
          <w:rFonts w:asciiTheme="minorHAnsi" w:hAnsiTheme="minorHAnsi"/>
        </w:rPr>
      </w:pPr>
      <w:r w:rsidRPr="00AB0723">
        <w:rPr>
          <w:rFonts w:asciiTheme="minorHAnsi" w:hAnsiTheme="minorHAnsi"/>
        </w:rPr>
        <w:t xml:space="preserve">For gamers, 5G promises a more immersive future. High-definition live streaming will get a big boost from 5G speeds, and thanks to ultra-low latency, 5G gaming won’t be tied down to devices with high computing power. Processing, storage, and retrieval can be </w:t>
      </w:r>
      <w:proofErr w:type="gramStart"/>
      <w:r w:rsidRPr="00AB0723">
        <w:rPr>
          <w:rFonts w:asciiTheme="minorHAnsi" w:hAnsiTheme="minorHAnsi"/>
        </w:rPr>
        <w:t>done</w:t>
      </w:r>
      <w:proofErr w:type="gramEnd"/>
      <w:r w:rsidRPr="00AB0723">
        <w:rPr>
          <w:rFonts w:asciiTheme="minorHAnsi" w:hAnsiTheme="minorHAnsi"/>
        </w:rPr>
        <w:t xml:space="preserve"> in the cloud, while the game itself is displayed and controlled by a mobile device.</w:t>
      </w:r>
    </w:p>
    <w:p w:rsidR="00AB0723" w:rsidRPr="00AB0723" w:rsidRDefault="00AB0723" w:rsidP="00AB0723">
      <w:pPr>
        <w:pStyle w:val="Default"/>
        <w:ind w:firstLine="708"/>
        <w:rPr>
          <w:rFonts w:asciiTheme="minorHAnsi" w:hAnsiTheme="minorHAnsi"/>
        </w:rPr>
      </w:pPr>
    </w:p>
    <w:p w:rsidR="00AB0723" w:rsidRDefault="00AB0723" w:rsidP="00AB0723">
      <w:pPr>
        <w:pStyle w:val="Default"/>
        <w:ind w:firstLine="708"/>
        <w:rPr>
          <w:rFonts w:asciiTheme="minorHAnsi" w:hAnsiTheme="minorHAnsi"/>
        </w:rPr>
      </w:pPr>
      <w:r w:rsidRPr="00AB0723">
        <w:rPr>
          <w:rFonts w:asciiTheme="minorHAnsi" w:hAnsiTheme="minorHAnsi"/>
        </w:rPr>
        <w:t>Low-latency 5G will drive major innovation in virtual reality (VR) applications, which depend on fast feedback and response times to provide a realistic experience. These applications are likely to explode in number and sophistication as 5G networks and devices become the new normal.</w:t>
      </w:r>
    </w:p>
    <w:p w:rsidR="007D54BF" w:rsidRDefault="007D54BF" w:rsidP="00AB0723">
      <w:pPr>
        <w:pStyle w:val="Default"/>
        <w:ind w:firstLine="708"/>
        <w:rPr>
          <w:rFonts w:asciiTheme="minorHAnsi" w:hAnsiTheme="minorHAnsi"/>
        </w:rPr>
      </w:pPr>
    </w:p>
    <w:p w:rsidR="00AB0723" w:rsidRPr="007D54BF" w:rsidRDefault="006E4FB9" w:rsidP="00595C6A">
      <w:pPr>
        <w:pStyle w:val="Default"/>
        <w:ind w:firstLine="708"/>
        <w:rPr>
          <w:rFonts w:asciiTheme="minorHAnsi" w:hAnsiTheme="minorHAnsi"/>
          <w:b/>
        </w:rPr>
      </w:pPr>
      <w:r w:rsidRPr="007D54BF">
        <w:rPr>
          <w:rFonts w:asciiTheme="minorHAnsi" w:hAnsiTheme="minorHAnsi"/>
          <w:b/>
        </w:rPr>
        <w:t>Big Data</w:t>
      </w:r>
    </w:p>
    <w:p w:rsidR="007D54BF" w:rsidRPr="007D54BF" w:rsidRDefault="007D54BF" w:rsidP="007D54BF">
      <w:pPr>
        <w:pStyle w:val="Default"/>
        <w:ind w:firstLine="708"/>
        <w:rPr>
          <w:rFonts w:asciiTheme="minorHAnsi" w:hAnsiTheme="minorHAnsi"/>
        </w:rPr>
      </w:pPr>
      <w:r w:rsidRPr="007D54BF">
        <w:rPr>
          <w:rFonts w:asciiTheme="minorHAnsi" w:hAnsiTheme="minorHAnsi"/>
        </w:rPr>
        <w:t xml:space="preserve">With the term Big Data, It mean </w:t>
      </w:r>
      <w:proofErr w:type="gramStart"/>
      <w:r w:rsidRPr="007D54BF">
        <w:rPr>
          <w:rFonts w:asciiTheme="minorHAnsi" w:hAnsiTheme="minorHAnsi"/>
        </w:rPr>
        <w:t>data</w:t>
      </w:r>
      <w:proofErr w:type="gramEnd"/>
      <w:r w:rsidRPr="007D54BF">
        <w:rPr>
          <w:rFonts w:asciiTheme="minorHAnsi" w:hAnsiTheme="minorHAnsi"/>
        </w:rPr>
        <w:t xml:space="preserve"> arriving in a streaming fashion at very high speeds, possibly containing different formats, for which traditional off-line analysis is inadequate in terms of processing speed and memory requirement. </w:t>
      </w:r>
    </w:p>
    <w:p w:rsidR="007D54BF" w:rsidRPr="007D54BF" w:rsidRDefault="007D54BF" w:rsidP="007D54BF">
      <w:pPr>
        <w:pStyle w:val="Default"/>
        <w:ind w:firstLine="708"/>
        <w:rPr>
          <w:rFonts w:asciiTheme="minorHAnsi" w:hAnsiTheme="minorHAnsi"/>
        </w:rPr>
      </w:pPr>
    </w:p>
    <w:p w:rsidR="007D54BF" w:rsidRPr="007D54BF" w:rsidRDefault="007D54BF" w:rsidP="007D54BF">
      <w:pPr>
        <w:pStyle w:val="Default"/>
        <w:ind w:firstLine="708"/>
        <w:rPr>
          <w:rFonts w:asciiTheme="minorHAnsi" w:hAnsiTheme="minorHAnsi"/>
        </w:rPr>
      </w:pPr>
      <w:r w:rsidRPr="007D54BF">
        <w:rPr>
          <w:rFonts w:asciiTheme="minorHAnsi" w:hAnsiTheme="minorHAnsi"/>
        </w:rPr>
        <w:t xml:space="preserve">Problems related to Big Data occur naturally in high-speed networks. In Gbps optical links, </w:t>
      </w:r>
      <w:proofErr w:type="gramStart"/>
      <w:r w:rsidRPr="007D54BF">
        <w:rPr>
          <w:rFonts w:asciiTheme="minorHAnsi" w:hAnsiTheme="minorHAnsi"/>
        </w:rPr>
        <w:t>data</w:t>
      </w:r>
      <w:proofErr w:type="gramEnd"/>
      <w:r w:rsidRPr="007D54BF">
        <w:rPr>
          <w:rFonts w:asciiTheme="minorHAnsi" w:hAnsiTheme="minorHAnsi"/>
        </w:rPr>
        <w:t xml:space="preserve"> arrives at nanosecond time scales.</w:t>
      </w:r>
    </w:p>
    <w:p w:rsidR="007D54BF" w:rsidRPr="007D54BF" w:rsidRDefault="007D54BF" w:rsidP="007D54BF">
      <w:pPr>
        <w:pStyle w:val="Default"/>
        <w:ind w:firstLine="708"/>
        <w:rPr>
          <w:rFonts w:asciiTheme="minorHAnsi" w:hAnsiTheme="minorHAnsi"/>
        </w:rPr>
      </w:pPr>
    </w:p>
    <w:p w:rsidR="006E4FB9" w:rsidRDefault="007D54BF" w:rsidP="007D54BF">
      <w:pPr>
        <w:pStyle w:val="Default"/>
        <w:ind w:firstLine="708"/>
        <w:rPr>
          <w:rFonts w:asciiTheme="minorHAnsi" w:hAnsiTheme="minorHAnsi"/>
        </w:rPr>
      </w:pPr>
      <w:r w:rsidRPr="007D54BF">
        <w:rPr>
          <w:rFonts w:asciiTheme="minorHAnsi" w:hAnsiTheme="minorHAnsi"/>
        </w:rPr>
        <w:t xml:space="preserve">Still need to extract useful information in almost real-time. Handling of high frequency </w:t>
      </w:r>
      <w:proofErr w:type="gramStart"/>
      <w:r w:rsidRPr="007D54BF">
        <w:rPr>
          <w:rFonts w:asciiTheme="minorHAnsi" w:hAnsiTheme="minorHAnsi"/>
        </w:rPr>
        <w:t>data</w:t>
      </w:r>
      <w:proofErr w:type="gramEnd"/>
      <w:r w:rsidRPr="007D54BF">
        <w:rPr>
          <w:rFonts w:asciiTheme="minorHAnsi" w:hAnsiTheme="minorHAnsi"/>
        </w:rPr>
        <w:t xml:space="preserve"> requires new approaches and specially designed algorithms.</w:t>
      </w:r>
    </w:p>
    <w:p w:rsidR="007D54BF" w:rsidRPr="00595C6A" w:rsidRDefault="007D54BF" w:rsidP="007D54BF">
      <w:pPr>
        <w:pStyle w:val="Default"/>
        <w:ind w:firstLine="708"/>
        <w:rPr>
          <w:rFonts w:asciiTheme="minorHAnsi" w:hAnsiTheme="minorHAnsi"/>
        </w:rPr>
      </w:pPr>
    </w:p>
    <w:p w:rsidR="002C2EDB" w:rsidRPr="00B55920" w:rsidRDefault="00885D77" w:rsidP="002C2EDB">
      <w:pPr>
        <w:pStyle w:val="Default"/>
        <w:numPr>
          <w:ilvl w:val="0"/>
          <w:numId w:val="1"/>
        </w:numPr>
        <w:rPr>
          <w:rFonts w:asciiTheme="minorHAnsi" w:hAnsiTheme="minorHAnsi"/>
          <w:b/>
          <w:sz w:val="28"/>
          <w:szCs w:val="28"/>
        </w:rPr>
      </w:pPr>
      <w:r w:rsidRPr="00502833">
        <w:rPr>
          <w:rFonts w:asciiTheme="minorHAnsi" w:hAnsiTheme="minorHAnsi"/>
          <w:b/>
          <w:sz w:val="28"/>
          <w:szCs w:val="28"/>
        </w:rPr>
        <w:t xml:space="preserve">Practical implementations in the </w:t>
      </w:r>
      <w:r w:rsidR="002C2EDB" w:rsidRPr="00502833">
        <w:rPr>
          <w:rFonts w:asciiTheme="minorHAnsi" w:hAnsiTheme="minorHAnsi"/>
          <w:b/>
          <w:sz w:val="28"/>
          <w:szCs w:val="28"/>
        </w:rPr>
        <w:t>World</w:t>
      </w:r>
    </w:p>
    <w:p w:rsidR="00E0042B" w:rsidRPr="00502833" w:rsidRDefault="00E0042B" w:rsidP="00E0042B">
      <w:pPr>
        <w:pStyle w:val="Default"/>
        <w:ind w:firstLine="708"/>
        <w:rPr>
          <w:rFonts w:asciiTheme="minorHAnsi" w:hAnsiTheme="minorHAnsi"/>
          <w:b/>
          <w:sz w:val="28"/>
          <w:szCs w:val="28"/>
        </w:rPr>
      </w:pPr>
    </w:p>
    <w:p w:rsidR="002C2EDB" w:rsidRDefault="00E0042B" w:rsidP="00B55920">
      <w:pPr>
        <w:pStyle w:val="Default"/>
        <w:ind w:firstLine="708"/>
        <w:rPr>
          <w:rFonts w:asciiTheme="minorHAnsi" w:hAnsiTheme="minorHAnsi"/>
          <w:bCs/>
        </w:rPr>
      </w:pPr>
      <w:r w:rsidRPr="00502833">
        <w:rPr>
          <w:rFonts w:asciiTheme="minorHAnsi" w:hAnsiTheme="minorHAnsi"/>
          <w:bCs/>
        </w:rPr>
        <w:t>In 2020, many countries expect nationwide 5G mobile networks. Also, all major Android phone manufacturers are commercializing 5G phones. And soon, even more people may be able to access 5G.</w:t>
      </w:r>
      <w:r w:rsidR="00B55920">
        <w:rPr>
          <w:rFonts w:asciiTheme="minorHAnsi" w:hAnsiTheme="minorHAnsi"/>
          <w:bCs/>
        </w:rPr>
        <w:t xml:space="preserve"> </w:t>
      </w:r>
      <w:r w:rsidR="00B55920" w:rsidRPr="00B55920">
        <w:rPr>
          <w:rFonts w:asciiTheme="minorHAnsi" w:hAnsiTheme="minorHAnsi"/>
          <w:bCs/>
        </w:rPr>
        <w:t>5G has been deployed in 35+ countries and counting.</w:t>
      </w:r>
    </w:p>
    <w:p w:rsidR="007D54BF" w:rsidRPr="00B55920" w:rsidRDefault="007D54BF" w:rsidP="00B55920">
      <w:pPr>
        <w:pStyle w:val="Default"/>
        <w:ind w:firstLine="708"/>
        <w:rPr>
          <w:rFonts w:asciiTheme="minorHAnsi" w:hAnsiTheme="minorHAnsi"/>
          <w:bCs/>
        </w:rPr>
      </w:pPr>
    </w:p>
    <w:p w:rsidR="002A3455" w:rsidRPr="00502833" w:rsidRDefault="002A3455" w:rsidP="002A3455">
      <w:pPr>
        <w:pStyle w:val="Default"/>
        <w:ind w:left="360"/>
        <w:rPr>
          <w:rFonts w:asciiTheme="minorHAnsi" w:hAnsiTheme="minorHAnsi"/>
          <w:b/>
          <w:bCs/>
          <w:sz w:val="28"/>
          <w:szCs w:val="28"/>
        </w:rPr>
      </w:pPr>
    </w:p>
    <w:p w:rsidR="008D27E4" w:rsidRDefault="00E0042B" w:rsidP="008B476C">
      <w:pPr>
        <w:pStyle w:val="Default"/>
        <w:ind w:firstLine="708"/>
        <w:rPr>
          <w:rFonts w:asciiTheme="minorHAnsi" w:hAnsiTheme="minorHAnsi"/>
        </w:rPr>
      </w:pPr>
      <w:r w:rsidRPr="00502833">
        <w:rPr>
          <w:rFonts w:asciiTheme="minorHAnsi" w:hAnsiTheme="minorHAnsi"/>
          <w:noProof/>
          <w:lang w:eastAsia="tr-TR"/>
        </w:rPr>
        <w:drawing>
          <wp:inline distT="0" distB="0" distL="0" distR="0" wp14:anchorId="53DC345C" wp14:editId="41D19772">
            <wp:extent cx="5760720" cy="258635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86355"/>
                    </a:xfrm>
                    <a:prstGeom prst="rect">
                      <a:avLst/>
                    </a:prstGeom>
                  </pic:spPr>
                </pic:pic>
              </a:graphicData>
            </a:graphic>
          </wp:inline>
        </w:drawing>
      </w:r>
    </w:p>
    <w:p w:rsidR="007D54BF" w:rsidRDefault="007D54BF" w:rsidP="008B476C">
      <w:pPr>
        <w:pStyle w:val="Default"/>
        <w:ind w:firstLine="708"/>
        <w:rPr>
          <w:rFonts w:asciiTheme="minorHAnsi" w:hAnsiTheme="minorHAnsi"/>
        </w:rPr>
      </w:pPr>
    </w:p>
    <w:p w:rsidR="007D54BF" w:rsidRDefault="007D54BF" w:rsidP="008B476C">
      <w:pPr>
        <w:pStyle w:val="Default"/>
        <w:ind w:firstLine="708"/>
        <w:rPr>
          <w:rFonts w:asciiTheme="minorHAnsi" w:hAnsiTheme="minorHAnsi"/>
        </w:rPr>
      </w:pPr>
    </w:p>
    <w:p w:rsidR="00EC37F3" w:rsidRDefault="00EC37F3" w:rsidP="008B476C">
      <w:pPr>
        <w:pStyle w:val="Default"/>
        <w:ind w:firstLine="708"/>
        <w:rPr>
          <w:rFonts w:asciiTheme="minorHAnsi" w:hAnsiTheme="minorHAnsi"/>
        </w:rPr>
      </w:pPr>
    </w:p>
    <w:p w:rsidR="00EC37F3" w:rsidRDefault="00EC37F3" w:rsidP="008B476C">
      <w:pPr>
        <w:pStyle w:val="Default"/>
        <w:ind w:firstLine="708"/>
        <w:rPr>
          <w:rFonts w:asciiTheme="minorHAnsi" w:hAnsiTheme="minorHAnsi"/>
        </w:rPr>
      </w:pPr>
    </w:p>
    <w:p w:rsidR="00EC37F3" w:rsidRDefault="00EC37F3" w:rsidP="008B476C">
      <w:pPr>
        <w:pStyle w:val="Default"/>
        <w:ind w:firstLine="708"/>
        <w:rPr>
          <w:rFonts w:asciiTheme="minorHAnsi" w:hAnsiTheme="minorHAnsi"/>
          <w:b/>
          <w:sz w:val="28"/>
          <w:szCs w:val="28"/>
        </w:rPr>
      </w:pPr>
      <w:r w:rsidRPr="00EC37F3">
        <w:rPr>
          <w:rFonts w:asciiTheme="minorHAnsi" w:hAnsiTheme="minorHAnsi"/>
          <w:b/>
          <w:sz w:val="28"/>
          <w:szCs w:val="28"/>
        </w:rPr>
        <w:lastRenderedPageBreak/>
        <w:t>3.1)</w:t>
      </w:r>
      <w:r>
        <w:rPr>
          <w:rFonts w:asciiTheme="minorHAnsi" w:hAnsiTheme="minorHAnsi"/>
          <w:b/>
          <w:sz w:val="28"/>
          <w:szCs w:val="28"/>
        </w:rPr>
        <w:t xml:space="preserve"> </w:t>
      </w:r>
      <w:r w:rsidRPr="00EC37F3">
        <w:rPr>
          <w:rFonts w:asciiTheme="minorHAnsi" w:hAnsiTheme="minorHAnsi"/>
          <w:b/>
          <w:sz w:val="28"/>
          <w:szCs w:val="28"/>
        </w:rPr>
        <w:t>5G in Europe</w:t>
      </w:r>
    </w:p>
    <w:p w:rsidR="00EC37F3" w:rsidRDefault="00EC37F3" w:rsidP="008B476C">
      <w:pPr>
        <w:pStyle w:val="Default"/>
        <w:ind w:firstLine="708"/>
        <w:rPr>
          <w:rFonts w:asciiTheme="minorHAnsi" w:hAnsiTheme="minorHAnsi"/>
          <w:b/>
          <w:sz w:val="28"/>
          <w:szCs w:val="28"/>
        </w:rPr>
      </w:pPr>
    </w:p>
    <w:p w:rsidR="00EC37F3" w:rsidRPr="00EC37F3" w:rsidRDefault="00EC37F3" w:rsidP="00EC37F3">
      <w:pPr>
        <w:pStyle w:val="Default"/>
        <w:ind w:left="708" w:firstLine="708"/>
        <w:rPr>
          <w:rFonts w:asciiTheme="minorHAnsi" w:hAnsiTheme="minorHAnsi"/>
        </w:rPr>
      </w:pPr>
      <w:r w:rsidRPr="00EC37F3">
        <w:rPr>
          <w:rFonts w:asciiTheme="minorHAnsi" w:hAnsiTheme="minorHAnsi"/>
        </w:rPr>
        <w:t>Manufacturing Optimizations</w:t>
      </w:r>
    </w:p>
    <w:p w:rsidR="00EC37F3" w:rsidRPr="00EC37F3" w:rsidRDefault="00EC37F3" w:rsidP="00EC37F3">
      <w:pPr>
        <w:pStyle w:val="Default"/>
        <w:ind w:left="708" w:firstLine="708"/>
        <w:rPr>
          <w:rFonts w:asciiTheme="minorHAnsi" w:hAnsiTheme="minorHAnsi"/>
        </w:rPr>
      </w:pPr>
      <w:r w:rsidRPr="00EC37F3">
        <w:rPr>
          <w:rFonts w:asciiTheme="minorHAnsi" w:hAnsiTheme="minorHAnsi"/>
        </w:rPr>
        <w:t>Retain(Amazon go)</w:t>
      </w:r>
    </w:p>
    <w:p w:rsidR="00EC37F3" w:rsidRPr="00EC37F3" w:rsidRDefault="00EC37F3" w:rsidP="00EC37F3">
      <w:pPr>
        <w:pStyle w:val="Default"/>
        <w:ind w:left="708" w:firstLine="708"/>
        <w:rPr>
          <w:rFonts w:asciiTheme="minorHAnsi" w:hAnsiTheme="minorHAnsi"/>
        </w:rPr>
      </w:pPr>
      <w:r w:rsidRPr="00EC37F3">
        <w:rPr>
          <w:rFonts w:asciiTheme="minorHAnsi" w:hAnsiTheme="minorHAnsi"/>
        </w:rPr>
        <w:t>Smart Homes and Cities</w:t>
      </w:r>
    </w:p>
    <w:p w:rsidR="00EC37F3" w:rsidRPr="00EC37F3" w:rsidRDefault="00EC37F3" w:rsidP="00EC37F3">
      <w:pPr>
        <w:pStyle w:val="Default"/>
        <w:ind w:left="708" w:firstLine="708"/>
        <w:rPr>
          <w:rFonts w:asciiTheme="minorHAnsi" w:hAnsiTheme="minorHAnsi"/>
        </w:rPr>
      </w:pPr>
      <w:r w:rsidRPr="00EC37F3">
        <w:rPr>
          <w:rFonts w:asciiTheme="minorHAnsi" w:hAnsiTheme="minorHAnsi"/>
        </w:rPr>
        <w:t>Healthcare</w:t>
      </w:r>
    </w:p>
    <w:p w:rsidR="00EC37F3" w:rsidRDefault="00EC37F3" w:rsidP="00EC37F3">
      <w:pPr>
        <w:pStyle w:val="Default"/>
        <w:ind w:left="708" w:firstLine="708"/>
        <w:rPr>
          <w:rFonts w:asciiTheme="minorHAnsi" w:hAnsiTheme="minorHAnsi"/>
        </w:rPr>
      </w:pPr>
      <w:r w:rsidRPr="00EC37F3">
        <w:rPr>
          <w:rFonts w:asciiTheme="minorHAnsi" w:hAnsiTheme="minorHAnsi"/>
        </w:rPr>
        <w:t>Connected Transportation</w:t>
      </w:r>
    </w:p>
    <w:p w:rsidR="00782EC2" w:rsidRPr="00EC37F3" w:rsidRDefault="00782EC2" w:rsidP="00EC37F3">
      <w:pPr>
        <w:pStyle w:val="Default"/>
        <w:ind w:left="708" w:firstLine="708"/>
        <w:rPr>
          <w:rFonts w:asciiTheme="minorHAnsi" w:hAnsiTheme="minorHAnsi"/>
        </w:rPr>
      </w:pPr>
    </w:p>
    <w:p w:rsidR="00EC37F3" w:rsidRDefault="00EC37F3" w:rsidP="00EC37F3">
      <w:pPr>
        <w:pStyle w:val="Default"/>
        <w:ind w:firstLine="708"/>
        <w:rPr>
          <w:rFonts w:asciiTheme="minorHAnsi" w:hAnsiTheme="minorHAnsi"/>
          <w:b/>
          <w:sz w:val="28"/>
          <w:szCs w:val="28"/>
        </w:rPr>
      </w:pPr>
      <w:r>
        <w:rPr>
          <w:rFonts w:asciiTheme="minorHAnsi" w:hAnsiTheme="minorHAnsi"/>
          <w:b/>
          <w:sz w:val="28"/>
          <w:szCs w:val="28"/>
        </w:rPr>
        <w:t>3.2</w:t>
      </w:r>
      <w:r w:rsidRPr="00EC37F3">
        <w:rPr>
          <w:rFonts w:asciiTheme="minorHAnsi" w:hAnsiTheme="minorHAnsi"/>
          <w:b/>
          <w:sz w:val="28"/>
          <w:szCs w:val="28"/>
        </w:rPr>
        <w:t>)</w:t>
      </w:r>
      <w:r>
        <w:rPr>
          <w:rFonts w:asciiTheme="minorHAnsi" w:hAnsiTheme="minorHAnsi"/>
          <w:b/>
          <w:sz w:val="28"/>
          <w:szCs w:val="28"/>
        </w:rPr>
        <w:t xml:space="preserve"> </w:t>
      </w:r>
      <w:r w:rsidRPr="00EC37F3">
        <w:rPr>
          <w:rFonts w:asciiTheme="minorHAnsi" w:hAnsiTheme="minorHAnsi"/>
          <w:b/>
          <w:sz w:val="28"/>
          <w:szCs w:val="28"/>
        </w:rPr>
        <w:t xml:space="preserve">5G in </w:t>
      </w:r>
      <w:r>
        <w:rPr>
          <w:rFonts w:asciiTheme="minorHAnsi" w:hAnsiTheme="minorHAnsi"/>
          <w:b/>
          <w:sz w:val="28"/>
          <w:szCs w:val="28"/>
        </w:rPr>
        <w:t>North America</w:t>
      </w:r>
    </w:p>
    <w:p w:rsidR="00C24A06" w:rsidRDefault="00C24A06" w:rsidP="00EC37F3">
      <w:pPr>
        <w:pStyle w:val="Default"/>
        <w:ind w:firstLine="708"/>
        <w:rPr>
          <w:rFonts w:asciiTheme="minorHAnsi" w:hAnsiTheme="minorHAnsi"/>
          <w:b/>
          <w:sz w:val="28"/>
          <w:szCs w:val="28"/>
        </w:rPr>
      </w:pPr>
    </w:p>
    <w:p w:rsidR="00EC37F3" w:rsidRDefault="00EC37F3" w:rsidP="00EC37F3">
      <w:pPr>
        <w:pStyle w:val="Default"/>
        <w:ind w:left="708" w:firstLine="708"/>
        <w:rPr>
          <w:rFonts w:asciiTheme="minorHAnsi" w:hAnsiTheme="minorHAnsi"/>
        </w:rPr>
      </w:pPr>
      <w:r w:rsidRPr="00EC37F3">
        <w:rPr>
          <w:rFonts w:asciiTheme="minorHAnsi" w:hAnsiTheme="minorHAnsi"/>
        </w:rPr>
        <w:t>Academy Researc</w:t>
      </w:r>
      <w:r w:rsidR="009A7AAC">
        <w:rPr>
          <w:rFonts w:asciiTheme="minorHAnsi" w:hAnsiTheme="minorHAnsi"/>
        </w:rPr>
        <w:t>h</w:t>
      </w:r>
    </w:p>
    <w:p w:rsidR="009A7AAC" w:rsidRDefault="009A7AAC" w:rsidP="00EC37F3">
      <w:pPr>
        <w:pStyle w:val="Default"/>
        <w:ind w:left="708" w:firstLine="708"/>
        <w:rPr>
          <w:rFonts w:asciiTheme="minorHAnsi" w:hAnsiTheme="minorHAnsi"/>
        </w:rPr>
      </w:pPr>
      <w:r w:rsidRPr="009A7AAC">
        <w:rPr>
          <w:rFonts w:asciiTheme="minorHAnsi" w:hAnsiTheme="minorHAnsi"/>
        </w:rPr>
        <w:t>Company R&amp;D</w:t>
      </w:r>
    </w:p>
    <w:p w:rsidR="00C24A06" w:rsidRPr="00EC37F3" w:rsidRDefault="00C24A06" w:rsidP="00EC37F3">
      <w:pPr>
        <w:pStyle w:val="Default"/>
        <w:ind w:left="708" w:firstLine="708"/>
        <w:rPr>
          <w:rFonts w:asciiTheme="minorHAnsi" w:hAnsiTheme="minorHAnsi"/>
        </w:rPr>
      </w:pPr>
    </w:p>
    <w:p w:rsidR="00EC37F3" w:rsidRDefault="00EC37F3" w:rsidP="00EC37F3">
      <w:pPr>
        <w:pStyle w:val="Default"/>
        <w:ind w:firstLine="708"/>
        <w:rPr>
          <w:rFonts w:asciiTheme="minorHAnsi" w:hAnsiTheme="minorHAnsi"/>
          <w:b/>
          <w:sz w:val="28"/>
          <w:szCs w:val="28"/>
        </w:rPr>
      </w:pPr>
      <w:r>
        <w:rPr>
          <w:rFonts w:asciiTheme="minorHAnsi" w:hAnsiTheme="minorHAnsi"/>
          <w:b/>
          <w:sz w:val="28"/>
          <w:szCs w:val="28"/>
        </w:rPr>
        <w:t>3.3</w:t>
      </w:r>
      <w:r w:rsidRPr="00EC37F3">
        <w:rPr>
          <w:rFonts w:asciiTheme="minorHAnsi" w:hAnsiTheme="minorHAnsi"/>
          <w:b/>
          <w:sz w:val="28"/>
          <w:szCs w:val="28"/>
        </w:rPr>
        <w:t>)</w:t>
      </w:r>
      <w:r>
        <w:rPr>
          <w:rFonts w:asciiTheme="minorHAnsi" w:hAnsiTheme="minorHAnsi"/>
          <w:b/>
          <w:sz w:val="28"/>
          <w:szCs w:val="28"/>
        </w:rPr>
        <w:t xml:space="preserve"> </w:t>
      </w:r>
      <w:r w:rsidRPr="00EC37F3">
        <w:rPr>
          <w:rFonts w:asciiTheme="minorHAnsi" w:hAnsiTheme="minorHAnsi"/>
          <w:b/>
          <w:sz w:val="28"/>
          <w:szCs w:val="28"/>
        </w:rPr>
        <w:t xml:space="preserve">5G in </w:t>
      </w:r>
      <w:r>
        <w:rPr>
          <w:rFonts w:asciiTheme="minorHAnsi" w:hAnsiTheme="minorHAnsi"/>
          <w:b/>
          <w:sz w:val="28"/>
          <w:szCs w:val="28"/>
        </w:rPr>
        <w:t>Asia</w:t>
      </w:r>
    </w:p>
    <w:p w:rsidR="00C24A06" w:rsidRDefault="00C24A06" w:rsidP="00EC37F3">
      <w:pPr>
        <w:pStyle w:val="Default"/>
        <w:ind w:firstLine="708"/>
        <w:rPr>
          <w:rFonts w:asciiTheme="minorHAnsi" w:hAnsiTheme="minorHAnsi"/>
          <w:b/>
          <w:sz w:val="28"/>
          <w:szCs w:val="28"/>
        </w:rPr>
      </w:pPr>
    </w:p>
    <w:p w:rsidR="009A7AAC" w:rsidRDefault="009A7AAC" w:rsidP="009A7AAC">
      <w:pPr>
        <w:pStyle w:val="Default"/>
        <w:ind w:left="708" w:firstLine="708"/>
        <w:rPr>
          <w:rFonts w:asciiTheme="minorHAnsi" w:hAnsiTheme="minorHAnsi"/>
        </w:rPr>
      </w:pPr>
      <w:r w:rsidRPr="009A7AAC">
        <w:rPr>
          <w:rFonts w:asciiTheme="minorHAnsi" w:hAnsiTheme="minorHAnsi"/>
        </w:rPr>
        <w:t>Company R&amp;D</w:t>
      </w:r>
    </w:p>
    <w:p w:rsidR="009A7AAC" w:rsidRDefault="009A7AAC" w:rsidP="009A7AAC">
      <w:pPr>
        <w:pStyle w:val="Default"/>
        <w:ind w:left="708" w:firstLine="708"/>
        <w:rPr>
          <w:rFonts w:asciiTheme="minorHAnsi" w:hAnsiTheme="minorHAnsi"/>
        </w:rPr>
      </w:pPr>
      <w:r w:rsidRPr="00EC37F3">
        <w:rPr>
          <w:rFonts w:asciiTheme="minorHAnsi" w:hAnsiTheme="minorHAnsi"/>
        </w:rPr>
        <w:t>Healthcare</w:t>
      </w:r>
    </w:p>
    <w:p w:rsidR="009A7AAC" w:rsidRPr="00EC37F3" w:rsidRDefault="009A7AAC" w:rsidP="009A7AAC">
      <w:pPr>
        <w:pStyle w:val="Default"/>
        <w:ind w:left="708" w:firstLine="708"/>
        <w:rPr>
          <w:rFonts w:asciiTheme="minorHAnsi" w:hAnsiTheme="minorHAnsi"/>
        </w:rPr>
      </w:pPr>
      <w:r w:rsidRPr="00EC37F3">
        <w:rPr>
          <w:rFonts w:asciiTheme="minorHAnsi" w:hAnsiTheme="minorHAnsi"/>
        </w:rPr>
        <w:t>Smart Homes and Cities</w:t>
      </w:r>
    </w:p>
    <w:p w:rsidR="009A7AAC" w:rsidRPr="00EC37F3" w:rsidRDefault="009A7AAC" w:rsidP="009A7AAC">
      <w:pPr>
        <w:pStyle w:val="Default"/>
        <w:ind w:left="708" w:firstLine="708"/>
        <w:rPr>
          <w:rFonts w:asciiTheme="minorHAnsi" w:hAnsiTheme="minorHAnsi"/>
        </w:rPr>
      </w:pPr>
    </w:p>
    <w:p w:rsidR="009A7AAC" w:rsidRPr="00EC37F3" w:rsidRDefault="009A7AAC" w:rsidP="009A7AAC">
      <w:pPr>
        <w:pStyle w:val="Default"/>
        <w:ind w:left="708" w:firstLine="708"/>
        <w:rPr>
          <w:rFonts w:asciiTheme="minorHAnsi" w:hAnsiTheme="minorHAnsi"/>
        </w:rPr>
      </w:pPr>
    </w:p>
    <w:p w:rsidR="009A7AAC" w:rsidRDefault="009A7AAC" w:rsidP="00EC37F3">
      <w:pPr>
        <w:pStyle w:val="Default"/>
        <w:ind w:firstLine="708"/>
        <w:rPr>
          <w:rFonts w:asciiTheme="minorHAnsi" w:hAnsiTheme="minorHAnsi"/>
          <w:b/>
          <w:sz w:val="28"/>
          <w:szCs w:val="28"/>
        </w:rPr>
      </w:pPr>
    </w:p>
    <w:p w:rsidR="00EC37F3" w:rsidRPr="00EC37F3" w:rsidRDefault="00EC37F3" w:rsidP="00EC37F3">
      <w:pPr>
        <w:pStyle w:val="Default"/>
        <w:ind w:firstLine="708"/>
        <w:rPr>
          <w:rFonts w:asciiTheme="minorHAnsi" w:hAnsiTheme="minorHAnsi"/>
          <w:b/>
          <w:sz w:val="28"/>
          <w:szCs w:val="28"/>
        </w:rPr>
      </w:pPr>
    </w:p>
    <w:p w:rsidR="00EC37F3" w:rsidRPr="00EC37F3" w:rsidRDefault="00EC37F3" w:rsidP="008B476C">
      <w:pPr>
        <w:pStyle w:val="Default"/>
        <w:ind w:firstLine="708"/>
        <w:rPr>
          <w:rFonts w:asciiTheme="minorHAnsi" w:hAnsiTheme="minorHAnsi"/>
          <w:b/>
          <w:sz w:val="28"/>
          <w:szCs w:val="28"/>
        </w:rPr>
      </w:pPr>
    </w:p>
    <w:sectPr w:rsidR="00EC37F3" w:rsidRPr="00EC37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omic Sans MS">
    <w:panose1 w:val="030F0702030302020204"/>
    <w:charset w:val="A2"/>
    <w:family w:val="script"/>
    <w:pitch w:val="variable"/>
    <w:sig w:usb0="00000287" w:usb1="40000013" w:usb2="00000000" w:usb3="00000000" w:csb0="0000009F" w:csb1="00000000"/>
  </w:font>
  <w:font w:name="Book Antiqua">
    <w:panose1 w:val="02040602050305030304"/>
    <w:charset w:val="A2"/>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18664E"/>
    <w:multiLevelType w:val="hybridMultilevel"/>
    <w:tmpl w:val="2E0CF818"/>
    <w:lvl w:ilvl="0" w:tplc="66089ED8">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DE"/>
    <w:rsid w:val="000B1143"/>
    <w:rsid w:val="000B55CD"/>
    <w:rsid w:val="00146914"/>
    <w:rsid w:val="001A3EB8"/>
    <w:rsid w:val="001C1C79"/>
    <w:rsid w:val="00234984"/>
    <w:rsid w:val="0028122D"/>
    <w:rsid w:val="002A3455"/>
    <w:rsid w:val="002C2EDB"/>
    <w:rsid w:val="003347F7"/>
    <w:rsid w:val="00341529"/>
    <w:rsid w:val="00384F28"/>
    <w:rsid w:val="003D1220"/>
    <w:rsid w:val="0047204E"/>
    <w:rsid w:val="004776F0"/>
    <w:rsid w:val="004946E6"/>
    <w:rsid w:val="004A0697"/>
    <w:rsid w:val="00502833"/>
    <w:rsid w:val="00531A29"/>
    <w:rsid w:val="005950BB"/>
    <w:rsid w:val="00595C6A"/>
    <w:rsid w:val="005D188E"/>
    <w:rsid w:val="005F3EBA"/>
    <w:rsid w:val="00623E74"/>
    <w:rsid w:val="00637FF9"/>
    <w:rsid w:val="006E4FB9"/>
    <w:rsid w:val="00745F59"/>
    <w:rsid w:val="00767F35"/>
    <w:rsid w:val="00782EC2"/>
    <w:rsid w:val="00790261"/>
    <w:rsid w:val="00796CB6"/>
    <w:rsid w:val="007D54BF"/>
    <w:rsid w:val="007D5A80"/>
    <w:rsid w:val="00811E37"/>
    <w:rsid w:val="00885D77"/>
    <w:rsid w:val="008A045D"/>
    <w:rsid w:val="008B476C"/>
    <w:rsid w:val="008B4DE4"/>
    <w:rsid w:val="008C547F"/>
    <w:rsid w:val="00902EDE"/>
    <w:rsid w:val="00917B1F"/>
    <w:rsid w:val="00982F4A"/>
    <w:rsid w:val="0099398D"/>
    <w:rsid w:val="009A7AAC"/>
    <w:rsid w:val="009D2852"/>
    <w:rsid w:val="009E146F"/>
    <w:rsid w:val="00A3395B"/>
    <w:rsid w:val="00A44388"/>
    <w:rsid w:val="00A61035"/>
    <w:rsid w:val="00A633D8"/>
    <w:rsid w:val="00AA1EF8"/>
    <w:rsid w:val="00AB0723"/>
    <w:rsid w:val="00AC5DCF"/>
    <w:rsid w:val="00AD1F03"/>
    <w:rsid w:val="00AF617D"/>
    <w:rsid w:val="00B33B10"/>
    <w:rsid w:val="00B5464C"/>
    <w:rsid w:val="00B55920"/>
    <w:rsid w:val="00B84BB9"/>
    <w:rsid w:val="00B94F87"/>
    <w:rsid w:val="00BB3310"/>
    <w:rsid w:val="00BC7BCE"/>
    <w:rsid w:val="00BE7AAA"/>
    <w:rsid w:val="00C16BF3"/>
    <w:rsid w:val="00C24A06"/>
    <w:rsid w:val="00C9274A"/>
    <w:rsid w:val="00D112C0"/>
    <w:rsid w:val="00DA49F1"/>
    <w:rsid w:val="00DB7D2A"/>
    <w:rsid w:val="00E0042B"/>
    <w:rsid w:val="00EC3470"/>
    <w:rsid w:val="00EC37F3"/>
    <w:rsid w:val="00F208EF"/>
    <w:rsid w:val="00F31F7A"/>
    <w:rsid w:val="00F82B16"/>
    <w:rsid w:val="00F84F2C"/>
    <w:rsid w:val="00FC3F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39E88-2178-44EA-8A6C-AB18ABF1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455"/>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A3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A3455"/>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2A3455"/>
    <w:pPr>
      <w:ind w:left="720"/>
      <w:contextualSpacing/>
    </w:pPr>
  </w:style>
  <w:style w:type="paragraph" w:customStyle="1" w:styleId="Gvde">
    <w:name w:val="Gövde"/>
    <w:rsid w:val="002A3455"/>
    <w:pPr>
      <w:spacing w:line="254" w:lineRule="auto"/>
    </w:pPr>
    <w:rPr>
      <w:rFonts w:ascii="Calibri" w:eastAsia="Calibri" w:hAnsi="Calibri" w:cs="Calibri"/>
      <w:color w:val="000000"/>
      <w:u w:color="000000"/>
      <w:lang w:eastAsia="tr-TR"/>
      <w14:textOutline w14:w="0" w14:cap="flat" w14:cmpd="sng" w14:algn="ctr">
        <w14:noFill/>
        <w14:prstDash w14:val="solid"/>
        <w14:bevel/>
      </w14:textOutline>
    </w:rPr>
  </w:style>
  <w:style w:type="paragraph" w:customStyle="1" w:styleId="Default">
    <w:name w:val="Default"/>
    <w:rsid w:val="002A3455"/>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767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67F35"/>
    <w:pPr>
      <w:widowControl w:val="0"/>
      <w:autoSpaceDE w:val="0"/>
      <w:autoSpaceDN w:val="0"/>
      <w:adjustRightInd w:val="0"/>
      <w:spacing w:after="0" w:line="240" w:lineRule="auto"/>
    </w:pPr>
    <w:rPr>
      <w:rFonts w:ascii="Calibri" w:eastAsiaTheme="minorEastAsia" w:hAnsi="Calibri" w:cs="Calibri"/>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996210">
      <w:bodyDiv w:val="1"/>
      <w:marLeft w:val="0"/>
      <w:marRight w:val="0"/>
      <w:marTop w:val="0"/>
      <w:marBottom w:val="0"/>
      <w:divBdr>
        <w:top w:val="none" w:sz="0" w:space="0" w:color="auto"/>
        <w:left w:val="none" w:sz="0" w:space="0" w:color="auto"/>
        <w:bottom w:val="none" w:sz="0" w:space="0" w:color="auto"/>
        <w:right w:val="none" w:sz="0" w:space="0" w:color="auto"/>
      </w:divBdr>
    </w:div>
    <w:div w:id="695009543">
      <w:bodyDiv w:val="1"/>
      <w:marLeft w:val="0"/>
      <w:marRight w:val="0"/>
      <w:marTop w:val="0"/>
      <w:marBottom w:val="0"/>
      <w:divBdr>
        <w:top w:val="none" w:sz="0" w:space="0" w:color="auto"/>
        <w:left w:val="none" w:sz="0" w:space="0" w:color="auto"/>
        <w:bottom w:val="none" w:sz="0" w:space="0" w:color="auto"/>
        <w:right w:val="none" w:sz="0" w:space="0" w:color="auto"/>
      </w:divBdr>
    </w:div>
    <w:div w:id="206648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8</Pages>
  <Words>1651</Words>
  <Characters>9098</Characters>
  <Application>Microsoft Office Word</Application>
  <DocSecurity>0</DocSecurity>
  <Lines>363</Lines>
  <Paragraphs>165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Taha USTA</dc:creator>
  <cp:keywords/>
  <dc:description/>
  <cp:lastModifiedBy>Mehmet Taha USTA</cp:lastModifiedBy>
  <cp:revision>74</cp:revision>
  <dcterms:created xsi:type="dcterms:W3CDTF">2021-01-07T19:44:00Z</dcterms:created>
  <dcterms:modified xsi:type="dcterms:W3CDTF">2021-01-08T20:45:00Z</dcterms:modified>
</cp:coreProperties>
</file>