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62E" w:rsidRPr="0009462E" w:rsidRDefault="0009462E" w:rsidP="0009462E">
      <w:pPr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Graphics Editor SRS</w:t>
      </w:r>
    </w:p>
    <w:p w:rsidR="009C0E9D" w:rsidRDefault="0009462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</w:t>
      </w:r>
      <w:r w:rsidRPr="0009462E">
        <w:rPr>
          <w:rFonts w:ascii="Arial" w:hAnsi="Arial" w:cs="Arial"/>
          <w:color w:val="000000"/>
          <w:sz w:val="24"/>
          <w:szCs w:val="24"/>
        </w:rPr>
        <w:t xml:space="preserve">raphics editor provides </w:t>
      </w:r>
      <w:r>
        <w:rPr>
          <w:rFonts w:ascii="Arial" w:hAnsi="Arial" w:cs="Arial"/>
          <w:color w:val="000000"/>
          <w:sz w:val="24"/>
          <w:szCs w:val="24"/>
        </w:rPr>
        <w:t>an interface that enables user</w:t>
      </w:r>
      <w:r w:rsidRPr="0009462E">
        <w:rPr>
          <w:rFonts w:ascii="Arial" w:hAnsi="Arial" w:cs="Arial"/>
          <w:color w:val="000000"/>
          <w:sz w:val="24"/>
          <w:szCs w:val="24"/>
        </w:rPr>
        <w:t xml:space="preserve"> to develop their own graphical model</w:t>
      </w:r>
      <w:r>
        <w:rPr>
          <w:rFonts w:ascii="Arial" w:hAnsi="Arial" w:cs="Arial"/>
          <w:color w:val="000000"/>
          <w:sz w:val="24"/>
          <w:szCs w:val="24"/>
        </w:rPr>
        <w:t>s using an</w:t>
      </w:r>
      <w:r w:rsidRPr="0009462E">
        <w:rPr>
          <w:rFonts w:ascii="Arial" w:hAnsi="Arial" w:cs="Arial"/>
          <w:color w:val="000000"/>
          <w:sz w:val="24"/>
          <w:szCs w:val="24"/>
        </w:rPr>
        <w:t xml:space="preserve"> editor for specific type of model</w:t>
      </w:r>
      <w:r w:rsidR="009C0E9D">
        <w:rPr>
          <w:rFonts w:ascii="Arial" w:hAnsi="Arial" w:cs="Arial"/>
          <w:color w:val="000000"/>
          <w:sz w:val="24"/>
          <w:szCs w:val="24"/>
        </w:rPr>
        <w:t>.</w:t>
      </w:r>
    </w:p>
    <w:p w:rsidR="009C0E9D" w:rsidRDefault="009C0E9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>his relies on extendin</w:t>
      </w:r>
      <w:r>
        <w:rPr>
          <w:rFonts w:ascii="Arial" w:hAnsi="Arial" w:cs="Arial"/>
          <w:color w:val="000000"/>
          <w:sz w:val="24"/>
          <w:szCs w:val="24"/>
        </w:rPr>
        <w:t>g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 xml:space="preserve"> graphics editing framework to provide an environment functions and the </w:t>
      </w:r>
      <w:r>
        <w:rPr>
          <w:rFonts w:ascii="Arial" w:hAnsi="Arial" w:cs="Arial"/>
          <w:color w:val="000000"/>
          <w:sz w:val="24"/>
          <w:szCs w:val="24"/>
        </w:rPr>
        <w:t xml:space="preserve">user 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 xml:space="preserve">can create </w:t>
      </w:r>
      <w:r>
        <w:rPr>
          <w:rFonts w:ascii="Arial" w:hAnsi="Arial" w:cs="Arial"/>
          <w:color w:val="000000"/>
          <w:sz w:val="24"/>
          <w:szCs w:val="24"/>
        </w:rPr>
        <w:t xml:space="preserve">, edit graphics using the 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>graphics editor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9C0E9D" w:rsidRDefault="009C0E9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It can edit 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>shapes in order to modify the underlying model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9C0E9D" w:rsidRDefault="009C0E9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 xml:space="preserve">t support the following </w:t>
      </w:r>
      <w:r>
        <w:rPr>
          <w:rFonts w:ascii="Arial" w:hAnsi="Arial" w:cs="Arial"/>
          <w:color w:val="000000"/>
          <w:sz w:val="24"/>
          <w:szCs w:val="24"/>
        </w:rPr>
        <w:t>functionalities :</w:t>
      </w:r>
    </w:p>
    <w:p w:rsidR="009C0E9D" w:rsidRDefault="009C0E9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It contains toolbox which 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>contain</w:t>
      </w:r>
      <w:r>
        <w:rPr>
          <w:rFonts w:ascii="Arial" w:hAnsi="Arial" w:cs="Arial"/>
          <w:color w:val="000000"/>
          <w:sz w:val="24"/>
          <w:szCs w:val="24"/>
        </w:rPr>
        <w:t>s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 xml:space="preserve"> tools like line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 xml:space="preserve"> circle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rectangle, arrow, and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 xml:space="preserve"> other shapes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9C0E9D" w:rsidRDefault="009C0E9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 xml:space="preserve"> color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>box</w:t>
      </w:r>
      <w:r>
        <w:rPr>
          <w:rFonts w:ascii="Arial" w:hAnsi="Arial" w:cs="Arial"/>
          <w:color w:val="000000"/>
          <w:sz w:val="24"/>
          <w:szCs w:val="24"/>
        </w:rPr>
        <w:t xml:space="preserve"> and color tools.</w:t>
      </w:r>
    </w:p>
    <w:p w:rsidR="009C0E9D" w:rsidRDefault="009C0E9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>tandard editing tools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9C0E9D" w:rsidRDefault="009C0E9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>ext and text editing tools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9C0E9D" w:rsidRDefault="009C0E9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>ntegrated vi</w:t>
      </w:r>
      <w:r>
        <w:rPr>
          <w:rFonts w:ascii="Arial" w:hAnsi="Arial" w:cs="Arial"/>
          <w:color w:val="000000"/>
          <w:sz w:val="24"/>
          <w:szCs w:val="24"/>
        </w:rPr>
        <w:t>ew for users to use and see the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 xml:space="preserve"> product</w:t>
      </w:r>
      <w:r>
        <w:rPr>
          <w:rFonts w:ascii="Arial" w:hAnsi="Arial" w:cs="Arial"/>
          <w:color w:val="000000"/>
          <w:sz w:val="24"/>
          <w:szCs w:val="24"/>
        </w:rPr>
        <w:t xml:space="preserve"> result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 xml:space="preserve"> at the same time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9C0E9D" w:rsidRDefault="009C0E9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Ease of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 xml:space="preserve"> handling of tools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9C0E9D" w:rsidRDefault="009C0E9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>bility to group several drawings</w:t>
      </w:r>
    </w:p>
    <w:p w:rsidR="009C0E9D" w:rsidRDefault="009C0E9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>rovision to zoom in and zoom out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260A2A" w:rsidRPr="0009462E" w:rsidRDefault="009C0E9D">
      <w:pPr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 tools</w:t>
      </w:r>
      <w:r w:rsidR="0009462E" w:rsidRPr="0009462E">
        <w:rPr>
          <w:rFonts w:ascii="Arial" w:hAnsi="Arial" w:cs="Arial"/>
          <w:color w:val="000000"/>
          <w:sz w:val="24"/>
          <w:szCs w:val="24"/>
        </w:rPr>
        <w:t xml:space="preserve"> provided</w:t>
      </w:r>
    </w:p>
    <w:sectPr w:rsidR="00260A2A" w:rsidRPr="0009462E" w:rsidSect="00D56F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9462E"/>
    <w:rsid w:val="0009462E"/>
    <w:rsid w:val="00260A2A"/>
    <w:rsid w:val="00360BFD"/>
    <w:rsid w:val="005020CF"/>
    <w:rsid w:val="00805ED4"/>
    <w:rsid w:val="009C0E9D"/>
    <w:rsid w:val="00B87135"/>
    <w:rsid w:val="00C14EC3"/>
    <w:rsid w:val="00D5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2021-05-21T07:30:00Z</dcterms:created>
  <dcterms:modified xsi:type="dcterms:W3CDTF">2021-05-21T07:56:00Z</dcterms:modified>
</cp:coreProperties>
</file>