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0A7532" w14:textId="77777777" w:rsidR="00BB7C23" w:rsidRDefault="00E315D2">
      <w:pPr>
        <w:pStyle w:val="Heading2"/>
        <w:spacing w:before="200" w:after="0"/>
        <w:contextualSpacing w:val="0"/>
      </w:pPr>
      <w:bookmarkStart w:id="0" w:name="h.8ksl27k3433v" w:colFirst="0" w:colLast="0"/>
      <w:bookmarkEnd w:id="0"/>
      <w:r>
        <w:rPr>
          <w:rFonts w:ascii="Oswald" w:eastAsia="Oswald" w:hAnsi="Oswald" w:cs="Oswald"/>
          <w:b/>
          <w:sz w:val="26"/>
          <w:szCs w:val="26"/>
        </w:rPr>
        <w:t>REQUIRED TOOLS</w:t>
      </w:r>
    </w:p>
    <w:p w14:paraId="5E3EF600" w14:textId="77777777" w:rsidR="00BB7C23" w:rsidRDefault="00E315D2">
      <w:r>
        <w:rPr>
          <w:rFonts w:ascii="Georgia" w:eastAsia="Georgia" w:hAnsi="Georgia" w:cs="Georgia"/>
        </w:rPr>
        <w:t>Before the course starts, you should install and familiarize yourself with the following technologies:</w:t>
      </w:r>
    </w:p>
    <w:p w14:paraId="30703AFD" w14:textId="77777777" w:rsidR="00BB7C23" w:rsidRDefault="00BB7C23"/>
    <w:p w14:paraId="5C93BF58" w14:textId="77777777" w:rsidR="00BB7C23" w:rsidRDefault="00E315D2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</w:rPr>
      </w:pPr>
      <w:hyperlink r:id="rId7">
        <w:proofErr w:type="spellStart"/>
        <w:r>
          <w:rPr>
            <w:rFonts w:ascii="Georgia" w:eastAsia="Georgia" w:hAnsi="Georgia" w:cs="Georgia"/>
            <w:b/>
            <w:color w:val="1155CC"/>
            <w:u w:val="single"/>
          </w:rPr>
          <w:t>Github</w:t>
        </w:r>
        <w:proofErr w:type="spellEnd"/>
      </w:hyperlink>
      <w:r>
        <w:rPr>
          <w:rFonts w:ascii="Georgia" w:eastAsia="Georgia" w:hAnsi="Georgia" w:cs="Georgia"/>
        </w:rPr>
        <w:t xml:space="preserve"> - We’ll be using </w:t>
      </w:r>
      <w:proofErr w:type="spellStart"/>
      <w:r>
        <w:rPr>
          <w:rFonts w:ascii="Georgia" w:eastAsia="Georgia" w:hAnsi="Georgia" w:cs="Georgia"/>
        </w:rPr>
        <w:t>Github</w:t>
      </w:r>
      <w:proofErr w:type="spellEnd"/>
      <w:r>
        <w:rPr>
          <w:rFonts w:ascii="Georgia" w:eastAsia="Georgia" w:hAnsi="Georgia" w:cs="Georgia"/>
        </w:rPr>
        <w:t xml:space="preserve"> on a daily basis to store and share our code</w:t>
      </w:r>
    </w:p>
    <w:p w14:paraId="2B207F18" w14:textId="77777777" w:rsidR="00BB7C23" w:rsidRDefault="00E315D2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</w:rPr>
      </w:pPr>
      <w:hyperlink r:id="rId8">
        <w:r>
          <w:rPr>
            <w:rFonts w:ascii="Georgia" w:eastAsia="Georgia" w:hAnsi="Georgia" w:cs="Georgia"/>
            <w:b/>
            <w:color w:val="1155CC"/>
            <w:u w:val="single"/>
          </w:rPr>
          <w:t>Python 2.7</w:t>
        </w:r>
      </w:hyperlink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>- We will be using Python 2.7 &amp; its packages as our primary language</w:t>
      </w:r>
    </w:p>
    <w:p w14:paraId="18B87351" w14:textId="77777777" w:rsidR="00BB7C23" w:rsidRDefault="00E315D2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</w:rPr>
      </w:pPr>
      <w:hyperlink r:id="rId9">
        <w:r>
          <w:rPr>
            <w:rFonts w:ascii="Georgia" w:eastAsia="Georgia" w:hAnsi="Georgia" w:cs="Georgia"/>
            <w:b/>
            <w:color w:val="1155CC"/>
            <w:u w:val="single"/>
          </w:rPr>
          <w:t>Anaconda</w:t>
        </w:r>
      </w:hyperlink>
      <w:r>
        <w:rPr>
          <w:rFonts w:ascii="Georgia" w:eastAsia="Georgia" w:hAnsi="Georgia" w:cs="Georgia"/>
        </w:rPr>
        <w:t xml:space="preserve"> - We will be using Anaconda as our primary develop</w:t>
      </w:r>
      <w:r>
        <w:rPr>
          <w:rFonts w:ascii="Georgia" w:eastAsia="Georgia" w:hAnsi="Georgia" w:cs="Georgia"/>
        </w:rPr>
        <w:t>ment environment</w:t>
      </w:r>
    </w:p>
    <w:p w14:paraId="772CBBB8" w14:textId="77777777" w:rsidR="00BB7C23" w:rsidRDefault="00E315D2" w:rsidP="00BF6510">
      <w:pPr>
        <w:numPr>
          <w:ilvl w:val="0"/>
          <w:numId w:val="3"/>
        </w:numPr>
        <w:ind w:hanging="360"/>
        <w:contextualSpacing/>
      </w:pPr>
      <w:hyperlink r:id="rId10">
        <w:proofErr w:type="spellStart"/>
        <w:r>
          <w:rPr>
            <w:rFonts w:ascii="Georgia" w:eastAsia="Georgia" w:hAnsi="Georgia" w:cs="Georgia"/>
            <w:b/>
            <w:color w:val="1155CC"/>
            <w:sz w:val="24"/>
            <w:szCs w:val="24"/>
            <w:u w:val="single"/>
          </w:rPr>
          <w:t>Git</w:t>
        </w:r>
        <w:proofErr w:type="spellEnd"/>
      </w:hyperlink>
      <w:r>
        <w:rPr>
          <w:rFonts w:ascii="Georgia" w:eastAsia="Georgia" w:hAnsi="Georgia" w:cs="Georgia"/>
          <w:color w:val="222222"/>
          <w:sz w:val="24"/>
          <w:szCs w:val="24"/>
        </w:rPr>
        <w:t xml:space="preserve"> - You’ll also need to install command line tools for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Git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. Windows users should install </w:t>
      </w:r>
      <w:hyperlink r:id="rId11">
        <w:proofErr w:type="spellStart"/>
        <w:r>
          <w:rPr>
            <w:rFonts w:ascii="Georgia" w:eastAsia="Georgia" w:hAnsi="Georgia" w:cs="Georgia"/>
            <w:b/>
            <w:color w:val="1155CC"/>
            <w:sz w:val="24"/>
            <w:szCs w:val="24"/>
            <w:u w:val="single"/>
          </w:rPr>
          <w:t>Git</w:t>
        </w:r>
        <w:proofErr w:type="spellEnd"/>
        <w:r>
          <w:rPr>
            <w:rFonts w:ascii="Georgia" w:eastAsia="Georgia" w:hAnsi="Georgia" w:cs="Georgia"/>
            <w:b/>
            <w:color w:val="1155CC"/>
            <w:sz w:val="24"/>
            <w:szCs w:val="24"/>
            <w:u w:val="single"/>
          </w:rPr>
          <w:t xml:space="preserve"> Bash</w:t>
        </w:r>
      </w:hyperlink>
    </w:p>
    <w:p w14:paraId="0A2A851F" w14:textId="77777777" w:rsidR="00BB7C23" w:rsidRDefault="00BB7C23"/>
    <w:p w14:paraId="1C41B2BB" w14:textId="77777777" w:rsidR="00BB7C23" w:rsidRDefault="00E315D2">
      <w:r>
        <w:rPr>
          <w:rFonts w:ascii="Oswald" w:eastAsia="Oswald" w:hAnsi="Oswald" w:cs="Oswald"/>
          <w:b/>
          <w:sz w:val="26"/>
          <w:szCs w:val="26"/>
        </w:rPr>
        <w:t>COM</w:t>
      </w:r>
      <w:r>
        <w:rPr>
          <w:rFonts w:ascii="Oswald" w:eastAsia="Oswald" w:hAnsi="Oswald" w:cs="Oswald"/>
          <w:b/>
          <w:sz w:val="26"/>
          <w:szCs w:val="26"/>
        </w:rPr>
        <w:t>MON TOOLS</w:t>
      </w:r>
    </w:p>
    <w:p w14:paraId="1F7279D1" w14:textId="77777777" w:rsidR="00BB7C23" w:rsidRDefault="00E315D2">
      <w:pPr>
        <w:numPr>
          <w:ilvl w:val="0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hyperlink r:id="rId12">
        <w:r>
          <w:rPr>
            <w:rFonts w:ascii="Georgia" w:eastAsia="Georgia" w:hAnsi="Georgia" w:cs="Georgia"/>
            <w:b/>
            <w:color w:val="1155CC"/>
            <w:sz w:val="24"/>
            <w:szCs w:val="24"/>
            <w:u w:val="single"/>
          </w:rPr>
          <w:t>Anaconda</w:t>
        </w:r>
      </w:hyperlink>
      <w:r>
        <w:rPr>
          <w:rFonts w:ascii="Georgia" w:eastAsia="Georgia" w:hAnsi="Georgia" w:cs="Georgia"/>
          <w:color w:val="222222"/>
          <w:sz w:val="24"/>
          <w:szCs w:val="24"/>
        </w:rPr>
        <w:t xml:space="preserve"> is our primary tool for this course. It bundles many of the common packages we’ll be using, including:</w:t>
      </w:r>
    </w:p>
    <w:p w14:paraId="05B7FE27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i/>
          <w:color w:val="222222"/>
          <w:sz w:val="24"/>
          <w:szCs w:val="24"/>
        </w:rPr>
        <w:t>Python 2.7</w:t>
      </w:r>
      <w:r>
        <w:rPr>
          <w:rFonts w:ascii="Georgia" w:eastAsia="Georgia" w:hAnsi="Georgia" w:cs="Georgia"/>
          <w:color w:val="222222"/>
          <w:sz w:val="24"/>
          <w:szCs w:val="24"/>
        </w:rPr>
        <w:t>: One language to rule them all...</w:t>
      </w:r>
    </w:p>
    <w:p w14:paraId="7E9DCC9F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Ipython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/ </w:t>
      </w: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Jupyter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/ </w:t>
      </w:r>
      <w:r>
        <w:rPr>
          <w:rFonts w:ascii="Georgia" w:eastAsia="Georgia" w:hAnsi="Georgia" w:cs="Georgia"/>
          <w:i/>
          <w:color w:val="222222"/>
          <w:sz w:val="24"/>
          <w:szCs w:val="24"/>
        </w:rPr>
        <w:t>Pandas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: Core tools for creating notebooks </w:t>
      </w:r>
    </w:p>
    <w:p w14:paraId="06BFE148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Matplotlib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: The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Grandaddy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of all python plotting packages</w:t>
      </w:r>
    </w:p>
    <w:p w14:paraId="0A3241D4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Gensim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>: Framework for vector modeling</w:t>
      </w:r>
    </w:p>
    <w:p w14:paraId="45141E1C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i/>
          <w:color w:val="222222"/>
          <w:sz w:val="24"/>
          <w:szCs w:val="24"/>
        </w:rPr>
        <w:t>NLTK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&amp; </w:t>
      </w:r>
      <w:r>
        <w:rPr>
          <w:rFonts w:ascii="Georgia" w:eastAsia="Georgia" w:hAnsi="Georgia" w:cs="Georgia"/>
          <w:i/>
          <w:color w:val="222222"/>
          <w:sz w:val="24"/>
          <w:szCs w:val="24"/>
        </w:rPr>
        <w:t>Spacy</w:t>
      </w:r>
      <w:r>
        <w:rPr>
          <w:rFonts w:ascii="Georgia" w:eastAsia="Georgia" w:hAnsi="Georgia" w:cs="Georgia"/>
          <w:color w:val="222222"/>
          <w:sz w:val="24"/>
          <w:szCs w:val="24"/>
        </w:rPr>
        <w:t>: Used for natural language processing</w:t>
      </w:r>
    </w:p>
    <w:p w14:paraId="2FD3E593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NumPy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>: Array processing tool</w:t>
      </w:r>
    </w:p>
    <w:p w14:paraId="6F1B043A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Scikit</w:t>
      </w:r>
      <w:proofErr w:type="spellEnd"/>
      <w:r>
        <w:rPr>
          <w:rFonts w:ascii="Georgia" w:eastAsia="Georgia" w:hAnsi="Georgia" w:cs="Georgia"/>
          <w:i/>
          <w:color w:val="222222"/>
          <w:sz w:val="24"/>
          <w:szCs w:val="24"/>
        </w:rPr>
        <w:t>-learn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: Modules for machine learning </w:t>
      </w:r>
      <w:r>
        <w:rPr>
          <w:rFonts w:ascii="Georgia" w:eastAsia="Georgia" w:hAnsi="Georgia" w:cs="Georgia"/>
          <w:color w:val="222222"/>
          <w:sz w:val="24"/>
          <w:szCs w:val="24"/>
        </w:rPr>
        <w:t>&amp; data modeling</w:t>
      </w:r>
    </w:p>
    <w:p w14:paraId="7A7E1E60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SciPy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>: Scientific library for python</w:t>
      </w:r>
    </w:p>
    <w:p w14:paraId="53604C13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Seaborn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>: Statistical data visualizer</w:t>
      </w:r>
    </w:p>
    <w:p w14:paraId="305350D7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i/>
          <w:color w:val="222222"/>
          <w:sz w:val="24"/>
          <w:szCs w:val="24"/>
        </w:rPr>
        <w:t>Pip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&amp; </w:t>
      </w: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Setuptools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>: package installer &amp; version manager*</w:t>
      </w:r>
    </w:p>
    <w:p w14:paraId="07511D14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Sqlite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>: Standalone, lightweight SQL database engine</w:t>
      </w:r>
    </w:p>
    <w:p w14:paraId="4DD53AFE" w14:textId="77777777" w:rsidR="00BB7C23" w:rsidRDefault="00E315D2">
      <w:pPr>
        <w:numPr>
          <w:ilvl w:val="1"/>
          <w:numId w:val="4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>
        <w:rPr>
          <w:rFonts w:ascii="Georgia" w:eastAsia="Georgia" w:hAnsi="Georgia" w:cs="Georgia"/>
          <w:i/>
          <w:color w:val="222222"/>
          <w:sz w:val="24"/>
          <w:szCs w:val="24"/>
        </w:rPr>
        <w:t>Statsmodels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: Simple statistical computation (used with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SciP</w:t>
      </w:r>
      <w:r>
        <w:rPr>
          <w:rFonts w:ascii="Georgia" w:eastAsia="Georgia" w:hAnsi="Georgia" w:cs="Georgia"/>
          <w:color w:val="222222"/>
          <w:sz w:val="24"/>
          <w:szCs w:val="24"/>
        </w:rPr>
        <w:t>y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>)</w:t>
      </w:r>
    </w:p>
    <w:p w14:paraId="0844FAFE" w14:textId="77777777" w:rsidR="00BB7C23" w:rsidRDefault="00BB7C23"/>
    <w:p w14:paraId="595D9825" w14:textId="77777777" w:rsidR="00BB7C23" w:rsidRDefault="00E315D2">
      <w:r>
        <w:rPr>
          <w:rFonts w:ascii="Oswald" w:eastAsia="Oswald" w:hAnsi="Oswald" w:cs="Oswald"/>
          <w:b/>
          <w:color w:val="222222"/>
          <w:sz w:val="24"/>
          <w:szCs w:val="24"/>
        </w:rPr>
        <w:t>OPTIONAL TOOLS</w:t>
      </w:r>
    </w:p>
    <w:p w14:paraId="76A2B448" w14:textId="77777777" w:rsidR="00BB7C23" w:rsidRDefault="00E315D2">
      <w:r>
        <w:rPr>
          <w:rFonts w:ascii="Georgia" w:eastAsia="Georgia" w:hAnsi="Georgia" w:cs="Georgia"/>
          <w:color w:val="222222"/>
          <w:sz w:val="24"/>
          <w:szCs w:val="24"/>
        </w:rPr>
        <w:t>These tools aren't required, but they offer additional functionality that students may find helpful!</w:t>
      </w:r>
    </w:p>
    <w:p w14:paraId="5AEB1D20" w14:textId="77777777" w:rsidR="00BB7C23" w:rsidRDefault="00E315D2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hyperlink r:id="rId13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Atom</w:t>
        </w:r>
      </w:hyperlink>
      <w:r>
        <w:rPr>
          <w:rFonts w:ascii="Georgia" w:eastAsia="Georgia" w:hAnsi="Georgia" w:cs="Georgia"/>
          <w:color w:val="222222"/>
          <w:sz w:val="24"/>
          <w:szCs w:val="24"/>
        </w:rPr>
        <w:t xml:space="preserve"> or </w:t>
      </w:r>
      <w:hyperlink r:id="rId14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Sublime</w:t>
        </w:r>
      </w:hyperlink>
      <w:r>
        <w:rPr>
          <w:rFonts w:ascii="Georgia" w:eastAsia="Georgia" w:hAnsi="Georgia" w:cs="Georgia"/>
          <w:color w:val="222222"/>
          <w:sz w:val="24"/>
          <w:szCs w:val="24"/>
        </w:rPr>
        <w:t>: Popular text editors for writing code</w:t>
      </w:r>
    </w:p>
    <w:p w14:paraId="08C92EEB" w14:textId="77777777" w:rsidR="00BB7C23" w:rsidRDefault="00E315D2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color w:val="222222"/>
          <w:sz w:val="24"/>
          <w:szCs w:val="24"/>
        </w:rPr>
      </w:pPr>
      <w:hyperlink r:id="rId15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Import.io</w:t>
        </w:r>
      </w:hyperlink>
      <w:r>
        <w:rPr>
          <w:rFonts w:ascii="Georgia" w:eastAsia="Georgia" w:hAnsi="Georgia" w:cs="Georgia"/>
          <w:color w:val="222222"/>
          <w:sz w:val="24"/>
          <w:szCs w:val="24"/>
        </w:rPr>
        <w:t>: a useful web scraping tool with a graphic interface</w:t>
      </w:r>
    </w:p>
    <w:p w14:paraId="29199C21" w14:textId="77777777" w:rsidR="00BB7C23" w:rsidRDefault="00E315D2" w:rsidP="00BF6510">
      <w:pPr>
        <w:numPr>
          <w:ilvl w:val="0"/>
          <w:numId w:val="1"/>
        </w:numPr>
        <w:ind w:hanging="360"/>
        <w:contextualSpacing/>
      </w:pPr>
      <w:hyperlink r:id="rId16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Plot.ly</w:t>
        </w:r>
      </w:hyperlink>
      <w:r>
        <w:rPr>
          <w:rFonts w:ascii="Georgia" w:eastAsia="Georgia" w:hAnsi="Georgia" w:cs="Georgia"/>
          <w:color w:val="222222"/>
          <w:sz w:val="24"/>
          <w:szCs w:val="24"/>
        </w:rPr>
        <w:t>: a user-friendly tool for plotting graphs</w:t>
      </w:r>
    </w:p>
    <w:p w14:paraId="56875EA6" w14:textId="77777777" w:rsidR="00BB7C23" w:rsidRDefault="00E315D2" w:rsidP="00BF6510">
      <w:pPr>
        <w:pStyle w:val="Heading2"/>
        <w:spacing w:before="200" w:after="0"/>
        <w:contextualSpacing w:val="0"/>
      </w:pPr>
      <w:r>
        <w:rPr>
          <w:rFonts w:ascii="Oswald" w:eastAsia="Oswald" w:hAnsi="Oswald" w:cs="Oswald"/>
          <w:b/>
          <w:sz w:val="26"/>
          <w:szCs w:val="26"/>
        </w:rPr>
        <w:t>*A NOTE ABOUT TECHNOLOGY</w:t>
      </w:r>
      <w:bookmarkStart w:id="1" w:name="h.ogthjkzhhtiz" w:colFirst="0" w:colLast="0"/>
      <w:bookmarkEnd w:id="1"/>
    </w:p>
    <w:p w14:paraId="2246FD25" w14:textId="77777777" w:rsidR="00BB7C23" w:rsidRDefault="00E315D2">
      <w:r>
        <w:rPr>
          <w:rFonts w:ascii="Georgia" w:eastAsia="Georgia" w:hAnsi="Georgia" w:cs="Georgia"/>
        </w:rPr>
        <w:t>We here at GA care about both our Mac an</w:t>
      </w:r>
      <w:r>
        <w:rPr>
          <w:rFonts w:ascii="Georgia" w:eastAsia="Georgia" w:hAnsi="Georgia" w:cs="Georgia"/>
        </w:rPr>
        <w:t xml:space="preserve">d PC users! If you are using a PC (or Linux machine), you may need to follow </w:t>
      </w:r>
      <w:hyperlink r:id="rId17">
        <w:r>
          <w:rPr>
            <w:rFonts w:ascii="Georgia" w:eastAsia="Georgia" w:hAnsi="Georgia" w:cs="Georgia"/>
            <w:color w:val="1155CC"/>
            <w:u w:val="single"/>
          </w:rPr>
          <w:t>some additional steps</w:t>
        </w:r>
      </w:hyperlink>
      <w:r>
        <w:rPr>
          <w:rFonts w:ascii="Georgia" w:eastAsia="Georgia" w:hAnsi="Georgia" w:cs="Georgia"/>
        </w:rPr>
        <w:t xml:space="preserve"> to get your environment setup correctly.</w:t>
      </w:r>
      <w:bookmarkStart w:id="2" w:name="_GoBack"/>
      <w:bookmarkEnd w:id="2"/>
    </w:p>
    <w:p w14:paraId="186A2B11" w14:textId="77777777" w:rsidR="00BB7C23" w:rsidRDefault="00E315D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Compatibility Issues</w:t>
      </w:r>
      <w:r>
        <w:rPr>
          <w:rFonts w:ascii="Georgia" w:eastAsia="Georgia" w:hAnsi="Georgia" w:cs="Georgia"/>
        </w:rPr>
        <w:t xml:space="preserve">: Python and Anacondas have some known issues with Windows 7 x64 machines. If you are running this OS, we recommend </w:t>
      </w:r>
      <w:hyperlink r:id="rId18">
        <w:r>
          <w:rPr>
            <w:rFonts w:ascii="Georgia" w:eastAsia="Georgia" w:hAnsi="Georgia" w:cs="Georgia"/>
            <w:color w:val="1155CC"/>
            <w:u w:val="single"/>
          </w:rPr>
          <w:t xml:space="preserve">installing a virtual machine </w:t>
        </w:r>
      </w:hyperlink>
      <w:r>
        <w:rPr>
          <w:rFonts w:ascii="Georgia" w:eastAsia="Georgia" w:hAnsi="Georgia" w:cs="Georgia"/>
        </w:rPr>
        <w:t>in order to run Anacondas</w:t>
      </w:r>
    </w:p>
    <w:sectPr w:rsidR="00BB7C2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F1E8C" w14:textId="77777777" w:rsidR="00E315D2" w:rsidRDefault="00E315D2">
      <w:pPr>
        <w:spacing w:line="240" w:lineRule="auto"/>
      </w:pPr>
      <w:r>
        <w:separator/>
      </w:r>
    </w:p>
  </w:endnote>
  <w:endnote w:type="continuationSeparator" w:id="0">
    <w:p w14:paraId="0CE30203" w14:textId="77777777" w:rsidR="00E315D2" w:rsidRDefault="00E315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swald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1AB4E" w14:textId="77777777" w:rsidR="00BB7C23" w:rsidRDefault="00E315D2">
    <w:pPr>
      <w:spacing w:line="240" w:lineRule="auto"/>
      <w:ind w:left="-180" w:right="-1080"/>
    </w:pPr>
    <w:r>
      <w:rPr>
        <w:noProof/>
      </w:rPr>
      <w:drawing>
        <wp:inline distT="114300" distB="114300" distL="114300" distR="114300" wp14:anchorId="38C8FF51" wp14:editId="11F78E23">
          <wp:extent cx="1290638" cy="234053"/>
          <wp:effectExtent l="0" t="0" r="0" b="0"/>
          <wp:docPr id="1" name="image01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4AAD4" w14:textId="77777777" w:rsidR="00E315D2" w:rsidRDefault="00E315D2">
      <w:pPr>
        <w:spacing w:line="240" w:lineRule="auto"/>
      </w:pPr>
      <w:r>
        <w:separator/>
      </w:r>
    </w:p>
  </w:footnote>
  <w:footnote w:type="continuationSeparator" w:id="0">
    <w:p w14:paraId="3CFA6A67" w14:textId="77777777" w:rsidR="00E315D2" w:rsidRDefault="00E315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B1F28" w14:textId="77777777" w:rsidR="00BB7C23" w:rsidRDefault="00E315D2"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rFonts w:ascii="Oswald" w:eastAsia="Oswald" w:hAnsi="Oswald" w:cs="Oswald"/>
      </w:rPr>
      <w:tab/>
    </w:r>
    <w:r>
      <w:rPr>
        <w:noProof/>
      </w:rPr>
      <w:drawing>
        <wp:anchor distT="114300" distB="114300" distL="114300" distR="114300" simplePos="0" relativeHeight="251658240" behindDoc="0" locked="0" layoutInCell="0" hidden="0" allowOverlap="0" wp14:anchorId="4BAF303A" wp14:editId="1ADA039B">
          <wp:simplePos x="0" y="0"/>
          <wp:positionH relativeFrom="margin">
            <wp:posOffset>5829300</wp:posOffset>
          </wp:positionH>
          <wp:positionV relativeFrom="paragraph">
            <wp:posOffset>-38099</wp:posOffset>
          </wp:positionV>
          <wp:extent cx="685032" cy="433388"/>
          <wp:effectExtent l="0" t="0" r="0" b="0"/>
          <wp:wrapSquare wrapText="bothSides" distT="114300" distB="114300" distL="114300" distR="114300"/>
          <wp:docPr id="2" name="image03.png" descr="D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D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032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471779" w14:textId="77777777" w:rsidR="00BB7C23" w:rsidRDefault="00E315D2">
    <w:r>
      <w:rPr>
        <w:rFonts w:ascii="Oswald" w:eastAsia="Oswald" w:hAnsi="Oswald" w:cs="Oswald"/>
        <w:b/>
        <w:sz w:val="36"/>
        <w:szCs w:val="36"/>
      </w:rPr>
      <w:t>DATA SCIENCE 2.0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055"/>
    <w:multiLevelType w:val="multilevel"/>
    <w:tmpl w:val="10B087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0A57F59"/>
    <w:multiLevelType w:val="multilevel"/>
    <w:tmpl w:val="B29A3E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5E721F4"/>
    <w:multiLevelType w:val="multilevel"/>
    <w:tmpl w:val="6F4C4A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BCE1471"/>
    <w:multiLevelType w:val="multilevel"/>
    <w:tmpl w:val="CF800F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7C23"/>
    <w:rsid w:val="00BB7C23"/>
    <w:rsid w:val="00BF6510"/>
    <w:rsid w:val="00E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7C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51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ntinuum.io/downloads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git-for-windows.github.io" TargetMode="External"/><Relationship Id="rId12" Type="http://schemas.openxmlformats.org/officeDocument/2006/relationships/hyperlink" Target="https://docs.continuum.io/anaconda/pkg-docs" TargetMode="External"/><Relationship Id="rId13" Type="http://schemas.openxmlformats.org/officeDocument/2006/relationships/hyperlink" Target="https://atom.io" TargetMode="External"/><Relationship Id="rId14" Type="http://schemas.openxmlformats.org/officeDocument/2006/relationships/hyperlink" Target="http://www.sublimetext.com" TargetMode="External"/><Relationship Id="rId15" Type="http://schemas.openxmlformats.org/officeDocument/2006/relationships/hyperlink" Target="https://www.import.io" TargetMode="External"/><Relationship Id="rId16" Type="http://schemas.openxmlformats.org/officeDocument/2006/relationships/hyperlink" Target="https://plot.ly" TargetMode="External"/><Relationship Id="rId17" Type="http://schemas.openxmlformats.org/officeDocument/2006/relationships/hyperlink" Target="https://docs.continuum.io/anaconda/install" TargetMode="External"/><Relationship Id="rId18" Type="http://schemas.openxmlformats.org/officeDocument/2006/relationships/hyperlink" Target="https://docs.continuum.io/anaconda/images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ithub.com" TargetMode="External"/><Relationship Id="rId8" Type="http://schemas.openxmlformats.org/officeDocument/2006/relationships/hyperlink" Target="https://www.python.org/download/releases/2.7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2108</Characters>
  <Application>Microsoft Macintosh Word</Application>
  <DocSecurity>0</DocSecurity>
  <Lines>17</Lines>
  <Paragraphs>4</Paragraphs>
  <ScaleCrop>false</ScaleCrop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Foley</cp:lastModifiedBy>
  <cp:revision>2</cp:revision>
  <dcterms:created xsi:type="dcterms:W3CDTF">2016-03-15T16:07:00Z</dcterms:created>
  <dcterms:modified xsi:type="dcterms:W3CDTF">2016-03-15T16:07:00Z</dcterms:modified>
</cp:coreProperties>
</file>