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2305D" w14:textId="575D7F8B" w:rsidR="00B70225" w:rsidRPr="00204606" w:rsidRDefault="00B70225" w:rsidP="00C57D8E">
      <w:pPr>
        <w:spacing w:before="0"/>
        <w:rPr>
          <w:rFonts w:cs="Times New Roman"/>
          <w:color w:val="auto"/>
        </w:rPr>
      </w:pPr>
    </w:p>
    <w:p w14:paraId="2B964670" w14:textId="77777777" w:rsidR="00B70225" w:rsidRPr="00204606" w:rsidRDefault="00B70225" w:rsidP="00C57D8E">
      <w:pPr>
        <w:spacing w:before="0"/>
        <w:rPr>
          <w:rFonts w:cs="Times New Roman"/>
          <w:color w:val="auto"/>
        </w:rPr>
      </w:pPr>
    </w:p>
    <w:p w14:paraId="3F190AAF" w14:textId="77777777" w:rsidR="00B70225" w:rsidRPr="00204606" w:rsidRDefault="00B70225" w:rsidP="00C57D8E">
      <w:pPr>
        <w:spacing w:before="0"/>
        <w:rPr>
          <w:rFonts w:cs="Times New Roman"/>
          <w:color w:val="auto"/>
        </w:rPr>
      </w:pPr>
    </w:p>
    <w:p w14:paraId="3EBBA6CD" w14:textId="77777777" w:rsidR="00B70225" w:rsidRPr="00204606" w:rsidRDefault="00CC499B" w:rsidP="00C57D8E">
      <w:pPr>
        <w:spacing w:before="0"/>
        <w:rPr>
          <w:rFonts w:cs="Times New Roman"/>
          <w:color w:val="auto"/>
        </w:rPr>
      </w:pPr>
      <w:r w:rsidRPr="00204606">
        <w:rPr>
          <w:rFonts w:cs="Times New Roman"/>
          <w:noProof/>
          <w:color w:val="auto"/>
          <w:shd w:val="clear" w:color="auto" w:fill="E6E6E6"/>
          <w:lang w:eastAsia="en-GB"/>
        </w:rPr>
        <w:drawing>
          <wp:anchor distT="0" distB="0" distL="114300" distR="114300" simplePos="0" relativeHeight="251658240" behindDoc="0" locked="0" layoutInCell="1" hidden="0" allowOverlap="1" wp14:anchorId="33ABCE97" wp14:editId="61215809">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1"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2"/>
                    <a:srcRect/>
                    <a:stretch>
                      <a:fillRect/>
                    </a:stretch>
                  </pic:blipFill>
                  <pic:spPr>
                    <a:xfrm>
                      <a:off x="0" y="0"/>
                      <a:ext cx="4343400" cy="2276475"/>
                    </a:xfrm>
                    <a:prstGeom prst="rect">
                      <a:avLst/>
                    </a:prstGeom>
                    <a:ln/>
                  </pic:spPr>
                </pic:pic>
              </a:graphicData>
            </a:graphic>
          </wp:anchor>
        </w:drawing>
      </w:r>
    </w:p>
    <w:p w14:paraId="3FFAEE66" w14:textId="77777777" w:rsidR="00B70225" w:rsidRPr="00204606" w:rsidRDefault="00B70225" w:rsidP="00C57D8E">
      <w:pPr>
        <w:spacing w:before="0"/>
        <w:rPr>
          <w:rFonts w:cs="Times New Roman"/>
          <w:color w:val="auto"/>
        </w:rPr>
      </w:pPr>
    </w:p>
    <w:p w14:paraId="1898966C" w14:textId="77777777" w:rsidR="00B70225" w:rsidRPr="00204606" w:rsidRDefault="00B70225" w:rsidP="00C57D8E">
      <w:pPr>
        <w:spacing w:before="0"/>
        <w:rPr>
          <w:rFonts w:cs="Times New Roman"/>
          <w:color w:val="auto"/>
        </w:rPr>
      </w:pPr>
    </w:p>
    <w:p w14:paraId="30CF7F22" w14:textId="77777777" w:rsidR="00B70225" w:rsidRPr="00204606" w:rsidRDefault="00B70225" w:rsidP="00C57D8E">
      <w:pPr>
        <w:spacing w:before="0"/>
        <w:rPr>
          <w:rFonts w:cs="Times New Roman"/>
          <w:color w:val="auto"/>
        </w:rPr>
      </w:pPr>
    </w:p>
    <w:p w14:paraId="234D0349" w14:textId="77777777" w:rsidR="00B70225" w:rsidRPr="00204606" w:rsidRDefault="00B70225" w:rsidP="00C57D8E">
      <w:pPr>
        <w:spacing w:before="0"/>
        <w:rPr>
          <w:rFonts w:cs="Times New Roman"/>
          <w:color w:val="auto"/>
        </w:rPr>
      </w:pPr>
    </w:p>
    <w:p w14:paraId="5C83C961" w14:textId="77777777" w:rsidR="00B70225" w:rsidRPr="00204606" w:rsidRDefault="00B70225" w:rsidP="00C57D8E">
      <w:pPr>
        <w:spacing w:before="0"/>
        <w:rPr>
          <w:rFonts w:cs="Times New Roman"/>
          <w:color w:val="auto"/>
          <w:szCs w:val="24"/>
        </w:rPr>
      </w:pPr>
    </w:p>
    <w:p w14:paraId="46D1817A" w14:textId="77777777" w:rsidR="00B70225" w:rsidRPr="00204606" w:rsidRDefault="00B70225" w:rsidP="00C57D8E">
      <w:pPr>
        <w:spacing w:before="0"/>
        <w:jc w:val="center"/>
        <w:rPr>
          <w:rFonts w:cs="Times New Roman"/>
          <w:b/>
          <w:i/>
          <w:smallCaps/>
          <w:color w:val="auto"/>
          <w:sz w:val="40"/>
          <w:szCs w:val="40"/>
        </w:rPr>
      </w:pPr>
    </w:p>
    <w:p w14:paraId="6E610D18" w14:textId="77777777" w:rsidR="005D729F" w:rsidRPr="00204606" w:rsidRDefault="005D729F" w:rsidP="00C57D8E">
      <w:pPr>
        <w:spacing w:before="0"/>
        <w:jc w:val="center"/>
        <w:rPr>
          <w:rFonts w:eastAsia="Times New Roman" w:cs="Times New Roman"/>
          <w:b/>
          <w:color w:val="auto"/>
          <w:sz w:val="36"/>
          <w:szCs w:val="36"/>
        </w:rPr>
      </w:pPr>
      <w:bookmarkStart w:id="0" w:name="_gjdgxs" w:colFirst="0" w:colLast="0"/>
      <w:bookmarkEnd w:id="0"/>
    </w:p>
    <w:p w14:paraId="1C404184" w14:textId="77777777" w:rsidR="005D729F" w:rsidRPr="00204606" w:rsidRDefault="005D729F" w:rsidP="00C57D8E">
      <w:pPr>
        <w:spacing w:before="0"/>
        <w:jc w:val="center"/>
        <w:rPr>
          <w:rFonts w:eastAsia="Times New Roman" w:cs="Times New Roman"/>
          <w:b/>
          <w:color w:val="auto"/>
          <w:sz w:val="36"/>
          <w:szCs w:val="36"/>
        </w:rPr>
      </w:pPr>
    </w:p>
    <w:p w14:paraId="05746D95" w14:textId="77777777" w:rsidR="00C57D8E" w:rsidRDefault="00C57D8E" w:rsidP="00C57D8E">
      <w:pPr>
        <w:spacing w:before="0"/>
        <w:jc w:val="center"/>
        <w:rPr>
          <w:rFonts w:eastAsia="Times New Roman" w:cs="Times New Roman"/>
          <w:b/>
          <w:color w:val="1F497D"/>
          <w:sz w:val="36"/>
          <w:szCs w:val="36"/>
          <w:lang w:val="en-US"/>
        </w:rPr>
      </w:pPr>
    </w:p>
    <w:p w14:paraId="003B7E99" w14:textId="77777777" w:rsidR="00C57D8E" w:rsidRPr="00C51BB9" w:rsidRDefault="00C57D8E" w:rsidP="00C57D8E">
      <w:pPr>
        <w:spacing w:before="0"/>
        <w:jc w:val="center"/>
        <w:rPr>
          <w:rFonts w:eastAsia="Times New Roman" w:cs="Times New Roman"/>
          <w:b/>
          <w:color w:val="1F497D"/>
          <w:sz w:val="36"/>
          <w:szCs w:val="36"/>
          <w:lang w:val="en-US"/>
        </w:rPr>
      </w:pPr>
      <w:r w:rsidRPr="00C51BB9">
        <w:rPr>
          <w:rFonts w:eastAsia="Times New Roman" w:cs="Times New Roman"/>
          <w:b/>
          <w:color w:val="1F497D"/>
          <w:sz w:val="36"/>
          <w:szCs w:val="36"/>
          <w:lang w:val="en-US"/>
        </w:rPr>
        <w:t>MOLDOVA: POLICY ADVICE AND SUPPORT IN LEGISLATIVE DRAFTING FOR EPROCUREMENT REFORM</w:t>
      </w:r>
    </w:p>
    <w:p w14:paraId="681E18BA" w14:textId="77777777" w:rsidR="005D729F" w:rsidRPr="00C57D8E" w:rsidRDefault="005D729F" w:rsidP="00C57D8E">
      <w:pPr>
        <w:spacing w:before="0"/>
        <w:jc w:val="center"/>
        <w:rPr>
          <w:rFonts w:eastAsia="Times New Roman" w:cs="Times New Roman"/>
          <w:b/>
          <w:color w:val="auto"/>
          <w:sz w:val="36"/>
          <w:szCs w:val="36"/>
          <w:lang w:val="en-US"/>
        </w:rPr>
      </w:pPr>
    </w:p>
    <w:p w14:paraId="40E61B9F" w14:textId="77777777" w:rsidR="00C57D8E" w:rsidRDefault="00C57D8E" w:rsidP="00C57D8E">
      <w:pPr>
        <w:spacing w:before="0"/>
        <w:rPr>
          <w:rFonts w:eastAsia="Times New Roman" w:cs="Times New Roman"/>
          <w:b/>
          <w:color w:val="1F497D"/>
          <w:sz w:val="36"/>
          <w:szCs w:val="36"/>
          <w:lang w:val="en-US"/>
        </w:rPr>
      </w:pPr>
    </w:p>
    <w:p w14:paraId="56BE83CB" w14:textId="77777777" w:rsidR="00C57D8E" w:rsidRDefault="00C57D8E" w:rsidP="00C57D8E">
      <w:pPr>
        <w:spacing w:before="0"/>
        <w:rPr>
          <w:rFonts w:eastAsia="Times New Roman" w:cs="Times New Roman"/>
          <w:b/>
          <w:color w:val="1F497D"/>
          <w:sz w:val="36"/>
          <w:szCs w:val="36"/>
          <w:lang w:val="en-US"/>
        </w:rPr>
      </w:pPr>
    </w:p>
    <w:p w14:paraId="23014F12" w14:textId="00CA0E14" w:rsidR="00C57D8E" w:rsidRPr="00C51BB9" w:rsidRDefault="00C57D8E" w:rsidP="00C57D8E">
      <w:pPr>
        <w:spacing w:before="0"/>
        <w:rPr>
          <w:rFonts w:cs="Times New Roman"/>
        </w:rPr>
      </w:pPr>
      <w:r w:rsidRPr="00C51BB9">
        <w:rPr>
          <w:rFonts w:eastAsia="Times New Roman" w:cs="Times New Roman"/>
          <w:b/>
          <w:color w:val="1F497D"/>
          <w:sz w:val="36"/>
          <w:szCs w:val="36"/>
          <w:lang w:val="en-US"/>
        </w:rPr>
        <w:t xml:space="preserve">TECHNICAL </w:t>
      </w:r>
      <w:r>
        <w:rPr>
          <w:rFonts w:eastAsia="Times New Roman" w:cs="Times New Roman"/>
          <w:b/>
          <w:color w:val="1F497D"/>
          <w:sz w:val="36"/>
          <w:szCs w:val="36"/>
          <w:lang w:val="en-US"/>
        </w:rPr>
        <w:t>DOCUMENTATION</w:t>
      </w:r>
      <w:r w:rsidRPr="00C51BB9">
        <w:rPr>
          <w:rFonts w:eastAsia="Times New Roman" w:cs="Times New Roman"/>
          <w:b/>
          <w:color w:val="1F497D"/>
          <w:sz w:val="36"/>
          <w:szCs w:val="36"/>
          <w:lang w:val="en-US"/>
        </w:rPr>
        <w:t xml:space="preserve"> for the development of the Networking Multi-Platform Electronic Public Procurement System – the MTender System</w:t>
      </w:r>
    </w:p>
    <w:p w14:paraId="66AA98CD" w14:textId="77777777" w:rsidR="009873AB" w:rsidRPr="00204606" w:rsidRDefault="009873AB" w:rsidP="00C57D8E">
      <w:pPr>
        <w:spacing w:before="0"/>
        <w:jc w:val="center"/>
        <w:rPr>
          <w:rFonts w:eastAsia="Times New Roman" w:cs="Times New Roman"/>
          <w:b/>
          <w:color w:val="auto"/>
          <w:sz w:val="36"/>
          <w:szCs w:val="36"/>
        </w:rPr>
      </w:pPr>
    </w:p>
    <w:p w14:paraId="39B4E68F" w14:textId="77777777" w:rsidR="00C767F7" w:rsidRPr="00204606" w:rsidRDefault="00C767F7" w:rsidP="00C57D8E">
      <w:pPr>
        <w:spacing w:before="0"/>
        <w:rPr>
          <w:rFonts w:eastAsia="Times New Roman" w:cs="Times New Roman"/>
          <w:b/>
          <w:color w:val="auto"/>
          <w:sz w:val="36"/>
          <w:szCs w:val="36"/>
        </w:rPr>
      </w:pPr>
    </w:p>
    <w:p w14:paraId="3B64BD97" w14:textId="77777777" w:rsidR="000567A4" w:rsidRPr="00204606" w:rsidRDefault="000567A4" w:rsidP="00C57D8E">
      <w:pPr>
        <w:spacing w:before="0"/>
        <w:jc w:val="right"/>
        <w:rPr>
          <w:rFonts w:eastAsia="Times New Roman" w:cs="Times New Roman"/>
          <w:color w:val="auto"/>
          <w:sz w:val="28"/>
          <w:szCs w:val="28"/>
        </w:rPr>
      </w:pPr>
      <w:bookmarkStart w:id="1" w:name="_30j0zll" w:colFirst="0" w:colLast="0"/>
      <w:bookmarkEnd w:id="1"/>
    </w:p>
    <w:p w14:paraId="22CA24BF" w14:textId="77777777" w:rsidR="000567A4" w:rsidRPr="00204606" w:rsidRDefault="000567A4" w:rsidP="00C57D8E">
      <w:pPr>
        <w:spacing w:before="0"/>
        <w:jc w:val="right"/>
        <w:rPr>
          <w:rFonts w:eastAsia="Times New Roman" w:cs="Times New Roman"/>
          <w:color w:val="auto"/>
          <w:sz w:val="28"/>
          <w:szCs w:val="28"/>
        </w:rPr>
      </w:pPr>
    </w:p>
    <w:p w14:paraId="1015CBC2" w14:textId="05EEDC7A" w:rsidR="00B70225" w:rsidRPr="00204606" w:rsidRDefault="00AD370B" w:rsidP="00C57D8E">
      <w:pPr>
        <w:spacing w:before="0"/>
        <w:jc w:val="right"/>
        <w:rPr>
          <w:rFonts w:eastAsia="Times New Roman" w:cs="Times New Roman"/>
          <w:color w:val="auto"/>
          <w:sz w:val="28"/>
          <w:szCs w:val="28"/>
        </w:rPr>
      </w:pPr>
      <w:r>
        <w:rPr>
          <w:rFonts w:eastAsia="Times New Roman" w:cs="Times New Roman"/>
          <w:color w:val="auto"/>
          <w:sz w:val="28"/>
          <w:szCs w:val="28"/>
        </w:rPr>
        <w:t xml:space="preserve">February </w:t>
      </w:r>
      <w:r w:rsidR="00CC499B" w:rsidRPr="00204606">
        <w:rPr>
          <w:rFonts w:eastAsia="Times New Roman" w:cs="Times New Roman"/>
          <w:color w:val="auto"/>
          <w:sz w:val="28"/>
          <w:szCs w:val="28"/>
        </w:rPr>
        <w:t>20</w:t>
      </w:r>
      <w:r>
        <w:rPr>
          <w:rFonts w:eastAsia="Times New Roman" w:cs="Times New Roman"/>
          <w:color w:val="auto"/>
          <w:sz w:val="28"/>
          <w:szCs w:val="28"/>
        </w:rPr>
        <w:t>20</w:t>
      </w:r>
    </w:p>
    <w:p w14:paraId="2F3693DD" w14:textId="77777777" w:rsidR="00B70225" w:rsidRPr="00204606" w:rsidRDefault="00CC499B" w:rsidP="00204606">
      <w:pPr>
        <w:spacing w:before="0" w:after="0"/>
        <w:jc w:val="left"/>
        <w:rPr>
          <w:rFonts w:cs="Times New Roman"/>
          <w:color w:val="auto"/>
          <w:sz w:val="28"/>
          <w:szCs w:val="28"/>
        </w:rPr>
      </w:pPr>
      <w:r w:rsidRPr="00204606">
        <w:rPr>
          <w:rFonts w:cs="Times New Roman"/>
          <w:color w:val="auto"/>
        </w:rPr>
        <w:br w:type="page"/>
      </w:r>
    </w:p>
    <w:p w14:paraId="5BD35C93" w14:textId="77777777" w:rsidR="00B70225" w:rsidRPr="00204606" w:rsidRDefault="00CC499B" w:rsidP="00204606">
      <w:pPr>
        <w:pStyle w:val="Puesto1"/>
        <w:rPr>
          <w:color w:val="auto"/>
          <w:lang w:val="en-GB"/>
        </w:rPr>
      </w:pPr>
      <w:r w:rsidRPr="00204606">
        <w:rPr>
          <w:color w:val="auto"/>
          <w:lang w:val="en-GB"/>
        </w:rPr>
        <w:lastRenderedPageBreak/>
        <w:t>Approval page</w:t>
      </w:r>
    </w:p>
    <w:p w14:paraId="569364B1" w14:textId="622D96FD" w:rsidR="00B70225" w:rsidRPr="00204606" w:rsidRDefault="00D97440" w:rsidP="00204606">
      <w:pPr>
        <w:spacing w:before="0"/>
        <w:jc w:val="right"/>
        <w:rPr>
          <w:rFonts w:eastAsia="Times New Roman" w:cs="Times New Roman"/>
          <w:color w:val="auto"/>
        </w:rPr>
      </w:pPr>
      <w:r w:rsidRPr="00204606">
        <w:rPr>
          <w:rFonts w:eastAsia="Times New Roman" w:cs="Times New Roman"/>
          <w:color w:val="auto"/>
        </w:rPr>
        <w:t>Chisinau</w:t>
      </w:r>
      <w:r w:rsidR="00CC499B" w:rsidRPr="00204606">
        <w:rPr>
          <w:rFonts w:eastAsia="Times New Roman" w:cs="Times New Roman"/>
          <w:color w:val="auto"/>
        </w:rPr>
        <w:t xml:space="preserve">, </w:t>
      </w:r>
      <w:r w:rsidR="00C57D8E">
        <w:rPr>
          <w:rFonts w:eastAsia="Times New Roman" w:cs="Times New Roman"/>
          <w:color w:val="auto"/>
        </w:rPr>
        <w:t>February 2020</w:t>
      </w:r>
    </w:p>
    <w:p w14:paraId="20171666" w14:textId="77777777" w:rsidR="000567A4" w:rsidRPr="00204606" w:rsidRDefault="000567A4" w:rsidP="00204606">
      <w:pPr>
        <w:spacing w:before="0"/>
        <w:jc w:val="right"/>
        <w:rPr>
          <w:rFonts w:eastAsia="Times New Roman" w:cs="Times New Roman"/>
          <w:color w:val="auto"/>
        </w:rPr>
      </w:pPr>
    </w:p>
    <w:p w14:paraId="6F8ACCB7" w14:textId="3690223D" w:rsidR="000A5F00" w:rsidRPr="00204606" w:rsidRDefault="00CC499B" w:rsidP="00204606">
      <w:pPr>
        <w:spacing w:before="0"/>
        <w:rPr>
          <w:rFonts w:eastAsia="Times New Roman" w:cs="Times New Roman"/>
          <w:color w:val="auto"/>
        </w:rPr>
      </w:pPr>
      <w:r w:rsidRPr="00204606">
        <w:rPr>
          <w:rFonts w:eastAsia="Times New Roman" w:cs="Times New Roman"/>
          <w:color w:val="auto"/>
        </w:rPr>
        <w:t xml:space="preserve">The </w:t>
      </w:r>
      <w:r w:rsidR="00072CB6" w:rsidRPr="00204606">
        <w:rPr>
          <w:rFonts w:eastAsia="Times New Roman" w:cs="Times New Roman"/>
          <w:color w:val="auto"/>
        </w:rPr>
        <w:t xml:space="preserve">report </w:t>
      </w:r>
      <w:r w:rsidR="00200955" w:rsidRPr="00204606">
        <w:rPr>
          <w:rFonts w:eastAsia="Times New Roman" w:cs="Times New Roman"/>
          <w:color w:val="auto"/>
        </w:rPr>
        <w:t xml:space="preserve">was </w:t>
      </w:r>
      <w:r w:rsidR="007F5773" w:rsidRPr="00204606">
        <w:rPr>
          <w:rFonts w:eastAsia="Times New Roman" w:cs="Times New Roman"/>
          <w:color w:val="auto"/>
        </w:rPr>
        <w:t xml:space="preserve">submitted on the </w:t>
      </w:r>
      <w:r w:rsidR="00B178C0" w:rsidRPr="00204606">
        <w:rPr>
          <w:rFonts w:eastAsia="Times New Roman" w:cs="Times New Roman"/>
          <w:color w:val="auto"/>
        </w:rPr>
        <w:t>9</w:t>
      </w:r>
      <w:r w:rsidR="007F5773" w:rsidRPr="00204606">
        <w:rPr>
          <w:rFonts w:eastAsia="Times New Roman" w:cs="Times New Roman"/>
          <w:color w:val="auto"/>
          <w:vertAlign w:val="superscript"/>
        </w:rPr>
        <w:t>th</w:t>
      </w:r>
      <w:r w:rsidR="007F5773" w:rsidRPr="00204606">
        <w:rPr>
          <w:rFonts w:eastAsia="Times New Roman" w:cs="Times New Roman"/>
          <w:color w:val="auto"/>
        </w:rPr>
        <w:t xml:space="preserve"> </w:t>
      </w:r>
      <w:r w:rsidRPr="00204606">
        <w:rPr>
          <w:rFonts w:eastAsia="Times New Roman" w:cs="Times New Roman"/>
          <w:color w:val="auto"/>
        </w:rPr>
        <w:t xml:space="preserve">of </w:t>
      </w:r>
      <w:r w:rsidR="00B178C0" w:rsidRPr="00204606">
        <w:rPr>
          <w:rFonts w:eastAsia="Times New Roman" w:cs="Times New Roman"/>
          <w:color w:val="auto"/>
        </w:rPr>
        <w:t>September</w:t>
      </w:r>
      <w:r w:rsidR="00380CE2" w:rsidRPr="00204606">
        <w:rPr>
          <w:rFonts w:eastAsia="Times New Roman" w:cs="Times New Roman"/>
          <w:color w:val="auto"/>
        </w:rPr>
        <w:t xml:space="preserve"> 2019 </w:t>
      </w:r>
      <w:r w:rsidRPr="00204606">
        <w:rPr>
          <w:rFonts w:eastAsia="Times New Roman" w:cs="Times New Roman"/>
          <w:color w:val="auto"/>
        </w:rPr>
        <w:t xml:space="preserve">by the </w:t>
      </w:r>
      <w:r w:rsidR="008F51A4" w:rsidRPr="00204606">
        <w:rPr>
          <w:rFonts w:eastAsia="Times New Roman" w:cs="Times New Roman"/>
          <w:color w:val="auto"/>
        </w:rPr>
        <w:t xml:space="preserve">TC </w:t>
      </w:r>
      <w:r w:rsidRPr="00204606">
        <w:rPr>
          <w:rFonts w:eastAsia="Times New Roman" w:cs="Times New Roman"/>
          <w:color w:val="auto"/>
        </w:rPr>
        <w:t xml:space="preserve">Project team. </w:t>
      </w:r>
      <w:r w:rsidR="00200955" w:rsidRPr="00204606">
        <w:rPr>
          <w:rFonts w:eastAsia="Times New Roman" w:cs="Times New Roman"/>
          <w:color w:val="auto"/>
        </w:rPr>
        <w:t xml:space="preserve">Deliverables </w:t>
      </w:r>
      <w:r w:rsidRPr="00204606">
        <w:rPr>
          <w:rFonts w:eastAsia="Times New Roman" w:cs="Times New Roman"/>
          <w:color w:val="auto"/>
        </w:rPr>
        <w:t>ha</w:t>
      </w:r>
      <w:r w:rsidR="00200955" w:rsidRPr="00204606">
        <w:rPr>
          <w:rFonts w:eastAsia="Times New Roman" w:cs="Times New Roman"/>
          <w:color w:val="auto"/>
        </w:rPr>
        <w:t xml:space="preserve">ve </w:t>
      </w:r>
      <w:r w:rsidRPr="00204606">
        <w:rPr>
          <w:rFonts w:eastAsia="Times New Roman" w:cs="Times New Roman"/>
          <w:color w:val="auto"/>
        </w:rPr>
        <w:t xml:space="preserve">been examined by the EBRD </w:t>
      </w:r>
      <w:r w:rsidR="00200955" w:rsidRPr="00204606">
        <w:rPr>
          <w:rFonts w:eastAsia="Times New Roman" w:cs="Times New Roman"/>
          <w:color w:val="auto"/>
        </w:rPr>
        <w:t xml:space="preserve">OL </w:t>
      </w:r>
      <w:r w:rsidRPr="00204606">
        <w:rPr>
          <w:rFonts w:eastAsia="Times New Roman" w:cs="Times New Roman"/>
          <w:color w:val="auto"/>
        </w:rPr>
        <w:t xml:space="preserve">and </w:t>
      </w:r>
      <w:r w:rsidR="000A5F00" w:rsidRPr="00204606">
        <w:rPr>
          <w:rFonts w:eastAsia="Times New Roman" w:cs="Times New Roman"/>
          <w:color w:val="auto"/>
        </w:rPr>
        <w:t xml:space="preserve">the Moldova government and </w:t>
      </w:r>
      <w:r w:rsidR="00200955" w:rsidRPr="00204606">
        <w:rPr>
          <w:rFonts w:eastAsia="Times New Roman" w:cs="Times New Roman"/>
          <w:color w:val="auto"/>
        </w:rPr>
        <w:t xml:space="preserve">are </w:t>
      </w:r>
      <w:r w:rsidR="000A5F00" w:rsidRPr="00204606">
        <w:rPr>
          <w:rFonts w:eastAsia="Times New Roman" w:cs="Times New Roman"/>
          <w:color w:val="auto"/>
        </w:rPr>
        <w:t xml:space="preserve">hereby recommended for approval and acceptance. </w:t>
      </w:r>
    </w:p>
    <w:tbl>
      <w:tblPr>
        <w:tblStyle w:val="a"/>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670"/>
        <w:gridCol w:w="6237"/>
      </w:tblGrid>
      <w:tr w:rsidR="00204606" w:rsidRPr="00204606" w14:paraId="4417628D" w14:textId="77777777">
        <w:trPr>
          <w:trHeight w:val="240"/>
        </w:trPr>
        <w:tc>
          <w:tcPr>
            <w:tcW w:w="3670" w:type="dxa"/>
            <w:shd w:val="clear" w:color="auto" w:fill="D9D9D9"/>
            <w:vAlign w:val="center"/>
          </w:tcPr>
          <w:p w14:paraId="3ADC7055"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Client Name</w:t>
            </w:r>
          </w:p>
        </w:tc>
        <w:tc>
          <w:tcPr>
            <w:tcW w:w="6237" w:type="dxa"/>
            <w:vAlign w:val="center"/>
          </w:tcPr>
          <w:p w14:paraId="35CE3D6E" w14:textId="77777777" w:rsidR="00B70225" w:rsidRPr="00204606" w:rsidRDefault="00CC499B" w:rsidP="00204606">
            <w:pPr>
              <w:spacing w:before="0" w:after="0"/>
              <w:rPr>
                <w:rFonts w:eastAsia="Times New Roman" w:cs="Times New Roman"/>
                <w:color w:val="auto"/>
              </w:rPr>
            </w:pPr>
            <w:r w:rsidRPr="00204606">
              <w:rPr>
                <w:rFonts w:eastAsia="Times New Roman" w:cs="Times New Roman"/>
                <w:color w:val="auto"/>
              </w:rPr>
              <w:t>EBRD</w:t>
            </w:r>
          </w:p>
        </w:tc>
      </w:tr>
      <w:tr w:rsidR="00204606" w:rsidRPr="00204606" w14:paraId="4947C129" w14:textId="77777777">
        <w:trPr>
          <w:trHeight w:val="240"/>
        </w:trPr>
        <w:tc>
          <w:tcPr>
            <w:tcW w:w="3670" w:type="dxa"/>
            <w:shd w:val="clear" w:color="auto" w:fill="D9D9D9"/>
            <w:vAlign w:val="center"/>
          </w:tcPr>
          <w:p w14:paraId="502CA0E6" w14:textId="77777777" w:rsidR="00B70225" w:rsidRPr="00204606" w:rsidRDefault="00CC499B" w:rsidP="00204606">
            <w:pPr>
              <w:spacing w:before="0" w:after="0"/>
              <w:rPr>
                <w:rFonts w:eastAsia="Times New Roman" w:cs="Times New Roman"/>
                <w:color w:val="auto"/>
              </w:rPr>
            </w:pPr>
            <w:r w:rsidRPr="00204606">
              <w:rPr>
                <w:rFonts w:eastAsia="Times New Roman" w:cs="Times New Roman"/>
                <w:b/>
                <w:color w:val="auto"/>
              </w:rPr>
              <w:t>Project</w:t>
            </w:r>
          </w:p>
        </w:tc>
        <w:tc>
          <w:tcPr>
            <w:tcW w:w="6237" w:type="dxa"/>
            <w:vAlign w:val="center"/>
          </w:tcPr>
          <w:p w14:paraId="5B25840D" w14:textId="286A95C3" w:rsidR="00B70225" w:rsidRPr="00204606" w:rsidRDefault="00C57D8E" w:rsidP="00204606">
            <w:pPr>
              <w:spacing w:before="0" w:after="0"/>
              <w:rPr>
                <w:rFonts w:eastAsia="Times New Roman" w:cs="Times New Roman"/>
                <w:color w:val="auto"/>
              </w:rPr>
            </w:pPr>
            <w:r w:rsidRPr="00B178C0">
              <w:rPr>
                <w:rFonts w:eastAsia="Times New Roman" w:cs="Times New Roman"/>
                <w:lang w:val="en-US"/>
              </w:rPr>
              <w:t>MOLDOVA: POLICY ADVICE AND SUPPORT IN LEGISLATIVE DRAFTING FOR EPROCUREMENT REFORM</w:t>
            </w:r>
          </w:p>
        </w:tc>
      </w:tr>
      <w:tr w:rsidR="00204606" w:rsidRPr="00204606" w14:paraId="64170008" w14:textId="77777777">
        <w:trPr>
          <w:trHeight w:val="500"/>
        </w:trPr>
        <w:tc>
          <w:tcPr>
            <w:tcW w:w="3670" w:type="dxa"/>
            <w:shd w:val="clear" w:color="auto" w:fill="D9D9D9"/>
            <w:vAlign w:val="center"/>
          </w:tcPr>
          <w:p w14:paraId="60CA24F3"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 xml:space="preserve">Date of delivery </w:t>
            </w:r>
          </w:p>
        </w:tc>
        <w:tc>
          <w:tcPr>
            <w:tcW w:w="6237" w:type="dxa"/>
            <w:vAlign w:val="center"/>
          </w:tcPr>
          <w:p w14:paraId="45F85D10" w14:textId="377241EB" w:rsidR="00B70225" w:rsidRPr="00204606" w:rsidRDefault="00C57D8E" w:rsidP="00204606">
            <w:pPr>
              <w:spacing w:before="0" w:after="0"/>
              <w:rPr>
                <w:rFonts w:eastAsia="Times New Roman" w:cs="Times New Roman"/>
                <w:color w:val="auto"/>
              </w:rPr>
            </w:pPr>
            <w:r>
              <w:rPr>
                <w:rFonts w:eastAsia="Times New Roman" w:cs="Times New Roman"/>
                <w:color w:val="auto"/>
              </w:rPr>
              <w:t>27.02.2020</w:t>
            </w:r>
          </w:p>
        </w:tc>
      </w:tr>
      <w:tr w:rsidR="00204606" w:rsidRPr="00204606" w14:paraId="43BFD78B" w14:textId="77777777">
        <w:trPr>
          <w:trHeight w:val="180"/>
        </w:trPr>
        <w:tc>
          <w:tcPr>
            <w:tcW w:w="3670" w:type="dxa"/>
            <w:shd w:val="clear" w:color="auto" w:fill="D9D9D9"/>
            <w:vAlign w:val="center"/>
          </w:tcPr>
          <w:p w14:paraId="61692F36"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Date of submission for Acceptance</w:t>
            </w:r>
          </w:p>
        </w:tc>
        <w:tc>
          <w:tcPr>
            <w:tcW w:w="6237" w:type="dxa"/>
            <w:vAlign w:val="center"/>
          </w:tcPr>
          <w:p w14:paraId="1B451192" w14:textId="7701172F" w:rsidR="00B70225" w:rsidRPr="00204606" w:rsidRDefault="00B70225" w:rsidP="00204606">
            <w:pPr>
              <w:spacing w:before="0" w:after="0"/>
              <w:rPr>
                <w:rFonts w:eastAsia="Times New Roman" w:cs="Times New Roman"/>
                <w:color w:val="auto"/>
              </w:rPr>
            </w:pPr>
          </w:p>
        </w:tc>
      </w:tr>
    </w:tbl>
    <w:p w14:paraId="31BCD09B" w14:textId="77777777" w:rsidR="00B70225" w:rsidRPr="00204606" w:rsidRDefault="00B70225" w:rsidP="00204606">
      <w:pPr>
        <w:spacing w:before="0" w:after="0"/>
        <w:rPr>
          <w:rFonts w:eastAsia="Times New Roman" w:cs="Times New Roman"/>
          <w:color w:val="auto"/>
          <w:szCs w:val="24"/>
        </w:rPr>
      </w:pPr>
    </w:p>
    <w:tbl>
      <w:tblPr>
        <w:tblStyle w:val="a0"/>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27"/>
        <w:gridCol w:w="4820"/>
        <w:gridCol w:w="3260"/>
      </w:tblGrid>
      <w:tr w:rsidR="00204606" w:rsidRPr="00204606" w14:paraId="05F4BDF4" w14:textId="77777777">
        <w:trPr>
          <w:trHeight w:val="240"/>
        </w:trPr>
        <w:tc>
          <w:tcPr>
            <w:tcW w:w="9907" w:type="dxa"/>
            <w:gridSpan w:val="3"/>
            <w:shd w:val="clear" w:color="auto" w:fill="D9D9D9"/>
            <w:vAlign w:val="center"/>
          </w:tcPr>
          <w:p w14:paraId="339B8D5F"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 xml:space="preserve">The output is specified in the table below and includes a list of delivered deliverables. </w:t>
            </w:r>
          </w:p>
          <w:p w14:paraId="718B3ECA"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The output is in accordance with approved specifications and complies with all conditions defined in the Contract, as per the Terms of Reference.</w:t>
            </w:r>
          </w:p>
        </w:tc>
      </w:tr>
      <w:tr w:rsidR="00204606" w:rsidRPr="00204606" w14:paraId="15CB1135" w14:textId="77777777">
        <w:trPr>
          <w:trHeight w:val="240"/>
        </w:trPr>
        <w:tc>
          <w:tcPr>
            <w:tcW w:w="1827" w:type="dxa"/>
            <w:shd w:val="clear" w:color="auto" w:fill="D9D9D9"/>
            <w:vAlign w:val="center"/>
          </w:tcPr>
          <w:p w14:paraId="1927E2C7"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Deliverable</w:t>
            </w:r>
          </w:p>
        </w:tc>
        <w:tc>
          <w:tcPr>
            <w:tcW w:w="4820" w:type="dxa"/>
            <w:shd w:val="clear" w:color="auto" w:fill="D9D9D9"/>
            <w:vAlign w:val="center"/>
          </w:tcPr>
          <w:p w14:paraId="2A33BB6B"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Deliverable Description</w:t>
            </w:r>
          </w:p>
        </w:tc>
        <w:tc>
          <w:tcPr>
            <w:tcW w:w="3260" w:type="dxa"/>
            <w:shd w:val="clear" w:color="auto" w:fill="D9D9D9"/>
            <w:vAlign w:val="center"/>
          </w:tcPr>
          <w:p w14:paraId="1DA9CA85"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Acceptance Date</w:t>
            </w:r>
          </w:p>
        </w:tc>
      </w:tr>
      <w:tr w:rsidR="00204606" w:rsidRPr="00204606" w14:paraId="22EFAB7B" w14:textId="77777777">
        <w:trPr>
          <w:trHeight w:val="240"/>
        </w:trPr>
        <w:tc>
          <w:tcPr>
            <w:tcW w:w="1827" w:type="dxa"/>
            <w:vAlign w:val="center"/>
          </w:tcPr>
          <w:p w14:paraId="2A5FDD45" w14:textId="7DB9518C" w:rsidR="00B70225" w:rsidRPr="00204606" w:rsidRDefault="00C57D8E" w:rsidP="00204606">
            <w:pPr>
              <w:spacing w:before="0" w:after="0"/>
              <w:rPr>
                <w:rFonts w:eastAsia="Times New Roman" w:cs="Times New Roman"/>
                <w:color w:val="auto"/>
              </w:rPr>
            </w:pPr>
            <w:r>
              <w:rPr>
                <w:rFonts w:eastAsia="Times New Roman" w:cs="Times New Roman"/>
                <w:color w:val="auto"/>
              </w:rPr>
              <w:t>1</w:t>
            </w:r>
          </w:p>
        </w:tc>
        <w:tc>
          <w:tcPr>
            <w:tcW w:w="4820" w:type="dxa"/>
            <w:vAlign w:val="center"/>
          </w:tcPr>
          <w:p w14:paraId="3AB870B1" w14:textId="497A5FAB" w:rsidR="00B70225" w:rsidRPr="00204606" w:rsidRDefault="00C57D8E" w:rsidP="00204606">
            <w:pPr>
              <w:spacing w:before="0" w:after="0"/>
              <w:rPr>
                <w:rFonts w:eastAsia="Times New Roman" w:cs="Times New Roman"/>
                <w:color w:val="auto"/>
              </w:rPr>
            </w:pPr>
            <w:r>
              <w:rPr>
                <w:rFonts w:eastAsia="Times New Roman" w:cs="Times New Roman"/>
                <w:color w:val="auto"/>
              </w:rPr>
              <w:t>Technical documentation of the MTender system</w:t>
            </w:r>
          </w:p>
        </w:tc>
        <w:tc>
          <w:tcPr>
            <w:tcW w:w="3260" w:type="dxa"/>
            <w:vAlign w:val="center"/>
          </w:tcPr>
          <w:p w14:paraId="50C7FADC" w14:textId="77777777" w:rsidR="00B70225" w:rsidRPr="00204606" w:rsidRDefault="00B70225" w:rsidP="00204606">
            <w:pPr>
              <w:spacing w:before="0" w:after="0"/>
              <w:rPr>
                <w:rFonts w:eastAsia="Times New Roman" w:cs="Times New Roman"/>
                <w:color w:val="auto"/>
              </w:rPr>
            </w:pPr>
          </w:p>
        </w:tc>
      </w:tr>
      <w:tr w:rsidR="00204606" w:rsidRPr="00204606" w14:paraId="2E390B4C" w14:textId="77777777">
        <w:trPr>
          <w:trHeight w:val="200"/>
        </w:trPr>
        <w:tc>
          <w:tcPr>
            <w:tcW w:w="9907" w:type="dxa"/>
            <w:gridSpan w:val="3"/>
            <w:shd w:val="clear" w:color="auto" w:fill="D9D9D9"/>
            <w:vAlign w:val="center"/>
          </w:tcPr>
          <w:p w14:paraId="5F925431"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 xml:space="preserve">All deliverables were prepared in required quality and time and are accepted without open points. </w:t>
            </w:r>
          </w:p>
          <w:p w14:paraId="0BB4B2B9" w14:textId="77777777" w:rsidR="00B70225" w:rsidRPr="00204606" w:rsidRDefault="00CC499B" w:rsidP="00204606">
            <w:pPr>
              <w:spacing w:before="0" w:after="0"/>
              <w:rPr>
                <w:rFonts w:eastAsia="Times New Roman" w:cs="Times New Roman"/>
                <w:b/>
                <w:color w:val="auto"/>
              </w:rPr>
            </w:pPr>
            <w:r w:rsidRPr="00204606">
              <w:rPr>
                <w:rFonts w:eastAsia="Times New Roman" w:cs="Times New Roman"/>
                <w:b/>
                <w:color w:val="auto"/>
              </w:rPr>
              <w:t>Other comments</w:t>
            </w:r>
          </w:p>
        </w:tc>
      </w:tr>
    </w:tbl>
    <w:p w14:paraId="5D731CE7" w14:textId="77777777" w:rsidR="00B70225" w:rsidRPr="00204606" w:rsidRDefault="00B70225" w:rsidP="00204606">
      <w:pPr>
        <w:spacing w:before="0" w:after="0"/>
        <w:rPr>
          <w:rFonts w:eastAsia="Times New Roman" w:cs="Times New Roman"/>
          <w:color w:val="auto"/>
          <w:szCs w:val="24"/>
        </w:rPr>
      </w:pPr>
    </w:p>
    <w:tbl>
      <w:tblPr>
        <w:tblStyle w:val="a1"/>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245"/>
        <w:gridCol w:w="4111"/>
        <w:gridCol w:w="2551"/>
      </w:tblGrid>
      <w:tr w:rsidR="00204606" w:rsidRPr="00204606" w14:paraId="0FD61E45" w14:textId="77777777">
        <w:trPr>
          <w:trHeight w:val="600"/>
        </w:trPr>
        <w:tc>
          <w:tcPr>
            <w:tcW w:w="3245" w:type="dxa"/>
            <w:shd w:val="clear" w:color="auto" w:fill="D9D9D9"/>
            <w:vAlign w:val="center"/>
          </w:tcPr>
          <w:p w14:paraId="2428AFE6" w14:textId="77777777" w:rsidR="00B70225" w:rsidRPr="00204606" w:rsidRDefault="00CC499B" w:rsidP="00204606">
            <w:pPr>
              <w:spacing w:before="0"/>
              <w:jc w:val="left"/>
              <w:rPr>
                <w:rFonts w:eastAsia="Times New Roman" w:cs="Times New Roman"/>
                <w:b/>
                <w:color w:val="auto"/>
              </w:rPr>
            </w:pPr>
            <w:r w:rsidRPr="00204606">
              <w:rPr>
                <w:rFonts w:eastAsia="Times New Roman" w:cs="Times New Roman"/>
                <w:b/>
                <w:color w:val="auto"/>
              </w:rPr>
              <w:t>Person responsible for Delivery</w:t>
            </w:r>
          </w:p>
        </w:tc>
        <w:tc>
          <w:tcPr>
            <w:tcW w:w="4111" w:type="dxa"/>
            <w:vMerge w:val="restart"/>
            <w:vAlign w:val="center"/>
          </w:tcPr>
          <w:p w14:paraId="47F0C633" w14:textId="77777777" w:rsidR="00B70225" w:rsidRPr="00204606" w:rsidRDefault="00B70225" w:rsidP="00204606">
            <w:pPr>
              <w:spacing w:before="0"/>
              <w:rPr>
                <w:rFonts w:eastAsia="Times New Roman" w:cs="Times New Roman"/>
                <w:color w:val="auto"/>
              </w:rPr>
            </w:pPr>
          </w:p>
          <w:p w14:paraId="7AF05C7A" w14:textId="77777777" w:rsidR="00B70225" w:rsidRPr="00204606" w:rsidRDefault="00CC499B" w:rsidP="00204606">
            <w:pPr>
              <w:spacing w:before="0"/>
              <w:rPr>
                <w:rFonts w:eastAsia="Times New Roman" w:cs="Times New Roman"/>
                <w:color w:val="auto"/>
              </w:rPr>
            </w:pPr>
            <w:r w:rsidRPr="00204606">
              <w:rPr>
                <w:rFonts w:eastAsia="Times New Roman" w:cs="Times New Roman"/>
                <w:color w:val="auto"/>
              </w:rPr>
              <w:t xml:space="preserve">Signature:      </w:t>
            </w:r>
          </w:p>
        </w:tc>
        <w:tc>
          <w:tcPr>
            <w:tcW w:w="2551" w:type="dxa"/>
            <w:vAlign w:val="center"/>
          </w:tcPr>
          <w:p w14:paraId="7218BF3C" w14:textId="77777777" w:rsidR="00B70225" w:rsidRPr="00204606" w:rsidRDefault="00B70225" w:rsidP="00204606">
            <w:pPr>
              <w:spacing w:before="0"/>
              <w:rPr>
                <w:rFonts w:eastAsia="Times New Roman" w:cs="Times New Roman"/>
                <w:color w:val="auto"/>
              </w:rPr>
            </w:pPr>
          </w:p>
          <w:p w14:paraId="3A6D5802" w14:textId="77777777" w:rsidR="00B70225" w:rsidRPr="00204606" w:rsidRDefault="00CC499B" w:rsidP="00204606">
            <w:pPr>
              <w:spacing w:before="0"/>
              <w:rPr>
                <w:rFonts w:eastAsia="Times New Roman" w:cs="Times New Roman"/>
                <w:b/>
                <w:color w:val="auto"/>
              </w:rPr>
            </w:pPr>
            <w:r w:rsidRPr="00204606">
              <w:rPr>
                <w:rFonts w:eastAsia="Times New Roman" w:cs="Times New Roman"/>
                <w:color w:val="auto"/>
              </w:rPr>
              <w:t>Date:__________</w:t>
            </w:r>
          </w:p>
        </w:tc>
      </w:tr>
      <w:tr w:rsidR="00204606" w:rsidRPr="00204606" w14:paraId="0F30BA9C" w14:textId="77777777">
        <w:trPr>
          <w:trHeight w:val="460"/>
        </w:trPr>
        <w:tc>
          <w:tcPr>
            <w:tcW w:w="3245" w:type="dxa"/>
            <w:vAlign w:val="center"/>
          </w:tcPr>
          <w:p w14:paraId="2453F2DE" w14:textId="4A2B1C7B" w:rsidR="00B70225" w:rsidRPr="00204606" w:rsidRDefault="00B178C0" w:rsidP="00204606">
            <w:pPr>
              <w:spacing w:before="0"/>
              <w:jc w:val="left"/>
              <w:rPr>
                <w:rFonts w:eastAsia="Times New Roman" w:cs="Times New Roman"/>
                <w:color w:val="auto"/>
              </w:rPr>
            </w:pPr>
            <w:r w:rsidRPr="00204606">
              <w:rPr>
                <w:rFonts w:eastAsia="Times New Roman" w:cs="Times New Roman"/>
                <w:color w:val="auto"/>
              </w:rPr>
              <w:t>everis</w:t>
            </w:r>
          </w:p>
        </w:tc>
        <w:tc>
          <w:tcPr>
            <w:tcW w:w="4111" w:type="dxa"/>
            <w:vMerge/>
            <w:vAlign w:val="center"/>
          </w:tcPr>
          <w:p w14:paraId="4398F229" w14:textId="77777777" w:rsidR="00B70225" w:rsidRPr="00204606" w:rsidRDefault="00B70225" w:rsidP="00204606">
            <w:pPr>
              <w:widowControl w:val="0"/>
              <w:spacing w:before="0" w:after="0"/>
              <w:jc w:val="left"/>
              <w:rPr>
                <w:rFonts w:eastAsia="Times New Roman" w:cs="Times New Roman"/>
                <w:color w:val="auto"/>
              </w:rPr>
            </w:pPr>
          </w:p>
        </w:tc>
        <w:tc>
          <w:tcPr>
            <w:tcW w:w="2551" w:type="dxa"/>
            <w:vAlign w:val="center"/>
          </w:tcPr>
          <w:p w14:paraId="5D8EDB9F" w14:textId="77777777" w:rsidR="00B70225" w:rsidRPr="00204606" w:rsidRDefault="00B70225" w:rsidP="00204606">
            <w:pPr>
              <w:widowControl w:val="0"/>
              <w:spacing w:before="0"/>
              <w:rPr>
                <w:rFonts w:eastAsia="Times New Roman" w:cs="Times New Roman"/>
                <w:b/>
                <w:color w:val="auto"/>
              </w:rPr>
            </w:pPr>
          </w:p>
          <w:p w14:paraId="4C8C3C9A" w14:textId="77777777" w:rsidR="00B70225" w:rsidRPr="00204606" w:rsidRDefault="00B70225" w:rsidP="00204606">
            <w:pPr>
              <w:widowControl w:val="0"/>
              <w:spacing w:before="0"/>
              <w:rPr>
                <w:rFonts w:eastAsia="Times New Roman" w:cs="Times New Roman"/>
                <w:color w:val="auto"/>
              </w:rPr>
            </w:pPr>
          </w:p>
          <w:p w14:paraId="3AFDB19E" w14:textId="77777777" w:rsidR="00B70225" w:rsidRPr="00204606" w:rsidRDefault="00B70225" w:rsidP="00204606">
            <w:pPr>
              <w:spacing w:before="0"/>
              <w:rPr>
                <w:rFonts w:eastAsia="Times New Roman" w:cs="Times New Roman"/>
                <w:color w:val="auto"/>
              </w:rPr>
            </w:pPr>
          </w:p>
          <w:p w14:paraId="3193D3CA" w14:textId="77777777" w:rsidR="00B70225" w:rsidRPr="00204606" w:rsidRDefault="00B70225" w:rsidP="00204606">
            <w:pPr>
              <w:spacing w:before="0"/>
              <w:rPr>
                <w:rFonts w:eastAsia="Times New Roman" w:cs="Times New Roman"/>
                <w:color w:val="auto"/>
              </w:rPr>
            </w:pPr>
          </w:p>
        </w:tc>
      </w:tr>
      <w:tr w:rsidR="00204606" w:rsidRPr="00204606" w14:paraId="2E23D42B" w14:textId="77777777">
        <w:trPr>
          <w:trHeight w:val="600"/>
        </w:trPr>
        <w:tc>
          <w:tcPr>
            <w:tcW w:w="3245" w:type="dxa"/>
            <w:shd w:val="clear" w:color="auto" w:fill="D9D9D9"/>
            <w:vAlign w:val="center"/>
          </w:tcPr>
          <w:p w14:paraId="5B73BE6C" w14:textId="77777777" w:rsidR="00B70225" w:rsidRPr="00204606" w:rsidRDefault="00CC499B" w:rsidP="00204606">
            <w:pPr>
              <w:spacing w:before="0"/>
              <w:jc w:val="left"/>
              <w:rPr>
                <w:rFonts w:eastAsia="Times New Roman" w:cs="Times New Roman"/>
                <w:b/>
                <w:color w:val="auto"/>
              </w:rPr>
            </w:pPr>
            <w:r w:rsidRPr="00204606">
              <w:rPr>
                <w:rFonts w:eastAsia="Times New Roman" w:cs="Times New Roman"/>
                <w:b/>
                <w:color w:val="auto"/>
              </w:rPr>
              <w:t>Persons responsible for  Sign-off</w:t>
            </w:r>
          </w:p>
        </w:tc>
        <w:tc>
          <w:tcPr>
            <w:tcW w:w="4111" w:type="dxa"/>
            <w:vMerge w:val="restart"/>
            <w:vAlign w:val="center"/>
          </w:tcPr>
          <w:p w14:paraId="025D2794" w14:textId="77777777" w:rsidR="00B70225" w:rsidRPr="00204606" w:rsidRDefault="00B70225" w:rsidP="00204606">
            <w:pPr>
              <w:spacing w:before="0"/>
              <w:rPr>
                <w:rFonts w:eastAsia="Times New Roman" w:cs="Times New Roman"/>
                <w:color w:val="auto"/>
              </w:rPr>
            </w:pPr>
          </w:p>
          <w:p w14:paraId="4AC41349" w14:textId="77777777" w:rsidR="00B70225" w:rsidRPr="00204606" w:rsidRDefault="00CC499B" w:rsidP="00204606">
            <w:pPr>
              <w:spacing w:before="0"/>
              <w:rPr>
                <w:rFonts w:eastAsia="Times New Roman" w:cs="Times New Roman"/>
                <w:color w:val="auto"/>
              </w:rPr>
            </w:pPr>
            <w:r w:rsidRPr="00204606">
              <w:rPr>
                <w:rFonts w:eastAsia="Times New Roman" w:cs="Times New Roman"/>
                <w:color w:val="auto"/>
              </w:rPr>
              <w:t>Signature:</w:t>
            </w:r>
          </w:p>
        </w:tc>
        <w:tc>
          <w:tcPr>
            <w:tcW w:w="2551" w:type="dxa"/>
            <w:vAlign w:val="center"/>
          </w:tcPr>
          <w:p w14:paraId="5F24AC0A" w14:textId="77777777" w:rsidR="00B70225" w:rsidRPr="00204606" w:rsidRDefault="00B70225" w:rsidP="00204606">
            <w:pPr>
              <w:spacing w:before="0"/>
              <w:rPr>
                <w:rFonts w:eastAsia="Times New Roman" w:cs="Times New Roman"/>
                <w:color w:val="auto"/>
              </w:rPr>
            </w:pPr>
          </w:p>
          <w:p w14:paraId="1CE8E848" w14:textId="77777777" w:rsidR="00B70225" w:rsidRPr="00204606" w:rsidRDefault="00CC499B" w:rsidP="00204606">
            <w:pPr>
              <w:spacing w:before="0"/>
              <w:rPr>
                <w:rFonts w:eastAsia="Times New Roman" w:cs="Times New Roman"/>
                <w:color w:val="auto"/>
              </w:rPr>
            </w:pPr>
            <w:r w:rsidRPr="00204606">
              <w:rPr>
                <w:rFonts w:eastAsia="Times New Roman" w:cs="Times New Roman"/>
                <w:color w:val="auto"/>
              </w:rPr>
              <w:t>Date: ___________</w:t>
            </w:r>
          </w:p>
        </w:tc>
      </w:tr>
      <w:tr w:rsidR="00204606" w:rsidRPr="00204606" w14:paraId="51BD6CC7" w14:textId="77777777">
        <w:trPr>
          <w:trHeight w:val="500"/>
        </w:trPr>
        <w:tc>
          <w:tcPr>
            <w:tcW w:w="3245" w:type="dxa"/>
            <w:vAlign w:val="center"/>
          </w:tcPr>
          <w:p w14:paraId="2F8F506F" w14:textId="77777777" w:rsidR="00B70225" w:rsidRPr="00204606" w:rsidRDefault="00CC499B" w:rsidP="00204606">
            <w:pPr>
              <w:spacing w:before="0"/>
              <w:jc w:val="left"/>
              <w:rPr>
                <w:rFonts w:eastAsia="Times New Roman" w:cs="Times New Roman"/>
                <w:color w:val="auto"/>
              </w:rPr>
            </w:pPr>
            <w:r w:rsidRPr="00204606">
              <w:rPr>
                <w:rFonts w:eastAsia="Times New Roman" w:cs="Times New Roman"/>
                <w:color w:val="auto"/>
              </w:rPr>
              <w:t>Eliza Niewiadomska, EBRD</w:t>
            </w:r>
          </w:p>
        </w:tc>
        <w:tc>
          <w:tcPr>
            <w:tcW w:w="4111" w:type="dxa"/>
            <w:vMerge/>
            <w:vAlign w:val="center"/>
          </w:tcPr>
          <w:p w14:paraId="280D91DC" w14:textId="77777777" w:rsidR="00B70225" w:rsidRPr="00204606" w:rsidRDefault="00B70225" w:rsidP="00204606">
            <w:pPr>
              <w:widowControl w:val="0"/>
              <w:spacing w:before="0" w:after="0"/>
              <w:jc w:val="left"/>
              <w:rPr>
                <w:rFonts w:eastAsia="Times New Roman" w:cs="Times New Roman"/>
                <w:color w:val="auto"/>
              </w:rPr>
            </w:pPr>
          </w:p>
        </w:tc>
        <w:tc>
          <w:tcPr>
            <w:tcW w:w="2551" w:type="dxa"/>
            <w:vAlign w:val="center"/>
          </w:tcPr>
          <w:p w14:paraId="2BA16F1A" w14:textId="77777777" w:rsidR="00B70225" w:rsidRPr="00204606" w:rsidRDefault="00B70225" w:rsidP="00204606">
            <w:pPr>
              <w:widowControl w:val="0"/>
              <w:spacing w:before="0"/>
              <w:rPr>
                <w:rFonts w:eastAsia="Times New Roman" w:cs="Times New Roman"/>
                <w:color w:val="auto"/>
              </w:rPr>
            </w:pPr>
          </w:p>
          <w:p w14:paraId="6B300B8A" w14:textId="77777777" w:rsidR="00B70225" w:rsidRPr="00204606" w:rsidRDefault="00B70225" w:rsidP="00204606">
            <w:pPr>
              <w:widowControl w:val="0"/>
              <w:spacing w:before="0"/>
              <w:rPr>
                <w:rFonts w:eastAsia="Times New Roman" w:cs="Times New Roman"/>
                <w:color w:val="auto"/>
              </w:rPr>
            </w:pPr>
          </w:p>
          <w:p w14:paraId="2D3797D5" w14:textId="77777777" w:rsidR="00B70225" w:rsidRPr="00204606" w:rsidRDefault="00B70225" w:rsidP="00204606">
            <w:pPr>
              <w:spacing w:before="0"/>
              <w:rPr>
                <w:rFonts w:eastAsia="Times New Roman" w:cs="Times New Roman"/>
                <w:color w:val="auto"/>
              </w:rPr>
            </w:pPr>
          </w:p>
          <w:p w14:paraId="48C89308" w14:textId="77777777" w:rsidR="00B70225" w:rsidRPr="00204606" w:rsidRDefault="00B70225" w:rsidP="00204606">
            <w:pPr>
              <w:spacing w:before="0"/>
              <w:rPr>
                <w:rFonts w:eastAsia="Times New Roman" w:cs="Times New Roman"/>
                <w:color w:val="auto"/>
              </w:rPr>
            </w:pPr>
          </w:p>
        </w:tc>
      </w:tr>
      <w:tr w:rsidR="00204606" w:rsidRPr="00204606" w14:paraId="350FB79C" w14:textId="77777777">
        <w:trPr>
          <w:trHeight w:val="500"/>
        </w:trPr>
        <w:tc>
          <w:tcPr>
            <w:tcW w:w="3245" w:type="dxa"/>
            <w:vAlign w:val="center"/>
          </w:tcPr>
          <w:p w14:paraId="6B02E415" w14:textId="4B7B9849" w:rsidR="00BA5F5B" w:rsidRPr="00204606" w:rsidRDefault="00002C9D" w:rsidP="00204606">
            <w:pPr>
              <w:spacing w:before="0"/>
              <w:jc w:val="left"/>
              <w:rPr>
                <w:rFonts w:eastAsia="Times New Roman" w:cs="Times New Roman"/>
                <w:color w:val="auto"/>
              </w:rPr>
            </w:pPr>
            <w:r w:rsidRPr="001904E5">
              <w:rPr>
                <w:rFonts w:eastAsia="Times New Roman" w:cs="Times New Roman"/>
                <w:lang w:val="en-US"/>
              </w:rPr>
              <w:lastRenderedPageBreak/>
              <w:t xml:space="preserve">Mr. </w:t>
            </w:r>
            <w:r w:rsidRPr="00731797">
              <w:rPr>
                <w:rFonts w:eastAsia="Times New Roman" w:cs="Times New Roman"/>
                <w:lang w:val="en-US"/>
              </w:rPr>
              <w:t>Serghei Puscuta</w:t>
            </w:r>
            <w:r w:rsidRPr="001904E5">
              <w:rPr>
                <w:rFonts w:eastAsia="Times New Roman" w:cs="Times New Roman"/>
                <w:lang w:val="en-US"/>
              </w:rPr>
              <w:t>, Minister of Finance of Republic of Moldova</w:t>
            </w:r>
          </w:p>
        </w:tc>
        <w:tc>
          <w:tcPr>
            <w:tcW w:w="4111" w:type="dxa"/>
            <w:vAlign w:val="center"/>
          </w:tcPr>
          <w:p w14:paraId="68F4F901" w14:textId="77777777" w:rsidR="00BA5F5B" w:rsidRPr="00204606" w:rsidRDefault="00BA5F5B" w:rsidP="00204606">
            <w:pPr>
              <w:spacing w:before="0"/>
              <w:rPr>
                <w:rFonts w:eastAsia="Times New Roman" w:cs="Times New Roman"/>
                <w:color w:val="auto"/>
              </w:rPr>
            </w:pPr>
          </w:p>
          <w:p w14:paraId="1901937A" w14:textId="77777777" w:rsidR="00BA5F5B" w:rsidRPr="00204606" w:rsidRDefault="00BA5F5B" w:rsidP="00204606">
            <w:pPr>
              <w:spacing w:before="0"/>
              <w:rPr>
                <w:rFonts w:eastAsia="Times New Roman" w:cs="Times New Roman"/>
                <w:color w:val="auto"/>
              </w:rPr>
            </w:pPr>
            <w:r w:rsidRPr="00204606">
              <w:rPr>
                <w:rFonts w:eastAsia="Times New Roman" w:cs="Times New Roman"/>
                <w:color w:val="auto"/>
              </w:rPr>
              <w:t>Signature:</w:t>
            </w:r>
          </w:p>
        </w:tc>
        <w:tc>
          <w:tcPr>
            <w:tcW w:w="2551" w:type="dxa"/>
            <w:vAlign w:val="center"/>
          </w:tcPr>
          <w:p w14:paraId="6C836950" w14:textId="77777777" w:rsidR="00BA5F5B" w:rsidRPr="00204606" w:rsidRDefault="00BA5F5B" w:rsidP="00204606">
            <w:pPr>
              <w:spacing w:before="0"/>
              <w:rPr>
                <w:rFonts w:eastAsia="Times New Roman" w:cs="Times New Roman"/>
                <w:color w:val="auto"/>
              </w:rPr>
            </w:pPr>
          </w:p>
          <w:p w14:paraId="086C1289" w14:textId="77777777" w:rsidR="00BA5F5B" w:rsidRPr="00204606" w:rsidRDefault="00BA5F5B" w:rsidP="00204606">
            <w:pPr>
              <w:spacing w:before="0"/>
              <w:rPr>
                <w:rFonts w:eastAsia="Times New Roman" w:cs="Times New Roman"/>
                <w:color w:val="auto"/>
              </w:rPr>
            </w:pPr>
            <w:r w:rsidRPr="00204606">
              <w:rPr>
                <w:rFonts w:eastAsia="Times New Roman" w:cs="Times New Roman"/>
                <w:color w:val="auto"/>
              </w:rPr>
              <w:t>Date: ___________</w:t>
            </w:r>
          </w:p>
        </w:tc>
      </w:tr>
    </w:tbl>
    <w:p w14:paraId="3703AB19" w14:textId="77777777" w:rsidR="00B70225" w:rsidRPr="00204606" w:rsidRDefault="00CC499B" w:rsidP="00204606">
      <w:pPr>
        <w:spacing w:before="0" w:after="0"/>
        <w:rPr>
          <w:rFonts w:eastAsia="Times New Roman" w:cs="Times New Roman"/>
          <w:b/>
          <w:smallCaps/>
          <w:color w:val="auto"/>
          <w:sz w:val="16"/>
          <w:szCs w:val="16"/>
        </w:rPr>
      </w:pPr>
      <w:r w:rsidRPr="00204606">
        <w:rPr>
          <w:rFonts w:eastAsia="Times New Roman" w:cs="Times New Roman"/>
          <w:i/>
          <w:color w:val="auto"/>
          <w:sz w:val="16"/>
          <w:szCs w:val="16"/>
        </w:rPr>
        <w:t xml:space="preserve">Please be advised that the </w:t>
      </w:r>
      <w:r w:rsidR="007A28CE" w:rsidRPr="00204606">
        <w:rPr>
          <w:rFonts w:eastAsia="Times New Roman" w:cs="Times New Roman"/>
          <w:i/>
          <w:color w:val="auto"/>
          <w:sz w:val="16"/>
          <w:szCs w:val="16"/>
        </w:rPr>
        <w:t xml:space="preserve">deliverables </w:t>
      </w:r>
      <w:r w:rsidRPr="00204606">
        <w:rPr>
          <w:rFonts w:eastAsia="Times New Roman" w:cs="Times New Roman"/>
          <w:i/>
          <w:color w:val="auto"/>
          <w:sz w:val="16"/>
          <w:szCs w:val="16"/>
        </w:rPr>
        <w:t>ha</w:t>
      </w:r>
      <w:r w:rsidR="007A28CE" w:rsidRPr="00204606">
        <w:rPr>
          <w:rFonts w:eastAsia="Times New Roman" w:cs="Times New Roman"/>
          <w:i/>
          <w:color w:val="auto"/>
          <w:sz w:val="16"/>
          <w:szCs w:val="16"/>
        </w:rPr>
        <w:t xml:space="preserve">ve </w:t>
      </w:r>
      <w:r w:rsidRPr="00204606">
        <w:rPr>
          <w:rFonts w:eastAsia="Times New Roman" w:cs="Times New Roman"/>
          <w:i/>
          <w:color w:val="auto"/>
          <w:sz w:val="16"/>
          <w:szCs w:val="16"/>
        </w:rPr>
        <w:t>been prepared exclusively for</w:t>
      </w:r>
      <w:r w:rsidR="007A28CE" w:rsidRPr="00204606">
        <w:rPr>
          <w:rFonts w:eastAsia="Times New Roman" w:cs="Times New Roman"/>
          <w:i/>
          <w:color w:val="auto"/>
          <w:sz w:val="16"/>
          <w:szCs w:val="16"/>
        </w:rPr>
        <w:t xml:space="preserve"> the </w:t>
      </w:r>
      <w:r w:rsidRPr="00204606">
        <w:rPr>
          <w:rFonts w:eastAsia="Times New Roman" w:cs="Times New Roman"/>
          <w:i/>
          <w:color w:val="auto"/>
          <w:sz w:val="16"/>
          <w:szCs w:val="16"/>
        </w:rPr>
        <w:t xml:space="preserve">EBRD. </w:t>
      </w:r>
      <w:r w:rsidR="007A28CE" w:rsidRPr="00204606">
        <w:rPr>
          <w:rFonts w:eastAsia="Times New Roman" w:cs="Times New Roman"/>
          <w:i/>
          <w:color w:val="auto"/>
          <w:sz w:val="16"/>
          <w:szCs w:val="16"/>
        </w:rPr>
        <w:t xml:space="preserve">The </w:t>
      </w:r>
      <w:r w:rsidRPr="00204606">
        <w:rPr>
          <w:rFonts w:eastAsia="Times New Roman" w:cs="Times New Roman"/>
          <w:i/>
          <w:color w:val="auto"/>
          <w:sz w:val="16"/>
          <w:szCs w:val="16"/>
        </w:rPr>
        <w:t>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r w:rsidR="007A28CE" w:rsidRPr="00204606">
        <w:rPr>
          <w:rFonts w:eastAsia="Times New Roman" w:cs="Times New Roman"/>
          <w:i/>
          <w:color w:val="auto"/>
          <w:sz w:val="16"/>
          <w:szCs w:val="16"/>
        </w:rPr>
        <w:t xml:space="preserve"> </w:t>
      </w:r>
    </w:p>
    <w:p w14:paraId="22C7A63D" w14:textId="77777777" w:rsidR="00380CE2" w:rsidRPr="00204606" w:rsidRDefault="00380CE2" w:rsidP="00204606">
      <w:pPr>
        <w:rPr>
          <w:rFonts w:eastAsia="Times New Roman" w:cs="Times New Roman"/>
          <w:b/>
          <w:smallCaps/>
          <w:color w:val="auto"/>
          <w:sz w:val="28"/>
          <w:szCs w:val="28"/>
        </w:rPr>
      </w:pPr>
      <w:r w:rsidRPr="00204606">
        <w:rPr>
          <w:rFonts w:eastAsia="Times New Roman" w:cs="Times New Roman"/>
          <w:color w:val="auto"/>
          <w:sz w:val="28"/>
          <w:szCs w:val="28"/>
        </w:rPr>
        <w:br w:type="page"/>
      </w:r>
    </w:p>
    <w:p w14:paraId="604148ED" w14:textId="77777777" w:rsidR="00B70225" w:rsidRPr="00204606" w:rsidRDefault="00CC499B" w:rsidP="00204606">
      <w:pPr>
        <w:pStyle w:val="Title"/>
        <w:spacing w:before="0" w:line="276" w:lineRule="auto"/>
        <w:rPr>
          <w:rFonts w:eastAsia="Times New Roman" w:cs="Times New Roman"/>
          <w:color w:val="auto"/>
          <w:sz w:val="28"/>
          <w:szCs w:val="28"/>
        </w:rPr>
      </w:pPr>
      <w:r w:rsidRPr="00204606">
        <w:rPr>
          <w:rFonts w:eastAsia="Times New Roman" w:cs="Times New Roman"/>
          <w:color w:val="auto"/>
          <w:sz w:val="28"/>
          <w:szCs w:val="28"/>
        </w:rPr>
        <w:lastRenderedPageBreak/>
        <w:t>Document characteristics</w:t>
      </w:r>
    </w:p>
    <w:tbl>
      <w:tblPr>
        <w:tblStyle w:val="a2"/>
        <w:tblW w:w="9356" w:type="dxa"/>
        <w:tblInd w:w="0" w:type="dxa"/>
        <w:tblBorders>
          <w:top w:val="single" w:sz="8" w:space="0" w:color="DC6900"/>
          <w:bottom w:val="single" w:sz="8" w:space="0" w:color="DC6900"/>
          <w:insideH w:val="dotted" w:sz="4" w:space="0" w:color="7F7F7F"/>
          <w:insideV w:val="dotted" w:sz="4" w:space="0" w:color="7F7F7F"/>
        </w:tblBorders>
        <w:tblLayout w:type="fixed"/>
        <w:tblLook w:val="0000" w:firstRow="0" w:lastRow="0" w:firstColumn="0" w:lastColumn="0" w:noHBand="0" w:noVBand="0"/>
      </w:tblPr>
      <w:tblGrid>
        <w:gridCol w:w="2285"/>
        <w:gridCol w:w="7071"/>
      </w:tblGrid>
      <w:tr w:rsidR="00204606" w:rsidRPr="00204606" w14:paraId="579ADF49" w14:textId="77777777" w:rsidTr="009873AB">
        <w:trPr>
          <w:trHeight w:val="440"/>
        </w:trPr>
        <w:tc>
          <w:tcPr>
            <w:tcW w:w="2285" w:type="dxa"/>
            <w:tcBorders>
              <w:top w:val="single" w:sz="4" w:space="0" w:color="4F81BD"/>
              <w:bottom w:val="single" w:sz="4" w:space="0" w:color="4F81BD" w:themeColor="accent1"/>
            </w:tcBorders>
            <w:vAlign w:val="center"/>
          </w:tcPr>
          <w:p w14:paraId="439792F9" w14:textId="77777777" w:rsidR="00B70225" w:rsidRPr="00204606" w:rsidRDefault="00CC499B" w:rsidP="00204606">
            <w:pPr>
              <w:spacing w:before="0"/>
              <w:jc w:val="left"/>
              <w:rPr>
                <w:rFonts w:eastAsia="Times New Roman" w:cs="Times New Roman"/>
                <w:b/>
                <w:smallCaps/>
                <w:color w:val="auto"/>
                <w:szCs w:val="24"/>
              </w:rPr>
            </w:pPr>
            <w:r w:rsidRPr="00204606">
              <w:rPr>
                <w:rFonts w:eastAsia="Times New Roman" w:cs="Times New Roman"/>
                <w:b/>
                <w:color w:val="auto"/>
                <w:szCs w:val="24"/>
              </w:rPr>
              <w:t>Property</w:t>
            </w:r>
          </w:p>
        </w:tc>
        <w:tc>
          <w:tcPr>
            <w:tcW w:w="7071" w:type="dxa"/>
            <w:tcBorders>
              <w:top w:val="single" w:sz="4" w:space="0" w:color="4F81BD"/>
              <w:bottom w:val="single" w:sz="4" w:space="0" w:color="4F81BD" w:themeColor="accent1"/>
            </w:tcBorders>
            <w:vAlign w:val="center"/>
          </w:tcPr>
          <w:p w14:paraId="28EE435C" w14:textId="77777777" w:rsidR="00B70225" w:rsidRPr="00204606" w:rsidRDefault="00CC499B" w:rsidP="00204606">
            <w:pPr>
              <w:spacing w:before="0"/>
              <w:jc w:val="left"/>
              <w:rPr>
                <w:rFonts w:eastAsia="Times New Roman" w:cs="Times New Roman"/>
                <w:b/>
                <w:smallCaps/>
                <w:color w:val="auto"/>
                <w:szCs w:val="24"/>
              </w:rPr>
            </w:pPr>
            <w:r w:rsidRPr="00204606">
              <w:rPr>
                <w:rFonts w:eastAsia="Times New Roman" w:cs="Times New Roman"/>
                <w:b/>
                <w:color w:val="auto"/>
                <w:szCs w:val="24"/>
              </w:rPr>
              <w:t>Value Proposition</w:t>
            </w:r>
          </w:p>
        </w:tc>
      </w:tr>
      <w:tr w:rsidR="00204606" w:rsidRPr="00204606" w14:paraId="65A0ADFC" w14:textId="77777777" w:rsidTr="009873AB">
        <w:trPr>
          <w:trHeight w:val="560"/>
        </w:trPr>
        <w:tc>
          <w:tcPr>
            <w:tcW w:w="2285" w:type="dxa"/>
            <w:tcBorders>
              <w:top w:val="single" w:sz="4" w:space="0" w:color="4F81BD" w:themeColor="accent1"/>
              <w:bottom w:val="dotted" w:sz="4" w:space="0" w:color="7F7F7F"/>
            </w:tcBorders>
            <w:vAlign w:val="center"/>
          </w:tcPr>
          <w:p w14:paraId="6B74DC91" w14:textId="77777777" w:rsidR="00B70225" w:rsidRPr="00C610B0" w:rsidRDefault="00CC499B" w:rsidP="00204606">
            <w:pPr>
              <w:spacing w:before="0"/>
              <w:jc w:val="left"/>
              <w:rPr>
                <w:rFonts w:eastAsia="Times New Roman" w:cs="Times New Roman"/>
                <w:color w:val="auto"/>
                <w:szCs w:val="24"/>
              </w:rPr>
            </w:pPr>
            <w:r w:rsidRPr="00C610B0">
              <w:rPr>
                <w:rFonts w:eastAsia="Times New Roman" w:cs="Times New Roman"/>
                <w:color w:val="auto"/>
                <w:szCs w:val="24"/>
              </w:rPr>
              <w:t>Release date</w:t>
            </w:r>
          </w:p>
        </w:tc>
        <w:tc>
          <w:tcPr>
            <w:tcW w:w="7071" w:type="dxa"/>
            <w:tcBorders>
              <w:top w:val="single" w:sz="4" w:space="0" w:color="4F81BD" w:themeColor="accent1"/>
              <w:bottom w:val="dotted" w:sz="4" w:space="0" w:color="7F7F7F"/>
            </w:tcBorders>
            <w:vAlign w:val="center"/>
          </w:tcPr>
          <w:p w14:paraId="7D3E99D6" w14:textId="46F920B6" w:rsidR="00B70225" w:rsidRPr="00C610B0" w:rsidRDefault="00B70225" w:rsidP="00C610B0">
            <w:pPr>
              <w:spacing w:before="0"/>
              <w:jc w:val="left"/>
              <w:rPr>
                <w:rFonts w:eastAsia="Times New Roman" w:cs="Times New Roman"/>
                <w:i/>
                <w:color w:val="FF0000"/>
                <w:szCs w:val="24"/>
              </w:rPr>
            </w:pPr>
          </w:p>
        </w:tc>
      </w:tr>
      <w:tr w:rsidR="00204606" w:rsidRPr="00204606" w14:paraId="6A7F6B46" w14:textId="77777777" w:rsidTr="009873AB">
        <w:trPr>
          <w:trHeight w:val="440"/>
        </w:trPr>
        <w:tc>
          <w:tcPr>
            <w:tcW w:w="2285" w:type="dxa"/>
            <w:tcBorders>
              <w:top w:val="dotted" w:sz="4" w:space="0" w:color="7F7F7F"/>
            </w:tcBorders>
            <w:vAlign w:val="center"/>
          </w:tcPr>
          <w:p w14:paraId="603F9781" w14:textId="77777777" w:rsidR="00B70225" w:rsidRPr="00C610B0" w:rsidRDefault="00CC499B" w:rsidP="00204606">
            <w:pPr>
              <w:spacing w:before="0"/>
              <w:jc w:val="left"/>
              <w:rPr>
                <w:rFonts w:eastAsia="Times New Roman" w:cs="Times New Roman"/>
                <w:color w:val="auto"/>
                <w:szCs w:val="24"/>
              </w:rPr>
            </w:pPr>
            <w:r w:rsidRPr="00C610B0">
              <w:rPr>
                <w:rFonts w:eastAsia="Times New Roman" w:cs="Times New Roman"/>
                <w:color w:val="auto"/>
                <w:szCs w:val="24"/>
              </w:rPr>
              <w:t>Status:</w:t>
            </w:r>
          </w:p>
        </w:tc>
        <w:tc>
          <w:tcPr>
            <w:tcW w:w="7071" w:type="dxa"/>
            <w:tcBorders>
              <w:top w:val="dotted" w:sz="4" w:space="0" w:color="7F7F7F"/>
            </w:tcBorders>
            <w:vAlign w:val="center"/>
          </w:tcPr>
          <w:p w14:paraId="02A40C7B" w14:textId="77777777" w:rsidR="00B70225" w:rsidRPr="00C610B0" w:rsidRDefault="009873AB" w:rsidP="00204606">
            <w:pPr>
              <w:spacing w:before="0"/>
              <w:jc w:val="left"/>
              <w:rPr>
                <w:rFonts w:eastAsia="Times New Roman" w:cs="Times New Roman"/>
                <w:i/>
                <w:color w:val="auto"/>
                <w:szCs w:val="24"/>
              </w:rPr>
            </w:pPr>
            <w:r w:rsidRPr="00C610B0">
              <w:rPr>
                <w:rFonts w:eastAsia="Times New Roman" w:cs="Times New Roman"/>
                <w:i/>
                <w:color w:val="auto"/>
                <w:szCs w:val="24"/>
              </w:rPr>
              <w:t>Pending approval</w:t>
            </w:r>
          </w:p>
        </w:tc>
      </w:tr>
      <w:tr w:rsidR="00204606" w:rsidRPr="00204606" w14:paraId="31593F9A" w14:textId="77777777">
        <w:trPr>
          <w:trHeight w:val="440"/>
        </w:trPr>
        <w:tc>
          <w:tcPr>
            <w:tcW w:w="2285" w:type="dxa"/>
            <w:vAlign w:val="center"/>
          </w:tcPr>
          <w:p w14:paraId="35435D29" w14:textId="77777777" w:rsidR="00B70225" w:rsidRPr="00C610B0" w:rsidRDefault="00CC499B" w:rsidP="00204606">
            <w:pPr>
              <w:spacing w:before="0"/>
              <w:jc w:val="left"/>
              <w:rPr>
                <w:rFonts w:eastAsia="Times New Roman" w:cs="Times New Roman"/>
                <w:color w:val="auto"/>
                <w:szCs w:val="24"/>
              </w:rPr>
            </w:pPr>
            <w:r w:rsidRPr="00C610B0">
              <w:rPr>
                <w:rFonts w:eastAsia="Times New Roman" w:cs="Times New Roman"/>
                <w:color w:val="auto"/>
                <w:szCs w:val="24"/>
              </w:rPr>
              <w:t>Version:</w:t>
            </w:r>
          </w:p>
        </w:tc>
        <w:tc>
          <w:tcPr>
            <w:tcW w:w="7071" w:type="dxa"/>
            <w:vAlign w:val="center"/>
          </w:tcPr>
          <w:p w14:paraId="7459BA9E" w14:textId="3A079930" w:rsidR="00B70225" w:rsidRPr="00C610B0" w:rsidRDefault="00CC499B" w:rsidP="00002C9D">
            <w:pPr>
              <w:spacing w:before="0"/>
              <w:jc w:val="left"/>
              <w:rPr>
                <w:rFonts w:eastAsia="Times New Roman" w:cs="Times New Roman"/>
                <w:i/>
                <w:color w:val="auto"/>
                <w:szCs w:val="24"/>
              </w:rPr>
            </w:pPr>
            <w:r w:rsidRPr="00C610B0">
              <w:rPr>
                <w:rFonts w:eastAsia="Times New Roman" w:cs="Times New Roman"/>
                <w:i/>
                <w:color w:val="auto"/>
                <w:szCs w:val="24"/>
              </w:rPr>
              <w:t>V</w:t>
            </w:r>
            <w:r w:rsidR="00002C9D">
              <w:rPr>
                <w:rFonts w:eastAsia="Times New Roman" w:cs="Times New Roman"/>
                <w:i/>
                <w:color w:val="auto"/>
                <w:szCs w:val="24"/>
              </w:rPr>
              <w:t>2</w:t>
            </w:r>
            <w:r w:rsidR="00C57D8E">
              <w:rPr>
                <w:rFonts w:eastAsia="Times New Roman" w:cs="Times New Roman"/>
                <w:i/>
                <w:color w:val="auto"/>
                <w:szCs w:val="24"/>
              </w:rPr>
              <w:t>.0</w:t>
            </w:r>
          </w:p>
        </w:tc>
      </w:tr>
      <w:tr w:rsidR="00204606" w:rsidRPr="00204606" w14:paraId="18D03380" w14:textId="77777777">
        <w:trPr>
          <w:trHeight w:val="440"/>
        </w:trPr>
        <w:tc>
          <w:tcPr>
            <w:tcW w:w="2285" w:type="dxa"/>
            <w:vAlign w:val="center"/>
          </w:tcPr>
          <w:p w14:paraId="47E9C8B1" w14:textId="77777777" w:rsidR="00B70225" w:rsidRPr="00C610B0" w:rsidRDefault="00CC499B" w:rsidP="00204606">
            <w:pPr>
              <w:spacing w:before="0"/>
              <w:jc w:val="left"/>
              <w:rPr>
                <w:rFonts w:eastAsia="Times New Roman" w:cs="Times New Roman"/>
                <w:color w:val="auto"/>
                <w:szCs w:val="24"/>
              </w:rPr>
            </w:pPr>
            <w:r w:rsidRPr="00C610B0">
              <w:rPr>
                <w:rFonts w:eastAsia="Times New Roman" w:cs="Times New Roman"/>
                <w:color w:val="auto"/>
                <w:szCs w:val="24"/>
              </w:rPr>
              <w:t>Authors:</w:t>
            </w:r>
          </w:p>
        </w:tc>
        <w:tc>
          <w:tcPr>
            <w:tcW w:w="7071" w:type="dxa"/>
            <w:vAlign w:val="center"/>
          </w:tcPr>
          <w:p w14:paraId="6EC50EA8" w14:textId="23EEB15A" w:rsidR="00B70225" w:rsidRPr="00C610B0" w:rsidRDefault="00C57D8E" w:rsidP="00204606">
            <w:pPr>
              <w:spacing w:before="0"/>
              <w:rPr>
                <w:rFonts w:eastAsia="Times New Roman" w:cs="Times New Roman"/>
                <w:i/>
                <w:color w:val="auto"/>
                <w:szCs w:val="24"/>
              </w:rPr>
            </w:pPr>
            <w:r>
              <w:rPr>
                <w:rFonts w:eastAsia="Times New Roman" w:cs="Times New Roman"/>
                <w:i/>
                <w:color w:val="auto"/>
                <w:szCs w:val="24"/>
              </w:rPr>
              <w:t>uStudio/everis</w:t>
            </w:r>
          </w:p>
        </w:tc>
      </w:tr>
      <w:tr w:rsidR="00204606" w:rsidRPr="00204606" w14:paraId="7AE60B14" w14:textId="77777777">
        <w:trPr>
          <w:trHeight w:val="440"/>
        </w:trPr>
        <w:tc>
          <w:tcPr>
            <w:tcW w:w="2285" w:type="dxa"/>
            <w:vAlign w:val="center"/>
          </w:tcPr>
          <w:p w14:paraId="065481B5" w14:textId="77777777" w:rsidR="00B70225" w:rsidRPr="00C610B0" w:rsidRDefault="00CC499B" w:rsidP="00204606">
            <w:pPr>
              <w:spacing w:before="0"/>
              <w:jc w:val="left"/>
              <w:rPr>
                <w:rFonts w:eastAsia="Times New Roman" w:cs="Times New Roman"/>
                <w:color w:val="auto"/>
                <w:szCs w:val="24"/>
              </w:rPr>
            </w:pPr>
            <w:r w:rsidRPr="00C610B0">
              <w:rPr>
                <w:rFonts w:eastAsia="Times New Roman" w:cs="Times New Roman"/>
                <w:color w:val="auto"/>
                <w:szCs w:val="24"/>
              </w:rPr>
              <w:t>Reviewed by:</w:t>
            </w:r>
          </w:p>
        </w:tc>
        <w:tc>
          <w:tcPr>
            <w:tcW w:w="7071" w:type="dxa"/>
            <w:vAlign w:val="center"/>
          </w:tcPr>
          <w:p w14:paraId="7300A5D0" w14:textId="5E68C640" w:rsidR="00B70225" w:rsidRPr="00C610B0" w:rsidRDefault="00B70225" w:rsidP="00204606">
            <w:pPr>
              <w:spacing w:before="0"/>
              <w:jc w:val="left"/>
              <w:rPr>
                <w:rFonts w:eastAsia="Times New Roman" w:cs="Times New Roman"/>
                <w:b/>
                <w:i/>
                <w:color w:val="FF0000"/>
                <w:szCs w:val="24"/>
              </w:rPr>
            </w:pPr>
          </w:p>
        </w:tc>
      </w:tr>
      <w:tr w:rsidR="00B70225" w:rsidRPr="00204606" w14:paraId="4CA04556" w14:textId="77777777">
        <w:trPr>
          <w:trHeight w:val="440"/>
        </w:trPr>
        <w:tc>
          <w:tcPr>
            <w:tcW w:w="2285" w:type="dxa"/>
            <w:tcBorders>
              <w:bottom w:val="single" w:sz="4" w:space="0" w:color="4F81BD"/>
            </w:tcBorders>
            <w:vAlign w:val="center"/>
          </w:tcPr>
          <w:p w14:paraId="6643FB78" w14:textId="77777777" w:rsidR="00B70225" w:rsidRPr="00C610B0" w:rsidRDefault="00CC499B" w:rsidP="00204606">
            <w:pPr>
              <w:spacing w:before="0"/>
              <w:jc w:val="left"/>
              <w:rPr>
                <w:rFonts w:eastAsia="Times New Roman" w:cs="Times New Roman"/>
                <w:color w:val="auto"/>
                <w:szCs w:val="24"/>
              </w:rPr>
            </w:pPr>
            <w:r w:rsidRPr="00C610B0">
              <w:rPr>
                <w:rFonts w:eastAsia="Times New Roman" w:cs="Times New Roman"/>
                <w:color w:val="auto"/>
                <w:szCs w:val="24"/>
              </w:rPr>
              <w:t>Approved by:</w:t>
            </w:r>
          </w:p>
        </w:tc>
        <w:tc>
          <w:tcPr>
            <w:tcW w:w="7071" w:type="dxa"/>
            <w:tcBorders>
              <w:bottom w:val="single" w:sz="4" w:space="0" w:color="4F81BD"/>
            </w:tcBorders>
            <w:vAlign w:val="center"/>
          </w:tcPr>
          <w:p w14:paraId="59131883" w14:textId="748A60CF" w:rsidR="00B70225" w:rsidRPr="00C610B0" w:rsidRDefault="00B70225" w:rsidP="00204606">
            <w:pPr>
              <w:spacing w:before="0"/>
              <w:jc w:val="left"/>
              <w:rPr>
                <w:rFonts w:eastAsia="Times New Roman" w:cs="Times New Roman"/>
                <w:i/>
                <w:color w:val="FF0000"/>
                <w:szCs w:val="24"/>
              </w:rPr>
            </w:pPr>
          </w:p>
        </w:tc>
      </w:tr>
    </w:tbl>
    <w:p w14:paraId="3B90D5B9" w14:textId="77777777" w:rsidR="00B70225" w:rsidRPr="00204606" w:rsidRDefault="00B70225" w:rsidP="00204606">
      <w:pPr>
        <w:spacing w:before="0"/>
        <w:rPr>
          <w:rFonts w:eastAsia="Times New Roman" w:cs="Times New Roman"/>
          <w:color w:val="auto"/>
          <w:szCs w:val="24"/>
        </w:rPr>
      </w:pPr>
      <w:bookmarkStart w:id="2" w:name="_2et92p0" w:colFirst="0" w:colLast="0"/>
      <w:bookmarkEnd w:id="2"/>
    </w:p>
    <w:p w14:paraId="3E64001C" w14:textId="77777777" w:rsidR="00B70225" w:rsidRPr="00204606" w:rsidRDefault="00CC499B" w:rsidP="00204606">
      <w:pPr>
        <w:pStyle w:val="Title"/>
        <w:spacing w:before="0" w:line="276" w:lineRule="auto"/>
        <w:rPr>
          <w:rFonts w:eastAsia="Times New Roman" w:cs="Times New Roman"/>
          <w:color w:val="auto"/>
          <w:sz w:val="28"/>
          <w:szCs w:val="28"/>
        </w:rPr>
      </w:pPr>
      <w:r w:rsidRPr="00204606">
        <w:rPr>
          <w:rFonts w:eastAsia="Times New Roman" w:cs="Times New Roman"/>
          <w:color w:val="auto"/>
          <w:sz w:val="28"/>
          <w:szCs w:val="28"/>
        </w:rPr>
        <w:t>Document history</w:t>
      </w:r>
    </w:p>
    <w:tbl>
      <w:tblPr>
        <w:tblStyle w:val="a3"/>
        <w:tblW w:w="9570" w:type="dxa"/>
        <w:tblInd w:w="0" w:type="dxa"/>
        <w:tblBorders>
          <w:top w:val="single" w:sz="4" w:space="0" w:color="4F81BD"/>
          <w:bottom w:val="single" w:sz="8" w:space="0" w:color="4F81BD"/>
          <w:insideH w:val="dotted" w:sz="4" w:space="0" w:color="7F7F7F"/>
          <w:insideV w:val="dotted" w:sz="4" w:space="0" w:color="7F7F7F"/>
        </w:tblBorders>
        <w:tblLayout w:type="fixed"/>
        <w:tblLook w:val="0000" w:firstRow="0" w:lastRow="0" w:firstColumn="0" w:lastColumn="0" w:noHBand="0" w:noVBand="0"/>
      </w:tblPr>
      <w:tblGrid>
        <w:gridCol w:w="1366"/>
        <w:gridCol w:w="6372"/>
        <w:gridCol w:w="1832"/>
      </w:tblGrid>
      <w:tr w:rsidR="00204606" w:rsidRPr="00204606" w14:paraId="19C6D2E8" w14:textId="77777777">
        <w:trPr>
          <w:trHeight w:val="420"/>
        </w:trPr>
        <w:tc>
          <w:tcPr>
            <w:tcW w:w="1366" w:type="dxa"/>
            <w:vAlign w:val="center"/>
          </w:tcPr>
          <w:p w14:paraId="1D650D36" w14:textId="77777777" w:rsidR="00B70225" w:rsidRPr="00204606" w:rsidRDefault="00CC499B" w:rsidP="00204606">
            <w:pPr>
              <w:spacing w:before="0"/>
              <w:jc w:val="left"/>
              <w:rPr>
                <w:rFonts w:eastAsia="Times New Roman" w:cs="Times New Roman"/>
                <w:b/>
                <w:color w:val="auto"/>
                <w:szCs w:val="24"/>
              </w:rPr>
            </w:pPr>
            <w:r w:rsidRPr="00204606">
              <w:rPr>
                <w:rFonts w:eastAsia="Times New Roman" w:cs="Times New Roman"/>
                <w:b/>
                <w:color w:val="auto"/>
                <w:szCs w:val="24"/>
              </w:rPr>
              <w:t>Version</w:t>
            </w:r>
          </w:p>
        </w:tc>
        <w:tc>
          <w:tcPr>
            <w:tcW w:w="6372" w:type="dxa"/>
            <w:vAlign w:val="center"/>
          </w:tcPr>
          <w:p w14:paraId="48B89EB1" w14:textId="77777777" w:rsidR="00B70225" w:rsidRPr="00204606" w:rsidRDefault="00CC499B" w:rsidP="00204606">
            <w:pPr>
              <w:spacing w:before="0"/>
              <w:jc w:val="left"/>
              <w:rPr>
                <w:rFonts w:eastAsia="Times New Roman" w:cs="Times New Roman"/>
                <w:b/>
                <w:color w:val="auto"/>
                <w:szCs w:val="24"/>
              </w:rPr>
            </w:pPr>
            <w:r w:rsidRPr="00204606">
              <w:rPr>
                <w:rFonts w:eastAsia="Times New Roman" w:cs="Times New Roman"/>
                <w:b/>
                <w:color w:val="auto"/>
                <w:szCs w:val="24"/>
              </w:rPr>
              <w:t>Description</w:t>
            </w:r>
          </w:p>
        </w:tc>
        <w:tc>
          <w:tcPr>
            <w:tcW w:w="1832" w:type="dxa"/>
            <w:vAlign w:val="center"/>
          </w:tcPr>
          <w:p w14:paraId="6DACD07A" w14:textId="77777777" w:rsidR="00B70225" w:rsidRPr="00204606" w:rsidRDefault="00CC499B" w:rsidP="00204606">
            <w:pPr>
              <w:spacing w:before="0"/>
              <w:jc w:val="left"/>
              <w:rPr>
                <w:rFonts w:eastAsia="Times New Roman" w:cs="Times New Roman"/>
                <w:b/>
                <w:color w:val="auto"/>
                <w:szCs w:val="24"/>
              </w:rPr>
            </w:pPr>
            <w:r w:rsidRPr="00204606">
              <w:rPr>
                <w:rFonts w:eastAsia="Times New Roman" w:cs="Times New Roman"/>
                <w:b/>
                <w:color w:val="auto"/>
                <w:szCs w:val="24"/>
              </w:rPr>
              <w:t>Date</w:t>
            </w:r>
          </w:p>
        </w:tc>
      </w:tr>
      <w:tr w:rsidR="00204606" w:rsidRPr="00204606" w14:paraId="1F6FA52A" w14:textId="77777777">
        <w:trPr>
          <w:trHeight w:val="420"/>
        </w:trPr>
        <w:tc>
          <w:tcPr>
            <w:tcW w:w="1366" w:type="dxa"/>
            <w:vAlign w:val="center"/>
          </w:tcPr>
          <w:p w14:paraId="7B95C80C" w14:textId="50FD3D0B" w:rsidR="00B70225" w:rsidRPr="00204606" w:rsidRDefault="00CC499B" w:rsidP="00204606">
            <w:pPr>
              <w:spacing w:before="0"/>
              <w:jc w:val="left"/>
              <w:rPr>
                <w:rFonts w:eastAsia="Times New Roman" w:cs="Times New Roman"/>
                <w:color w:val="auto"/>
                <w:szCs w:val="24"/>
              </w:rPr>
            </w:pPr>
            <w:r w:rsidRPr="00204606">
              <w:rPr>
                <w:rFonts w:eastAsia="Times New Roman" w:cs="Times New Roman"/>
                <w:color w:val="auto"/>
                <w:szCs w:val="24"/>
              </w:rPr>
              <w:t>1.0</w:t>
            </w:r>
          </w:p>
        </w:tc>
        <w:tc>
          <w:tcPr>
            <w:tcW w:w="6372" w:type="dxa"/>
            <w:vAlign w:val="center"/>
          </w:tcPr>
          <w:p w14:paraId="3C287649" w14:textId="13A8DC47" w:rsidR="00B70225" w:rsidRPr="00204606" w:rsidRDefault="00C57D8E" w:rsidP="00C57D8E">
            <w:pPr>
              <w:spacing w:before="0"/>
              <w:jc w:val="left"/>
              <w:rPr>
                <w:rFonts w:eastAsia="Times New Roman" w:cs="Times New Roman"/>
                <w:i/>
                <w:color w:val="auto"/>
                <w:szCs w:val="24"/>
              </w:rPr>
            </w:pPr>
            <w:r>
              <w:rPr>
                <w:rFonts w:eastAsia="Times New Roman" w:cs="Times New Roman"/>
                <w:i/>
                <w:color w:val="auto"/>
                <w:szCs w:val="24"/>
              </w:rPr>
              <w:t>MTender technical documentation</w:t>
            </w:r>
          </w:p>
        </w:tc>
        <w:tc>
          <w:tcPr>
            <w:tcW w:w="1832" w:type="dxa"/>
            <w:vAlign w:val="center"/>
          </w:tcPr>
          <w:p w14:paraId="774EA728" w14:textId="24EFD4E6" w:rsidR="00B70225" w:rsidRPr="00204606" w:rsidRDefault="00002C9D" w:rsidP="00405E12">
            <w:pPr>
              <w:spacing w:before="0"/>
              <w:jc w:val="left"/>
              <w:rPr>
                <w:rFonts w:eastAsia="Times New Roman" w:cs="Times New Roman"/>
                <w:i/>
                <w:color w:val="auto"/>
                <w:szCs w:val="24"/>
              </w:rPr>
            </w:pPr>
            <w:r w:rsidRPr="00002C9D">
              <w:rPr>
                <w:rFonts w:eastAsia="Times New Roman" w:cs="Times New Roman"/>
                <w:i/>
                <w:color w:val="auto"/>
                <w:szCs w:val="24"/>
              </w:rPr>
              <w:t>09.09.2019</w:t>
            </w:r>
          </w:p>
        </w:tc>
      </w:tr>
      <w:tr w:rsidR="00C57D8E" w:rsidRPr="00204606" w14:paraId="5F8DD427" w14:textId="77777777">
        <w:trPr>
          <w:trHeight w:val="420"/>
        </w:trPr>
        <w:tc>
          <w:tcPr>
            <w:tcW w:w="1366" w:type="dxa"/>
            <w:vAlign w:val="center"/>
          </w:tcPr>
          <w:p w14:paraId="19200B03" w14:textId="4982FDB4" w:rsidR="00C57D8E" w:rsidRPr="00204606" w:rsidRDefault="00C57D8E" w:rsidP="00C57D8E">
            <w:pPr>
              <w:spacing w:before="0"/>
              <w:jc w:val="left"/>
              <w:rPr>
                <w:rFonts w:eastAsia="Times New Roman" w:cs="Times New Roman"/>
                <w:color w:val="auto"/>
                <w:szCs w:val="24"/>
              </w:rPr>
            </w:pPr>
            <w:r>
              <w:rPr>
                <w:rFonts w:eastAsia="Times New Roman" w:cs="Times New Roman"/>
                <w:color w:val="auto"/>
                <w:szCs w:val="24"/>
              </w:rPr>
              <w:t>2</w:t>
            </w:r>
            <w:r w:rsidRPr="00204606">
              <w:rPr>
                <w:rFonts w:eastAsia="Times New Roman" w:cs="Times New Roman"/>
                <w:color w:val="auto"/>
                <w:szCs w:val="24"/>
              </w:rPr>
              <w:t>.0</w:t>
            </w:r>
          </w:p>
        </w:tc>
        <w:tc>
          <w:tcPr>
            <w:tcW w:w="6372" w:type="dxa"/>
            <w:vAlign w:val="center"/>
          </w:tcPr>
          <w:p w14:paraId="7D5321E4" w14:textId="6F3135F2" w:rsidR="00C57D8E" w:rsidRPr="00204606" w:rsidRDefault="00C57D8E" w:rsidP="00C57D8E">
            <w:pPr>
              <w:spacing w:before="0"/>
              <w:jc w:val="left"/>
              <w:rPr>
                <w:rFonts w:eastAsia="Times New Roman" w:cs="Times New Roman"/>
                <w:i/>
                <w:color w:val="auto"/>
                <w:szCs w:val="24"/>
              </w:rPr>
            </w:pPr>
            <w:r>
              <w:rPr>
                <w:rFonts w:eastAsia="Times New Roman" w:cs="Times New Roman"/>
                <w:i/>
                <w:color w:val="auto"/>
                <w:szCs w:val="24"/>
              </w:rPr>
              <w:t>MTender Phase 2 technical documentation</w:t>
            </w:r>
          </w:p>
        </w:tc>
        <w:tc>
          <w:tcPr>
            <w:tcW w:w="1832" w:type="dxa"/>
            <w:vAlign w:val="center"/>
          </w:tcPr>
          <w:p w14:paraId="794823AE" w14:textId="4DEF8378" w:rsidR="00C57D8E" w:rsidRPr="00204606" w:rsidRDefault="00C57D8E" w:rsidP="00C57D8E">
            <w:pPr>
              <w:spacing w:before="0"/>
              <w:jc w:val="left"/>
              <w:rPr>
                <w:rFonts w:eastAsia="Times New Roman" w:cs="Times New Roman"/>
                <w:i/>
                <w:color w:val="auto"/>
                <w:szCs w:val="24"/>
              </w:rPr>
            </w:pPr>
            <w:r>
              <w:rPr>
                <w:rFonts w:eastAsia="Times New Roman" w:cs="Times New Roman"/>
                <w:i/>
                <w:color w:val="auto"/>
                <w:szCs w:val="24"/>
              </w:rPr>
              <w:t>27.02.2020</w:t>
            </w:r>
          </w:p>
        </w:tc>
      </w:tr>
      <w:tr w:rsidR="00B70225" w:rsidRPr="00204606" w14:paraId="02C0E36A" w14:textId="77777777">
        <w:trPr>
          <w:trHeight w:val="420"/>
        </w:trPr>
        <w:tc>
          <w:tcPr>
            <w:tcW w:w="1366" w:type="dxa"/>
            <w:vAlign w:val="center"/>
          </w:tcPr>
          <w:p w14:paraId="5F10C571" w14:textId="77777777" w:rsidR="00B70225" w:rsidRPr="00204606" w:rsidRDefault="00B70225" w:rsidP="00204606">
            <w:pPr>
              <w:spacing w:before="0"/>
              <w:jc w:val="left"/>
              <w:rPr>
                <w:rFonts w:eastAsia="Times New Roman" w:cs="Times New Roman"/>
                <w:color w:val="auto"/>
                <w:szCs w:val="24"/>
              </w:rPr>
            </w:pPr>
          </w:p>
        </w:tc>
        <w:tc>
          <w:tcPr>
            <w:tcW w:w="6372" w:type="dxa"/>
            <w:vAlign w:val="center"/>
          </w:tcPr>
          <w:p w14:paraId="217361C2" w14:textId="77777777" w:rsidR="00B70225" w:rsidRPr="00204606" w:rsidRDefault="00B70225" w:rsidP="00204606">
            <w:pPr>
              <w:spacing w:before="0"/>
              <w:jc w:val="left"/>
              <w:rPr>
                <w:rFonts w:eastAsia="Times New Roman" w:cs="Times New Roman"/>
                <w:i/>
                <w:color w:val="auto"/>
                <w:szCs w:val="24"/>
              </w:rPr>
            </w:pPr>
          </w:p>
        </w:tc>
        <w:tc>
          <w:tcPr>
            <w:tcW w:w="1832" w:type="dxa"/>
            <w:vAlign w:val="center"/>
          </w:tcPr>
          <w:p w14:paraId="627A23EB" w14:textId="77777777" w:rsidR="00B70225" w:rsidRPr="00204606" w:rsidRDefault="00B70225" w:rsidP="00204606">
            <w:pPr>
              <w:spacing w:before="0"/>
              <w:jc w:val="left"/>
              <w:rPr>
                <w:rFonts w:eastAsia="Times New Roman" w:cs="Times New Roman"/>
                <w:i/>
                <w:color w:val="auto"/>
                <w:szCs w:val="24"/>
              </w:rPr>
            </w:pPr>
          </w:p>
        </w:tc>
      </w:tr>
    </w:tbl>
    <w:p w14:paraId="3CE10258" w14:textId="77777777" w:rsidR="00B70225" w:rsidRPr="00204606" w:rsidRDefault="00B70225" w:rsidP="00204606">
      <w:pPr>
        <w:spacing w:before="0"/>
        <w:rPr>
          <w:rFonts w:eastAsia="Times New Roman" w:cs="Times New Roman"/>
          <w:color w:val="auto"/>
          <w:szCs w:val="24"/>
        </w:rPr>
      </w:pPr>
    </w:p>
    <w:p w14:paraId="1F23C396" w14:textId="77777777" w:rsidR="00B70225" w:rsidRPr="00204606" w:rsidRDefault="00B70225" w:rsidP="00204606">
      <w:pPr>
        <w:spacing w:before="0"/>
        <w:rPr>
          <w:rFonts w:eastAsia="Times New Roman" w:cs="Times New Roman"/>
          <w:color w:val="auto"/>
          <w:szCs w:val="24"/>
        </w:rPr>
      </w:pPr>
    </w:p>
    <w:p w14:paraId="3A132543" w14:textId="77777777" w:rsidR="00B70225" w:rsidRPr="00204606" w:rsidRDefault="00B70225" w:rsidP="00204606">
      <w:pPr>
        <w:spacing w:before="0"/>
        <w:rPr>
          <w:rFonts w:eastAsia="Times New Roman" w:cs="Times New Roman"/>
          <w:color w:val="auto"/>
          <w:szCs w:val="24"/>
        </w:rPr>
      </w:pPr>
    </w:p>
    <w:p w14:paraId="0B895808" w14:textId="77777777" w:rsidR="006A16E5" w:rsidRPr="00204606" w:rsidRDefault="006A16E5" w:rsidP="00204606">
      <w:pPr>
        <w:rPr>
          <w:rFonts w:eastAsia="Times New Roman" w:cs="Times New Roman"/>
          <w:b/>
          <w:smallCaps/>
          <w:color w:val="auto"/>
          <w:sz w:val="28"/>
          <w:szCs w:val="28"/>
        </w:rPr>
      </w:pPr>
      <w:bookmarkStart w:id="3" w:name="_3dy6vkm" w:colFirst="0" w:colLast="0"/>
      <w:bookmarkEnd w:id="3"/>
      <w:r w:rsidRPr="00204606">
        <w:rPr>
          <w:rFonts w:cs="Times New Roman"/>
          <w:color w:val="auto"/>
        </w:rPr>
        <w:br w:type="page"/>
      </w:r>
    </w:p>
    <w:p w14:paraId="2F02D278" w14:textId="77777777" w:rsidR="006A16E5" w:rsidRDefault="006A16E5" w:rsidP="00204606">
      <w:pPr>
        <w:pStyle w:val="Puesto1"/>
        <w:rPr>
          <w:color w:val="auto"/>
          <w:lang w:val="en-GB"/>
        </w:rPr>
      </w:pPr>
      <w:r w:rsidRPr="00204606">
        <w:rPr>
          <w:color w:val="auto"/>
          <w:lang w:val="en-GB"/>
        </w:rPr>
        <w:lastRenderedPageBreak/>
        <w:t xml:space="preserve">List of abbreviations </w:t>
      </w:r>
    </w:p>
    <w:tbl>
      <w:tblPr>
        <w:tblStyle w:val="TableGrid"/>
        <w:tblW w:w="8920" w:type="dxa"/>
        <w:tblLook w:val="04A0" w:firstRow="1" w:lastRow="0" w:firstColumn="1" w:lastColumn="0" w:noHBand="0" w:noVBand="1"/>
      </w:tblPr>
      <w:tblGrid>
        <w:gridCol w:w="1996"/>
        <w:gridCol w:w="6924"/>
      </w:tblGrid>
      <w:tr w:rsidR="00843B1C" w:rsidRPr="00C51BB9" w14:paraId="2ABB7216" w14:textId="77777777" w:rsidTr="006F0001">
        <w:trPr>
          <w:trHeight w:val="311"/>
        </w:trPr>
        <w:tc>
          <w:tcPr>
            <w:tcW w:w="1996" w:type="dxa"/>
            <w:noWrap/>
            <w:vAlign w:val="center"/>
            <w:hideMark/>
          </w:tcPr>
          <w:p w14:paraId="1DD04962" w14:textId="77777777" w:rsidR="00843B1C" w:rsidRPr="00C51BB9" w:rsidRDefault="00843B1C" w:rsidP="006F0001">
            <w:pPr>
              <w:rPr>
                <w:rFonts w:cs="Times New Roman"/>
                <w:szCs w:val="24"/>
              </w:rPr>
            </w:pPr>
            <w:r w:rsidRPr="00C51BB9">
              <w:rPr>
                <w:rFonts w:cs="Times New Roman"/>
                <w:szCs w:val="24"/>
              </w:rPr>
              <w:t>AA</w:t>
            </w:r>
          </w:p>
        </w:tc>
        <w:tc>
          <w:tcPr>
            <w:tcW w:w="6924" w:type="dxa"/>
            <w:noWrap/>
            <w:vAlign w:val="center"/>
            <w:hideMark/>
          </w:tcPr>
          <w:p w14:paraId="5A9BEC0C" w14:textId="77777777" w:rsidR="00843B1C" w:rsidRPr="00C51BB9" w:rsidRDefault="00843B1C" w:rsidP="006F0001">
            <w:pPr>
              <w:rPr>
                <w:rFonts w:cs="Times New Roman"/>
                <w:szCs w:val="24"/>
              </w:rPr>
            </w:pPr>
            <w:r w:rsidRPr="00C51BB9">
              <w:rPr>
                <w:rFonts w:cs="Times New Roman"/>
                <w:szCs w:val="24"/>
              </w:rPr>
              <w:t>European Union - Republic of Moldova Association Agreement</w:t>
            </w:r>
          </w:p>
        </w:tc>
      </w:tr>
      <w:tr w:rsidR="00843B1C" w:rsidRPr="00C51BB9" w14:paraId="1FC969A9" w14:textId="77777777" w:rsidTr="006F0001">
        <w:trPr>
          <w:trHeight w:val="311"/>
        </w:trPr>
        <w:tc>
          <w:tcPr>
            <w:tcW w:w="1996" w:type="dxa"/>
            <w:noWrap/>
            <w:vAlign w:val="center"/>
          </w:tcPr>
          <w:p w14:paraId="741474C7" w14:textId="77777777" w:rsidR="00843B1C" w:rsidRPr="00C51BB9" w:rsidRDefault="00843B1C" w:rsidP="006F0001">
            <w:pPr>
              <w:rPr>
                <w:rFonts w:cs="Times New Roman"/>
                <w:szCs w:val="24"/>
              </w:rPr>
            </w:pPr>
            <w:r>
              <w:rPr>
                <w:rFonts w:cs="Times New Roman"/>
                <w:szCs w:val="24"/>
              </w:rPr>
              <w:t>CDU</w:t>
            </w:r>
          </w:p>
        </w:tc>
        <w:tc>
          <w:tcPr>
            <w:tcW w:w="6924" w:type="dxa"/>
            <w:noWrap/>
            <w:vAlign w:val="center"/>
          </w:tcPr>
          <w:p w14:paraId="4FD0FEBD" w14:textId="77777777" w:rsidR="00843B1C" w:rsidRPr="00C51BB9" w:rsidRDefault="00843B1C" w:rsidP="006F0001">
            <w:pPr>
              <w:rPr>
                <w:rFonts w:cs="Times New Roman"/>
                <w:szCs w:val="24"/>
              </w:rPr>
            </w:pPr>
            <w:r>
              <w:rPr>
                <w:rFonts w:cs="Times New Roman"/>
                <w:szCs w:val="24"/>
              </w:rPr>
              <w:t>Central Database Unit</w:t>
            </w:r>
          </w:p>
        </w:tc>
      </w:tr>
      <w:tr w:rsidR="00843B1C" w:rsidRPr="00C51BB9" w14:paraId="30E3802D" w14:textId="77777777" w:rsidTr="006F0001">
        <w:trPr>
          <w:trHeight w:val="311"/>
        </w:trPr>
        <w:tc>
          <w:tcPr>
            <w:tcW w:w="1996" w:type="dxa"/>
            <w:noWrap/>
            <w:vAlign w:val="center"/>
            <w:hideMark/>
          </w:tcPr>
          <w:p w14:paraId="0CE73970" w14:textId="77777777" w:rsidR="00843B1C" w:rsidRPr="00C51BB9" w:rsidRDefault="00843B1C" w:rsidP="006F0001">
            <w:pPr>
              <w:rPr>
                <w:rFonts w:cs="Times New Roman"/>
                <w:szCs w:val="24"/>
              </w:rPr>
            </w:pPr>
            <w:r w:rsidRPr="00C51BB9">
              <w:rPr>
                <w:rFonts w:cs="Times New Roman"/>
                <w:szCs w:val="24"/>
              </w:rPr>
              <w:t xml:space="preserve">CPV </w:t>
            </w:r>
          </w:p>
        </w:tc>
        <w:tc>
          <w:tcPr>
            <w:tcW w:w="6924" w:type="dxa"/>
            <w:noWrap/>
            <w:vAlign w:val="center"/>
            <w:hideMark/>
          </w:tcPr>
          <w:p w14:paraId="1D932447" w14:textId="77777777" w:rsidR="00843B1C" w:rsidRPr="00C51BB9" w:rsidRDefault="00843B1C" w:rsidP="006F0001">
            <w:pPr>
              <w:rPr>
                <w:rFonts w:cs="Times New Roman"/>
                <w:szCs w:val="24"/>
              </w:rPr>
            </w:pPr>
            <w:r w:rsidRPr="00C51BB9">
              <w:rPr>
                <w:rFonts w:cs="Times New Roman"/>
                <w:szCs w:val="24"/>
              </w:rPr>
              <w:t xml:space="preserve">Common Procurement Vocabulary </w:t>
            </w:r>
          </w:p>
        </w:tc>
      </w:tr>
      <w:tr w:rsidR="00843B1C" w:rsidRPr="00C51BB9" w14:paraId="3476A485" w14:textId="77777777" w:rsidTr="006F0001">
        <w:trPr>
          <w:trHeight w:val="311"/>
        </w:trPr>
        <w:tc>
          <w:tcPr>
            <w:tcW w:w="1996" w:type="dxa"/>
            <w:noWrap/>
            <w:vAlign w:val="center"/>
            <w:hideMark/>
          </w:tcPr>
          <w:p w14:paraId="22B903A9" w14:textId="77777777" w:rsidR="00843B1C" w:rsidRPr="00C51BB9" w:rsidRDefault="00843B1C" w:rsidP="006F0001">
            <w:pPr>
              <w:rPr>
                <w:rFonts w:cs="Times New Roman"/>
                <w:szCs w:val="24"/>
              </w:rPr>
            </w:pPr>
            <w:r w:rsidRPr="00C51BB9">
              <w:rPr>
                <w:rFonts w:cs="Times New Roman"/>
                <w:szCs w:val="24"/>
              </w:rPr>
              <w:t>DPS</w:t>
            </w:r>
          </w:p>
        </w:tc>
        <w:tc>
          <w:tcPr>
            <w:tcW w:w="6924" w:type="dxa"/>
            <w:noWrap/>
            <w:vAlign w:val="center"/>
            <w:hideMark/>
          </w:tcPr>
          <w:p w14:paraId="2ECE1E8C" w14:textId="77777777" w:rsidR="00843B1C" w:rsidRPr="00C51BB9" w:rsidRDefault="00843B1C" w:rsidP="006F0001">
            <w:pPr>
              <w:rPr>
                <w:rFonts w:cs="Times New Roman"/>
                <w:szCs w:val="24"/>
              </w:rPr>
            </w:pPr>
            <w:r w:rsidRPr="00C51BB9">
              <w:rPr>
                <w:rFonts w:cs="Times New Roman"/>
                <w:szCs w:val="24"/>
              </w:rPr>
              <w:t xml:space="preserve">Dynamic Purchasing Systems </w:t>
            </w:r>
          </w:p>
        </w:tc>
      </w:tr>
      <w:tr w:rsidR="00843B1C" w:rsidRPr="00C51BB9" w14:paraId="13A6FD15" w14:textId="77777777" w:rsidTr="006F0001">
        <w:trPr>
          <w:trHeight w:val="311"/>
        </w:trPr>
        <w:tc>
          <w:tcPr>
            <w:tcW w:w="1996" w:type="dxa"/>
            <w:noWrap/>
            <w:vAlign w:val="center"/>
            <w:hideMark/>
          </w:tcPr>
          <w:p w14:paraId="46925CFB" w14:textId="77777777" w:rsidR="00843B1C" w:rsidRPr="00C51BB9" w:rsidRDefault="00843B1C" w:rsidP="006F0001">
            <w:pPr>
              <w:rPr>
                <w:rFonts w:cs="Times New Roman"/>
                <w:szCs w:val="24"/>
              </w:rPr>
            </w:pPr>
            <w:r w:rsidRPr="00C51BB9">
              <w:rPr>
                <w:rFonts w:cs="Times New Roman"/>
                <w:szCs w:val="24"/>
              </w:rPr>
              <w:t xml:space="preserve">EBRD </w:t>
            </w:r>
          </w:p>
        </w:tc>
        <w:tc>
          <w:tcPr>
            <w:tcW w:w="6924" w:type="dxa"/>
            <w:noWrap/>
            <w:vAlign w:val="center"/>
            <w:hideMark/>
          </w:tcPr>
          <w:p w14:paraId="7805DAC7" w14:textId="77777777" w:rsidR="00843B1C" w:rsidRPr="00C51BB9" w:rsidRDefault="00843B1C" w:rsidP="006F0001">
            <w:pPr>
              <w:rPr>
                <w:rFonts w:cs="Times New Roman"/>
                <w:szCs w:val="24"/>
              </w:rPr>
            </w:pPr>
            <w:r w:rsidRPr="00C51BB9">
              <w:rPr>
                <w:rFonts w:cs="Times New Roman"/>
                <w:szCs w:val="24"/>
              </w:rPr>
              <w:t>European Bank for Reconstruction and Development</w:t>
            </w:r>
          </w:p>
        </w:tc>
      </w:tr>
      <w:tr w:rsidR="00843B1C" w:rsidRPr="00C51BB9" w14:paraId="161D8602" w14:textId="77777777" w:rsidTr="006F0001">
        <w:trPr>
          <w:trHeight w:val="311"/>
        </w:trPr>
        <w:tc>
          <w:tcPr>
            <w:tcW w:w="1996" w:type="dxa"/>
            <w:noWrap/>
            <w:vAlign w:val="center"/>
            <w:hideMark/>
          </w:tcPr>
          <w:p w14:paraId="0847BA9E" w14:textId="77777777" w:rsidR="00843B1C" w:rsidRPr="00C51BB9" w:rsidRDefault="00843B1C" w:rsidP="006F0001">
            <w:pPr>
              <w:rPr>
                <w:rFonts w:cs="Times New Roman"/>
                <w:szCs w:val="24"/>
              </w:rPr>
            </w:pPr>
            <w:r w:rsidRPr="00C51BB9">
              <w:rPr>
                <w:rFonts w:cs="Times New Roman"/>
                <w:szCs w:val="24"/>
              </w:rPr>
              <w:t xml:space="preserve">EO </w:t>
            </w:r>
          </w:p>
        </w:tc>
        <w:tc>
          <w:tcPr>
            <w:tcW w:w="6924" w:type="dxa"/>
            <w:noWrap/>
            <w:vAlign w:val="center"/>
            <w:hideMark/>
          </w:tcPr>
          <w:p w14:paraId="42CEE46A" w14:textId="77777777" w:rsidR="00843B1C" w:rsidRPr="00C51BB9" w:rsidRDefault="00843B1C" w:rsidP="006F0001">
            <w:pPr>
              <w:rPr>
                <w:rFonts w:cs="Times New Roman"/>
                <w:szCs w:val="24"/>
              </w:rPr>
            </w:pPr>
            <w:r w:rsidRPr="00C51BB9">
              <w:rPr>
                <w:rFonts w:cs="Times New Roman"/>
                <w:szCs w:val="24"/>
              </w:rPr>
              <w:t>Economic operator</w:t>
            </w:r>
          </w:p>
        </w:tc>
      </w:tr>
      <w:tr w:rsidR="00843B1C" w:rsidRPr="00C51BB9" w14:paraId="3BBE595B" w14:textId="77777777" w:rsidTr="006F0001">
        <w:trPr>
          <w:trHeight w:val="311"/>
        </w:trPr>
        <w:tc>
          <w:tcPr>
            <w:tcW w:w="1996" w:type="dxa"/>
            <w:noWrap/>
            <w:vAlign w:val="center"/>
          </w:tcPr>
          <w:p w14:paraId="05AAC9DB" w14:textId="77777777" w:rsidR="00843B1C" w:rsidRPr="00C51BB9" w:rsidRDefault="00843B1C" w:rsidP="006F0001">
            <w:pPr>
              <w:rPr>
                <w:rFonts w:cs="Times New Roman"/>
                <w:szCs w:val="24"/>
              </w:rPr>
            </w:pPr>
            <w:r w:rsidRPr="00C51BB9">
              <w:rPr>
                <w:rFonts w:cs="Times New Roman"/>
                <w:szCs w:val="24"/>
              </w:rPr>
              <w:t>eProcurement</w:t>
            </w:r>
          </w:p>
        </w:tc>
        <w:tc>
          <w:tcPr>
            <w:tcW w:w="6924" w:type="dxa"/>
            <w:noWrap/>
            <w:vAlign w:val="center"/>
          </w:tcPr>
          <w:p w14:paraId="040E82D8" w14:textId="77777777" w:rsidR="00843B1C" w:rsidRPr="00C51BB9" w:rsidRDefault="00843B1C" w:rsidP="006F0001">
            <w:pPr>
              <w:rPr>
                <w:rFonts w:cs="Times New Roman"/>
                <w:szCs w:val="24"/>
              </w:rPr>
            </w:pPr>
            <w:r w:rsidRPr="00C51BB9">
              <w:rPr>
                <w:rFonts w:cs="Times New Roman"/>
                <w:szCs w:val="24"/>
              </w:rPr>
              <w:t>Electronic Procurement</w:t>
            </w:r>
          </w:p>
        </w:tc>
      </w:tr>
      <w:tr w:rsidR="00843B1C" w:rsidRPr="00C51BB9" w14:paraId="6B0BDB9F" w14:textId="77777777" w:rsidTr="006F0001">
        <w:trPr>
          <w:trHeight w:val="311"/>
        </w:trPr>
        <w:tc>
          <w:tcPr>
            <w:tcW w:w="1996" w:type="dxa"/>
            <w:noWrap/>
            <w:vAlign w:val="center"/>
            <w:hideMark/>
          </w:tcPr>
          <w:p w14:paraId="1076DD71" w14:textId="77777777" w:rsidR="00843B1C" w:rsidRPr="00C51BB9" w:rsidRDefault="00843B1C" w:rsidP="006F0001">
            <w:pPr>
              <w:rPr>
                <w:rFonts w:cs="Times New Roman"/>
                <w:szCs w:val="24"/>
              </w:rPr>
            </w:pPr>
            <w:r w:rsidRPr="00C51BB9">
              <w:rPr>
                <w:rFonts w:cs="Times New Roman"/>
                <w:szCs w:val="24"/>
              </w:rPr>
              <w:t>ESPD</w:t>
            </w:r>
          </w:p>
        </w:tc>
        <w:tc>
          <w:tcPr>
            <w:tcW w:w="6924" w:type="dxa"/>
            <w:noWrap/>
            <w:vAlign w:val="center"/>
            <w:hideMark/>
          </w:tcPr>
          <w:p w14:paraId="3B19E250" w14:textId="77777777" w:rsidR="00843B1C" w:rsidRPr="00C51BB9" w:rsidRDefault="00843B1C" w:rsidP="006F0001">
            <w:pPr>
              <w:rPr>
                <w:rFonts w:cs="Times New Roman"/>
                <w:szCs w:val="24"/>
              </w:rPr>
            </w:pPr>
            <w:r w:rsidRPr="00C51BB9">
              <w:rPr>
                <w:rFonts w:cs="Times New Roman"/>
                <w:szCs w:val="24"/>
              </w:rPr>
              <w:t>European Single Procurement Document</w:t>
            </w:r>
          </w:p>
        </w:tc>
      </w:tr>
      <w:tr w:rsidR="00843B1C" w:rsidRPr="00C51BB9" w14:paraId="7B5F2E44" w14:textId="77777777" w:rsidTr="006F0001">
        <w:trPr>
          <w:trHeight w:val="311"/>
        </w:trPr>
        <w:tc>
          <w:tcPr>
            <w:tcW w:w="1996" w:type="dxa"/>
            <w:noWrap/>
            <w:vAlign w:val="center"/>
            <w:hideMark/>
          </w:tcPr>
          <w:p w14:paraId="40F54452" w14:textId="77777777" w:rsidR="00843B1C" w:rsidRPr="00C51BB9" w:rsidRDefault="00843B1C" w:rsidP="006F0001">
            <w:pPr>
              <w:rPr>
                <w:rFonts w:cs="Times New Roman"/>
                <w:szCs w:val="24"/>
              </w:rPr>
            </w:pPr>
            <w:r w:rsidRPr="00C51BB9">
              <w:rPr>
                <w:rFonts w:cs="Times New Roman"/>
                <w:szCs w:val="24"/>
              </w:rPr>
              <w:t>EU</w:t>
            </w:r>
          </w:p>
        </w:tc>
        <w:tc>
          <w:tcPr>
            <w:tcW w:w="6924" w:type="dxa"/>
            <w:noWrap/>
            <w:vAlign w:val="center"/>
            <w:hideMark/>
          </w:tcPr>
          <w:p w14:paraId="1C4AC473" w14:textId="77777777" w:rsidR="00843B1C" w:rsidRPr="00C51BB9" w:rsidRDefault="00843B1C" w:rsidP="006F0001">
            <w:pPr>
              <w:rPr>
                <w:rFonts w:cs="Times New Roman"/>
                <w:szCs w:val="24"/>
              </w:rPr>
            </w:pPr>
            <w:r w:rsidRPr="00C51BB9">
              <w:rPr>
                <w:rFonts w:cs="Times New Roman"/>
                <w:szCs w:val="24"/>
              </w:rPr>
              <w:t>European Union</w:t>
            </w:r>
          </w:p>
        </w:tc>
      </w:tr>
      <w:tr w:rsidR="00843B1C" w:rsidRPr="00C51BB9" w14:paraId="11FBA18D" w14:textId="77777777" w:rsidTr="006F0001">
        <w:trPr>
          <w:trHeight w:val="311"/>
        </w:trPr>
        <w:tc>
          <w:tcPr>
            <w:tcW w:w="1996" w:type="dxa"/>
            <w:noWrap/>
            <w:vAlign w:val="center"/>
          </w:tcPr>
          <w:p w14:paraId="0D7ED347" w14:textId="77777777" w:rsidR="00843B1C" w:rsidRPr="00C51BB9" w:rsidRDefault="00843B1C" w:rsidP="006F0001">
            <w:pPr>
              <w:rPr>
                <w:rFonts w:cs="Times New Roman"/>
                <w:szCs w:val="24"/>
              </w:rPr>
            </w:pPr>
            <w:r w:rsidRPr="00C51BB9">
              <w:rPr>
                <w:rFonts w:cs="Times New Roman"/>
                <w:szCs w:val="24"/>
              </w:rPr>
              <w:t>EUPD</w:t>
            </w:r>
          </w:p>
        </w:tc>
        <w:tc>
          <w:tcPr>
            <w:tcW w:w="6924" w:type="dxa"/>
            <w:noWrap/>
            <w:vAlign w:val="center"/>
          </w:tcPr>
          <w:p w14:paraId="557C05E9" w14:textId="77777777" w:rsidR="00843B1C" w:rsidRPr="00C51BB9" w:rsidRDefault="00843B1C" w:rsidP="006F0001">
            <w:pPr>
              <w:rPr>
                <w:rFonts w:cs="Times New Roman"/>
                <w:szCs w:val="24"/>
              </w:rPr>
            </w:pPr>
            <w:r w:rsidRPr="00C51BB9">
              <w:rPr>
                <w:rFonts w:cs="Times New Roman"/>
                <w:szCs w:val="24"/>
              </w:rPr>
              <w:t>European Union Procurement Directives</w:t>
            </w:r>
          </w:p>
        </w:tc>
      </w:tr>
      <w:tr w:rsidR="00843B1C" w:rsidRPr="00C51BB9" w14:paraId="551277D1" w14:textId="77777777" w:rsidTr="006F0001">
        <w:trPr>
          <w:trHeight w:val="311"/>
        </w:trPr>
        <w:tc>
          <w:tcPr>
            <w:tcW w:w="1996" w:type="dxa"/>
            <w:noWrap/>
            <w:vAlign w:val="center"/>
            <w:hideMark/>
          </w:tcPr>
          <w:p w14:paraId="7D7152E5" w14:textId="77777777" w:rsidR="00843B1C" w:rsidRPr="00C51BB9" w:rsidRDefault="00843B1C" w:rsidP="006F0001">
            <w:pPr>
              <w:rPr>
                <w:rFonts w:cs="Times New Roman"/>
                <w:szCs w:val="24"/>
              </w:rPr>
            </w:pPr>
            <w:r w:rsidRPr="00C51BB9">
              <w:rPr>
                <w:rFonts w:cs="Times New Roman"/>
                <w:szCs w:val="24"/>
              </w:rPr>
              <w:t>GPA</w:t>
            </w:r>
          </w:p>
        </w:tc>
        <w:tc>
          <w:tcPr>
            <w:tcW w:w="6924" w:type="dxa"/>
            <w:noWrap/>
            <w:vAlign w:val="center"/>
            <w:hideMark/>
          </w:tcPr>
          <w:p w14:paraId="7F860FA0" w14:textId="77777777" w:rsidR="00843B1C" w:rsidRPr="00C51BB9" w:rsidRDefault="00843B1C" w:rsidP="006F0001">
            <w:pPr>
              <w:rPr>
                <w:rFonts w:cs="Times New Roman"/>
                <w:szCs w:val="24"/>
              </w:rPr>
            </w:pPr>
            <w:r w:rsidRPr="00C51BB9">
              <w:rPr>
                <w:rFonts w:cs="Times New Roman"/>
                <w:szCs w:val="24"/>
              </w:rPr>
              <w:t>Government Procurement Agreement</w:t>
            </w:r>
          </w:p>
        </w:tc>
      </w:tr>
      <w:tr w:rsidR="00843B1C" w:rsidRPr="00C51BB9" w14:paraId="2D314485" w14:textId="77777777" w:rsidTr="006F0001">
        <w:trPr>
          <w:trHeight w:val="311"/>
        </w:trPr>
        <w:tc>
          <w:tcPr>
            <w:tcW w:w="1996" w:type="dxa"/>
            <w:noWrap/>
            <w:vAlign w:val="center"/>
          </w:tcPr>
          <w:p w14:paraId="408B6F28" w14:textId="77777777" w:rsidR="00843B1C" w:rsidRPr="00C51BB9" w:rsidRDefault="00843B1C" w:rsidP="006F0001">
            <w:pPr>
              <w:rPr>
                <w:rFonts w:cs="Times New Roman"/>
                <w:szCs w:val="24"/>
              </w:rPr>
            </w:pPr>
            <w:r>
              <w:rPr>
                <w:rFonts w:cs="Times New Roman"/>
                <w:szCs w:val="24"/>
              </w:rPr>
              <w:t>NCSA</w:t>
            </w:r>
          </w:p>
        </w:tc>
        <w:tc>
          <w:tcPr>
            <w:tcW w:w="6924" w:type="dxa"/>
            <w:noWrap/>
            <w:vAlign w:val="center"/>
          </w:tcPr>
          <w:p w14:paraId="40343064" w14:textId="77777777" w:rsidR="00843B1C" w:rsidRPr="00C51BB9" w:rsidRDefault="00843B1C" w:rsidP="006F0001">
            <w:pPr>
              <w:rPr>
                <w:rFonts w:cs="Times New Roman"/>
                <w:szCs w:val="24"/>
              </w:rPr>
            </w:pPr>
            <w:r w:rsidRPr="006F047D">
              <w:t>Nation</w:t>
            </w:r>
            <w:r>
              <w:t>al Complaints Settlement Agency</w:t>
            </w:r>
          </w:p>
        </w:tc>
      </w:tr>
      <w:tr w:rsidR="00843B1C" w:rsidRPr="00C51BB9" w14:paraId="47D74DFB" w14:textId="77777777" w:rsidTr="006F0001">
        <w:trPr>
          <w:trHeight w:val="311"/>
        </w:trPr>
        <w:tc>
          <w:tcPr>
            <w:tcW w:w="1996" w:type="dxa"/>
            <w:noWrap/>
            <w:vAlign w:val="center"/>
          </w:tcPr>
          <w:p w14:paraId="561E7423" w14:textId="77777777" w:rsidR="00843B1C" w:rsidRPr="00C51BB9" w:rsidRDefault="00843B1C" w:rsidP="006F0001">
            <w:pPr>
              <w:rPr>
                <w:rFonts w:cs="Times New Roman"/>
                <w:szCs w:val="24"/>
              </w:rPr>
            </w:pPr>
            <w:r>
              <w:rPr>
                <w:rFonts w:cs="Times New Roman"/>
                <w:szCs w:val="24"/>
              </w:rPr>
              <w:t>NEPP</w:t>
            </w:r>
          </w:p>
        </w:tc>
        <w:tc>
          <w:tcPr>
            <w:tcW w:w="6924" w:type="dxa"/>
            <w:noWrap/>
            <w:vAlign w:val="center"/>
          </w:tcPr>
          <w:p w14:paraId="695A4A0A" w14:textId="77777777" w:rsidR="00843B1C" w:rsidRPr="00C51BB9" w:rsidRDefault="00843B1C" w:rsidP="006F0001">
            <w:pPr>
              <w:rPr>
                <w:rFonts w:cs="Times New Roman"/>
                <w:szCs w:val="24"/>
              </w:rPr>
            </w:pPr>
            <w:r>
              <w:rPr>
                <w:rFonts w:cs="Times New Roman"/>
                <w:szCs w:val="24"/>
              </w:rPr>
              <w:t>Networking Electronic Procurement Platform</w:t>
            </w:r>
          </w:p>
        </w:tc>
      </w:tr>
      <w:tr w:rsidR="00843B1C" w:rsidRPr="00C51BB9" w14:paraId="43344F0C" w14:textId="77777777" w:rsidTr="006F0001">
        <w:trPr>
          <w:trHeight w:val="311"/>
        </w:trPr>
        <w:tc>
          <w:tcPr>
            <w:tcW w:w="1996" w:type="dxa"/>
            <w:noWrap/>
            <w:vAlign w:val="center"/>
            <w:hideMark/>
          </w:tcPr>
          <w:p w14:paraId="29D762B0" w14:textId="77777777" w:rsidR="00843B1C" w:rsidRPr="00C51BB9" w:rsidRDefault="00843B1C" w:rsidP="006F0001">
            <w:pPr>
              <w:rPr>
                <w:rFonts w:cs="Times New Roman"/>
                <w:szCs w:val="24"/>
              </w:rPr>
            </w:pPr>
            <w:r w:rsidRPr="00C51BB9">
              <w:rPr>
                <w:rFonts w:cs="Times New Roman"/>
                <w:szCs w:val="24"/>
              </w:rPr>
              <w:t>NGO</w:t>
            </w:r>
          </w:p>
        </w:tc>
        <w:tc>
          <w:tcPr>
            <w:tcW w:w="6924" w:type="dxa"/>
            <w:noWrap/>
            <w:vAlign w:val="center"/>
            <w:hideMark/>
          </w:tcPr>
          <w:p w14:paraId="46F1BEDF" w14:textId="77777777" w:rsidR="00843B1C" w:rsidRPr="00C51BB9" w:rsidRDefault="00843B1C" w:rsidP="006F0001">
            <w:pPr>
              <w:rPr>
                <w:rFonts w:cs="Times New Roman"/>
                <w:szCs w:val="24"/>
              </w:rPr>
            </w:pPr>
            <w:r w:rsidRPr="00C51BB9">
              <w:rPr>
                <w:rFonts w:cs="Times New Roman"/>
                <w:szCs w:val="24"/>
              </w:rPr>
              <w:t>Non-Governmental Organisation</w:t>
            </w:r>
          </w:p>
        </w:tc>
      </w:tr>
      <w:tr w:rsidR="00843B1C" w:rsidRPr="00C51BB9" w14:paraId="230C8D37" w14:textId="77777777" w:rsidTr="006F0001">
        <w:trPr>
          <w:trHeight w:val="311"/>
        </w:trPr>
        <w:tc>
          <w:tcPr>
            <w:tcW w:w="1996" w:type="dxa"/>
            <w:noWrap/>
            <w:vAlign w:val="center"/>
            <w:hideMark/>
          </w:tcPr>
          <w:p w14:paraId="48C957A0" w14:textId="77777777" w:rsidR="00843B1C" w:rsidRPr="00C51BB9" w:rsidRDefault="00843B1C" w:rsidP="006F0001">
            <w:pPr>
              <w:rPr>
                <w:rFonts w:cs="Times New Roman"/>
                <w:szCs w:val="24"/>
              </w:rPr>
            </w:pPr>
            <w:r w:rsidRPr="00C51BB9">
              <w:rPr>
                <w:rFonts w:cs="Times New Roman"/>
                <w:szCs w:val="24"/>
              </w:rPr>
              <w:t>OJEU</w:t>
            </w:r>
          </w:p>
        </w:tc>
        <w:tc>
          <w:tcPr>
            <w:tcW w:w="6924" w:type="dxa"/>
            <w:noWrap/>
            <w:vAlign w:val="center"/>
            <w:hideMark/>
          </w:tcPr>
          <w:p w14:paraId="6F336DEA" w14:textId="77777777" w:rsidR="00843B1C" w:rsidRPr="00C51BB9" w:rsidRDefault="00843B1C" w:rsidP="006F0001">
            <w:pPr>
              <w:rPr>
                <w:rFonts w:cs="Times New Roman"/>
                <w:szCs w:val="24"/>
              </w:rPr>
            </w:pPr>
            <w:r w:rsidRPr="00C51BB9">
              <w:rPr>
                <w:rFonts w:cs="Times New Roman"/>
                <w:szCs w:val="24"/>
              </w:rPr>
              <w:t>Official Journal of the European Union</w:t>
            </w:r>
          </w:p>
        </w:tc>
      </w:tr>
      <w:tr w:rsidR="00843B1C" w:rsidRPr="00C51BB9" w14:paraId="408B802F" w14:textId="77777777" w:rsidTr="006F0001">
        <w:trPr>
          <w:trHeight w:val="311"/>
        </w:trPr>
        <w:tc>
          <w:tcPr>
            <w:tcW w:w="1996" w:type="dxa"/>
            <w:noWrap/>
            <w:vAlign w:val="center"/>
            <w:hideMark/>
          </w:tcPr>
          <w:p w14:paraId="33923D57" w14:textId="77777777" w:rsidR="00843B1C" w:rsidRPr="00C51BB9" w:rsidRDefault="00843B1C" w:rsidP="006F0001">
            <w:pPr>
              <w:rPr>
                <w:rFonts w:cs="Times New Roman"/>
                <w:szCs w:val="24"/>
              </w:rPr>
            </w:pPr>
            <w:r w:rsidRPr="00C51BB9">
              <w:rPr>
                <w:rFonts w:cs="Times New Roman"/>
                <w:szCs w:val="24"/>
              </w:rPr>
              <w:t>PP</w:t>
            </w:r>
          </w:p>
        </w:tc>
        <w:tc>
          <w:tcPr>
            <w:tcW w:w="6924" w:type="dxa"/>
            <w:noWrap/>
            <w:vAlign w:val="center"/>
            <w:hideMark/>
          </w:tcPr>
          <w:p w14:paraId="0C47FB97" w14:textId="77777777" w:rsidR="00843B1C" w:rsidRPr="00C51BB9" w:rsidRDefault="00843B1C" w:rsidP="006F0001">
            <w:pPr>
              <w:rPr>
                <w:rFonts w:cs="Times New Roman"/>
                <w:szCs w:val="24"/>
              </w:rPr>
            </w:pPr>
            <w:r w:rsidRPr="00C51BB9">
              <w:rPr>
                <w:rFonts w:cs="Times New Roman"/>
                <w:szCs w:val="24"/>
              </w:rPr>
              <w:t>Public Procurement</w:t>
            </w:r>
          </w:p>
        </w:tc>
      </w:tr>
      <w:tr w:rsidR="00843B1C" w:rsidRPr="00C51BB9" w14:paraId="480B0BBE" w14:textId="77777777" w:rsidTr="006F0001">
        <w:trPr>
          <w:trHeight w:val="311"/>
        </w:trPr>
        <w:tc>
          <w:tcPr>
            <w:tcW w:w="1996" w:type="dxa"/>
            <w:noWrap/>
            <w:vAlign w:val="center"/>
            <w:hideMark/>
          </w:tcPr>
          <w:p w14:paraId="42C16AFC" w14:textId="77777777" w:rsidR="00843B1C" w:rsidRPr="00C51BB9" w:rsidRDefault="00843B1C" w:rsidP="006F0001">
            <w:pPr>
              <w:rPr>
                <w:rFonts w:cs="Times New Roman"/>
                <w:szCs w:val="24"/>
              </w:rPr>
            </w:pPr>
            <w:r w:rsidRPr="00C51BB9">
              <w:rPr>
                <w:rFonts w:cs="Times New Roman"/>
                <w:szCs w:val="24"/>
              </w:rPr>
              <w:t>PPA</w:t>
            </w:r>
          </w:p>
        </w:tc>
        <w:tc>
          <w:tcPr>
            <w:tcW w:w="6924" w:type="dxa"/>
            <w:noWrap/>
            <w:vAlign w:val="center"/>
            <w:hideMark/>
          </w:tcPr>
          <w:p w14:paraId="11320C35" w14:textId="77777777" w:rsidR="00843B1C" w:rsidRPr="00C51BB9" w:rsidRDefault="00843B1C" w:rsidP="006F0001">
            <w:pPr>
              <w:rPr>
                <w:rFonts w:cs="Times New Roman"/>
                <w:szCs w:val="24"/>
              </w:rPr>
            </w:pPr>
            <w:r w:rsidRPr="00C51BB9">
              <w:rPr>
                <w:rFonts w:cs="Times New Roman"/>
                <w:szCs w:val="24"/>
              </w:rPr>
              <w:t>Public Procurement Agency, Ministry of Finance of the Republic of Moldova</w:t>
            </w:r>
          </w:p>
        </w:tc>
      </w:tr>
      <w:tr w:rsidR="00843B1C" w:rsidRPr="00C51BB9" w14:paraId="19E96510" w14:textId="77777777" w:rsidTr="006F0001">
        <w:trPr>
          <w:trHeight w:val="311"/>
        </w:trPr>
        <w:tc>
          <w:tcPr>
            <w:tcW w:w="1996" w:type="dxa"/>
            <w:noWrap/>
            <w:vAlign w:val="center"/>
            <w:hideMark/>
          </w:tcPr>
          <w:p w14:paraId="6ACE6498" w14:textId="77777777" w:rsidR="00843B1C" w:rsidRPr="00C51BB9" w:rsidRDefault="00843B1C" w:rsidP="006F0001">
            <w:pPr>
              <w:rPr>
                <w:rFonts w:cs="Times New Roman"/>
                <w:szCs w:val="24"/>
              </w:rPr>
            </w:pPr>
            <w:r w:rsidRPr="00C51BB9">
              <w:rPr>
                <w:rFonts w:cs="Times New Roman"/>
                <w:szCs w:val="24"/>
              </w:rPr>
              <w:t>PPL</w:t>
            </w:r>
          </w:p>
        </w:tc>
        <w:tc>
          <w:tcPr>
            <w:tcW w:w="6924" w:type="dxa"/>
            <w:noWrap/>
            <w:vAlign w:val="center"/>
            <w:hideMark/>
          </w:tcPr>
          <w:p w14:paraId="0AF5FCA1" w14:textId="77777777" w:rsidR="00843B1C" w:rsidRPr="00C51BB9" w:rsidRDefault="00843B1C" w:rsidP="006F0001">
            <w:pPr>
              <w:rPr>
                <w:rFonts w:cs="Times New Roman"/>
                <w:szCs w:val="24"/>
              </w:rPr>
            </w:pPr>
            <w:r w:rsidRPr="00C51BB9">
              <w:rPr>
                <w:rFonts w:cs="Times New Roman"/>
                <w:szCs w:val="24"/>
              </w:rPr>
              <w:t>Public Procurement Law</w:t>
            </w:r>
          </w:p>
        </w:tc>
      </w:tr>
      <w:tr w:rsidR="00843B1C" w:rsidRPr="00C51BB9" w14:paraId="378F6137" w14:textId="77777777" w:rsidTr="006F0001">
        <w:trPr>
          <w:trHeight w:val="311"/>
        </w:trPr>
        <w:tc>
          <w:tcPr>
            <w:tcW w:w="1996" w:type="dxa"/>
            <w:noWrap/>
            <w:vAlign w:val="center"/>
            <w:hideMark/>
          </w:tcPr>
          <w:p w14:paraId="29D6CF9C" w14:textId="77777777" w:rsidR="00843B1C" w:rsidRPr="00C51BB9" w:rsidRDefault="00843B1C" w:rsidP="006F0001">
            <w:pPr>
              <w:rPr>
                <w:rFonts w:cs="Times New Roman"/>
                <w:szCs w:val="24"/>
              </w:rPr>
            </w:pPr>
            <w:r w:rsidRPr="00C51BB9">
              <w:rPr>
                <w:rFonts w:cs="Times New Roman"/>
                <w:szCs w:val="24"/>
              </w:rPr>
              <w:t>SME</w:t>
            </w:r>
          </w:p>
        </w:tc>
        <w:tc>
          <w:tcPr>
            <w:tcW w:w="6924" w:type="dxa"/>
            <w:noWrap/>
            <w:vAlign w:val="center"/>
            <w:hideMark/>
          </w:tcPr>
          <w:p w14:paraId="30E76160" w14:textId="77777777" w:rsidR="00843B1C" w:rsidRPr="00C51BB9" w:rsidRDefault="00843B1C" w:rsidP="006F0001">
            <w:pPr>
              <w:rPr>
                <w:rFonts w:cs="Times New Roman"/>
                <w:szCs w:val="24"/>
              </w:rPr>
            </w:pPr>
            <w:r w:rsidRPr="00C51BB9">
              <w:rPr>
                <w:rFonts w:cs="Times New Roman"/>
                <w:szCs w:val="24"/>
              </w:rPr>
              <w:t>Small to Medium Enterprises</w:t>
            </w:r>
          </w:p>
        </w:tc>
      </w:tr>
    </w:tbl>
    <w:p w14:paraId="756C1DA3" w14:textId="2E6C284E" w:rsidR="3D6567C7" w:rsidRPr="00204606" w:rsidRDefault="3D6567C7" w:rsidP="00204606">
      <w:pPr>
        <w:rPr>
          <w:color w:val="auto"/>
        </w:rPr>
      </w:pPr>
    </w:p>
    <w:p w14:paraId="339E3EC6" w14:textId="46DDF98B" w:rsidR="18F3A6B9" w:rsidRPr="00204606" w:rsidRDefault="18F3A6B9" w:rsidP="00204606">
      <w:pPr>
        <w:rPr>
          <w:rFonts w:cs="Times New Roman"/>
          <w:color w:val="auto"/>
        </w:rPr>
      </w:pPr>
    </w:p>
    <w:p w14:paraId="363AC8C6" w14:textId="71F7E7F4" w:rsidR="00A455D1" w:rsidRPr="00204606" w:rsidRDefault="00A455D1" w:rsidP="00204606">
      <w:pPr>
        <w:rPr>
          <w:rFonts w:eastAsia="Times New Roman" w:cs="Times New Roman"/>
          <w:b/>
          <w:smallCaps/>
          <w:color w:val="auto"/>
          <w:sz w:val="28"/>
          <w:szCs w:val="28"/>
        </w:rPr>
      </w:pPr>
      <w:r w:rsidRPr="00204606">
        <w:rPr>
          <w:color w:val="auto"/>
        </w:rPr>
        <w:br w:type="page"/>
      </w:r>
    </w:p>
    <w:p w14:paraId="79524572" w14:textId="77777777" w:rsidR="00B70225" w:rsidRPr="00204606" w:rsidRDefault="00CC499B" w:rsidP="00204606">
      <w:pPr>
        <w:pStyle w:val="Puesto1"/>
        <w:rPr>
          <w:color w:val="auto"/>
          <w:lang w:val="en-GB"/>
        </w:rPr>
      </w:pPr>
      <w:r w:rsidRPr="00204606">
        <w:rPr>
          <w:color w:val="auto"/>
          <w:lang w:val="en-GB"/>
        </w:rPr>
        <w:lastRenderedPageBreak/>
        <w:t>Table of Contents</w:t>
      </w:r>
    </w:p>
    <w:p w14:paraId="1B5ACF01" w14:textId="77777777" w:rsidR="00C57D8E" w:rsidRDefault="006A16E5">
      <w:pPr>
        <w:pStyle w:val="TOC1"/>
        <w:tabs>
          <w:tab w:val="left" w:pos="480"/>
          <w:tab w:val="right" w:leader="dot" w:pos="8777"/>
        </w:tabs>
        <w:rPr>
          <w:rFonts w:asciiTheme="minorHAnsi" w:eastAsiaTheme="minorEastAsia" w:hAnsiTheme="minorHAnsi" w:cstheme="minorBidi"/>
          <w:noProof/>
          <w:color w:val="auto"/>
          <w:sz w:val="22"/>
          <w:lang w:eastAsia="en-GB"/>
        </w:rPr>
      </w:pPr>
      <w:r w:rsidRPr="00204606">
        <w:rPr>
          <w:rFonts w:cs="Times New Roman"/>
          <w:color w:val="auto"/>
          <w:shd w:val="clear" w:color="auto" w:fill="E6E6E6"/>
        </w:rPr>
        <w:fldChar w:fldCharType="begin"/>
      </w:r>
      <w:r w:rsidRPr="00204606">
        <w:rPr>
          <w:rFonts w:cs="Times New Roman"/>
          <w:color w:val="auto"/>
        </w:rPr>
        <w:instrText xml:space="preserve"> TOC \o "1-3" \h \z \u </w:instrText>
      </w:r>
      <w:r w:rsidRPr="00204606">
        <w:rPr>
          <w:rFonts w:cs="Times New Roman"/>
          <w:color w:val="auto"/>
          <w:shd w:val="clear" w:color="auto" w:fill="E6E6E6"/>
        </w:rPr>
        <w:fldChar w:fldCharType="separate"/>
      </w:r>
      <w:hyperlink w:anchor="_Toc33700938" w:history="1">
        <w:r w:rsidR="00C57D8E" w:rsidRPr="00B75C28">
          <w:rPr>
            <w:rStyle w:val="Hyperlink"/>
            <w:noProof/>
          </w:rPr>
          <w:t>1</w:t>
        </w:r>
        <w:r w:rsidR="00C57D8E">
          <w:rPr>
            <w:rFonts w:asciiTheme="minorHAnsi" w:eastAsiaTheme="minorEastAsia" w:hAnsiTheme="minorHAnsi" w:cstheme="minorBidi"/>
            <w:noProof/>
            <w:color w:val="auto"/>
            <w:sz w:val="22"/>
            <w:lang w:eastAsia="en-GB"/>
          </w:rPr>
          <w:tab/>
        </w:r>
        <w:r w:rsidR="00C57D8E" w:rsidRPr="00B75C28">
          <w:rPr>
            <w:rStyle w:val="Hyperlink"/>
            <w:noProof/>
          </w:rPr>
          <w:t>Introduction</w:t>
        </w:r>
        <w:r w:rsidR="00C57D8E">
          <w:rPr>
            <w:noProof/>
            <w:webHidden/>
          </w:rPr>
          <w:tab/>
        </w:r>
        <w:r w:rsidR="00C57D8E">
          <w:rPr>
            <w:noProof/>
            <w:webHidden/>
          </w:rPr>
          <w:fldChar w:fldCharType="begin"/>
        </w:r>
        <w:r w:rsidR="00C57D8E">
          <w:rPr>
            <w:noProof/>
            <w:webHidden/>
          </w:rPr>
          <w:instrText xml:space="preserve"> PAGEREF _Toc33700938 \h </w:instrText>
        </w:r>
        <w:r w:rsidR="00C57D8E">
          <w:rPr>
            <w:noProof/>
            <w:webHidden/>
          </w:rPr>
        </w:r>
        <w:r w:rsidR="00C57D8E">
          <w:rPr>
            <w:noProof/>
            <w:webHidden/>
          </w:rPr>
          <w:fldChar w:fldCharType="separate"/>
        </w:r>
        <w:r w:rsidR="00C57D8E">
          <w:rPr>
            <w:noProof/>
            <w:webHidden/>
          </w:rPr>
          <w:t>9</w:t>
        </w:r>
        <w:r w:rsidR="00C57D8E">
          <w:rPr>
            <w:noProof/>
            <w:webHidden/>
          </w:rPr>
          <w:fldChar w:fldCharType="end"/>
        </w:r>
      </w:hyperlink>
    </w:p>
    <w:p w14:paraId="05C40C3E" w14:textId="77777777" w:rsidR="00C57D8E" w:rsidRDefault="00B121BE">
      <w:pPr>
        <w:pStyle w:val="TOC1"/>
        <w:tabs>
          <w:tab w:val="left" w:pos="480"/>
          <w:tab w:val="right" w:leader="dot" w:pos="8777"/>
        </w:tabs>
        <w:rPr>
          <w:rFonts w:asciiTheme="minorHAnsi" w:eastAsiaTheme="minorEastAsia" w:hAnsiTheme="minorHAnsi" w:cstheme="minorBidi"/>
          <w:noProof/>
          <w:color w:val="auto"/>
          <w:sz w:val="22"/>
          <w:lang w:eastAsia="en-GB"/>
        </w:rPr>
      </w:pPr>
      <w:hyperlink w:anchor="_Toc33700939" w:history="1">
        <w:r w:rsidR="00C57D8E" w:rsidRPr="00B75C28">
          <w:rPr>
            <w:rStyle w:val="Hyperlink"/>
            <w:noProof/>
          </w:rPr>
          <w:t>2</w:t>
        </w:r>
        <w:r w:rsidR="00C57D8E">
          <w:rPr>
            <w:rFonts w:asciiTheme="minorHAnsi" w:eastAsiaTheme="minorEastAsia" w:hAnsiTheme="minorHAnsi" w:cstheme="minorBidi"/>
            <w:noProof/>
            <w:color w:val="auto"/>
            <w:sz w:val="22"/>
            <w:lang w:eastAsia="en-GB"/>
          </w:rPr>
          <w:tab/>
        </w:r>
        <w:r w:rsidR="00C57D8E" w:rsidRPr="00B75C28">
          <w:rPr>
            <w:rStyle w:val="Hyperlink"/>
            <w:noProof/>
          </w:rPr>
          <w:t>Technical choice</w:t>
        </w:r>
        <w:r w:rsidR="00C57D8E">
          <w:rPr>
            <w:noProof/>
            <w:webHidden/>
          </w:rPr>
          <w:tab/>
        </w:r>
        <w:r w:rsidR="00C57D8E">
          <w:rPr>
            <w:noProof/>
            <w:webHidden/>
          </w:rPr>
          <w:fldChar w:fldCharType="begin"/>
        </w:r>
        <w:r w:rsidR="00C57D8E">
          <w:rPr>
            <w:noProof/>
            <w:webHidden/>
          </w:rPr>
          <w:instrText xml:space="preserve"> PAGEREF _Toc33700939 \h </w:instrText>
        </w:r>
        <w:r w:rsidR="00C57D8E">
          <w:rPr>
            <w:noProof/>
            <w:webHidden/>
          </w:rPr>
        </w:r>
        <w:r w:rsidR="00C57D8E">
          <w:rPr>
            <w:noProof/>
            <w:webHidden/>
          </w:rPr>
          <w:fldChar w:fldCharType="separate"/>
        </w:r>
        <w:r w:rsidR="00C57D8E">
          <w:rPr>
            <w:noProof/>
            <w:webHidden/>
          </w:rPr>
          <w:t>10</w:t>
        </w:r>
        <w:r w:rsidR="00C57D8E">
          <w:rPr>
            <w:noProof/>
            <w:webHidden/>
          </w:rPr>
          <w:fldChar w:fldCharType="end"/>
        </w:r>
      </w:hyperlink>
    </w:p>
    <w:p w14:paraId="4D1666D0"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40" w:history="1">
        <w:r w:rsidR="00C57D8E" w:rsidRPr="00B75C28">
          <w:rPr>
            <w:rStyle w:val="Hyperlink"/>
            <w:noProof/>
          </w:rPr>
          <w:t>2.1</w:t>
        </w:r>
        <w:r w:rsidR="00C57D8E">
          <w:rPr>
            <w:rFonts w:asciiTheme="minorHAnsi" w:eastAsiaTheme="minorEastAsia" w:hAnsiTheme="minorHAnsi" w:cstheme="minorBidi"/>
            <w:noProof/>
            <w:color w:val="auto"/>
            <w:sz w:val="22"/>
            <w:lang w:eastAsia="en-GB"/>
          </w:rPr>
          <w:tab/>
        </w:r>
        <w:r w:rsidR="00C57D8E" w:rsidRPr="00B75C28">
          <w:rPr>
            <w:rStyle w:val="Hyperlink"/>
            <w:noProof/>
          </w:rPr>
          <w:t>OCDS</w:t>
        </w:r>
        <w:r w:rsidR="00C57D8E">
          <w:rPr>
            <w:noProof/>
            <w:webHidden/>
          </w:rPr>
          <w:tab/>
        </w:r>
        <w:r w:rsidR="00C57D8E">
          <w:rPr>
            <w:noProof/>
            <w:webHidden/>
          </w:rPr>
          <w:fldChar w:fldCharType="begin"/>
        </w:r>
        <w:r w:rsidR="00C57D8E">
          <w:rPr>
            <w:noProof/>
            <w:webHidden/>
          </w:rPr>
          <w:instrText xml:space="preserve"> PAGEREF _Toc33700940 \h </w:instrText>
        </w:r>
        <w:r w:rsidR="00C57D8E">
          <w:rPr>
            <w:noProof/>
            <w:webHidden/>
          </w:rPr>
        </w:r>
        <w:r w:rsidR="00C57D8E">
          <w:rPr>
            <w:noProof/>
            <w:webHidden/>
          </w:rPr>
          <w:fldChar w:fldCharType="separate"/>
        </w:r>
        <w:r w:rsidR="00C57D8E">
          <w:rPr>
            <w:noProof/>
            <w:webHidden/>
          </w:rPr>
          <w:t>10</w:t>
        </w:r>
        <w:r w:rsidR="00C57D8E">
          <w:rPr>
            <w:noProof/>
            <w:webHidden/>
          </w:rPr>
          <w:fldChar w:fldCharType="end"/>
        </w:r>
      </w:hyperlink>
    </w:p>
    <w:p w14:paraId="6F730D8E"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41" w:history="1">
        <w:r w:rsidR="00C57D8E" w:rsidRPr="00B75C28">
          <w:rPr>
            <w:rStyle w:val="Hyperlink"/>
            <w:noProof/>
          </w:rPr>
          <w:t>2.2</w:t>
        </w:r>
        <w:r w:rsidR="00C57D8E">
          <w:rPr>
            <w:rFonts w:asciiTheme="minorHAnsi" w:eastAsiaTheme="minorEastAsia" w:hAnsiTheme="minorHAnsi" w:cstheme="minorBidi"/>
            <w:noProof/>
            <w:color w:val="auto"/>
            <w:sz w:val="22"/>
            <w:lang w:eastAsia="en-GB"/>
          </w:rPr>
          <w:tab/>
        </w:r>
        <w:r w:rsidR="00C57D8E" w:rsidRPr="00B75C28">
          <w:rPr>
            <w:rStyle w:val="Hyperlink"/>
            <w:noProof/>
          </w:rPr>
          <w:t>Technologies</w:t>
        </w:r>
        <w:r w:rsidR="00C57D8E">
          <w:rPr>
            <w:noProof/>
            <w:webHidden/>
          </w:rPr>
          <w:tab/>
        </w:r>
        <w:r w:rsidR="00C57D8E">
          <w:rPr>
            <w:noProof/>
            <w:webHidden/>
          </w:rPr>
          <w:fldChar w:fldCharType="begin"/>
        </w:r>
        <w:r w:rsidR="00C57D8E">
          <w:rPr>
            <w:noProof/>
            <w:webHidden/>
          </w:rPr>
          <w:instrText xml:space="preserve"> PAGEREF _Toc33700941 \h </w:instrText>
        </w:r>
        <w:r w:rsidR="00C57D8E">
          <w:rPr>
            <w:noProof/>
            <w:webHidden/>
          </w:rPr>
        </w:r>
        <w:r w:rsidR="00C57D8E">
          <w:rPr>
            <w:noProof/>
            <w:webHidden/>
          </w:rPr>
          <w:fldChar w:fldCharType="separate"/>
        </w:r>
        <w:r w:rsidR="00C57D8E">
          <w:rPr>
            <w:noProof/>
            <w:webHidden/>
          </w:rPr>
          <w:t>10</w:t>
        </w:r>
        <w:r w:rsidR="00C57D8E">
          <w:rPr>
            <w:noProof/>
            <w:webHidden/>
          </w:rPr>
          <w:fldChar w:fldCharType="end"/>
        </w:r>
      </w:hyperlink>
    </w:p>
    <w:p w14:paraId="2BDBF22E"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42" w:history="1">
        <w:r w:rsidR="00C57D8E" w:rsidRPr="00B75C28">
          <w:rPr>
            <w:rStyle w:val="Hyperlink"/>
            <w:noProof/>
          </w:rPr>
          <w:t>2.3</w:t>
        </w:r>
        <w:r w:rsidR="00C57D8E">
          <w:rPr>
            <w:rFonts w:asciiTheme="minorHAnsi" w:eastAsiaTheme="minorEastAsia" w:hAnsiTheme="minorHAnsi" w:cstheme="minorBidi"/>
            <w:noProof/>
            <w:color w:val="auto"/>
            <w:sz w:val="22"/>
            <w:lang w:eastAsia="en-GB"/>
          </w:rPr>
          <w:tab/>
        </w:r>
        <w:r w:rsidR="00C57D8E" w:rsidRPr="00B75C28">
          <w:rPr>
            <w:rStyle w:val="Hyperlink"/>
            <w:noProof/>
          </w:rPr>
          <w:t>Data formats</w:t>
        </w:r>
        <w:r w:rsidR="00C57D8E">
          <w:rPr>
            <w:noProof/>
            <w:webHidden/>
          </w:rPr>
          <w:tab/>
        </w:r>
        <w:r w:rsidR="00C57D8E">
          <w:rPr>
            <w:noProof/>
            <w:webHidden/>
          </w:rPr>
          <w:fldChar w:fldCharType="begin"/>
        </w:r>
        <w:r w:rsidR="00C57D8E">
          <w:rPr>
            <w:noProof/>
            <w:webHidden/>
          </w:rPr>
          <w:instrText xml:space="preserve"> PAGEREF _Toc33700942 \h </w:instrText>
        </w:r>
        <w:r w:rsidR="00C57D8E">
          <w:rPr>
            <w:noProof/>
            <w:webHidden/>
          </w:rPr>
        </w:r>
        <w:r w:rsidR="00C57D8E">
          <w:rPr>
            <w:noProof/>
            <w:webHidden/>
          </w:rPr>
          <w:fldChar w:fldCharType="separate"/>
        </w:r>
        <w:r w:rsidR="00C57D8E">
          <w:rPr>
            <w:noProof/>
            <w:webHidden/>
          </w:rPr>
          <w:t>11</w:t>
        </w:r>
        <w:r w:rsidR="00C57D8E">
          <w:rPr>
            <w:noProof/>
            <w:webHidden/>
          </w:rPr>
          <w:fldChar w:fldCharType="end"/>
        </w:r>
      </w:hyperlink>
    </w:p>
    <w:p w14:paraId="2FE69046"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43" w:history="1">
        <w:r w:rsidR="00C57D8E" w:rsidRPr="00B75C28">
          <w:rPr>
            <w:rStyle w:val="Hyperlink"/>
            <w:rFonts w:eastAsia="Times New Roman" w:cs="Times New Roman"/>
            <w:noProof/>
            <w:lang w:val="en-US"/>
          </w:rPr>
          <w:t>2.3.1</w:t>
        </w:r>
        <w:r w:rsidR="00C57D8E">
          <w:rPr>
            <w:rFonts w:asciiTheme="minorHAnsi" w:eastAsiaTheme="minorEastAsia" w:hAnsiTheme="minorHAnsi" w:cstheme="minorBidi"/>
            <w:noProof/>
            <w:color w:val="auto"/>
            <w:sz w:val="22"/>
            <w:lang w:eastAsia="en-GB"/>
          </w:rPr>
          <w:tab/>
        </w:r>
        <w:r w:rsidR="00C57D8E" w:rsidRPr="00B75C28">
          <w:rPr>
            <w:rStyle w:val="Hyperlink"/>
            <w:rFonts w:eastAsia="Times New Roman" w:cs="Times New Roman"/>
            <w:noProof/>
            <w:lang w:val="ru"/>
          </w:rPr>
          <w:t>Date</w:t>
        </w:r>
        <w:r w:rsidR="00C57D8E">
          <w:rPr>
            <w:noProof/>
            <w:webHidden/>
          </w:rPr>
          <w:tab/>
        </w:r>
        <w:r w:rsidR="00C57D8E">
          <w:rPr>
            <w:noProof/>
            <w:webHidden/>
          </w:rPr>
          <w:fldChar w:fldCharType="begin"/>
        </w:r>
        <w:r w:rsidR="00C57D8E">
          <w:rPr>
            <w:noProof/>
            <w:webHidden/>
          </w:rPr>
          <w:instrText xml:space="preserve"> PAGEREF _Toc33700943 \h </w:instrText>
        </w:r>
        <w:r w:rsidR="00C57D8E">
          <w:rPr>
            <w:noProof/>
            <w:webHidden/>
          </w:rPr>
        </w:r>
        <w:r w:rsidR="00C57D8E">
          <w:rPr>
            <w:noProof/>
            <w:webHidden/>
          </w:rPr>
          <w:fldChar w:fldCharType="separate"/>
        </w:r>
        <w:r w:rsidR="00C57D8E">
          <w:rPr>
            <w:noProof/>
            <w:webHidden/>
          </w:rPr>
          <w:t>11</w:t>
        </w:r>
        <w:r w:rsidR="00C57D8E">
          <w:rPr>
            <w:noProof/>
            <w:webHidden/>
          </w:rPr>
          <w:fldChar w:fldCharType="end"/>
        </w:r>
      </w:hyperlink>
    </w:p>
    <w:p w14:paraId="3B39A4CC"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44" w:history="1">
        <w:r w:rsidR="00C57D8E" w:rsidRPr="00B75C28">
          <w:rPr>
            <w:rStyle w:val="Hyperlink"/>
            <w:rFonts w:eastAsia="Times New Roman" w:cs="Times New Roman"/>
            <w:noProof/>
            <w:lang w:val="en-US"/>
          </w:rPr>
          <w:t>2.3.2</w:t>
        </w:r>
        <w:r w:rsidR="00C57D8E">
          <w:rPr>
            <w:rFonts w:asciiTheme="minorHAnsi" w:eastAsiaTheme="minorEastAsia" w:hAnsiTheme="minorHAnsi" w:cstheme="minorBidi"/>
            <w:noProof/>
            <w:color w:val="auto"/>
            <w:sz w:val="22"/>
            <w:lang w:eastAsia="en-GB"/>
          </w:rPr>
          <w:tab/>
        </w:r>
        <w:r w:rsidR="00C57D8E" w:rsidRPr="00B75C28">
          <w:rPr>
            <w:rStyle w:val="Hyperlink"/>
            <w:rFonts w:eastAsia="Times New Roman" w:cs="Times New Roman"/>
            <w:noProof/>
            <w:lang w:val="ru"/>
          </w:rPr>
          <w:t>Time</w:t>
        </w:r>
        <w:r w:rsidR="00C57D8E">
          <w:rPr>
            <w:noProof/>
            <w:webHidden/>
          </w:rPr>
          <w:tab/>
        </w:r>
        <w:r w:rsidR="00C57D8E">
          <w:rPr>
            <w:noProof/>
            <w:webHidden/>
          </w:rPr>
          <w:fldChar w:fldCharType="begin"/>
        </w:r>
        <w:r w:rsidR="00C57D8E">
          <w:rPr>
            <w:noProof/>
            <w:webHidden/>
          </w:rPr>
          <w:instrText xml:space="preserve"> PAGEREF _Toc33700944 \h </w:instrText>
        </w:r>
        <w:r w:rsidR="00C57D8E">
          <w:rPr>
            <w:noProof/>
            <w:webHidden/>
          </w:rPr>
        </w:r>
        <w:r w:rsidR="00C57D8E">
          <w:rPr>
            <w:noProof/>
            <w:webHidden/>
          </w:rPr>
          <w:fldChar w:fldCharType="separate"/>
        </w:r>
        <w:r w:rsidR="00C57D8E">
          <w:rPr>
            <w:noProof/>
            <w:webHidden/>
          </w:rPr>
          <w:t>11</w:t>
        </w:r>
        <w:r w:rsidR="00C57D8E">
          <w:rPr>
            <w:noProof/>
            <w:webHidden/>
          </w:rPr>
          <w:fldChar w:fldCharType="end"/>
        </w:r>
      </w:hyperlink>
    </w:p>
    <w:p w14:paraId="2D73F802"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45" w:history="1">
        <w:r w:rsidR="00C57D8E" w:rsidRPr="00B75C28">
          <w:rPr>
            <w:rStyle w:val="Hyperlink"/>
            <w:rFonts w:eastAsia="Times New Roman" w:cs="Times New Roman"/>
            <w:noProof/>
            <w:lang w:val="en-US"/>
          </w:rPr>
          <w:t>2.3.3</w:t>
        </w:r>
        <w:r w:rsidR="00C57D8E">
          <w:rPr>
            <w:rFonts w:asciiTheme="minorHAnsi" w:eastAsiaTheme="minorEastAsia" w:hAnsiTheme="minorHAnsi" w:cstheme="minorBidi"/>
            <w:noProof/>
            <w:color w:val="auto"/>
            <w:sz w:val="22"/>
            <w:lang w:eastAsia="en-GB"/>
          </w:rPr>
          <w:tab/>
        </w:r>
        <w:r w:rsidR="00C57D8E" w:rsidRPr="00B75C28">
          <w:rPr>
            <w:rStyle w:val="Hyperlink"/>
            <w:rFonts w:eastAsia="Times New Roman" w:cs="Times New Roman"/>
            <w:noProof/>
            <w:lang w:val="ru"/>
          </w:rPr>
          <w:t>Media Types</w:t>
        </w:r>
        <w:r w:rsidR="00C57D8E">
          <w:rPr>
            <w:noProof/>
            <w:webHidden/>
          </w:rPr>
          <w:tab/>
        </w:r>
        <w:r w:rsidR="00C57D8E">
          <w:rPr>
            <w:noProof/>
            <w:webHidden/>
          </w:rPr>
          <w:fldChar w:fldCharType="begin"/>
        </w:r>
        <w:r w:rsidR="00C57D8E">
          <w:rPr>
            <w:noProof/>
            <w:webHidden/>
          </w:rPr>
          <w:instrText xml:space="preserve"> PAGEREF _Toc33700945 \h </w:instrText>
        </w:r>
        <w:r w:rsidR="00C57D8E">
          <w:rPr>
            <w:noProof/>
            <w:webHidden/>
          </w:rPr>
        </w:r>
        <w:r w:rsidR="00C57D8E">
          <w:rPr>
            <w:noProof/>
            <w:webHidden/>
          </w:rPr>
          <w:fldChar w:fldCharType="separate"/>
        </w:r>
        <w:r w:rsidR="00C57D8E">
          <w:rPr>
            <w:noProof/>
            <w:webHidden/>
          </w:rPr>
          <w:t>11</w:t>
        </w:r>
        <w:r w:rsidR="00C57D8E">
          <w:rPr>
            <w:noProof/>
            <w:webHidden/>
          </w:rPr>
          <w:fldChar w:fldCharType="end"/>
        </w:r>
      </w:hyperlink>
    </w:p>
    <w:p w14:paraId="54FE2CA8"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46" w:history="1">
        <w:r w:rsidR="00C57D8E" w:rsidRPr="00B75C28">
          <w:rPr>
            <w:rStyle w:val="Hyperlink"/>
            <w:rFonts w:eastAsia="Times New Roman" w:cs="Times New Roman"/>
            <w:noProof/>
            <w:lang w:val="en-US"/>
          </w:rPr>
          <w:t>2.3.4</w:t>
        </w:r>
        <w:r w:rsidR="00C57D8E">
          <w:rPr>
            <w:rFonts w:asciiTheme="minorHAnsi" w:eastAsiaTheme="minorEastAsia" w:hAnsiTheme="minorHAnsi" w:cstheme="minorBidi"/>
            <w:noProof/>
            <w:color w:val="auto"/>
            <w:sz w:val="22"/>
            <w:lang w:eastAsia="en-GB"/>
          </w:rPr>
          <w:tab/>
        </w:r>
        <w:r w:rsidR="00C57D8E" w:rsidRPr="00B75C28">
          <w:rPr>
            <w:rStyle w:val="Hyperlink"/>
            <w:rFonts w:eastAsia="Times New Roman" w:cs="Times New Roman"/>
            <w:noProof/>
            <w:lang w:val="ru"/>
          </w:rPr>
          <w:t>Languages</w:t>
        </w:r>
        <w:r w:rsidR="00C57D8E">
          <w:rPr>
            <w:noProof/>
            <w:webHidden/>
          </w:rPr>
          <w:tab/>
        </w:r>
        <w:r w:rsidR="00C57D8E">
          <w:rPr>
            <w:noProof/>
            <w:webHidden/>
          </w:rPr>
          <w:fldChar w:fldCharType="begin"/>
        </w:r>
        <w:r w:rsidR="00C57D8E">
          <w:rPr>
            <w:noProof/>
            <w:webHidden/>
          </w:rPr>
          <w:instrText xml:space="preserve"> PAGEREF _Toc33700946 \h </w:instrText>
        </w:r>
        <w:r w:rsidR="00C57D8E">
          <w:rPr>
            <w:noProof/>
            <w:webHidden/>
          </w:rPr>
        </w:r>
        <w:r w:rsidR="00C57D8E">
          <w:rPr>
            <w:noProof/>
            <w:webHidden/>
          </w:rPr>
          <w:fldChar w:fldCharType="separate"/>
        </w:r>
        <w:r w:rsidR="00C57D8E">
          <w:rPr>
            <w:noProof/>
            <w:webHidden/>
          </w:rPr>
          <w:t>12</w:t>
        </w:r>
        <w:r w:rsidR="00C57D8E">
          <w:rPr>
            <w:noProof/>
            <w:webHidden/>
          </w:rPr>
          <w:fldChar w:fldCharType="end"/>
        </w:r>
      </w:hyperlink>
    </w:p>
    <w:p w14:paraId="36041142"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47" w:history="1">
        <w:r w:rsidR="00C57D8E" w:rsidRPr="00B75C28">
          <w:rPr>
            <w:rStyle w:val="Hyperlink"/>
            <w:rFonts w:eastAsia="Times New Roman" w:cs="Times New Roman"/>
            <w:noProof/>
            <w:lang w:val="en-US"/>
          </w:rPr>
          <w:t>2.3.5</w:t>
        </w:r>
        <w:r w:rsidR="00C57D8E">
          <w:rPr>
            <w:rFonts w:asciiTheme="minorHAnsi" w:eastAsiaTheme="minorEastAsia" w:hAnsiTheme="minorHAnsi" w:cstheme="minorBidi"/>
            <w:noProof/>
            <w:color w:val="auto"/>
            <w:sz w:val="22"/>
            <w:lang w:eastAsia="en-GB"/>
          </w:rPr>
          <w:tab/>
        </w:r>
        <w:r w:rsidR="00C57D8E" w:rsidRPr="00B75C28">
          <w:rPr>
            <w:rStyle w:val="Hyperlink"/>
            <w:rFonts w:eastAsia="Times New Roman" w:cs="Times New Roman"/>
            <w:noProof/>
            <w:lang w:val="ru"/>
          </w:rPr>
          <w:t>Currencies</w:t>
        </w:r>
        <w:r w:rsidR="00C57D8E">
          <w:rPr>
            <w:noProof/>
            <w:webHidden/>
          </w:rPr>
          <w:tab/>
        </w:r>
        <w:r w:rsidR="00C57D8E">
          <w:rPr>
            <w:noProof/>
            <w:webHidden/>
          </w:rPr>
          <w:fldChar w:fldCharType="begin"/>
        </w:r>
        <w:r w:rsidR="00C57D8E">
          <w:rPr>
            <w:noProof/>
            <w:webHidden/>
          </w:rPr>
          <w:instrText xml:space="preserve"> PAGEREF _Toc33700947 \h </w:instrText>
        </w:r>
        <w:r w:rsidR="00C57D8E">
          <w:rPr>
            <w:noProof/>
            <w:webHidden/>
          </w:rPr>
        </w:r>
        <w:r w:rsidR="00C57D8E">
          <w:rPr>
            <w:noProof/>
            <w:webHidden/>
          </w:rPr>
          <w:fldChar w:fldCharType="separate"/>
        </w:r>
        <w:r w:rsidR="00C57D8E">
          <w:rPr>
            <w:noProof/>
            <w:webHidden/>
          </w:rPr>
          <w:t>12</w:t>
        </w:r>
        <w:r w:rsidR="00C57D8E">
          <w:rPr>
            <w:noProof/>
            <w:webHidden/>
          </w:rPr>
          <w:fldChar w:fldCharType="end"/>
        </w:r>
      </w:hyperlink>
    </w:p>
    <w:p w14:paraId="5516DDDA"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48" w:history="1">
        <w:r w:rsidR="00C57D8E" w:rsidRPr="00B75C28">
          <w:rPr>
            <w:rStyle w:val="Hyperlink"/>
            <w:noProof/>
          </w:rPr>
          <w:t>2.4</w:t>
        </w:r>
        <w:r w:rsidR="00C57D8E">
          <w:rPr>
            <w:rFonts w:asciiTheme="minorHAnsi" w:eastAsiaTheme="minorEastAsia" w:hAnsiTheme="minorHAnsi" w:cstheme="minorBidi"/>
            <w:noProof/>
            <w:color w:val="auto"/>
            <w:sz w:val="22"/>
            <w:lang w:eastAsia="en-GB"/>
          </w:rPr>
          <w:tab/>
        </w:r>
        <w:r w:rsidR="00C57D8E" w:rsidRPr="00B75C28">
          <w:rPr>
            <w:rStyle w:val="Hyperlink"/>
            <w:noProof/>
          </w:rPr>
          <w:t>Services</w:t>
        </w:r>
        <w:r w:rsidR="00C57D8E">
          <w:rPr>
            <w:noProof/>
            <w:webHidden/>
          </w:rPr>
          <w:tab/>
        </w:r>
        <w:r w:rsidR="00C57D8E">
          <w:rPr>
            <w:noProof/>
            <w:webHidden/>
          </w:rPr>
          <w:fldChar w:fldCharType="begin"/>
        </w:r>
        <w:r w:rsidR="00C57D8E">
          <w:rPr>
            <w:noProof/>
            <w:webHidden/>
          </w:rPr>
          <w:instrText xml:space="preserve"> PAGEREF _Toc33700948 \h </w:instrText>
        </w:r>
        <w:r w:rsidR="00C57D8E">
          <w:rPr>
            <w:noProof/>
            <w:webHidden/>
          </w:rPr>
        </w:r>
        <w:r w:rsidR="00C57D8E">
          <w:rPr>
            <w:noProof/>
            <w:webHidden/>
          </w:rPr>
          <w:fldChar w:fldCharType="separate"/>
        </w:r>
        <w:r w:rsidR="00C57D8E">
          <w:rPr>
            <w:noProof/>
            <w:webHidden/>
          </w:rPr>
          <w:t>12</w:t>
        </w:r>
        <w:r w:rsidR="00C57D8E">
          <w:rPr>
            <w:noProof/>
            <w:webHidden/>
          </w:rPr>
          <w:fldChar w:fldCharType="end"/>
        </w:r>
      </w:hyperlink>
    </w:p>
    <w:p w14:paraId="6949DBF8"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49" w:history="1">
        <w:r w:rsidR="00C57D8E" w:rsidRPr="00B75C28">
          <w:rPr>
            <w:rStyle w:val="Hyperlink"/>
            <w:noProof/>
            <w:lang w:val="en-US"/>
          </w:rPr>
          <w:t>2.4.1</w:t>
        </w:r>
        <w:r w:rsidR="00C57D8E">
          <w:rPr>
            <w:rFonts w:asciiTheme="minorHAnsi" w:eastAsiaTheme="minorEastAsia" w:hAnsiTheme="minorHAnsi" w:cstheme="minorBidi"/>
            <w:noProof/>
            <w:color w:val="auto"/>
            <w:sz w:val="22"/>
            <w:lang w:eastAsia="en-GB"/>
          </w:rPr>
          <w:tab/>
        </w:r>
        <w:r w:rsidR="00C57D8E" w:rsidRPr="00B75C28">
          <w:rPr>
            <w:rStyle w:val="Hyperlink"/>
            <w:noProof/>
          </w:rPr>
          <w:t>Infrastructure Services</w:t>
        </w:r>
        <w:r w:rsidR="00C57D8E">
          <w:rPr>
            <w:noProof/>
            <w:webHidden/>
          </w:rPr>
          <w:tab/>
        </w:r>
        <w:r w:rsidR="00C57D8E">
          <w:rPr>
            <w:noProof/>
            <w:webHidden/>
          </w:rPr>
          <w:fldChar w:fldCharType="begin"/>
        </w:r>
        <w:r w:rsidR="00C57D8E">
          <w:rPr>
            <w:noProof/>
            <w:webHidden/>
          </w:rPr>
          <w:instrText xml:space="preserve"> PAGEREF _Toc33700949 \h </w:instrText>
        </w:r>
        <w:r w:rsidR="00C57D8E">
          <w:rPr>
            <w:noProof/>
            <w:webHidden/>
          </w:rPr>
        </w:r>
        <w:r w:rsidR="00C57D8E">
          <w:rPr>
            <w:noProof/>
            <w:webHidden/>
          </w:rPr>
          <w:fldChar w:fldCharType="separate"/>
        </w:r>
        <w:r w:rsidR="00C57D8E">
          <w:rPr>
            <w:noProof/>
            <w:webHidden/>
          </w:rPr>
          <w:t>12</w:t>
        </w:r>
        <w:r w:rsidR="00C57D8E">
          <w:rPr>
            <w:noProof/>
            <w:webHidden/>
          </w:rPr>
          <w:fldChar w:fldCharType="end"/>
        </w:r>
      </w:hyperlink>
    </w:p>
    <w:p w14:paraId="5188A8E3"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0" w:history="1">
        <w:r w:rsidR="00C57D8E" w:rsidRPr="00B75C28">
          <w:rPr>
            <w:rStyle w:val="Hyperlink"/>
            <w:noProof/>
            <w:lang w:val="en-US"/>
          </w:rPr>
          <w:t>2.4.2</w:t>
        </w:r>
        <w:r w:rsidR="00C57D8E">
          <w:rPr>
            <w:rFonts w:asciiTheme="minorHAnsi" w:eastAsiaTheme="minorEastAsia" w:hAnsiTheme="minorHAnsi" w:cstheme="minorBidi"/>
            <w:noProof/>
            <w:color w:val="auto"/>
            <w:sz w:val="22"/>
            <w:lang w:eastAsia="en-GB"/>
          </w:rPr>
          <w:tab/>
        </w:r>
        <w:r w:rsidR="00C57D8E" w:rsidRPr="00B75C28">
          <w:rPr>
            <w:rStyle w:val="Hyperlink"/>
            <w:noProof/>
          </w:rPr>
          <w:t>Business Services</w:t>
        </w:r>
        <w:r w:rsidR="00C57D8E">
          <w:rPr>
            <w:noProof/>
            <w:webHidden/>
          </w:rPr>
          <w:tab/>
        </w:r>
        <w:r w:rsidR="00C57D8E">
          <w:rPr>
            <w:noProof/>
            <w:webHidden/>
          </w:rPr>
          <w:fldChar w:fldCharType="begin"/>
        </w:r>
        <w:r w:rsidR="00C57D8E">
          <w:rPr>
            <w:noProof/>
            <w:webHidden/>
          </w:rPr>
          <w:instrText xml:space="preserve"> PAGEREF _Toc33700950 \h </w:instrText>
        </w:r>
        <w:r w:rsidR="00C57D8E">
          <w:rPr>
            <w:noProof/>
            <w:webHidden/>
          </w:rPr>
        </w:r>
        <w:r w:rsidR="00C57D8E">
          <w:rPr>
            <w:noProof/>
            <w:webHidden/>
          </w:rPr>
          <w:fldChar w:fldCharType="separate"/>
        </w:r>
        <w:r w:rsidR="00C57D8E">
          <w:rPr>
            <w:noProof/>
            <w:webHidden/>
          </w:rPr>
          <w:t>21</w:t>
        </w:r>
        <w:r w:rsidR="00C57D8E">
          <w:rPr>
            <w:noProof/>
            <w:webHidden/>
          </w:rPr>
          <w:fldChar w:fldCharType="end"/>
        </w:r>
      </w:hyperlink>
    </w:p>
    <w:p w14:paraId="02C3E69C"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1" w:history="1">
        <w:r w:rsidR="00C57D8E" w:rsidRPr="00B75C28">
          <w:rPr>
            <w:rStyle w:val="Hyperlink"/>
            <w:noProof/>
            <w:lang w:val="en-US"/>
          </w:rPr>
          <w:t>2.4.3</w:t>
        </w:r>
        <w:r w:rsidR="00C57D8E">
          <w:rPr>
            <w:rFonts w:asciiTheme="minorHAnsi" w:eastAsiaTheme="minorEastAsia" w:hAnsiTheme="minorHAnsi" w:cstheme="minorBidi"/>
            <w:noProof/>
            <w:color w:val="auto"/>
            <w:sz w:val="22"/>
            <w:lang w:eastAsia="en-GB"/>
          </w:rPr>
          <w:tab/>
        </w:r>
        <w:r w:rsidR="00C57D8E" w:rsidRPr="00B75C28">
          <w:rPr>
            <w:rStyle w:val="Hyperlink"/>
            <w:noProof/>
          </w:rPr>
          <w:t>Enterprise Services</w:t>
        </w:r>
        <w:r w:rsidR="00C57D8E">
          <w:rPr>
            <w:noProof/>
            <w:webHidden/>
          </w:rPr>
          <w:tab/>
        </w:r>
        <w:r w:rsidR="00C57D8E">
          <w:rPr>
            <w:noProof/>
            <w:webHidden/>
          </w:rPr>
          <w:fldChar w:fldCharType="begin"/>
        </w:r>
        <w:r w:rsidR="00C57D8E">
          <w:rPr>
            <w:noProof/>
            <w:webHidden/>
          </w:rPr>
          <w:instrText xml:space="preserve"> PAGEREF _Toc33700951 \h </w:instrText>
        </w:r>
        <w:r w:rsidR="00C57D8E">
          <w:rPr>
            <w:noProof/>
            <w:webHidden/>
          </w:rPr>
        </w:r>
        <w:r w:rsidR="00C57D8E">
          <w:rPr>
            <w:noProof/>
            <w:webHidden/>
          </w:rPr>
          <w:fldChar w:fldCharType="separate"/>
        </w:r>
        <w:r w:rsidR="00C57D8E">
          <w:rPr>
            <w:noProof/>
            <w:webHidden/>
          </w:rPr>
          <w:t>25</w:t>
        </w:r>
        <w:r w:rsidR="00C57D8E">
          <w:rPr>
            <w:noProof/>
            <w:webHidden/>
          </w:rPr>
          <w:fldChar w:fldCharType="end"/>
        </w:r>
      </w:hyperlink>
    </w:p>
    <w:p w14:paraId="30728F7E" w14:textId="77777777" w:rsidR="00C57D8E" w:rsidRDefault="00B121BE">
      <w:pPr>
        <w:pStyle w:val="TOC1"/>
        <w:tabs>
          <w:tab w:val="left" w:pos="480"/>
          <w:tab w:val="right" w:leader="dot" w:pos="8777"/>
        </w:tabs>
        <w:rPr>
          <w:rFonts w:asciiTheme="minorHAnsi" w:eastAsiaTheme="minorEastAsia" w:hAnsiTheme="minorHAnsi" w:cstheme="minorBidi"/>
          <w:noProof/>
          <w:color w:val="auto"/>
          <w:sz w:val="22"/>
          <w:lang w:eastAsia="en-GB"/>
        </w:rPr>
      </w:pPr>
      <w:hyperlink w:anchor="_Toc33700952" w:history="1">
        <w:r w:rsidR="00C57D8E" w:rsidRPr="00B75C28">
          <w:rPr>
            <w:rStyle w:val="Hyperlink"/>
            <w:noProof/>
          </w:rPr>
          <w:t>3</w:t>
        </w:r>
        <w:r w:rsidR="00C57D8E">
          <w:rPr>
            <w:rFonts w:asciiTheme="minorHAnsi" w:eastAsiaTheme="minorEastAsia" w:hAnsiTheme="minorHAnsi" w:cstheme="minorBidi"/>
            <w:noProof/>
            <w:color w:val="auto"/>
            <w:sz w:val="22"/>
            <w:lang w:eastAsia="en-GB"/>
          </w:rPr>
          <w:tab/>
        </w:r>
        <w:r w:rsidR="00C57D8E" w:rsidRPr="00B75C28">
          <w:rPr>
            <w:rStyle w:val="Hyperlink"/>
            <w:noProof/>
          </w:rPr>
          <w:t>Tutorial</w:t>
        </w:r>
        <w:r w:rsidR="00C57D8E">
          <w:rPr>
            <w:noProof/>
            <w:webHidden/>
          </w:rPr>
          <w:tab/>
        </w:r>
        <w:r w:rsidR="00C57D8E">
          <w:rPr>
            <w:noProof/>
            <w:webHidden/>
          </w:rPr>
          <w:fldChar w:fldCharType="begin"/>
        </w:r>
        <w:r w:rsidR="00C57D8E">
          <w:rPr>
            <w:noProof/>
            <w:webHidden/>
          </w:rPr>
          <w:instrText xml:space="preserve"> PAGEREF _Toc33700952 \h </w:instrText>
        </w:r>
        <w:r w:rsidR="00C57D8E">
          <w:rPr>
            <w:noProof/>
            <w:webHidden/>
          </w:rPr>
        </w:r>
        <w:r w:rsidR="00C57D8E">
          <w:rPr>
            <w:noProof/>
            <w:webHidden/>
          </w:rPr>
          <w:fldChar w:fldCharType="separate"/>
        </w:r>
        <w:r w:rsidR="00C57D8E">
          <w:rPr>
            <w:noProof/>
            <w:webHidden/>
          </w:rPr>
          <w:t>46</w:t>
        </w:r>
        <w:r w:rsidR="00C57D8E">
          <w:rPr>
            <w:noProof/>
            <w:webHidden/>
          </w:rPr>
          <w:fldChar w:fldCharType="end"/>
        </w:r>
      </w:hyperlink>
    </w:p>
    <w:p w14:paraId="35F79DAF"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53" w:history="1">
        <w:r w:rsidR="00C57D8E" w:rsidRPr="00B75C28">
          <w:rPr>
            <w:rStyle w:val="Hyperlink"/>
            <w:noProof/>
          </w:rPr>
          <w:t>3.1</w:t>
        </w:r>
        <w:r w:rsidR="00C57D8E">
          <w:rPr>
            <w:rFonts w:asciiTheme="minorHAnsi" w:eastAsiaTheme="minorEastAsia" w:hAnsiTheme="minorHAnsi" w:cstheme="minorBidi"/>
            <w:noProof/>
            <w:color w:val="auto"/>
            <w:sz w:val="22"/>
            <w:lang w:eastAsia="en-GB"/>
          </w:rPr>
          <w:tab/>
        </w:r>
        <w:r w:rsidR="00C57D8E" w:rsidRPr="00B75C28">
          <w:rPr>
            <w:rStyle w:val="Hyperlink"/>
            <w:noProof/>
          </w:rPr>
          <w:t>Operating Entities: CAs and EOs</w:t>
        </w:r>
        <w:r w:rsidR="00C57D8E">
          <w:rPr>
            <w:noProof/>
            <w:webHidden/>
          </w:rPr>
          <w:tab/>
        </w:r>
        <w:r w:rsidR="00C57D8E">
          <w:rPr>
            <w:noProof/>
            <w:webHidden/>
          </w:rPr>
          <w:fldChar w:fldCharType="begin"/>
        </w:r>
        <w:r w:rsidR="00C57D8E">
          <w:rPr>
            <w:noProof/>
            <w:webHidden/>
          </w:rPr>
          <w:instrText xml:space="preserve"> PAGEREF _Toc33700953 \h </w:instrText>
        </w:r>
        <w:r w:rsidR="00C57D8E">
          <w:rPr>
            <w:noProof/>
            <w:webHidden/>
          </w:rPr>
        </w:r>
        <w:r w:rsidR="00C57D8E">
          <w:rPr>
            <w:noProof/>
            <w:webHidden/>
          </w:rPr>
          <w:fldChar w:fldCharType="separate"/>
        </w:r>
        <w:r w:rsidR="00C57D8E">
          <w:rPr>
            <w:noProof/>
            <w:webHidden/>
          </w:rPr>
          <w:t>46</w:t>
        </w:r>
        <w:r w:rsidR="00C57D8E">
          <w:rPr>
            <w:noProof/>
            <w:webHidden/>
          </w:rPr>
          <w:fldChar w:fldCharType="end"/>
        </w:r>
      </w:hyperlink>
    </w:p>
    <w:p w14:paraId="776902EF"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4" w:history="1">
        <w:r w:rsidR="00C57D8E" w:rsidRPr="00B75C28">
          <w:rPr>
            <w:rStyle w:val="Hyperlink"/>
            <w:noProof/>
            <w:lang w:val="en-US"/>
          </w:rPr>
          <w:t>3.1.1</w:t>
        </w:r>
        <w:r w:rsidR="00C57D8E">
          <w:rPr>
            <w:rFonts w:asciiTheme="minorHAnsi" w:eastAsiaTheme="minorEastAsia" w:hAnsiTheme="minorHAnsi" w:cstheme="minorBidi"/>
            <w:noProof/>
            <w:color w:val="auto"/>
            <w:sz w:val="22"/>
            <w:lang w:eastAsia="en-GB"/>
          </w:rPr>
          <w:tab/>
        </w:r>
        <w:r w:rsidR="00C57D8E" w:rsidRPr="00B75C28">
          <w:rPr>
            <w:rStyle w:val="Hyperlink"/>
            <w:noProof/>
          </w:rPr>
          <w:t>Extended ‘Organization’ model</w:t>
        </w:r>
        <w:r w:rsidR="00C57D8E">
          <w:rPr>
            <w:noProof/>
            <w:webHidden/>
          </w:rPr>
          <w:tab/>
        </w:r>
        <w:r w:rsidR="00C57D8E">
          <w:rPr>
            <w:noProof/>
            <w:webHidden/>
          </w:rPr>
          <w:fldChar w:fldCharType="begin"/>
        </w:r>
        <w:r w:rsidR="00C57D8E">
          <w:rPr>
            <w:noProof/>
            <w:webHidden/>
          </w:rPr>
          <w:instrText xml:space="preserve"> PAGEREF _Toc33700954 \h </w:instrText>
        </w:r>
        <w:r w:rsidR="00C57D8E">
          <w:rPr>
            <w:noProof/>
            <w:webHidden/>
          </w:rPr>
        </w:r>
        <w:r w:rsidR="00C57D8E">
          <w:rPr>
            <w:noProof/>
            <w:webHidden/>
          </w:rPr>
          <w:fldChar w:fldCharType="separate"/>
        </w:r>
        <w:r w:rsidR="00C57D8E">
          <w:rPr>
            <w:noProof/>
            <w:webHidden/>
          </w:rPr>
          <w:t>46</w:t>
        </w:r>
        <w:r w:rsidR="00C57D8E">
          <w:rPr>
            <w:noProof/>
            <w:webHidden/>
          </w:rPr>
          <w:fldChar w:fldCharType="end"/>
        </w:r>
      </w:hyperlink>
    </w:p>
    <w:p w14:paraId="12A28C27"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55" w:history="1">
        <w:r w:rsidR="00C57D8E" w:rsidRPr="00B75C28">
          <w:rPr>
            <w:rStyle w:val="Hyperlink"/>
            <w:noProof/>
          </w:rPr>
          <w:t>3.2</w:t>
        </w:r>
        <w:r w:rsidR="00C57D8E">
          <w:rPr>
            <w:rFonts w:asciiTheme="minorHAnsi" w:eastAsiaTheme="minorEastAsia" w:hAnsiTheme="minorHAnsi" w:cstheme="minorBidi"/>
            <w:noProof/>
            <w:color w:val="auto"/>
            <w:sz w:val="22"/>
            <w:lang w:eastAsia="en-GB"/>
          </w:rPr>
          <w:tab/>
        </w:r>
        <w:r w:rsidR="00C57D8E" w:rsidRPr="00B75C28">
          <w:rPr>
            <w:rStyle w:val="Hyperlink"/>
            <w:noProof/>
          </w:rPr>
          <w:t>ESPD in MTender</w:t>
        </w:r>
        <w:r w:rsidR="00C57D8E">
          <w:rPr>
            <w:noProof/>
            <w:webHidden/>
          </w:rPr>
          <w:tab/>
        </w:r>
        <w:r w:rsidR="00C57D8E">
          <w:rPr>
            <w:noProof/>
            <w:webHidden/>
          </w:rPr>
          <w:fldChar w:fldCharType="begin"/>
        </w:r>
        <w:r w:rsidR="00C57D8E">
          <w:rPr>
            <w:noProof/>
            <w:webHidden/>
          </w:rPr>
          <w:instrText xml:space="preserve"> PAGEREF _Toc33700955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00E77B6E"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6" w:history="1">
        <w:r w:rsidR="00C57D8E" w:rsidRPr="00B75C28">
          <w:rPr>
            <w:rStyle w:val="Hyperlink"/>
            <w:noProof/>
            <w:lang w:val="en-US"/>
          </w:rPr>
          <w:t>3.2.1</w:t>
        </w:r>
        <w:r w:rsidR="00C57D8E">
          <w:rPr>
            <w:rFonts w:asciiTheme="minorHAnsi" w:eastAsiaTheme="minorEastAsia" w:hAnsiTheme="minorHAnsi" w:cstheme="minorBidi"/>
            <w:noProof/>
            <w:color w:val="auto"/>
            <w:sz w:val="22"/>
            <w:lang w:eastAsia="en-GB"/>
          </w:rPr>
          <w:tab/>
        </w:r>
        <w:r w:rsidR="00C57D8E" w:rsidRPr="00B75C28">
          <w:rPr>
            <w:rStyle w:val="Hyperlink"/>
            <w:noProof/>
          </w:rPr>
          <w:t>Part I</w:t>
        </w:r>
        <w:r w:rsidR="00C57D8E">
          <w:rPr>
            <w:noProof/>
            <w:webHidden/>
          </w:rPr>
          <w:tab/>
        </w:r>
        <w:r w:rsidR="00C57D8E">
          <w:rPr>
            <w:noProof/>
            <w:webHidden/>
          </w:rPr>
          <w:fldChar w:fldCharType="begin"/>
        </w:r>
        <w:r w:rsidR="00C57D8E">
          <w:rPr>
            <w:noProof/>
            <w:webHidden/>
          </w:rPr>
          <w:instrText xml:space="preserve"> PAGEREF _Toc33700956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4B76D479"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7" w:history="1">
        <w:r w:rsidR="00C57D8E" w:rsidRPr="00B75C28">
          <w:rPr>
            <w:rStyle w:val="Hyperlink"/>
            <w:noProof/>
            <w:lang w:val="en-US"/>
          </w:rPr>
          <w:t>3.2.2</w:t>
        </w:r>
        <w:r w:rsidR="00C57D8E">
          <w:rPr>
            <w:rFonts w:asciiTheme="minorHAnsi" w:eastAsiaTheme="minorEastAsia" w:hAnsiTheme="minorHAnsi" w:cstheme="minorBidi"/>
            <w:noProof/>
            <w:color w:val="auto"/>
            <w:sz w:val="22"/>
            <w:lang w:eastAsia="en-GB"/>
          </w:rPr>
          <w:tab/>
        </w:r>
        <w:r w:rsidR="00C57D8E" w:rsidRPr="00B75C28">
          <w:rPr>
            <w:rStyle w:val="Hyperlink"/>
            <w:noProof/>
          </w:rPr>
          <w:t>Part II</w:t>
        </w:r>
        <w:r w:rsidR="00C57D8E">
          <w:rPr>
            <w:noProof/>
            <w:webHidden/>
          </w:rPr>
          <w:tab/>
        </w:r>
        <w:r w:rsidR="00C57D8E">
          <w:rPr>
            <w:noProof/>
            <w:webHidden/>
          </w:rPr>
          <w:fldChar w:fldCharType="begin"/>
        </w:r>
        <w:r w:rsidR="00C57D8E">
          <w:rPr>
            <w:noProof/>
            <w:webHidden/>
          </w:rPr>
          <w:instrText xml:space="preserve"> PAGEREF _Toc33700957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28C1F190"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8" w:history="1">
        <w:r w:rsidR="00C57D8E" w:rsidRPr="00B75C28">
          <w:rPr>
            <w:rStyle w:val="Hyperlink"/>
            <w:noProof/>
            <w:lang w:val="en-US"/>
          </w:rPr>
          <w:t>3.2.3</w:t>
        </w:r>
        <w:r w:rsidR="00C57D8E">
          <w:rPr>
            <w:rFonts w:asciiTheme="minorHAnsi" w:eastAsiaTheme="minorEastAsia" w:hAnsiTheme="minorHAnsi" w:cstheme="minorBidi"/>
            <w:noProof/>
            <w:color w:val="auto"/>
            <w:sz w:val="22"/>
            <w:lang w:eastAsia="en-GB"/>
          </w:rPr>
          <w:tab/>
        </w:r>
        <w:r w:rsidR="00C57D8E" w:rsidRPr="00B75C28">
          <w:rPr>
            <w:rStyle w:val="Hyperlink"/>
            <w:noProof/>
          </w:rPr>
          <w:t>Part III</w:t>
        </w:r>
        <w:r w:rsidR="00C57D8E">
          <w:rPr>
            <w:noProof/>
            <w:webHidden/>
          </w:rPr>
          <w:tab/>
        </w:r>
        <w:r w:rsidR="00C57D8E">
          <w:rPr>
            <w:noProof/>
            <w:webHidden/>
          </w:rPr>
          <w:fldChar w:fldCharType="begin"/>
        </w:r>
        <w:r w:rsidR="00C57D8E">
          <w:rPr>
            <w:noProof/>
            <w:webHidden/>
          </w:rPr>
          <w:instrText xml:space="preserve"> PAGEREF _Toc33700958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335CEAD1"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59" w:history="1">
        <w:r w:rsidR="00C57D8E" w:rsidRPr="00B75C28">
          <w:rPr>
            <w:rStyle w:val="Hyperlink"/>
            <w:noProof/>
            <w:lang w:val="en-US"/>
          </w:rPr>
          <w:t>3.2.4</w:t>
        </w:r>
        <w:r w:rsidR="00C57D8E">
          <w:rPr>
            <w:rFonts w:asciiTheme="minorHAnsi" w:eastAsiaTheme="minorEastAsia" w:hAnsiTheme="minorHAnsi" w:cstheme="minorBidi"/>
            <w:noProof/>
            <w:color w:val="auto"/>
            <w:sz w:val="22"/>
            <w:lang w:eastAsia="en-GB"/>
          </w:rPr>
          <w:tab/>
        </w:r>
        <w:r w:rsidR="00C57D8E" w:rsidRPr="00B75C28">
          <w:rPr>
            <w:rStyle w:val="Hyperlink"/>
            <w:noProof/>
          </w:rPr>
          <w:t>Part IV</w:t>
        </w:r>
        <w:r w:rsidR="00C57D8E">
          <w:rPr>
            <w:noProof/>
            <w:webHidden/>
          </w:rPr>
          <w:tab/>
        </w:r>
        <w:r w:rsidR="00C57D8E">
          <w:rPr>
            <w:noProof/>
            <w:webHidden/>
          </w:rPr>
          <w:fldChar w:fldCharType="begin"/>
        </w:r>
        <w:r w:rsidR="00C57D8E">
          <w:rPr>
            <w:noProof/>
            <w:webHidden/>
          </w:rPr>
          <w:instrText xml:space="preserve"> PAGEREF _Toc33700959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0EA93509"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0" w:history="1">
        <w:r w:rsidR="00C57D8E" w:rsidRPr="00B75C28">
          <w:rPr>
            <w:rStyle w:val="Hyperlink"/>
            <w:noProof/>
            <w:lang w:val="en-US"/>
          </w:rPr>
          <w:t>3.2.5</w:t>
        </w:r>
        <w:r w:rsidR="00C57D8E">
          <w:rPr>
            <w:rFonts w:asciiTheme="minorHAnsi" w:eastAsiaTheme="minorEastAsia" w:hAnsiTheme="minorHAnsi" w:cstheme="minorBidi"/>
            <w:noProof/>
            <w:color w:val="auto"/>
            <w:sz w:val="22"/>
            <w:lang w:eastAsia="en-GB"/>
          </w:rPr>
          <w:tab/>
        </w:r>
        <w:r w:rsidR="00C57D8E" w:rsidRPr="00B75C28">
          <w:rPr>
            <w:rStyle w:val="Hyperlink"/>
            <w:noProof/>
          </w:rPr>
          <w:t>Part V</w:t>
        </w:r>
        <w:r w:rsidR="00C57D8E">
          <w:rPr>
            <w:noProof/>
            <w:webHidden/>
          </w:rPr>
          <w:tab/>
        </w:r>
        <w:r w:rsidR="00C57D8E">
          <w:rPr>
            <w:noProof/>
            <w:webHidden/>
          </w:rPr>
          <w:fldChar w:fldCharType="begin"/>
        </w:r>
        <w:r w:rsidR="00C57D8E">
          <w:rPr>
            <w:noProof/>
            <w:webHidden/>
          </w:rPr>
          <w:instrText xml:space="preserve"> PAGEREF _Toc33700960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0C645D55"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1" w:history="1">
        <w:r w:rsidR="00C57D8E" w:rsidRPr="00B75C28">
          <w:rPr>
            <w:rStyle w:val="Hyperlink"/>
            <w:noProof/>
            <w:lang w:val="en-US"/>
          </w:rPr>
          <w:t>3.2.6</w:t>
        </w:r>
        <w:r w:rsidR="00C57D8E">
          <w:rPr>
            <w:rFonts w:asciiTheme="minorHAnsi" w:eastAsiaTheme="minorEastAsia" w:hAnsiTheme="minorHAnsi" w:cstheme="minorBidi"/>
            <w:noProof/>
            <w:color w:val="auto"/>
            <w:sz w:val="22"/>
            <w:lang w:eastAsia="en-GB"/>
          </w:rPr>
          <w:tab/>
        </w:r>
        <w:r w:rsidR="00C57D8E" w:rsidRPr="00B75C28">
          <w:rPr>
            <w:rStyle w:val="Hyperlink"/>
            <w:noProof/>
          </w:rPr>
          <w:t>Part VI</w:t>
        </w:r>
        <w:r w:rsidR="00C57D8E">
          <w:rPr>
            <w:noProof/>
            <w:webHidden/>
          </w:rPr>
          <w:tab/>
        </w:r>
        <w:r w:rsidR="00C57D8E">
          <w:rPr>
            <w:noProof/>
            <w:webHidden/>
          </w:rPr>
          <w:fldChar w:fldCharType="begin"/>
        </w:r>
        <w:r w:rsidR="00C57D8E">
          <w:rPr>
            <w:noProof/>
            <w:webHidden/>
          </w:rPr>
          <w:instrText xml:space="preserve"> PAGEREF _Toc33700961 \h </w:instrText>
        </w:r>
        <w:r w:rsidR="00C57D8E">
          <w:rPr>
            <w:noProof/>
            <w:webHidden/>
          </w:rPr>
        </w:r>
        <w:r w:rsidR="00C57D8E">
          <w:rPr>
            <w:noProof/>
            <w:webHidden/>
          </w:rPr>
          <w:fldChar w:fldCharType="separate"/>
        </w:r>
        <w:r w:rsidR="00C57D8E">
          <w:rPr>
            <w:noProof/>
            <w:webHidden/>
          </w:rPr>
          <w:t>55</w:t>
        </w:r>
        <w:r w:rsidR="00C57D8E">
          <w:rPr>
            <w:noProof/>
            <w:webHidden/>
          </w:rPr>
          <w:fldChar w:fldCharType="end"/>
        </w:r>
      </w:hyperlink>
    </w:p>
    <w:p w14:paraId="015D4F2A"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62" w:history="1">
        <w:r w:rsidR="00C57D8E" w:rsidRPr="00B75C28">
          <w:rPr>
            <w:rStyle w:val="Hyperlink"/>
            <w:noProof/>
          </w:rPr>
          <w:t>3.3</w:t>
        </w:r>
        <w:r w:rsidR="00C57D8E">
          <w:rPr>
            <w:rFonts w:asciiTheme="minorHAnsi" w:eastAsiaTheme="minorEastAsia" w:hAnsiTheme="minorHAnsi" w:cstheme="minorBidi"/>
            <w:noProof/>
            <w:color w:val="auto"/>
            <w:sz w:val="22"/>
            <w:lang w:eastAsia="en-GB"/>
          </w:rPr>
          <w:tab/>
        </w:r>
        <w:r w:rsidR="00C57D8E" w:rsidRPr="00B75C28">
          <w:rPr>
            <w:rStyle w:val="Hyperlink"/>
            <w:noProof/>
          </w:rPr>
          <w:t>Documents of ‘bid’: what “envelopes” means</w:t>
        </w:r>
        <w:r w:rsidR="00C57D8E">
          <w:rPr>
            <w:noProof/>
            <w:webHidden/>
          </w:rPr>
          <w:tab/>
        </w:r>
        <w:r w:rsidR="00C57D8E">
          <w:rPr>
            <w:noProof/>
            <w:webHidden/>
          </w:rPr>
          <w:fldChar w:fldCharType="begin"/>
        </w:r>
        <w:r w:rsidR="00C57D8E">
          <w:rPr>
            <w:noProof/>
            <w:webHidden/>
          </w:rPr>
          <w:instrText xml:space="preserve"> PAGEREF _Toc33700962 \h </w:instrText>
        </w:r>
        <w:r w:rsidR="00C57D8E">
          <w:rPr>
            <w:noProof/>
            <w:webHidden/>
          </w:rPr>
        </w:r>
        <w:r w:rsidR="00C57D8E">
          <w:rPr>
            <w:noProof/>
            <w:webHidden/>
          </w:rPr>
          <w:fldChar w:fldCharType="separate"/>
        </w:r>
        <w:r w:rsidR="00C57D8E">
          <w:rPr>
            <w:noProof/>
            <w:webHidden/>
          </w:rPr>
          <w:t>56</w:t>
        </w:r>
        <w:r w:rsidR="00C57D8E">
          <w:rPr>
            <w:noProof/>
            <w:webHidden/>
          </w:rPr>
          <w:fldChar w:fldCharType="end"/>
        </w:r>
      </w:hyperlink>
    </w:p>
    <w:p w14:paraId="73B2A418"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3" w:history="1">
        <w:r w:rsidR="00C57D8E" w:rsidRPr="00B75C28">
          <w:rPr>
            <w:rStyle w:val="Hyperlink"/>
            <w:noProof/>
            <w:lang w:val="en-US"/>
          </w:rPr>
          <w:t>3.3.1</w:t>
        </w:r>
        <w:r w:rsidR="00C57D8E">
          <w:rPr>
            <w:rFonts w:asciiTheme="minorHAnsi" w:eastAsiaTheme="minorEastAsia" w:hAnsiTheme="minorHAnsi" w:cstheme="minorBidi"/>
            <w:noProof/>
            <w:color w:val="auto"/>
            <w:sz w:val="22"/>
            <w:lang w:eastAsia="en-GB"/>
          </w:rPr>
          <w:tab/>
        </w:r>
        <w:r w:rsidR="00C57D8E" w:rsidRPr="00B75C28">
          <w:rPr>
            <w:rStyle w:val="Hyperlink"/>
            <w:noProof/>
          </w:rPr>
          <w:t>Envelopes</w:t>
        </w:r>
        <w:r w:rsidR="00C57D8E">
          <w:rPr>
            <w:noProof/>
            <w:webHidden/>
          </w:rPr>
          <w:tab/>
        </w:r>
        <w:r w:rsidR="00C57D8E">
          <w:rPr>
            <w:noProof/>
            <w:webHidden/>
          </w:rPr>
          <w:fldChar w:fldCharType="begin"/>
        </w:r>
        <w:r w:rsidR="00C57D8E">
          <w:rPr>
            <w:noProof/>
            <w:webHidden/>
          </w:rPr>
          <w:instrText xml:space="preserve"> PAGEREF _Toc33700963 \h </w:instrText>
        </w:r>
        <w:r w:rsidR="00C57D8E">
          <w:rPr>
            <w:noProof/>
            <w:webHidden/>
          </w:rPr>
        </w:r>
        <w:r w:rsidR="00C57D8E">
          <w:rPr>
            <w:noProof/>
            <w:webHidden/>
          </w:rPr>
          <w:fldChar w:fldCharType="separate"/>
        </w:r>
        <w:r w:rsidR="00C57D8E">
          <w:rPr>
            <w:noProof/>
            <w:webHidden/>
          </w:rPr>
          <w:t>56</w:t>
        </w:r>
        <w:r w:rsidR="00C57D8E">
          <w:rPr>
            <w:noProof/>
            <w:webHidden/>
          </w:rPr>
          <w:fldChar w:fldCharType="end"/>
        </w:r>
      </w:hyperlink>
    </w:p>
    <w:p w14:paraId="274E2282"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4" w:history="1">
        <w:r w:rsidR="00C57D8E" w:rsidRPr="00B75C28">
          <w:rPr>
            <w:rStyle w:val="Hyperlink"/>
            <w:noProof/>
            <w:lang w:val="en-US"/>
          </w:rPr>
          <w:t>3.3.2</w:t>
        </w:r>
        <w:r w:rsidR="00C57D8E">
          <w:rPr>
            <w:rFonts w:asciiTheme="minorHAnsi" w:eastAsiaTheme="minorEastAsia" w:hAnsiTheme="minorHAnsi" w:cstheme="minorBidi"/>
            <w:noProof/>
            <w:color w:val="auto"/>
            <w:sz w:val="22"/>
            <w:lang w:eastAsia="en-GB"/>
          </w:rPr>
          <w:tab/>
        </w:r>
        <w:r w:rsidR="00C57D8E" w:rsidRPr="00B75C28">
          <w:rPr>
            <w:rStyle w:val="Hyperlink"/>
            <w:noProof/>
          </w:rPr>
          <w:t>Disclosure rules</w:t>
        </w:r>
        <w:r w:rsidR="00C57D8E">
          <w:rPr>
            <w:noProof/>
            <w:webHidden/>
          </w:rPr>
          <w:tab/>
        </w:r>
        <w:r w:rsidR="00C57D8E">
          <w:rPr>
            <w:noProof/>
            <w:webHidden/>
          </w:rPr>
          <w:fldChar w:fldCharType="begin"/>
        </w:r>
        <w:r w:rsidR="00C57D8E">
          <w:rPr>
            <w:noProof/>
            <w:webHidden/>
          </w:rPr>
          <w:instrText xml:space="preserve"> PAGEREF _Toc33700964 \h </w:instrText>
        </w:r>
        <w:r w:rsidR="00C57D8E">
          <w:rPr>
            <w:noProof/>
            <w:webHidden/>
          </w:rPr>
        </w:r>
        <w:r w:rsidR="00C57D8E">
          <w:rPr>
            <w:noProof/>
            <w:webHidden/>
          </w:rPr>
          <w:fldChar w:fldCharType="separate"/>
        </w:r>
        <w:r w:rsidR="00C57D8E">
          <w:rPr>
            <w:noProof/>
            <w:webHidden/>
          </w:rPr>
          <w:t>56</w:t>
        </w:r>
        <w:r w:rsidR="00C57D8E">
          <w:rPr>
            <w:noProof/>
            <w:webHidden/>
          </w:rPr>
          <w:fldChar w:fldCharType="end"/>
        </w:r>
      </w:hyperlink>
    </w:p>
    <w:p w14:paraId="7B8EA8EB"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65" w:history="1">
        <w:r w:rsidR="00C57D8E" w:rsidRPr="00B75C28">
          <w:rPr>
            <w:rStyle w:val="Hyperlink"/>
            <w:noProof/>
          </w:rPr>
          <w:t>3.4</w:t>
        </w:r>
        <w:r w:rsidR="00C57D8E">
          <w:rPr>
            <w:rFonts w:asciiTheme="minorHAnsi" w:eastAsiaTheme="minorEastAsia" w:hAnsiTheme="minorHAnsi" w:cstheme="minorBidi"/>
            <w:noProof/>
            <w:color w:val="auto"/>
            <w:sz w:val="22"/>
            <w:lang w:eastAsia="en-GB"/>
          </w:rPr>
          <w:tab/>
        </w:r>
        <w:r w:rsidR="00C57D8E" w:rsidRPr="00B75C28">
          <w:rPr>
            <w:rStyle w:val="Hyperlink"/>
            <w:noProof/>
          </w:rPr>
          <w:t>Evaluation Committee</w:t>
        </w:r>
        <w:r w:rsidR="00C57D8E">
          <w:rPr>
            <w:noProof/>
            <w:webHidden/>
          </w:rPr>
          <w:tab/>
        </w:r>
        <w:r w:rsidR="00C57D8E">
          <w:rPr>
            <w:noProof/>
            <w:webHidden/>
          </w:rPr>
          <w:fldChar w:fldCharType="begin"/>
        </w:r>
        <w:r w:rsidR="00C57D8E">
          <w:rPr>
            <w:noProof/>
            <w:webHidden/>
          </w:rPr>
          <w:instrText xml:space="preserve"> PAGEREF _Toc33700965 \h </w:instrText>
        </w:r>
        <w:r w:rsidR="00C57D8E">
          <w:rPr>
            <w:noProof/>
            <w:webHidden/>
          </w:rPr>
        </w:r>
        <w:r w:rsidR="00C57D8E">
          <w:rPr>
            <w:noProof/>
            <w:webHidden/>
          </w:rPr>
          <w:fldChar w:fldCharType="separate"/>
        </w:r>
        <w:r w:rsidR="00C57D8E">
          <w:rPr>
            <w:noProof/>
            <w:webHidden/>
          </w:rPr>
          <w:t>58</w:t>
        </w:r>
        <w:r w:rsidR="00C57D8E">
          <w:rPr>
            <w:noProof/>
            <w:webHidden/>
          </w:rPr>
          <w:fldChar w:fldCharType="end"/>
        </w:r>
      </w:hyperlink>
    </w:p>
    <w:p w14:paraId="2AF33B74"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6" w:history="1">
        <w:r w:rsidR="00C57D8E" w:rsidRPr="00B75C28">
          <w:rPr>
            <w:rStyle w:val="Hyperlink"/>
            <w:noProof/>
            <w:lang w:val="en-US"/>
          </w:rPr>
          <w:t>3.4.1</w:t>
        </w:r>
        <w:r w:rsidR="00C57D8E">
          <w:rPr>
            <w:rFonts w:asciiTheme="minorHAnsi" w:eastAsiaTheme="minorEastAsia" w:hAnsiTheme="minorHAnsi" w:cstheme="minorBidi"/>
            <w:noProof/>
            <w:color w:val="auto"/>
            <w:sz w:val="22"/>
            <w:lang w:eastAsia="en-GB"/>
          </w:rPr>
          <w:tab/>
        </w:r>
        <w:r w:rsidR="00C57D8E" w:rsidRPr="00B75C28">
          <w:rPr>
            <w:rStyle w:val="Hyperlink"/>
            <w:noProof/>
          </w:rPr>
          <w:t>Declaration of absence of conflict of interests</w:t>
        </w:r>
        <w:r w:rsidR="00C57D8E">
          <w:rPr>
            <w:noProof/>
            <w:webHidden/>
          </w:rPr>
          <w:tab/>
        </w:r>
        <w:r w:rsidR="00C57D8E">
          <w:rPr>
            <w:noProof/>
            <w:webHidden/>
          </w:rPr>
          <w:fldChar w:fldCharType="begin"/>
        </w:r>
        <w:r w:rsidR="00C57D8E">
          <w:rPr>
            <w:noProof/>
            <w:webHidden/>
          </w:rPr>
          <w:instrText xml:space="preserve"> PAGEREF _Toc33700966 \h </w:instrText>
        </w:r>
        <w:r w:rsidR="00C57D8E">
          <w:rPr>
            <w:noProof/>
            <w:webHidden/>
          </w:rPr>
        </w:r>
        <w:r w:rsidR="00C57D8E">
          <w:rPr>
            <w:noProof/>
            <w:webHidden/>
          </w:rPr>
          <w:fldChar w:fldCharType="separate"/>
        </w:r>
        <w:r w:rsidR="00C57D8E">
          <w:rPr>
            <w:noProof/>
            <w:webHidden/>
          </w:rPr>
          <w:t>58</w:t>
        </w:r>
        <w:r w:rsidR="00C57D8E">
          <w:rPr>
            <w:noProof/>
            <w:webHidden/>
          </w:rPr>
          <w:fldChar w:fldCharType="end"/>
        </w:r>
      </w:hyperlink>
    </w:p>
    <w:p w14:paraId="503CA330"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67" w:history="1">
        <w:r w:rsidR="00C57D8E" w:rsidRPr="00B75C28">
          <w:rPr>
            <w:rStyle w:val="Hyperlink"/>
            <w:noProof/>
          </w:rPr>
          <w:t>3.5</w:t>
        </w:r>
        <w:r w:rsidR="00C57D8E">
          <w:rPr>
            <w:rFonts w:asciiTheme="minorHAnsi" w:eastAsiaTheme="minorEastAsia" w:hAnsiTheme="minorHAnsi" w:cstheme="minorBidi"/>
            <w:noProof/>
            <w:color w:val="auto"/>
            <w:sz w:val="22"/>
            <w:lang w:eastAsia="en-GB"/>
          </w:rPr>
          <w:tab/>
        </w:r>
        <w:r w:rsidR="00C57D8E" w:rsidRPr="00B75C28">
          <w:rPr>
            <w:rStyle w:val="Hyperlink"/>
            <w:noProof/>
          </w:rPr>
          <w:t>Scoring function - structured criteria of evaluation</w:t>
        </w:r>
        <w:r w:rsidR="00C57D8E">
          <w:rPr>
            <w:noProof/>
            <w:webHidden/>
          </w:rPr>
          <w:tab/>
        </w:r>
        <w:r w:rsidR="00C57D8E">
          <w:rPr>
            <w:noProof/>
            <w:webHidden/>
          </w:rPr>
          <w:fldChar w:fldCharType="begin"/>
        </w:r>
        <w:r w:rsidR="00C57D8E">
          <w:rPr>
            <w:noProof/>
            <w:webHidden/>
          </w:rPr>
          <w:instrText xml:space="preserve"> PAGEREF _Toc33700967 \h </w:instrText>
        </w:r>
        <w:r w:rsidR="00C57D8E">
          <w:rPr>
            <w:noProof/>
            <w:webHidden/>
          </w:rPr>
        </w:r>
        <w:r w:rsidR="00C57D8E">
          <w:rPr>
            <w:noProof/>
            <w:webHidden/>
          </w:rPr>
          <w:fldChar w:fldCharType="separate"/>
        </w:r>
        <w:r w:rsidR="00C57D8E">
          <w:rPr>
            <w:noProof/>
            <w:webHidden/>
          </w:rPr>
          <w:t>58</w:t>
        </w:r>
        <w:r w:rsidR="00C57D8E">
          <w:rPr>
            <w:noProof/>
            <w:webHidden/>
          </w:rPr>
          <w:fldChar w:fldCharType="end"/>
        </w:r>
      </w:hyperlink>
    </w:p>
    <w:p w14:paraId="414D3E4E"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8" w:history="1">
        <w:r w:rsidR="00C57D8E" w:rsidRPr="00B75C28">
          <w:rPr>
            <w:rStyle w:val="Hyperlink"/>
            <w:noProof/>
            <w:lang w:val="en-US"/>
          </w:rPr>
          <w:t>3.5.1</w:t>
        </w:r>
        <w:r w:rsidR="00C57D8E">
          <w:rPr>
            <w:rFonts w:asciiTheme="minorHAnsi" w:eastAsiaTheme="minorEastAsia" w:hAnsiTheme="minorHAnsi" w:cstheme="minorBidi"/>
            <w:noProof/>
            <w:color w:val="auto"/>
            <w:sz w:val="22"/>
            <w:lang w:eastAsia="en-GB"/>
          </w:rPr>
          <w:tab/>
        </w:r>
        <w:r w:rsidR="00C57D8E" w:rsidRPr="00B75C28">
          <w:rPr>
            <w:rStyle w:val="Hyperlink"/>
            <w:noProof/>
          </w:rPr>
          <w:t>Criteria</w:t>
        </w:r>
        <w:r w:rsidR="00C57D8E">
          <w:rPr>
            <w:noProof/>
            <w:webHidden/>
          </w:rPr>
          <w:tab/>
        </w:r>
        <w:r w:rsidR="00C57D8E">
          <w:rPr>
            <w:noProof/>
            <w:webHidden/>
          </w:rPr>
          <w:fldChar w:fldCharType="begin"/>
        </w:r>
        <w:r w:rsidR="00C57D8E">
          <w:rPr>
            <w:noProof/>
            <w:webHidden/>
          </w:rPr>
          <w:instrText xml:space="preserve"> PAGEREF _Toc33700968 \h </w:instrText>
        </w:r>
        <w:r w:rsidR="00C57D8E">
          <w:rPr>
            <w:noProof/>
            <w:webHidden/>
          </w:rPr>
        </w:r>
        <w:r w:rsidR="00C57D8E">
          <w:rPr>
            <w:noProof/>
            <w:webHidden/>
          </w:rPr>
          <w:fldChar w:fldCharType="separate"/>
        </w:r>
        <w:r w:rsidR="00C57D8E">
          <w:rPr>
            <w:noProof/>
            <w:webHidden/>
          </w:rPr>
          <w:t>59</w:t>
        </w:r>
        <w:r w:rsidR="00C57D8E">
          <w:rPr>
            <w:noProof/>
            <w:webHidden/>
          </w:rPr>
          <w:fldChar w:fldCharType="end"/>
        </w:r>
      </w:hyperlink>
    </w:p>
    <w:p w14:paraId="4B5C1652"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69" w:history="1">
        <w:r w:rsidR="00C57D8E" w:rsidRPr="00B75C28">
          <w:rPr>
            <w:rStyle w:val="Hyperlink"/>
            <w:noProof/>
            <w:lang w:val="en-US"/>
          </w:rPr>
          <w:t>3.5.2</w:t>
        </w:r>
        <w:r w:rsidR="00C57D8E">
          <w:rPr>
            <w:rFonts w:asciiTheme="minorHAnsi" w:eastAsiaTheme="minorEastAsia" w:hAnsiTheme="minorHAnsi" w:cstheme="minorBidi"/>
            <w:noProof/>
            <w:color w:val="auto"/>
            <w:sz w:val="22"/>
            <w:lang w:eastAsia="en-GB"/>
          </w:rPr>
          <w:tab/>
        </w:r>
        <w:r w:rsidR="00C57D8E" w:rsidRPr="00B75C28">
          <w:rPr>
            <w:rStyle w:val="Hyperlink"/>
            <w:noProof/>
          </w:rPr>
          <w:t>Conversions</w:t>
        </w:r>
        <w:r w:rsidR="00C57D8E">
          <w:rPr>
            <w:noProof/>
            <w:webHidden/>
          </w:rPr>
          <w:tab/>
        </w:r>
        <w:r w:rsidR="00C57D8E">
          <w:rPr>
            <w:noProof/>
            <w:webHidden/>
          </w:rPr>
          <w:fldChar w:fldCharType="begin"/>
        </w:r>
        <w:r w:rsidR="00C57D8E">
          <w:rPr>
            <w:noProof/>
            <w:webHidden/>
          </w:rPr>
          <w:instrText xml:space="preserve"> PAGEREF _Toc33700969 \h </w:instrText>
        </w:r>
        <w:r w:rsidR="00C57D8E">
          <w:rPr>
            <w:noProof/>
            <w:webHidden/>
          </w:rPr>
        </w:r>
        <w:r w:rsidR="00C57D8E">
          <w:rPr>
            <w:noProof/>
            <w:webHidden/>
          </w:rPr>
          <w:fldChar w:fldCharType="separate"/>
        </w:r>
        <w:r w:rsidR="00C57D8E">
          <w:rPr>
            <w:noProof/>
            <w:webHidden/>
          </w:rPr>
          <w:t>60</w:t>
        </w:r>
        <w:r w:rsidR="00C57D8E">
          <w:rPr>
            <w:noProof/>
            <w:webHidden/>
          </w:rPr>
          <w:fldChar w:fldCharType="end"/>
        </w:r>
      </w:hyperlink>
    </w:p>
    <w:p w14:paraId="26D1156B"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0" w:history="1">
        <w:r w:rsidR="00C57D8E" w:rsidRPr="00B75C28">
          <w:rPr>
            <w:rStyle w:val="Hyperlink"/>
            <w:noProof/>
            <w:lang w:val="en-US"/>
          </w:rPr>
          <w:t>3.5.3</w:t>
        </w:r>
        <w:r w:rsidR="00C57D8E">
          <w:rPr>
            <w:rFonts w:asciiTheme="minorHAnsi" w:eastAsiaTheme="minorEastAsia" w:hAnsiTheme="minorHAnsi" w:cstheme="minorBidi"/>
            <w:noProof/>
            <w:color w:val="auto"/>
            <w:sz w:val="22"/>
            <w:lang w:eastAsia="en-GB"/>
          </w:rPr>
          <w:tab/>
        </w:r>
        <w:r w:rsidR="00C57D8E" w:rsidRPr="00B75C28">
          <w:rPr>
            <w:rStyle w:val="Hyperlink"/>
            <w:noProof/>
          </w:rPr>
          <w:t>Formulation of the offer according to defined scoring function: structured bid</w:t>
        </w:r>
        <w:r w:rsidR="00C57D8E">
          <w:rPr>
            <w:noProof/>
            <w:webHidden/>
          </w:rPr>
          <w:tab/>
        </w:r>
        <w:r w:rsidR="00C57D8E">
          <w:rPr>
            <w:noProof/>
            <w:webHidden/>
          </w:rPr>
          <w:fldChar w:fldCharType="begin"/>
        </w:r>
        <w:r w:rsidR="00C57D8E">
          <w:rPr>
            <w:noProof/>
            <w:webHidden/>
          </w:rPr>
          <w:instrText xml:space="preserve"> PAGEREF _Toc33700970 \h </w:instrText>
        </w:r>
        <w:r w:rsidR="00C57D8E">
          <w:rPr>
            <w:noProof/>
            <w:webHidden/>
          </w:rPr>
        </w:r>
        <w:r w:rsidR="00C57D8E">
          <w:rPr>
            <w:noProof/>
            <w:webHidden/>
          </w:rPr>
          <w:fldChar w:fldCharType="separate"/>
        </w:r>
        <w:r w:rsidR="00C57D8E">
          <w:rPr>
            <w:noProof/>
            <w:webHidden/>
          </w:rPr>
          <w:t>60</w:t>
        </w:r>
        <w:r w:rsidR="00C57D8E">
          <w:rPr>
            <w:noProof/>
            <w:webHidden/>
          </w:rPr>
          <w:fldChar w:fldCharType="end"/>
        </w:r>
      </w:hyperlink>
    </w:p>
    <w:p w14:paraId="3E2F643E"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1" w:history="1">
        <w:r w:rsidR="00C57D8E" w:rsidRPr="00B75C28">
          <w:rPr>
            <w:rStyle w:val="Hyperlink"/>
            <w:noProof/>
            <w:lang w:val="en-US"/>
          </w:rPr>
          <w:t>3.5.4</w:t>
        </w:r>
        <w:r w:rsidR="00C57D8E">
          <w:rPr>
            <w:rFonts w:asciiTheme="minorHAnsi" w:eastAsiaTheme="minorEastAsia" w:hAnsiTheme="minorHAnsi" w:cstheme="minorBidi"/>
            <w:noProof/>
            <w:color w:val="auto"/>
            <w:sz w:val="22"/>
            <w:lang w:eastAsia="en-GB"/>
          </w:rPr>
          <w:tab/>
        </w:r>
        <w:r w:rsidR="00C57D8E" w:rsidRPr="00B75C28">
          <w:rPr>
            <w:rStyle w:val="Hyperlink"/>
            <w:noProof/>
          </w:rPr>
          <w:t>Ranking for evaluation</w:t>
        </w:r>
        <w:r w:rsidR="00C57D8E">
          <w:rPr>
            <w:noProof/>
            <w:webHidden/>
          </w:rPr>
          <w:tab/>
        </w:r>
        <w:r w:rsidR="00C57D8E">
          <w:rPr>
            <w:noProof/>
            <w:webHidden/>
          </w:rPr>
          <w:fldChar w:fldCharType="begin"/>
        </w:r>
        <w:r w:rsidR="00C57D8E">
          <w:rPr>
            <w:noProof/>
            <w:webHidden/>
          </w:rPr>
          <w:instrText xml:space="preserve"> PAGEREF _Toc33700971 \h </w:instrText>
        </w:r>
        <w:r w:rsidR="00C57D8E">
          <w:rPr>
            <w:noProof/>
            <w:webHidden/>
          </w:rPr>
        </w:r>
        <w:r w:rsidR="00C57D8E">
          <w:rPr>
            <w:noProof/>
            <w:webHidden/>
          </w:rPr>
          <w:fldChar w:fldCharType="separate"/>
        </w:r>
        <w:r w:rsidR="00C57D8E">
          <w:rPr>
            <w:noProof/>
            <w:webHidden/>
          </w:rPr>
          <w:t>61</w:t>
        </w:r>
        <w:r w:rsidR="00C57D8E">
          <w:rPr>
            <w:noProof/>
            <w:webHidden/>
          </w:rPr>
          <w:fldChar w:fldCharType="end"/>
        </w:r>
      </w:hyperlink>
    </w:p>
    <w:p w14:paraId="3B25651B"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72" w:history="1">
        <w:r w:rsidR="00C57D8E" w:rsidRPr="00B75C28">
          <w:rPr>
            <w:rStyle w:val="Hyperlink"/>
            <w:noProof/>
          </w:rPr>
          <w:t>3.6</w:t>
        </w:r>
        <w:r w:rsidR="00C57D8E">
          <w:rPr>
            <w:rFonts w:asciiTheme="minorHAnsi" w:eastAsiaTheme="minorEastAsia" w:hAnsiTheme="minorHAnsi" w:cstheme="minorBidi"/>
            <w:noProof/>
            <w:color w:val="auto"/>
            <w:sz w:val="22"/>
            <w:lang w:eastAsia="en-GB"/>
          </w:rPr>
          <w:tab/>
        </w:r>
        <w:r w:rsidR="00C57D8E" w:rsidRPr="00B75C28">
          <w:rPr>
            <w:rStyle w:val="Hyperlink"/>
            <w:noProof/>
          </w:rPr>
          <w:t>Background functionality</w:t>
        </w:r>
        <w:r w:rsidR="00C57D8E">
          <w:rPr>
            <w:noProof/>
            <w:webHidden/>
          </w:rPr>
          <w:tab/>
        </w:r>
        <w:r w:rsidR="00C57D8E">
          <w:rPr>
            <w:noProof/>
            <w:webHidden/>
          </w:rPr>
          <w:fldChar w:fldCharType="begin"/>
        </w:r>
        <w:r w:rsidR="00C57D8E">
          <w:rPr>
            <w:noProof/>
            <w:webHidden/>
          </w:rPr>
          <w:instrText xml:space="preserve"> PAGEREF _Toc33700972 \h </w:instrText>
        </w:r>
        <w:r w:rsidR="00C57D8E">
          <w:rPr>
            <w:noProof/>
            <w:webHidden/>
          </w:rPr>
        </w:r>
        <w:r w:rsidR="00C57D8E">
          <w:rPr>
            <w:noProof/>
            <w:webHidden/>
          </w:rPr>
          <w:fldChar w:fldCharType="separate"/>
        </w:r>
        <w:r w:rsidR="00C57D8E">
          <w:rPr>
            <w:noProof/>
            <w:webHidden/>
          </w:rPr>
          <w:t>63</w:t>
        </w:r>
        <w:r w:rsidR="00C57D8E">
          <w:rPr>
            <w:noProof/>
            <w:webHidden/>
          </w:rPr>
          <w:fldChar w:fldCharType="end"/>
        </w:r>
      </w:hyperlink>
    </w:p>
    <w:p w14:paraId="24A49AB2"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3" w:history="1">
        <w:r w:rsidR="00C57D8E" w:rsidRPr="00B75C28">
          <w:rPr>
            <w:rStyle w:val="Hyperlink"/>
            <w:noProof/>
            <w:lang w:val="en-US"/>
          </w:rPr>
          <w:t>3.6.1</w:t>
        </w:r>
        <w:r w:rsidR="00C57D8E">
          <w:rPr>
            <w:rFonts w:asciiTheme="minorHAnsi" w:eastAsiaTheme="minorEastAsia" w:hAnsiTheme="minorHAnsi" w:cstheme="minorBidi"/>
            <w:noProof/>
            <w:color w:val="auto"/>
            <w:sz w:val="22"/>
            <w:lang w:eastAsia="en-GB"/>
          </w:rPr>
          <w:tab/>
        </w:r>
        <w:r w:rsidR="00C57D8E" w:rsidRPr="00B75C28">
          <w:rPr>
            <w:rStyle w:val="Hyperlink"/>
            <w:noProof/>
          </w:rPr>
          <w:t>Main Procurement category identifying</w:t>
        </w:r>
        <w:r w:rsidR="00C57D8E">
          <w:rPr>
            <w:noProof/>
            <w:webHidden/>
          </w:rPr>
          <w:tab/>
        </w:r>
        <w:r w:rsidR="00C57D8E">
          <w:rPr>
            <w:noProof/>
            <w:webHidden/>
          </w:rPr>
          <w:fldChar w:fldCharType="begin"/>
        </w:r>
        <w:r w:rsidR="00C57D8E">
          <w:rPr>
            <w:noProof/>
            <w:webHidden/>
          </w:rPr>
          <w:instrText xml:space="preserve"> PAGEREF _Toc33700973 \h </w:instrText>
        </w:r>
        <w:r w:rsidR="00C57D8E">
          <w:rPr>
            <w:noProof/>
            <w:webHidden/>
          </w:rPr>
        </w:r>
        <w:r w:rsidR="00C57D8E">
          <w:rPr>
            <w:noProof/>
            <w:webHidden/>
          </w:rPr>
          <w:fldChar w:fldCharType="separate"/>
        </w:r>
        <w:r w:rsidR="00C57D8E">
          <w:rPr>
            <w:noProof/>
            <w:webHidden/>
          </w:rPr>
          <w:t>63</w:t>
        </w:r>
        <w:r w:rsidR="00C57D8E">
          <w:rPr>
            <w:noProof/>
            <w:webHidden/>
          </w:rPr>
          <w:fldChar w:fldCharType="end"/>
        </w:r>
      </w:hyperlink>
    </w:p>
    <w:p w14:paraId="59CF68FE"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4" w:history="1">
        <w:r w:rsidR="00C57D8E" w:rsidRPr="00B75C28">
          <w:rPr>
            <w:rStyle w:val="Hyperlink"/>
            <w:noProof/>
            <w:lang w:val="en-US"/>
          </w:rPr>
          <w:t>3.6.2</w:t>
        </w:r>
        <w:r w:rsidR="00C57D8E">
          <w:rPr>
            <w:rFonts w:asciiTheme="minorHAnsi" w:eastAsiaTheme="minorEastAsia" w:hAnsiTheme="minorHAnsi" w:cstheme="minorBidi"/>
            <w:noProof/>
            <w:color w:val="auto"/>
            <w:sz w:val="22"/>
            <w:lang w:eastAsia="en-GB"/>
          </w:rPr>
          <w:tab/>
        </w:r>
        <w:r w:rsidR="00C57D8E" w:rsidRPr="00B75C28">
          <w:rPr>
            <w:rStyle w:val="Hyperlink"/>
            <w:noProof/>
          </w:rPr>
          <w:t>Initial budget validation</w:t>
        </w:r>
        <w:r w:rsidR="00C57D8E">
          <w:rPr>
            <w:noProof/>
            <w:webHidden/>
          </w:rPr>
          <w:tab/>
        </w:r>
        <w:r w:rsidR="00C57D8E">
          <w:rPr>
            <w:noProof/>
            <w:webHidden/>
          </w:rPr>
          <w:fldChar w:fldCharType="begin"/>
        </w:r>
        <w:r w:rsidR="00C57D8E">
          <w:rPr>
            <w:noProof/>
            <w:webHidden/>
          </w:rPr>
          <w:instrText xml:space="preserve"> PAGEREF _Toc33700974 \h </w:instrText>
        </w:r>
        <w:r w:rsidR="00C57D8E">
          <w:rPr>
            <w:noProof/>
            <w:webHidden/>
          </w:rPr>
        </w:r>
        <w:r w:rsidR="00C57D8E">
          <w:rPr>
            <w:noProof/>
            <w:webHidden/>
          </w:rPr>
          <w:fldChar w:fldCharType="separate"/>
        </w:r>
        <w:r w:rsidR="00C57D8E">
          <w:rPr>
            <w:noProof/>
            <w:webHidden/>
          </w:rPr>
          <w:t>63</w:t>
        </w:r>
        <w:r w:rsidR="00C57D8E">
          <w:rPr>
            <w:noProof/>
            <w:webHidden/>
          </w:rPr>
          <w:fldChar w:fldCharType="end"/>
        </w:r>
      </w:hyperlink>
    </w:p>
    <w:p w14:paraId="04FBB94F"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5" w:history="1">
        <w:r w:rsidR="00C57D8E" w:rsidRPr="00B75C28">
          <w:rPr>
            <w:rStyle w:val="Hyperlink"/>
            <w:noProof/>
            <w:lang w:val="en-US"/>
          </w:rPr>
          <w:t>3.6.3</w:t>
        </w:r>
        <w:r w:rsidR="00C57D8E">
          <w:rPr>
            <w:rFonts w:asciiTheme="minorHAnsi" w:eastAsiaTheme="minorEastAsia" w:hAnsiTheme="minorHAnsi" w:cstheme="minorBidi"/>
            <w:noProof/>
            <w:color w:val="auto"/>
            <w:sz w:val="22"/>
            <w:lang w:eastAsia="en-GB"/>
          </w:rPr>
          <w:tab/>
        </w:r>
        <w:r w:rsidR="00C57D8E" w:rsidRPr="00B75C28">
          <w:rPr>
            <w:rStyle w:val="Hyperlink"/>
            <w:noProof/>
          </w:rPr>
          <w:t>Automated eligibility check</w:t>
        </w:r>
        <w:r w:rsidR="00C57D8E">
          <w:rPr>
            <w:noProof/>
            <w:webHidden/>
          </w:rPr>
          <w:tab/>
        </w:r>
        <w:r w:rsidR="00C57D8E">
          <w:rPr>
            <w:noProof/>
            <w:webHidden/>
          </w:rPr>
          <w:fldChar w:fldCharType="begin"/>
        </w:r>
        <w:r w:rsidR="00C57D8E">
          <w:rPr>
            <w:noProof/>
            <w:webHidden/>
          </w:rPr>
          <w:instrText xml:space="preserve"> PAGEREF _Toc33700975 \h </w:instrText>
        </w:r>
        <w:r w:rsidR="00C57D8E">
          <w:rPr>
            <w:noProof/>
            <w:webHidden/>
          </w:rPr>
        </w:r>
        <w:r w:rsidR="00C57D8E">
          <w:rPr>
            <w:noProof/>
            <w:webHidden/>
          </w:rPr>
          <w:fldChar w:fldCharType="separate"/>
        </w:r>
        <w:r w:rsidR="00C57D8E">
          <w:rPr>
            <w:noProof/>
            <w:webHidden/>
          </w:rPr>
          <w:t>63</w:t>
        </w:r>
        <w:r w:rsidR="00C57D8E">
          <w:rPr>
            <w:noProof/>
            <w:webHidden/>
          </w:rPr>
          <w:fldChar w:fldCharType="end"/>
        </w:r>
      </w:hyperlink>
    </w:p>
    <w:p w14:paraId="4800C7CB"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76" w:history="1">
        <w:r w:rsidR="00C57D8E" w:rsidRPr="00B75C28">
          <w:rPr>
            <w:rStyle w:val="Hyperlink"/>
            <w:noProof/>
          </w:rPr>
          <w:t>3.7</w:t>
        </w:r>
        <w:r w:rsidR="00C57D8E">
          <w:rPr>
            <w:rFonts w:asciiTheme="minorHAnsi" w:eastAsiaTheme="minorEastAsia" w:hAnsiTheme="minorHAnsi" w:cstheme="minorBidi"/>
            <w:noProof/>
            <w:color w:val="auto"/>
            <w:sz w:val="22"/>
            <w:lang w:eastAsia="en-GB"/>
          </w:rPr>
          <w:tab/>
        </w:r>
        <w:r w:rsidR="00C57D8E" w:rsidRPr="00B75C28">
          <w:rPr>
            <w:rStyle w:val="Hyperlink"/>
            <w:noProof/>
          </w:rPr>
          <w:t>Brief processes overview</w:t>
        </w:r>
        <w:r w:rsidR="00C57D8E">
          <w:rPr>
            <w:noProof/>
            <w:webHidden/>
          </w:rPr>
          <w:tab/>
        </w:r>
        <w:r w:rsidR="00C57D8E">
          <w:rPr>
            <w:noProof/>
            <w:webHidden/>
          </w:rPr>
          <w:fldChar w:fldCharType="begin"/>
        </w:r>
        <w:r w:rsidR="00C57D8E">
          <w:rPr>
            <w:noProof/>
            <w:webHidden/>
          </w:rPr>
          <w:instrText xml:space="preserve"> PAGEREF _Toc33700976 \h </w:instrText>
        </w:r>
        <w:r w:rsidR="00C57D8E">
          <w:rPr>
            <w:noProof/>
            <w:webHidden/>
          </w:rPr>
        </w:r>
        <w:r w:rsidR="00C57D8E">
          <w:rPr>
            <w:noProof/>
            <w:webHidden/>
          </w:rPr>
          <w:fldChar w:fldCharType="separate"/>
        </w:r>
        <w:r w:rsidR="00C57D8E">
          <w:rPr>
            <w:noProof/>
            <w:webHidden/>
          </w:rPr>
          <w:t>64</w:t>
        </w:r>
        <w:r w:rsidR="00C57D8E">
          <w:rPr>
            <w:noProof/>
            <w:webHidden/>
          </w:rPr>
          <w:fldChar w:fldCharType="end"/>
        </w:r>
      </w:hyperlink>
    </w:p>
    <w:p w14:paraId="60FD8425"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7" w:history="1">
        <w:r w:rsidR="00C57D8E" w:rsidRPr="00B75C28">
          <w:rPr>
            <w:rStyle w:val="Hyperlink"/>
            <w:noProof/>
            <w:lang w:val="en-US"/>
          </w:rPr>
          <w:t>3.7.1</w:t>
        </w:r>
        <w:r w:rsidR="00C57D8E">
          <w:rPr>
            <w:rFonts w:asciiTheme="minorHAnsi" w:eastAsiaTheme="minorEastAsia" w:hAnsiTheme="minorHAnsi" w:cstheme="minorBidi"/>
            <w:noProof/>
            <w:color w:val="auto"/>
            <w:sz w:val="22"/>
            <w:lang w:eastAsia="en-GB"/>
          </w:rPr>
          <w:tab/>
        </w:r>
        <w:r w:rsidR="00C57D8E" w:rsidRPr="00B75C28">
          <w:rPr>
            <w:rStyle w:val="Hyperlink"/>
            <w:noProof/>
          </w:rPr>
          <w:t>Budgeting</w:t>
        </w:r>
        <w:r w:rsidR="00C57D8E">
          <w:rPr>
            <w:noProof/>
            <w:webHidden/>
          </w:rPr>
          <w:tab/>
        </w:r>
        <w:r w:rsidR="00C57D8E">
          <w:rPr>
            <w:noProof/>
            <w:webHidden/>
          </w:rPr>
          <w:fldChar w:fldCharType="begin"/>
        </w:r>
        <w:r w:rsidR="00C57D8E">
          <w:rPr>
            <w:noProof/>
            <w:webHidden/>
          </w:rPr>
          <w:instrText xml:space="preserve"> PAGEREF _Toc33700977 \h </w:instrText>
        </w:r>
        <w:r w:rsidR="00C57D8E">
          <w:rPr>
            <w:noProof/>
            <w:webHidden/>
          </w:rPr>
        </w:r>
        <w:r w:rsidR="00C57D8E">
          <w:rPr>
            <w:noProof/>
            <w:webHidden/>
          </w:rPr>
          <w:fldChar w:fldCharType="separate"/>
        </w:r>
        <w:r w:rsidR="00C57D8E">
          <w:rPr>
            <w:noProof/>
            <w:webHidden/>
          </w:rPr>
          <w:t>64</w:t>
        </w:r>
        <w:r w:rsidR="00C57D8E">
          <w:rPr>
            <w:noProof/>
            <w:webHidden/>
          </w:rPr>
          <w:fldChar w:fldCharType="end"/>
        </w:r>
      </w:hyperlink>
    </w:p>
    <w:p w14:paraId="78C371A1"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8" w:history="1">
        <w:r w:rsidR="00C57D8E" w:rsidRPr="00B75C28">
          <w:rPr>
            <w:rStyle w:val="Hyperlink"/>
            <w:noProof/>
            <w:lang w:val="en-US"/>
          </w:rPr>
          <w:t>3.7.2</w:t>
        </w:r>
        <w:r w:rsidR="00C57D8E">
          <w:rPr>
            <w:rFonts w:asciiTheme="minorHAnsi" w:eastAsiaTheme="minorEastAsia" w:hAnsiTheme="minorHAnsi" w:cstheme="minorBidi"/>
            <w:noProof/>
            <w:color w:val="auto"/>
            <w:sz w:val="22"/>
            <w:lang w:eastAsia="en-GB"/>
          </w:rPr>
          <w:tab/>
        </w:r>
        <w:r w:rsidR="00C57D8E" w:rsidRPr="00B75C28">
          <w:rPr>
            <w:rStyle w:val="Hyperlink"/>
            <w:noProof/>
          </w:rPr>
          <w:t>Planning</w:t>
        </w:r>
        <w:r w:rsidR="00C57D8E">
          <w:rPr>
            <w:noProof/>
            <w:webHidden/>
          </w:rPr>
          <w:tab/>
        </w:r>
        <w:r w:rsidR="00C57D8E">
          <w:rPr>
            <w:noProof/>
            <w:webHidden/>
          </w:rPr>
          <w:fldChar w:fldCharType="begin"/>
        </w:r>
        <w:r w:rsidR="00C57D8E">
          <w:rPr>
            <w:noProof/>
            <w:webHidden/>
          </w:rPr>
          <w:instrText xml:space="preserve"> PAGEREF _Toc33700978 \h </w:instrText>
        </w:r>
        <w:r w:rsidR="00C57D8E">
          <w:rPr>
            <w:noProof/>
            <w:webHidden/>
          </w:rPr>
        </w:r>
        <w:r w:rsidR="00C57D8E">
          <w:rPr>
            <w:noProof/>
            <w:webHidden/>
          </w:rPr>
          <w:fldChar w:fldCharType="separate"/>
        </w:r>
        <w:r w:rsidR="00C57D8E">
          <w:rPr>
            <w:noProof/>
            <w:webHidden/>
          </w:rPr>
          <w:t>65</w:t>
        </w:r>
        <w:r w:rsidR="00C57D8E">
          <w:rPr>
            <w:noProof/>
            <w:webHidden/>
          </w:rPr>
          <w:fldChar w:fldCharType="end"/>
        </w:r>
      </w:hyperlink>
    </w:p>
    <w:p w14:paraId="7CEB26CB"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79" w:history="1">
        <w:r w:rsidR="00C57D8E" w:rsidRPr="00B75C28">
          <w:rPr>
            <w:rStyle w:val="Hyperlink"/>
            <w:noProof/>
            <w:lang w:val="en-US"/>
          </w:rPr>
          <w:t>3.7.4</w:t>
        </w:r>
        <w:r w:rsidR="00C57D8E">
          <w:rPr>
            <w:rFonts w:asciiTheme="minorHAnsi" w:eastAsiaTheme="minorEastAsia" w:hAnsiTheme="minorHAnsi" w:cstheme="minorBidi"/>
            <w:noProof/>
            <w:color w:val="auto"/>
            <w:sz w:val="22"/>
            <w:lang w:eastAsia="en-GB"/>
          </w:rPr>
          <w:tab/>
        </w:r>
        <w:r w:rsidR="00C57D8E" w:rsidRPr="00B75C28">
          <w:rPr>
            <w:rStyle w:val="Hyperlink"/>
            <w:noProof/>
          </w:rPr>
          <w:t>One-stage competitive procedure (Micro, RPQ, Open)</w:t>
        </w:r>
        <w:r w:rsidR="00C57D8E">
          <w:rPr>
            <w:noProof/>
            <w:webHidden/>
          </w:rPr>
          <w:tab/>
        </w:r>
        <w:r w:rsidR="00C57D8E">
          <w:rPr>
            <w:noProof/>
            <w:webHidden/>
          </w:rPr>
          <w:fldChar w:fldCharType="begin"/>
        </w:r>
        <w:r w:rsidR="00C57D8E">
          <w:rPr>
            <w:noProof/>
            <w:webHidden/>
          </w:rPr>
          <w:instrText xml:space="preserve"> PAGEREF _Toc33700979 \h </w:instrText>
        </w:r>
        <w:r w:rsidR="00C57D8E">
          <w:rPr>
            <w:noProof/>
            <w:webHidden/>
          </w:rPr>
        </w:r>
        <w:r w:rsidR="00C57D8E">
          <w:rPr>
            <w:noProof/>
            <w:webHidden/>
          </w:rPr>
          <w:fldChar w:fldCharType="separate"/>
        </w:r>
        <w:r w:rsidR="00C57D8E">
          <w:rPr>
            <w:noProof/>
            <w:webHidden/>
          </w:rPr>
          <w:t>66</w:t>
        </w:r>
        <w:r w:rsidR="00C57D8E">
          <w:rPr>
            <w:noProof/>
            <w:webHidden/>
          </w:rPr>
          <w:fldChar w:fldCharType="end"/>
        </w:r>
      </w:hyperlink>
    </w:p>
    <w:p w14:paraId="643C3CF2"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0" w:history="1">
        <w:r w:rsidR="00C57D8E" w:rsidRPr="00B75C28">
          <w:rPr>
            <w:rStyle w:val="Hyperlink"/>
            <w:noProof/>
            <w:lang w:val="en-US"/>
          </w:rPr>
          <w:t>3.7.7</w:t>
        </w:r>
        <w:r w:rsidR="00C57D8E">
          <w:rPr>
            <w:rFonts w:asciiTheme="minorHAnsi" w:eastAsiaTheme="minorEastAsia" w:hAnsiTheme="minorHAnsi" w:cstheme="minorBidi"/>
            <w:noProof/>
            <w:color w:val="auto"/>
            <w:sz w:val="22"/>
            <w:lang w:eastAsia="en-GB"/>
          </w:rPr>
          <w:tab/>
        </w:r>
        <w:r w:rsidR="00C57D8E" w:rsidRPr="00B75C28">
          <w:rPr>
            <w:rStyle w:val="Hyperlink"/>
            <w:noProof/>
          </w:rPr>
          <w:t>Direct Award</w:t>
        </w:r>
        <w:r w:rsidR="00C57D8E">
          <w:rPr>
            <w:noProof/>
            <w:webHidden/>
          </w:rPr>
          <w:tab/>
        </w:r>
        <w:r w:rsidR="00C57D8E">
          <w:rPr>
            <w:noProof/>
            <w:webHidden/>
          </w:rPr>
          <w:fldChar w:fldCharType="begin"/>
        </w:r>
        <w:r w:rsidR="00C57D8E">
          <w:rPr>
            <w:noProof/>
            <w:webHidden/>
          </w:rPr>
          <w:instrText xml:space="preserve"> PAGEREF _Toc33700980 \h </w:instrText>
        </w:r>
        <w:r w:rsidR="00C57D8E">
          <w:rPr>
            <w:noProof/>
            <w:webHidden/>
          </w:rPr>
        </w:r>
        <w:r w:rsidR="00C57D8E">
          <w:rPr>
            <w:noProof/>
            <w:webHidden/>
          </w:rPr>
          <w:fldChar w:fldCharType="separate"/>
        </w:r>
        <w:r w:rsidR="00C57D8E">
          <w:rPr>
            <w:noProof/>
            <w:webHidden/>
          </w:rPr>
          <w:t>75</w:t>
        </w:r>
        <w:r w:rsidR="00C57D8E">
          <w:rPr>
            <w:noProof/>
            <w:webHidden/>
          </w:rPr>
          <w:fldChar w:fldCharType="end"/>
        </w:r>
      </w:hyperlink>
    </w:p>
    <w:p w14:paraId="75FAEBD9"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1" w:history="1">
        <w:r w:rsidR="00C57D8E" w:rsidRPr="00B75C28">
          <w:rPr>
            <w:rStyle w:val="Hyperlink"/>
            <w:noProof/>
            <w:lang w:val="en-US"/>
          </w:rPr>
          <w:t>3.7.9</w:t>
        </w:r>
        <w:r w:rsidR="00C57D8E">
          <w:rPr>
            <w:rFonts w:asciiTheme="minorHAnsi" w:eastAsiaTheme="minorEastAsia" w:hAnsiTheme="minorHAnsi" w:cstheme="minorBidi"/>
            <w:noProof/>
            <w:color w:val="auto"/>
            <w:sz w:val="22"/>
            <w:lang w:eastAsia="en-GB"/>
          </w:rPr>
          <w:tab/>
        </w:r>
        <w:r w:rsidR="00C57D8E" w:rsidRPr="00B75C28">
          <w:rPr>
            <w:rStyle w:val="Hyperlink"/>
            <w:noProof/>
          </w:rPr>
          <w:t>Contract execution</w:t>
        </w:r>
        <w:r w:rsidR="00C57D8E">
          <w:rPr>
            <w:noProof/>
            <w:webHidden/>
          </w:rPr>
          <w:tab/>
        </w:r>
        <w:r w:rsidR="00C57D8E">
          <w:rPr>
            <w:noProof/>
            <w:webHidden/>
          </w:rPr>
          <w:fldChar w:fldCharType="begin"/>
        </w:r>
        <w:r w:rsidR="00C57D8E">
          <w:rPr>
            <w:noProof/>
            <w:webHidden/>
          </w:rPr>
          <w:instrText xml:space="preserve"> PAGEREF _Toc33700981 \h </w:instrText>
        </w:r>
        <w:r w:rsidR="00C57D8E">
          <w:rPr>
            <w:noProof/>
            <w:webHidden/>
          </w:rPr>
        </w:r>
        <w:r w:rsidR="00C57D8E">
          <w:rPr>
            <w:noProof/>
            <w:webHidden/>
          </w:rPr>
          <w:fldChar w:fldCharType="separate"/>
        </w:r>
        <w:r w:rsidR="00C57D8E">
          <w:rPr>
            <w:noProof/>
            <w:webHidden/>
          </w:rPr>
          <w:t>76</w:t>
        </w:r>
        <w:r w:rsidR="00C57D8E">
          <w:rPr>
            <w:noProof/>
            <w:webHidden/>
          </w:rPr>
          <w:fldChar w:fldCharType="end"/>
        </w:r>
      </w:hyperlink>
    </w:p>
    <w:p w14:paraId="3636DF2A"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82" w:history="1">
        <w:r w:rsidR="00C57D8E" w:rsidRPr="00B75C28">
          <w:rPr>
            <w:rStyle w:val="Hyperlink"/>
            <w:noProof/>
          </w:rPr>
          <w:t>3.9</w:t>
        </w:r>
        <w:r w:rsidR="00C57D8E">
          <w:rPr>
            <w:rFonts w:asciiTheme="minorHAnsi" w:eastAsiaTheme="minorEastAsia" w:hAnsiTheme="minorHAnsi" w:cstheme="minorBidi"/>
            <w:noProof/>
            <w:color w:val="auto"/>
            <w:sz w:val="22"/>
            <w:lang w:eastAsia="en-GB"/>
          </w:rPr>
          <w:tab/>
        </w:r>
        <w:r w:rsidR="00C57D8E" w:rsidRPr="00B75C28">
          <w:rPr>
            <w:rStyle w:val="Hyperlink"/>
            <w:noProof/>
          </w:rPr>
          <w:t>Getting Started</w:t>
        </w:r>
        <w:r w:rsidR="00C57D8E">
          <w:rPr>
            <w:noProof/>
            <w:webHidden/>
          </w:rPr>
          <w:tab/>
        </w:r>
        <w:r w:rsidR="00C57D8E">
          <w:rPr>
            <w:noProof/>
            <w:webHidden/>
          </w:rPr>
          <w:fldChar w:fldCharType="begin"/>
        </w:r>
        <w:r w:rsidR="00C57D8E">
          <w:rPr>
            <w:noProof/>
            <w:webHidden/>
          </w:rPr>
          <w:instrText xml:space="preserve"> PAGEREF _Toc33700982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721C277F"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3" w:history="1">
        <w:r w:rsidR="00C57D8E" w:rsidRPr="00B75C28">
          <w:rPr>
            <w:rStyle w:val="Hyperlink"/>
            <w:noProof/>
            <w:lang w:val="en-US"/>
          </w:rPr>
          <w:t>3.9.1</w:t>
        </w:r>
        <w:r w:rsidR="00C57D8E">
          <w:rPr>
            <w:rFonts w:asciiTheme="minorHAnsi" w:eastAsiaTheme="minorEastAsia" w:hAnsiTheme="minorHAnsi" w:cstheme="minorBidi"/>
            <w:noProof/>
            <w:color w:val="auto"/>
            <w:sz w:val="22"/>
            <w:lang w:eastAsia="en-GB"/>
          </w:rPr>
          <w:tab/>
        </w:r>
        <w:r w:rsidR="00C57D8E" w:rsidRPr="00B75C28">
          <w:rPr>
            <w:rStyle w:val="Hyperlink"/>
            <w:noProof/>
          </w:rPr>
          <w:t>Performance recommendations</w:t>
        </w:r>
        <w:r w:rsidR="00C57D8E">
          <w:rPr>
            <w:noProof/>
            <w:webHidden/>
          </w:rPr>
          <w:tab/>
        </w:r>
        <w:r w:rsidR="00C57D8E">
          <w:rPr>
            <w:noProof/>
            <w:webHidden/>
          </w:rPr>
          <w:fldChar w:fldCharType="begin"/>
        </w:r>
        <w:r w:rsidR="00C57D8E">
          <w:rPr>
            <w:noProof/>
            <w:webHidden/>
          </w:rPr>
          <w:instrText xml:space="preserve"> PAGEREF _Toc33700983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3D2419CA"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4" w:history="1">
        <w:r w:rsidR="00C57D8E" w:rsidRPr="00B75C28">
          <w:rPr>
            <w:rStyle w:val="Hyperlink"/>
            <w:noProof/>
            <w:lang w:val="en-US"/>
          </w:rPr>
          <w:t>3.9.2</w:t>
        </w:r>
        <w:r w:rsidR="00C57D8E">
          <w:rPr>
            <w:rFonts w:asciiTheme="minorHAnsi" w:eastAsiaTheme="minorEastAsia" w:hAnsiTheme="minorHAnsi" w:cstheme="minorBidi"/>
            <w:noProof/>
            <w:color w:val="auto"/>
            <w:sz w:val="22"/>
            <w:lang w:eastAsia="en-GB"/>
          </w:rPr>
          <w:tab/>
        </w:r>
        <w:r w:rsidR="00C57D8E" w:rsidRPr="00B75C28">
          <w:rPr>
            <w:rStyle w:val="Hyperlink"/>
            <w:noProof/>
          </w:rPr>
          <w:t>Authentification</w:t>
        </w:r>
        <w:r w:rsidR="00C57D8E">
          <w:rPr>
            <w:noProof/>
            <w:webHidden/>
          </w:rPr>
          <w:tab/>
        </w:r>
        <w:r w:rsidR="00C57D8E">
          <w:rPr>
            <w:noProof/>
            <w:webHidden/>
          </w:rPr>
          <w:fldChar w:fldCharType="begin"/>
        </w:r>
        <w:r w:rsidR="00C57D8E">
          <w:rPr>
            <w:noProof/>
            <w:webHidden/>
          </w:rPr>
          <w:instrText xml:space="preserve"> PAGEREF _Toc33700984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2CFE2E87"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5" w:history="1">
        <w:r w:rsidR="00C57D8E" w:rsidRPr="00B75C28">
          <w:rPr>
            <w:rStyle w:val="Hyperlink"/>
            <w:noProof/>
            <w:lang w:val="en-US"/>
          </w:rPr>
          <w:t>3.9.3</w:t>
        </w:r>
        <w:r w:rsidR="00C57D8E">
          <w:rPr>
            <w:rFonts w:asciiTheme="minorHAnsi" w:eastAsiaTheme="minorEastAsia" w:hAnsiTheme="minorHAnsi" w:cstheme="minorBidi"/>
            <w:noProof/>
            <w:color w:val="auto"/>
            <w:sz w:val="22"/>
            <w:lang w:eastAsia="en-GB"/>
          </w:rPr>
          <w:tab/>
        </w:r>
        <w:r w:rsidR="00C57D8E" w:rsidRPr="00B75C28">
          <w:rPr>
            <w:rStyle w:val="Hyperlink"/>
            <w:noProof/>
          </w:rPr>
          <w:t>Retrieving data</w:t>
        </w:r>
        <w:r w:rsidR="00C57D8E">
          <w:rPr>
            <w:noProof/>
            <w:webHidden/>
          </w:rPr>
          <w:tab/>
        </w:r>
        <w:r w:rsidR="00C57D8E">
          <w:rPr>
            <w:noProof/>
            <w:webHidden/>
          </w:rPr>
          <w:fldChar w:fldCharType="begin"/>
        </w:r>
        <w:r w:rsidR="00C57D8E">
          <w:rPr>
            <w:noProof/>
            <w:webHidden/>
          </w:rPr>
          <w:instrText xml:space="preserve"> PAGEREF _Toc33700985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2E4BCA36"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6" w:history="1">
        <w:r w:rsidR="00C57D8E" w:rsidRPr="00B75C28">
          <w:rPr>
            <w:rStyle w:val="Hyperlink"/>
            <w:noProof/>
            <w:lang w:val="en-US"/>
          </w:rPr>
          <w:t>3.9.4</w:t>
        </w:r>
        <w:r w:rsidR="00C57D8E">
          <w:rPr>
            <w:rFonts w:asciiTheme="minorHAnsi" w:eastAsiaTheme="minorEastAsia" w:hAnsiTheme="minorHAnsi" w:cstheme="minorBidi"/>
            <w:noProof/>
            <w:color w:val="auto"/>
            <w:sz w:val="22"/>
            <w:lang w:eastAsia="en-GB"/>
          </w:rPr>
          <w:tab/>
        </w:r>
        <w:r w:rsidR="00C57D8E" w:rsidRPr="00B75C28">
          <w:rPr>
            <w:rStyle w:val="Hyperlink"/>
            <w:noProof/>
          </w:rPr>
          <w:t>Creating data</w:t>
        </w:r>
        <w:r w:rsidR="00C57D8E">
          <w:rPr>
            <w:noProof/>
            <w:webHidden/>
          </w:rPr>
          <w:tab/>
        </w:r>
        <w:r w:rsidR="00C57D8E">
          <w:rPr>
            <w:noProof/>
            <w:webHidden/>
          </w:rPr>
          <w:fldChar w:fldCharType="begin"/>
        </w:r>
        <w:r w:rsidR="00C57D8E">
          <w:rPr>
            <w:noProof/>
            <w:webHidden/>
          </w:rPr>
          <w:instrText xml:space="preserve"> PAGEREF _Toc33700986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2C9932F0" w14:textId="77777777" w:rsidR="00C57D8E" w:rsidRDefault="00B121BE">
      <w:pPr>
        <w:pStyle w:val="TOC1"/>
        <w:tabs>
          <w:tab w:val="left" w:pos="480"/>
          <w:tab w:val="right" w:leader="dot" w:pos="8777"/>
        </w:tabs>
        <w:rPr>
          <w:rFonts w:asciiTheme="minorHAnsi" w:eastAsiaTheme="minorEastAsia" w:hAnsiTheme="minorHAnsi" w:cstheme="minorBidi"/>
          <w:noProof/>
          <w:color w:val="auto"/>
          <w:sz w:val="22"/>
          <w:lang w:eastAsia="en-GB"/>
        </w:rPr>
      </w:pPr>
      <w:hyperlink w:anchor="_Toc33700987" w:history="1">
        <w:r w:rsidR="00C57D8E" w:rsidRPr="00B75C28">
          <w:rPr>
            <w:rStyle w:val="Hyperlink"/>
            <w:noProof/>
          </w:rPr>
          <w:t>4</w:t>
        </w:r>
        <w:r w:rsidR="00C57D8E">
          <w:rPr>
            <w:rFonts w:asciiTheme="minorHAnsi" w:eastAsiaTheme="minorEastAsia" w:hAnsiTheme="minorHAnsi" w:cstheme="minorBidi"/>
            <w:noProof/>
            <w:color w:val="auto"/>
            <w:sz w:val="22"/>
            <w:lang w:eastAsia="en-GB"/>
          </w:rPr>
          <w:tab/>
        </w:r>
        <w:r w:rsidR="00C57D8E" w:rsidRPr="00B75C28">
          <w:rPr>
            <w:rStyle w:val="Hyperlink"/>
            <w:noProof/>
          </w:rPr>
          <w:t>Let’s go!</w:t>
        </w:r>
        <w:r w:rsidR="00C57D8E">
          <w:rPr>
            <w:noProof/>
            <w:webHidden/>
          </w:rPr>
          <w:tab/>
        </w:r>
        <w:r w:rsidR="00C57D8E">
          <w:rPr>
            <w:noProof/>
            <w:webHidden/>
          </w:rPr>
          <w:fldChar w:fldCharType="begin"/>
        </w:r>
        <w:r w:rsidR="00C57D8E">
          <w:rPr>
            <w:noProof/>
            <w:webHidden/>
          </w:rPr>
          <w:instrText xml:space="preserve"> PAGEREF _Toc33700987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0C43F94F"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88" w:history="1">
        <w:r w:rsidR="00C57D8E" w:rsidRPr="00B75C28">
          <w:rPr>
            <w:rStyle w:val="Hyperlink"/>
            <w:noProof/>
          </w:rPr>
          <w:t>4.1</w:t>
        </w:r>
        <w:r w:rsidR="00C57D8E">
          <w:rPr>
            <w:rFonts w:asciiTheme="minorHAnsi" w:eastAsiaTheme="minorEastAsia" w:hAnsiTheme="minorHAnsi" w:cstheme="minorBidi"/>
            <w:noProof/>
            <w:color w:val="auto"/>
            <w:sz w:val="22"/>
            <w:lang w:eastAsia="en-GB"/>
          </w:rPr>
          <w:tab/>
        </w:r>
        <w:r w:rsidR="00C57D8E" w:rsidRPr="00B75C28">
          <w:rPr>
            <w:rStyle w:val="Hyperlink"/>
            <w:noProof/>
          </w:rPr>
          <w:t>Budgets, Funding and Plans</w:t>
        </w:r>
        <w:r w:rsidR="00C57D8E">
          <w:rPr>
            <w:noProof/>
            <w:webHidden/>
          </w:rPr>
          <w:tab/>
        </w:r>
        <w:r w:rsidR="00C57D8E">
          <w:rPr>
            <w:noProof/>
            <w:webHidden/>
          </w:rPr>
          <w:fldChar w:fldCharType="begin"/>
        </w:r>
        <w:r w:rsidR="00C57D8E">
          <w:rPr>
            <w:noProof/>
            <w:webHidden/>
          </w:rPr>
          <w:instrText xml:space="preserve"> PAGEREF _Toc33700988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26BFF031"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89" w:history="1">
        <w:r w:rsidR="00C57D8E" w:rsidRPr="00B75C28">
          <w:rPr>
            <w:rStyle w:val="Hyperlink"/>
            <w:noProof/>
            <w:lang w:val="en-US"/>
          </w:rPr>
          <w:t>4.1.1</w:t>
        </w:r>
        <w:r w:rsidR="00C57D8E">
          <w:rPr>
            <w:rFonts w:asciiTheme="minorHAnsi" w:eastAsiaTheme="minorEastAsia" w:hAnsiTheme="minorHAnsi" w:cstheme="minorBidi"/>
            <w:noProof/>
            <w:color w:val="auto"/>
            <w:sz w:val="22"/>
            <w:lang w:eastAsia="en-GB"/>
          </w:rPr>
          <w:tab/>
        </w:r>
        <w:r w:rsidR="00C57D8E" w:rsidRPr="00B75C28">
          <w:rPr>
            <w:rStyle w:val="Hyperlink"/>
            <w:noProof/>
          </w:rPr>
          <w:t>01. Expenditure Items (EIs)</w:t>
        </w:r>
        <w:r w:rsidR="00C57D8E">
          <w:rPr>
            <w:noProof/>
            <w:webHidden/>
          </w:rPr>
          <w:tab/>
        </w:r>
        <w:r w:rsidR="00C57D8E">
          <w:rPr>
            <w:noProof/>
            <w:webHidden/>
          </w:rPr>
          <w:fldChar w:fldCharType="begin"/>
        </w:r>
        <w:r w:rsidR="00C57D8E">
          <w:rPr>
            <w:noProof/>
            <w:webHidden/>
          </w:rPr>
          <w:instrText xml:space="preserve"> PAGEREF _Toc33700989 \h </w:instrText>
        </w:r>
        <w:r w:rsidR="00C57D8E">
          <w:rPr>
            <w:noProof/>
            <w:webHidden/>
          </w:rPr>
        </w:r>
        <w:r w:rsidR="00C57D8E">
          <w:rPr>
            <w:noProof/>
            <w:webHidden/>
          </w:rPr>
          <w:fldChar w:fldCharType="separate"/>
        </w:r>
        <w:r w:rsidR="00C57D8E">
          <w:rPr>
            <w:noProof/>
            <w:webHidden/>
          </w:rPr>
          <w:t>78</w:t>
        </w:r>
        <w:r w:rsidR="00C57D8E">
          <w:rPr>
            <w:noProof/>
            <w:webHidden/>
          </w:rPr>
          <w:fldChar w:fldCharType="end"/>
        </w:r>
      </w:hyperlink>
    </w:p>
    <w:p w14:paraId="2C6E4CE3"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90" w:history="1">
        <w:r w:rsidR="00C57D8E" w:rsidRPr="00B75C28">
          <w:rPr>
            <w:rStyle w:val="Hyperlink"/>
            <w:noProof/>
            <w:lang w:val="en-US"/>
          </w:rPr>
          <w:t>4.1.2</w:t>
        </w:r>
        <w:r w:rsidR="00C57D8E">
          <w:rPr>
            <w:rFonts w:asciiTheme="minorHAnsi" w:eastAsiaTheme="minorEastAsia" w:hAnsiTheme="minorHAnsi" w:cstheme="minorBidi"/>
            <w:noProof/>
            <w:color w:val="auto"/>
            <w:sz w:val="22"/>
            <w:lang w:eastAsia="en-GB"/>
          </w:rPr>
          <w:tab/>
        </w:r>
        <w:r w:rsidR="00C57D8E" w:rsidRPr="00B75C28">
          <w:rPr>
            <w:rStyle w:val="Hyperlink"/>
            <w:noProof/>
          </w:rPr>
          <w:t>02. Funding Source (FS)</w:t>
        </w:r>
        <w:r w:rsidR="00C57D8E">
          <w:rPr>
            <w:noProof/>
            <w:webHidden/>
          </w:rPr>
          <w:tab/>
        </w:r>
        <w:r w:rsidR="00C57D8E">
          <w:rPr>
            <w:noProof/>
            <w:webHidden/>
          </w:rPr>
          <w:fldChar w:fldCharType="begin"/>
        </w:r>
        <w:r w:rsidR="00C57D8E">
          <w:rPr>
            <w:noProof/>
            <w:webHidden/>
          </w:rPr>
          <w:instrText xml:space="preserve"> PAGEREF _Toc33700990 \h </w:instrText>
        </w:r>
        <w:r w:rsidR="00C57D8E">
          <w:rPr>
            <w:noProof/>
            <w:webHidden/>
          </w:rPr>
        </w:r>
        <w:r w:rsidR="00C57D8E">
          <w:rPr>
            <w:noProof/>
            <w:webHidden/>
          </w:rPr>
          <w:fldChar w:fldCharType="separate"/>
        </w:r>
        <w:r w:rsidR="00C57D8E">
          <w:rPr>
            <w:noProof/>
            <w:webHidden/>
          </w:rPr>
          <w:t>84</w:t>
        </w:r>
        <w:r w:rsidR="00C57D8E">
          <w:rPr>
            <w:noProof/>
            <w:webHidden/>
          </w:rPr>
          <w:fldChar w:fldCharType="end"/>
        </w:r>
      </w:hyperlink>
    </w:p>
    <w:p w14:paraId="1E886613"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91" w:history="1">
        <w:r w:rsidR="00C57D8E" w:rsidRPr="00B75C28">
          <w:rPr>
            <w:rStyle w:val="Hyperlink"/>
            <w:noProof/>
          </w:rPr>
          <w:t>4.2</w:t>
        </w:r>
        <w:r w:rsidR="00C57D8E">
          <w:rPr>
            <w:rFonts w:asciiTheme="minorHAnsi" w:eastAsiaTheme="minorEastAsia" w:hAnsiTheme="minorHAnsi" w:cstheme="minorBidi"/>
            <w:noProof/>
            <w:color w:val="auto"/>
            <w:sz w:val="22"/>
            <w:lang w:eastAsia="en-GB"/>
          </w:rPr>
          <w:tab/>
        </w:r>
        <w:r w:rsidR="00C57D8E" w:rsidRPr="00B75C28">
          <w:rPr>
            <w:rStyle w:val="Hyperlink"/>
            <w:noProof/>
          </w:rPr>
          <w:t>Scheduled or announced Tenders: PN, PIN, CN</w:t>
        </w:r>
        <w:r w:rsidR="00C57D8E">
          <w:rPr>
            <w:noProof/>
            <w:webHidden/>
          </w:rPr>
          <w:tab/>
        </w:r>
        <w:r w:rsidR="00C57D8E">
          <w:rPr>
            <w:noProof/>
            <w:webHidden/>
          </w:rPr>
          <w:fldChar w:fldCharType="begin"/>
        </w:r>
        <w:r w:rsidR="00C57D8E">
          <w:rPr>
            <w:noProof/>
            <w:webHidden/>
          </w:rPr>
          <w:instrText xml:space="preserve"> PAGEREF _Toc33700991 \h </w:instrText>
        </w:r>
        <w:r w:rsidR="00C57D8E">
          <w:rPr>
            <w:noProof/>
            <w:webHidden/>
          </w:rPr>
        </w:r>
        <w:r w:rsidR="00C57D8E">
          <w:rPr>
            <w:noProof/>
            <w:webHidden/>
          </w:rPr>
          <w:fldChar w:fldCharType="separate"/>
        </w:r>
        <w:r w:rsidR="00C57D8E">
          <w:rPr>
            <w:noProof/>
            <w:webHidden/>
          </w:rPr>
          <w:t>88</w:t>
        </w:r>
        <w:r w:rsidR="00C57D8E">
          <w:rPr>
            <w:noProof/>
            <w:webHidden/>
          </w:rPr>
          <w:fldChar w:fldCharType="end"/>
        </w:r>
      </w:hyperlink>
    </w:p>
    <w:p w14:paraId="71C0B6EC"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92" w:history="1">
        <w:r w:rsidR="00C57D8E" w:rsidRPr="00B75C28">
          <w:rPr>
            <w:rStyle w:val="Hyperlink"/>
            <w:noProof/>
            <w:lang w:val="en-US"/>
          </w:rPr>
          <w:t>4.2.2</w:t>
        </w:r>
        <w:r w:rsidR="00C57D8E">
          <w:rPr>
            <w:rFonts w:asciiTheme="minorHAnsi" w:eastAsiaTheme="minorEastAsia" w:hAnsiTheme="minorHAnsi" w:cstheme="minorBidi"/>
            <w:noProof/>
            <w:color w:val="auto"/>
            <w:sz w:val="22"/>
            <w:lang w:eastAsia="en-GB"/>
          </w:rPr>
          <w:tab/>
        </w:r>
        <w:r w:rsidR="00C57D8E" w:rsidRPr="00B75C28">
          <w:rPr>
            <w:rStyle w:val="Hyperlink"/>
            <w:noProof/>
          </w:rPr>
          <w:t>Planning Notice</w:t>
        </w:r>
        <w:r w:rsidR="00C57D8E">
          <w:rPr>
            <w:noProof/>
            <w:webHidden/>
          </w:rPr>
          <w:tab/>
        </w:r>
        <w:r w:rsidR="00C57D8E">
          <w:rPr>
            <w:noProof/>
            <w:webHidden/>
          </w:rPr>
          <w:fldChar w:fldCharType="begin"/>
        </w:r>
        <w:r w:rsidR="00C57D8E">
          <w:rPr>
            <w:noProof/>
            <w:webHidden/>
          </w:rPr>
          <w:instrText xml:space="preserve"> PAGEREF _Toc33700992 \h </w:instrText>
        </w:r>
        <w:r w:rsidR="00C57D8E">
          <w:rPr>
            <w:noProof/>
            <w:webHidden/>
          </w:rPr>
        </w:r>
        <w:r w:rsidR="00C57D8E">
          <w:rPr>
            <w:noProof/>
            <w:webHidden/>
          </w:rPr>
          <w:fldChar w:fldCharType="separate"/>
        </w:r>
        <w:r w:rsidR="00C57D8E">
          <w:rPr>
            <w:noProof/>
            <w:webHidden/>
          </w:rPr>
          <w:t>89</w:t>
        </w:r>
        <w:r w:rsidR="00C57D8E">
          <w:rPr>
            <w:noProof/>
            <w:webHidden/>
          </w:rPr>
          <w:fldChar w:fldCharType="end"/>
        </w:r>
      </w:hyperlink>
    </w:p>
    <w:p w14:paraId="09367BA4"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93" w:history="1">
        <w:r w:rsidR="00C57D8E" w:rsidRPr="00B75C28">
          <w:rPr>
            <w:rStyle w:val="Hyperlink"/>
            <w:noProof/>
            <w:lang w:val="en-US"/>
          </w:rPr>
          <w:t>4.2.3</w:t>
        </w:r>
        <w:r w:rsidR="00C57D8E">
          <w:rPr>
            <w:rFonts w:asciiTheme="minorHAnsi" w:eastAsiaTheme="minorEastAsia" w:hAnsiTheme="minorHAnsi" w:cstheme="minorBidi"/>
            <w:noProof/>
            <w:color w:val="auto"/>
            <w:sz w:val="22"/>
            <w:lang w:eastAsia="en-GB"/>
          </w:rPr>
          <w:tab/>
        </w:r>
        <w:r w:rsidR="00C57D8E" w:rsidRPr="00B75C28">
          <w:rPr>
            <w:rStyle w:val="Hyperlink"/>
            <w:noProof/>
          </w:rPr>
          <w:t>Prior Information Notice (PIN)</w:t>
        </w:r>
        <w:r w:rsidR="00C57D8E">
          <w:rPr>
            <w:noProof/>
            <w:webHidden/>
          </w:rPr>
          <w:tab/>
        </w:r>
        <w:r w:rsidR="00C57D8E">
          <w:rPr>
            <w:noProof/>
            <w:webHidden/>
          </w:rPr>
          <w:fldChar w:fldCharType="begin"/>
        </w:r>
        <w:r w:rsidR="00C57D8E">
          <w:rPr>
            <w:noProof/>
            <w:webHidden/>
          </w:rPr>
          <w:instrText xml:space="preserve"> PAGEREF _Toc33700993 \h </w:instrText>
        </w:r>
        <w:r w:rsidR="00C57D8E">
          <w:rPr>
            <w:noProof/>
            <w:webHidden/>
          </w:rPr>
        </w:r>
        <w:r w:rsidR="00C57D8E">
          <w:rPr>
            <w:noProof/>
            <w:webHidden/>
          </w:rPr>
          <w:fldChar w:fldCharType="separate"/>
        </w:r>
        <w:r w:rsidR="00C57D8E">
          <w:rPr>
            <w:noProof/>
            <w:webHidden/>
          </w:rPr>
          <w:t>94</w:t>
        </w:r>
        <w:r w:rsidR="00C57D8E">
          <w:rPr>
            <w:noProof/>
            <w:webHidden/>
          </w:rPr>
          <w:fldChar w:fldCharType="end"/>
        </w:r>
      </w:hyperlink>
    </w:p>
    <w:p w14:paraId="0A31F875"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94" w:history="1">
        <w:r w:rsidR="00C57D8E" w:rsidRPr="00B75C28">
          <w:rPr>
            <w:rStyle w:val="Hyperlink"/>
            <w:noProof/>
            <w:lang w:val="en-US"/>
          </w:rPr>
          <w:t>4.2.4</w:t>
        </w:r>
        <w:r w:rsidR="00C57D8E">
          <w:rPr>
            <w:rFonts w:asciiTheme="minorHAnsi" w:eastAsiaTheme="minorEastAsia" w:hAnsiTheme="minorHAnsi" w:cstheme="minorBidi"/>
            <w:noProof/>
            <w:color w:val="auto"/>
            <w:sz w:val="22"/>
            <w:lang w:eastAsia="en-GB"/>
          </w:rPr>
          <w:tab/>
        </w:r>
        <w:r w:rsidR="00C57D8E" w:rsidRPr="00B75C28">
          <w:rPr>
            <w:rStyle w:val="Hyperlink"/>
            <w:noProof/>
          </w:rPr>
          <w:t>Contract Notice (CN)</w:t>
        </w:r>
        <w:r w:rsidR="00C57D8E">
          <w:rPr>
            <w:noProof/>
            <w:webHidden/>
          </w:rPr>
          <w:tab/>
        </w:r>
        <w:r w:rsidR="00C57D8E">
          <w:rPr>
            <w:noProof/>
            <w:webHidden/>
          </w:rPr>
          <w:fldChar w:fldCharType="begin"/>
        </w:r>
        <w:r w:rsidR="00C57D8E">
          <w:rPr>
            <w:noProof/>
            <w:webHidden/>
          </w:rPr>
          <w:instrText xml:space="preserve"> PAGEREF _Toc33700994 \h </w:instrText>
        </w:r>
        <w:r w:rsidR="00C57D8E">
          <w:rPr>
            <w:noProof/>
            <w:webHidden/>
          </w:rPr>
        </w:r>
        <w:r w:rsidR="00C57D8E">
          <w:rPr>
            <w:noProof/>
            <w:webHidden/>
          </w:rPr>
          <w:fldChar w:fldCharType="separate"/>
        </w:r>
        <w:r w:rsidR="00C57D8E">
          <w:rPr>
            <w:noProof/>
            <w:webHidden/>
          </w:rPr>
          <w:t>99</w:t>
        </w:r>
        <w:r w:rsidR="00C57D8E">
          <w:rPr>
            <w:noProof/>
            <w:webHidden/>
          </w:rPr>
          <w:fldChar w:fldCharType="end"/>
        </w:r>
      </w:hyperlink>
    </w:p>
    <w:p w14:paraId="3A15449F"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95" w:history="1">
        <w:r w:rsidR="00C57D8E" w:rsidRPr="00B75C28">
          <w:rPr>
            <w:rStyle w:val="Hyperlink"/>
            <w:noProof/>
          </w:rPr>
          <w:t>4.3</w:t>
        </w:r>
        <w:r w:rsidR="00C57D8E">
          <w:rPr>
            <w:rFonts w:asciiTheme="minorHAnsi" w:eastAsiaTheme="minorEastAsia" w:hAnsiTheme="minorHAnsi" w:cstheme="minorBidi"/>
            <w:noProof/>
            <w:color w:val="auto"/>
            <w:sz w:val="22"/>
            <w:lang w:eastAsia="en-GB"/>
          </w:rPr>
          <w:tab/>
        </w:r>
        <w:r w:rsidR="00C57D8E" w:rsidRPr="00B75C28">
          <w:rPr>
            <w:rStyle w:val="Hyperlink"/>
            <w:noProof/>
          </w:rPr>
          <w:t>Clarification</w:t>
        </w:r>
        <w:r w:rsidR="00C57D8E">
          <w:rPr>
            <w:noProof/>
            <w:webHidden/>
          </w:rPr>
          <w:tab/>
        </w:r>
        <w:r w:rsidR="00C57D8E">
          <w:rPr>
            <w:noProof/>
            <w:webHidden/>
          </w:rPr>
          <w:fldChar w:fldCharType="begin"/>
        </w:r>
        <w:r w:rsidR="00C57D8E">
          <w:rPr>
            <w:noProof/>
            <w:webHidden/>
          </w:rPr>
          <w:instrText xml:space="preserve"> PAGEREF _Toc33700995 \h </w:instrText>
        </w:r>
        <w:r w:rsidR="00C57D8E">
          <w:rPr>
            <w:noProof/>
            <w:webHidden/>
          </w:rPr>
        </w:r>
        <w:r w:rsidR="00C57D8E">
          <w:rPr>
            <w:noProof/>
            <w:webHidden/>
          </w:rPr>
          <w:fldChar w:fldCharType="separate"/>
        </w:r>
        <w:r w:rsidR="00C57D8E">
          <w:rPr>
            <w:noProof/>
            <w:webHidden/>
          </w:rPr>
          <w:t>107</w:t>
        </w:r>
        <w:r w:rsidR="00C57D8E">
          <w:rPr>
            <w:noProof/>
            <w:webHidden/>
          </w:rPr>
          <w:fldChar w:fldCharType="end"/>
        </w:r>
      </w:hyperlink>
    </w:p>
    <w:p w14:paraId="5CF6505E"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96" w:history="1">
        <w:r w:rsidR="00C57D8E" w:rsidRPr="00B75C28">
          <w:rPr>
            <w:rStyle w:val="Hyperlink"/>
            <w:noProof/>
          </w:rPr>
          <w:t>4.4</w:t>
        </w:r>
        <w:r w:rsidR="00C57D8E">
          <w:rPr>
            <w:rFonts w:asciiTheme="minorHAnsi" w:eastAsiaTheme="minorEastAsia" w:hAnsiTheme="minorHAnsi" w:cstheme="minorBidi"/>
            <w:noProof/>
            <w:color w:val="auto"/>
            <w:sz w:val="22"/>
            <w:lang w:eastAsia="en-GB"/>
          </w:rPr>
          <w:tab/>
        </w:r>
        <w:r w:rsidR="00C57D8E" w:rsidRPr="00B75C28">
          <w:rPr>
            <w:rStyle w:val="Hyperlink"/>
            <w:noProof/>
          </w:rPr>
          <w:t>Submission</w:t>
        </w:r>
        <w:r w:rsidR="00C57D8E">
          <w:rPr>
            <w:noProof/>
            <w:webHidden/>
          </w:rPr>
          <w:tab/>
        </w:r>
        <w:r w:rsidR="00C57D8E">
          <w:rPr>
            <w:noProof/>
            <w:webHidden/>
          </w:rPr>
          <w:fldChar w:fldCharType="begin"/>
        </w:r>
        <w:r w:rsidR="00C57D8E">
          <w:rPr>
            <w:noProof/>
            <w:webHidden/>
          </w:rPr>
          <w:instrText xml:space="preserve"> PAGEREF _Toc33700996 \h </w:instrText>
        </w:r>
        <w:r w:rsidR="00C57D8E">
          <w:rPr>
            <w:noProof/>
            <w:webHidden/>
          </w:rPr>
        </w:r>
        <w:r w:rsidR="00C57D8E">
          <w:rPr>
            <w:noProof/>
            <w:webHidden/>
          </w:rPr>
          <w:fldChar w:fldCharType="separate"/>
        </w:r>
        <w:r w:rsidR="00C57D8E">
          <w:rPr>
            <w:noProof/>
            <w:webHidden/>
          </w:rPr>
          <w:t>111</w:t>
        </w:r>
        <w:r w:rsidR="00C57D8E">
          <w:rPr>
            <w:noProof/>
            <w:webHidden/>
          </w:rPr>
          <w:fldChar w:fldCharType="end"/>
        </w:r>
      </w:hyperlink>
    </w:p>
    <w:p w14:paraId="7076005C"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97" w:history="1">
        <w:r w:rsidR="00C57D8E" w:rsidRPr="00B75C28">
          <w:rPr>
            <w:rStyle w:val="Hyperlink"/>
            <w:noProof/>
          </w:rPr>
          <w:t>4.5</w:t>
        </w:r>
        <w:r w:rsidR="00C57D8E">
          <w:rPr>
            <w:rFonts w:asciiTheme="minorHAnsi" w:eastAsiaTheme="minorEastAsia" w:hAnsiTheme="minorHAnsi" w:cstheme="minorBidi"/>
            <w:noProof/>
            <w:color w:val="auto"/>
            <w:sz w:val="22"/>
            <w:lang w:eastAsia="en-GB"/>
          </w:rPr>
          <w:tab/>
        </w:r>
        <w:r w:rsidR="00C57D8E" w:rsidRPr="00B75C28">
          <w:rPr>
            <w:rStyle w:val="Hyperlink"/>
            <w:noProof/>
          </w:rPr>
          <w:t>Electronic Auction</w:t>
        </w:r>
        <w:r w:rsidR="00C57D8E">
          <w:rPr>
            <w:noProof/>
            <w:webHidden/>
          </w:rPr>
          <w:tab/>
        </w:r>
        <w:r w:rsidR="00C57D8E">
          <w:rPr>
            <w:noProof/>
            <w:webHidden/>
          </w:rPr>
          <w:fldChar w:fldCharType="begin"/>
        </w:r>
        <w:r w:rsidR="00C57D8E">
          <w:rPr>
            <w:noProof/>
            <w:webHidden/>
          </w:rPr>
          <w:instrText xml:space="preserve"> PAGEREF _Toc33700997 \h </w:instrText>
        </w:r>
        <w:r w:rsidR="00C57D8E">
          <w:rPr>
            <w:noProof/>
            <w:webHidden/>
          </w:rPr>
        </w:r>
        <w:r w:rsidR="00C57D8E">
          <w:rPr>
            <w:noProof/>
            <w:webHidden/>
          </w:rPr>
          <w:fldChar w:fldCharType="separate"/>
        </w:r>
        <w:r w:rsidR="00C57D8E">
          <w:rPr>
            <w:noProof/>
            <w:webHidden/>
          </w:rPr>
          <w:t>115</w:t>
        </w:r>
        <w:r w:rsidR="00C57D8E">
          <w:rPr>
            <w:noProof/>
            <w:webHidden/>
          </w:rPr>
          <w:fldChar w:fldCharType="end"/>
        </w:r>
      </w:hyperlink>
    </w:p>
    <w:p w14:paraId="79F8BDEF"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0998" w:history="1">
        <w:r w:rsidR="00C57D8E" w:rsidRPr="00B75C28">
          <w:rPr>
            <w:rStyle w:val="Hyperlink"/>
            <w:noProof/>
          </w:rPr>
          <w:t>4.6</w:t>
        </w:r>
        <w:r w:rsidR="00C57D8E">
          <w:rPr>
            <w:rFonts w:asciiTheme="minorHAnsi" w:eastAsiaTheme="minorEastAsia" w:hAnsiTheme="minorHAnsi" w:cstheme="minorBidi"/>
            <w:noProof/>
            <w:color w:val="auto"/>
            <w:sz w:val="22"/>
            <w:lang w:eastAsia="en-GB"/>
          </w:rPr>
          <w:tab/>
        </w:r>
        <w:r w:rsidR="00C57D8E" w:rsidRPr="00B75C28">
          <w:rPr>
            <w:rStyle w:val="Hyperlink"/>
            <w:noProof/>
          </w:rPr>
          <w:t>Evaluation of the offers received</w:t>
        </w:r>
        <w:r w:rsidR="00C57D8E">
          <w:rPr>
            <w:noProof/>
            <w:webHidden/>
          </w:rPr>
          <w:tab/>
        </w:r>
        <w:r w:rsidR="00C57D8E">
          <w:rPr>
            <w:noProof/>
            <w:webHidden/>
          </w:rPr>
          <w:fldChar w:fldCharType="begin"/>
        </w:r>
        <w:r w:rsidR="00C57D8E">
          <w:rPr>
            <w:noProof/>
            <w:webHidden/>
          </w:rPr>
          <w:instrText xml:space="preserve"> PAGEREF _Toc33700998 \h </w:instrText>
        </w:r>
        <w:r w:rsidR="00C57D8E">
          <w:rPr>
            <w:noProof/>
            <w:webHidden/>
          </w:rPr>
        </w:r>
        <w:r w:rsidR="00C57D8E">
          <w:rPr>
            <w:noProof/>
            <w:webHidden/>
          </w:rPr>
          <w:fldChar w:fldCharType="separate"/>
        </w:r>
        <w:r w:rsidR="00C57D8E">
          <w:rPr>
            <w:noProof/>
            <w:webHidden/>
          </w:rPr>
          <w:t>116</w:t>
        </w:r>
        <w:r w:rsidR="00C57D8E">
          <w:rPr>
            <w:noProof/>
            <w:webHidden/>
          </w:rPr>
          <w:fldChar w:fldCharType="end"/>
        </w:r>
      </w:hyperlink>
    </w:p>
    <w:p w14:paraId="569B650C"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0999" w:history="1">
        <w:r w:rsidR="00C57D8E" w:rsidRPr="00B75C28">
          <w:rPr>
            <w:rStyle w:val="Hyperlink"/>
            <w:noProof/>
            <w:lang w:val="en-US"/>
          </w:rPr>
          <w:t>4.6.1</w:t>
        </w:r>
        <w:r w:rsidR="00C57D8E">
          <w:rPr>
            <w:rFonts w:asciiTheme="minorHAnsi" w:eastAsiaTheme="minorEastAsia" w:hAnsiTheme="minorHAnsi" w:cstheme="minorBidi"/>
            <w:noProof/>
            <w:color w:val="auto"/>
            <w:sz w:val="22"/>
            <w:lang w:eastAsia="en-GB"/>
          </w:rPr>
          <w:tab/>
        </w:r>
        <w:r w:rsidR="00C57D8E" w:rsidRPr="00B75C28">
          <w:rPr>
            <w:rStyle w:val="Hyperlink"/>
            <w:noProof/>
          </w:rPr>
          <w:t>Disclosure of the offers</w:t>
        </w:r>
        <w:r w:rsidR="00C57D8E">
          <w:rPr>
            <w:noProof/>
            <w:webHidden/>
          </w:rPr>
          <w:tab/>
        </w:r>
        <w:r w:rsidR="00C57D8E">
          <w:rPr>
            <w:noProof/>
            <w:webHidden/>
          </w:rPr>
          <w:fldChar w:fldCharType="begin"/>
        </w:r>
        <w:r w:rsidR="00C57D8E">
          <w:rPr>
            <w:noProof/>
            <w:webHidden/>
          </w:rPr>
          <w:instrText xml:space="preserve"> PAGEREF _Toc33700999 \h </w:instrText>
        </w:r>
        <w:r w:rsidR="00C57D8E">
          <w:rPr>
            <w:noProof/>
            <w:webHidden/>
          </w:rPr>
        </w:r>
        <w:r w:rsidR="00C57D8E">
          <w:rPr>
            <w:noProof/>
            <w:webHidden/>
          </w:rPr>
          <w:fldChar w:fldCharType="separate"/>
        </w:r>
        <w:r w:rsidR="00C57D8E">
          <w:rPr>
            <w:noProof/>
            <w:webHidden/>
          </w:rPr>
          <w:t>116</w:t>
        </w:r>
        <w:r w:rsidR="00C57D8E">
          <w:rPr>
            <w:noProof/>
            <w:webHidden/>
          </w:rPr>
          <w:fldChar w:fldCharType="end"/>
        </w:r>
      </w:hyperlink>
    </w:p>
    <w:p w14:paraId="22805481" w14:textId="77777777" w:rsidR="00C57D8E" w:rsidRDefault="00B121BE">
      <w:pPr>
        <w:pStyle w:val="TOC3"/>
        <w:tabs>
          <w:tab w:val="left" w:pos="1320"/>
          <w:tab w:val="right" w:leader="dot" w:pos="8777"/>
        </w:tabs>
        <w:rPr>
          <w:rFonts w:asciiTheme="minorHAnsi" w:eastAsiaTheme="minorEastAsia" w:hAnsiTheme="minorHAnsi" w:cstheme="minorBidi"/>
          <w:noProof/>
          <w:color w:val="auto"/>
          <w:sz w:val="22"/>
          <w:lang w:eastAsia="en-GB"/>
        </w:rPr>
      </w:pPr>
      <w:hyperlink w:anchor="_Toc33701000" w:history="1">
        <w:r w:rsidR="00C57D8E" w:rsidRPr="00B75C28">
          <w:rPr>
            <w:rStyle w:val="Hyperlink"/>
            <w:noProof/>
            <w:lang w:val="en-US"/>
          </w:rPr>
          <w:t>4.6.2</w:t>
        </w:r>
        <w:r w:rsidR="00C57D8E">
          <w:rPr>
            <w:rFonts w:asciiTheme="minorHAnsi" w:eastAsiaTheme="minorEastAsia" w:hAnsiTheme="minorHAnsi" w:cstheme="minorBidi"/>
            <w:noProof/>
            <w:color w:val="auto"/>
            <w:sz w:val="22"/>
            <w:lang w:eastAsia="en-GB"/>
          </w:rPr>
          <w:tab/>
        </w:r>
        <w:r w:rsidR="00C57D8E" w:rsidRPr="00B75C28">
          <w:rPr>
            <w:rStyle w:val="Hyperlink"/>
            <w:noProof/>
          </w:rPr>
          <w:t>Evaluation by Procuring Entity</w:t>
        </w:r>
        <w:r w:rsidR="00C57D8E">
          <w:rPr>
            <w:noProof/>
            <w:webHidden/>
          </w:rPr>
          <w:tab/>
        </w:r>
        <w:r w:rsidR="00C57D8E">
          <w:rPr>
            <w:noProof/>
            <w:webHidden/>
          </w:rPr>
          <w:fldChar w:fldCharType="begin"/>
        </w:r>
        <w:r w:rsidR="00C57D8E">
          <w:rPr>
            <w:noProof/>
            <w:webHidden/>
          </w:rPr>
          <w:instrText xml:space="preserve"> PAGEREF _Toc33701000 \h </w:instrText>
        </w:r>
        <w:r w:rsidR="00C57D8E">
          <w:rPr>
            <w:noProof/>
            <w:webHidden/>
          </w:rPr>
        </w:r>
        <w:r w:rsidR="00C57D8E">
          <w:rPr>
            <w:noProof/>
            <w:webHidden/>
          </w:rPr>
          <w:fldChar w:fldCharType="separate"/>
        </w:r>
        <w:r w:rsidR="00C57D8E">
          <w:rPr>
            <w:noProof/>
            <w:webHidden/>
          </w:rPr>
          <w:t>119</w:t>
        </w:r>
        <w:r w:rsidR="00C57D8E">
          <w:rPr>
            <w:noProof/>
            <w:webHidden/>
          </w:rPr>
          <w:fldChar w:fldCharType="end"/>
        </w:r>
      </w:hyperlink>
    </w:p>
    <w:p w14:paraId="303695DB"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1001" w:history="1">
        <w:r w:rsidR="00C57D8E" w:rsidRPr="00B75C28">
          <w:rPr>
            <w:rStyle w:val="Hyperlink"/>
            <w:noProof/>
          </w:rPr>
          <w:t>4.7</w:t>
        </w:r>
        <w:r w:rsidR="00C57D8E">
          <w:rPr>
            <w:rFonts w:asciiTheme="minorHAnsi" w:eastAsiaTheme="minorEastAsia" w:hAnsiTheme="minorHAnsi" w:cstheme="minorBidi"/>
            <w:noProof/>
            <w:color w:val="auto"/>
            <w:sz w:val="22"/>
            <w:lang w:eastAsia="en-GB"/>
          </w:rPr>
          <w:tab/>
        </w:r>
        <w:r w:rsidR="00C57D8E" w:rsidRPr="00B75C28">
          <w:rPr>
            <w:rStyle w:val="Hyperlink"/>
            <w:noProof/>
          </w:rPr>
          <w:t>Contracting</w:t>
        </w:r>
        <w:r w:rsidR="00C57D8E">
          <w:rPr>
            <w:noProof/>
            <w:webHidden/>
          </w:rPr>
          <w:tab/>
        </w:r>
        <w:r w:rsidR="00C57D8E">
          <w:rPr>
            <w:noProof/>
            <w:webHidden/>
          </w:rPr>
          <w:fldChar w:fldCharType="begin"/>
        </w:r>
        <w:r w:rsidR="00C57D8E">
          <w:rPr>
            <w:noProof/>
            <w:webHidden/>
          </w:rPr>
          <w:instrText xml:space="preserve"> PAGEREF _Toc33701001 \h </w:instrText>
        </w:r>
        <w:r w:rsidR="00C57D8E">
          <w:rPr>
            <w:noProof/>
            <w:webHidden/>
          </w:rPr>
        </w:r>
        <w:r w:rsidR="00C57D8E">
          <w:rPr>
            <w:noProof/>
            <w:webHidden/>
          </w:rPr>
          <w:fldChar w:fldCharType="separate"/>
        </w:r>
        <w:r w:rsidR="00C57D8E">
          <w:rPr>
            <w:noProof/>
            <w:webHidden/>
          </w:rPr>
          <w:t>132</w:t>
        </w:r>
        <w:r w:rsidR="00C57D8E">
          <w:rPr>
            <w:noProof/>
            <w:webHidden/>
          </w:rPr>
          <w:fldChar w:fldCharType="end"/>
        </w:r>
      </w:hyperlink>
    </w:p>
    <w:p w14:paraId="391FC6DB" w14:textId="77777777" w:rsidR="00C57D8E" w:rsidRDefault="00B121BE">
      <w:pPr>
        <w:pStyle w:val="TOC2"/>
        <w:tabs>
          <w:tab w:val="left" w:pos="880"/>
          <w:tab w:val="right" w:leader="dot" w:pos="8777"/>
        </w:tabs>
        <w:rPr>
          <w:rFonts w:asciiTheme="minorHAnsi" w:eastAsiaTheme="minorEastAsia" w:hAnsiTheme="minorHAnsi" w:cstheme="minorBidi"/>
          <w:noProof/>
          <w:color w:val="auto"/>
          <w:sz w:val="22"/>
          <w:lang w:eastAsia="en-GB"/>
        </w:rPr>
      </w:pPr>
      <w:hyperlink w:anchor="_Toc33701002" w:history="1">
        <w:r w:rsidR="00C57D8E" w:rsidRPr="00B75C28">
          <w:rPr>
            <w:rStyle w:val="Hyperlink"/>
            <w:noProof/>
          </w:rPr>
          <w:t>4.8</w:t>
        </w:r>
        <w:r w:rsidR="00C57D8E">
          <w:rPr>
            <w:rFonts w:asciiTheme="minorHAnsi" w:eastAsiaTheme="minorEastAsia" w:hAnsiTheme="minorHAnsi" w:cstheme="minorBidi"/>
            <w:noProof/>
            <w:color w:val="auto"/>
            <w:sz w:val="22"/>
            <w:lang w:eastAsia="en-GB"/>
          </w:rPr>
          <w:tab/>
        </w:r>
        <w:r w:rsidR="00C57D8E" w:rsidRPr="00B75C28">
          <w:rPr>
            <w:rStyle w:val="Hyperlink"/>
            <w:noProof/>
          </w:rPr>
          <w:t>Tender/lot cancellation</w:t>
        </w:r>
        <w:r w:rsidR="00C57D8E">
          <w:rPr>
            <w:noProof/>
            <w:webHidden/>
          </w:rPr>
          <w:tab/>
        </w:r>
        <w:r w:rsidR="00C57D8E">
          <w:rPr>
            <w:noProof/>
            <w:webHidden/>
          </w:rPr>
          <w:fldChar w:fldCharType="begin"/>
        </w:r>
        <w:r w:rsidR="00C57D8E">
          <w:rPr>
            <w:noProof/>
            <w:webHidden/>
          </w:rPr>
          <w:instrText xml:space="preserve"> PAGEREF _Toc33701002 \h </w:instrText>
        </w:r>
        <w:r w:rsidR="00C57D8E">
          <w:rPr>
            <w:noProof/>
            <w:webHidden/>
          </w:rPr>
        </w:r>
        <w:r w:rsidR="00C57D8E">
          <w:rPr>
            <w:noProof/>
            <w:webHidden/>
          </w:rPr>
          <w:fldChar w:fldCharType="separate"/>
        </w:r>
        <w:r w:rsidR="00C57D8E">
          <w:rPr>
            <w:noProof/>
            <w:webHidden/>
          </w:rPr>
          <w:t>140</w:t>
        </w:r>
        <w:r w:rsidR="00C57D8E">
          <w:rPr>
            <w:noProof/>
            <w:webHidden/>
          </w:rPr>
          <w:fldChar w:fldCharType="end"/>
        </w:r>
      </w:hyperlink>
    </w:p>
    <w:p w14:paraId="755CBC3E" w14:textId="1508C362" w:rsidR="006A16E5" w:rsidRPr="00204606" w:rsidRDefault="006A16E5" w:rsidP="00204606">
      <w:pPr>
        <w:rPr>
          <w:rFonts w:eastAsia="Times New Roman" w:cs="Times New Roman"/>
          <w:color w:val="auto"/>
          <w:szCs w:val="24"/>
        </w:rPr>
        <w:sectPr w:rsidR="006A16E5" w:rsidRPr="00204606" w:rsidSect="006A16E5">
          <w:headerReference w:type="default" r:id="rId13"/>
          <w:footerReference w:type="default" r:id="rId14"/>
          <w:type w:val="continuous"/>
          <w:pgSz w:w="11906" w:h="16838"/>
          <w:pgMar w:top="962" w:right="1418" w:bottom="1418" w:left="1701" w:header="567" w:footer="831" w:gutter="0"/>
          <w:cols w:space="720"/>
          <w:titlePg/>
          <w:docGrid w:linePitch="326"/>
        </w:sectPr>
      </w:pPr>
      <w:r w:rsidRPr="00204606">
        <w:rPr>
          <w:color w:val="auto"/>
          <w:shd w:val="clear" w:color="auto" w:fill="E6E6E6"/>
        </w:rPr>
        <w:fldChar w:fldCharType="end"/>
      </w:r>
    </w:p>
    <w:p w14:paraId="4015B06A" w14:textId="29A0D739" w:rsidR="00AF2AB4" w:rsidRPr="00F219BA" w:rsidRDefault="5EDFCD96" w:rsidP="00AF2AB4">
      <w:pPr>
        <w:pStyle w:val="Heading1"/>
      </w:pPr>
      <w:bookmarkStart w:id="4" w:name="_Toc33700938"/>
      <w:bookmarkStart w:id="5" w:name="_Toc15054245"/>
      <w:r>
        <w:lastRenderedPageBreak/>
        <w:t>Introduction</w:t>
      </w:r>
      <w:bookmarkEnd w:id="4"/>
      <w:r>
        <w:t xml:space="preserve"> </w:t>
      </w:r>
      <w:bookmarkEnd w:id="5"/>
    </w:p>
    <w:p w14:paraId="5E44718A" w14:textId="77777777" w:rsidR="00273FB0" w:rsidRPr="00997623" w:rsidRDefault="00273FB0" w:rsidP="00273FB0">
      <w:pPr>
        <w:spacing w:line="360" w:lineRule="auto"/>
        <w:rPr>
          <w:rFonts w:eastAsia="Times New Roman" w:cs="Times New Roman"/>
          <w:color w:val="auto"/>
          <w:szCs w:val="24"/>
        </w:rPr>
      </w:pPr>
      <w:r w:rsidRPr="00997623">
        <w:rPr>
          <w:rFonts w:eastAsia="Times New Roman" w:cs="Times New Roman"/>
          <w:color w:val="auto"/>
          <w:szCs w:val="24"/>
        </w:rPr>
        <w:t xml:space="preserve">This document describes the approach of the implementation of architecture, data models, data standard and environment of the Architecture of the OCDS Open Source Central Unit of the electronic public procurement system for the Electronic Public Procurement System of Republic of Moldova (MTender). </w:t>
      </w:r>
    </w:p>
    <w:p w14:paraId="02C4A29D" w14:textId="77777777" w:rsidR="00273FB0" w:rsidRPr="00997623" w:rsidRDefault="00273FB0" w:rsidP="00273FB0">
      <w:pPr>
        <w:spacing w:line="360" w:lineRule="auto"/>
        <w:rPr>
          <w:rFonts w:eastAsia="Times New Roman" w:cs="Times New Roman"/>
          <w:color w:val="666666"/>
          <w:szCs w:val="24"/>
        </w:rPr>
      </w:pPr>
      <w:r w:rsidRPr="00997623">
        <w:rPr>
          <w:rFonts w:eastAsia="Times New Roman" w:cs="Times New Roman"/>
          <w:color w:val="auto"/>
          <w:szCs w:val="24"/>
        </w:rPr>
        <w:t>The document explains in detail</w:t>
      </w:r>
      <w:r w:rsidRPr="00997623">
        <w:rPr>
          <w:rFonts w:eastAsia="Times New Roman" w:cs="Times New Roman"/>
          <w:color w:val="666666"/>
          <w:szCs w:val="24"/>
        </w:rPr>
        <w:t>:</w:t>
      </w:r>
    </w:p>
    <w:p w14:paraId="4C9F0E97" w14:textId="77777777" w:rsidR="00273FB0" w:rsidRPr="00997623" w:rsidRDefault="00273FB0" w:rsidP="00273FB0">
      <w:pPr>
        <w:pStyle w:val="ListParagraph"/>
        <w:numPr>
          <w:ilvl w:val="0"/>
          <w:numId w:val="1"/>
        </w:numPr>
        <w:rPr>
          <w:b/>
          <w:bCs/>
          <w:color w:val="000000" w:themeColor="text1"/>
          <w:szCs w:val="24"/>
        </w:rPr>
      </w:pPr>
      <w:r w:rsidRPr="00997623">
        <w:rPr>
          <w:rFonts w:eastAsia="Times New Roman" w:cs="Times New Roman"/>
          <w:b/>
          <w:bCs/>
          <w:szCs w:val="24"/>
        </w:rPr>
        <w:t>Technical choice:</w:t>
      </w:r>
    </w:p>
    <w:p w14:paraId="0CFFA17C" w14:textId="77777777" w:rsidR="00273FB0" w:rsidRPr="00997623" w:rsidRDefault="00273FB0" w:rsidP="00273FB0">
      <w:pPr>
        <w:pStyle w:val="ListParagraph"/>
        <w:numPr>
          <w:ilvl w:val="1"/>
          <w:numId w:val="1"/>
        </w:numPr>
        <w:rPr>
          <w:color w:val="000000" w:themeColor="text1"/>
          <w:szCs w:val="24"/>
        </w:rPr>
      </w:pPr>
      <w:r>
        <w:rPr>
          <w:rFonts w:eastAsia="Times New Roman" w:cs="Times New Roman"/>
          <w:szCs w:val="24"/>
        </w:rPr>
        <w:t>OCDS standard;</w:t>
      </w:r>
    </w:p>
    <w:p w14:paraId="45E2C85F" w14:textId="77777777" w:rsidR="00273FB0" w:rsidRPr="00997623" w:rsidRDefault="00273FB0" w:rsidP="00273FB0">
      <w:pPr>
        <w:pStyle w:val="ListParagraph"/>
        <w:numPr>
          <w:ilvl w:val="1"/>
          <w:numId w:val="1"/>
        </w:numPr>
        <w:rPr>
          <w:color w:val="000000" w:themeColor="text1"/>
          <w:szCs w:val="24"/>
        </w:rPr>
      </w:pPr>
      <w:r>
        <w:rPr>
          <w:rFonts w:eastAsia="Times New Roman" w:cs="Times New Roman"/>
          <w:szCs w:val="24"/>
        </w:rPr>
        <w:t>Data formats</w:t>
      </w:r>
      <w:r w:rsidRPr="00166FDA">
        <w:rPr>
          <w:rFonts w:eastAsia="Times New Roman" w:cs="Times New Roman"/>
          <w:color w:val="000000" w:themeColor="text1"/>
          <w:szCs w:val="24"/>
        </w:rPr>
        <w:t xml:space="preserve"> </w:t>
      </w:r>
      <w:r w:rsidRPr="00997623">
        <w:rPr>
          <w:rFonts w:eastAsia="Times New Roman" w:cs="Times New Roman"/>
          <w:color w:val="000000" w:themeColor="text1"/>
          <w:szCs w:val="24"/>
        </w:rPr>
        <w:t>used for formatting data used in the system</w:t>
      </w:r>
      <w:r>
        <w:rPr>
          <w:rFonts w:eastAsia="Times New Roman" w:cs="Times New Roman"/>
          <w:szCs w:val="24"/>
        </w:rPr>
        <w:t>;</w:t>
      </w:r>
    </w:p>
    <w:p w14:paraId="7C2348ED" w14:textId="77777777" w:rsidR="00273FB0" w:rsidRPr="001A66B6" w:rsidRDefault="00273FB0" w:rsidP="00273FB0">
      <w:pPr>
        <w:pStyle w:val="ListParagraph"/>
        <w:numPr>
          <w:ilvl w:val="1"/>
          <w:numId w:val="1"/>
        </w:numPr>
        <w:rPr>
          <w:color w:val="000000" w:themeColor="text1"/>
          <w:szCs w:val="24"/>
        </w:rPr>
      </w:pPr>
      <w:r>
        <w:rPr>
          <w:rFonts w:eastAsia="Times New Roman" w:cs="Times New Roman"/>
          <w:szCs w:val="24"/>
        </w:rPr>
        <w:t>Non-application services:</w:t>
      </w:r>
    </w:p>
    <w:p w14:paraId="70B1AEEB" w14:textId="77777777" w:rsidR="00273FB0" w:rsidRPr="00166FDA" w:rsidRDefault="00273FB0" w:rsidP="00273FB0">
      <w:pPr>
        <w:pStyle w:val="ListParagraph"/>
        <w:numPr>
          <w:ilvl w:val="2"/>
          <w:numId w:val="1"/>
        </w:numPr>
        <w:rPr>
          <w:color w:val="000000" w:themeColor="text1"/>
          <w:szCs w:val="24"/>
        </w:rPr>
      </w:pPr>
      <w:r>
        <w:rPr>
          <w:rFonts w:eastAsia="Times New Roman" w:cs="Times New Roman"/>
          <w:szCs w:val="24"/>
        </w:rPr>
        <w:t>Infrastructure services;</w:t>
      </w:r>
    </w:p>
    <w:p w14:paraId="6B907344" w14:textId="77777777" w:rsidR="00273FB0" w:rsidRPr="009D579B" w:rsidRDefault="00273FB0" w:rsidP="00273FB0">
      <w:pPr>
        <w:pStyle w:val="ListParagraph"/>
        <w:numPr>
          <w:ilvl w:val="2"/>
          <w:numId w:val="1"/>
        </w:numPr>
        <w:rPr>
          <w:color w:val="000000" w:themeColor="text1"/>
          <w:szCs w:val="24"/>
        </w:rPr>
      </w:pPr>
      <w:r>
        <w:rPr>
          <w:rFonts w:eastAsia="Times New Roman" w:cs="Times New Roman"/>
          <w:szCs w:val="24"/>
        </w:rPr>
        <w:t>Business services;</w:t>
      </w:r>
    </w:p>
    <w:p w14:paraId="1FA2E853" w14:textId="42F24D6F" w:rsidR="00273FB0" w:rsidRDefault="006A5558" w:rsidP="00273FB0">
      <w:pPr>
        <w:pStyle w:val="ListParagraph"/>
        <w:numPr>
          <w:ilvl w:val="2"/>
          <w:numId w:val="1"/>
        </w:numPr>
        <w:rPr>
          <w:color w:val="000000" w:themeColor="text1"/>
          <w:szCs w:val="24"/>
        </w:rPr>
      </w:pPr>
      <w:r>
        <w:rPr>
          <w:color w:val="000000" w:themeColor="text1"/>
          <w:szCs w:val="24"/>
        </w:rPr>
        <w:t>Enterprise services, including BPE (Business Process Engine)</w:t>
      </w:r>
    </w:p>
    <w:p w14:paraId="47B76BED" w14:textId="77777777" w:rsidR="00273FB0" w:rsidRDefault="00273FB0" w:rsidP="00273FB0">
      <w:pPr>
        <w:pStyle w:val="ListParagraph"/>
        <w:ind w:left="1440"/>
        <w:rPr>
          <w:color w:val="000000" w:themeColor="text1"/>
          <w:szCs w:val="24"/>
        </w:rPr>
      </w:pPr>
    </w:p>
    <w:p w14:paraId="1F3BE0AF" w14:textId="77777777" w:rsidR="00273FB0" w:rsidRPr="00997623" w:rsidRDefault="00273FB0" w:rsidP="00273FB0">
      <w:pPr>
        <w:pStyle w:val="ListParagraph"/>
        <w:numPr>
          <w:ilvl w:val="0"/>
          <w:numId w:val="1"/>
        </w:numPr>
        <w:rPr>
          <w:b/>
          <w:bCs/>
          <w:color w:val="000000" w:themeColor="text1"/>
          <w:szCs w:val="24"/>
        </w:rPr>
      </w:pPr>
      <w:r w:rsidRPr="00997623">
        <w:rPr>
          <w:rFonts w:eastAsia="Times New Roman" w:cs="Times New Roman"/>
          <w:b/>
          <w:bCs/>
          <w:szCs w:val="24"/>
        </w:rPr>
        <w:t>Tutorial and system exploitation:</w:t>
      </w:r>
    </w:p>
    <w:p w14:paraId="6E6BA8CB" w14:textId="57275BBC" w:rsidR="6E20ED58" w:rsidRDefault="00273FB0" w:rsidP="00273FB0">
      <w:pPr>
        <w:pStyle w:val="ListParagraph"/>
        <w:numPr>
          <w:ilvl w:val="1"/>
          <w:numId w:val="1"/>
        </w:numPr>
        <w:rPr>
          <w:color w:val="000000" w:themeColor="text1"/>
          <w:szCs w:val="24"/>
        </w:rPr>
      </w:pPr>
      <w:r w:rsidRPr="00997623">
        <w:rPr>
          <w:rFonts w:eastAsia="Times New Roman" w:cs="Times New Roman"/>
          <w:szCs w:val="24"/>
        </w:rPr>
        <w:t xml:space="preserve">Description of the System API and the processes to consume information from the system; description of system features to allow its use from endpoints (retrieving information, creating objects, </w:t>
      </w:r>
      <w:bookmarkStart w:id="6" w:name="_GoBack"/>
      <w:bookmarkEnd w:id="6"/>
      <w:r w:rsidRPr="00997623">
        <w:rPr>
          <w:rFonts w:eastAsia="Times New Roman" w:cs="Times New Roman"/>
          <w:szCs w:val="24"/>
        </w:rPr>
        <w:t>updating information, etc.</w:t>
      </w:r>
    </w:p>
    <w:p w14:paraId="23B8F43F" w14:textId="35A00BE3" w:rsidR="00AF2AB4" w:rsidRPr="00AF2AB4" w:rsidRDefault="00AF2AB4" w:rsidP="006F0001"/>
    <w:p w14:paraId="61602F8E" w14:textId="1A6D62ED" w:rsidR="5EDFCD96" w:rsidRDefault="5EDFCD96" w:rsidP="5EDFCD96">
      <w:pPr>
        <w:rPr>
          <w:lang w:val="en-US"/>
        </w:rPr>
      </w:pPr>
    </w:p>
    <w:p w14:paraId="6A6A21F9" w14:textId="77777777" w:rsidR="00273FB0" w:rsidRDefault="00273FB0">
      <w:pPr>
        <w:spacing w:before="120" w:after="120"/>
        <w:rPr>
          <w:rFonts w:eastAsia="Times New Roman" w:cs="Times New Roman"/>
          <w:b/>
          <w:color w:val="1F497D"/>
          <w:sz w:val="32"/>
          <w:szCs w:val="32"/>
          <w:lang w:val="en-US"/>
        </w:rPr>
      </w:pPr>
      <w:r>
        <w:br w:type="page"/>
      </w:r>
    </w:p>
    <w:p w14:paraId="5D5A2887" w14:textId="3470E767" w:rsidR="004A3931" w:rsidRPr="004A3931" w:rsidRDefault="5EDFCD96" w:rsidP="003D2E43">
      <w:pPr>
        <w:pStyle w:val="Heading1"/>
      </w:pPr>
      <w:bookmarkStart w:id="7" w:name="_Toc33700939"/>
      <w:r>
        <w:lastRenderedPageBreak/>
        <w:t>Technical choice</w:t>
      </w:r>
      <w:bookmarkEnd w:id="7"/>
    </w:p>
    <w:p w14:paraId="312EDF95" w14:textId="37907DB8" w:rsidR="003D2E43" w:rsidRDefault="003D2E43" w:rsidP="003D2E43">
      <w:pPr>
        <w:rPr>
          <w:lang w:val="en-US"/>
        </w:rPr>
      </w:pPr>
      <w:r>
        <w:rPr>
          <w:lang w:val="en-US"/>
        </w:rPr>
        <w:t xml:space="preserve">This section explains the </w:t>
      </w:r>
      <w:r w:rsidR="00F36C54">
        <w:rPr>
          <w:lang w:val="en-US"/>
        </w:rPr>
        <w:t xml:space="preserve">technical options to implements the OCDS data and processes definitions. </w:t>
      </w:r>
    </w:p>
    <w:p w14:paraId="3EE865F8" w14:textId="3CE8E88C" w:rsidR="00AF2AB4" w:rsidRDefault="5EDFCD96" w:rsidP="00AF2AB4">
      <w:pPr>
        <w:pStyle w:val="Heading2"/>
      </w:pPr>
      <w:bookmarkStart w:id="8" w:name="_Toc33700940"/>
      <w:r>
        <w:t>OCDS</w:t>
      </w:r>
      <w:bookmarkEnd w:id="8"/>
    </w:p>
    <w:p w14:paraId="28B0B484" w14:textId="631F1947" w:rsidR="00B105D7" w:rsidRDefault="00B105D7" w:rsidP="00B105D7">
      <w:pPr>
        <w:rPr>
          <w:rFonts w:cs="Times New Roman"/>
          <w:szCs w:val="24"/>
        </w:rPr>
      </w:pPr>
      <w:r w:rsidRPr="00173772">
        <w:rPr>
          <w:rFonts w:cs="Times New Roman"/>
          <w:szCs w:val="24"/>
          <w:lang w:val="en-US"/>
        </w:rPr>
        <w:t xml:space="preserve">OCDS is a standard </w:t>
      </w:r>
      <w:r w:rsidRPr="00173772">
        <w:rPr>
          <w:rFonts w:cs="Times New Roman"/>
          <w:szCs w:val="24"/>
        </w:rPr>
        <w:t xml:space="preserve">that provides a detailed specification of the fields and data structures to use when publishing open data about contracting processes. MTender </w:t>
      </w:r>
      <w:r>
        <w:rPr>
          <w:rFonts w:cs="Times New Roman"/>
          <w:szCs w:val="24"/>
        </w:rPr>
        <w:t xml:space="preserve">is based on this standard and you can read more about this in the section </w:t>
      </w:r>
      <w:bookmarkStart w:id="9" w:name="_Toc19539765"/>
      <w:r w:rsidR="003D2E43" w:rsidRPr="003D2E43">
        <w:rPr>
          <w:rFonts w:cs="Times New Roman"/>
          <w:i/>
          <w:szCs w:val="24"/>
        </w:rPr>
        <w:t xml:space="preserve">2.1.1 </w:t>
      </w:r>
      <w:r w:rsidR="003D2E43" w:rsidRPr="003D2E43">
        <w:rPr>
          <w:i/>
        </w:rPr>
        <w:t>OCDS structure</w:t>
      </w:r>
      <w:bookmarkEnd w:id="9"/>
      <w:r w:rsidR="003D2E43">
        <w:rPr>
          <w:rFonts w:cs="Times New Roman"/>
          <w:szCs w:val="24"/>
        </w:rPr>
        <w:t xml:space="preserve"> </w:t>
      </w:r>
      <w:r>
        <w:rPr>
          <w:rFonts w:cs="Times New Roman"/>
          <w:szCs w:val="24"/>
        </w:rPr>
        <w:t xml:space="preserve">of the </w:t>
      </w:r>
      <w:r w:rsidR="003D2E43" w:rsidRPr="003D2E43">
        <w:rPr>
          <w:rFonts w:cs="Times New Roman"/>
          <w:i/>
          <w:szCs w:val="24"/>
        </w:rPr>
        <w:t>_ARCHITECTURE OF THE OCDS OPEN SOURCE CENTRAL UNIT OF THE ELECTRONIC PUBLIC PROCUREMENT SYSTEM - v3.0</w:t>
      </w:r>
      <w:r>
        <w:rPr>
          <w:rFonts w:cs="Times New Roman"/>
          <w:szCs w:val="24"/>
        </w:rPr>
        <w:t xml:space="preserve"> document. Furthermore, inside each module specification in this document (section </w:t>
      </w:r>
      <w:r w:rsidR="00F36C54" w:rsidRPr="00F36C54">
        <w:rPr>
          <w:rFonts w:cs="Times New Roman"/>
          <w:i/>
          <w:szCs w:val="24"/>
        </w:rPr>
        <w:t xml:space="preserve">4. </w:t>
      </w:r>
      <w:r w:rsidR="00F36C54" w:rsidRPr="00F36C54">
        <w:rPr>
          <w:i/>
        </w:rPr>
        <w:t>Components’ management</w:t>
      </w:r>
      <w:r>
        <w:rPr>
          <w:rFonts w:cs="Times New Roman"/>
          <w:szCs w:val="24"/>
        </w:rPr>
        <w:t xml:space="preserve">) you could find the extended structure and functionalities of OCDS in order to adapt Moldova’s requirements.  </w:t>
      </w:r>
    </w:p>
    <w:p w14:paraId="64D618A5" w14:textId="2F7CA8F1" w:rsidR="009A0833" w:rsidRDefault="009A0833" w:rsidP="009A0833">
      <w:pPr>
        <w:pStyle w:val="Heading2"/>
      </w:pPr>
      <w:bookmarkStart w:id="10" w:name="_Toc33700941"/>
      <w:r>
        <w:t>Technologies</w:t>
      </w:r>
      <w:bookmarkEnd w:id="10"/>
    </w:p>
    <w:p w14:paraId="7C6E0CE1" w14:textId="514602E6" w:rsidR="009A0833" w:rsidRPr="009A0833" w:rsidRDefault="009A0833" w:rsidP="009A0833">
      <w:r>
        <w:t xml:space="preserve">This section describes the development framework and technologies by the MTender system. the Technology choice has been performed according to the MTender principle of Open source, open data, open contracting data standard. The MTender CDU is based on open source applications and foster transparency and accountability of public procurement by incorporating open data and Advanced Open Contracting Data Standards. </w:t>
      </w:r>
    </w:p>
    <w:tbl>
      <w:tblPr>
        <w:tblW w:w="8880" w:type="dxa"/>
        <w:tblInd w:w="160" w:type="dxa"/>
        <w:tblLayout w:type="fixed"/>
        <w:tblLook w:val="0600" w:firstRow="0" w:lastRow="0" w:firstColumn="0" w:lastColumn="0" w:noHBand="1" w:noVBand="1"/>
      </w:tblPr>
      <w:tblGrid>
        <w:gridCol w:w="6540"/>
        <w:gridCol w:w="2340"/>
      </w:tblGrid>
      <w:tr w:rsidR="009A0833" w:rsidRPr="009A0833" w14:paraId="6EA87C01" w14:textId="77777777" w:rsidTr="00FE07DA">
        <w:trPr>
          <w:trHeight w:val="400"/>
        </w:trPr>
        <w:tc>
          <w:tcPr>
            <w:tcW w:w="6540" w:type="dxa"/>
            <w:shd w:val="clear" w:color="auto" w:fill="F3F3F3"/>
            <w:tcMar>
              <w:top w:w="100" w:type="dxa"/>
              <w:left w:w="100" w:type="dxa"/>
              <w:bottom w:w="100" w:type="dxa"/>
              <w:right w:w="100" w:type="dxa"/>
            </w:tcMar>
          </w:tcPr>
          <w:p w14:paraId="0F2416AA" w14:textId="77777777" w:rsidR="009A0833" w:rsidRPr="009A0833" w:rsidRDefault="009A0833" w:rsidP="009A0833">
            <w:pPr>
              <w:pStyle w:val="Heading5"/>
              <w:numPr>
                <w:ilvl w:val="0"/>
                <w:numId w:val="0"/>
              </w:numPr>
              <w:spacing w:before="0" w:line="240" w:lineRule="auto"/>
              <w:ind w:left="1008" w:hanging="1008"/>
              <w:rPr>
                <w:rFonts w:ascii="Times New Roman" w:hAnsi="Times New Roman" w:cs="Times New Roman"/>
                <w:szCs w:val="24"/>
              </w:rPr>
            </w:pPr>
            <w:r w:rsidRPr="009A0833">
              <w:rPr>
                <w:rFonts w:ascii="Times New Roman" w:hAnsi="Times New Roman" w:cs="Times New Roman"/>
                <w:szCs w:val="24"/>
              </w:rPr>
              <w:t>Spring Framework</w:t>
            </w:r>
          </w:p>
        </w:tc>
        <w:tc>
          <w:tcPr>
            <w:tcW w:w="2340" w:type="dxa"/>
            <w:vMerge w:val="restart"/>
            <w:shd w:val="clear" w:color="auto" w:fill="F3F3F3"/>
            <w:tcMar>
              <w:top w:w="100" w:type="dxa"/>
              <w:left w:w="100" w:type="dxa"/>
              <w:bottom w:w="100" w:type="dxa"/>
              <w:right w:w="100" w:type="dxa"/>
            </w:tcMar>
            <w:vAlign w:val="center"/>
          </w:tcPr>
          <w:p w14:paraId="76862AA2" w14:textId="77777777" w:rsidR="009A0833" w:rsidRPr="009A0833" w:rsidRDefault="009A0833" w:rsidP="00FE07DA">
            <w:pPr>
              <w:widowControl w:val="0"/>
              <w:spacing w:after="0" w:line="240" w:lineRule="auto"/>
              <w:jc w:val="center"/>
              <w:rPr>
                <w:rFonts w:cs="Times New Roman"/>
                <w:b/>
                <w:szCs w:val="24"/>
              </w:rPr>
            </w:pPr>
          </w:p>
          <w:p w14:paraId="141E6F82" w14:textId="77777777" w:rsidR="009A0833" w:rsidRPr="009A0833" w:rsidRDefault="009A0833" w:rsidP="00FE07DA">
            <w:pPr>
              <w:widowControl w:val="0"/>
              <w:spacing w:after="0" w:line="240" w:lineRule="auto"/>
              <w:jc w:val="center"/>
              <w:rPr>
                <w:rFonts w:cs="Times New Roman"/>
                <w:b/>
                <w:szCs w:val="24"/>
              </w:rPr>
            </w:pPr>
            <w:r w:rsidRPr="009A0833">
              <w:rPr>
                <w:rFonts w:cs="Times New Roman"/>
                <w:b/>
                <w:noProof/>
                <w:szCs w:val="24"/>
                <w:lang w:eastAsia="en-GB"/>
              </w:rPr>
              <w:drawing>
                <wp:inline distT="114300" distB="114300" distL="114300" distR="114300" wp14:anchorId="51D27A6A" wp14:editId="12AF18D7">
                  <wp:extent cx="1090613" cy="351214"/>
                  <wp:effectExtent l="0" t="0" r="0" b="0"/>
                  <wp:docPr id="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1090613" cy="351214"/>
                          </a:xfrm>
                          <a:prstGeom prst="rect">
                            <a:avLst/>
                          </a:prstGeom>
                          <a:ln/>
                        </pic:spPr>
                      </pic:pic>
                    </a:graphicData>
                  </a:graphic>
                </wp:inline>
              </w:drawing>
            </w:r>
          </w:p>
        </w:tc>
      </w:tr>
      <w:tr w:rsidR="009A0833" w:rsidRPr="009A0833" w14:paraId="01865473" w14:textId="77777777" w:rsidTr="00FE07DA">
        <w:trPr>
          <w:trHeight w:val="1440"/>
        </w:trPr>
        <w:tc>
          <w:tcPr>
            <w:tcW w:w="6540" w:type="dxa"/>
            <w:shd w:val="clear" w:color="auto" w:fill="F3F3F3"/>
            <w:tcMar>
              <w:top w:w="100" w:type="dxa"/>
              <w:left w:w="100" w:type="dxa"/>
              <w:bottom w:w="100" w:type="dxa"/>
              <w:right w:w="100" w:type="dxa"/>
            </w:tcMar>
          </w:tcPr>
          <w:p w14:paraId="50AA31E4" w14:textId="77777777" w:rsidR="009A0833" w:rsidRPr="009A0833" w:rsidRDefault="009A0833" w:rsidP="00FE07DA">
            <w:pPr>
              <w:spacing w:after="0"/>
              <w:rPr>
                <w:rFonts w:cs="Times New Roman"/>
                <w:szCs w:val="24"/>
              </w:rPr>
            </w:pPr>
            <w:r w:rsidRPr="009A0833">
              <w:rPr>
                <w:rFonts w:cs="Times New Roman"/>
                <w:szCs w:val="24"/>
              </w:rPr>
              <w:t>The Spring Framework provides a comprehensive programming and configuration model for modern Java-based enterprise applications - on any kind of deployment platform. Spring focuses on the "plumbing" of enterprise applications so that teams can focus on application-level business logic, without unnecessary ties to specific deployment environments.</w:t>
            </w:r>
          </w:p>
        </w:tc>
        <w:tc>
          <w:tcPr>
            <w:tcW w:w="2340" w:type="dxa"/>
            <w:vMerge/>
            <w:shd w:val="clear" w:color="auto" w:fill="F3F3F3"/>
            <w:tcMar>
              <w:top w:w="100" w:type="dxa"/>
              <w:left w:w="100" w:type="dxa"/>
              <w:bottom w:w="100" w:type="dxa"/>
              <w:right w:w="100" w:type="dxa"/>
            </w:tcMar>
            <w:vAlign w:val="center"/>
          </w:tcPr>
          <w:p w14:paraId="2C48D7AA" w14:textId="77777777" w:rsidR="009A0833" w:rsidRPr="009A0833" w:rsidRDefault="009A0833" w:rsidP="00FE07DA">
            <w:pPr>
              <w:widowControl w:val="0"/>
              <w:spacing w:after="0" w:line="240" w:lineRule="auto"/>
              <w:jc w:val="center"/>
              <w:rPr>
                <w:rFonts w:cs="Times New Roman"/>
                <w:b/>
                <w:szCs w:val="24"/>
              </w:rPr>
            </w:pPr>
          </w:p>
        </w:tc>
      </w:tr>
      <w:tr w:rsidR="009A0833" w:rsidRPr="009A0833" w14:paraId="3946A153" w14:textId="77777777" w:rsidTr="00FE07DA">
        <w:trPr>
          <w:trHeight w:val="400"/>
        </w:trPr>
        <w:tc>
          <w:tcPr>
            <w:tcW w:w="6540" w:type="dxa"/>
            <w:shd w:val="clear" w:color="auto" w:fill="auto"/>
            <w:tcMar>
              <w:top w:w="100" w:type="dxa"/>
              <w:left w:w="100" w:type="dxa"/>
              <w:bottom w:w="100" w:type="dxa"/>
              <w:right w:w="100" w:type="dxa"/>
            </w:tcMar>
          </w:tcPr>
          <w:p w14:paraId="19628264" w14:textId="77777777" w:rsidR="009A0833" w:rsidRPr="009A0833" w:rsidRDefault="009A0833" w:rsidP="009A0833">
            <w:pPr>
              <w:pStyle w:val="Heading5"/>
              <w:numPr>
                <w:ilvl w:val="0"/>
                <w:numId w:val="0"/>
              </w:numPr>
              <w:spacing w:before="0" w:line="240" w:lineRule="auto"/>
              <w:ind w:left="1008" w:hanging="1008"/>
              <w:rPr>
                <w:rFonts w:ascii="Times New Roman" w:hAnsi="Times New Roman" w:cs="Times New Roman"/>
                <w:szCs w:val="24"/>
              </w:rPr>
            </w:pPr>
            <w:bookmarkStart w:id="11" w:name="_k5ibqggcl49m" w:colFirst="0" w:colLast="0"/>
            <w:bookmarkEnd w:id="11"/>
            <w:r w:rsidRPr="009A0833">
              <w:rPr>
                <w:rFonts w:ascii="Times New Roman" w:hAnsi="Times New Roman" w:cs="Times New Roman"/>
                <w:szCs w:val="24"/>
              </w:rPr>
              <w:t>Kotlin</w:t>
            </w:r>
          </w:p>
        </w:tc>
        <w:tc>
          <w:tcPr>
            <w:tcW w:w="2340" w:type="dxa"/>
            <w:vMerge w:val="restart"/>
            <w:shd w:val="clear" w:color="auto" w:fill="auto"/>
            <w:tcMar>
              <w:top w:w="100" w:type="dxa"/>
              <w:left w:w="100" w:type="dxa"/>
              <w:bottom w:w="100" w:type="dxa"/>
              <w:right w:w="100" w:type="dxa"/>
            </w:tcMar>
            <w:vAlign w:val="center"/>
          </w:tcPr>
          <w:p w14:paraId="7330FC29" w14:textId="77777777" w:rsidR="009A0833" w:rsidRPr="009A0833" w:rsidRDefault="009A0833" w:rsidP="00FE07DA">
            <w:pPr>
              <w:widowControl w:val="0"/>
              <w:spacing w:after="0" w:line="240" w:lineRule="auto"/>
              <w:ind w:left="15"/>
              <w:jc w:val="right"/>
              <w:rPr>
                <w:rFonts w:cs="Times New Roman"/>
                <w:b/>
                <w:szCs w:val="24"/>
              </w:rPr>
            </w:pPr>
            <w:r w:rsidRPr="009A0833">
              <w:rPr>
                <w:rFonts w:cs="Times New Roman"/>
                <w:b/>
                <w:noProof/>
                <w:szCs w:val="24"/>
                <w:lang w:eastAsia="en-GB"/>
              </w:rPr>
              <w:drawing>
                <wp:inline distT="114300" distB="114300" distL="114300" distR="114300" wp14:anchorId="6258ABE5" wp14:editId="7EC76E71">
                  <wp:extent cx="1407945" cy="390525"/>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22352" b="22352"/>
                          <a:stretch>
                            <a:fillRect/>
                          </a:stretch>
                        </pic:blipFill>
                        <pic:spPr>
                          <a:xfrm>
                            <a:off x="0" y="0"/>
                            <a:ext cx="1407945" cy="390525"/>
                          </a:xfrm>
                          <a:prstGeom prst="rect">
                            <a:avLst/>
                          </a:prstGeom>
                          <a:ln/>
                        </pic:spPr>
                      </pic:pic>
                    </a:graphicData>
                  </a:graphic>
                </wp:inline>
              </w:drawing>
            </w:r>
          </w:p>
        </w:tc>
      </w:tr>
      <w:tr w:rsidR="009A0833" w:rsidRPr="009A0833" w14:paraId="01AEE53F" w14:textId="77777777" w:rsidTr="00FE07DA">
        <w:trPr>
          <w:trHeight w:val="400"/>
        </w:trPr>
        <w:tc>
          <w:tcPr>
            <w:tcW w:w="6540" w:type="dxa"/>
            <w:shd w:val="clear" w:color="auto" w:fill="auto"/>
            <w:tcMar>
              <w:top w:w="100" w:type="dxa"/>
              <w:left w:w="100" w:type="dxa"/>
              <w:bottom w:w="100" w:type="dxa"/>
              <w:right w:w="100" w:type="dxa"/>
            </w:tcMar>
          </w:tcPr>
          <w:p w14:paraId="65A7C916" w14:textId="77777777" w:rsidR="009A0833" w:rsidRPr="009A0833" w:rsidRDefault="009A0833" w:rsidP="00FE07DA">
            <w:pPr>
              <w:spacing w:after="0"/>
              <w:rPr>
                <w:rFonts w:cs="Times New Roman"/>
                <w:szCs w:val="24"/>
              </w:rPr>
            </w:pPr>
            <w:r w:rsidRPr="009A0833">
              <w:rPr>
                <w:rFonts w:cs="Times New Roman"/>
                <w:szCs w:val="24"/>
              </w:rPr>
              <w:t xml:space="preserve">Kotlin is a statically typed programming language that runs on the Java virtual machine and also can be compiled to JavaScript source code or use the LLVM compiler infrastructure. </w:t>
            </w:r>
          </w:p>
        </w:tc>
        <w:tc>
          <w:tcPr>
            <w:tcW w:w="2340" w:type="dxa"/>
            <w:vMerge/>
            <w:shd w:val="clear" w:color="auto" w:fill="auto"/>
            <w:tcMar>
              <w:top w:w="100" w:type="dxa"/>
              <w:left w:w="100" w:type="dxa"/>
              <w:bottom w:w="100" w:type="dxa"/>
              <w:right w:w="100" w:type="dxa"/>
            </w:tcMar>
            <w:vAlign w:val="center"/>
          </w:tcPr>
          <w:p w14:paraId="70DA4C52" w14:textId="77777777" w:rsidR="009A0833" w:rsidRPr="009A0833" w:rsidRDefault="009A0833" w:rsidP="00FE07DA">
            <w:pPr>
              <w:widowControl w:val="0"/>
              <w:spacing w:after="0" w:line="240" w:lineRule="auto"/>
              <w:jc w:val="right"/>
              <w:rPr>
                <w:rFonts w:cs="Times New Roman"/>
                <w:b/>
                <w:szCs w:val="24"/>
              </w:rPr>
            </w:pPr>
          </w:p>
        </w:tc>
      </w:tr>
      <w:tr w:rsidR="009A0833" w:rsidRPr="009A0833" w14:paraId="31DDA3E0" w14:textId="77777777" w:rsidTr="00FE07DA">
        <w:trPr>
          <w:trHeight w:val="400"/>
        </w:trPr>
        <w:tc>
          <w:tcPr>
            <w:tcW w:w="6540" w:type="dxa"/>
            <w:shd w:val="clear" w:color="auto" w:fill="F3F3F3"/>
            <w:tcMar>
              <w:top w:w="100" w:type="dxa"/>
              <w:left w:w="100" w:type="dxa"/>
              <w:bottom w:w="100" w:type="dxa"/>
              <w:right w:w="100" w:type="dxa"/>
            </w:tcMar>
          </w:tcPr>
          <w:p w14:paraId="2D9D5451" w14:textId="77777777" w:rsidR="009A0833" w:rsidRPr="009A0833" w:rsidRDefault="009A0833" w:rsidP="009A0833">
            <w:pPr>
              <w:pStyle w:val="Heading5"/>
              <w:numPr>
                <w:ilvl w:val="0"/>
                <w:numId w:val="0"/>
              </w:numPr>
              <w:spacing w:before="0" w:line="240" w:lineRule="auto"/>
              <w:ind w:left="1008" w:hanging="1008"/>
              <w:rPr>
                <w:rFonts w:ascii="Times New Roman" w:hAnsi="Times New Roman" w:cs="Times New Roman"/>
                <w:szCs w:val="24"/>
              </w:rPr>
            </w:pPr>
            <w:r w:rsidRPr="009A0833">
              <w:rPr>
                <w:rFonts w:ascii="Times New Roman" w:hAnsi="Times New Roman" w:cs="Times New Roman"/>
                <w:szCs w:val="24"/>
              </w:rPr>
              <w:t>Camunda</w:t>
            </w:r>
          </w:p>
        </w:tc>
        <w:tc>
          <w:tcPr>
            <w:tcW w:w="2340" w:type="dxa"/>
            <w:vMerge w:val="restart"/>
            <w:shd w:val="clear" w:color="auto" w:fill="F3F3F3"/>
            <w:tcMar>
              <w:top w:w="100" w:type="dxa"/>
              <w:left w:w="100" w:type="dxa"/>
              <w:bottom w:w="100" w:type="dxa"/>
              <w:right w:w="100" w:type="dxa"/>
            </w:tcMar>
            <w:vAlign w:val="center"/>
          </w:tcPr>
          <w:p w14:paraId="07B86446" w14:textId="77777777" w:rsidR="009A0833" w:rsidRPr="009A0833" w:rsidRDefault="009A0833" w:rsidP="00FE07DA">
            <w:pPr>
              <w:widowControl w:val="0"/>
              <w:spacing w:after="0" w:line="240" w:lineRule="auto"/>
              <w:ind w:left="15"/>
              <w:jc w:val="right"/>
              <w:rPr>
                <w:rFonts w:cs="Times New Roman"/>
                <w:b/>
                <w:szCs w:val="24"/>
              </w:rPr>
            </w:pPr>
          </w:p>
          <w:p w14:paraId="47EB886D" w14:textId="77777777" w:rsidR="009A0833" w:rsidRPr="009A0833" w:rsidRDefault="009A0833" w:rsidP="00FE07DA">
            <w:pPr>
              <w:widowControl w:val="0"/>
              <w:spacing w:after="0" w:line="240" w:lineRule="auto"/>
              <w:ind w:left="15"/>
              <w:jc w:val="center"/>
              <w:rPr>
                <w:rFonts w:cs="Times New Roman"/>
                <w:b/>
                <w:szCs w:val="24"/>
              </w:rPr>
            </w:pPr>
            <w:r w:rsidRPr="009A0833">
              <w:rPr>
                <w:rFonts w:cs="Times New Roman"/>
                <w:b/>
                <w:noProof/>
                <w:szCs w:val="24"/>
                <w:lang w:eastAsia="en-GB"/>
              </w:rPr>
              <w:drawing>
                <wp:inline distT="114300" distB="114300" distL="114300" distR="114300" wp14:anchorId="43E4E7BA" wp14:editId="3F9A9C05">
                  <wp:extent cx="1167848" cy="190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8076"/>
                          <a:stretch>
                            <a:fillRect/>
                          </a:stretch>
                        </pic:blipFill>
                        <pic:spPr>
                          <a:xfrm>
                            <a:off x="0" y="0"/>
                            <a:ext cx="1167848" cy="190500"/>
                          </a:xfrm>
                          <a:prstGeom prst="rect">
                            <a:avLst/>
                          </a:prstGeom>
                          <a:ln/>
                        </pic:spPr>
                      </pic:pic>
                    </a:graphicData>
                  </a:graphic>
                </wp:inline>
              </w:drawing>
            </w:r>
          </w:p>
        </w:tc>
      </w:tr>
      <w:tr w:rsidR="009A0833" w:rsidRPr="009A0833" w14:paraId="229CB273" w14:textId="77777777" w:rsidTr="00FE07DA">
        <w:trPr>
          <w:trHeight w:val="400"/>
        </w:trPr>
        <w:tc>
          <w:tcPr>
            <w:tcW w:w="6540" w:type="dxa"/>
            <w:shd w:val="clear" w:color="auto" w:fill="F3F3F3"/>
            <w:tcMar>
              <w:top w:w="100" w:type="dxa"/>
              <w:left w:w="100" w:type="dxa"/>
              <w:bottom w:w="100" w:type="dxa"/>
              <w:right w:w="100" w:type="dxa"/>
            </w:tcMar>
          </w:tcPr>
          <w:p w14:paraId="1EE49FE5" w14:textId="77777777" w:rsidR="009A0833" w:rsidRPr="009A0833" w:rsidRDefault="009A0833" w:rsidP="00FE07DA">
            <w:pPr>
              <w:spacing w:after="0"/>
              <w:rPr>
                <w:rFonts w:cs="Times New Roman"/>
                <w:szCs w:val="24"/>
              </w:rPr>
            </w:pPr>
            <w:r w:rsidRPr="009A0833">
              <w:rPr>
                <w:rFonts w:cs="Times New Roman"/>
                <w:szCs w:val="24"/>
              </w:rPr>
              <w:t>Camunda is an open source platform for workflow and business process management. You can model and execute BPMN 2.0, CMMN 1.1 and DMN 1.1.</w:t>
            </w:r>
          </w:p>
        </w:tc>
        <w:tc>
          <w:tcPr>
            <w:tcW w:w="2340" w:type="dxa"/>
            <w:vMerge/>
            <w:shd w:val="clear" w:color="auto" w:fill="F3F3F3"/>
            <w:tcMar>
              <w:top w:w="100" w:type="dxa"/>
              <w:left w:w="100" w:type="dxa"/>
              <w:bottom w:w="100" w:type="dxa"/>
              <w:right w:w="100" w:type="dxa"/>
            </w:tcMar>
            <w:vAlign w:val="center"/>
          </w:tcPr>
          <w:p w14:paraId="43D6CDA9" w14:textId="77777777" w:rsidR="009A0833" w:rsidRPr="009A0833" w:rsidRDefault="009A0833" w:rsidP="00FE07DA">
            <w:pPr>
              <w:widowControl w:val="0"/>
              <w:spacing w:after="0" w:line="240" w:lineRule="auto"/>
              <w:jc w:val="center"/>
              <w:rPr>
                <w:rFonts w:cs="Times New Roman"/>
                <w:b/>
                <w:szCs w:val="24"/>
              </w:rPr>
            </w:pPr>
          </w:p>
        </w:tc>
      </w:tr>
      <w:tr w:rsidR="009A0833" w:rsidRPr="009A0833" w14:paraId="27034AD5" w14:textId="77777777" w:rsidTr="00FE07DA">
        <w:trPr>
          <w:trHeight w:val="400"/>
        </w:trPr>
        <w:tc>
          <w:tcPr>
            <w:tcW w:w="6540" w:type="dxa"/>
            <w:tcMar>
              <w:top w:w="100" w:type="dxa"/>
              <w:left w:w="100" w:type="dxa"/>
              <w:bottom w:w="100" w:type="dxa"/>
              <w:right w:w="100" w:type="dxa"/>
            </w:tcMar>
          </w:tcPr>
          <w:p w14:paraId="7076A863" w14:textId="77777777" w:rsidR="009A0833" w:rsidRPr="009A0833" w:rsidRDefault="009A0833" w:rsidP="009A0833">
            <w:pPr>
              <w:pStyle w:val="Heading5"/>
              <w:numPr>
                <w:ilvl w:val="0"/>
                <w:numId w:val="0"/>
              </w:numPr>
              <w:spacing w:before="0" w:line="240" w:lineRule="auto"/>
              <w:ind w:left="1008" w:hanging="1008"/>
              <w:rPr>
                <w:rFonts w:ascii="Times New Roman" w:hAnsi="Times New Roman" w:cs="Times New Roman"/>
                <w:szCs w:val="24"/>
              </w:rPr>
            </w:pPr>
            <w:bookmarkStart w:id="12" w:name="_wbcqv8aqvvlr" w:colFirst="0" w:colLast="0"/>
            <w:bookmarkEnd w:id="12"/>
            <w:r w:rsidRPr="009A0833">
              <w:rPr>
                <w:rFonts w:ascii="Times New Roman" w:hAnsi="Times New Roman" w:cs="Times New Roman"/>
                <w:szCs w:val="24"/>
              </w:rPr>
              <w:lastRenderedPageBreak/>
              <w:t>Apache Kafka</w:t>
            </w:r>
          </w:p>
        </w:tc>
        <w:tc>
          <w:tcPr>
            <w:tcW w:w="2340" w:type="dxa"/>
            <w:vMerge w:val="restart"/>
            <w:tcMar>
              <w:top w:w="100" w:type="dxa"/>
              <w:left w:w="100" w:type="dxa"/>
              <w:bottom w:w="100" w:type="dxa"/>
              <w:right w:w="100" w:type="dxa"/>
            </w:tcMar>
            <w:vAlign w:val="center"/>
          </w:tcPr>
          <w:p w14:paraId="1326CA2A" w14:textId="77777777" w:rsidR="009A0833" w:rsidRPr="009A0833" w:rsidRDefault="009A0833" w:rsidP="00FE07DA">
            <w:pPr>
              <w:widowControl w:val="0"/>
              <w:spacing w:after="0" w:line="240" w:lineRule="auto"/>
              <w:jc w:val="right"/>
              <w:rPr>
                <w:rFonts w:cs="Times New Roman"/>
                <w:b/>
                <w:szCs w:val="24"/>
              </w:rPr>
            </w:pPr>
          </w:p>
          <w:p w14:paraId="52266BD2" w14:textId="77777777" w:rsidR="009A0833" w:rsidRPr="009A0833" w:rsidRDefault="009A0833" w:rsidP="00FE07DA">
            <w:pPr>
              <w:widowControl w:val="0"/>
              <w:spacing w:after="0" w:line="240" w:lineRule="auto"/>
              <w:jc w:val="center"/>
              <w:rPr>
                <w:rFonts w:cs="Times New Roman"/>
                <w:b/>
                <w:szCs w:val="24"/>
              </w:rPr>
            </w:pPr>
            <w:r w:rsidRPr="009A0833">
              <w:rPr>
                <w:rFonts w:cs="Times New Roman"/>
                <w:b/>
                <w:noProof/>
                <w:szCs w:val="24"/>
                <w:lang w:eastAsia="en-GB"/>
              </w:rPr>
              <w:drawing>
                <wp:inline distT="114300" distB="114300" distL="114300" distR="114300" wp14:anchorId="2960304D" wp14:editId="6A29D48F">
                  <wp:extent cx="1166813" cy="555242"/>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3482" t="8602" r="5027" b="6451"/>
                          <a:stretch>
                            <a:fillRect/>
                          </a:stretch>
                        </pic:blipFill>
                        <pic:spPr>
                          <a:xfrm>
                            <a:off x="0" y="0"/>
                            <a:ext cx="1166813" cy="555242"/>
                          </a:xfrm>
                          <a:prstGeom prst="rect">
                            <a:avLst/>
                          </a:prstGeom>
                          <a:ln/>
                        </pic:spPr>
                      </pic:pic>
                    </a:graphicData>
                  </a:graphic>
                </wp:inline>
              </w:drawing>
            </w:r>
          </w:p>
        </w:tc>
      </w:tr>
      <w:tr w:rsidR="009A0833" w:rsidRPr="009A0833" w14:paraId="0D116ECC" w14:textId="77777777" w:rsidTr="00FE07DA">
        <w:trPr>
          <w:trHeight w:val="400"/>
        </w:trPr>
        <w:tc>
          <w:tcPr>
            <w:tcW w:w="6540" w:type="dxa"/>
            <w:tcMar>
              <w:top w:w="100" w:type="dxa"/>
              <w:left w:w="100" w:type="dxa"/>
              <w:bottom w:w="100" w:type="dxa"/>
              <w:right w:w="100" w:type="dxa"/>
            </w:tcMar>
          </w:tcPr>
          <w:p w14:paraId="445A844D" w14:textId="77777777" w:rsidR="009A0833" w:rsidRPr="009A0833" w:rsidRDefault="009A0833" w:rsidP="00FE07DA">
            <w:pPr>
              <w:spacing w:after="0"/>
              <w:rPr>
                <w:rFonts w:cs="Times New Roman"/>
                <w:szCs w:val="24"/>
              </w:rPr>
            </w:pPr>
            <w:r w:rsidRPr="009A0833">
              <w:rPr>
                <w:rFonts w:cs="Times New Roman"/>
                <w:szCs w:val="24"/>
              </w:rPr>
              <w:t>Apache Kafka is an open-source stream processing platform developed by the Apache Software Foundation. The project aims to provide a unified, high-throughput, low-latency platform for handling real-time data feeds.</w:t>
            </w:r>
          </w:p>
        </w:tc>
        <w:tc>
          <w:tcPr>
            <w:tcW w:w="2340" w:type="dxa"/>
            <w:vMerge/>
            <w:tcMar>
              <w:top w:w="100" w:type="dxa"/>
              <w:left w:w="100" w:type="dxa"/>
              <w:bottom w:w="100" w:type="dxa"/>
              <w:right w:w="100" w:type="dxa"/>
            </w:tcMar>
            <w:vAlign w:val="center"/>
          </w:tcPr>
          <w:p w14:paraId="5F925D48" w14:textId="77777777" w:rsidR="009A0833" w:rsidRPr="009A0833" w:rsidRDefault="009A0833" w:rsidP="00FE07DA">
            <w:pPr>
              <w:widowControl w:val="0"/>
              <w:spacing w:after="0" w:line="240" w:lineRule="auto"/>
              <w:jc w:val="center"/>
              <w:rPr>
                <w:rFonts w:cs="Times New Roman"/>
                <w:b/>
                <w:szCs w:val="24"/>
              </w:rPr>
            </w:pPr>
          </w:p>
        </w:tc>
      </w:tr>
      <w:tr w:rsidR="009A0833" w:rsidRPr="009A0833" w14:paraId="4EB7D0B9" w14:textId="77777777" w:rsidTr="00FE07DA">
        <w:trPr>
          <w:trHeight w:val="400"/>
        </w:trPr>
        <w:tc>
          <w:tcPr>
            <w:tcW w:w="6540" w:type="dxa"/>
            <w:shd w:val="clear" w:color="auto" w:fill="F3F3F3"/>
            <w:tcMar>
              <w:top w:w="100" w:type="dxa"/>
              <w:left w:w="100" w:type="dxa"/>
              <w:bottom w:w="100" w:type="dxa"/>
              <w:right w:w="100" w:type="dxa"/>
            </w:tcMar>
          </w:tcPr>
          <w:p w14:paraId="70D44134" w14:textId="77777777" w:rsidR="009A0833" w:rsidRPr="009A0833" w:rsidRDefault="009A0833" w:rsidP="009A0833">
            <w:pPr>
              <w:pStyle w:val="Heading5"/>
              <w:numPr>
                <w:ilvl w:val="0"/>
                <w:numId w:val="0"/>
              </w:numPr>
              <w:spacing w:before="0" w:line="240" w:lineRule="auto"/>
              <w:ind w:left="1008" w:hanging="1008"/>
              <w:rPr>
                <w:rFonts w:ascii="Times New Roman" w:hAnsi="Times New Roman" w:cs="Times New Roman"/>
                <w:szCs w:val="24"/>
              </w:rPr>
            </w:pPr>
            <w:bookmarkStart w:id="13" w:name="_6hgsyceidx0x" w:colFirst="0" w:colLast="0"/>
            <w:bookmarkEnd w:id="13"/>
            <w:r w:rsidRPr="009A0833">
              <w:rPr>
                <w:rFonts w:ascii="Times New Roman" w:hAnsi="Times New Roman" w:cs="Times New Roman"/>
                <w:szCs w:val="24"/>
              </w:rPr>
              <w:t>Cassandra DB</w:t>
            </w:r>
          </w:p>
        </w:tc>
        <w:tc>
          <w:tcPr>
            <w:tcW w:w="2340" w:type="dxa"/>
            <w:vMerge w:val="restart"/>
            <w:shd w:val="clear" w:color="auto" w:fill="F3F3F3"/>
            <w:tcMar>
              <w:top w:w="100" w:type="dxa"/>
              <w:left w:w="100" w:type="dxa"/>
              <w:bottom w:w="100" w:type="dxa"/>
              <w:right w:w="100" w:type="dxa"/>
            </w:tcMar>
            <w:vAlign w:val="center"/>
          </w:tcPr>
          <w:p w14:paraId="19D65178" w14:textId="77777777" w:rsidR="009A0833" w:rsidRPr="009A0833" w:rsidRDefault="009A0833" w:rsidP="00FE07DA">
            <w:pPr>
              <w:widowControl w:val="0"/>
              <w:spacing w:after="0" w:line="240" w:lineRule="auto"/>
              <w:jc w:val="center"/>
              <w:rPr>
                <w:rFonts w:cs="Times New Roman"/>
                <w:b/>
                <w:szCs w:val="24"/>
              </w:rPr>
            </w:pPr>
          </w:p>
          <w:p w14:paraId="4E001985" w14:textId="77777777" w:rsidR="009A0833" w:rsidRPr="009A0833" w:rsidRDefault="009A0833" w:rsidP="00FE07DA">
            <w:pPr>
              <w:widowControl w:val="0"/>
              <w:spacing w:after="0" w:line="240" w:lineRule="auto"/>
              <w:jc w:val="right"/>
              <w:rPr>
                <w:rFonts w:cs="Times New Roman"/>
                <w:b/>
                <w:szCs w:val="24"/>
              </w:rPr>
            </w:pPr>
          </w:p>
          <w:p w14:paraId="74DFF49B" w14:textId="77777777" w:rsidR="009A0833" w:rsidRPr="009A0833" w:rsidRDefault="009A0833" w:rsidP="00FE07DA">
            <w:pPr>
              <w:widowControl w:val="0"/>
              <w:spacing w:after="0" w:line="240" w:lineRule="auto"/>
              <w:jc w:val="center"/>
              <w:rPr>
                <w:rFonts w:cs="Times New Roman"/>
                <w:b/>
                <w:szCs w:val="24"/>
              </w:rPr>
            </w:pPr>
            <w:r w:rsidRPr="009A0833">
              <w:rPr>
                <w:rFonts w:cs="Times New Roman"/>
                <w:b/>
                <w:noProof/>
                <w:szCs w:val="24"/>
                <w:lang w:eastAsia="en-GB"/>
              </w:rPr>
              <w:drawing>
                <wp:inline distT="114300" distB="114300" distL="114300" distR="114300" wp14:anchorId="61CC62F0" wp14:editId="78FC8E17">
                  <wp:extent cx="1052513" cy="59717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t="22165" b="21383"/>
                          <a:stretch>
                            <a:fillRect/>
                          </a:stretch>
                        </pic:blipFill>
                        <pic:spPr>
                          <a:xfrm>
                            <a:off x="0" y="0"/>
                            <a:ext cx="1052513" cy="597170"/>
                          </a:xfrm>
                          <a:prstGeom prst="rect">
                            <a:avLst/>
                          </a:prstGeom>
                          <a:ln/>
                        </pic:spPr>
                      </pic:pic>
                    </a:graphicData>
                  </a:graphic>
                </wp:inline>
              </w:drawing>
            </w:r>
          </w:p>
        </w:tc>
      </w:tr>
      <w:tr w:rsidR="009A0833" w:rsidRPr="009A0833" w14:paraId="1F00B0E4" w14:textId="77777777" w:rsidTr="00FE07DA">
        <w:trPr>
          <w:trHeight w:val="400"/>
        </w:trPr>
        <w:tc>
          <w:tcPr>
            <w:tcW w:w="6540" w:type="dxa"/>
            <w:shd w:val="clear" w:color="auto" w:fill="F3F3F3"/>
            <w:tcMar>
              <w:top w:w="100" w:type="dxa"/>
              <w:left w:w="100" w:type="dxa"/>
              <w:bottom w:w="100" w:type="dxa"/>
              <w:right w:w="100" w:type="dxa"/>
            </w:tcMar>
          </w:tcPr>
          <w:p w14:paraId="7CCF3121" w14:textId="77777777" w:rsidR="009A0833" w:rsidRPr="009A0833" w:rsidRDefault="009A0833" w:rsidP="00FE07DA">
            <w:pPr>
              <w:spacing w:after="0"/>
              <w:rPr>
                <w:rFonts w:cs="Times New Roman"/>
                <w:szCs w:val="24"/>
              </w:rPr>
            </w:pPr>
            <w:r w:rsidRPr="009A0833">
              <w:rPr>
                <w:rFonts w:cs="Times New Roman"/>
                <w:color w:val="777777"/>
                <w:szCs w:val="24"/>
              </w:rPr>
              <w:t xml:space="preserve">The Apache Cassandra is a database solution for scalability and high availability without compromising performance. Linear scalability and proven fault-tolerance on commodity hardware or cloud infrastructure make it the perfect platform for mission-critical data. </w:t>
            </w:r>
          </w:p>
        </w:tc>
        <w:tc>
          <w:tcPr>
            <w:tcW w:w="2340" w:type="dxa"/>
            <w:vMerge/>
            <w:shd w:val="clear" w:color="auto" w:fill="F3F3F3"/>
            <w:tcMar>
              <w:top w:w="100" w:type="dxa"/>
              <w:left w:w="100" w:type="dxa"/>
              <w:bottom w:w="100" w:type="dxa"/>
              <w:right w:w="100" w:type="dxa"/>
            </w:tcMar>
            <w:vAlign w:val="center"/>
          </w:tcPr>
          <w:p w14:paraId="339CBCB8" w14:textId="77777777" w:rsidR="009A0833" w:rsidRPr="009A0833" w:rsidRDefault="009A0833" w:rsidP="00FE07DA">
            <w:pPr>
              <w:widowControl w:val="0"/>
              <w:spacing w:after="0" w:line="240" w:lineRule="auto"/>
              <w:jc w:val="center"/>
              <w:rPr>
                <w:rFonts w:cs="Times New Roman"/>
                <w:b/>
                <w:szCs w:val="24"/>
              </w:rPr>
            </w:pPr>
          </w:p>
        </w:tc>
      </w:tr>
      <w:tr w:rsidR="009A0833" w:rsidRPr="009A0833" w14:paraId="5E44E010" w14:textId="77777777" w:rsidTr="00FE07DA">
        <w:trPr>
          <w:trHeight w:val="400"/>
        </w:trPr>
        <w:tc>
          <w:tcPr>
            <w:tcW w:w="6540" w:type="dxa"/>
            <w:tcMar>
              <w:top w:w="100" w:type="dxa"/>
              <w:left w:w="100" w:type="dxa"/>
              <w:bottom w:w="100" w:type="dxa"/>
              <w:right w:w="100" w:type="dxa"/>
            </w:tcMar>
          </w:tcPr>
          <w:p w14:paraId="788EF0B1" w14:textId="77777777" w:rsidR="009A0833" w:rsidRPr="009A0833" w:rsidRDefault="009A0833" w:rsidP="009A0833">
            <w:pPr>
              <w:pStyle w:val="Heading5"/>
              <w:numPr>
                <w:ilvl w:val="0"/>
                <w:numId w:val="0"/>
              </w:numPr>
              <w:spacing w:before="0" w:line="240" w:lineRule="auto"/>
              <w:ind w:left="1008" w:hanging="1008"/>
              <w:rPr>
                <w:rFonts w:ascii="Times New Roman" w:hAnsi="Times New Roman" w:cs="Times New Roman"/>
                <w:szCs w:val="24"/>
              </w:rPr>
            </w:pPr>
            <w:bookmarkStart w:id="14" w:name="_ogxge86ad475" w:colFirst="0" w:colLast="0"/>
            <w:bookmarkEnd w:id="14"/>
            <w:r w:rsidRPr="009A0833">
              <w:rPr>
                <w:rFonts w:ascii="Times New Roman" w:hAnsi="Times New Roman" w:cs="Times New Roman"/>
                <w:szCs w:val="24"/>
              </w:rPr>
              <w:t xml:space="preserve">JSON Web Tokens </w:t>
            </w:r>
          </w:p>
        </w:tc>
        <w:tc>
          <w:tcPr>
            <w:tcW w:w="2340" w:type="dxa"/>
            <w:vMerge w:val="restart"/>
            <w:tcMar>
              <w:top w:w="100" w:type="dxa"/>
              <w:left w:w="100" w:type="dxa"/>
              <w:bottom w:w="100" w:type="dxa"/>
              <w:right w:w="100" w:type="dxa"/>
            </w:tcMar>
            <w:vAlign w:val="center"/>
          </w:tcPr>
          <w:p w14:paraId="1EB4BCA6" w14:textId="77777777" w:rsidR="009A0833" w:rsidRPr="009A0833" w:rsidRDefault="009A0833" w:rsidP="00FE07DA">
            <w:pPr>
              <w:widowControl w:val="0"/>
              <w:spacing w:after="0" w:line="240" w:lineRule="auto"/>
              <w:rPr>
                <w:rFonts w:cs="Times New Roman"/>
                <w:b/>
                <w:szCs w:val="24"/>
              </w:rPr>
            </w:pPr>
          </w:p>
          <w:p w14:paraId="16B5FA02" w14:textId="77777777" w:rsidR="009A0833" w:rsidRPr="009A0833" w:rsidRDefault="009A0833" w:rsidP="00FE07DA">
            <w:pPr>
              <w:widowControl w:val="0"/>
              <w:spacing w:after="0" w:line="240" w:lineRule="auto"/>
              <w:jc w:val="center"/>
              <w:rPr>
                <w:rFonts w:cs="Times New Roman"/>
                <w:b/>
                <w:szCs w:val="24"/>
              </w:rPr>
            </w:pPr>
            <w:r w:rsidRPr="009A0833">
              <w:rPr>
                <w:rFonts w:cs="Times New Roman"/>
                <w:b/>
                <w:noProof/>
                <w:szCs w:val="24"/>
                <w:lang w:eastAsia="en-GB"/>
              </w:rPr>
              <w:drawing>
                <wp:inline distT="114300" distB="114300" distL="114300" distR="114300" wp14:anchorId="0BE400B2" wp14:editId="44FB555A">
                  <wp:extent cx="1109663" cy="443865"/>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109663" cy="443865"/>
                          </a:xfrm>
                          <a:prstGeom prst="rect">
                            <a:avLst/>
                          </a:prstGeom>
                          <a:ln/>
                        </pic:spPr>
                      </pic:pic>
                    </a:graphicData>
                  </a:graphic>
                </wp:inline>
              </w:drawing>
            </w:r>
          </w:p>
        </w:tc>
      </w:tr>
      <w:tr w:rsidR="009A0833" w:rsidRPr="009A0833" w14:paraId="04BFEC22" w14:textId="77777777" w:rsidTr="00FE07DA">
        <w:trPr>
          <w:trHeight w:val="400"/>
        </w:trPr>
        <w:tc>
          <w:tcPr>
            <w:tcW w:w="6540" w:type="dxa"/>
            <w:tcMar>
              <w:top w:w="100" w:type="dxa"/>
              <w:left w:w="100" w:type="dxa"/>
              <w:bottom w:w="100" w:type="dxa"/>
              <w:right w:w="100" w:type="dxa"/>
            </w:tcMar>
          </w:tcPr>
          <w:p w14:paraId="1354AEA4" w14:textId="77777777" w:rsidR="009A0833" w:rsidRPr="009A0833" w:rsidRDefault="009A0833" w:rsidP="00FE07DA">
            <w:pPr>
              <w:spacing w:after="0"/>
              <w:rPr>
                <w:rFonts w:cs="Times New Roman"/>
                <w:szCs w:val="24"/>
              </w:rPr>
            </w:pPr>
            <w:r w:rsidRPr="009A0833">
              <w:rPr>
                <w:rFonts w:cs="Times New Roman"/>
                <w:szCs w:val="24"/>
              </w:rPr>
              <w:t>JSON Web Token (JWT) is an open standard (</w:t>
            </w:r>
            <w:hyperlink r:id="rId21">
              <w:r w:rsidRPr="009A0833">
                <w:rPr>
                  <w:rFonts w:cs="Times New Roman"/>
                  <w:szCs w:val="24"/>
                  <w:u w:val="single"/>
                </w:rPr>
                <w:t>RFC 7519</w:t>
              </w:r>
            </w:hyperlink>
            <w:r w:rsidRPr="009A0833">
              <w:rPr>
                <w:rFonts w:cs="Times New Roman"/>
                <w:szCs w:val="24"/>
              </w:rPr>
              <w:t xml:space="preserve">) that defines a compact and self-contained way for securely transmitting information between parties as a JSON object. This information can be verified and trusted because it is digitally signed. </w:t>
            </w:r>
          </w:p>
        </w:tc>
        <w:tc>
          <w:tcPr>
            <w:tcW w:w="2340" w:type="dxa"/>
            <w:vMerge/>
            <w:tcMar>
              <w:top w:w="100" w:type="dxa"/>
              <w:left w:w="100" w:type="dxa"/>
              <w:bottom w:w="100" w:type="dxa"/>
              <w:right w:w="100" w:type="dxa"/>
            </w:tcMar>
            <w:vAlign w:val="center"/>
          </w:tcPr>
          <w:p w14:paraId="32BC817A" w14:textId="77777777" w:rsidR="009A0833" w:rsidRPr="009A0833" w:rsidRDefault="009A0833" w:rsidP="00FE07DA">
            <w:pPr>
              <w:widowControl w:val="0"/>
              <w:spacing w:after="0" w:line="240" w:lineRule="auto"/>
              <w:jc w:val="center"/>
              <w:rPr>
                <w:rFonts w:cs="Times New Roman"/>
                <w:b/>
                <w:szCs w:val="24"/>
              </w:rPr>
            </w:pPr>
          </w:p>
        </w:tc>
      </w:tr>
    </w:tbl>
    <w:p w14:paraId="383859B4" w14:textId="77777777" w:rsidR="009A0833" w:rsidRDefault="009A0833" w:rsidP="00B105D7">
      <w:pPr>
        <w:rPr>
          <w:rFonts w:cs="Times New Roman"/>
          <w:szCs w:val="24"/>
        </w:rPr>
      </w:pPr>
    </w:p>
    <w:p w14:paraId="223E9AAC" w14:textId="52AB61A2" w:rsidR="009B4355" w:rsidRDefault="70308E7A" w:rsidP="009B4355">
      <w:pPr>
        <w:pStyle w:val="Heading2"/>
      </w:pPr>
      <w:bookmarkStart w:id="15" w:name="_Toc33700942"/>
      <w:r>
        <w:t>Data formats</w:t>
      </w:r>
      <w:bookmarkEnd w:id="15"/>
    </w:p>
    <w:p w14:paraId="4089129E" w14:textId="571804F2" w:rsidR="70308E7A" w:rsidRDefault="70308E7A" w:rsidP="70308E7A">
      <w:r w:rsidRPr="70308E7A">
        <w:rPr>
          <w:rFonts w:eastAsia="Times New Roman" w:cs="Times New Roman"/>
          <w:color w:val="000000" w:themeColor="text1"/>
          <w:szCs w:val="24"/>
          <w:lang w:val="ru"/>
        </w:rPr>
        <w:t xml:space="preserve">This section describes the international standards used for formatting data used in the system. The aim of using this standards is facilitating the understanding of the data and guaranteeing data interoperability. </w:t>
      </w:r>
    </w:p>
    <w:p w14:paraId="5ED11AC1" w14:textId="6B1FF4CB" w:rsidR="70308E7A" w:rsidRDefault="70308E7A" w:rsidP="70308E7A">
      <w:pPr>
        <w:pStyle w:val="Heading3"/>
        <w:rPr>
          <w:rFonts w:eastAsia="Times New Roman" w:cs="Times New Roman"/>
          <w:color w:val="1F497D" w:themeColor="text2"/>
          <w:szCs w:val="24"/>
          <w:lang w:val="ru"/>
        </w:rPr>
      </w:pPr>
      <w:r w:rsidRPr="70308E7A">
        <w:rPr>
          <w:rFonts w:eastAsia="Times New Roman" w:cs="Times New Roman"/>
          <w:b w:val="0"/>
          <w:color w:val="1F497D" w:themeColor="text2"/>
          <w:sz w:val="14"/>
          <w:szCs w:val="14"/>
          <w:lang w:val="ru"/>
        </w:rPr>
        <w:t xml:space="preserve"> </w:t>
      </w:r>
      <w:bookmarkStart w:id="16" w:name="_Toc33700943"/>
      <w:r w:rsidRPr="70308E7A">
        <w:rPr>
          <w:rFonts w:eastAsia="Times New Roman" w:cs="Times New Roman"/>
          <w:color w:val="1F497D" w:themeColor="text2"/>
          <w:szCs w:val="24"/>
          <w:lang w:val="ru"/>
        </w:rPr>
        <w:t>Date</w:t>
      </w:r>
      <w:bookmarkEnd w:id="16"/>
    </w:p>
    <w:tbl>
      <w:tblPr>
        <w:tblStyle w:val="a1"/>
        <w:tblW w:w="9000" w:type="dxa"/>
        <w:tblInd w:w="-100" w:type="dxa"/>
        <w:tblLayout w:type="fixed"/>
        <w:tblLook w:val="0600" w:firstRow="0" w:lastRow="0" w:firstColumn="0" w:lastColumn="0" w:noHBand="1" w:noVBand="1"/>
      </w:tblPr>
      <w:tblGrid>
        <w:gridCol w:w="8280"/>
        <w:gridCol w:w="720"/>
      </w:tblGrid>
      <w:tr w:rsidR="00311794" w14:paraId="143CDE6E" w14:textId="77777777" w:rsidTr="00311794">
        <w:tc>
          <w:tcPr>
            <w:tcW w:w="8280" w:type="dxa"/>
            <w:shd w:val="clear" w:color="auto" w:fill="FFFFAB"/>
            <w:tcMar>
              <w:top w:w="170" w:type="dxa"/>
              <w:left w:w="170" w:type="dxa"/>
              <w:bottom w:w="170" w:type="dxa"/>
              <w:right w:w="170" w:type="dxa"/>
            </w:tcMar>
            <w:vAlign w:val="center"/>
          </w:tcPr>
          <w:p w14:paraId="59CD75EA" w14:textId="77777777" w:rsidR="00311794" w:rsidRDefault="00311794" w:rsidP="00311794">
            <w:pPr>
              <w:spacing w:after="0" w:line="240" w:lineRule="auto"/>
              <w:rPr>
                <w:b/>
              </w:rPr>
            </w:pPr>
            <w:r>
              <w:rPr>
                <w:b/>
              </w:rPr>
              <w:t xml:space="preserve">Date and time format - </w:t>
            </w:r>
            <w:hyperlink r:id="rId22">
              <w:r>
                <w:rPr>
                  <w:b/>
                  <w:u w:val="single"/>
                </w:rPr>
                <w:t>ISO 8601</w:t>
              </w:r>
            </w:hyperlink>
          </w:p>
        </w:tc>
        <w:tc>
          <w:tcPr>
            <w:tcW w:w="720" w:type="dxa"/>
            <w:shd w:val="clear" w:color="auto" w:fill="FFFFAB"/>
            <w:tcMar>
              <w:top w:w="100" w:type="dxa"/>
              <w:left w:w="100" w:type="dxa"/>
              <w:bottom w:w="100" w:type="dxa"/>
              <w:right w:w="100" w:type="dxa"/>
            </w:tcMar>
            <w:vAlign w:val="center"/>
          </w:tcPr>
          <w:p w14:paraId="3A3166AD" w14:textId="77777777" w:rsidR="00311794" w:rsidRDefault="00311794" w:rsidP="00311794">
            <w:pPr>
              <w:spacing w:after="0" w:line="240" w:lineRule="auto"/>
              <w:jc w:val="center"/>
            </w:pPr>
            <w:r>
              <w:rPr>
                <w:noProof/>
                <w:lang w:eastAsia="en-GB"/>
              </w:rPr>
              <w:drawing>
                <wp:inline distT="114300" distB="114300" distL="114300" distR="114300" wp14:anchorId="7E2DE4CB" wp14:editId="41AF40D9">
                  <wp:extent cx="323850" cy="2667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23850" cy="266700"/>
                          </a:xfrm>
                          <a:prstGeom prst="rect">
                            <a:avLst/>
                          </a:prstGeom>
                          <a:ln/>
                        </pic:spPr>
                      </pic:pic>
                    </a:graphicData>
                  </a:graphic>
                </wp:inline>
              </w:drawing>
            </w:r>
          </w:p>
        </w:tc>
      </w:tr>
    </w:tbl>
    <w:p w14:paraId="29526A87" w14:textId="77777777" w:rsidR="00311794" w:rsidRPr="00311794" w:rsidRDefault="00311794" w:rsidP="00311794">
      <w:pPr>
        <w:rPr>
          <w:lang w:val="ru"/>
        </w:rPr>
      </w:pPr>
    </w:p>
    <w:p w14:paraId="2D0258F0" w14:textId="558B780C" w:rsidR="70308E7A" w:rsidRDefault="70308E7A" w:rsidP="70308E7A">
      <w:pPr>
        <w:pStyle w:val="Heading3"/>
        <w:rPr>
          <w:rFonts w:eastAsia="Times New Roman" w:cs="Times New Roman"/>
          <w:color w:val="1F497D" w:themeColor="text2"/>
          <w:szCs w:val="24"/>
          <w:lang w:val="ru"/>
        </w:rPr>
      </w:pPr>
      <w:bookmarkStart w:id="17" w:name="_Toc33700944"/>
      <w:r w:rsidRPr="70308E7A">
        <w:rPr>
          <w:rFonts w:eastAsia="Times New Roman" w:cs="Times New Roman"/>
          <w:color w:val="1F497D" w:themeColor="text2"/>
          <w:szCs w:val="24"/>
          <w:lang w:val="ru"/>
        </w:rPr>
        <w:t>Time</w:t>
      </w:r>
      <w:bookmarkEnd w:id="17"/>
    </w:p>
    <w:tbl>
      <w:tblPr>
        <w:tblStyle w:val="a2"/>
        <w:tblW w:w="9000" w:type="dxa"/>
        <w:tblInd w:w="-100" w:type="dxa"/>
        <w:tblLayout w:type="fixed"/>
        <w:tblLook w:val="0600" w:firstRow="0" w:lastRow="0" w:firstColumn="0" w:lastColumn="0" w:noHBand="1" w:noVBand="1"/>
      </w:tblPr>
      <w:tblGrid>
        <w:gridCol w:w="8280"/>
        <w:gridCol w:w="720"/>
      </w:tblGrid>
      <w:tr w:rsidR="00311794" w14:paraId="2494150C" w14:textId="77777777" w:rsidTr="00311794">
        <w:tc>
          <w:tcPr>
            <w:tcW w:w="8280" w:type="dxa"/>
            <w:shd w:val="clear" w:color="auto" w:fill="FFFFAB"/>
            <w:tcMar>
              <w:top w:w="170" w:type="dxa"/>
              <w:left w:w="170" w:type="dxa"/>
              <w:bottom w:w="170" w:type="dxa"/>
              <w:right w:w="170" w:type="dxa"/>
            </w:tcMar>
            <w:vAlign w:val="center"/>
          </w:tcPr>
          <w:p w14:paraId="46EB4383" w14:textId="77777777" w:rsidR="00311794" w:rsidRDefault="00311794" w:rsidP="00311794">
            <w:pPr>
              <w:spacing w:after="0" w:line="240" w:lineRule="auto"/>
              <w:rPr>
                <w:b/>
              </w:rPr>
            </w:pPr>
            <w:r>
              <w:rPr>
                <w:b/>
              </w:rPr>
              <w:t xml:space="preserve">Date and time format - </w:t>
            </w:r>
            <w:hyperlink r:id="rId24">
              <w:r>
                <w:rPr>
                  <w:b/>
                  <w:u w:val="single"/>
                </w:rPr>
                <w:t>ISO 8601</w:t>
              </w:r>
            </w:hyperlink>
          </w:p>
        </w:tc>
        <w:tc>
          <w:tcPr>
            <w:tcW w:w="720" w:type="dxa"/>
            <w:shd w:val="clear" w:color="auto" w:fill="FFFFAB"/>
            <w:tcMar>
              <w:top w:w="100" w:type="dxa"/>
              <w:left w:w="100" w:type="dxa"/>
              <w:bottom w:w="100" w:type="dxa"/>
              <w:right w:w="100" w:type="dxa"/>
            </w:tcMar>
            <w:vAlign w:val="center"/>
          </w:tcPr>
          <w:p w14:paraId="4A89D3ED" w14:textId="77777777" w:rsidR="00311794" w:rsidRDefault="00311794" w:rsidP="00311794">
            <w:pPr>
              <w:spacing w:after="0" w:line="240" w:lineRule="auto"/>
              <w:jc w:val="center"/>
            </w:pPr>
            <w:r>
              <w:rPr>
                <w:noProof/>
                <w:lang w:eastAsia="en-GB"/>
              </w:rPr>
              <w:drawing>
                <wp:inline distT="114300" distB="114300" distL="114300" distR="114300" wp14:anchorId="5FF8410D" wp14:editId="51E48BCE">
                  <wp:extent cx="323850" cy="266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23850" cy="266700"/>
                          </a:xfrm>
                          <a:prstGeom prst="rect">
                            <a:avLst/>
                          </a:prstGeom>
                          <a:ln/>
                        </pic:spPr>
                      </pic:pic>
                    </a:graphicData>
                  </a:graphic>
                </wp:inline>
              </w:drawing>
            </w:r>
          </w:p>
        </w:tc>
      </w:tr>
    </w:tbl>
    <w:p w14:paraId="59630608" w14:textId="77777777" w:rsidR="00311794" w:rsidRPr="00311794" w:rsidRDefault="00311794" w:rsidP="00311794">
      <w:pPr>
        <w:rPr>
          <w:lang w:val="ru"/>
        </w:rPr>
      </w:pPr>
    </w:p>
    <w:p w14:paraId="5DD6AD99" w14:textId="1F62A666" w:rsidR="70308E7A" w:rsidRDefault="70308E7A" w:rsidP="70308E7A">
      <w:pPr>
        <w:pStyle w:val="Heading3"/>
        <w:rPr>
          <w:rFonts w:eastAsia="Times New Roman" w:cs="Times New Roman"/>
          <w:color w:val="1F497D" w:themeColor="text2"/>
          <w:szCs w:val="24"/>
          <w:lang w:val="ru"/>
        </w:rPr>
      </w:pPr>
      <w:bookmarkStart w:id="18" w:name="_Toc33700945"/>
      <w:r w:rsidRPr="70308E7A">
        <w:rPr>
          <w:rFonts w:eastAsia="Times New Roman" w:cs="Times New Roman"/>
          <w:color w:val="1F497D" w:themeColor="text2"/>
          <w:szCs w:val="24"/>
          <w:lang w:val="ru"/>
        </w:rPr>
        <w:t>Media Types</w:t>
      </w:r>
      <w:bookmarkEnd w:id="18"/>
    </w:p>
    <w:p w14:paraId="205F49AA" w14:textId="3FDDE917" w:rsidR="00FE07DA" w:rsidRPr="00FE07DA" w:rsidRDefault="00FE07DA" w:rsidP="00FE07DA">
      <w:r>
        <w:t xml:space="preserve">Per Section 3.1 of [RFC6838], Standards Tree requests made through IETF documents will be reviewed and approved by the IESG, while requests made by other recognized standards </w:t>
      </w:r>
      <w:r>
        <w:lastRenderedPageBreak/>
        <w:t>organizations will be reviewed by the Designated Expert in accordance with the Specification Required policy. IANA will verify that this organization is recognized as a stan</w:t>
      </w:r>
      <w:r w:rsidR="000B51E8">
        <w:t>dards organization by the IESG.</w:t>
      </w:r>
    </w:p>
    <w:tbl>
      <w:tblPr>
        <w:tblStyle w:val="a3"/>
        <w:tblW w:w="9000" w:type="dxa"/>
        <w:tblInd w:w="-100" w:type="dxa"/>
        <w:tblLayout w:type="fixed"/>
        <w:tblLook w:val="0600" w:firstRow="0" w:lastRow="0" w:firstColumn="0" w:lastColumn="0" w:noHBand="1" w:noVBand="1"/>
      </w:tblPr>
      <w:tblGrid>
        <w:gridCol w:w="8145"/>
        <w:gridCol w:w="855"/>
      </w:tblGrid>
      <w:tr w:rsidR="00311794" w14:paraId="6E703908" w14:textId="77777777" w:rsidTr="00311794">
        <w:tc>
          <w:tcPr>
            <w:tcW w:w="8145" w:type="dxa"/>
            <w:shd w:val="clear" w:color="auto" w:fill="FFFFAB"/>
            <w:tcMar>
              <w:top w:w="170" w:type="dxa"/>
              <w:left w:w="170" w:type="dxa"/>
              <w:bottom w:w="170" w:type="dxa"/>
              <w:right w:w="170" w:type="dxa"/>
            </w:tcMar>
            <w:vAlign w:val="center"/>
          </w:tcPr>
          <w:p w14:paraId="653BF839" w14:textId="77777777" w:rsidR="00311794" w:rsidRDefault="00311794" w:rsidP="00311794">
            <w:pPr>
              <w:spacing w:after="0" w:line="240" w:lineRule="auto"/>
              <w:rPr>
                <w:b/>
              </w:rPr>
            </w:pPr>
            <w:r>
              <w:rPr>
                <w:b/>
              </w:rPr>
              <w:t xml:space="preserve">IANA Media Types - </w:t>
            </w:r>
            <w:hyperlink r:id="rId25">
              <w:r>
                <w:rPr>
                  <w:b/>
                  <w:u w:val="single"/>
                </w:rPr>
                <w:t>RFC6838</w:t>
              </w:r>
            </w:hyperlink>
          </w:p>
        </w:tc>
        <w:tc>
          <w:tcPr>
            <w:tcW w:w="855" w:type="dxa"/>
            <w:shd w:val="clear" w:color="auto" w:fill="FFFFAB"/>
            <w:tcMar>
              <w:top w:w="100" w:type="dxa"/>
              <w:left w:w="100" w:type="dxa"/>
              <w:bottom w:w="100" w:type="dxa"/>
              <w:right w:w="100" w:type="dxa"/>
            </w:tcMar>
            <w:vAlign w:val="center"/>
          </w:tcPr>
          <w:p w14:paraId="48AEA156" w14:textId="77777777" w:rsidR="00311794" w:rsidRDefault="00311794" w:rsidP="00311794">
            <w:pPr>
              <w:spacing w:after="0" w:line="240" w:lineRule="auto"/>
            </w:pPr>
            <w:r>
              <w:rPr>
                <w:noProof/>
                <w:lang w:eastAsia="en-GB"/>
              </w:rPr>
              <w:drawing>
                <wp:inline distT="114300" distB="114300" distL="114300" distR="114300" wp14:anchorId="6248CB1C" wp14:editId="1DA4DDE5">
                  <wp:extent cx="429101" cy="252413"/>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b="25925"/>
                          <a:stretch>
                            <a:fillRect/>
                          </a:stretch>
                        </pic:blipFill>
                        <pic:spPr>
                          <a:xfrm>
                            <a:off x="0" y="0"/>
                            <a:ext cx="429101" cy="252413"/>
                          </a:xfrm>
                          <a:prstGeom prst="rect">
                            <a:avLst/>
                          </a:prstGeom>
                          <a:ln/>
                        </pic:spPr>
                      </pic:pic>
                    </a:graphicData>
                  </a:graphic>
                </wp:inline>
              </w:drawing>
            </w:r>
          </w:p>
        </w:tc>
      </w:tr>
    </w:tbl>
    <w:p w14:paraId="10C15DE6" w14:textId="77777777" w:rsidR="00311794" w:rsidRPr="00311794" w:rsidRDefault="00311794" w:rsidP="00311794">
      <w:pPr>
        <w:rPr>
          <w:lang w:val="ru"/>
        </w:rPr>
      </w:pPr>
    </w:p>
    <w:p w14:paraId="30416377" w14:textId="0FAE7340" w:rsidR="70308E7A" w:rsidRDefault="70308E7A" w:rsidP="70308E7A">
      <w:pPr>
        <w:pStyle w:val="Heading3"/>
        <w:rPr>
          <w:rFonts w:eastAsia="Times New Roman" w:cs="Times New Roman"/>
          <w:color w:val="1F497D" w:themeColor="text2"/>
          <w:szCs w:val="24"/>
          <w:lang w:val="ru"/>
        </w:rPr>
      </w:pPr>
      <w:bookmarkStart w:id="19" w:name="_Toc33700946"/>
      <w:r w:rsidRPr="70308E7A">
        <w:rPr>
          <w:rFonts w:eastAsia="Times New Roman" w:cs="Times New Roman"/>
          <w:color w:val="1F497D" w:themeColor="text2"/>
          <w:szCs w:val="24"/>
          <w:lang w:val="ru"/>
        </w:rPr>
        <w:t>Languages</w:t>
      </w:r>
      <w:bookmarkEnd w:id="19"/>
    </w:p>
    <w:p w14:paraId="7038E460" w14:textId="6AEE4A41" w:rsidR="000B51E8" w:rsidRPr="000B51E8" w:rsidRDefault="000B51E8" w:rsidP="000B51E8">
      <w:r>
        <w:t>ISO 639 is a standardized nomenclature used to classify languages. Each language is assigned a two-letter (639-1) and three-letter (639-2 and 639-3), lowercase abbreviation, amended in later versions of the nomenclature. The system is highly useful for linguists and ethnographers to categorize the languages spoken on a regional basis, and to compute analysis in the field of lexicostatistics.</w:t>
      </w:r>
    </w:p>
    <w:tbl>
      <w:tblPr>
        <w:tblStyle w:val="a4"/>
        <w:tblW w:w="9000" w:type="dxa"/>
        <w:tblInd w:w="-100" w:type="dxa"/>
        <w:tblLayout w:type="fixed"/>
        <w:tblLook w:val="0600" w:firstRow="0" w:lastRow="0" w:firstColumn="0" w:lastColumn="0" w:noHBand="1" w:noVBand="1"/>
      </w:tblPr>
      <w:tblGrid>
        <w:gridCol w:w="8280"/>
        <w:gridCol w:w="720"/>
      </w:tblGrid>
      <w:tr w:rsidR="00311794" w14:paraId="72DD84F2" w14:textId="77777777" w:rsidTr="00311794">
        <w:tc>
          <w:tcPr>
            <w:tcW w:w="8280" w:type="dxa"/>
            <w:shd w:val="clear" w:color="auto" w:fill="FFFFAB"/>
            <w:tcMar>
              <w:top w:w="170" w:type="dxa"/>
              <w:left w:w="170" w:type="dxa"/>
              <w:bottom w:w="170" w:type="dxa"/>
              <w:right w:w="170" w:type="dxa"/>
            </w:tcMar>
            <w:vAlign w:val="center"/>
          </w:tcPr>
          <w:p w14:paraId="0308FA47" w14:textId="77777777" w:rsidR="00311794" w:rsidRDefault="00311794" w:rsidP="00311794">
            <w:pPr>
              <w:spacing w:after="0" w:line="240" w:lineRule="auto"/>
              <w:rPr>
                <w:b/>
              </w:rPr>
            </w:pPr>
            <w:r>
              <w:rPr>
                <w:b/>
              </w:rPr>
              <w:t xml:space="preserve">Language codes - </w:t>
            </w:r>
            <w:hyperlink r:id="rId27">
              <w:r>
                <w:rPr>
                  <w:b/>
                  <w:u w:val="single"/>
                </w:rPr>
                <w:t>ISO 639</w:t>
              </w:r>
            </w:hyperlink>
          </w:p>
        </w:tc>
        <w:tc>
          <w:tcPr>
            <w:tcW w:w="720" w:type="dxa"/>
            <w:shd w:val="clear" w:color="auto" w:fill="FFFFAB"/>
            <w:tcMar>
              <w:top w:w="100" w:type="dxa"/>
              <w:left w:w="100" w:type="dxa"/>
              <w:bottom w:w="100" w:type="dxa"/>
              <w:right w:w="100" w:type="dxa"/>
            </w:tcMar>
            <w:vAlign w:val="center"/>
          </w:tcPr>
          <w:p w14:paraId="0A762E5E" w14:textId="77777777" w:rsidR="00311794" w:rsidRDefault="00311794" w:rsidP="00311794">
            <w:pPr>
              <w:spacing w:after="0" w:line="240" w:lineRule="auto"/>
              <w:jc w:val="center"/>
            </w:pPr>
            <w:r>
              <w:rPr>
                <w:noProof/>
                <w:lang w:eastAsia="en-GB"/>
              </w:rPr>
              <w:drawing>
                <wp:inline distT="114300" distB="114300" distL="114300" distR="114300" wp14:anchorId="37421C9C" wp14:editId="7E505C2B">
                  <wp:extent cx="323850" cy="266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23850" cy="266700"/>
                          </a:xfrm>
                          <a:prstGeom prst="rect">
                            <a:avLst/>
                          </a:prstGeom>
                          <a:ln/>
                        </pic:spPr>
                      </pic:pic>
                    </a:graphicData>
                  </a:graphic>
                </wp:inline>
              </w:drawing>
            </w:r>
          </w:p>
        </w:tc>
      </w:tr>
    </w:tbl>
    <w:p w14:paraId="7AD97275" w14:textId="77777777" w:rsidR="00311794" w:rsidRPr="00311794" w:rsidRDefault="00311794" w:rsidP="00311794">
      <w:pPr>
        <w:rPr>
          <w:lang w:val="ru"/>
        </w:rPr>
      </w:pPr>
    </w:p>
    <w:p w14:paraId="0A1202B8" w14:textId="5338AC52" w:rsidR="70308E7A" w:rsidRDefault="70308E7A" w:rsidP="70308E7A">
      <w:pPr>
        <w:pStyle w:val="Heading3"/>
        <w:rPr>
          <w:rFonts w:eastAsia="Times New Roman" w:cs="Times New Roman"/>
          <w:color w:val="1F497D" w:themeColor="text2"/>
          <w:szCs w:val="24"/>
          <w:lang w:val="ru"/>
        </w:rPr>
      </w:pPr>
      <w:bookmarkStart w:id="20" w:name="_Toc33700947"/>
      <w:r w:rsidRPr="70308E7A">
        <w:rPr>
          <w:rFonts w:eastAsia="Times New Roman" w:cs="Times New Roman"/>
          <w:color w:val="1F497D" w:themeColor="text2"/>
          <w:szCs w:val="24"/>
          <w:lang w:val="ru"/>
        </w:rPr>
        <w:t>Currencies</w:t>
      </w:r>
      <w:bookmarkEnd w:id="20"/>
    </w:p>
    <w:p w14:paraId="691493CF" w14:textId="362BAEAE" w:rsidR="000B51E8" w:rsidRPr="000B51E8" w:rsidRDefault="000B51E8" w:rsidP="000B51E8">
      <w:r>
        <w:t>The currency for each amount should always be specified using the uppercase 3-letter currency code from ISO-4217.</w:t>
      </w:r>
    </w:p>
    <w:tbl>
      <w:tblPr>
        <w:tblStyle w:val="a5"/>
        <w:tblW w:w="9000" w:type="dxa"/>
        <w:tblInd w:w="-100" w:type="dxa"/>
        <w:tblLayout w:type="fixed"/>
        <w:tblLook w:val="0600" w:firstRow="0" w:lastRow="0" w:firstColumn="0" w:lastColumn="0" w:noHBand="1" w:noVBand="1"/>
      </w:tblPr>
      <w:tblGrid>
        <w:gridCol w:w="8280"/>
        <w:gridCol w:w="720"/>
      </w:tblGrid>
      <w:tr w:rsidR="00311794" w14:paraId="02BECB78" w14:textId="77777777" w:rsidTr="00311794">
        <w:tc>
          <w:tcPr>
            <w:tcW w:w="8280" w:type="dxa"/>
            <w:shd w:val="clear" w:color="auto" w:fill="FFFFAB"/>
            <w:tcMar>
              <w:top w:w="170" w:type="dxa"/>
              <w:left w:w="170" w:type="dxa"/>
              <w:bottom w:w="170" w:type="dxa"/>
              <w:right w:w="170" w:type="dxa"/>
            </w:tcMar>
            <w:vAlign w:val="center"/>
          </w:tcPr>
          <w:p w14:paraId="446B5D3A" w14:textId="77777777" w:rsidR="00311794" w:rsidRDefault="00311794" w:rsidP="00311794">
            <w:pPr>
              <w:spacing w:after="0" w:line="240" w:lineRule="auto"/>
              <w:rPr>
                <w:b/>
                <w:color w:val="000000"/>
              </w:rPr>
            </w:pPr>
            <w:r>
              <w:rPr>
                <w:b/>
                <w:color w:val="000000"/>
              </w:rPr>
              <w:t xml:space="preserve">Currency codes - </w:t>
            </w:r>
            <w:hyperlink r:id="rId28">
              <w:r>
                <w:rPr>
                  <w:b/>
                  <w:color w:val="000000"/>
                  <w:u w:val="single"/>
                </w:rPr>
                <w:t>ISO 4217</w:t>
              </w:r>
            </w:hyperlink>
          </w:p>
        </w:tc>
        <w:tc>
          <w:tcPr>
            <w:tcW w:w="720" w:type="dxa"/>
            <w:shd w:val="clear" w:color="auto" w:fill="FFFFAB"/>
            <w:tcMar>
              <w:top w:w="100" w:type="dxa"/>
              <w:left w:w="100" w:type="dxa"/>
              <w:bottom w:w="100" w:type="dxa"/>
              <w:right w:w="100" w:type="dxa"/>
            </w:tcMar>
            <w:vAlign w:val="center"/>
          </w:tcPr>
          <w:p w14:paraId="65E44F30" w14:textId="77777777" w:rsidR="00311794" w:rsidRDefault="00311794" w:rsidP="00311794">
            <w:pPr>
              <w:spacing w:after="0" w:line="240" w:lineRule="auto"/>
              <w:jc w:val="center"/>
              <w:rPr>
                <w:color w:val="000000"/>
              </w:rPr>
            </w:pPr>
            <w:r>
              <w:rPr>
                <w:noProof/>
                <w:lang w:eastAsia="en-GB"/>
              </w:rPr>
              <w:drawing>
                <wp:inline distT="114300" distB="114300" distL="114300" distR="114300" wp14:anchorId="6C9064B3" wp14:editId="7A742A60">
                  <wp:extent cx="323850" cy="26670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23850" cy="266700"/>
                          </a:xfrm>
                          <a:prstGeom prst="rect">
                            <a:avLst/>
                          </a:prstGeom>
                          <a:ln/>
                        </pic:spPr>
                      </pic:pic>
                    </a:graphicData>
                  </a:graphic>
                </wp:inline>
              </w:drawing>
            </w:r>
          </w:p>
        </w:tc>
      </w:tr>
    </w:tbl>
    <w:p w14:paraId="020C3823" w14:textId="4FDE0506" w:rsidR="7B8F836E" w:rsidRDefault="5EDFCD96" w:rsidP="7B8F836E">
      <w:pPr>
        <w:pStyle w:val="Heading2"/>
      </w:pPr>
      <w:bookmarkStart w:id="21" w:name="_Toc33700948"/>
      <w:r>
        <w:t>Services</w:t>
      </w:r>
      <w:bookmarkEnd w:id="21"/>
    </w:p>
    <w:p w14:paraId="35403145" w14:textId="6534F104" w:rsidR="008500E0" w:rsidRDefault="008500E0" w:rsidP="008500E0">
      <w:r>
        <w:t xml:space="preserve">This point explains the general and utility services that are used by the whole system. </w:t>
      </w:r>
    </w:p>
    <w:p w14:paraId="6296DACC" w14:textId="517AEF2D" w:rsidR="00B87BB9" w:rsidRDefault="70308E7A" w:rsidP="00B87BB9">
      <w:pPr>
        <w:pStyle w:val="Heading3"/>
      </w:pPr>
      <w:bookmarkStart w:id="22" w:name="_Toc33700949"/>
      <w:r>
        <w:t>Infrastructure Services</w:t>
      </w:r>
      <w:bookmarkEnd w:id="22"/>
      <w:r>
        <w:t xml:space="preserve"> </w:t>
      </w:r>
    </w:p>
    <w:p w14:paraId="78D16981" w14:textId="5054AFA1" w:rsidR="00B87BB9" w:rsidRDefault="00B87BB9" w:rsidP="00B87BB9">
      <w:r>
        <w:t>These services give support to the following features:</w:t>
      </w:r>
    </w:p>
    <w:p w14:paraId="0E854523" w14:textId="5F4B7D28" w:rsidR="00B87BB9" w:rsidRDefault="00B87BB9" w:rsidP="00C310AA">
      <w:pPr>
        <w:pStyle w:val="ListParagraph"/>
        <w:numPr>
          <w:ilvl w:val="0"/>
          <w:numId w:val="17"/>
        </w:numPr>
      </w:pPr>
      <w:r>
        <w:t>Virtualization</w:t>
      </w:r>
    </w:p>
    <w:p w14:paraId="56FDBD14" w14:textId="1229564B" w:rsidR="00B87BB9" w:rsidRDefault="00B87BB9" w:rsidP="00C310AA">
      <w:pPr>
        <w:pStyle w:val="ListParagraph"/>
        <w:numPr>
          <w:ilvl w:val="0"/>
          <w:numId w:val="17"/>
        </w:numPr>
      </w:pPr>
      <w:r>
        <w:t>Service discovery</w:t>
      </w:r>
    </w:p>
    <w:p w14:paraId="6E0D6003" w14:textId="56E030D2" w:rsidR="00B87BB9" w:rsidRDefault="00B87BB9" w:rsidP="00C310AA">
      <w:pPr>
        <w:pStyle w:val="ListParagraph"/>
        <w:numPr>
          <w:ilvl w:val="0"/>
          <w:numId w:val="17"/>
        </w:numPr>
      </w:pPr>
      <w:r>
        <w:t>Capabilities of the system</w:t>
      </w:r>
    </w:p>
    <w:p w14:paraId="31532B5F" w14:textId="26F81BF8" w:rsidR="7B8F836E" w:rsidRDefault="70308E7A" w:rsidP="7B8F836E">
      <w:pPr>
        <w:pStyle w:val="Heading4"/>
      </w:pPr>
      <w:r>
        <w:t>Public point</w:t>
      </w:r>
    </w:p>
    <w:p w14:paraId="74A8BB0E" w14:textId="77777777" w:rsidR="00EC120A" w:rsidRPr="005F4A92" w:rsidRDefault="00EC120A" w:rsidP="00EC120A">
      <w:pPr>
        <w:rPr>
          <w:szCs w:val="24"/>
        </w:rPr>
      </w:pPr>
      <w:r w:rsidRPr="005F4A92">
        <w:rPr>
          <w:szCs w:val="24"/>
        </w:rPr>
        <w:t xml:space="preserve">Public Point is a service that displays records and data-sets in read-only mode. Only information allowed for publication by the current legislation is displayed (i.e. it does not show bids of the bidders until the opening session (disclosure) of the bids. </w:t>
      </w:r>
    </w:p>
    <w:tbl>
      <w:tblPr>
        <w:tblW w:w="9000" w:type="dxa"/>
        <w:tblInd w:w="-100" w:type="dxa"/>
        <w:tblLayout w:type="fixed"/>
        <w:tblLook w:val="0600" w:firstRow="0" w:lastRow="0" w:firstColumn="0" w:lastColumn="0" w:noHBand="1" w:noVBand="1"/>
      </w:tblPr>
      <w:tblGrid>
        <w:gridCol w:w="8100"/>
        <w:gridCol w:w="900"/>
      </w:tblGrid>
      <w:tr w:rsidR="00EC120A" w14:paraId="00968DE2" w14:textId="77777777" w:rsidTr="00B87BB9">
        <w:tc>
          <w:tcPr>
            <w:tcW w:w="8100" w:type="dxa"/>
            <w:shd w:val="clear" w:color="auto" w:fill="FFFFAB"/>
            <w:tcMar>
              <w:top w:w="170" w:type="dxa"/>
              <w:left w:w="170" w:type="dxa"/>
              <w:bottom w:w="170" w:type="dxa"/>
              <w:right w:w="170" w:type="dxa"/>
            </w:tcMar>
            <w:vAlign w:val="center"/>
          </w:tcPr>
          <w:p w14:paraId="081CF2F0" w14:textId="77777777" w:rsidR="00EC120A" w:rsidRDefault="00EC120A" w:rsidP="00B87BB9">
            <w:pPr>
              <w:spacing w:after="0" w:line="240" w:lineRule="auto"/>
              <w:rPr>
                <w:b/>
              </w:rPr>
            </w:pPr>
            <w:r>
              <w:rPr>
                <w:b/>
              </w:rPr>
              <w:t xml:space="preserve">Quick test and definitions of endpoints with </w:t>
            </w:r>
            <w:hyperlink r:id="rId29">
              <w:r>
                <w:rPr>
                  <w:b/>
                  <w:u w:val="single"/>
                </w:rPr>
                <w:t>Swagger</w:t>
              </w:r>
            </w:hyperlink>
          </w:p>
        </w:tc>
        <w:tc>
          <w:tcPr>
            <w:tcW w:w="900" w:type="dxa"/>
            <w:shd w:val="clear" w:color="auto" w:fill="FFFFAB"/>
            <w:tcMar>
              <w:top w:w="85" w:type="dxa"/>
              <w:left w:w="85" w:type="dxa"/>
              <w:bottom w:w="85" w:type="dxa"/>
              <w:right w:w="85" w:type="dxa"/>
            </w:tcMar>
            <w:vAlign w:val="center"/>
          </w:tcPr>
          <w:p w14:paraId="59A09590" w14:textId="77777777" w:rsidR="00EC120A" w:rsidRDefault="00EC120A" w:rsidP="00B87BB9">
            <w:pPr>
              <w:spacing w:after="0" w:line="240" w:lineRule="auto"/>
              <w:jc w:val="center"/>
            </w:pPr>
            <w:r>
              <w:rPr>
                <w:noProof/>
                <w:lang w:eastAsia="en-GB"/>
              </w:rPr>
              <w:drawing>
                <wp:inline distT="114300" distB="114300" distL="114300" distR="114300" wp14:anchorId="6283A138" wp14:editId="6ECCC18D">
                  <wp:extent cx="317500" cy="30956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17500" cy="309563"/>
                          </a:xfrm>
                          <a:prstGeom prst="rect">
                            <a:avLst/>
                          </a:prstGeom>
                          <a:ln/>
                        </pic:spPr>
                      </pic:pic>
                    </a:graphicData>
                  </a:graphic>
                </wp:inline>
              </w:drawing>
            </w:r>
          </w:p>
        </w:tc>
      </w:tr>
    </w:tbl>
    <w:p w14:paraId="2ACDBF0A" w14:textId="77777777" w:rsidR="00EC120A" w:rsidRDefault="00EC120A" w:rsidP="00782414">
      <w:pPr>
        <w:pStyle w:val="Heading5"/>
        <w:numPr>
          <w:ilvl w:val="0"/>
          <w:numId w:val="0"/>
        </w:numPr>
        <w:ind w:left="1008" w:hanging="1008"/>
      </w:pPr>
      <w:bookmarkStart w:id="23" w:name="_oj6wfil66dn1" w:colFirst="0" w:colLast="0"/>
      <w:bookmarkEnd w:id="23"/>
      <w:r>
        <w:lastRenderedPageBreak/>
        <w:t>AccessPoint</w:t>
      </w:r>
    </w:p>
    <w:tbl>
      <w:tblPr>
        <w:tblW w:w="9026" w:type="dxa"/>
        <w:tblInd w:w="-100" w:type="dxa"/>
        <w:tblLayout w:type="fixed"/>
        <w:tblLook w:val="0600" w:firstRow="0" w:lastRow="0" w:firstColumn="0" w:lastColumn="0" w:noHBand="1" w:noVBand="1"/>
      </w:tblPr>
      <w:tblGrid>
        <w:gridCol w:w="9026"/>
      </w:tblGrid>
      <w:tr w:rsidR="00EC120A" w14:paraId="1208376B" w14:textId="77777777" w:rsidTr="00B87BB9">
        <w:tc>
          <w:tcPr>
            <w:tcW w:w="9026" w:type="dxa"/>
            <w:shd w:val="clear" w:color="auto" w:fill="F3F3F3"/>
            <w:tcMar>
              <w:top w:w="170" w:type="dxa"/>
              <w:left w:w="170" w:type="dxa"/>
              <w:bottom w:w="170" w:type="dxa"/>
              <w:right w:w="170" w:type="dxa"/>
            </w:tcMar>
          </w:tcPr>
          <w:p w14:paraId="3226B55B" w14:textId="77777777" w:rsidR="00EC120A" w:rsidRDefault="00EC120A" w:rsidP="00B87BB9">
            <w:pPr>
              <w:spacing w:after="0" w:line="240" w:lineRule="auto"/>
              <w:rPr>
                <w:b/>
                <w:color w:val="DD1144"/>
                <w:sz w:val="16"/>
                <w:szCs w:val="16"/>
              </w:rPr>
            </w:pPr>
            <w:r>
              <w:rPr>
                <w:rFonts w:ascii="Courier New" w:eastAsia="Courier New" w:hAnsi="Courier New" w:cs="Courier New"/>
                <w:b/>
                <w:color w:val="DD1144"/>
                <w:sz w:val="16"/>
                <w:szCs w:val="16"/>
              </w:rPr>
              <w:t>https://sandbox.public.mtender.gov.md</w:t>
            </w:r>
          </w:p>
        </w:tc>
      </w:tr>
    </w:tbl>
    <w:p w14:paraId="6042CD69" w14:textId="77777777" w:rsidR="00EC120A" w:rsidRPr="00782414" w:rsidRDefault="00EC120A" w:rsidP="00782414">
      <w:pPr>
        <w:pStyle w:val="Heading6"/>
        <w:numPr>
          <w:ilvl w:val="0"/>
          <w:numId w:val="0"/>
        </w:numPr>
        <w:ind w:left="1152" w:hanging="1152"/>
      </w:pPr>
      <w:r w:rsidRPr="00782414">
        <w:t>Retrieving data</w:t>
      </w:r>
    </w:p>
    <w:p w14:paraId="7DCF2CEA" w14:textId="77777777" w:rsidR="00EC120A" w:rsidRPr="005F4A92" w:rsidRDefault="00EC120A" w:rsidP="00EC120A">
      <w:pPr>
        <w:rPr>
          <w:szCs w:val="24"/>
        </w:rPr>
      </w:pPr>
      <w:r w:rsidRPr="005F4A92">
        <w:rPr>
          <w:szCs w:val="24"/>
        </w:rPr>
        <w:t>To retrieve a list of data or individual entity data-set use GET-request parameterized with one or more options sent to corresponding end-point.</w:t>
      </w:r>
    </w:p>
    <w:p w14:paraId="0FFB0798" w14:textId="77777777" w:rsidR="00EC120A" w:rsidRPr="005F4A92" w:rsidRDefault="00EC120A" w:rsidP="00C310AA">
      <w:pPr>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5F4A92">
        <w:rPr>
          <w:szCs w:val="24"/>
        </w:rPr>
        <w:t xml:space="preserve">offset - timestamp of latest updates </w:t>
      </w:r>
    </w:p>
    <w:p w14:paraId="2C5F0BFD" w14:textId="77777777" w:rsidR="00EC120A" w:rsidRPr="005F4A92" w:rsidRDefault="00EC120A" w:rsidP="00C310AA">
      <w:pPr>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5F4A92">
        <w:rPr>
          <w:szCs w:val="24"/>
        </w:rPr>
        <w:t>limit - quantity of elements per each package of data</w:t>
      </w:r>
    </w:p>
    <w:p w14:paraId="555BC479" w14:textId="77777777" w:rsidR="00EC120A" w:rsidRPr="005F4A92" w:rsidRDefault="00EC120A" w:rsidP="00C310AA">
      <w:pPr>
        <w:numPr>
          <w:ilvl w:val="0"/>
          <w:numId w:val="13"/>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5F4A92">
        <w:rPr>
          <w:szCs w:val="24"/>
        </w:rPr>
        <w:t xml:space="preserve">order - criteria for sorting results </w:t>
      </w:r>
    </w:p>
    <w:p w14:paraId="3C8D2E73" w14:textId="77777777" w:rsidR="00EC120A" w:rsidRPr="005F4A92" w:rsidRDefault="00EC120A" w:rsidP="00C310AA">
      <w:pPr>
        <w:numPr>
          <w:ilvl w:val="0"/>
          <w:numId w:val="13"/>
        </w:numPr>
        <w:pBdr>
          <w:top w:val="none" w:sz="0" w:space="0" w:color="auto"/>
          <w:left w:val="none" w:sz="0" w:space="0" w:color="auto"/>
          <w:bottom w:val="none" w:sz="0" w:space="0" w:color="auto"/>
          <w:right w:val="none" w:sz="0" w:space="0" w:color="auto"/>
          <w:between w:val="none" w:sz="0" w:space="0" w:color="auto"/>
        </w:pBdr>
        <w:spacing w:before="0" w:after="200"/>
        <w:jc w:val="left"/>
        <w:rPr>
          <w:szCs w:val="24"/>
        </w:rPr>
      </w:pPr>
      <w:r w:rsidRPr="005F4A92">
        <w:rPr>
          <w:szCs w:val="24"/>
        </w:rPr>
        <w:t xml:space="preserve">mode - params indicates that historical data requested </w:t>
      </w:r>
    </w:p>
    <w:p w14:paraId="0F3BB91D" w14:textId="77777777" w:rsidR="00EC120A" w:rsidRPr="004A3931" w:rsidRDefault="00EC120A" w:rsidP="00EC120A">
      <w:pPr>
        <w:pStyle w:val="Heading7"/>
        <w:rPr>
          <w:sz w:val="24"/>
          <w:szCs w:val="24"/>
        </w:rPr>
      </w:pPr>
      <w:bookmarkStart w:id="24" w:name="_fu3whqw4nw53" w:colFirst="0" w:colLast="0"/>
      <w:bookmarkEnd w:id="24"/>
      <w:r w:rsidRPr="004A3931">
        <w:rPr>
          <w:sz w:val="24"/>
          <w:szCs w:val="24"/>
        </w:rPr>
        <w:t>Getting list of all data</w:t>
      </w:r>
    </w:p>
    <w:p w14:paraId="01393E05" w14:textId="77777777" w:rsidR="00EC120A" w:rsidRDefault="00EC120A" w:rsidP="00EC120A">
      <w:pPr>
        <w:spacing w:after="0" w:line="360" w:lineRule="auto"/>
        <w:rPr>
          <w:b/>
        </w:rPr>
      </w:pPr>
      <w:r>
        <w:rPr>
          <w:b/>
        </w:rPr>
        <w:t>Sorting</w:t>
      </w:r>
    </w:p>
    <w:p w14:paraId="0C0CE6F0" w14:textId="77777777" w:rsidR="00EC120A" w:rsidRPr="005F4A92" w:rsidRDefault="00EC120A" w:rsidP="00EC120A">
      <w:pPr>
        <w:rPr>
          <w:szCs w:val="24"/>
        </w:rPr>
      </w:pPr>
      <w:r w:rsidRPr="005F4A92">
        <w:rPr>
          <w:szCs w:val="24"/>
        </w:rPr>
        <w:t>By default all data returned from public point are sorted by modification time (from oldest to newest).</w:t>
      </w:r>
    </w:p>
    <w:p w14:paraId="6604439A" w14:textId="77777777" w:rsidR="00EC120A" w:rsidRDefault="00EC120A" w:rsidP="00EC120A">
      <w:pPr>
        <w:spacing w:after="0" w:line="360" w:lineRule="auto"/>
        <w:rPr>
          <w:b/>
        </w:rPr>
      </w:pPr>
      <w:r>
        <w:rPr>
          <w:b/>
        </w:rPr>
        <w:t>Limiting number of Tenders returned</w:t>
      </w:r>
    </w:p>
    <w:p w14:paraId="4CA25C0D" w14:textId="77777777" w:rsidR="00EC120A" w:rsidRPr="005F4A92" w:rsidRDefault="00EC120A" w:rsidP="00EC120A">
      <w:pPr>
        <w:rPr>
          <w:szCs w:val="24"/>
        </w:rPr>
      </w:pPr>
      <w:r w:rsidRPr="005F4A92">
        <w:rPr>
          <w:szCs w:val="24"/>
        </w:rPr>
        <w:t>You can control the number of data entries in the entity feed (batch size) with limit parameter. If not specified, data is being returned in batches of 100 elements.</w:t>
      </w:r>
    </w:p>
    <w:tbl>
      <w:tblPr>
        <w:tblW w:w="9026" w:type="dxa"/>
        <w:tblInd w:w="-100" w:type="dxa"/>
        <w:tblLayout w:type="fixed"/>
        <w:tblLook w:val="0600" w:firstRow="0" w:lastRow="0" w:firstColumn="0" w:lastColumn="0" w:noHBand="1" w:noVBand="1"/>
      </w:tblPr>
      <w:tblGrid>
        <w:gridCol w:w="9026"/>
      </w:tblGrid>
      <w:tr w:rsidR="00EC120A" w14:paraId="4D61F2CE" w14:textId="77777777" w:rsidTr="00B87BB9">
        <w:tc>
          <w:tcPr>
            <w:tcW w:w="9026" w:type="dxa"/>
            <w:shd w:val="clear" w:color="auto" w:fill="F8F8F8"/>
            <w:tcMar>
              <w:top w:w="170" w:type="dxa"/>
              <w:left w:w="170" w:type="dxa"/>
              <w:bottom w:w="170" w:type="dxa"/>
              <w:right w:w="170" w:type="dxa"/>
            </w:tcMar>
          </w:tcPr>
          <w:p w14:paraId="0BB22C80" w14:textId="77777777" w:rsidR="00EC120A" w:rsidRDefault="00EC120A" w:rsidP="00B87BB9">
            <w:pPr>
              <w:widowControl w:val="0"/>
              <w:spacing w:after="0"/>
              <w:rPr>
                <w:rFonts w:ascii="Courier New" w:eastAsia="Courier New" w:hAnsi="Courier New" w:cs="Courier New"/>
                <w:color w:val="DD1144"/>
                <w:sz w:val="14"/>
                <w:szCs w:val="14"/>
              </w:rPr>
            </w:pPr>
            <w:r>
              <w:rPr>
                <w:rFonts w:ascii="Courier New" w:eastAsia="Courier New" w:hAnsi="Courier New" w:cs="Courier New"/>
                <w:b/>
                <w:color w:val="404040"/>
                <w:sz w:val="14"/>
                <w:szCs w:val="14"/>
                <w:shd w:val="clear" w:color="auto" w:fill="F8F8F8"/>
              </w:rPr>
              <w:t>GET</w:t>
            </w:r>
            <w:r>
              <w:rPr>
                <w:rFonts w:ascii="Courier New" w:eastAsia="Courier New" w:hAnsi="Courier New" w:cs="Courier New"/>
                <w:color w:val="000080"/>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/get/tenders?offset=...&amp;limit=20&amp;order=asc&amp;mode=history</w:t>
            </w:r>
          </w:p>
        </w:tc>
      </w:tr>
    </w:tbl>
    <w:p w14:paraId="41ACAD8A" w14:textId="77777777" w:rsidR="00EC120A" w:rsidRDefault="00EC120A" w:rsidP="00EC120A">
      <w:pPr>
        <w:spacing w:before="200" w:after="0" w:line="360" w:lineRule="auto"/>
      </w:pPr>
      <w:r>
        <w:rPr>
          <w:b/>
        </w:rPr>
        <w:t>Example of Response</w:t>
      </w:r>
    </w:p>
    <w:tbl>
      <w:tblPr>
        <w:tblW w:w="9026" w:type="dxa"/>
        <w:tblInd w:w="-100" w:type="dxa"/>
        <w:tblLayout w:type="fixed"/>
        <w:tblLook w:val="0600" w:firstRow="0" w:lastRow="0" w:firstColumn="0" w:lastColumn="0" w:noHBand="1" w:noVBand="1"/>
      </w:tblPr>
      <w:tblGrid>
        <w:gridCol w:w="9026"/>
      </w:tblGrid>
      <w:tr w:rsidR="00EC120A" w14:paraId="106EF9DB" w14:textId="77777777" w:rsidTr="00B87BB9">
        <w:tc>
          <w:tcPr>
            <w:tcW w:w="9026" w:type="dxa"/>
            <w:shd w:val="clear" w:color="auto" w:fill="F8F8F8"/>
            <w:tcMar>
              <w:top w:w="170" w:type="dxa"/>
              <w:left w:w="170" w:type="dxa"/>
              <w:bottom w:w="170" w:type="dxa"/>
              <w:right w:w="170" w:type="dxa"/>
            </w:tcMar>
          </w:tcPr>
          <w:p w14:paraId="188A65C5"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"offset":</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w:t>
            </w:r>
          </w:p>
        </w:tc>
      </w:tr>
    </w:tbl>
    <w:p w14:paraId="0C73FE62" w14:textId="77777777" w:rsidR="00EC120A" w:rsidRDefault="00EC120A" w:rsidP="00EC120A">
      <w:pPr>
        <w:spacing w:before="200" w:after="0" w:line="360" w:lineRule="auto"/>
        <w:rPr>
          <w:b/>
        </w:rPr>
      </w:pPr>
      <w:r>
        <w:rPr>
          <w:b/>
        </w:rPr>
        <w:t>Batching</w:t>
      </w:r>
    </w:p>
    <w:p w14:paraId="58F2B570" w14:textId="61104A7F" w:rsidR="00EC120A" w:rsidRPr="005F4A92" w:rsidRDefault="00EC120A" w:rsidP="00EC120A">
      <w:pPr>
        <w:rPr>
          <w:szCs w:val="24"/>
        </w:rPr>
      </w:pPr>
      <w:r w:rsidRPr="005F4A92">
        <w:rPr>
          <w:szCs w:val="24"/>
        </w:rPr>
        <w:t xml:space="preserve">The response contains ‘offset’ element. </w:t>
      </w:r>
      <w:r w:rsidR="004A3931" w:rsidRPr="004A3931">
        <w:rPr>
          <w:szCs w:val="24"/>
        </w:rPr>
        <w:t>This is the parameter that needs to be added to the original request made to get the next page. If the next page request returns no data (i.e. empty array) then there is no purpose in fetching for further pages.</w:t>
      </w:r>
    </w:p>
    <w:p w14:paraId="72278099" w14:textId="77777777" w:rsidR="00EC120A" w:rsidRDefault="00EC120A" w:rsidP="00EC120A">
      <w:pPr>
        <w:spacing w:after="0" w:line="360" w:lineRule="auto"/>
        <w:rPr>
          <w:b/>
        </w:rPr>
      </w:pPr>
    </w:p>
    <w:p w14:paraId="707D5189" w14:textId="77777777" w:rsidR="00EC120A" w:rsidRDefault="00EC120A" w:rsidP="00EC120A">
      <w:pPr>
        <w:spacing w:after="0" w:line="360" w:lineRule="auto"/>
        <w:rPr>
          <w:b/>
        </w:rPr>
      </w:pPr>
      <w:r>
        <w:rPr>
          <w:b/>
        </w:rPr>
        <w:t>Synchronizing</w:t>
      </w:r>
    </w:p>
    <w:p w14:paraId="12ADDA9A" w14:textId="0B40569B" w:rsidR="00EC120A" w:rsidRDefault="00EC120A" w:rsidP="00EC120A">
      <w:pPr>
        <w:rPr>
          <w:sz w:val="18"/>
          <w:szCs w:val="18"/>
        </w:rPr>
      </w:pPr>
      <w:r w:rsidRPr="005F4A92">
        <w:rPr>
          <w:szCs w:val="24"/>
        </w:rPr>
        <w:t xml:space="preserve">It is often necessary to be able to synchronize changes of Central Unit with </w:t>
      </w:r>
      <w:r w:rsidR="004A3931">
        <w:rPr>
          <w:szCs w:val="24"/>
        </w:rPr>
        <w:t xml:space="preserve">the </w:t>
      </w:r>
      <w:r w:rsidRPr="005F4A92">
        <w:rPr>
          <w:szCs w:val="24"/>
        </w:rPr>
        <w:t xml:space="preserve">local database. The default sorting “by modification date” together with Batching mechanism allows one to implement synchronization effectively. The synchronization process can go page by page until there is no </w:t>
      </w:r>
      <w:r w:rsidRPr="005F4A92">
        <w:rPr>
          <w:szCs w:val="24"/>
        </w:rPr>
        <w:lastRenderedPageBreak/>
        <w:t>new data returned. Then the synchronizer has to pause for a while to let Central Unit register some changes and attempt fetching subsequent page.</w:t>
      </w:r>
    </w:p>
    <w:tbl>
      <w:tblPr>
        <w:tblW w:w="9000" w:type="dxa"/>
        <w:tblInd w:w="-100" w:type="dxa"/>
        <w:tblLayout w:type="fixed"/>
        <w:tblLook w:val="0600" w:firstRow="0" w:lastRow="0" w:firstColumn="0" w:lastColumn="0" w:noHBand="1" w:noVBand="1"/>
      </w:tblPr>
      <w:tblGrid>
        <w:gridCol w:w="8100"/>
        <w:gridCol w:w="900"/>
      </w:tblGrid>
      <w:tr w:rsidR="00EC120A" w14:paraId="1588AEFC" w14:textId="77777777" w:rsidTr="00B87BB9">
        <w:tc>
          <w:tcPr>
            <w:tcW w:w="8100" w:type="dxa"/>
            <w:shd w:val="clear" w:color="auto" w:fill="FFFFAB"/>
            <w:tcMar>
              <w:top w:w="170" w:type="dxa"/>
              <w:left w:w="170" w:type="dxa"/>
              <w:bottom w:w="170" w:type="dxa"/>
              <w:right w:w="170" w:type="dxa"/>
            </w:tcMar>
            <w:vAlign w:val="center"/>
          </w:tcPr>
          <w:p w14:paraId="32A7F3BA" w14:textId="77777777" w:rsidR="00EC120A" w:rsidRDefault="00EC120A" w:rsidP="00B87BB9">
            <w:pPr>
              <w:spacing w:after="0" w:line="240" w:lineRule="auto"/>
              <w:rPr>
                <w:b/>
              </w:rPr>
            </w:pPr>
            <w:r>
              <w:rPr>
                <w:b/>
              </w:rPr>
              <w:t>The safe frequency of synchronization requests is once per 5 minutes</w:t>
            </w:r>
          </w:p>
        </w:tc>
        <w:tc>
          <w:tcPr>
            <w:tcW w:w="900" w:type="dxa"/>
            <w:shd w:val="clear" w:color="auto" w:fill="FFFFAB"/>
            <w:tcMar>
              <w:top w:w="85" w:type="dxa"/>
              <w:left w:w="85" w:type="dxa"/>
              <w:bottom w:w="85" w:type="dxa"/>
              <w:right w:w="85" w:type="dxa"/>
            </w:tcMar>
            <w:vAlign w:val="center"/>
          </w:tcPr>
          <w:p w14:paraId="703DFFBB" w14:textId="77777777" w:rsidR="00EC120A" w:rsidRDefault="00EC120A" w:rsidP="00B87BB9">
            <w:pPr>
              <w:spacing w:after="0" w:line="240" w:lineRule="auto"/>
              <w:jc w:val="center"/>
            </w:pPr>
            <w:r>
              <w:rPr>
                <w:noProof/>
                <w:lang w:eastAsia="en-GB"/>
              </w:rPr>
              <w:drawing>
                <wp:inline distT="114300" distB="114300" distL="114300" distR="114300" wp14:anchorId="402A20C1" wp14:editId="2B37608F">
                  <wp:extent cx="242888" cy="28648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37ADAB60" w14:textId="77777777" w:rsidR="00EC120A" w:rsidRPr="004A3931" w:rsidRDefault="00EC120A" w:rsidP="00EC120A">
      <w:pPr>
        <w:pStyle w:val="Heading7"/>
        <w:rPr>
          <w:sz w:val="24"/>
          <w:szCs w:val="24"/>
        </w:rPr>
      </w:pPr>
      <w:bookmarkStart w:id="25" w:name="_ytibowlhmoov" w:colFirst="0" w:colLast="0"/>
      <w:bookmarkEnd w:id="25"/>
      <w:r w:rsidRPr="004A3931">
        <w:rPr>
          <w:sz w:val="24"/>
          <w:szCs w:val="24"/>
        </w:rPr>
        <w:t>Getting individual entity information</w:t>
      </w:r>
    </w:p>
    <w:p w14:paraId="1C9453B3" w14:textId="08092878" w:rsidR="00EC120A" w:rsidRPr="005F4A92" w:rsidRDefault="00EC120A" w:rsidP="00EC120A">
      <w:pPr>
        <w:rPr>
          <w:szCs w:val="24"/>
        </w:rPr>
      </w:pPr>
      <w:r w:rsidRPr="005F4A92">
        <w:rPr>
          <w:szCs w:val="24"/>
        </w:rPr>
        <w:t>To get a</w:t>
      </w:r>
      <w:r w:rsidR="00782414">
        <w:rPr>
          <w:szCs w:val="24"/>
        </w:rPr>
        <w:t>n</w:t>
      </w:r>
      <w:r w:rsidRPr="005F4A92">
        <w:rPr>
          <w:szCs w:val="24"/>
        </w:rPr>
        <w:t xml:space="preserve"> individual entity data set (as Record Package) provide your GET-request with unique ID of specific entity</w:t>
      </w:r>
      <w:r w:rsidR="00882FDF">
        <w:rPr>
          <w:szCs w:val="24"/>
        </w:rPr>
        <w:t xml:space="preserve"> </w:t>
      </w:r>
      <w:r w:rsidR="00882FDF" w:rsidRPr="00882FDF">
        <w:rPr>
          <w:szCs w:val="24"/>
        </w:rPr>
        <w:t>as depicted below</w:t>
      </w:r>
      <w:r w:rsidR="00882FDF">
        <w:rPr>
          <w:szCs w:val="24"/>
        </w:rPr>
        <w:t>:</w:t>
      </w:r>
    </w:p>
    <w:tbl>
      <w:tblPr>
        <w:tblW w:w="9026" w:type="dxa"/>
        <w:tblInd w:w="-100" w:type="dxa"/>
        <w:tblLayout w:type="fixed"/>
        <w:tblLook w:val="0600" w:firstRow="0" w:lastRow="0" w:firstColumn="0" w:lastColumn="0" w:noHBand="1" w:noVBand="1"/>
      </w:tblPr>
      <w:tblGrid>
        <w:gridCol w:w="9026"/>
      </w:tblGrid>
      <w:tr w:rsidR="00EC120A" w14:paraId="37216842" w14:textId="77777777" w:rsidTr="00B87BB9">
        <w:tc>
          <w:tcPr>
            <w:tcW w:w="9026" w:type="dxa"/>
            <w:shd w:val="clear" w:color="auto" w:fill="F3F3F3"/>
            <w:tcMar>
              <w:top w:w="170" w:type="dxa"/>
              <w:left w:w="170" w:type="dxa"/>
              <w:bottom w:w="170" w:type="dxa"/>
              <w:right w:w="170" w:type="dxa"/>
            </w:tcMar>
          </w:tcPr>
          <w:p w14:paraId="015BBAFF" w14:textId="77777777" w:rsidR="00EC120A" w:rsidRDefault="00EC120A" w:rsidP="00B87BB9">
            <w:pPr>
              <w:spacing w:after="0" w:line="240" w:lineRule="auto"/>
              <w:rPr>
                <w:rFonts w:ascii="Courier New" w:eastAsia="Courier New" w:hAnsi="Courier New" w:cs="Courier New"/>
                <w:color w:val="DD1144"/>
                <w:sz w:val="14"/>
                <w:szCs w:val="14"/>
              </w:rPr>
            </w:pPr>
            <w:r>
              <w:rPr>
                <w:rFonts w:ascii="Courier New" w:eastAsia="Courier New" w:hAnsi="Courier New" w:cs="Courier New"/>
                <w:b/>
                <w:color w:val="434343"/>
                <w:sz w:val="14"/>
                <w:szCs w:val="14"/>
              </w:rPr>
              <w:t xml:space="preserve">GET </w:t>
            </w:r>
            <w:r>
              <w:rPr>
                <w:rFonts w:ascii="Courier New" w:eastAsia="Courier New" w:hAnsi="Courier New" w:cs="Courier New"/>
                <w:color w:val="DD1144"/>
                <w:sz w:val="14"/>
                <w:szCs w:val="14"/>
              </w:rPr>
              <w:t>/tenders/ocds-000-00001?offset=...</w:t>
            </w:r>
          </w:p>
        </w:tc>
      </w:tr>
    </w:tbl>
    <w:p w14:paraId="17A9787B" w14:textId="77777777" w:rsidR="00EC120A" w:rsidRPr="004A3931" w:rsidRDefault="00EC120A" w:rsidP="00EC120A">
      <w:pPr>
        <w:pStyle w:val="Heading7"/>
        <w:rPr>
          <w:sz w:val="24"/>
          <w:szCs w:val="24"/>
        </w:rPr>
      </w:pPr>
      <w:bookmarkStart w:id="26" w:name="_1rz1yql3pv56" w:colFirst="0" w:colLast="0"/>
      <w:bookmarkEnd w:id="26"/>
      <w:r w:rsidRPr="004A3931">
        <w:rPr>
          <w:sz w:val="24"/>
          <w:szCs w:val="24"/>
        </w:rPr>
        <w:t>Getting details of stage (part) of individual entity information</w:t>
      </w:r>
    </w:p>
    <w:p w14:paraId="5B7FD715" w14:textId="7C29939F" w:rsidR="00EC120A" w:rsidRPr="005F4A92" w:rsidRDefault="00EC120A" w:rsidP="00EC120A">
      <w:pPr>
        <w:rPr>
          <w:szCs w:val="24"/>
        </w:rPr>
      </w:pPr>
      <w:r w:rsidRPr="005F4A92">
        <w:rPr>
          <w:szCs w:val="24"/>
        </w:rPr>
        <w:t>To get a detailed information about a stage of individual entity data set (as Release Package) provide your GET-request with unique ID of particular entity and unique ID of particular stage</w:t>
      </w:r>
      <w:r w:rsidR="00882FDF">
        <w:rPr>
          <w:szCs w:val="24"/>
        </w:rPr>
        <w:t xml:space="preserve"> </w:t>
      </w:r>
      <w:r w:rsidR="00882FDF" w:rsidRPr="00882FDF">
        <w:rPr>
          <w:szCs w:val="24"/>
        </w:rPr>
        <w:t>of the particular stage as depicted below</w:t>
      </w:r>
      <w:r w:rsidRPr="005F4A92">
        <w:rPr>
          <w:szCs w:val="24"/>
        </w:rPr>
        <w:t>:</w:t>
      </w:r>
    </w:p>
    <w:tbl>
      <w:tblPr>
        <w:tblW w:w="9026" w:type="dxa"/>
        <w:tblInd w:w="-100" w:type="dxa"/>
        <w:tblLayout w:type="fixed"/>
        <w:tblLook w:val="0600" w:firstRow="0" w:lastRow="0" w:firstColumn="0" w:lastColumn="0" w:noHBand="1" w:noVBand="1"/>
      </w:tblPr>
      <w:tblGrid>
        <w:gridCol w:w="9026"/>
      </w:tblGrid>
      <w:tr w:rsidR="00EC120A" w14:paraId="7150A5DC" w14:textId="77777777" w:rsidTr="00B87BB9">
        <w:tc>
          <w:tcPr>
            <w:tcW w:w="9026" w:type="dxa"/>
            <w:shd w:val="clear" w:color="auto" w:fill="F3F3F3"/>
            <w:tcMar>
              <w:top w:w="170" w:type="dxa"/>
              <w:left w:w="170" w:type="dxa"/>
              <w:bottom w:w="170" w:type="dxa"/>
              <w:right w:w="170" w:type="dxa"/>
            </w:tcMar>
          </w:tcPr>
          <w:p w14:paraId="526B16A5" w14:textId="77777777" w:rsidR="00EC120A" w:rsidRDefault="00EC120A" w:rsidP="00B87BB9">
            <w:pPr>
              <w:spacing w:after="0" w:line="240" w:lineRule="auto"/>
              <w:rPr>
                <w:rFonts w:ascii="Courier New" w:eastAsia="Courier New" w:hAnsi="Courier New" w:cs="Courier New"/>
                <w:color w:val="DD1144"/>
                <w:sz w:val="14"/>
                <w:szCs w:val="14"/>
              </w:rPr>
            </w:pPr>
            <w:r>
              <w:rPr>
                <w:rFonts w:ascii="Courier New" w:eastAsia="Courier New" w:hAnsi="Courier New" w:cs="Courier New"/>
                <w:b/>
                <w:color w:val="434343"/>
                <w:sz w:val="14"/>
                <w:szCs w:val="14"/>
              </w:rPr>
              <w:t xml:space="preserve">GET </w:t>
            </w:r>
            <w:r>
              <w:rPr>
                <w:rFonts w:ascii="Courier New" w:eastAsia="Courier New" w:hAnsi="Courier New" w:cs="Courier New"/>
                <w:color w:val="DD1144"/>
                <w:sz w:val="14"/>
                <w:szCs w:val="14"/>
              </w:rPr>
              <w:t>/tenders/ocds-000-00001/ocds-000-00001-PIN?offset=...</w:t>
            </w:r>
          </w:p>
        </w:tc>
      </w:tr>
    </w:tbl>
    <w:p w14:paraId="3DF7D4AB" w14:textId="77777777" w:rsidR="00EC120A" w:rsidRPr="00882FDF" w:rsidRDefault="00EC120A" w:rsidP="00882FDF">
      <w:pPr>
        <w:pStyle w:val="Heading7"/>
        <w:rPr>
          <w:sz w:val="24"/>
          <w:szCs w:val="24"/>
        </w:rPr>
      </w:pPr>
      <w:bookmarkStart w:id="27" w:name="_rwkldrwfnxkh" w:colFirst="0" w:colLast="0"/>
      <w:bookmarkEnd w:id="27"/>
      <w:r w:rsidRPr="00882FDF">
        <w:rPr>
          <w:sz w:val="24"/>
          <w:szCs w:val="24"/>
        </w:rPr>
        <w:t>Getting list of documents</w:t>
      </w:r>
    </w:p>
    <w:p w14:paraId="67A685C0" w14:textId="226020C0" w:rsidR="00EC120A" w:rsidRPr="005F4A92" w:rsidRDefault="00EC120A" w:rsidP="00882FDF">
      <w:pPr>
        <w:rPr>
          <w:szCs w:val="24"/>
        </w:rPr>
      </w:pPr>
      <w:r w:rsidRPr="005F4A92">
        <w:rPr>
          <w:szCs w:val="24"/>
        </w:rPr>
        <w:t xml:space="preserve">The document can be retrieved by requesting the </w:t>
      </w:r>
      <w:r w:rsidR="00882FDF">
        <w:rPr>
          <w:szCs w:val="24"/>
        </w:rPr>
        <w:t>URL</w:t>
      </w:r>
      <w:r w:rsidRPr="005F4A92">
        <w:rPr>
          <w:szCs w:val="24"/>
        </w:rPr>
        <w:t xml:space="preserve"> returned in structures from document list request in data[*].url. It is safe to provide the download URL to end user for download.Functionality </w:t>
      </w:r>
    </w:p>
    <w:p w14:paraId="7A660A96" w14:textId="77777777" w:rsidR="00EC120A" w:rsidRPr="00882FDF" w:rsidRDefault="00EC120A" w:rsidP="00882FDF">
      <w:pPr>
        <w:pStyle w:val="Heading7"/>
        <w:rPr>
          <w:sz w:val="24"/>
          <w:szCs w:val="24"/>
        </w:rPr>
      </w:pPr>
      <w:bookmarkStart w:id="28" w:name="_1jnp0es0hf1" w:colFirst="0" w:colLast="0"/>
      <w:bookmarkEnd w:id="28"/>
      <w:r w:rsidRPr="00882FDF">
        <w:rPr>
          <w:sz w:val="24"/>
          <w:szCs w:val="24"/>
        </w:rPr>
        <w:t xml:space="preserve">Retrieving budgets. EIs, FSs: lists and items </w:t>
      </w:r>
    </w:p>
    <w:tbl>
      <w:tblPr>
        <w:tblW w:w="9026" w:type="dxa"/>
        <w:tblInd w:w="-100" w:type="dxa"/>
        <w:tblLayout w:type="fixed"/>
        <w:tblLook w:val="0600" w:firstRow="0" w:lastRow="0" w:firstColumn="0" w:lastColumn="0" w:noHBand="1" w:noVBand="1"/>
      </w:tblPr>
      <w:tblGrid>
        <w:gridCol w:w="9026"/>
      </w:tblGrid>
      <w:tr w:rsidR="00EC120A" w14:paraId="1F987692" w14:textId="77777777" w:rsidTr="00B87BB9">
        <w:tc>
          <w:tcPr>
            <w:tcW w:w="9026" w:type="dxa"/>
            <w:shd w:val="clear" w:color="auto" w:fill="F3F3F3"/>
            <w:tcMar>
              <w:top w:w="170" w:type="dxa"/>
              <w:left w:w="170" w:type="dxa"/>
              <w:bottom w:w="170" w:type="dxa"/>
              <w:right w:w="170" w:type="dxa"/>
            </w:tcMar>
          </w:tcPr>
          <w:p w14:paraId="37B115A7" w14:textId="77777777" w:rsidR="00EC120A" w:rsidRDefault="00EC120A" w:rsidP="00B87BB9">
            <w:pPr>
              <w:spacing w:after="0" w:line="240" w:lineRule="auto"/>
              <w:rPr>
                <w:rFonts w:ascii="Courier New" w:eastAsia="Courier New" w:hAnsi="Courier New" w:cs="Courier New"/>
                <w:color w:val="DD1144"/>
                <w:sz w:val="14"/>
                <w:szCs w:val="14"/>
              </w:rPr>
            </w:pPr>
            <w:r>
              <w:rPr>
                <w:rFonts w:ascii="Courier New" w:eastAsia="Courier New" w:hAnsi="Courier New" w:cs="Courier New"/>
                <w:b/>
                <w:color w:val="434343"/>
                <w:sz w:val="14"/>
                <w:szCs w:val="14"/>
              </w:rPr>
              <w:t>POST</w:t>
            </w:r>
            <w:r>
              <w:rPr>
                <w:rFonts w:ascii="Courier New" w:eastAsia="Courier New" w:hAnsi="Courier New" w:cs="Courier New"/>
                <w:color w:val="434343"/>
                <w:sz w:val="14"/>
                <w:szCs w:val="14"/>
              </w:rPr>
              <w:t xml:space="preserve"> </w:t>
            </w:r>
            <w:r>
              <w:rPr>
                <w:rFonts w:ascii="Courier New" w:eastAsia="Courier New" w:hAnsi="Courier New" w:cs="Courier New"/>
                <w:color w:val="DD1144"/>
                <w:sz w:val="14"/>
                <w:szCs w:val="14"/>
              </w:rPr>
              <w:t>/budgets</w:t>
            </w:r>
          </w:p>
        </w:tc>
      </w:tr>
    </w:tbl>
    <w:p w14:paraId="37097CC8" w14:textId="77777777" w:rsidR="00EC120A" w:rsidRPr="00882FDF" w:rsidRDefault="00EC120A" w:rsidP="00EC120A">
      <w:pPr>
        <w:pStyle w:val="Heading7"/>
        <w:rPr>
          <w:sz w:val="24"/>
          <w:szCs w:val="24"/>
        </w:rPr>
      </w:pPr>
      <w:bookmarkStart w:id="29" w:name="_o213zvz0sphr" w:colFirst="0" w:colLast="0"/>
      <w:bookmarkEnd w:id="29"/>
      <w:r w:rsidRPr="00882FDF">
        <w:rPr>
          <w:sz w:val="24"/>
          <w:szCs w:val="24"/>
        </w:rPr>
        <w:t xml:space="preserve">Retrieving tenders. PNs, PINs, CNs, ACs, CIs: lists and items </w:t>
      </w:r>
    </w:p>
    <w:tbl>
      <w:tblPr>
        <w:tblW w:w="9026" w:type="dxa"/>
        <w:tblInd w:w="-100" w:type="dxa"/>
        <w:tblLayout w:type="fixed"/>
        <w:tblLook w:val="0600" w:firstRow="0" w:lastRow="0" w:firstColumn="0" w:lastColumn="0" w:noHBand="1" w:noVBand="1"/>
      </w:tblPr>
      <w:tblGrid>
        <w:gridCol w:w="9026"/>
      </w:tblGrid>
      <w:tr w:rsidR="00EC120A" w14:paraId="0DF5958A" w14:textId="77777777" w:rsidTr="00B87BB9">
        <w:tc>
          <w:tcPr>
            <w:tcW w:w="9026" w:type="dxa"/>
            <w:shd w:val="clear" w:color="auto" w:fill="F3F3F3"/>
            <w:tcMar>
              <w:top w:w="170" w:type="dxa"/>
              <w:left w:w="170" w:type="dxa"/>
              <w:bottom w:w="170" w:type="dxa"/>
              <w:right w:w="170" w:type="dxa"/>
            </w:tcMar>
          </w:tcPr>
          <w:p w14:paraId="0204D1E9" w14:textId="77777777" w:rsidR="00EC120A" w:rsidRDefault="00EC120A" w:rsidP="00B87BB9">
            <w:pPr>
              <w:spacing w:after="0" w:line="240" w:lineRule="auto"/>
              <w:rPr>
                <w:rFonts w:ascii="Courier New" w:eastAsia="Courier New" w:hAnsi="Courier New" w:cs="Courier New"/>
                <w:color w:val="DD1144"/>
                <w:sz w:val="14"/>
                <w:szCs w:val="14"/>
              </w:rPr>
            </w:pPr>
            <w:r>
              <w:rPr>
                <w:rFonts w:ascii="Courier New" w:eastAsia="Courier New" w:hAnsi="Courier New" w:cs="Courier New"/>
                <w:b/>
                <w:color w:val="434343"/>
                <w:sz w:val="14"/>
                <w:szCs w:val="14"/>
              </w:rPr>
              <w:t>POST</w:t>
            </w:r>
            <w:r>
              <w:rPr>
                <w:rFonts w:ascii="Courier New" w:eastAsia="Courier New" w:hAnsi="Courier New" w:cs="Courier New"/>
                <w:color w:val="434343"/>
                <w:sz w:val="14"/>
                <w:szCs w:val="14"/>
              </w:rPr>
              <w:t xml:space="preserve"> </w:t>
            </w:r>
            <w:r>
              <w:rPr>
                <w:rFonts w:ascii="Courier New" w:eastAsia="Courier New" w:hAnsi="Courier New" w:cs="Courier New"/>
                <w:color w:val="DD1144"/>
                <w:sz w:val="14"/>
                <w:szCs w:val="14"/>
              </w:rPr>
              <w:t>/tenders</w:t>
            </w:r>
          </w:p>
        </w:tc>
      </w:tr>
    </w:tbl>
    <w:p w14:paraId="217683F6" w14:textId="77777777" w:rsidR="00EC120A" w:rsidRDefault="00EC120A" w:rsidP="00EC120A"/>
    <w:p w14:paraId="390D3F22" w14:textId="77777777" w:rsidR="00F17B12" w:rsidRDefault="00F17B12" w:rsidP="00EC120A"/>
    <w:p w14:paraId="4C3BBB6A" w14:textId="77777777" w:rsidR="00F17B12" w:rsidRDefault="00F17B12" w:rsidP="00EC120A"/>
    <w:p w14:paraId="2A91B6F6" w14:textId="77777777" w:rsidR="00F17B12" w:rsidRDefault="00F17B12" w:rsidP="00EC120A"/>
    <w:tbl>
      <w:tblPr>
        <w:tblW w:w="9360" w:type="dxa"/>
        <w:tblInd w:w="-20" w:type="dxa"/>
        <w:tblLayout w:type="fixed"/>
        <w:tblLook w:val="0600" w:firstRow="0" w:lastRow="0" w:firstColumn="0" w:lastColumn="0" w:noHBand="1" w:noVBand="1"/>
      </w:tblPr>
      <w:tblGrid>
        <w:gridCol w:w="3810"/>
        <w:gridCol w:w="5550"/>
      </w:tblGrid>
      <w:tr w:rsidR="00EC120A" w14:paraId="43D521EF" w14:textId="77777777" w:rsidTr="00B87BB9">
        <w:tc>
          <w:tcPr>
            <w:tcW w:w="3810" w:type="dxa"/>
            <w:shd w:val="clear" w:color="auto" w:fill="auto"/>
            <w:tcMar>
              <w:top w:w="100" w:type="dxa"/>
              <w:left w:w="100" w:type="dxa"/>
              <w:bottom w:w="100" w:type="dxa"/>
              <w:right w:w="100" w:type="dxa"/>
            </w:tcMar>
          </w:tcPr>
          <w:p w14:paraId="5E72ABC4" w14:textId="5EEFF506" w:rsidR="00F17B12" w:rsidRPr="00F17B12" w:rsidRDefault="00EC120A" w:rsidP="00782414">
            <w:pPr>
              <w:pStyle w:val="Heading6"/>
              <w:numPr>
                <w:ilvl w:val="0"/>
                <w:numId w:val="0"/>
              </w:numPr>
              <w:ind w:left="1152" w:hanging="1152"/>
            </w:pPr>
            <w:r w:rsidRPr="00F17B12">
              <w:lastRenderedPageBreak/>
              <w:t>Flow Description</w:t>
            </w:r>
          </w:p>
          <w:p w14:paraId="5D182FB0" w14:textId="77777777" w:rsidR="00EC120A" w:rsidRPr="005F4A92" w:rsidRDefault="00EC120A" w:rsidP="00B87BB9">
            <w:pPr>
              <w:rPr>
                <w:szCs w:val="24"/>
              </w:rPr>
            </w:pPr>
            <w:r w:rsidRPr="005F4A92">
              <w:rPr>
                <w:szCs w:val="24"/>
              </w:rPr>
              <w:t>File to be registered</w:t>
            </w:r>
          </w:p>
          <w:p w14:paraId="03EA48BC" w14:textId="77777777" w:rsidR="00EC120A" w:rsidRPr="005F4A92" w:rsidRDefault="00EC120A" w:rsidP="00B87BB9">
            <w:pPr>
              <w:rPr>
                <w:szCs w:val="24"/>
              </w:rPr>
            </w:pPr>
            <w:r w:rsidRPr="005F4A92">
              <w:rPr>
                <w:szCs w:val="24"/>
              </w:rPr>
              <w:t>DS performs following actions:</w:t>
            </w:r>
          </w:p>
          <w:p w14:paraId="4DF506F3" w14:textId="77777777" w:rsidR="00EC120A" w:rsidRPr="005F4A92" w:rsidRDefault="00EC120A" w:rsidP="00C310AA">
            <w:pPr>
              <w:numPr>
                <w:ilvl w:val="0"/>
                <w:numId w:val="12"/>
              </w:numPr>
              <w:pBdr>
                <w:top w:val="none" w:sz="0" w:space="0" w:color="auto"/>
                <w:left w:val="none" w:sz="0" w:space="0" w:color="auto"/>
                <w:bottom w:val="none" w:sz="0" w:space="0" w:color="auto"/>
                <w:right w:val="none" w:sz="0" w:space="0" w:color="auto"/>
                <w:between w:val="none" w:sz="0" w:space="0" w:color="auto"/>
              </w:pBdr>
              <w:spacing w:before="0" w:after="200"/>
              <w:ind w:left="300" w:hanging="285"/>
              <w:jc w:val="left"/>
              <w:rPr>
                <w:szCs w:val="24"/>
              </w:rPr>
            </w:pPr>
            <w:r w:rsidRPr="005F4A92">
              <w:rPr>
                <w:szCs w:val="24"/>
              </w:rPr>
              <w:t xml:space="preserve">The file size is checked - if the value is exceeded, the process is thrown </w:t>
            </w:r>
          </w:p>
          <w:p w14:paraId="4C186A06" w14:textId="77777777" w:rsidR="00EC120A" w:rsidRPr="005F4A92" w:rsidRDefault="00EC120A" w:rsidP="00C310AA">
            <w:pPr>
              <w:numPr>
                <w:ilvl w:val="0"/>
                <w:numId w:val="12"/>
              </w:numPr>
              <w:pBdr>
                <w:top w:val="none" w:sz="0" w:space="0" w:color="auto"/>
                <w:left w:val="none" w:sz="0" w:space="0" w:color="auto"/>
                <w:bottom w:val="none" w:sz="0" w:space="0" w:color="auto"/>
                <w:right w:val="none" w:sz="0" w:space="0" w:color="auto"/>
                <w:between w:val="none" w:sz="0" w:space="0" w:color="auto"/>
              </w:pBdr>
              <w:spacing w:before="0" w:after="200"/>
              <w:ind w:left="300" w:hanging="285"/>
              <w:jc w:val="left"/>
              <w:rPr>
                <w:szCs w:val="24"/>
              </w:rPr>
            </w:pPr>
            <w:r w:rsidRPr="005F4A92">
              <w:rPr>
                <w:szCs w:val="24"/>
              </w:rPr>
              <w:t xml:space="preserve">The file format is checked for a valid format </w:t>
            </w:r>
          </w:p>
          <w:p w14:paraId="5FA84889" w14:textId="77777777" w:rsidR="00EC120A" w:rsidRPr="005F4A92" w:rsidRDefault="00EC120A" w:rsidP="00C310AA">
            <w:pPr>
              <w:numPr>
                <w:ilvl w:val="0"/>
                <w:numId w:val="12"/>
              </w:numPr>
              <w:pBdr>
                <w:top w:val="none" w:sz="0" w:space="0" w:color="auto"/>
                <w:left w:val="none" w:sz="0" w:space="0" w:color="auto"/>
                <w:bottom w:val="none" w:sz="0" w:space="0" w:color="auto"/>
                <w:right w:val="none" w:sz="0" w:space="0" w:color="auto"/>
                <w:between w:val="none" w:sz="0" w:space="0" w:color="auto"/>
              </w:pBdr>
              <w:spacing w:before="0" w:after="200"/>
              <w:ind w:left="300" w:hanging="285"/>
              <w:jc w:val="left"/>
              <w:rPr>
                <w:szCs w:val="24"/>
              </w:rPr>
            </w:pPr>
            <w:r w:rsidRPr="005F4A92">
              <w:rPr>
                <w:szCs w:val="24"/>
              </w:rPr>
              <w:t>In case of a valid format, the file is saved:</w:t>
            </w:r>
          </w:p>
          <w:p w14:paraId="55F3A03C" w14:textId="77777777" w:rsidR="00EC120A" w:rsidRPr="005F4A92" w:rsidRDefault="00EC120A" w:rsidP="00C310AA">
            <w:pPr>
              <w:numPr>
                <w:ilvl w:val="1"/>
                <w:numId w:val="12"/>
              </w:numPr>
              <w:pBdr>
                <w:top w:val="none" w:sz="0" w:space="0" w:color="auto"/>
                <w:left w:val="none" w:sz="0" w:space="0" w:color="auto"/>
                <w:bottom w:val="none" w:sz="0" w:space="0" w:color="auto"/>
                <w:right w:val="none" w:sz="0" w:space="0" w:color="auto"/>
                <w:between w:val="none" w:sz="0" w:space="0" w:color="auto"/>
              </w:pBdr>
              <w:spacing w:before="0" w:after="0"/>
              <w:ind w:left="585" w:hanging="285"/>
              <w:jc w:val="left"/>
              <w:rPr>
                <w:szCs w:val="24"/>
              </w:rPr>
            </w:pPr>
            <w:r w:rsidRPr="005F4A92">
              <w:rPr>
                <w:szCs w:val="24"/>
              </w:rPr>
              <w:t>description is stored in the database according to the model</w:t>
            </w:r>
          </w:p>
          <w:p w14:paraId="7E571049" w14:textId="77777777" w:rsidR="00EC120A" w:rsidRPr="005F4A92" w:rsidRDefault="00EC120A" w:rsidP="00C310AA">
            <w:pPr>
              <w:numPr>
                <w:ilvl w:val="1"/>
                <w:numId w:val="12"/>
              </w:numPr>
              <w:pBdr>
                <w:top w:val="none" w:sz="0" w:space="0" w:color="auto"/>
                <w:left w:val="none" w:sz="0" w:space="0" w:color="auto"/>
                <w:bottom w:val="none" w:sz="0" w:space="0" w:color="auto"/>
                <w:right w:val="none" w:sz="0" w:space="0" w:color="auto"/>
                <w:between w:val="none" w:sz="0" w:space="0" w:color="auto"/>
              </w:pBdr>
              <w:spacing w:before="0" w:after="0"/>
              <w:ind w:left="585" w:hanging="285"/>
              <w:jc w:val="left"/>
              <w:rPr>
                <w:szCs w:val="24"/>
              </w:rPr>
            </w:pPr>
            <w:r w:rsidRPr="005F4A92">
              <w:rPr>
                <w:szCs w:val="24"/>
              </w:rPr>
              <w:t>Returns file descriptions to the client according to the attribute composition</w:t>
            </w:r>
          </w:p>
          <w:p w14:paraId="6D18AF56" w14:textId="77777777" w:rsidR="00EC120A" w:rsidRDefault="00EC120A" w:rsidP="00B87BB9">
            <w:pPr>
              <w:widowControl w:val="0"/>
              <w:spacing w:after="0" w:line="240" w:lineRule="auto"/>
            </w:pPr>
          </w:p>
        </w:tc>
        <w:tc>
          <w:tcPr>
            <w:tcW w:w="5550" w:type="dxa"/>
            <w:shd w:val="clear" w:color="auto" w:fill="auto"/>
            <w:tcMar>
              <w:top w:w="100" w:type="dxa"/>
              <w:left w:w="100" w:type="dxa"/>
              <w:bottom w:w="100" w:type="dxa"/>
              <w:right w:w="100" w:type="dxa"/>
            </w:tcMar>
          </w:tcPr>
          <w:p w14:paraId="670B68F5" w14:textId="77777777" w:rsidR="00EC120A" w:rsidRDefault="00EC120A" w:rsidP="00B87BB9">
            <w:pPr>
              <w:spacing w:after="0" w:line="240" w:lineRule="auto"/>
              <w:jc w:val="center"/>
              <w:rPr>
                <w:i/>
                <w:sz w:val="18"/>
                <w:szCs w:val="18"/>
              </w:rPr>
            </w:pPr>
            <w:r>
              <w:rPr>
                <w:i/>
                <w:noProof/>
                <w:sz w:val="18"/>
                <w:szCs w:val="18"/>
                <w:lang w:eastAsia="en-GB"/>
              </w:rPr>
              <w:drawing>
                <wp:inline distT="114300" distB="114300" distL="114300" distR="114300" wp14:anchorId="06801CA1" wp14:editId="7BD6F552">
                  <wp:extent cx="3314700" cy="6229350"/>
                  <wp:effectExtent l="0" t="0" r="0" b="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t="1313" b="3211"/>
                          <a:stretch>
                            <a:fillRect/>
                          </a:stretch>
                        </pic:blipFill>
                        <pic:spPr>
                          <a:xfrm>
                            <a:off x="0" y="0"/>
                            <a:ext cx="3314700" cy="6229350"/>
                          </a:xfrm>
                          <a:prstGeom prst="rect">
                            <a:avLst/>
                          </a:prstGeom>
                          <a:ln/>
                        </pic:spPr>
                      </pic:pic>
                    </a:graphicData>
                  </a:graphic>
                </wp:inline>
              </w:drawing>
            </w:r>
          </w:p>
          <w:p w14:paraId="3BC65C71" w14:textId="77777777" w:rsidR="00EC120A" w:rsidRDefault="00EC120A" w:rsidP="00B87BB9">
            <w:pPr>
              <w:spacing w:after="0" w:line="240" w:lineRule="auto"/>
              <w:jc w:val="center"/>
              <w:rPr>
                <w:sz w:val="18"/>
                <w:szCs w:val="18"/>
              </w:rPr>
            </w:pPr>
            <w:r>
              <w:rPr>
                <w:sz w:val="18"/>
                <w:szCs w:val="18"/>
              </w:rPr>
              <w:t>Figure 8. Process Sequence Diagram</w:t>
            </w:r>
          </w:p>
        </w:tc>
      </w:tr>
    </w:tbl>
    <w:p w14:paraId="03DBE4DA" w14:textId="40FE3E4C" w:rsidR="00AF2AB4" w:rsidRPr="00AF2AB4" w:rsidRDefault="00AF2AB4" w:rsidP="00AF2AB4"/>
    <w:p w14:paraId="7AAAC162" w14:textId="056F8937" w:rsidR="7B8F836E" w:rsidRDefault="70308E7A" w:rsidP="7B8F836E">
      <w:pPr>
        <w:pStyle w:val="Heading4"/>
      </w:pPr>
      <w:r>
        <w:t>Feed point</w:t>
      </w:r>
    </w:p>
    <w:p w14:paraId="081AF6A0" w14:textId="60687227" w:rsidR="00EC120A" w:rsidRPr="005F4A92" w:rsidRDefault="00EC120A" w:rsidP="00EC120A">
      <w:pPr>
        <w:rPr>
          <w:szCs w:val="24"/>
        </w:rPr>
      </w:pPr>
      <w:r w:rsidRPr="005F4A92">
        <w:rPr>
          <w:szCs w:val="24"/>
        </w:rPr>
        <w:t>MTender use an Apache Kafka® platform to organize real-time communication between parties (including Platforms) for transfer</w:t>
      </w:r>
      <w:r w:rsidR="00882FDF">
        <w:rPr>
          <w:szCs w:val="24"/>
        </w:rPr>
        <w:t>r</w:t>
      </w:r>
      <w:r w:rsidRPr="005F4A92">
        <w:rPr>
          <w:szCs w:val="24"/>
        </w:rPr>
        <w:t xml:space="preserve">ing a personalized data as a closed feed. Apache Kafka® is a distributed open-source stream processing platform developed by the Apache Software Foundation. The project aims to provide a unified, high-throughput, low-latency platform for handling real-time data feeds. </w:t>
      </w:r>
    </w:p>
    <w:tbl>
      <w:tblPr>
        <w:tblW w:w="9000" w:type="dxa"/>
        <w:tblInd w:w="-100" w:type="dxa"/>
        <w:tblLayout w:type="fixed"/>
        <w:tblLook w:val="0600" w:firstRow="0" w:lastRow="0" w:firstColumn="0" w:lastColumn="0" w:noHBand="1" w:noVBand="1"/>
      </w:tblPr>
      <w:tblGrid>
        <w:gridCol w:w="8145"/>
        <w:gridCol w:w="855"/>
      </w:tblGrid>
      <w:tr w:rsidR="00EC120A" w14:paraId="212C505D" w14:textId="77777777" w:rsidTr="00B87BB9">
        <w:tc>
          <w:tcPr>
            <w:tcW w:w="8145" w:type="dxa"/>
            <w:shd w:val="clear" w:color="auto" w:fill="FFFFAB"/>
            <w:tcMar>
              <w:top w:w="170" w:type="dxa"/>
              <w:left w:w="170" w:type="dxa"/>
              <w:bottom w:w="170" w:type="dxa"/>
              <w:right w:w="170" w:type="dxa"/>
            </w:tcMar>
            <w:vAlign w:val="center"/>
          </w:tcPr>
          <w:p w14:paraId="0D73FE31" w14:textId="77777777" w:rsidR="00EC120A" w:rsidRDefault="00EC120A" w:rsidP="00B87BB9">
            <w:pPr>
              <w:spacing w:after="0" w:line="240" w:lineRule="auto"/>
              <w:rPr>
                <w:b/>
              </w:rPr>
            </w:pPr>
            <w:r>
              <w:rPr>
                <w:b/>
              </w:rPr>
              <w:lastRenderedPageBreak/>
              <w:t xml:space="preserve">Learn more about </w:t>
            </w:r>
            <w:hyperlink r:id="rId33">
              <w:r>
                <w:rPr>
                  <w:b/>
                  <w:u w:val="single"/>
                </w:rPr>
                <w:t>Apache Kafka</w:t>
              </w:r>
            </w:hyperlink>
            <w:r>
              <w:rPr>
                <w:b/>
              </w:rPr>
              <w:t xml:space="preserve"> </w:t>
            </w:r>
          </w:p>
        </w:tc>
        <w:tc>
          <w:tcPr>
            <w:tcW w:w="855" w:type="dxa"/>
            <w:shd w:val="clear" w:color="auto" w:fill="FFFFAB"/>
            <w:tcMar>
              <w:top w:w="100" w:type="dxa"/>
              <w:left w:w="100" w:type="dxa"/>
              <w:bottom w:w="100" w:type="dxa"/>
              <w:right w:w="100" w:type="dxa"/>
            </w:tcMar>
            <w:vAlign w:val="center"/>
          </w:tcPr>
          <w:p w14:paraId="35EB5BC4" w14:textId="77777777" w:rsidR="00EC120A" w:rsidRDefault="00EC120A" w:rsidP="00B87BB9">
            <w:pPr>
              <w:spacing w:after="0" w:line="240" w:lineRule="auto"/>
            </w:pPr>
            <w:r>
              <w:rPr>
                <w:noProof/>
                <w:lang w:eastAsia="en-GB"/>
              </w:rPr>
              <w:drawing>
                <wp:inline distT="114300" distB="114300" distL="114300" distR="114300" wp14:anchorId="21E230CD" wp14:editId="7D76DC78">
                  <wp:extent cx="285360" cy="404813"/>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285360" cy="404813"/>
                          </a:xfrm>
                          <a:prstGeom prst="rect">
                            <a:avLst/>
                          </a:prstGeom>
                          <a:ln/>
                        </pic:spPr>
                      </pic:pic>
                    </a:graphicData>
                  </a:graphic>
                </wp:inline>
              </w:drawing>
            </w:r>
          </w:p>
        </w:tc>
      </w:tr>
    </w:tbl>
    <w:p w14:paraId="3C13B150" w14:textId="77777777" w:rsidR="00EC120A" w:rsidRDefault="00EC120A" w:rsidP="000C4877">
      <w:pPr>
        <w:pStyle w:val="Heading5"/>
        <w:numPr>
          <w:ilvl w:val="0"/>
          <w:numId w:val="0"/>
        </w:numPr>
        <w:ind w:left="1008" w:hanging="1008"/>
      </w:pPr>
      <w:bookmarkStart w:id="30" w:name="_2rwket2mhma8" w:colFirst="0" w:colLast="0"/>
      <w:bookmarkEnd w:id="30"/>
      <w:r>
        <w:t>Handles Clients</w:t>
      </w:r>
    </w:p>
    <w:p w14:paraId="5A86265F" w14:textId="77777777" w:rsidR="00EC120A" w:rsidRPr="005F4A92" w:rsidRDefault="00EC120A" w:rsidP="00EC120A">
      <w:pPr>
        <w:rPr>
          <w:szCs w:val="24"/>
        </w:rPr>
      </w:pPr>
      <w:r w:rsidRPr="005F4A92">
        <w:rPr>
          <w:szCs w:val="24"/>
        </w:rPr>
        <w:t xml:space="preserve">Starting with the 0.8 release Apache Foundation maintaining all but the jvm client external to the main code base. </w:t>
      </w:r>
    </w:p>
    <w:tbl>
      <w:tblPr>
        <w:tblW w:w="9026" w:type="dxa"/>
        <w:tblInd w:w="-100" w:type="dxa"/>
        <w:tblLayout w:type="fixed"/>
        <w:tblLook w:val="0600" w:firstRow="0" w:lastRow="0" w:firstColumn="0" w:lastColumn="0" w:noHBand="1" w:noVBand="1"/>
      </w:tblPr>
      <w:tblGrid>
        <w:gridCol w:w="3008"/>
        <w:gridCol w:w="3009"/>
        <w:gridCol w:w="3009"/>
      </w:tblGrid>
      <w:tr w:rsidR="00EC120A" w14:paraId="3BD72A57" w14:textId="77777777" w:rsidTr="00B87BB9">
        <w:tc>
          <w:tcPr>
            <w:tcW w:w="3008" w:type="dxa"/>
            <w:shd w:val="clear" w:color="auto" w:fill="auto"/>
            <w:tcMar>
              <w:top w:w="0" w:type="dxa"/>
              <w:left w:w="0" w:type="dxa"/>
              <w:bottom w:w="0" w:type="dxa"/>
              <w:right w:w="0" w:type="dxa"/>
            </w:tcMar>
          </w:tcPr>
          <w:p w14:paraId="677B0252" w14:textId="77777777" w:rsidR="00EC120A" w:rsidRDefault="00B121BE" w:rsidP="00B87BB9">
            <w:pPr>
              <w:spacing w:after="0" w:line="360" w:lineRule="auto"/>
              <w:rPr>
                <w:color w:val="1155CC"/>
                <w:u w:val="single"/>
              </w:rPr>
            </w:pPr>
            <w:hyperlink r:id="rId35" w:anchor="Clients-C/C++">
              <w:r w:rsidR="00EC120A">
                <w:rPr>
                  <w:u w:val="single"/>
                </w:rPr>
                <w:t>C/C++</w:t>
              </w:r>
            </w:hyperlink>
            <w:r w:rsidR="00EC120A">
              <w:fldChar w:fldCharType="begin"/>
            </w:r>
            <w:r w:rsidR="00EC120A">
              <w:instrText xml:space="preserve"> HYPERLINK "https://cwiki.apache.org/confluence/display/KAFKA/Clients#Clients-C/C++" </w:instrText>
            </w:r>
            <w:r w:rsidR="00EC120A">
              <w:fldChar w:fldCharType="separate"/>
            </w:r>
          </w:p>
          <w:p w14:paraId="7514EEA2" w14:textId="77777777" w:rsidR="00EC120A" w:rsidRDefault="00EC120A" w:rsidP="00B87BB9">
            <w:pPr>
              <w:spacing w:after="0" w:line="360" w:lineRule="auto"/>
              <w:rPr>
                <w:color w:val="1155CC"/>
                <w:u w:val="single"/>
              </w:rPr>
            </w:pPr>
            <w:r>
              <w:fldChar w:fldCharType="end"/>
            </w:r>
            <w:hyperlink r:id="rId36" w:anchor="Clients-Python">
              <w:r>
                <w:rPr>
                  <w:u w:val="single"/>
                </w:rPr>
                <w:t>Python</w:t>
              </w:r>
            </w:hyperlink>
            <w:r>
              <w:fldChar w:fldCharType="begin"/>
            </w:r>
            <w:r>
              <w:instrText xml:space="preserve"> HYPERLINK "https://cwiki.apache.org/confluence/display/KAFKA/Clients#Clients-Python" </w:instrText>
            </w:r>
            <w:r>
              <w:fldChar w:fldCharType="separate"/>
            </w:r>
          </w:p>
          <w:p w14:paraId="3F13BDCE" w14:textId="77777777" w:rsidR="00EC120A" w:rsidRDefault="00EC120A" w:rsidP="00B87BB9">
            <w:pPr>
              <w:spacing w:after="0" w:line="360" w:lineRule="auto"/>
              <w:rPr>
                <w:color w:val="1155CC"/>
                <w:u w:val="single"/>
              </w:rPr>
            </w:pPr>
            <w:r>
              <w:fldChar w:fldCharType="end"/>
            </w:r>
            <w:hyperlink r:id="rId37" w:anchor="Clients-Go(AKAgolang)">
              <w:r>
                <w:rPr>
                  <w:u w:val="single"/>
                </w:rPr>
                <w:t>Go (AKA golang)</w:t>
              </w:r>
            </w:hyperlink>
            <w:r>
              <w:fldChar w:fldCharType="begin"/>
            </w:r>
            <w:r>
              <w:instrText xml:space="preserve"> HYPERLINK "https://cwiki.apache.org/confluence/display/KAFKA/Clients#Clients-Go(AKAgolang)" </w:instrText>
            </w:r>
            <w:r>
              <w:fldChar w:fldCharType="separate"/>
            </w:r>
          </w:p>
          <w:p w14:paraId="73655289" w14:textId="77777777" w:rsidR="00EC120A" w:rsidRDefault="00EC120A" w:rsidP="00B87BB9">
            <w:pPr>
              <w:spacing w:after="0" w:line="360" w:lineRule="auto"/>
              <w:rPr>
                <w:color w:val="1155CC"/>
                <w:u w:val="single"/>
              </w:rPr>
            </w:pPr>
            <w:r>
              <w:fldChar w:fldCharType="end"/>
            </w:r>
            <w:hyperlink r:id="rId38" w:anchor="Clients-Erlang">
              <w:r>
                <w:rPr>
                  <w:u w:val="single"/>
                </w:rPr>
                <w:t>Erlang</w:t>
              </w:r>
            </w:hyperlink>
            <w:r>
              <w:fldChar w:fldCharType="begin"/>
            </w:r>
            <w:r>
              <w:instrText xml:space="preserve"> HYPERLINK "https://cwiki.apache.org/confluence/display/KAFKA/Clients#Clients-Erlang" </w:instrText>
            </w:r>
            <w:r>
              <w:fldChar w:fldCharType="separate"/>
            </w:r>
          </w:p>
          <w:p w14:paraId="111C55A6" w14:textId="77777777" w:rsidR="00EC120A" w:rsidRDefault="00EC120A" w:rsidP="00B87BB9">
            <w:pPr>
              <w:spacing w:after="0" w:line="360" w:lineRule="auto"/>
              <w:rPr>
                <w:color w:val="1155CC"/>
                <w:u w:val="single"/>
              </w:rPr>
            </w:pPr>
            <w:r>
              <w:fldChar w:fldCharType="end"/>
            </w:r>
            <w:hyperlink r:id="rId39" w:anchor="Clients-.NET">
              <w:r>
                <w:rPr>
                  <w:u w:val="single"/>
                </w:rPr>
                <w:t>.NET</w:t>
              </w:r>
            </w:hyperlink>
            <w:r>
              <w:fldChar w:fldCharType="begin"/>
            </w:r>
            <w:r>
              <w:instrText xml:space="preserve"> HYPERLINK "https://cwiki.apache.org/confluence/display/KAFKA/Clients#Clients-.NET" </w:instrText>
            </w:r>
            <w:r>
              <w:fldChar w:fldCharType="separate"/>
            </w:r>
          </w:p>
          <w:p w14:paraId="070E68CC" w14:textId="77777777" w:rsidR="00EC120A" w:rsidRDefault="00EC120A" w:rsidP="00B87BB9">
            <w:pPr>
              <w:spacing w:after="0" w:line="360" w:lineRule="auto"/>
            </w:pPr>
            <w:r>
              <w:fldChar w:fldCharType="end"/>
            </w:r>
            <w:hyperlink r:id="rId40" w:anchor="Clients-Clojure">
              <w:r>
                <w:rPr>
                  <w:u w:val="single"/>
                </w:rPr>
                <w:t>Clojure</w:t>
              </w:r>
            </w:hyperlink>
          </w:p>
        </w:tc>
        <w:tc>
          <w:tcPr>
            <w:tcW w:w="3008" w:type="dxa"/>
            <w:shd w:val="clear" w:color="auto" w:fill="auto"/>
            <w:tcMar>
              <w:top w:w="0" w:type="dxa"/>
              <w:left w:w="0" w:type="dxa"/>
              <w:bottom w:w="0" w:type="dxa"/>
              <w:right w:w="0" w:type="dxa"/>
            </w:tcMar>
          </w:tcPr>
          <w:p w14:paraId="4ED70305" w14:textId="77777777" w:rsidR="00EC120A" w:rsidRDefault="00B121BE" w:rsidP="00B87BB9">
            <w:pPr>
              <w:spacing w:after="0" w:line="360" w:lineRule="auto"/>
              <w:rPr>
                <w:color w:val="1155CC"/>
                <w:u w:val="single"/>
              </w:rPr>
            </w:pPr>
            <w:hyperlink r:id="rId41" w:anchor="Clients-Ruby">
              <w:r w:rsidR="00EC120A">
                <w:rPr>
                  <w:u w:val="single"/>
                </w:rPr>
                <w:t>Ruby</w:t>
              </w:r>
            </w:hyperlink>
            <w:r w:rsidR="00EC120A">
              <w:fldChar w:fldCharType="begin"/>
            </w:r>
            <w:r w:rsidR="00EC120A">
              <w:instrText xml:space="preserve"> HYPERLINK "https://cwiki.apache.org/confluence/display/KAFKA/Clients#Clients-Ruby" </w:instrText>
            </w:r>
            <w:r w:rsidR="00EC120A">
              <w:fldChar w:fldCharType="separate"/>
            </w:r>
          </w:p>
          <w:p w14:paraId="299BB767" w14:textId="77777777" w:rsidR="00EC120A" w:rsidRDefault="00EC120A" w:rsidP="00B87BB9">
            <w:pPr>
              <w:spacing w:after="0" w:line="360" w:lineRule="auto"/>
              <w:rPr>
                <w:color w:val="1155CC"/>
                <w:u w:val="single"/>
              </w:rPr>
            </w:pPr>
            <w:r>
              <w:fldChar w:fldCharType="end"/>
            </w:r>
            <w:hyperlink r:id="rId42" w:anchor="Clients-Node.js">
              <w:r>
                <w:rPr>
                  <w:u w:val="single"/>
                </w:rPr>
                <w:t>Node.js</w:t>
              </w:r>
            </w:hyperlink>
            <w:r>
              <w:fldChar w:fldCharType="begin"/>
            </w:r>
            <w:r>
              <w:instrText xml:space="preserve"> HYPERLINK "https://cwiki.apache.org/confluence/display/KAFKA/Clients#Clients-Node.js" </w:instrText>
            </w:r>
            <w:r>
              <w:fldChar w:fldCharType="separate"/>
            </w:r>
          </w:p>
          <w:p w14:paraId="55D7A310" w14:textId="77777777" w:rsidR="00EC120A" w:rsidRDefault="00EC120A" w:rsidP="00B87BB9">
            <w:pPr>
              <w:spacing w:after="0" w:line="360" w:lineRule="auto"/>
              <w:rPr>
                <w:color w:val="1155CC"/>
                <w:u w:val="single"/>
              </w:rPr>
            </w:pPr>
            <w:r>
              <w:fldChar w:fldCharType="end"/>
            </w:r>
            <w:hyperlink r:id="rId43" w:anchor="Clients-Proxy(HTTPREST,etc)">
              <w:r>
                <w:rPr>
                  <w:u w:val="single"/>
                </w:rPr>
                <w:t>Proxy (HTTP REST, etc)</w:t>
              </w:r>
            </w:hyperlink>
            <w:r>
              <w:fldChar w:fldCharType="begin"/>
            </w:r>
            <w:r>
              <w:instrText xml:space="preserve"> HYPERLINK "https://cwiki.apache.org/confluence/display/KAFKA/Clients#Clients-Proxy(HTTPREST,etc)" </w:instrText>
            </w:r>
            <w:r>
              <w:fldChar w:fldCharType="separate"/>
            </w:r>
          </w:p>
          <w:p w14:paraId="4C9782F0" w14:textId="77777777" w:rsidR="00EC120A" w:rsidRDefault="00EC120A" w:rsidP="00B87BB9">
            <w:pPr>
              <w:spacing w:after="0" w:line="360" w:lineRule="auto"/>
              <w:rPr>
                <w:color w:val="1155CC"/>
                <w:u w:val="single"/>
              </w:rPr>
            </w:pPr>
            <w:r>
              <w:fldChar w:fldCharType="end"/>
            </w:r>
            <w:hyperlink r:id="rId44" w:anchor="Clients-Perl">
              <w:r>
                <w:rPr>
                  <w:u w:val="single"/>
                </w:rPr>
                <w:t>Perl</w:t>
              </w:r>
            </w:hyperlink>
            <w:r>
              <w:fldChar w:fldCharType="begin"/>
            </w:r>
            <w:r>
              <w:instrText xml:space="preserve"> HYPERLINK "https://cwiki.apache.org/confluence/display/KAFKA/Clients#Clients-Perl" </w:instrText>
            </w:r>
            <w:r>
              <w:fldChar w:fldCharType="separate"/>
            </w:r>
          </w:p>
          <w:p w14:paraId="6B872121" w14:textId="77777777" w:rsidR="00EC120A" w:rsidRDefault="00EC120A" w:rsidP="00B87BB9">
            <w:pPr>
              <w:spacing w:after="0" w:line="360" w:lineRule="auto"/>
              <w:rPr>
                <w:color w:val="1155CC"/>
                <w:u w:val="single"/>
              </w:rPr>
            </w:pPr>
            <w:r>
              <w:fldChar w:fldCharType="end"/>
            </w:r>
            <w:hyperlink r:id="rId45" w:anchor="Clients-stdin/stdout">
              <w:r>
                <w:rPr>
                  <w:u w:val="single"/>
                </w:rPr>
                <w:t>stdin/stdout</w:t>
              </w:r>
            </w:hyperlink>
            <w:r>
              <w:fldChar w:fldCharType="begin"/>
            </w:r>
            <w:r>
              <w:instrText xml:space="preserve"> HYPERLINK "https://cwiki.apache.org/confluence/display/KAFKA/Clients#Clients-stdin/stdout" </w:instrText>
            </w:r>
            <w:r>
              <w:fldChar w:fldCharType="separate"/>
            </w:r>
          </w:p>
          <w:p w14:paraId="3A0ED710" w14:textId="77777777" w:rsidR="00EC120A" w:rsidRDefault="00EC120A" w:rsidP="00B87BB9">
            <w:pPr>
              <w:spacing w:after="0" w:line="360" w:lineRule="auto"/>
            </w:pPr>
            <w:r>
              <w:fldChar w:fldCharType="end"/>
            </w:r>
            <w:hyperlink r:id="rId46" w:anchor="Clients-PHP">
              <w:r>
                <w:rPr>
                  <w:u w:val="single"/>
                </w:rPr>
                <w:t>PHP</w:t>
              </w:r>
            </w:hyperlink>
          </w:p>
        </w:tc>
        <w:tc>
          <w:tcPr>
            <w:tcW w:w="3008" w:type="dxa"/>
            <w:shd w:val="clear" w:color="auto" w:fill="auto"/>
            <w:tcMar>
              <w:top w:w="0" w:type="dxa"/>
              <w:left w:w="0" w:type="dxa"/>
              <w:bottom w:w="0" w:type="dxa"/>
              <w:right w:w="0" w:type="dxa"/>
            </w:tcMar>
          </w:tcPr>
          <w:p w14:paraId="665D6630" w14:textId="77777777" w:rsidR="00EC120A" w:rsidRDefault="00B121BE" w:rsidP="00B87BB9">
            <w:pPr>
              <w:spacing w:after="0" w:line="360" w:lineRule="auto"/>
              <w:rPr>
                <w:color w:val="1155CC"/>
                <w:u w:val="single"/>
              </w:rPr>
            </w:pPr>
            <w:hyperlink r:id="rId47" w:anchor="Clients-Rust">
              <w:r w:rsidR="00EC120A">
                <w:rPr>
                  <w:u w:val="single"/>
                </w:rPr>
                <w:t>Rust</w:t>
              </w:r>
            </w:hyperlink>
            <w:r w:rsidR="00EC120A">
              <w:fldChar w:fldCharType="begin"/>
            </w:r>
            <w:r w:rsidR="00EC120A">
              <w:instrText xml:space="preserve"> HYPERLINK "https://cwiki.apache.org/confluence/display/KAFKA/Clients#Clients-Rust" </w:instrText>
            </w:r>
            <w:r w:rsidR="00EC120A">
              <w:fldChar w:fldCharType="separate"/>
            </w:r>
          </w:p>
          <w:p w14:paraId="2826366D" w14:textId="77777777" w:rsidR="00EC120A" w:rsidRDefault="00EC120A" w:rsidP="00B87BB9">
            <w:pPr>
              <w:spacing w:after="0" w:line="360" w:lineRule="auto"/>
              <w:rPr>
                <w:color w:val="1155CC"/>
                <w:u w:val="single"/>
              </w:rPr>
            </w:pPr>
            <w:r>
              <w:fldChar w:fldCharType="end"/>
            </w:r>
            <w:hyperlink r:id="rId48" w:anchor="Clients-AlternativeJava">
              <w:r>
                <w:rPr>
                  <w:u w:val="single"/>
                </w:rPr>
                <w:t>Alternative Java</w:t>
              </w:r>
            </w:hyperlink>
            <w:r>
              <w:fldChar w:fldCharType="begin"/>
            </w:r>
            <w:r>
              <w:instrText xml:space="preserve"> HYPERLINK "https://cwiki.apache.org/confluence/display/KAFKA/Clients#Clients-AlternativeJava" </w:instrText>
            </w:r>
            <w:r>
              <w:fldChar w:fldCharType="separate"/>
            </w:r>
          </w:p>
          <w:p w14:paraId="5D02B828" w14:textId="77777777" w:rsidR="00EC120A" w:rsidRDefault="00EC120A" w:rsidP="00B87BB9">
            <w:pPr>
              <w:spacing w:after="0" w:line="360" w:lineRule="auto"/>
              <w:rPr>
                <w:color w:val="1155CC"/>
                <w:u w:val="single"/>
              </w:rPr>
            </w:pPr>
            <w:r>
              <w:fldChar w:fldCharType="end"/>
            </w:r>
            <w:hyperlink r:id="rId49" w:anchor="Clients-Storm">
              <w:r>
                <w:rPr>
                  <w:u w:val="single"/>
                </w:rPr>
                <w:t>Storm</w:t>
              </w:r>
            </w:hyperlink>
            <w:r>
              <w:fldChar w:fldCharType="begin"/>
            </w:r>
            <w:r>
              <w:instrText xml:space="preserve"> HYPERLINK "https://cwiki.apache.org/confluence/display/KAFKA/Clients#Clients-Storm" </w:instrText>
            </w:r>
            <w:r>
              <w:fldChar w:fldCharType="separate"/>
            </w:r>
          </w:p>
          <w:p w14:paraId="4C5FB816" w14:textId="77777777" w:rsidR="00EC120A" w:rsidRDefault="00EC120A" w:rsidP="00B87BB9">
            <w:pPr>
              <w:spacing w:after="0" w:line="360" w:lineRule="auto"/>
              <w:rPr>
                <w:color w:val="1155CC"/>
                <w:u w:val="single"/>
              </w:rPr>
            </w:pPr>
            <w:r>
              <w:fldChar w:fldCharType="end"/>
            </w:r>
            <w:hyperlink r:id="rId50" w:anchor="Clients-ScalaDSL">
              <w:r>
                <w:rPr>
                  <w:u w:val="single"/>
                </w:rPr>
                <w:t xml:space="preserve">Scala DSL </w:t>
              </w:r>
            </w:hyperlink>
            <w:r>
              <w:fldChar w:fldCharType="begin"/>
            </w:r>
            <w:r>
              <w:instrText xml:space="preserve"> HYPERLINK "https://cwiki.apache.org/confluence/display/KAFKA/Clients#Clients-ScalaDSL" </w:instrText>
            </w:r>
            <w:r>
              <w:fldChar w:fldCharType="separate"/>
            </w:r>
          </w:p>
          <w:p w14:paraId="0F2610DE" w14:textId="77777777" w:rsidR="00EC120A" w:rsidRDefault="00EC120A" w:rsidP="00B87BB9">
            <w:pPr>
              <w:spacing w:after="0" w:line="360" w:lineRule="auto"/>
              <w:rPr>
                <w:color w:val="1155CC"/>
                <w:u w:val="single"/>
              </w:rPr>
            </w:pPr>
            <w:r>
              <w:fldChar w:fldCharType="end"/>
            </w:r>
            <w:hyperlink r:id="rId51" w:anchor="Clients-Clojure.1">
              <w:r>
                <w:rPr>
                  <w:u w:val="single"/>
                </w:rPr>
                <w:t>Clojure</w:t>
              </w:r>
            </w:hyperlink>
            <w:r>
              <w:fldChar w:fldCharType="begin"/>
            </w:r>
            <w:r>
              <w:instrText xml:space="preserve"> HYPERLINK "https://cwiki.apache.org/confluence/display/KAFKA/Clients#Clients-Clojure.1" </w:instrText>
            </w:r>
            <w:r>
              <w:fldChar w:fldCharType="separate"/>
            </w:r>
          </w:p>
          <w:p w14:paraId="4261C534" w14:textId="77777777" w:rsidR="00EC120A" w:rsidRDefault="00EC120A" w:rsidP="00B87BB9">
            <w:pPr>
              <w:spacing w:after="0" w:line="360" w:lineRule="auto"/>
            </w:pPr>
            <w:r>
              <w:fldChar w:fldCharType="end"/>
            </w:r>
            <w:hyperlink r:id="rId52" w:anchor="Clients-Swift">
              <w:r>
                <w:rPr>
                  <w:u w:val="single"/>
                </w:rPr>
                <w:t>Swift</w:t>
              </w:r>
            </w:hyperlink>
          </w:p>
        </w:tc>
      </w:tr>
    </w:tbl>
    <w:p w14:paraId="48802C43" w14:textId="77777777" w:rsidR="00EC120A" w:rsidRDefault="00EC120A" w:rsidP="00EC120A">
      <w:pPr>
        <w:spacing w:after="0" w:line="240" w:lineRule="auto"/>
        <w:rPr>
          <w:sz w:val="12"/>
          <w:szCs w:val="12"/>
        </w:rPr>
      </w:pPr>
    </w:p>
    <w:tbl>
      <w:tblPr>
        <w:tblW w:w="9000" w:type="dxa"/>
        <w:tblInd w:w="-100" w:type="dxa"/>
        <w:tblLayout w:type="fixed"/>
        <w:tblLook w:val="0600" w:firstRow="0" w:lastRow="0" w:firstColumn="0" w:lastColumn="0" w:noHBand="1" w:noVBand="1"/>
      </w:tblPr>
      <w:tblGrid>
        <w:gridCol w:w="8085"/>
        <w:gridCol w:w="915"/>
      </w:tblGrid>
      <w:tr w:rsidR="00EC120A" w14:paraId="3F058947" w14:textId="77777777" w:rsidTr="00B87BB9">
        <w:tc>
          <w:tcPr>
            <w:tcW w:w="8085" w:type="dxa"/>
            <w:shd w:val="clear" w:color="auto" w:fill="FFFFAB"/>
            <w:tcMar>
              <w:top w:w="170" w:type="dxa"/>
              <w:left w:w="170" w:type="dxa"/>
              <w:bottom w:w="170" w:type="dxa"/>
              <w:right w:w="170" w:type="dxa"/>
            </w:tcMar>
            <w:vAlign w:val="center"/>
          </w:tcPr>
          <w:p w14:paraId="782EEC50" w14:textId="77777777" w:rsidR="00EC120A" w:rsidRDefault="00EC120A" w:rsidP="00B87BB9">
            <w:pPr>
              <w:spacing w:after="0" w:line="240" w:lineRule="auto"/>
              <w:rPr>
                <w:b/>
              </w:rPr>
            </w:pPr>
            <w:r>
              <w:rPr>
                <w:b/>
              </w:rPr>
              <w:t xml:space="preserve">See previously supported </w:t>
            </w:r>
            <w:hyperlink r:id="rId53" w:anchor="Clients-ClientLibrariesPreviouslySupported">
              <w:r>
                <w:rPr>
                  <w:b/>
                  <w:u w:val="single"/>
                </w:rPr>
                <w:t>Client Libraries</w:t>
              </w:r>
            </w:hyperlink>
          </w:p>
        </w:tc>
        <w:tc>
          <w:tcPr>
            <w:tcW w:w="915" w:type="dxa"/>
            <w:shd w:val="clear" w:color="auto" w:fill="FFFFAB"/>
            <w:tcMar>
              <w:top w:w="85" w:type="dxa"/>
              <w:left w:w="85" w:type="dxa"/>
              <w:bottom w:w="85" w:type="dxa"/>
              <w:right w:w="85" w:type="dxa"/>
            </w:tcMar>
            <w:vAlign w:val="center"/>
          </w:tcPr>
          <w:p w14:paraId="3B2CC16F" w14:textId="77777777" w:rsidR="00EC120A" w:rsidRDefault="00EC120A" w:rsidP="00B87BB9">
            <w:pPr>
              <w:spacing w:after="0" w:line="240" w:lineRule="auto"/>
              <w:jc w:val="center"/>
            </w:pPr>
            <w:r>
              <w:rPr>
                <w:noProof/>
                <w:lang w:eastAsia="en-GB"/>
              </w:rPr>
              <w:drawing>
                <wp:inline distT="114300" distB="114300" distL="114300" distR="114300" wp14:anchorId="53F4F58B" wp14:editId="777CC729">
                  <wp:extent cx="242888" cy="28648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52704D59" w14:textId="77777777" w:rsidR="00EC120A" w:rsidRDefault="00EC120A" w:rsidP="00EC120A">
      <w:pPr>
        <w:spacing w:after="0" w:line="240" w:lineRule="auto"/>
      </w:pPr>
    </w:p>
    <w:p w14:paraId="39542008" w14:textId="77777777" w:rsidR="00EC120A" w:rsidRDefault="00EC120A" w:rsidP="000C4877">
      <w:pPr>
        <w:pStyle w:val="Heading5"/>
        <w:numPr>
          <w:ilvl w:val="0"/>
          <w:numId w:val="0"/>
        </w:numPr>
        <w:ind w:left="1008" w:hanging="1008"/>
      </w:pPr>
      <w:bookmarkStart w:id="31" w:name="_icxh0xh0uyhq" w:colFirst="0" w:colLast="0"/>
      <w:bookmarkEnd w:id="31"/>
      <w:r>
        <w:t>AccessPoint</w:t>
      </w:r>
    </w:p>
    <w:tbl>
      <w:tblPr>
        <w:tblW w:w="9026" w:type="dxa"/>
        <w:tblInd w:w="-100" w:type="dxa"/>
        <w:tblLayout w:type="fixed"/>
        <w:tblLook w:val="0600" w:firstRow="0" w:lastRow="0" w:firstColumn="0" w:lastColumn="0" w:noHBand="1" w:noVBand="1"/>
      </w:tblPr>
      <w:tblGrid>
        <w:gridCol w:w="9026"/>
      </w:tblGrid>
      <w:tr w:rsidR="00EC120A" w14:paraId="0193E5C4" w14:textId="77777777" w:rsidTr="00B87BB9">
        <w:tc>
          <w:tcPr>
            <w:tcW w:w="9026" w:type="dxa"/>
            <w:shd w:val="clear" w:color="auto" w:fill="F8F8F8"/>
            <w:tcMar>
              <w:top w:w="170" w:type="dxa"/>
              <w:left w:w="170" w:type="dxa"/>
              <w:bottom w:w="170" w:type="dxa"/>
              <w:right w:w="170" w:type="dxa"/>
            </w:tcMar>
          </w:tcPr>
          <w:p w14:paraId="6B5D9E6F" w14:textId="77777777" w:rsidR="00EC120A" w:rsidRDefault="00EC120A" w:rsidP="00B87BB9">
            <w:pPr>
              <w:widowControl w:val="0"/>
              <w:spacing w:after="0"/>
              <w:rPr>
                <w:rFonts w:ascii="Courier New" w:eastAsia="Courier New" w:hAnsi="Courier New" w:cs="Courier New"/>
                <w:b/>
                <w:color w:val="DD1144"/>
                <w:sz w:val="16"/>
                <w:szCs w:val="16"/>
              </w:rPr>
            </w:pPr>
            <w:r>
              <w:rPr>
                <w:rFonts w:ascii="Courier New" w:eastAsia="Courier New" w:hAnsi="Courier New" w:cs="Courier New"/>
                <w:b/>
                <w:color w:val="DD1144"/>
                <w:sz w:val="16"/>
                <w:szCs w:val="16"/>
                <w:shd w:val="clear" w:color="auto" w:fill="F8F8F8"/>
              </w:rPr>
              <w:t>https://sandbox.feed.mtender.gov.md</w:t>
            </w:r>
          </w:p>
        </w:tc>
      </w:tr>
    </w:tbl>
    <w:p w14:paraId="78F0B29B" w14:textId="3896CECC" w:rsidR="00AF2AB4" w:rsidRPr="00AF2AB4" w:rsidRDefault="00AF2AB4" w:rsidP="00AF2AB4"/>
    <w:p w14:paraId="4806CC71" w14:textId="422F641E" w:rsidR="7B8F836E" w:rsidRDefault="70308E7A" w:rsidP="7B8F836E">
      <w:pPr>
        <w:pStyle w:val="Heading4"/>
      </w:pPr>
      <w:r>
        <w:t>Respond Service</w:t>
      </w:r>
    </w:p>
    <w:p w14:paraId="46222BC7" w14:textId="77777777" w:rsidR="00EC120A" w:rsidRPr="005F4A92" w:rsidRDefault="00EC120A" w:rsidP="00EC120A">
      <w:pPr>
        <w:rPr>
          <w:szCs w:val="24"/>
        </w:rPr>
      </w:pPr>
      <w:r w:rsidRPr="005F4A92">
        <w:rPr>
          <w:szCs w:val="24"/>
        </w:rPr>
        <w:t xml:space="preserve">After processing BPE always provides response, reporting either success or failure and available details. In all cases, the BPE will return an </w:t>
      </w:r>
      <w:hyperlink r:id="rId54">
        <w:r w:rsidRPr="005F4A92">
          <w:rPr>
            <w:szCs w:val="24"/>
          </w:rPr>
          <w:t>HTTP Status Code</w:t>
        </w:r>
      </w:hyperlink>
      <w:r w:rsidRPr="005F4A92">
        <w:rPr>
          <w:szCs w:val="24"/>
        </w:rPr>
        <w:t xml:space="preserve"> that indicates the nature of the failure (see below), with a response body in JSON format containing additional information.</w:t>
      </w:r>
    </w:p>
    <w:p w14:paraId="27F63D0C" w14:textId="77777777" w:rsidR="00EC120A" w:rsidRDefault="00EC120A" w:rsidP="00EC120A">
      <w:pPr>
        <w:pStyle w:val="Heading5"/>
        <w:numPr>
          <w:ilvl w:val="0"/>
          <w:numId w:val="0"/>
        </w:numPr>
        <w:ind w:left="1008" w:hanging="1008"/>
      </w:pPr>
      <w:bookmarkStart w:id="32" w:name="_wl4kij2u3r2t" w:colFirst="0" w:colLast="0"/>
      <w:bookmarkEnd w:id="32"/>
      <w:r>
        <w:t>General respon</w:t>
      </w:r>
      <w:r w:rsidRPr="0006207A">
        <w:t>s</w:t>
      </w:r>
      <w:r>
        <w:t>es</w:t>
      </w:r>
    </w:p>
    <w:p w14:paraId="2C90C157" w14:textId="77777777" w:rsidR="00EC120A" w:rsidRDefault="00EC120A" w:rsidP="00801562">
      <w:pPr>
        <w:pStyle w:val="Heading6"/>
        <w:numPr>
          <w:ilvl w:val="0"/>
          <w:numId w:val="0"/>
        </w:numPr>
        <w:ind w:left="1152" w:hanging="1152"/>
      </w:pPr>
      <w:bookmarkStart w:id="33" w:name="_xei8g6ha1br7" w:colFirst="0" w:colLast="0"/>
      <w:bookmarkEnd w:id="33"/>
      <w:r>
        <w:t>2xx Success</w:t>
      </w:r>
    </w:p>
    <w:p w14:paraId="4855E120" w14:textId="77777777" w:rsidR="00EC120A" w:rsidRPr="005F4A92" w:rsidRDefault="00EC120A" w:rsidP="00EC120A">
      <w:pPr>
        <w:rPr>
          <w:szCs w:val="24"/>
        </w:rPr>
      </w:pPr>
      <w:r w:rsidRPr="005F4A92">
        <w:rPr>
          <w:szCs w:val="24"/>
        </w:rPr>
        <w:t>This class of status codes indicates the action requested by the client was received, understood, accepted, and processed successfully</w:t>
      </w:r>
    </w:p>
    <w:tbl>
      <w:tblPr>
        <w:tblW w:w="9000" w:type="dxa"/>
        <w:tblInd w:w="-100" w:type="dxa"/>
        <w:tblLayout w:type="fixed"/>
        <w:tblLook w:val="0600" w:firstRow="0" w:lastRow="0" w:firstColumn="0" w:lastColumn="0" w:noHBand="1" w:noVBand="1"/>
      </w:tblPr>
      <w:tblGrid>
        <w:gridCol w:w="2490"/>
        <w:gridCol w:w="6510"/>
      </w:tblGrid>
      <w:tr w:rsidR="00EC120A" w14:paraId="438F5912" w14:textId="77777777" w:rsidTr="00B87BB9">
        <w:tc>
          <w:tcPr>
            <w:tcW w:w="2490" w:type="dxa"/>
            <w:shd w:val="clear" w:color="auto" w:fill="999999"/>
            <w:tcMar>
              <w:top w:w="85" w:type="dxa"/>
              <w:left w:w="85" w:type="dxa"/>
              <w:bottom w:w="85" w:type="dxa"/>
              <w:right w:w="85" w:type="dxa"/>
            </w:tcMar>
          </w:tcPr>
          <w:p w14:paraId="21AA5D25" w14:textId="77777777" w:rsidR="00EC120A" w:rsidRDefault="00EC120A" w:rsidP="00B87BB9">
            <w:pPr>
              <w:spacing w:after="0" w:line="240" w:lineRule="auto"/>
              <w:rPr>
                <w:b/>
                <w:color w:val="FFFFFF"/>
                <w:sz w:val="16"/>
                <w:szCs w:val="16"/>
              </w:rPr>
            </w:pPr>
            <w:r>
              <w:rPr>
                <w:b/>
                <w:color w:val="FFFFFF"/>
                <w:sz w:val="16"/>
                <w:szCs w:val="16"/>
              </w:rPr>
              <w:t>Code</w:t>
            </w:r>
          </w:p>
        </w:tc>
        <w:tc>
          <w:tcPr>
            <w:tcW w:w="6510" w:type="dxa"/>
            <w:shd w:val="clear" w:color="auto" w:fill="999999"/>
            <w:tcMar>
              <w:top w:w="85" w:type="dxa"/>
              <w:left w:w="85" w:type="dxa"/>
              <w:bottom w:w="85" w:type="dxa"/>
              <w:right w:w="85" w:type="dxa"/>
            </w:tcMar>
          </w:tcPr>
          <w:p w14:paraId="1FC42A16" w14:textId="77777777" w:rsidR="00EC120A" w:rsidRDefault="00EC120A" w:rsidP="00B87BB9">
            <w:pPr>
              <w:spacing w:after="0" w:line="240" w:lineRule="auto"/>
              <w:rPr>
                <w:b/>
                <w:color w:val="FFFFFF"/>
                <w:sz w:val="16"/>
                <w:szCs w:val="16"/>
              </w:rPr>
            </w:pPr>
            <w:r>
              <w:rPr>
                <w:b/>
                <w:color w:val="FFFFFF"/>
                <w:sz w:val="16"/>
                <w:szCs w:val="16"/>
              </w:rPr>
              <w:t>Description</w:t>
            </w:r>
          </w:p>
        </w:tc>
      </w:tr>
      <w:tr w:rsidR="00EC120A" w14:paraId="37EDF2D1" w14:textId="77777777" w:rsidTr="00B87BB9">
        <w:tc>
          <w:tcPr>
            <w:tcW w:w="2490" w:type="dxa"/>
            <w:shd w:val="clear" w:color="auto" w:fill="F3F3F3"/>
            <w:tcMar>
              <w:top w:w="85" w:type="dxa"/>
              <w:left w:w="85" w:type="dxa"/>
              <w:bottom w:w="85" w:type="dxa"/>
              <w:right w:w="85" w:type="dxa"/>
            </w:tcMar>
          </w:tcPr>
          <w:p w14:paraId="6D58E187"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200 OK</w:t>
            </w:r>
          </w:p>
        </w:tc>
        <w:tc>
          <w:tcPr>
            <w:tcW w:w="6510" w:type="dxa"/>
            <w:shd w:val="clear" w:color="auto" w:fill="F3F3F3"/>
            <w:tcMar>
              <w:top w:w="85" w:type="dxa"/>
              <w:left w:w="85" w:type="dxa"/>
              <w:bottom w:w="85" w:type="dxa"/>
              <w:right w:w="85" w:type="dxa"/>
            </w:tcMar>
          </w:tcPr>
          <w:p w14:paraId="05D0D7A8" w14:textId="77777777" w:rsidR="00EC120A" w:rsidRDefault="00EC120A" w:rsidP="00B87BB9">
            <w:pPr>
              <w:spacing w:after="0" w:line="240" w:lineRule="auto"/>
              <w:rPr>
                <w:sz w:val="16"/>
                <w:szCs w:val="16"/>
              </w:rPr>
            </w:pPr>
            <w:r>
              <w:rPr>
                <w:sz w:val="16"/>
                <w:szCs w:val="16"/>
              </w:rPr>
              <w:t xml:space="preserve">Standard response for successful HTTP requests. The actual response will depend on the request method used. </w:t>
            </w:r>
          </w:p>
        </w:tc>
      </w:tr>
      <w:tr w:rsidR="00EC120A" w14:paraId="3FE25D9E" w14:textId="77777777" w:rsidTr="00B87BB9">
        <w:trPr>
          <w:trHeight w:val="120"/>
        </w:trPr>
        <w:tc>
          <w:tcPr>
            <w:tcW w:w="2490" w:type="dxa"/>
            <w:shd w:val="clear" w:color="auto" w:fill="auto"/>
            <w:tcMar>
              <w:top w:w="85" w:type="dxa"/>
              <w:left w:w="85" w:type="dxa"/>
              <w:bottom w:w="85" w:type="dxa"/>
              <w:right w:w="85" w:type="dxa"/>
            </w:tcMar>
          </w:tcPr>
          <w:p w14:paraId="3E890AE7"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201 Created</w:t>
            </w:r>
          </w:p>
        </w:tc>
        <w:tc>
          <w:tcPr>
            <w:tcW w:w="6510" w:type="dxa"/>
            <w:shd w:val="clear" w:color="auto" w:fill="auto"/>
            <w:tcMar>
              <w:top w:w="85" w:type="dxa"/>
              <w:left w:w="85" w:type="dxa"/>
              <w:bottom w:w="85" w:type="dxa"/>
              <w:right w:w="85" w:type="dxa"/>
            </w:tcMar>
          </w:tcPr>
          <w:p w14:paraId="2A7404A1" w14:textId="77777777" w:rsidR="00EC120A" w:rsidRDefault="00EC120A" w:rsidP="00B87BB9">
            <w:pPr>
              <w:spacing w:after="0" w:line="240" w:lineRule="auto"/>
              <w:rPr>
                <w:sz w:val="16"/>
                <w:szCs w:val="16"/>
              </w:rPr>
            </w:pPr>
            <w:r>
              <w:rPr>
                <w:sz w:val="16"/>
                <w:szCs w:val="16"/>
              </w:rPr>
              <w:t>The request has been fulfilled, resulting in the creation of a new resource.</w:t>
            </w:r>
          </w:p>
        </w:tc>
      </w:tr>
      <w:tr w:rsidR="00EC120A" w14:paraId="7B8D2605" w14:textId="77777777" w:rsidTr="00B87BB9">
        <w:tc>
          <w:tcPr>
            <w:tcW w:w="2490" w:type="dxa"/>
            <w:shd w:val="clear" w:color="auto" w:fill="F3F3F3"/>
            <w:tcMar>
              <w:top w:w="85" w:type="dxa"/>
              <w:left w:w="85" w:type="dxa"/>
              <w:bottom w:w="85" w:type="dxa"/>
              <w:right w:w="85" w:type="dxa"/>
            </w:tcMar>
          </w:tcPr>
          <w:p w14:paraId="6A2E5B06"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202 Accepted</w:t>
            </w:r>
          </w:p>
        </w:tc>
        <w:tc>
          <w:tcPr>
            <w:tcW w:w="6510" w:type="dxa"/>
            <w:shd w:val="clear" w:color="auto" w:fill="F3F3F3"/>
            <w:tcMar>
              <w:top w:w="85" w:type="dxa"/>
              <w:left w:w="85" w:type="dxa"/>
              <w:bottom w:w="85" w:type="dxa"/>
              <w:right w:w="85" w:type="dxa"/>
            </w:tcMar>
          </w:tcPr>
          <w:p w14:paraId="0F66F336" w14:textId="77777777" w:rsidR="00EC120A" w:rsidRDefault="00EC120A" w:rsidP="00B87BB9">
            <w:pPr>
              <w:spacing w:after="0" w:line="240" w:lineRule="auto"/>
              <w:rPr>
                <w:sz w:val="16"/>
                <w:szCs w:val="16"/>
              </w:rPr>
            </w:pPr>
            <w:r>
              <w:rPr>
                <w:sz w:val="16"/>
                <w:szCs w:val="16"/>
              </w:rPr>
              <w:t xml:space="preserve">The request has been accepted for processing, but the processing has not been completed. </w:t>
            </w:r>
          </w:p>
        </w:tc>
      </w:tr>
    </w:tbl>
    <w:p w14:paraId="70F891FD" w14:textId="19FC4ECF" w:rsidR="00EC120A" w:rsidRDefault="00111FBA" w:rsidP="00801562">
      <w:pPr>
        <w:pStyle w:val="Heading6"/>
        <w:numPr>
          <w:ilvl w:val="0"/>
          <w:numId w:val="0"/>
        </w:numPr>
        <w:ind w:left="1152" w:hanging="1152"/>
      </w:pPr>
      <w:bookmarkStart w:id="34" w:name="_q6wph32glbfk" w:colFirst="0" w:colLast="0"/>
      <w:bookmarkEnd w:id="34"/>
      <w:r>
        <w:lastRenderedPageBreak/>
        <w:t xml:space="preserve">4xx </w:t>
      </w:r>
      <w:r w:rsidR="00EC120A">
        <w:t>Client Error</w:t>
      </w:r>
    </w:p>
    <w:p w14:paraId="0B0580A3" w14:textId="77777777" w:rsidR="00EC120A" w:rsidRPr="005F4A92" w:rsidRDefault="00EC120A" w:rsidP="00801562">
      <w:pPr>
        <w:rPr>
          <w:szCs w:val="24"/>
        </w:rPr>
      </w:pPr>
      <w:r w:rsidRPr="005F4A92">
        <w:rPr>
          <w:szCs w:val="24"/>
        </w:rPr>
        <w:t>This class of status code is intended for situations in which the error seems to have been caused by the client. Except when responding to a HEAD request, the server should include an entity containing an explanation of the error situation, and whether it is a temporary or permanent condition. These status codes are applicable to any request method. User agents should display any included entity to the user</w:t>
      </w:r>
    </w:p>
    <w:tbl>
      <w:tblPr>
        <w:tblW w:w="9000" w:type="dxa"/>
        <w:tblInd w:w="-100" w:type="dxa"/>
        <w:tblLayout w:type="fixed"/>
        <w:tblLook w:val="0600" w:firstRow="0" w:lastRow="0" w:firstColumn="0" w:lastColumn="0" w:noHBand="1" w:noVBand="1"/>
      </w:tblPr>
      <w:tblGrid>
        <w:gridCol w:w="2475"/>
        <w:gridCol w:w="6525"/>
      </w:tblGrid>
      <w:tr w:rsidR="00EC120A" w14:paraId="65174460" w14:textId="77777777" w:rsidTr="00B87BB9">
        <w:tc>
          <w:tcPr>
            <w:tcW w:w="2475" w:type="dxa"/>
            <w:shd w:val="clear" w:color="auto" w:fill="999999"/>
            <w:tcMar>
              <w:top w:w="85" w:type="dxa"/>
              <w:left w:w="85" w:type="dxa"/>
              <w:bottom w:w="85" w:type="dxa"/>
              <w:right w:w="85" w:type="dxa"/>
            </w:tcMar>
          </w:tcPr>
          <w:p w14:paraId="6D24AC14" w14:textId="77777777" w:rsidR="00EC120A" w:rsidRDefault="00EC120A" w:rsidP="00B87BB9">
            <w:pPr>
              <w:spacing w:after="0" w:line="240" w:lineRule="auto"/>
              <w:rPr>
                <w:b/>
                <w:color w:val="FFFFFF"/>
                <w:sz w:val="16"/>
                <w:szCs w:val="16"/>
              </w:rPr>
            </w:pPr>
            <w:r>
              <w:rPr>
                <w:b/>
                <w:color w:val="FFFFFF"/>
                <w:sz w:val="16"/>
                <w:szCs w:val="16"/>
              </w:rPr>
              <w:t>Code</w:t>
            </w:r>
          </w:p>
        </w:tc>
        <w:tc>
          <w:tcPr>
            <w:tcW w:w="6525" w:type="dxa"/>
            <w:shd w:val="clear" w:color="auto" w:fill="999999"/>
            <w:tcMar>
              <w:top w:w="85" w:type="dxa"/>
              <w:left w:w="85" w:type="dxa"/>
              <w:bottom w:w="85" w:type="dxa"/>
              <w:right w:w="85" w:type="dxa"/>
            </w:tcMar>
          </w:tcPr>
          <w:p w14:paraId="32EA6451" w14:textId="77777777" w:rsidR="00EC120A" w:rsidRDefault="00EC120A" w:rsidP="00B87BB9">
            <w:pPr>
              <w:spacing w:after="0" w:line="240" w:lineRule="auto"/>
              <w:rPr>
                <w:b/>
                <w:color w:val="FFFFFF"/>
                <w:sz w:val="16"/>
                <w:szCs w:val="16"/>
              </w:rPr>
            </w:pPr>
            <w:r>
              <w:rPr>
                <w:b/>
                <w:color w:val="FFFFFF"/>
                <w:sz w:val="16"/>
                <w:szCs w:val="16"/>
              </w:rPr>
              <w:t>Description</w:t>
            </w:r>
          </w:p>
        </w:tc>
      </w:tr>
      <w:tr w:rsidR="00EC120A" w14:paraId="7AE50F0D" w14:textId="77777777" w:rsidTr="00B87BB9">
        <w:tc>
          <w:tcPr>
            <w:tcW w:w="2475" w:type="dxa"/>
            <w:shd w:val="clear" w:color="auto" w:fill="F3F3F3"/>
            <w:tcMar>
              <w:top w:w="85" w:type="dxa"/>
              <w:left w:w="85" w:type="dxa"/>
              <w:bottom w:w="85" w:type="dxa"/>
              <w:right w:w="85" w:type="dxa"/>
            </w:tcMar>
          </w:tcPr>
          <w:p w14:paraId="48A7059E"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401 Unauthorized</w:t>
            </w:r>
          </w:p>
        </w:tc>
        <w:tc>
          <w:tcPr>
            <w:tcW w:w="6525" w:type="dxa"/>
            <w:shd w:val="clear" w:color="auto" w:fill="F3F3F3"/>
            <w:tcMar>
              <w:top w:w="85" w:type="dxa"/>
              <w:left w:w="85" w:type="dxa"/>
              <w:bottom w:w="85" w:type="dxa"/>
              <w:right w:w="85" w:type="dxa"/>
            </w:tcMar>
          </w:tcPr>
          <w:p w14:paraId="4A8F6A12" w14:textId="77777777" w:rsidR="00EC120A" w:rsidRDefault="00EC120A" w:rsidP="00B87BB9">
            <w:pPr>
              <w:spacing w:after="0" w:line="240" w:lineRule="auto"/>
              <w:rPr>
                <w:sz w:val="16"/>
                <w:szCs w:val="16"/>
              </w:rPr>
            </w:pPr>
            <w:r>
              <w:rPr>
                <w:sz w:val="16"/>
                <w:szCs w:val="16"/>
              </w:rPr>
              <w:t>A valid API key was not provided with the request, so the API could not associate a user with the request.</w:t>
            </w:r>
          </w:p>
        </w:tc>
      </w:tr>
      <w:tr w:rsidR="00EC120A" w14:paraId="3386FD31" w14:textId="77777777" w:rsidTr="00B87BB9">
        <w:trPr>
          <w:trHeight w:val="720"/>
        </w:trPr>
        <w:tc>
          <w:tcPr>
            <w:tcW w:w="2475" w:type="dxa"/>
            <w:shd w:val="clear" w:color="auto" w:fill="auto"/>
            <w:tcMar>
              <w:top w:w="85" w:type="dxa"/>
              <w:left w:w="85" w:type="dxa"/>
              <w:bottom w:w="85" w:type="dxa"/>
              <w:right w:w="85" w:type="dxa"/>
            </w:tcMar>
          </w:tcPr>
          <w:p w14:paraId="407F4FBF"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403 Forbidden</w:t>
            </w:r>
          </w:p>
        </w:tc>
        <w:tc>
          <w:tcPr>
            <w:tcW w:w="6525" w:type="dxa"/>
            <w:shd w:val="clear" w:color="auto" w:fill="auto"/>
            <w:tcMar>
              <w:top w:w="85" w:type="dxa"/>
              <w:left w:w="85" w:type="dxa"/>
              <w:bottom w:w="85" w:type="dxa"/>
              <w:right w:w="85" w:type="dxa"/>
            </w:tcMar>
          </w:tcPr>
          <w:p w14:paraId="6F232D1F" w14:textId="77777777" w:rsidR="00EC120A" w:rsidRDefault="00EC120A" w:rsidP="00B87BB9">
            <w:pPr>
              <w:spacing w:after="0" w:line="240" w:lineRule="auto"/>
              <w:rPr>
                <w:sz w:val="16"/>
                <w:szCs w:val="16"/>
              </w:rPr>
            </w:pPr>
            <w:r>
              <w:rPr>
                <w:sz w:val="16"/>
                <w:szCs w:val="16"/>
              </w:rPr>
              <w:t>The API key and request syntax was valid but the server is refusing to complete the request. This can happen if you are trying to read or write to objects or properties that you do not have access to.</w:t>
            </w:r>
          </w:p>
        </w:tc>
      </w:tr>
      <w:tr w:rsidR="00EC120A" w14:paraId="432DAC42" w14:textId="77777777" w:rsidTr="00B87BB9">
        <w:tc>
          <w:tcPr>
            <w:tcW w:w="2475" w:type="dxa"/>
            <w:shd w:val="clear" w:color="auto" w:fill="F3F3F3"/>
            <w:tcMar>
              <w:top w:w="85" w:type="dxa"/>
              <w:left w:w="85" w:type="dxa"/>
              <w:bottom w:w="85" w:type="dxa"/>
              <w:right w:w="85" w:type="dxa"/>
            </w:tcMar>
          </w:tcPr>
          <w:p w14:paraId="5CAC0F40"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404 Not found</w:t>
            </w:r>
          </w:p>
        </w:tc>
        <w:tc>
          <w:tcPr>
            <w:tcW w:w="6525" w:type="dxa"/>
            <w:shd w:val="clear" w:color="auto" w:fill="F3F3F3"/>
            <w:tcMar>
              <w:top w:w="85" w:type="dxa"/>
              <w:left w:w="85" w:type="dxa"/>
              <w:bottom w:w="85" w:type="dxa"/>
              <w:right w:w="85" w:type="dxa"/>
            </w:tcMar>
          </w:tcPr>
          <w:p w14:paraId="4FD1EAE8" w14:textId="77777777" w:rsidR="00EC120A" w:rsidRDefault="00EC120A" w:rsidP="00B87BB9">
            <w:pPr>
              <w:spacing w:after="0" w:line="240" w:lineRule="auto"/>
              <w:rPr>
                <w:sz w:val="16"/>
                <w:szCs w:val="16"/>
              </w:rPr>
            </w:pPr>
            <w:r>
              <w:rPr>
                <w:sz w:val="16"/>
                <w:szCs w:val="16"/>
              </w:rPr>
              <w:t>Either the request method and path supplied do not specify a known action in the API, or the object specified by the request does not exist.</w:t>
            </w:r>
          </w:p>
        </w:tc>
      </w:tr>
      <w:tr w:rsidR="00EC120A" w14:paraId="4F01550E" w14:textId="77777777" w:rsidTr="00B87BB9">
        <w:tc>
          <w:tcPr>
            <w:tcW w:w="2475" w:type="dxa"/>
            <w:tcMar>
              <w:top w:w="85" w:type="dxa"/>
              <w:left w:w="85" w:type="dxa"/>
              <w:bottom w:w="85" w:type="dxa"/>
              <w:right w:w="85" w:type="dxa"/>
            </w:tcMar>
          </w:tcPr>
          <w:p w14:paraId="4A3641FC"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409 Document conflict</w:t>
            </w:r>
          </w:p>
        </w:tc>
        <w:tc>
          <w:tcPr>
            <w:tcW w:w="6525" w:type="dxa"/>
            <w:tcMar>
              <w:top w:w="85" w:type="dxa"/>
              <w:left w:w="85" w:type="dxa"/>
              <w:bottom w:w="85" w:type="dxa"/>
              <w:right w:w="85" w:type="dxa"/>
            </w:tcMar>
          </w:tcPr>
          <w:p w14:paraId="1E8E2A81" w14:textId="77777777" w:rsidR="00EC120A" w:rsidRDefault="00EC120A" w:rsidP="00B87BB9">
            <w:pPr>
              <w:spacing w:after="0" w:line="240" w:lineRule="auto"/>
              <w:rPr>
                <w:sz w:val="16"/>
                <w:szCs w:val="16"/>
              </w:rPr>
            </w:pPr>
            <w:r>
              <w:rPr>
                <w:sz w:val="16"/>
                <w:szCs w:val="16"/>
              </w:rPr>
              <w:t>The request could not be completed due to a conflict with the current state of the target resource. Please repeat your request.</w:t>
            </w:r>
          </w:p>
        </w:tc>
      </w:tr>
      <w:tr w:rsidR="00EC120A" w14:paraId="149D744D" w14:textId="77777777" w:rsidTr="00B87BB9">
        <w:tc>
          <w:tcPr>
            <w:tcW w:w="2475" w:type="dxa"/>
            <w:shd w:val="clear" w:color="auto" w:fill="F3F3F3"/>
            <w:tcMar>
              <w:top w:w="85" w:type="dxa"/>
              <w:left w:w="85" w:type="dxa"/>
              <w:bottom w:w="85" w:type="dxa"/>
              <w:right w:w="85" w:type="dxa"/>
            </w:tcMar>
          </w:tcPr>
          <w:p w14:paraId="0128CACA"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410 Archived</w:t>
            </w:r>
          </w:p>
        </w:tc>
        <w:tc>
          <w:tcPr>
            <w:tcW w:w="6525" w:type="dxa"/>
            <w:shd w:val="clear" w:color="auto" w:fill="F3F3F3"/>
            <w:tcMar>
              <w:top w:w="85" w:type="dxa"/>
              <w:left w:w="85" w:type="dxa"/>
              <w:bottom w:w="85" w:type="dxa"/>
              <w:right w:w="85" w:type="dxa"/>
            </w:tcMar>
          </w:tcPr>
          <w:p w14:paraId="14F84C8D" w14:textId="77777777" w:rsidR="00EC120A" w:rsidRDefault="00EC120A" w:rsidP="00B87BB9">
            <w:pPr>
              <w:spacing w:after="0" w:line="240" w:lineRule="auto"/>
              <w:rPr>
                <w:sz w:val="16"/>
                <w:szCs w:val="16"/>
              </w:rPr>
            </w:pPr>
            <w:r>
              <w:rPr>
                <w:sz w:val="16"/>
                <w:szCs w:val="16"/>
              </w:rPr>
              <w:t>The resource requested is not and will not be available.</w:t>
            </w:r>
          </w:p>
        </w:tc>
      </w:tr>
      <w:tr w:rsidR="00EC120A" w14:paraId="425CCF29" w14:textId="77777777" w:rsidTr="00B87BB9">
        <w:tc>
          <w:tcPr>
            <w:tcW w:w="2475" w:type="dxa"/>
            <w:tcMar>
              <w:top w:w="85" w:type="dxa"/>
              <w:left w:w="85" w:type="dxa"/>
              <w:bottom w:w="85" w:type="dxa"/>
              <w:right w:w="85" w:type="dxa"/>
            </w:tcMar>
          </w:tcPr>
          <w:p w14:paraId="778359FD"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412 Precondition failed</w:t>
            </w:r>
          </w:p>
        </w:tc>
        <w:tc>
          <w:tcPr>
            <w:tcW w:w="6525" w:type="dxa"/>
            <w:tcMar>
              <w:top w:w="85" w:type="dxa"/>
              <w:left w:w="85" w:type="dxa"/>
              <w:bottom w:w="85" w:type="dxa"/>
              <w:right w:w="85" w:type="dxa"/>
            </w:tcMar>
          </w:tcPr>
          <w:p w14:paraId="05204752" w14:textId="77777777" w:rsidR="00EC120A" w:rsidRDefault="00EC120A" w:rsidP="00B87BB9">
            <w:pPr>
              <w:spacing w:after="0" w:line="240" w:lineRule="auto"/>
              <w:rPr>
                <w:sz w:val="16"/>
                <w:szCs w:val="16"/>
              </w:rPr>
            </w:pPr>
            <w:r>
              <w:rPr>
                <w:sz w:val="16"/>
                <w:szCs w:val="16"/>
              </w:rPr>
              <w:t xml:space="preserve">See </w:t>
            </w:r>
            <w:hyperlink w:anchor="_gpq0r5r3pjdz">
              <w:r>
                <w:rPr>
                  <w:sz w:val="16"/>
                  <w:szCs w:val="16"/>
                  <w:u w:val="single"/>
                </w:rPr>
                <w:t>Authentification</w:t>
              </w:r>
            </w:hyperlink>
            <w:r>
              <w:rPr>
                <w:sz w:val="16"/>
                <w:szCs w:val="16"/>
              </w:rPr>
              <w:t>.</w:t>
            </w:r>
          </w:p>
        </w:tc>
      </w:tr>
      <w:tr w:rsidR="00EC120A" w14:paraId="0DEB17A9" w14:textId="77777777" w:rsidTr="00B87BB9">
        <w:tc>
          <w:tcPr>
            <w:tcW w:w="2475" w:type="dxa"/>
            <w:shd w:val="clear" w:color="auto" w:fill="F3F3F3"/>
            <w:tcMar>
              <w:top w:w="85" w:type="dxa"/>
              <w:left w:w="85" w:type="dxa"/>
              <w:bottom w:w="85" w:type="dxa"/>
              <w:right w:w="85" w:type="dxa"/>
            </w:tcMar>
          </w:tcPr>
          <w:p w14:paraId="7D841E79"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422 Unprocessable Entity</w:t>
            </w:r>
          </w:p>
        </w:tc>
        <w:tc>
          <w:tcPr>
            <w:tcW w:w="6525" w:type="dxa"/>
            <w:shd w:val="clear" w:color="auto" w:fill="F3F3F3"/>
            <w:tcMar>
              <w:top w:w="85" w:type="dxa"/>
              <w:left w:w="85" w:type="dxa"/>
              <w:bottom w:w="85" w:type="dxa"/>
              <w:right w:w="85" w:type="dxa"/>
            </w:tcMar>
          </w:tcPr>
          <w:p w14:paraId="50920C34" w14:textId="77777777" w:rsidR="00EC120A" w:rsidRDefault="00EC120A" w:rsidP="00B87BB9">
            <w:pPr>
              <w:spacing w:after="0" w:line="240" w:lineRule="auto"/>
              <w:rPr>
                <w:sz w:val="16"/>
                <w:szCs w:val="16"/>
              </w:rPr>
            </w:pPr>
            <w:r>
              <w:rPr>
                <w:sz w:val="16"/>
                <w:szCs w:val="16"/>
              </w:rPr>
              <w:t>This status code means the server understands the content type of the request entity. For example, this error condition may occur if a JSON request body contains well-formed (i.e., syntactically correct), but semantically erroneous, JSON instructions.</w:t>
            </w:r>
          </w:p>
        </w:tc>
      </w:tr>
      <w:tr w:rsidR="00EC120A" w14:paraId="03AF354E" w14:textId="77777777" w:rsidTr="00B87BB9">
        <w:tc>
          <w:tcPr>
            <w:tcW w:w="2475" w:type="dxa"/>
            <w:tcMar>
              <w:top w:w="85" w:type="dxa"/>
              <w:left w:w="85" w:type="dxa"/>
              <w:bottom w:w="85" w:type="dxa"/>
              <w:right w:w="85" w:type="dxa"/>
            </w:tcMar>
          </w:tcPr>
          <w:p w14:paraId="0EF77009" w14:textId="77777777" w:rsidR="00EC120A" w:rsidRDefault="00EC120A" w:rsidP="00B87BB9">
            <w:pPr>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rPr>
              <w:t>429 Rate Limit Enforced</w:t>
            </w:r>
          </w:p>
        </w:tc>
        <w:tc>
          <w:tcPr>
            <w:tcW w:w="6525" w:type="dxa"/>
            <w:tcMar>
              <w:top w:w="85" w:type="dxa"/>
              <w:left w:w="85" w:type="dxa"/>
              <w:bottom w:w="85" w:type="dxa"/>
              <w:right w:w="85" w:type="dxa"/>
            </w:tcMar>
          </w:tcPr>
          <w:p w14:paraId="4591C13E" w14:textId="77777777" w:rsidR="00EC120A" w:rsidRDefault="00EC120A" w:rsidP="00B87BB9">
            <w:pPr>
              <w:spacing w:after="0" w:line="240" w:lineRule="auto"/>
              <w:rPr>
                <w:sz w:val="16"/>
                <w:szCs w:val="16"/>
              </w:rPr>
            </w:pPr>
            <w:r>
              <w:rPr>
                <w:sz w:val="16"/>
                <w:szCs w:val="16"/>
              </w:rPr>
              <w:t xml:space="preserve">Rate Limit Enforced. See </w:t>
            </w:r>
            <w:hyperlink w:anchor="_2i328pv4nld8">
              <w:r>
                <w:rPr>
                  <w:sz w:val="16"/>
                  <w:szCs w:val="16"/>
                  <w:u w:val="single"/>
                </w:rPr>
                <w:t>Performance Recommendations</w:t>
              </w:r>
            </w:hyperlink>
            <w:r>
              <w:rPr>
                <w:sz w:val="16"/>
                <w:szCs w:val="16"/>
              </w:rPr>
              <w:t>.</w:t>
            </w:r>
          </w:p>
        </w:tc>
      </w:tr>
    </w:tbl>
    <w:p w14:paraId="739C9347" w14:textId="77777777" w:rsidR="00EC120A" w:rsidRDefault="00EC120A" w:rsidP="00EC120A">
      <w:pPr>
        <w:pStyle w:val="Heading6"/>
        <w:numPr>
          <w:ilvl w:val="0"/>
          <w:numId w:val="0"/>
        </w:numPr>
        <w:ind w:left="1152" w:hanging="1152"/>
      </w:pPr>
      <w:bookmarkStart w:id="35" w:name="_jmnfvwrghf3" w:colFirst="0" w:colLast="0"/>
      <w:bookmarkEnd w:id="35"/>
      <w:r>
        <w:t>500 Server Error</w:t>
      </w:r>
    </w:p>
    <w:p w14:paraId="58CAEF7F" w14:textId="77777777" w:rsidR="00EC120A" w:rsidRPr="005F4A92" w:rsidRDefault="00EC120A" w:rsidP="00EC120A">
      <w:pPr>
        <w:rPr>
          <w:szCs w:val="24"/>
        </w:rPr>
      </w:pPr>
      <w:r w:rsidRPr="005F4A92">
        <w:rPr>
          <w:szCs w:val="24"/>
        </w:rPr>
        <w:t>The server failed to fulfill a request. Response status codes beginning with the digit "5" indicate cases in which the server is aware that it has encountered an error or is otherwise incapable of performing the request.</w:t>
      </w:r>
    </w:p>
    <w:p w14:paraId="2D9FE47F" w14:textId="79F85001" w:rsidR="00AF2AB4" w:rsidRPr="00AF2AB4" w:rsidRDefault="00AF2AB4" w:rsidP="00AF2AB4"/>
    <w:p w14:paraId="163CAF71" w14:textId="6075DA73" w:rsidR="7B8F836E" w:rsidRDefault="70308E7A" w:rsidP="7B8F836E">
      <w:pPr>
        <w:pStyle w:val="Heading4"/>
      </w:pPr>
      <w:r>
        <w:t>MConnect</w:t>
      </w:r>
      <w:r w:rsidR="00111FBA">
        <w:t xml:space="preserve"> </w:t>
      </w:r>
    </w:p>
    <w:p w14:paraId="6A5B7259" w14:textId="77777777" w:rsidR="00EC120A" w:rsidRPr="005F4A92" w:rsidRDefault="00EC120A" w:rsidP="00EC120A">
      <w:pPr>
        <w:rPr>
          <w:szCs w:val="24"/>
        </w:rPr>
      </w:pPr>
      <w:r w:rsidRPr="005F4A92">
        <w:rPr>
          <w:szCs w:val="24"/>
        </w:rPr>
        <w:t>MTender uses a software daemon to retrieve needed data, available according to systems’ permissions in the Interoperability Governmental Platform MConnect which facilitates the exchange of data between the authorities to increase the efficiency and quality of delivery of public services. Through the interoperability platform, the public authorities exchange data in real time without requesting it from citizens and the business environment in the form of certificates, reports, etc.</w:t>
      </w:r>
    </w:p>
    <w:tbl>
      <w:tblPr>
        <w:tblW w:w="9000" w:type="dxa"/>
        <w:tblInd w:w="-100" w:type="dxa"/>
        <w:tblLayout w:type="fixed"/>
        <w:tblLook w:val="0600" w:firstRow="0" w:lastRow="0" w:firstColumn="0" w:lastColumn="0" w:noHBand="1" w:noVBand="1"/>
      </w:tblPr>
      <w:tblGrid>
        <w:gridCol w:w="8145"/>
        <w:gridCol w:w="855"/>
      </w:tblGrid>
      <w:tr w:rsidR="00EC120A" w14:paraId="008F8502" w14:textId="77777777" w:rsidTr="00B87BB9">
        <w:tc>
          <w:tcPr>
            <w:tcW w:w="8145" w:type="dxa"/>
            <w:shd w:val="clear" w:color="auto" w:fill="FFFFAB"/>
            <w:tcMar>
              <w:top w:w="170" w:type="dxa"/>
              <w:left w:w="170" w:type="dxa"/>
              <w:bottom w:w="170" w:type="dxa"/>
              <w:right w:w="170" w:type="dxa"/>
            </w:tcMar>
            <w:vAlign w:val="center"/>
          </w:tcPr>
          <w:p w14:paraId="513EC0D5" w14:textId="77777777" w:rsidR="00EC120A" w:rsidRDefault="00EC120A" w:rsidP="00B87BB9">
            <w:pPr>
              <w:spacing w:after="0" w:line="240" w:lineRule="auto"/>
              <w:rPr>
                <w:b/>
              </w:rPr>
            </w:pPr>
            <w:r>
              <w:rPr>
                <w:b/>
              </w:rPr>
              <w:t xml:space="preserve">Learn more about </w:t>
            </w:r>
            <w:hyperlink r:id="rId55">
              <w:r>
                <w:rPr>
                  <w:b/>
                  <w:u w:val="single"/>
                </w:rPr>
                <w:t>M-Connect</w:t>
              </w:r>
            </w:hyperlink>
          </w:p>
        </w:tc>
        <w:tc>
          <w:tcPr>
            <w:tcW w:w="855" w:type="dxa"/>
            <w:shd w:val="clear" w:color="auto" w:fill="FFFFAB"/>
            <w:tcMar>
              <w:top w:w="100" w:type="dxa"/>
              <w:left w:w="100" w:type="dxa"/>
              <w:bottom w:w="100" w:type="dxa"/>
              <w:right w:w="100" w:type="dxa"/>
            </w:tcMar>
            <w:vAlign w:val="center"/>
          </w:tcPr>
          <w:p w14:paraId="6F7898EC" w14:textId="77777777" w:rsidR="00EC120A" w:rsidRDefault="00EC120A" w:rsidP="00B87BB9">
            <w:pPr>
              <w:spacing w:after="0" w:line="240" w:lineRule="auto"/>
            </w:pPr>
            <w:r>
              <w:rPr>
                <w:noProof/>
                <w:lang w:eastAsia="en-GB"/>
              </w:rPr>
              <w:drawing>
                <wp:inline distT="114300" distB="114300" distL="114300" distR="114300" wp14:anchorId="6633C3AF" wp14:editId="6AE704B6">
                  <wp:extent cx="290513" cy="290513"/>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290513" cy="290513"/>
                          </a:xfrm>
                          <a:prstGeom prst="rect">
                            <a:avLst/>
                          </a:prstGeom>
                          <a:ln/>
                        </pic:spPr>
                      </pic:pic>
                    </a:graphicData>
                  </a:graphic>
                </wp:inline>
              </w:drawing>
            </w:r>
          </w:p>
        </w:tc>
      </w:tr>
    </w:tbl>
    <w:p w14:paraId="1CEE472A" w14:textId="77777777" w:rsidR="00EC120A" w:rsidRDefault="00EC120A" w:rsidP="000C4877">
      <w:pPr>
        <w:pStyle w:val="Heading5"/>
        <w:numPr>
          <w:ilvl w:val="0"/>
          <w:numId w:val="0"/>
        </w:numPr>
        <w:ind w:left="1008" w:hanging="1008"/>
      </w:pPr>
      <w:bookmarkStart w:id="36" w:name="_f8faypt9b2wc" w:colFirst="0" w:colLast="0"/>
      <w:bookmarkEnd w:id="36"/>
      <w:r>
        <w:lastRenderedPageBreak/>
        <w:t>AccessPoint</w:t>
      </w:r>
    </w:p>
    <w:tbl>
      <w:tblPr>
        <w:tblW w:w="9026" w:type="dxa"/>
        <w:tblInd w:w="-100" w:type="dxa"/>
        <w:tblLayout w:type="fixed"/>
        <w:tblLook w:val="0600" w:firstRow="0" w:lastRow="0" w:firstColumn="0" w:lastColumn="0" w:noHBand="1" w:noVBand="1"/>
      </w:tblPr>
      <w:tblGrid>
        <w:gridCol w:w="9026"/>
      </w:tblGrid>
      <w:tr w:rsidR="00EC120A" w14:paraId="5FD650DA" w14:textId="77777777" w:rsidTr="00B87BB9">
        <w:trPr>
          <w:trHeight w:val="480"/>
        </w:trPr>
        <w:tc>
          <w:tcPr>
            <w:tcW w:w="9026" w:type="dxa"/>
            <w:shd w:val="clear" w:color="auto" w:fill="F8F8F8"/>
            <w:tcMar>
              <w:top w:w="84" w:type="dxa"/>
              <w:left w:w="84" w:type="dxa"/>
              <w:bottom w:w="84" w:type="dxa"/>
              <w:right w:w="84" w:type="dxa"/>
            </w:tcMar>
            <w:vAlign w:val="center"/>
          </w:tcPr>
          <w:p w14:paraId="7C2CDAE4" w14:textId="77777777" w:rsidR="00EC120A" w:rsidRDefault="00EC120A" w:rsidP="00B87BB9">
            <w:pPr>
              <w:widowControl w:val="0"/>
              <w:spacing w:after="0" w:line="240" w:lineRule="auto"/>
              <w:rPr>
                <w:rFonts w:ascii="Courier New" w:eastAsia="Courier New" w:hAnsi="Courier New" w:cs="Courier New"/>
                <w:b/>
                <w:color w:val="DD1144"/>
                <w:sz w:val="14"/>
                <w:szCs w:val="14"/>
              </w:rPr>
            </w:pPr>
            <w:r>
              <w:rPr>
                <w:rFonts w:ascii="Courier New" w:eastAsia="Courier New" w:hAnsi="Courier New" w:cs="Courier New"/>
                <w:b/>
                <w:color w:val="DD1144"/>
                <w:sz w:val="14"/>
                <w:szCs w:val="14"/>
                <w:shd w:val="clear" w:color="auto" w:fill="F8F8F8"/>
              </w:rPr>
              <w:t>https://sandbox.mconnect.mtender.gov.md</w:t>
            </w:r>
          </w:p>
        </w:tc>
      </w:tr>
    </w:tbl>
    <w:p w14:paraId="3BE8B2B5" w14:textId="77777777" w:rsidR="00EC120A" w:rsidRDefault="00EC120A" w:rsidP="000C4877">
      <w:pPr>
        <w:pStyle w:val="Heading5"/>
        <w:numPr>
          <w:ilvl w:val="0"/>
          <w:numId w:val="0"/>
        </w:numPr>
        <w:ind w:left="1008" w:hanging="1008"/>
      </w:pPr>
      <w:bookmarkStart w:id="37" w:name="_5obojfi40j23" w:colFirst="0" w:colLast="0"/>
      <w:bookmarkEnd w:id="37"/>
      <w:r>
        <w:t>Functionality</w:t>
      </w:r>
    </w:p>
    <w:p w14:paraId="691C98BA" w14:textId="77777777" w:rsidR="00EC120A" w:rsidRDefault="00EC120A" w:rsidP="000C4877">
      <w:pPr>
        <w:pStyle w:val="Heading6"/>
        <w:numPr>
          <w:ilvl w:val="0"/>
          <w:numId w:val="0"/>
        </w:numPr>
        <w:ind w:left="1152" w:hanging="1152"/>
      </w:pPr>
      <w:bookmarkStart w:id="38" w:name="_3e74fe1nuy79" w:colFirst="0" w:colLast="0"/>
      <w:bookmarkEnd w:id="38"/>
      <w:r>
        <w:t>IBANs</w:t>
      </w:r>
    </w:p>
    <w:p w14:paraId="091C02A6" w14:textId="77777777" w:rsidR="00EC120A" w:rsidRDefault="00EC120A" w:rsidP="00EC120A">
      <w:pPr>
        <w:spacing w:after="0" w:line="360" w:lineRule="auto"/>
        <w:rPr>
          <w:b/>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346E094A" w14:textId="77777777" w:rsidTr="00B87BB9">
        <w:tc>
          <w:tcPr>
            <w:tcW w:w="2070" w:type="dxa"/>
            <w:tcBorders>
              <w:top w:val="nil"/>
            </w:tcBorders>
            <w:shd w:val="clear" w:color="auto" w:fill="F3F3F3"/>
            <w:tcMar>
              <w:top w:w="43" w:type="dxa"/>
              <w:left w:w="43" w:type="dxa"/>
              <w:bottom w:w="43" w:type="dxa"/>
              <w:right w:w="43" w:type="dxa"/>
            </w:tcMar>
          </w:tcPr>
          <w:p w14:paraId="129E3D1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idno</w:t>
            </w:r>
          </w:p>
        </w:tc>
        <w:tc>
          <w:tcPr>
            <w:tcW w:w="6915" w:type="dxa"/>
            <w:tcBorders>
              <w:top w:val="nil"/>
            </w:tcBorders>
            <w:shd w:val="clear" w:color="auto" w:fill="F3F3F3"/>
            <w:tcMar>
              <w:top w:w="43" w:type="dxa"/>
              <w:left w:w="43" w:type="dxa"/>
              <w:bottom w:w="43" w:type="dxa"/>
              <w:right w:w="43" w:type="dxa"/>
            </w:tcMar>
          </w:tcPr>
          <w:p w14:paraId="5B99C02B" w14:textId="77777777" w:rsidR="00EC120A" w:rsidRDefault="00EC120A" w:rsidP="00B87BB9">
            <w:pPr>
              <w:spacing w:after="0" w:line="240" w:lineRule="auto"/>
              <w:rPr>
                <w:sz w:val="16"/>
                <w:szCs w:val="16"/>
              </w:rPr>
            </w:pPr>
            <w:r>
              <w:rPr>
                <w:sz w:val="16"/>
                <w:szCs w:val="16"/>
              </w:rPr>
              <w:t>The IDNO if the Contracting Authority (whos budget will be spend under this tender)</w:t>
            </w:r>
          </w:p>
        </w:tc>
      </w:tr>
      <w:tr w:rsidR="00EC120A" w14:paraId="6FE48F06" w14:textId="77777777" w:rsidTr="00B87BB9">
        <w:trPr>
          <w:trHeight w:val="280"/>
        </w:trPr>
        <w:tc>
          <w:tcPr>
            <w:tcW w:w="2070" w:type="dxa"/>
            <w:tcBorders>
              <w:top w:val="nil"/>
            </w:tcBorders>
            <w:tcMar>
              <w:top w:w="43" w:type="dxa"/>
              <w:left w:w="43" w:type="dxa"/>
              <w:bottom w:w="43" w:type="dxa"/>
              <w:right w:w="43" w:type="dxa"/>
            </w:tcMar>
          </w:tcPr>
          <w:p w14:paraId="7C67234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cpv</w:t>
            </w:r>
          </w:p>
        </w:tc>
        <w:tc>
          <w:tcPr>
            <w:tcW w:w="6915" w:type="dxa"/>
            <w:tcBorders>
              <w:top w:val="nil"/>
            </w:tcBorders>
            <w:tcMar>
              <w:top w:w="43" w:type="dxa"/>
              <w:left w:w="43" w:type="dxa"/>
              <w:bottom w:w="43" w:type="dxa"/>
              <w:right w:w="43" w:type="dxa"/>
            </w:tcMar>
          </w:tcPr>
          <w:p w14:paraId="1BC1ABB2" w14:textId="77777777" w:rsidR="00EC120A" w:rsidRDefault="00EC120A" w:rsidP="00B87BB9">
            <w:pPr>
              <w:spacing w:after="0" w:line="240" w:lineRule="auto"/>
              <w:rPr>
                <w:sz w:val="16"/>
                <w:szCs w:val="16"/>
              </w:rPr>
            </w:pPr>
            <w:r>
              <w:rPr>
                <w:sz w:val="16"/>
                <w:szCs w:val="16"/>
              </w:rPr>
              <w:t>Classification of the subject of procurement according to CPV (3rd digit)</w:t>
            </w:r>
          </w:p>
        </w:tc>
      </w:tr>
      <w:tr w:rsidR="00EC120A" w14:paraId="3EDC0208" w14:textId="77777777" w:rsidTr="00B87BB9">
        <w:tc>
          <w:tcPr>
            <w:tcW w:w="2070" w:type="dxa"/>
            <w:tcBorders>
              <w:top w:val="nil"/>
            </w:tcBorders>
            <w:shd w:val="clear" w:color="auto" w:fill="F3F3F3"/>
            <w:tcMar>
              <w:top w:w="43" w:type="dxa"/>
              <w:left w:w="43" w:type="dxa"/>
              <w:bottom w:w="43" w:type="dxa"/>
              <w:right w:w="43" w:type="dxa"/>
            </w:tcMar>
          </w:tcPr>
          <w:p w14:paraId="2E4FBE5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year</w:t>
            </w:r>
          </w:p>
        </w:tc>
        <w:tc>
          <w:tcPr>
            <w:tcW w:w="6915" w:type="dxa"/>
            <w:tcBorders>
              <w:top w:val="nil"/>
            </w:tcBorders>
            <w:shd w:val="clear" w:color="auto" w:fill="F3F3F3"/>
            <w:tcMar>
              <w:top w:w="43" w:type="dxa"/>
              <w:left w:w="43" w:type="dxa"/>
              <w:bottom w:w="43" w:type="dxa"/>
              <w:right w:w="43" w:type="dxa"/>
            </w:tcMar>
          </w:tcPr>
          <w:p w14:paraId="4445A51C" w14:textId="77777777" w:rsidR="00EC120A" w:rsidRDefault="00EC120A" w:rsidP="00B87BB9">
            <w:pPr>
              <w:spacing w:after="0" w:line="240" w:lineRule="auto"/>
              <w:rPr>
                <w:sz w:val="16"/>
                <w:szCs w:val="16"/>
              </w:rPr>
            </w:pPr>
            <w:r>
              <w:rPr>
                <w:sz w:val="16"/>
                <w:szCs w:val="16"/>
              </w:rPr>
              <w:t>The budget year of this contracting process</w:t>
            </w:r>
          </w:p>
        </w:tc>
      </w:tr>
    </w:tbl>
    <w:p w14:paraId="1946C519" w14:textId="77777777" w:rsidR="00EC120A" w:rsidRDefault="00EC120A" w:rsidP="00EC120A">
      <w:pPr>
        <w:spacing w:before="200" w:after="0" w:line="360" w:lineRule="auto"/>
        <w:rPr>
          <w:sz w:val="18"/>
          <w:szCs w:val="18"/>
        </w:rPr>
      </w:pPr>
      <w:r>
        <w:rPr>
          <w:b/>
          <w:sz w:val="18"/>
          <w:szCs w:val="18"/>
        </w:rPr>
        <w:t>Example</w:t>
      </w:r>
    </w:p>
    <w:tbl>
      <w:tblPr>
        <w:tblW w:w="9026" w:type="dxa"/>
        <w:tblInd w:w="-100" w:type="dxa"/>
        <w:tblLayout w:type="fixed"/>
        <w:tblLook w:val="0600" w:firstRow="0" w:lastRow="0" w:firstColumn="0" w:lastColumn="0" w:noHBand="1" w:noVBand="1"/>
      </w:tblPr>
      <w:tblGrid>
        <w:gridCol w:w="9026"/>
      </w:tblGrid>
      <w:tr w:rsidR="00EC120A" w14:paraId="6336F148" w14:textId="77777777" w:rsidTr="00B87BB9">
        <w:trPr>
          <w:trHeight w:val="480"/>
        </w:trPr>
        <w:tc>
          <w:tcPr>
            <w:tcW w:w="9026" w:type="dxa"/>
            <w:shd w:val="clear" w:color="auto" w:fill="F8F8F8"/>
            <w:tcMar>
              <w:top w:w="84" w:type="dxa"/>
              <w:left w:w="84" w:type="dxa"/>
              <w:bottom w:w="84" w:type="dxa"/>
              <w:right w:w="84" w:type="dxa"/>
            </w:tcMar>
            <w:vAlign w:val="center"/>
          </w:tcPr>
          <w:p w14:paraId="4B0421E7"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 xml:space="preserve">/budget/iban?idno=...&amp;cpv=...&amp;year=... </w:t>
            </w:r>
            <w:r>
              <w:rPr>
                <w:rFonts w:ascii="Courier New" w:eastAsia="Courier New" w:hAnsi="Courier New" w:cs="Courier New"/>
                <w:color w:val="333333"/>
                <w:sz w:val="14"/>
                <w:szCs w:val="14"/>
                <w:shd w:val="clear" w:color="auto" w:fill="F8F8F8"/>
              </w:rPr>
              <w:t>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sandbox.mconnect.mtender.gov.md</w:t>
            </w:r>
          </w:p>
          <w:p w14:paraId="7895823E"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p>
          <w:p w14:paraId="1AB270DF"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p>
          <w:p w14:paraId="4AA0E7AA"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19E437A2"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"getIbanList_response": {</w:t>
            </w:r>
            <w:r>
              <w:rPr>
                <w:rFonts w:ascii="Courier New" w:eastAsia="Courier New" w:hAnsi="Courier New" w:cs="Courier New"/>
                <w:color w:val="333333"/>
                <w:sz w:val="14"/>
                <w:szCs w:val="14"/>
                <w:shd w:val="clear" w:color="auto" w:fill="F8F8F8"/>
              </w:rPr>
              <w:br/>
              <w:t xml:space="preserve">    "iban":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DD1144"/>
                <w:sz w:val="14"/>
                <w:szCs w:val="14"/>
                <w:shd w:val="clear" w:color="auto" w:fill="F8F8F8"/>
              </w:rPr>
              <w:t xml:space="preserve"> </w:t>
            </w:r>
          </w:p>
        </w:tc>
      </w:tr>
    </w:tbl>
    <w:p w14:paraId="4DD3302C" w14:textId="77777777" w:rsidR="00EC120A" w:rsidRDefault="00EC120A" w:rsidP="000C4877">
      <w:pPr>
        <w:pStyle w:val="Heading6"/>
        <w:numPr>
          <w:ilvl w:val="0"/>
          <w:numId w:val="0"/>
        </w:numPr>
        <w:ind w:left="1152" w:hanging="1152"/>
      </w:pPr>
      <w:bookmarkStart w:id="39" w:name="_7022l2aodnyl" w:colFirst="0" w:colLast="0"/>
      <w:bookmarkEnd w:id="39"/>
      <w:r>
        <w:t>Amounts</w:t>
      </w:r>
    </w:p>
    <w:p w14:paraId="39EBD9BB" w14:textId="77777777" w:rsidR="00EC120A" w:rsidRDefault="00EC120A" w:rsidP="00EC120A">
      <w:pPr>
        <w:spacing w:after="0" w:line="360" w:lineRule="auto"/>
        <w:rPr>
          <w:b/>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60ECA6D2" w14:textId="77777777" w:rsidTr="00B87BB9">
        <w:tc>
          <w:tcPr>
            <w:tcW w:w="2070" w:type="dxa"/>
            <w:tcBorders>
              <w:top w:val="nil"/>
            </w:tcBorders>
            <w:shd w:val="clear" w:color="auto" w:fill="F3F3F3"/>
            <w:tcMar>
              <w:top w:w="43" w:type="dxa"/>
              <w:left w:w="43" w:type="dxa"/>
              <w:bottom w:w="43" w:type="dxa"/>
              <w:right w:w="43" w:type="dxa"/>
            </w:tcMar>
          </w:tcPr>
          <w:p w14:paraId="280CBB4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iban</w:t>
            </w:r>
          </w:p>
        </w:tc>
        <w:tc>
          <w:tcPr>
            <w:tcW w:w="6915" w:type="dxa"/>
            <w:tcBorders>
              <w:top w:val="nil"/>
            </w:tcBorders>
            <w:shd w:val="clear" w:color="auto" w:fill="F3F3F3"/>
            <w:tcMar>
              <w:top w:w="43" w:type="dxa"/>
              <w:left w:w="43" w:type="dxa"/>
              <w:bottom w:w="43" w:type="dxa"/>
              <w:right w:w="43" w:type="dxa"/>
            </w:tcMar>
          </w:tcPr>
          <w:p w14:paraId="0B79F65B" w14:textId="77777777" w:rsidR="00EC120A" w:rsidRDefault="00EC120A" w:rsidP="00B87BB9">
            <w:pPr>
              <w:spacing w:after="0" w:line="240" w:lineRule="auto"/>
              <w:rPr>
                <w:sz w:val="16"/>
                <w:szCs w:val="16"/>
              </w:rPr>
            </w:pPr>
            <w:r>
              <w:rPr>
                <w:sz w:val="16"/>
                <w:szCs w:val="16"/>
              </w:rPr>
              <w:t>IBAN code number according to Treasurys’ classification</w:t>
            </w:r>
          </w:p>
        </w:tc>
      </w:tr>
      <w:tr w:rsidR="00EC120A" w14:paraId="05357553" w14:textId="77777777" w:rsidTr="00B87BB9">
        <w:tc>
          <w:tcPr>
            <w:tcW w:w="2070" w:type="dxa"/>
            <w:tcBorders>
              <w:top w:val="nil"/>
            </w:tcBorders>
            <w:tcMar>
              <w:top w:w="43" w:type="dxa"/>
              <w:left w:w="43" w:type="dxa"/>
              <w:bottom w:w="43" w:type="dxa"/>
              <w:right w:w="43" w:type="dxa"/>
            </w:tcMar>
          </w:tcPr>
          <w:p w14:paraId="71C8B51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year</w:t>
            </w:r>
          </w:p>
        </w:tc>
        <w:tc>
          <w:tcPr>
            <w:tcW w:w="6915" w:type="dxa"/>
            <w:tcBorders>
              <w:top w:val="nil"/>
            </w:tcBorders>
            <w:tcMar>
              <w:top w:w="43" w:type="dxa"/>
              <w:left w:w="43" w:type="dxa"/>
              <w:bottom w:w="43" w:type="dxa"/>
              <w:right w:w="43" w:type="dxa"/>
            </w:tcMar>
          </w:tcPr>
          <w:p w14:paraId="3BD8BF73" w14:textId="77777777" w:rsidR="00EC120A" w:rsidRDefault="00EC120A" w:rsidP="00B87BB9">
            <w:pPr>
              <w:spacing w:after="0" w:line="240" w:lineRule="auto"/>
              <w:rPr>
                <w:sz w:val="16"/>
                <w:szCs w:val="16"/>
              </w:rPr>
            </w:pPr>
            <w:r>
              <w:rPr>
                <w:sz w:val="16"/>
                <w:szCs w:val="16"/>
              </w:rPr>
              <w:t>The budget year of this contracting process</w:t>
            </w:r>
          </w:p>
        </w:tc>
      </w:tr>
    </w:tbl>
    <w:p w14:paraId="6EE29CC2" w14:textId="77777777" w:rsidR="00EC120A" w:rsidRDefault="00EC120A" w:rsidP="00EC120A">
      <w:pPr>
        <w:spacing w:before="200" w:after="0" w:line="360" w:lineRule="auto"/>
      </w:pPr>
      <w:r>
        <w:rPr>
          <w:b/>
        </w:rPr>
        <w:t>Example</w:t>
      </w:r>
    </w:p>
    <w:tbl>
      <w:tblPr>
        <w:tblW w:w="9026" w:type="dxa"/>
        <w:tblInd w:w="-100" w:type="dxa"/>
        <w:tblLayout w:type="fixed"/>
        <w:tblLook w:val="0600" w:firstRow="0" w:lastRow="0" w:firstColumn="0" w:lastColumn="0" w:noHBand="1" w:noVBand="1"/>
      </w:tblPr>
      <w:tblGrid>
        <w:gridCol w:w="9026"/>
      </w:tblGrid>
      <w:tr w:rsidR="00EC120A" w14:paraId="20BBF544" w14:textId="77777777" w:rsidTr="00B87BB9">
        <w:trPr>
          <w:trHeight w:val="480"/>
        </w:trPr>
        <w:tc>
          <w:tcPr>
            <w:tcW w:w="9026" w:type="dxa"/>
            <w:shd w:val="clear" w:color="auto" w:fill="F8F8F8"/>
            <w:tcMar>
              <w:top w:w="84" w:type="dxa"/>
              <w:left w:w="84" w:type="dxa"/>
              <w:bottom w:w="84" w:type="dxa"/>
              <w:right w:w="84" w:type="dxa"/>
            </w:tcMar>
            <w:vAlign w:val="center"/>
          </w:tcPr>
          <w:p w14:paraId="06A4B3BE"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 xml:space="preserve">/budget/get?iban=...&amp;year=... </w:t>
            </w:r>
            <w:r>
              <w:rPr>
                <w:rFonts w:ascii="Courier New" w:eastAsia="Courier New" w:hAnsi="Courier New" w:cs="Courier New"/>
                <w:color w:val="333333"/>
                <w:sz w:val="14"/>
                <w:szCs w:val="14"/>
                <w:shd w:val="clear" w:color="auto" w:fill="F8F8F8"/>
              </w:rPr>
              <w:t>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sandbox.mconnect.mtender.gov.md</w:t>
            </w:r>
          </w:p>
          <w:p w14:paraId="77903DD6"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p>
          <w:p w14:paraId="73A13552"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p>
          <w:p w14:paraId="0A87914A"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0DDD7929"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p w14:paraId="047DD2FE"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"sum":</w:t>
            </w:r>
            <w:r>
              <w:rPr>
                <w:rFonts w:ascii="Courier New" w:eastAsia="Courier New" w:hAnsi="Courier New" w:cs="Courier New"/>
                <w:color w:val="DD1144"/>
                <w:sz w:val="14"/>
                <w:szCs w:val="14"/>
                <w:shd w:val="clear" w:color="auto" w:fill="F8F8F8"/>
              </w:rPr>
              <w:t>"90000.00"</w:t>
            </w:r>
          </w:p>
          <w:p w14:paraId="6A141D7B" w14:textId="77777777" w:rsidR="00EC120A" w:rsidRDefault="00EC120A" w:rsidP="00B87BB9">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w:t>
            </w:r>
          </w:p>
        </w:tc>
      </w:tr>
    </w:tbl>
    <w:p w14:paraId="65BCF5A9" w14:textId="77777777" w:rsidR="00EC120A" w:rsidRDefault="00EC120A" w:rsidP="000C4877">
      <w:pPr>
        <w:pStyle w:val="Heading6"/>
        <w:numPr>
          <w:ilvl w:val="0"/>
          <w:numId w:val="0"/>
        </w:numPr>
        <w:ind w:left="1152" w:hanging="1152"/>
      </w:pPr>
      <w:bookmarkStart w:id="40" w:name="_y6m4fxnvv0ln" w:colFirst="0" w:colLast="0"/>
      <w:bookmarkEnd w:id="40"/>
      <w:r>
        <w:t>Validity of amounts</w:t>
      </w:r>
    </w:p>
    <w:p w14:paraId="1D294AEF" w14:textId="77777777" w:rsidR="00EC120A" w:rsidRDefault="00EC120A" w:rsidP="00EC120A">
      <w:pPr>
        <w:spacing w:after="0" w:line="360" w:lineRule="auto"/>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6EBA006E" w14:textId="77777777" w:rsidTr="00B87BB9">
        <w:trPr>
          <w:trHeight w:val="280"/>
        </w:trPr>
        <w:tc>
          <w:tcPr>
            <w:tcW w:w="2070" w:type="dxa"/>
            <w:tcBorders>
              <w:top w:val="nil"/>
            </w:tcBorders>
            <w:shd w:val="clear" w:color="auto" w:fill="F3F3F3"/>
            <w:tcMar>
              <w:top w:w="43" w:type="dxa"/>
              <w:left w:w="43" w:type="dxa"/>
              <w:bottom w:w="43" w:type="dxa"/>
              <w:right w:w="43" w:type="dxa"/>
            </w:tcMar>
          </w:tcPr>
          <w:p w14:paraId="542C73F0"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iban</w:t>
            </w:r>
          </w:p>
        </w:tc>
        <w:tc>
          <w:tcPr>
            <w:tcW w:w="6915" w:type="dxa"/>
            <w:tcBorders>
              <w:top w:val="nil"/>
            </w:tcBorders>
            <w:shd w:val="clear" w:color="auto" w:fill="F3F3F3"/>
            <w:tcMar>
              <w:top w:w="43" w:type="dxa"/>
              <w:left w:w="43" w:type="dxa"/>
              <w:bottom w:w="43" w:type="dxa"/>
              <w:right w:w="43" w:type="dxa"/>
            </w:tcMar>
          </w:tcPr>
          <w:p w14:paraId="4868921B" w14:textId="77777777" w:rsidR="00EC120A" w:rsidRDefault="00EC120A" w:rsidP="00B87BB9">
            <w:pPr>
              <w:spacing w:after="0" w:line="240" w:lineRule="auto"/>
              <w:rPr>
                <w:sz w:val="16"/>
                <w:szCs w:val="16"/>
              </w:rPr>
            </w:pPr>
            <w:r>
              <w:rPr>
                <w:sz w:val="16"/>
                <w:szCs w:val="16"/>
              </w:rPr>
              <w:t>IBAN code number according to Treasurys’ classification</w:t>
            </w:r>
          </w:p>
        </w:tc>
      </w:tr>
      <w:tr w:rsidR="00EC120A" w14:paraId="73A68713" w14:textId="77777777" w:rsidTr="00B87BB9">
        <w:trPr>
          <w:trHeight w:val="280"/>
        </w:trPr>
        <w:tc>
          <w:tcPr>
            <w:tcW w:w="2070" w:type="dxa"/>
            <w:tcBorders>
              <w:top w:val="nil"/>
            </w:tcBorders>
            <w:tcMar>
              <w:top w:w="43" w:type="dxa"/>
              <w:left w:w="43" w:type="dxa"/>
              <w:bottom w:w="43" w:type="dxa"/>
              <w:right w:w="43" w:type="dxa"/>
            </w:tcMar>
          </w:tcPr>
          <w:p w14:paraId="70AF6801"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year</w:t>
            </w:r>
          </w:p>
        </w:tc>
        <w:tc>
          <w:tcPr>
            <w:tcW w:w="6915" w:type="dxa"/>
            <w:tcBorders>
              <w:top w:val="nil"/>
            </w:tcBorders>
            <w:tcMar>
              <w:top w:w="43" w:type="dxa"/>
              <w:left w:w="43" w:type="dxa"/>
              <w:bottom w:w="43" w:type="dxa"/>
              <w:right w:w="43" w:type="dxa"/>
            </w:tcMar>
          </w:tcPr>
          <w:p w14:paraId="1435EBDF" w14:textId="77777777" w:rsidR="00EC120A" w:rsidRDefault="00EC120A" w:rsidP="00B87BB9">
            <w:pPr>
              <w:spacing w:after="0" w:line="240" w:lineRule="auto"/>
              <w:rPr>
                <w:sz w:val="16"/>
                <w:szCs w:val="16"/>
              </w:rPr>
            </w:pPr>
            <w:r>
              <w:rPr>
                <w:sz w:val="16"/>
                <w:szCs w:val="16"/>
              </w:rPr>
              <w:t>The budget year of this contracting process</w:t>
            </w:r>
          </w:p>
        </w:tc>
      </w:tr>
      <w:tr w:rsidR="00EC120A" w14:paraId="1AAC30BD" w14:textId="77777777" w:rsidTr="00B87BB9">
        <w:trPr>
          <w:trHeight w:val="280"/>
        </w:trPr>
        <w:tc>
          <w:tcPr>
            <w:tcW w:w="2070" w:type="dxa"/>
            <w:tcBorders>
              <w:top w:val="nil"/>
            </w:tcBorders>
            <w:shd w:val="clear" w:color="auto" w:fill="F3F3F3"/>
            <w:tcMar>
              <w:top w:w="43" w:type="dxa"/>
              <w:left w:w="43" w:type="dxa"/>
              <w:bottom w:w="43" w:type="dxa"/>
              <w:right w:w="43" w:type="dxa"/>
            </w:tcMar>
          </w:tcPr>
          <w:p w14:paraId="5698E58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sum</w:t>
            </w:r>
          </w:p>
        </w:tc>
        <w:tc>
          <w:tcPr>
            <w:tcW w:w="6915" w:type="dxa"/>
            <w:tcBorders>
              <w:top w:val="nil"/>
            </w:tcBorders>
            <w:shd w:val="clear" w:color="auto" w:fill="F3F3F3"/>
            <w:tcMar>
              <w:top w:w="43" w:type="dxa"/>
              <w:left w:w="43" w:type="dxa"/>
              <w:bottom w:w="43" w:type="dxa"/>
              <w:right w:w="43" w:type="dxa"/>
            </w:tcMar>
          </w:tcPr>
          <w:p w14:paraId="42AA4F2C" w14:textId="77777777" w:rsidR="00EC120A" w:rsidRDefault="00EC120A" w:rsidP="00B87BB9">
            <w:pPr>
              <w:spacing w:after="0" w:line="240" w:lineRule="auto"/>
              <w:rPr>
                <w:sz w:val="16"/>
                <w:szCs w:val="16"/>
              </w:rPr>
            </w:pPr>
            <w:r>
              <w:rPr>
                <w:sz w:val="16"/>
                <w:szCs w:val="16"/>
              </w:rPr>
              <w:t>Amount of funds to be checked</w:t>
            </w:r>
          </w:p>
        </w:tc>
      </w:tr>
    </w:tbl>
    <w:p w14:paraId="5AD68FC3" w14:textId="77777777" w:rsidR="00EC120A" w:rsidRDefault="00EC120A" w:rsidP="00EC120A">
      <w:pPr>
        <w:spacing w:before="200" w:after="0" w:line="360" w:lineRule="auto"/>
      </w:pPr>
      <w:r>
        <w:rPr>
          <w:b/>
          <w:sz w:val="18"/>
          <w:szCs w:val="18"/>
        </w:rPr>
        <w:lastRenderedPageBreak/>
        <w:t>Example</w:t>
      </w:r>
    </w:p>
    <w:tbl>
      <w:tblPr>
        <w:tblW w:w="9026" w:type="dxa"/>
        <w:tblInd w:w="-100" w:type="dxa"/>
        <w:tblLayout w:type="fixed"/>
        <w:tblLook w:val="0600" w:firstRow="0" w:lastRow="0" w:firstColumn="0" w:lastColumn="0" w:noHBand="1" w:noVBand="1"/>
      </w:tblPr>
      <w:tblGrid>
        <w:gridCol w:w="9026"/>
      </w:tblGrid>
      <w:tr w:rsidR="00EC120A" w14:paraId="2644DA47" w14:textId="77777777" w:rsidTr="00B87BB9">
        <w:trPr>
          <w:trHeight w:val="480"/>
        </w:trPr>
        <w:tc>
          <w:tcPr>
            <w:tcW w:w="9026" w:type="dxa"/>
            <w:shd w:val="clear" w:color="auto" w:fill="F8F8F8"/>
            <w:tcMar>
              <w:top w:w="84" w:type="dxa"/>
              <w:left w:w="84" w:type="dxa"/>
              <w:bottom w:w="84" w:type="dxa"/>
              <w:right w:w="84" w:type="dxa"/>
            </w:tcMar>
            <w:vAlign w:val="center"/>
          </w:tcPr>
          <w:p w14:paraId="74560228"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 xml:space="preserve">/budget/check?iban=...&amp;year=...&amp;sum=... </w:t>
            </w:r>
            <w:r>
              <w:rPr>
                <w:rFonts w:ascii="Courier New" w:eastAsia="Courier New" w:hAnsi="Courier New" w:cs="Courier New"/>
                <w:color w:val="333333"/>
                <w:sz w:val="14"/>
                <w:szCs w:val="14"/>
                <w:shd w:val="clear" w:color="auto" w:fill="F8F8F8"/>
              </w:rPr>
              <w:t>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sandbox.mconnect.mtender.gov.md</w:t>
            </w:r>
          </w:p>
          <w:p w14:paraId="229D9BF7"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p>
          <w:p w14:paraId="137507B5"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p>
          <w:p w14:paraId="0BB56E58"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p>
          <w:p w14:paraId="4A56D34D"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p w14:paraId="7FF506B0" w14:textId="77777777" w:rsidR="00EC120A" w:rsidRDefault="00EC120A" w:rsidP="00B87BB9">
            <w:pPr>
              <w:widowControl w:val="0"/>
              <w:spacing w:after="0" w:line="264" w:lineRule="auto"/>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"result":</w:t>
            </w:r>
            <w:r>
              <w:rPr>
                <w:rFonts w:ascii="Courier New" w:eastAsia="Courier New" w:hAnsi="Courier New" w:cs="Courier New"/>
                <w:color w:val="DD1144"/>
                <w:sz w:val="14"/>
                <w:szCs w:val="14"/>
                <w:shd w:val="clear" w:color="auto" w:fill="F8F8F8"/>
              </w:rPr>
              <w:t>"1"</w:t>
            </w:r>
          </w:p>
          <w:p w14:paraId="760E8658"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tc>
      </w:tr>
    </w:tbl>
    <w:p w14:paraId="3A769675" w14:textId="77777777" w:rsidR="00EC120A" w:rsidRDefault="00EC120A" w:rsidP="000C4877">
      <w:pPr>
        <w:pStyle w:val="Heading6"/>
        <w:numPr>
          <w:ilvl w:val="0"/>
          <w:numId w:val="0"/>
        </w:numPr>
        <w:ind w:left="1152" w:hanging="1152"/>
      </w:pPr>
      <w:bookmarkStart w:id="41" w:name="_t0f3mhosf0i5" w:colFirst="0" w:colLast="0"/>
      <w:bookmarkEnd w:id="41"/>
      <w:r>
        <w:t>Contracting Authority Profile</w:t>
      </w:r>
    </w:p>
    <w:p w14:paraId="7276D6F9" w14:textId="77777777" w:rsidR="00EC120A" w:rsidRDefault="00EC120A" w:rsidP="00EC120A">
      <w:pPr>
        <w:spacing w:after="0" w:line="360" w:lineRule="auto"/>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5E0C13D8" w14:textId="77777777" w:rsidTr="00B87BB9">
        <w:tc>
          <w:tcPr>
            <w:tcW w:w="2070" w:type="dxa"/>
            <w:tcBorders>
              <w:top w:val="nil"/>
            </w:tcBorders>
            <w:shd w:val="clear" w:color="auto" w:fill="F3F3F3"/>
            <w:tcMar>
              <w:top w:w="43" w:type="dxa"/>
              <w:left w:w="43" w:type="dxa"/>
              <w:bottom w:w="43" w:type="dxa"/>
              <w:right w:w="43" w:type="dxa"/>
            </w:tcMar>
          </w:tcPr>
          <w:p w14:paraId="542211C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idno</w:t>
            </w:r>
          </w:p>
        </w:tc>
        <w:tc>
          <w:tcPr>
            <w:tcW w:w="6915" w:type="dxa"/>
            <w:tcBorders>
              <w:top w:val="nil"/>
            </w:tcBorders>
            <w:shd w:val="clear" w:color="auto" w:fill="F3F3F3"/>
            <w:tcMar>
              <w:top w:w="43" w:type="dxa"/>
              <w:left w:w="43" w:type="dxa"/>
              <w:bottom w:w="43" w:type="dxa"/>
              <w:right w:w="43" w:type="dxa"/>
            </w:tcMar>
          </w:tcPr>
          <w:p w14:paraId="3A11F5B6" w14:textId="77777777" w:rsidR="00EC120A" w:rsidRDefault="00EC120A" w:rsidP="00B87BB9">
            <w:pPr>
              <w:spacing w:after="0" w:line="240" w:lineRule="auto"/>
              <w:rPr>
                <w:sz w:val="18"/>
                <w:szCs w:val="18"/>
              </w:rPr>
            </w:pPr>
            <w:r>
              <w:rPr>
                <w:sz w:val="16"/>
                <w:szCs w:val="16"/>
              </w:rPr>
              <w:t>The IDNO if the Contracting Authority</w:t>
            </w:r>
          </w:p>
        </w:tc>
      </w:tr>
    </w:tbl>
    <w:p w14:paraId="10621F50" w14:textId="77777777" w:rsidR="00EC120A" w:rsidRDefault="00EC120A" w:rsidP="00EC120A">
      <w:pPr>
        <w:spacing w:before="200" w:after="0" w:line="360" w:lineRule="auto"/>
      </w:pPr>
      <w:r>
        <w:rPr>
          <w:b/>
          <w:sz w:val="18"/>
          <w:szCs w:val="18"/>
        </w:rPr>
        <w:t>Example</w:t>
      </w:r>
    </w:p>
    <w:tbl>
      <w:tblPr>
        <w:tblW w:w="9026" w:type="dxa"/>
        <w:tblInd w:w="-100" w:type="dxa"/>
        <w:tblLayout w:type="fixed"/>
        <w:tblLook w:val="0600" w:firstRow="0" w:lastRow="0" w:firstColumn="0" w:lastColumn="0" w:noHBand="1" w:noVBand="1"/>
      </w:tblPr>
      <w:tblGrid>
        <w:gridCol w:w="9026"/>
      </w:tblGrid>
      <w:tr w:rsidR="00EC120A" w14:paraId="36E3471C" w14:textId="77777777" w:rsidTr="00B87BB9">
        <w:trPr>
          <w:trHeight w:val="480"/>
        </w:trPr>
        <w:tc>
          <w:tcPr>
            <w:tcW w:w="9026" w:type="dxa"/>
            <w:shd w:val="clear" w:color="auto" w:fill="F8F8F8"/>
            <w:tcMar>
              <w:top w:w="84" w:type="dxa"/>
              <w:left w:w="84" w:type="dxa"/>
              <w:bottom w:w="84" w:type="dxa"/>
              <w:right w:w="84" w:type="dxa"/>
            </w:tcMar>
            <w:vAlign w:val="center"/>
          </w:tcPr>
          <w:p w14:paraId="1F57EB60"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 xml:space="preserve">/organization/public?idno=... </w:t>
            </w:r>
            <w:r>
              <w:rPr>
                <w:rFonts w:ascii="Courier New" w:eastAsia="Courier New" w:hAnsi="Courier New" w:cs="Courier New"/>
                <w:color w:val="333333"/>
                <w:sz w:val="14"/>
                <w:szCs w:val="14"/>
                <w:shd w:val="clear" w:color="auto" w:fill="F8F8F8"/>
              </w:rPr>
              <w:t>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sandbox.mconnect.mtender.gov.md</w:t>
            </w:r>
          </w:p>
          <w:p w14:paraId="0AED74E8"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p>
          <w:p w14:paraId="52AA9024"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p>
          <w:p w14:paraId="7468A731"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p>
          <w:p w14:paraId="6DE2F524"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"IDNO":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"FiscalCode":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"ShortName":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"LegalFormCode": </w:t>
            </w:r>
            <w:r>
              <w:rPr>
                <w:rFonts w:ascii="Courier New" w:eastAsia="Courier New" w:hAnsi="Courier New" w:cs="Courier New"/>
                <w:color w:val="DD1144"/>
                <w:sz w:val="14"/>
                <w:szCs w:val="14"/>
                <w:shd w:val="clear" w:color="auto" w:fill="F8F8F8"/>
              </w:rPr>
              <w:t>"2"</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"PropertyFormCode": </w:t>
            </w:r>
            <w:r>
              <w:rPr>
                <w:rFonts w:ascii="Courier New" w:eastAsia="Courier New" w:hAnsi="Courier New" w:cs="Courier New"/>
                <w:color w:val="DD1144"/>
                <w:sz w:val="14"/>
                <w:szCs w:val="14"/>
                <w:shd w:val="clear" w:color="auto" w:fill="F8F8F8"/>
              </w:rPr>
              <w:t>"2"</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"RegistrationDate":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"VATCode":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"BudgetDebt":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"Address": {</w:t>
            </w:r>
            <w:r>
              <w:rPr>
                <w:rFonts w:ascii="Courier New" w:eastAsia="Courier New" w:hAnsi="Courier New" w:cs="Courier New"/>
                <w:color w:val="333333"/>
                <w:sz w:val="14"/>
                <w:szCs w:val="14"/>
                <w:shd w:val="clear" w:color="auto" w:fill="F8F8F8"/>
              </w:rPr>
              <w:br/>
              <w:t xml:space="preserve">    "Country":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"Region":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"Locality":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"LocalityCode":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"Street":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"House": </w:t>
            </w:r>
            <w:r>
              <w:rPr>
                <w:rFonts w:ascii="Courier New" w:eastAsia="Courier New" w:hAnsi="Courier New" w:cs="Courier New"/>
                <w:color w:val="DD1144"/>
                <w:sz w:val="14"/>
                <w:szCs w:val="14"/>
                <w:shd w:val="clear" w:color="auto" w:fill="F8F8F8"/>
              </w:rPr>
              <w:t>"44"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"Block":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"Flat":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"Conductors": {</w:t>
            </w:r>
            <w:r>
              <w:rPr>
                <w:rFonts w:ascii="Courier New" w:eastAsia="Courier New" w:hAnsi="Courier New" w:cs="Courier New"/>
                <w:color w:val="333333"/>
                <w:sz w:val="14"/>
                <w:szCs w:val="14"/>
                <w:shd w:val="clear" w:color="auto" w:fill="F8F8F8"/>
              </w:rPr>
              <w:br/>
              <w:t xml:space="preserve">    "Conductor": {</w:t>
            </w:r>
            <w:r>
              <w:rPr>
                <w:rFonts w:ascii="Courier New" w:eastAsia="Courier New" w:hAnsi="Courier New" w:cs="Courier New"/>
                <w:color w:val="333333"/>
                <w:sz w:val="14"/>
                <w:szCs w:val="14"/>
                <w:shd w:val="clear" w:color="auto" w:fill="F8F8F8"/>
              </w:rPr>
              <w:br/>
              <w:t xml:space="preserve">      "PersonalData": {</w:t>
            </w:r>
            <w:r>
              <w:rPr>
                <w:rFonts w:ascii="Courier New" w:eastAsia="Courier New" w:hAnsi="Courier New" w:cs="Courier New"/>
                <w:color w:val="333333"/>
                <w:sz w:val="14"/>
                <w:szCs w:val="14"/>
                <w:shd w:val="clear" w:color="auto" w:fill="F8F8F8"/>
              </w:rPr>
              <w:br/>
              <w:t xml:space="preserve">        "IDNP":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"LastName":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"FirstName":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"RoleCode": </w:t>
            </w:r>
            <w:r>
              <w:rPr>
                <w:rFonts w:ascii="Courier New" w:eastAsia="Courier New" w:hAnsi="Courier New" w:cs="Courier New"/>
                <w:color w:val="DD1144"/>
                <w:sz w:val="14"/>
                <w:szCs w:val="14"/>
                <w:shd w:val="clear" w:color="auto" w:fill="F8F8F8"/>
              </w:rPr>
              <w:t>"18"</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"ChefAccount": {</w:t>
            </w:r>
            <w:r>
              <w:rPr>
                <w:rFonts w:ascii="Courier New" w:eastAsia="Courier New" w:hAnsi="Courier New" w:cs="Courier New"/>
                <w:color w:val="333333"/>
                <w:sz w:val="14"/>
                <w:szCs w:val="14"/>
                <w:shd w:val="clear" w:color="auto" w:fill="F8F8F8"/>
              </w:rPr>
              <w:br/>
              <w:t xml:space="preserve">    "PersonalData": {</w:t>
            </w:r>
            <w:r>
              <w:rPr>
                <w:rFonts w:ascii="Courier New" w:eastAsia="Courier New" w:hAnsi="Courier New" w:cs="Courier New"/>
                <w:color w:val="333333"/>
                <w:sz w:val="14"/>
                <w:szCs w:val="14"/>
                <w:shd w:val="clear" w:color="auto" w:fill="F8F8F8"/>
              </w:rPr>
              <w:br/>
              <w:t xml:space="preserve">      "IDNP":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"LastName":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"FirstName":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82BDFB4" w14:textId="77777777" w:rsidR="00EC120A" w:rsidRDefault="00EC120A" w:rsidP="000C4877">
      <w:pPr>
        <w:pStyle w:val="Heading6"/>
        <w:numPr>
          <w:ilvl w:val="0"/>
          <w:numId w:val="0"/>
        </w:numPr>
        <w:ind w:left="1152" w:hanging="1152"/>
      </w:pPr>
      <w:bookmarkStart w:id="42" w:name="_musku77eje61" w:colFirst="0" w:colLast="0"/>
      <w:bookmarkEnd w:id="42"/>
      <w:r>
        <w:t>Economic Operator Profile</w:t>
      </w:r>
    </w:p>
    <w:p w14:paraId="5631D0C2" w14:textId="77777777" w:rsidR="00EC120A" w:rsidRDefault="00EC120A" w:rsidP="00EC120A">
      <w:pPr>
        <w:spacing w:after="0" w:line="360" w:lineRule="auto"/>
        <w:rPr>
          <w:b/>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5A62A3F3" w14:textId="77777777" w:rsidTr="00B87BB9">
        <w:tc>
          <w:tcPr>
            <w:tcW w:w="2070" w:type="dxa"/>
            <w:tcBorders>
              <w:top w:val="nil"/>
            </w:tcBorders>
            <w:shd w:val="clear" w:color="auto" w:fill="F3F3F3"/>
            <w:tcMar>
              <w:top w:w="43" w:type="dxa"/>
              <w:left w:w="43" w:type="dxa"/>
              <w:bottom w:w="43" w:type="dxa"/>
              <w:right w:w="43" w:type="dxa"/>
            </w:tcMar>
          </w:tcPr>
          <w:p w14:paraId="5022908C"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idno</w:t>
            </w:r>
          </w:p>
        </w:tc>
        <w:tc>
          <w:tcPr>
            <w:tcW w:w="6915" w:type="dxa"/>
            <w:tcBorders>
              <w:top w:val="nil"/>
            </w:tcBorders>
            <w:shd w:val="clear" w:color="auto" w:fill="F3F3F3"/>
            <w:tcMar>
              <w:top w:w="43" w:type="dxa"/>
              <w:left w:w="43" w:type="dxa"/>
              <w:bottom w:w="43" w:type="dxa"/>
              <w:right w:w="43" w:type="dxa"/>
            </w:tcMar>
          </w:tcPr>
          <w:p w14:paraId="59101E2E" w14:textId="77777777" w:rsidR="00EC120A" w:rsidRDefault="00EC120A" w:rsidP="00B87BB9">
            <w:pPr>
              <w:spacing w:after="0" w:line="240" w:lineRule="auto"/>
              <w:rPr>
                <w:sz w:val="18"/>
                <w:szCs w:val="18"/>
              </w:rPr>
            </w:pPr>
            <w:r>
              <w:rPr>
                <w:sz w:val="16"/>
                <w:szCs w:val="16"/>
              </w:rPr>
              <w:t>The IDNO if the Economic Operator</w:t>
            </w:r>
          </w:p>
        </w:tc>
      </w:tr>
    </w:tbl>
    <w:p w14:paraId="153887EF" w14:textId="77777777" w:rsidR="00EC120A" w:rsidRDefault="00EC120A" w:rsidP="00EC120A">
      <w:pPr>
        <w:spacing w:before="200" w:after="0" w:line="360" w:lineRule="auto"/>
      </w:pPr>
      <w:r>
        <w:rPr>
          <w:b/>
          <w:sz w:val="18"/>
          <w:szCs w:val="18"/>
        </w:rPr>
        <w:t>Example</w:t>
      </w:r>
    </w:p>
    <w:tbl>
      <w:tblPr>
        <w:tblW w:w="9026" w:type="dxa"/>
        <w:tblInd w:w="-100" w:type="dxa"/>
        <w:tblLayout w:type="fixed"/>
        <w:tblLook w:val="0600" w:firstRow="0" w:lastRow="0" w:firstColumn="0" w:lastColumn="0" w:noHBand="1" w:noVBand="1"/>
      </w:tblPr>
      <w:tblGrid>
        <w:gridCol w:w="9026"/>
      </w:tblGrid>
      <w:tr w:rsidR="00EC120A" w14:paraId="37D78854" w14:textId="77777777" w:rsidTr="00B87BB9">
        <w:trPr>
          <w:trHeight w:val="480"/>
        </w:trPr>
        <w:tc>
          <w:tcPr>
            <w:tcW w:w="9026" w:type="dxa"/>
            <w:shd w:val="clear" w:color="auto" w:fill="F8F8F8"/>
            <w:tcMar>
              <w:top w:w="84" w:type="dxa"/>
              <w:left w:w="84" w:type="dxa"/>
              <w:bottom w:w="84" w:type="dxa"/>
              <w:right w:w="84" w:type="dxa"/>
            </w:tcMar>
            <w:vAlign w:val="center"/>
          </w:tcPr>
          <w:p w14:paraId="34C38975"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 xml:space="preserve">/organization/private?idno=... </w:t>
            </w:r>
            <w:r>
              <w:rPr>
                <w:rFonts w:ascii="Courier New" w:eastAsia="Courier New" w:hAnsi="Courier New" w:cs="Courier New"/>
                <w:color w:val="333333"/>
                <w:sz w:val="14"/>
                <w:szCs w:val="14"/>
                <w:shd w:val="clear" w:color="auto" w:fill="F8F8F8"/>
              </w:rPr>
              <w:t>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sandbox.mconnect.mtender.gov.md</w:t>
            </w:r>
          </w:p>
          <w:p w14:paraId="4C7D18BB"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762AA5DB"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D29C049"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25C2A8EE" w14:textId="77777777" w:rsidR="00EC120A" w:rsidRDefault="00EC120A" w:rsidP="00B87BB9">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"IDNO":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"FiscalCode":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"ShortName":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"LegalFormCode":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"PropertyFormCode":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"RegistrationDate":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"VATCode":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"BudgetDebt":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"Address": {</w:t>
            </w:r>
            <w:r>
              <w:rPr>
                <w:rFonts w:ascii="Courier New" w:eastAsia="Courier New" w:hAnsi="Courier New" w:cs="Courier New"/>
                <w:color w:val="333333"/>
                <w:sz w:val="14"/>
                <w:szCs w:val="14"/>
                <w:shd w:val="clear" w:color="auto" w:fill="F8F8F8"/>
              </w:rPr>
              <w:br/>
              <w:t xml:space="preserve">    "Country":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"Region":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"Locality":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"LocalityCode":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"Street":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"StreetCode":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"House":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"Block":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"Flat":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"Activities": {</w:t>
            </w:r>
            <w:r>
              <w:rPr>
                <w:rFonts w:ascii="Courier New" w:eastAsia="Courier New" w:hAnsi="Courier New" w:cs="Courier New"/>
                <w:color w:val="333333"/>
                <w:sz w:val="14"/>
                <w:szCs w:val="14"/>
                <w:shd w:val="clear" w:color="auto" w:fill="F8F8F8"/>
              </w:rPr>
              <w:br/>
              <w:t xml:space="preserve">    "Activity":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"ActivityCode":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"ActivityType":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"OrderNumber":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"Founders": {</w:t>
            </w:r>
            <w:r>
              <w:rPr>
                <w:rFonts w:ascii="Courier New" w:eastAsia="Courier New" w:hAnsi="Courier New" w:cs="Courier New"/>
                <w:color w:val="333333"/>
                <w:sz w:val="14"/>
                <w:szCs w:val="14"/>
                <w:shd w:val="clear" w:color="auto" w:fill="F8F8F8"/>
              </w:rPr>
              <w:br/>
              <w:t xml:space="preserve">    "Founder": {</w:t>
            </w:r>
            <w:r>
              <w:rPr>
                <w:rFonts w:ascii="Courier New" w:eastAsia="Courier New" w:hAnsi="Courier New" w:cs="Courier New"/>
                <w:color w:val="333333"/>
                <w:sz w:val="14"/>
                <w:szCs w:val="14"/>
                <w:shd w:val="clear" w:color="auto" w:fill="F8F8F8"/>
              </w:rPr>
              <w:br/>
              <w:t xml:space="preserve">      "PersonType":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"PersonShortData": {</w:t>
            </w:r>
            <w:r>
              <w:rPr>
                <w:rFonts w:ascii="Courier New" w:eastAsia="Courier New" w:hAnsi="Courier New" w:cs="Courier New"/>
                <w:color w:val="333333"/>
                <w:sz w:val="14"/>
                <w:szCs w:val="14"/>
                <w:shd w:val="clear" w:color="auto" w:fill="F8F8F8"/>
              </w:rPr>
              <w:br/>
              <w:t xml:space="preserve">        "IDNP":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"LastName":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"FirstName":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"Conductors": {</w:t>
            </w:r>
            <w:r>
              <w:rPr>
                <w:rFonts w:ascii="Courier New" w:eastAsia="Courier New" w:hAnsi="Courier New" w:cs="Courier New"/>
                <w:color w:val="333333"/>
                <w:sz w:val="14"/>
                <w:szCs w:val="14"/>
                <w:shd w:val="clear" w:color="auto" w:fill="F8F8F8"/>
              </w:rPr>
              <w:br/>
              <w:t xml:space="preserve">    "Conductor": {</w:t>
            </w:r>
            <w:r>
              <w:rPr>
                <w:rFonts w:ascii="Courier New" w:eastAsia="Courier New" w:hAnsi="Courier New" w:cs="Courier New"/>
                <w:color w:val="333333"/>
                <w:sz w:val="14"/>
                <w:szCs w:val="14"/>
                <w:shd w:val="clear" w:color="auto" w:fill="F8F8F8"/>
              </w:rPr>
              <w:br/>
              <w:t xml:space="preserve">      "PersonalData": {</w:t>
            </w:r>
            <w:r>
              <w:rPr>
                <w:rFonts w:ascii="Courier New" w:eastAsia="Courier New" w:hAnsi="Courier New" w:cs="Courier New"/>
                <w:color w:val="333333"/>
                <w:sz w:val="14"/>
                <w:szCs w:val="14"/>
                <w:shd w:val="clear" w:color="auto" w:fill="F8F8F8"/>
              </w:rPr>
              <w:br/>
              <w:t xml:space="preserve">        "IDNP":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"LastName":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"FirstName":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"RoleCode":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"ChefAccount": {</w:t>
            </w:r>
            <w:r>
              <w:rPr>
                <w:rFonts w:ascii="Courier New" w:eastAsia="Courier New" w:hAnsi="Courier New" w:cs="Courier New"/>
                <w:color w:val="333333"/>
                <w:sz w:val="14"/>
                <w:szCs w:val="14"/>
                <w:shd w:val="clear" w:color="auto" w:fill="F8F8F8"/>
              </w:rPr>
              <w:br/>
              <w:t xml:space="preserve">    "PersonalData": {</w:t>
            </w:r>
            <w:r>
              <w:rPr>
                <w:rFonts w:ascii="Courier New" w:eastAsia="Courier New" w:hAnsi="Courier New" w:cs="Courier New"/>
                <w:color w:val="333333"/>
                <w:sz w:val="14"/>
                <w:szCs w:val="14"/>
                <w:shd w:val="clear" w:color="auto" w:fill="F8F8F8"/>
              </w:rPr>
              <w:br/>
              <w:t xml:space="preserve">      "IDNP":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"LastName":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"FirstName":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295DE7F" w14:textId="77777777" w:rsidR="00EC120A" w:rsidRDefault="00EC120A" w:rsidP="000C4877">
      <w:pPr>
        <w:pStyle w:val="Heading6"/>
        <w:numPr>
          <w:ilvl w:val="0"/>
          <w:numId w:val="0"/>
        </w:numPr>
        <w:ind w:left="1152" w:hanging="1152"/>
      </w:pPr>
      <w:bookmarkStart w:id="43" w:name="_6972fdi47jx3" w:colFirst="0" w:colLast="0"/>
      <w:bookmarkEnd w:id="43"/>
      <w:r>
        <w:t>Responsible Person Profile</w:t>
      </w:r>
    </w:p>
    <w:p w14:paraId="2A85A221" w14:textId="77777777" w:rsidR="00EC120A" w:rsidRDefault="00EC120A" w:rsidP="00EC120A">
      <w:pPr>
        <w:spacing w:after="0" w:line="360" w:lineRule="auto"/>
        <w:rPr>
          <w:b/>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471B8A40" w14:textId="77777777" w:rsidTr="00B87BB9">
        <w:tc>
          <w:tcPr>
            <w:tcW w:w="2070" w:type="dxa"/>
            <w:tcBorders>
              <w:top w:val="nil"/>
            </w:tcBorders>
            <w:shd w:val="clear" w:color="auto" w:fill="F3F3F3"/>
            <w:tcMar>
              <w:top w:w="43" w:type="dxa"/>
              <w:left w:w="43" w:type="dxa"/>
              <w:bottom w:w="43" w:type="dxa"/>
              <w:right w:w="43" w:type="dxa"/>
            </w:tcMar>
          </w:tcPr>
          <w:p w14:paraId="63A9865B" w14:textId="77777777" w:rsidR="00EC120A" w:rsidRDefault="00EC120A" w:rsidP="00B87BB9">
            <w:pPr>
              <w:spacing w:after="0" w:line="240" w:lineRule="auto"/>
              <w:rPr>
                <w:rFonts w:ascii="Courier New" w:eastAsia="Courier New" w:hAnsi="Courier New" w:cs="Courier New"/>
                <w:color w:val="DD1144"/>
                <w:sz w:val="16"/>
                <w:szCs w:val="16"/>
              </w:rPr>
            </w:pPr>
            <w:r>
              <w:rPr>
                <w:rFonts w:ascii="Courier New" w:eastAsia="Courier New" w:hAnsi="Courier New" w:cs="Courier New"/>
                <w:color w:val="DD1144"/>
                <w:sz w:val="16"/>
                <w:szCs w:val="16"/>
              </w:rPr>
              <w:t>idnp</w:t>
            </w:r>
          </w:p>
        </w:tc>
        <w:tc>
          <w:tcPr>
            <w:tcW w:w="6915" w:type="dxa"/>
            <w:tcBorders>
              <w:top w:val="nil"/>
            </w:tcBorders>
            <w:shd w:val="clear" w:color="auto" w:fill="F3F3F3"/>
            <w:tcMar>
              <w:top w:w="43" w:type="dxa"/>
              <w:left w:w="43" w:type="dxa"/>
              <w:bottom w:w="43" w:type="dxa"/>
              <w:right w:w="43" w:type="dxa"/>
            </w:tcMar>
          </w:tcPr>
          <w:p w14:paraId="79943E00" w14:textId="77777777" w:rsidR="00EC120A" w:rsidRDefault="00EC120A" w:rsidP="00B87BB9">
            <w:pPr>
              <w:spacing w:after="0" w:line="240" w:lineRule="auto"/>
              <w:rPr>
                <w:sz w:val="16"/>
                <w:szCs w:val="16"/>
              </w:rPr>
            </w:pPr>
            <w:r>
              <w:rPr>
                <w:sz w:val="16"/>
                <w:szCs w:val="16"/>
              </w:rPr>
              <w:t xml:space="preserve">The personal code of the individual </w:t>
            </w:r>
          </w:p>
        </w:tc>
      </w:tr>
    </w:tbl>
    <w:p w14:paraId="069383A8" w14:textId="77777777" w:rsidR="00EC120A" w:rsidRDefault="00EC120A" w:rsidP="00EC120A">
      <w:pPr>
        <w:spacing w:before="200" w:after="0" w:line="360" w:lineRule="auto"/>
      </w:pPr>
      <w:r>
        <w:rPr>
          <w:b/>
          <w:sz w:val="18"/>
          <w:szCs w:val="18"/>
        </w:rPr>
        <w:t>Example</w:t>
      </w:r>
    </w:p>
    <w:tbl>
      <w:tblPr>
        <w:tblW w:w="9026" w:type="dxa"/>
        <w:tblInd w:w="-100" w:type="dxa"/>
        <w:tblLayout w:type="fixed"/>
        <w:tblLook w:val="0600" w:firstRow="0" w:lastRow="0" w:firstColumn="0" w:lastColumn="0" w:noHBand="1" w:noVBand="1"/>
      </w:tblPr>
      <w:tblGrid>
        <w:gridCol w:w="9026"/>
      </w:tblGrid>
      <w:tr w:rsidR="00EC120A" w14:paraId="6BFF75AC" w14:textId="77777777" w:rsidTr="00B87BB9">
        <w:trPr>
          <w:trHeight w:val="480"/>
        </w:trPr>
        <w:tc>
          <w:tcPr>
            <w:tcW w:w="9026" w:type="dxa"/>
            <w:shd w:val="clear" w:color="auto" w:fill="F8F8F8"/>
            <w:tcMar>
              <w:top w:w="84" w:type="dxa"/>
              <w:left w:w="84" w:type="dxa"/>
              <w:bottom w:w="84" w:type="dxa"/>
              <w:right w:w="84" w:type="dxa"/>
            </w:tcMar>
            <w:vAlign w:val="center"/>
          </w:tcPr>
          <w:p w14:paraId="642E85AB"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 xml:space="preserve">/citizen/get?idnp=... </w:t>
            </w:r>
            <w:r>
              <w:rPr>
                <w:rFonts w:ascii="Courier New" w:eastAsia="Courier New" w:hAnsi="Courier New" w:cs="Courier New"/>
                <w:color w:val="333333"/>
                <w:sz w:val="14"/>
                <w:szCs w:val="14"/>
                <w:shd w:val="clear" w:color="auto" w:fill="F8F8F8"/>
              </w:rPr>
              <w:t>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sandbox.mconnect.mtender.gov.md</w:t>
            </w:r>
          </w:p>
          <w:p w14:paraId="67CACF74"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6A858947"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1FF05777"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62582E92"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"IDNP":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"FirstName":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"LastName":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"SecondName":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"BirthDate":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"BirthDateStatus":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w:t>
            </w:r>
          </w:p>
        </w:tc>
      </w:tr>
    </w:tbl>
    <w:p w14:paraId="42523122" w14:textId="77777777" w:rsidR="00EC120A" w:rsidRDefault="00EC120A" w:rsidP="00EC120A">
      <w:pPr>
        <w:spacing w:before="200" w:after="0" w:line="360" w:lineRule="auto"/>
        <w:rPr>
          <w:b/>
        </w:rPr>
      </w:pPr>
    </w:p>
    <w:p w14:paraId="6B2B733D" w14:textId="0CADA438" w:rsidR="00AF2AB4" w:rsidRPr="00AF2AB4" w:rsidRDefault="00AF2AB4" w:rsidP="00AF2AB4"/>
    <w:p w14:paraId="5090B42E" w14:textId="521AED9D" w:rsidR="00B75952" w:rsidRDefault="70308E7A" w:rsidP="5EDFCD96">
      <w:pPr>
        <w:pStyle w:val="Heading3"/>
      </w:pPr>
      <w:bookmarkStart w:id="44" w:name="_Toc33700950"/>
      <w:r>
        <w:t>Business Services</w:t>
      </w:r>
      <w:bookmarkEnd w:id="44"/>
    </w:p>
    <w:p w14:paraId="6ECC096D" w14:textId="77777777" w:rsidR="00B87BB9" w:rsidRDefault="00B87BB9" w:rsidP="00B87BB9"/>
    <w:p w14:paraId="2C2050E4" w14:textId="77777777" w:rsidR="00B87BB9" w:rsidRDefault="00B87BB9" w:rsidP="00B87BB9">
      <w:r>
        <w:t>These services give support to the following features:</w:t>
      </w:r>
    </w:p>
    <w:p w14:paraId="24928932" w14:textId="6A638985" w:rsidR="00B87BB9" w:rsidRDefault="00B87BB9" w:rsidP="00C310AA">
      <w:pPr>
        <w:pStyle w:val="ListParagraph"/>
        <w:numPr>
          <w:ilvl w:val="0"/>
          <w:numId w:val="18"/>
        </w:numPr>
      </w:pPr>
      <w:r>
        <w:t>Authentication and credentials.</w:t>
      </w:r>
    </w:p>
    <w:p w14:paraId="144F4BA6" w14:textId="287B8694" w:rsidR="00B87BB9" w:rsidRDefault="00B87BB9" w:rsidP="00C310AA">
      <w:pPr>
        <w:pStyle w:val="ListParagraph"/>
        <w:numPr>
          <w:ilvl w:val="0"/>
          <w:numId w:val="18"/>
        </w:numPr>
      </w:pPr>
      <w:r>
        <w:t>Authorization and permissions.</w:t>
      </w:r>
    </w:p>
    <w:p w14:paraId="7064E9A0" w14:textId="02D43D75" w:rsidR="00B87BB9" w:rsidRDefault="00B87BB9" w:rsidP="00C310AA">
      <w:pPr>
        <w:pStyle w:val="ListParagraph"/>
        <w:numPr>
          <w:ilvl w:val="0"/>
          <w:numId w:val="18"/>
        </w:numPr>
      </w:pPr>
      <w:r>
        <w:t xml:space="preserve">Business logic. </w:t>
      </w:r>
    </w:p>
    <w:p w14:paraId="20DD1934" w14:textId="77777777" w:rsidR="00B87BB9" w:rsidRPr="00B87BB9" w:rsidRDefault="00B87BB9" w:rsidP="00B87BB9"/>
    <w:p w14:paraId="5549BB1B" w14:textId="1D9AC474" w:rsidR="00B75952" w:rsidRDefault="70308E7A" w:rsidP="000C4877">
      <w:pPr>
        <w:pStyle w:val="Heading4"/>
      </w:pPr>
      <w:r>
        <w:t>Auth Service</w:t>
      </w:r>
    </w:p>
    <w:p w14:paraId="52CE4EC8" w14:textId="77777777" w:rsidR="00EC120A" w:rsidRPr="00DE3EEF" w:rsidRDefault="00EC120A" w:rsidP="00EC120A">
      <w:pPr>
        <w:rPr>
          <w:szCs w:val="24"/>
        </w:rPr>
      </w:pPr>
      <w:r w:rsidRPr="00DE3EEF">
        <w:rPr>
          <w:szCs w:val="24"/>
        </w:rPr>
        <w:t>MTender use a ‘JSON Web Token’ (JWT) open standard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w:t>
      </w:r>
    </w:p>
    <w:tbl>
      <w:tblPr>
        <w:tblW w:w="9000" w:type="dxa"/>
        <w:tblInd w:w="-100" w:type="dxa"/>
        <w:tblLayout w:type="fixed"/>
        <w:tblLook w:val="0600" w:firstRow="0" w:lastRow="0" w:firstColumn="0" w:lastColumn="0" w:noHBand="1" w:noVBand="1"/>
      </w:tblPr>
      <w:tblGrid>
        <w:gridCol w:w="8145"/>
        <w:gridCol w:w="855"/>
      </w:tblGrid>
      <w:tr w:rsidR="00EC120A" w14:paraId="564AF649" w14:textId="77777777" w:rsidTr="00B87BB9">
        <w:tc>
          <w:tcPr>
            <w:tcW w:w="8145" w:type="dxa"/>
            <w:shd w:val="clear" w:color="auto" w:fill="FFFFAB"/>
            <w:tcMar>
              <w:top w:w="170" w:type="dxa"/>
              <w:left w:w="170" w:type="dxa"/>
              <w:bottom w:w="170" w:type="dxa"/>
              <w:right w:w="170" w:type="dxa"/>
            </w:tcMar>
            <w:vAlign w:val="center"/>
          </w:tcPr>
          <w:p w14:paraId="4FB13C93" w14:textId="77777777" w:rsidR="00EC120A" w:rsidRDefault="00EC120A" w:rsidP="00B87BB9">
            <w:pPr>
              <w:spacing w:after="0" w:line="240" w:lineRule="auto"/>
              <w:rPr>
                <w:b/>
              </w:rPr>
            </w:pPr>
            <w:r>
              <w:rPr>
                <w:b/>
              </w:rPr>
              <w:t xml:space="preserve">Learn more about </w:t>
            </w:r>
            <w:hyperlink r:id="rId57">
              <w:r>
                <w:rPr>
                  <w:b/>
                  <w:u w:val="single"/>
                </w:rPr>
                <w:t>JWT</w:t>
              </w:r>
            </w:hyperlink>
          </w:p>
        </w:tc>
        <w:tc>
          <w:tcPr>
            <w:tcW w:w="855" w:type="dxa"/>
            <w:shd w:val="clear" w:color="auto" w:fill="FFFFAB"/>
            <w:tcMar>
              <w:top w:w="100" w:type="dxa"/>
              <w:left w:w="100" w:type="dxa"/>
              <w:bottom w:w="100" w:type="dxa"/>
              <w:right w:w="100" w:type="dxa"/>
            </w:tcMar>
            <w:vAlign w:val="center"/>
          </w:tcPr>
          <w:p w14:paraId="5D6DBF26" w14:textId="77777777" w:rsidR="00EC120A" w:rsidRDefault="00EC120A" w:rsidP="00B87BB9">
            <w:pPr>
              <w:spacing w:after="0" w:line="240" w:lineRule="auto"/>
              <w:jc w:val="center"/>
            </w:pPr>
            <w:r>
              <w:rPr>
                <w:noProof/>
                <w:lang w:eastAsia="en-GB"/>
              </w:rPr>
              <w:drawing>
                <wp:inline distT="114300" distB="114300" distL="114300" distR="114300" wp14:anchorId="0CD519E9" wp14:editId="664FABDA">
                  <wp:extent cx="290513" cy="290513"/>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290513" cy="290513"/>
                          </a:xfrm>
                          <a:prstGeom prst="rect">
                            <a:avLst/>
                          </a:prstGeom>
                          <a:ln/>
                        </pic:spPr>
                      </pic:pic>
                    </a:graphicData>
                  </a:graphic>
                </wp:inline>
              </w:drawing>
            </w:r>
          </w:p>
        </w:tc>
      </w:tr>
    </w:tbl>
    <w:p w14:paraId="14D7346D" w14:textId="77777777" w:rsidR="00EC120A" w:rsidRDefault="00EC120A" w:rsidP="00111FBA">
      <w:pPr>
        <w:pStyle w:val="Heading5"/>
        <w:numPr>
          <w:ilvl w:val="0"/>
          <w:numId w:val="0"/>
        </w:numPr>
        <w:ind w:left="1008" w:hanging="1008"/>
      </w:pPr>
      <w:bookmarkStart w:id="45" w:name="_ytzyeoxptdzc" w:colFirst="0" w:colLast="0"/>
      <w:bookmarkEnd w:id="45"/>
      <w:r>
        <w:t>AccessPoint</w:t>
      </w:r>
    </w:p>
    <w:tbl>
      <w:tblPr>
        <w:tblW w:w="9026" w:type="dxa"/>
        <w:tblInd w:w="-100" w:type="dxa"/>
        <w:tblLayout w:type="fixed"/>
        <w:tblLook w:val="0600" w:firstRow="0" w:lastRow="0" w:firstColumn="0" w:lastColumn="0" w:noHBand="1" w:noVBand="1"/>
      </w:tblPr>
      <w:tblGrid>
        <w:gridCol w:w="9026"/>
      </w:tblGrid>
      <w:tr w:rsidR="00EC120A" w14:paraId="4E7BC181" w14:textId="77777777" w:rsidTr="00B87BB9">
        <w:tc>
          <w:tcPr>
            <w:tcW w:w="9026" w:type="dxa"/>
            <w:shd w:val="clear" w:color="auto" w:fill="F8F8F8"/>
            <w:tcMar>
              <w:top w:w="170" w:type="dxa"/>
              <w:left w:w="170" w:type="dxa"/>
              <w:bottom w:w="170" w:type="dxa"/>
              <w:right w:w="170" w:type="dxa"/>
            </w:tcMar>
          </w:tcPr>
          <w:p w14:paraId="43AFA61F" w14:textId="4870AAF5" w:rsidR="00EC120A" w:rsidRDefault="00B121BE" w:rsidP="00B87BB9">
            <w:pPr>
              <w:widowControl w:val="0"/>
              <w:spacing w:after="0"/>
              <w:rPr>
                <w:rFonts w:ascii="Courier New" w:eastAsia="Courier New" w:hAnsi="Courier New" w:cs="Courier New"/>
                <w:b/>
                <w:color w:val="DD1144"/>
                <w:sz w:val="16"/>
                <w:szCs w:val="16"/>
                <w:shd w:val="clear" w:color="auto" w:fill="F8F8F8"/>
              </w:rPr>
            </w:pPr>
            <w:hyperlink r:id="rId59" w:history="1">
              <w:r w:rsidR="00C5573B" w:rsidRPr="0084098C">
                <w:rPr>
                  <w:rStyle w:val="Hyperlink"/>
                  <w:rFonts w:ascii="Courier New" w:eastAsia="Courier New" w:hAnsi="Courier New" w:cs="Courier New"/>
                  <w:b/>
                  <w:sz w:val="16"/>
                  <w:szCs w:val="16"/>
                  <w:shd w:val="clear" w:color="auto" w:fill="F8F8F8"/>
                </w:rPr>
                <w:t>https://sandbox.auth.mtender.gov.md</w:t>
              </w:r>
            </w:hyperlink>
          </w:p>
          <w:p w14:paraId="1F02EE46" w14:textId="255B57CA" w:rsidR="00C5573B" w:rsidRDefault="00C5573B" w:rsidP="00B87BB9">
            <w:pPr>
              <w:widowControl w:val="0"/>
              <w:spacing w:after="0"/>
              <w:rPr>
                <w:rFonts w:ascii="Courier New" w:eastAsia="Courier New" w:hAnsi="Courier New" w:cs="Courier New"/>
                <w:b/>
                <w:color w:val="DD1144"/>
                <w:sz w:val="16"/>
                <w:szCs w:val="16"/>
              </w:rPr>
            </w:pPr>
            <w:r>
              <w:rPr>
                <w:rFonts w:ascii="Courier New" w:eastAsia="Courier New" w:hAnsi="Courier New" w:cs="Courier New"/>
                <w:color w:val="333333"/>
                <w:sz w:val="16"/>
                <w:szCs w:val="16"/>
                <w:shd w:val="clear" w:color="auto" w:fill="F8F8F8"/>
              </w:rPr>
              <w:t>auth.eprocurement.systems</w:t>
            </w:r>
          </w:p>
        </w:tc>
      </w:tr>
    </w:tbl>
    <w:p w14:paraId="7CBB560A" w14:textId="77777777" w:rsidR="00EC120A" w:rsidRDefault="00EC120A" w:rsidP="001C7DDD">
      <w:pPr>
        <w:pStyle w:val="Heading5"/>
        <w:numPr>
          <w:ilvl w:val="0"/>
          <w:numId w:val="0"/>
        </w:numPr>
        <w:ind w:left="1008" w:hanging="1008"/>
      </w:pPr>
      <w:bookmarkStart w:id="46" w:name="_fg3oabw0069i" w:colFirst="0" w:colLast="0"/>
      <w:bookmarkEnd w:id="46"/>
      <w:r>
        <w:t>Functionality</w:t>
      </w:r>
    </w:p>
    <w:p w14:paraId="39E0B837" w14:textId="77777777" w:rsidR="00EC120A" w:rsidRDefault="00EC120A" w:rsidP="00111FBA">
      <w:pPr>
        <w:pStyle w:val="Heading5"/>
        <w:numPr>
          <w:ilvl w:val="0"/>
          <w:numId w:val="0"/>
        </w:numPr>
        <w:ind w:left="1008" w:hanging="1008"/>
      </w:pPr>
      <w:bookmarkStart w:id="47" w:name="_k9psfn5g1oi1" w:colFirst="0" w:colLast="0"/>
      <w:bookmarkEnd w:id="47"/>
      <w:r>
        <w:t>ID Token</w:t>
      </w:r>
    </w:p>
    <w:p w14:paraId="7D07F61C" w14:textId="77777777" w:rsidR="00EC120A" w:rsidRPr="00DE3EEF" w:rsidRDefault="00EC120A" w:rsidP="00EC120A">
      <w:pPr>
        <w:rPr>
          <w:szCs w:val="24"/>
        </w:rPr>
      </w:pPr>
      <w:r w:rsidRPr="00DE3EEF">
        <w:rPr>
          <w:szCs w:val="24"/>
        </w:rPr>
        <w:t>The ID token is a JWT that contains user profile information (like the user's name, email, and so forth), represented in the form of requests. These requests are statements about the user, which can be trusted if the consumer of the token (Auth Service) can verify its signature.</w:t>
      </w:r>
    </w:p>
    <w:p w14:paraId="35799219" w14:textId="5DBAF650" w:rsidR="00EC120A" w:rsidRDefault="00EC120A" w:rsidP="00111FBA">
      <w:pPr>
        <w:pStyle w:val="Heading6"/>
        <w:numPr>
          <w:ilvl w:val="0"/>
          <w:numId w:val="0"/>
        </w:numPr>
        <w:ind w:left="1152" w:hanging="1152"/>
      </w:pPr>
      <w:bookmarkStart w:id="48" w:name="_7zzt8taib5vv" w:colFirst="0" w:colLast="0"/>
      <w:bookmarkEnd w:id="48"/>
      <w:r>
        <w:t xml:space="preserve">How to get </w:t>
      </w:r>
      <w:r w:rsidR="00EE2C4D">
        <w:t xml:space="preserve">an </w:t>
      </w:r>
      <w:r>
        <w:t>ID Token</w:t>
      </w:r>
    </w:p>
    <w:p w14:paraId="13E6A1BA" w14:textId="5A6D8BF0" w:rsidR="00EC120A" w:rsidRPr="00DE3EEF" w:rsidRDefault="00EE2C4D" w:rsidP="00EC120A">
      <w:pPr>
        <w:rPr>
          <w:szCs w:val="24"/>
        </w:rPr>
      </w:pPr>
      <w:r>
        <w:rPr>
          <w:szCs w:val="24"/>
        </w:rPr>
        <w:t>Only authorized a</w:t>
      </w:r>
      <w:r w:rsidR="00EC120A" w:rsidRPr="00DE3EEF">
        <w:rPr>
          <w:szCs w:val="24"/>
        </w:rPr>
        <w:t xml:space="preserve">pplications (Platforms) can obtain </w:t>
      </w:r>
      <w:r>
        <w:rPr>
          <w:szCs w:val="24"/>
        </w:rPr>
        <w:t xml:space="preserve">an </w:t>
      </w:r>
      <w:r w:rsidR="00EC120A" w:rsidRPr="00DE3EEF">
        <w:rPr>
          <w:szCs w:val="24"/>
        </w:rPr>
        <w:t xml:space="preserve">ID Token from </w:t>
      </w:r>
      <w:r>
        <w:rPr>
          <w:szCs w:val="24"/>
        </w:rPr>
        <w:t xml:space="preserve">an </w:t>
      </w:r>
      <w:r w:rsidR="00EC120A" w:rsidRPr="00DE3EEF">
        <w:rPr>
          <w:szCs w:val="24"/>
        </w:rPr>
        <w:t>Administrator of the MTender</w:t>
      </w:r>
    </w:p>
    <w:p w14:paraId="11D70B7B" w14:textId="77777777" w:rsidR="00EC120A" w:rsidRDefault="00EC120A" w:rsidP="001C7DDD">
      <w:pPr>
        <w:pStyle w:val="Heading5"/>
        <w:numPr>
          <w:ilvl w:val="0"/>
          <w:numId w:val="0"/>
        </w:numPr>
        <w:ind w:left="1008" w:hanging="1008"/>
      </w:pPr>
      <w:bookmarkStart w:id="49" w:name="_nqlod28jio0h" w:colFirst="0" w:colLast="0"/>
      <w:bookmarkEnd w:id="49"/>
      <w:r>
        <w:t xml:space="preserve">Access Token </w:t>
      </w:r>
    </w:p>
    <w:p w14:paraId="01E015ED" w14:textId="4F839D56" w:rsidR="00EC120A" w:rsidRPr="00DE3EEF" w:rsidRDefault="00EE2C4D" w:rsidP="00EC120A">
      <w:pPr>
        <w:rPr>
          <w:szCs w:val="24"/>
        </w:rPr>
      </w:pPr>
      <w:r>
        <w:rPr>
          <w:szCs w:val="24"/>
        </w:rPr>
        <w:t>The Access T</w:t>
      </w:r>
      <w:r w:rsidR="00EC120A" w:rsidRPr="00DE3EEF">
        <w:rPr>
          <w:szCs w:val="24"/>
        </w:rPr>
        <w:t>oken is a credential that can be used by a application to access BPE. Its purpose is to inform the API that the bearer of this token h</w:t>
      </w:r>
      <w:r>
        <w:rPr>
          <w:szCs w:val="24"/>
        </w:rPr>
        <w:t>as been authorized to access</w:t>
      </w:r>
      <w:r w:rsidR="00EC120A" w:rsidRPr="00DE3EEF">
        <w:rPr>
          <w:szCs w:val="24"/>
        </w:rPr>
        <w:t xml:space="preserve"> and perform specific actions (as specified by the scope that has been granted). </w:t>
      </w:r>
    </w:p>
    <w:tbl>
      <w:tblPr>
        <w:tblW w:w="9000" w:type="dxa"/>
        <w:tblInd w:w="-100" w:type="dxa"/>
        <w:tblLayout w:type="fixed"/>
        <w:tblLook w:val="0600" w:firstRow="0" w:lastRow="0" w:firstColumn="0" w:lastColumn="0" w:noHBand="1" w:noVBand="1"/>
      </w:tblPr>
      <w:tblGrid>
        <w:gridCol w:w="8085"/>
        <w:gridCol w:w="915"/>
      </w:tblGrid>
      <w:tr w:rsidR="00EC120A" w14:paraId="4B8A01FB" w14:textId="77777777" w:rsidTr="00B87BB9">
        <w:tc>
          <w:tcPr>
            <w:tcW w:w="8085" w:type="dxa"/>
            <w:shd w:val="clear" w:color="auto" w:fill="FFFFAB"/>
            <w:tcMar>
              <w:top w:w="170" w:type="dxa"/>
              <w:left w:w="170" w:type="dxa"/>
              <w:bottom w:w="170" w:type="dxa"/>
              <w:right w:w="170" w:type="dxa"/>
            </w:tcMar>
            <w:vAlign w:val="center"/>
          </w:tcPr>
          <w:p w14:paraId="0CB5C6F8" w14:textId="77777777" w:rsidR="00EC120A" w:rsidRDefault="00EC120A" w:rsidP="00B87BB9">
            <w:pPr>
              <w:spacing w:after="0" w:line="240" w:lineRule="auto"/>
              <w:rPr>
                <w:b/>
              </w:rPr>
            </w:pPr>
            <w:r>
              <w:rPr>
                <w:b/>
              </w:rPr>
              <w:t>The Access Token should be used as a Bearer credential and transmitted in an HTTP Authorization header to the BPE</w:t>
            </w:r>
          </w:p>
        </w:tc>
        <w:tc>
          <w:tcPr>
            <w:tcW w:w="915" w:type="dxa"/>
            <w:shd w:val="clear" w:color="auto" w:fill="FFFFAB"/>
            <w:tcMar>
              <w:top w:w="85" w:type="dxa"/>
              <w:left w:w="85" w:type="dxa"/>
              <w:bottom w:w="85" w:type="dxa"/>
              <w:right w:w="85" w:type="dxa"/>
            </w:tcMar>
            <w:vAlign w:val="center"/>
          </w:tcPr>
          <w:p w14:paraId="349ECF78" w14:textId="77777777" w:rsidR="00EC120A" w:rsidRDefault="00EC120A" w:rsidP="00B87BB9">
            <w:pPr>
              <w:spacing w:after="0" w:line="240" w:lineRule="auto"/>
              <w:jc w:val="center"/>
            </w:pPr>
            <w:r>
              <w:rPr>
                <w:noProof/>
                <w:lang w:eastAsia="en-GB"/>
              </w:rPr>
              <w:drawing>
                <wp:inline distT="114300" distB="114300" distL="114300" distR="114300" wp14:anchorId="1980AA7B" wp14:editId="7818F3D1">
                  <wp:extent cx="242888" cy="286483"/>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087ACB26" w14:textId="77777777" w:rsidR="00EC120A" w:rsidRDefault="00EC120A" w:rsidP="001C7DDD">
      <w:pPr>
        <w:pStyle w:val="Heading5"/>
        <w:numPr>
          <w:ilvl w:val="0"/>
          <w:numId w:val="0"/>
        </w:numPr>
        <w:ind w:left="1008" w:hanging="1008"/>
      </w:pPr>
      <w:bookmarkStart w:id="50" w:name="_4nojl71n01zp" w:colFirst="0" w:colLast="0"/>
      <w:bookmarkEnd w:id="50"/>
      <w:r>
        <w:t>Refresh Token</w:t>
      </w:r>
    </w:p>
    <w:p w14:paraId="69D01B36" w14:textId="4484AD19" w:rsidR="00EC120A" w:rsidRPr="00DE3EEF" w:rsidRDefault="00EE2C4D" w:rsidP="00EC120A">
      <w:pPr>
        <w:rPr>
          <w:szCs w:val="24"/>
        </w:rPr>
      </w:pPr>
      <w:r w:rsidRPr="00DE3EEF">
        <w:rPr>
          <w:szCs w:val="24"/>
        </w:rPr>
        <w:t xml:space="preserve">A Refresh Token is a special kind of token </w:t>
      </w:r>
      <w:r>
        <w:rPr>
          <w:szCs w:val="24"/>
        </w:rPr>
        <w:t xml:space="preserve">that </w:t>
      </w:r>
      <w:r w:rsidRPr="00DE3EEF">
        <w:rPr>
          <w:szCs w:val="24"/>
        </w:rPr>
        <w:t xml:space="preserve">obtains a renewed </w:t>
      </w:r>
      <w:r>
        <w:rPr>
          <w:szCs w:val="24"/>
        </w:rPr>
        <w:t>A</w:t>
      </w:r>
      <w:r w:rsidRPr="00DE3EEF">
        <w:rPr>
          <w:szCs w:val="24"/>
        </w:rPr>
        <w:t xml:space="preserve">ccess </w:t>
      </w:r>
      <w:r>
        <w:rPr>
          <w:szCs w:val="24"/>
        </w:rPr>
        <w:t>T</w:t>
      </w:r>
      <w:r w:rsidRPr="00DE3EEF">
        <w:rPr>
          <w:szCs w:val="24"/>
        </w:rPr>
        <w:t xml:space="preserve">oken — that allows </w:t>
      </w:r>
      <w:r>
        <w:rPr>
          <w:szCs w:val="24"/>
        </w:rPr>
        <w:t xml:space="preserve">to </w:t>
      </w:r>
      <w:r w:rsidRPr="00DE3EEF">
        <w:rPr>
          <w:szCs w:val="24"/>
        </w:rPr>
        <w:t xml:space="preserve">access a protected resource. You can request new </w:t>
      </w:r>
      <w:r>
        <w:rPr>
          <w:szCs w:val="24"/>
        </w:rPr>
        <w:t>A</w:t>
      </w:r>
      <w:r w:rsidRPr="00DE3EEF">
        <w:rPr>
          <w:szCs w:val="24"/>
        </w:rPr>
        <w:t xml:space="preserve">ccess </w:t>
      </w:r>
      <w:r>
        <w:rPr>
          <w:szCs w:val="24"/>
        </w:rPr>
        <w:t>T</w:t>
      </w:r>
      <w:r w:rsidRPr="00DE3EEF">
        <w:rPr>
          <w:szCs w:val="24"/>
        </w:rPr>
        <w:t xml:space="preserve">okens until the </w:t>
      </w:r>
      <w:r>
        <w:rPr>
          <w:szCs w:val="24"/>
        </w:rPr>
        <w:t>R</w:t>
      </w:r>
      <w:r w:rsidRPr="00DE3EEF">
        <w:rPr>
          <w:szCs w:val="24"/>
        </w:rPr>
        <w:t xml:space="preserve">efresh </w:t>
      </w:r>
      <w:r>
        <w:rPr>
          <w:szCs w:val="24"/>
        </w:rPr>
        <w:t>T</w:t>
      </w:r>
      <w:r w:rsidRPr="00DE3EEF">
        <w:rPr>
          <w:szCs w:val="24"/>
        </w:rPr>
        <w:t xml:space="preserve">oken is blacklisted. Refresh </w:t>
      </w:r>
      <w:r>
        <w:rPr>
          <w:szCs w:val="24"/>
        </w:rPr>
        <w:t>T</w:t>
      </w:r>
      <w:r w:rsidRPr="00DE3EEF">
        <w:rPr>
          <w:szCs w:val="24"/>
        </w:rPr>
        <w:t>okens must be stored securely by an application because they essentially allow a user to remain authenticated forever. A Refresh Token is issued from the Auth Service endpoints along with the Access Token. When the Access Token expires, the Refresh Token can be used to obtain a fresh Access Token with the same permissions, without further involvement from a user.</w:t>
      </w:r>
    </w:p>
    <w:tbl>
      <w:tblPr>
        <w:tblW w:w="9000" w:type="dxa"/>
        <w:tblInd w:w="-100" w:type="dxa"/>
        <w:tblLayout w:type="fixed"/>
        <w:tblLook w:val="0600" w:firstRow="0" w:lastRow="0" w:firstColumn="0" w:lastColumn="0" w:noHBand="1" w:noVBand="1"/>
      </w:tblPr>
      <w:tblGrid>
        <w:gridCol w:w="8085"/>
        <w:gridCol w:w="915"/>
      </w:tblGrid>
      <w:tr w:rsidR="00EC120A" w14:paraId="3BDC4879" w14:textId="77777777" w:rsidTr="00B87BB9">
        <w:tc>
          <w:tcPr>
            <w:tcW w:w="8085" w:type="dxa"/>
            <w:shd w:val="clear" w:color="auto" w:fill="FFFFAB"/>
            <w:tcMar>
              <w:top w:w="170" w:type="dxa"/>
              <w:left w:w="170" w:type="dxa"/>
              <w:bottom w:w="170" w:type="dxa"/>
              <w:right w:w="170" w:type="dxa"/>
            </w:tcMar>
            <w:vAlign w:val="center"/>
          </w:tcPr>
          <w:p w14:paraId="6FB0DF79" w14:textId="77777777" w:rsidR="00EC120A" w:rsidRDefault="00EC120A" w:rsidP="00B87BB9">
            <w:pPr>
              <w:spacing w:after="0" w:line="240" w:lineRule="auto"/>
              <w:rPr>
                <w:b/>
              </w:rPr>
            </w:pPr>
            <w:r>
              <w:rPr>
                <w:b/>
              </w:rPr>
              <w:t xml:space="preserve">Learn more in </w:t>
            </w:r>
            <w:hyperlink r:id="rId60">
              <w:r>
                <w:rPr>
                  <w:b/>
                  <w:u w:val="single"/>
                </w:rPr>
                <w:t>Auth Service api-guide</w:t>
              </w:r>
            </w:hyperlink>
          </w:p>
        </w:tc>
        <w:tc>
          <w:tcPr>
            <w:tcW w:w="915" w:type="dxa"/>
            <w:shd w:val="clear" w:color="auto" w:fill="FFFFAB"/>
            <w:tcMar>
              <w:top w:w="85" w:type="dxa"/>
              <w:left w:w="85" w:type="dxa"/>
              <w:bottom w:w="85" w:type="dxa"/>
              <w:right w:w="85" w:type="dxa"/>
            </w:tcMar>
            <w:vAlign w:val="center"/>
          </w:tcPr>
          <w:p w14:paraId="6F7A24A2" w14:textId="77777777" w:rsidR="00EC120A" w:rsidRDefault="00EC120A" w:rsidP="00B87BB9">
            <w:pPr>
              <w:spacing w:after="0" w:line="240" w:lineRule="auto"/>
              <w:jc w:val="center"/>
            </w:pPr>
            <w:r>
              <w:rPr>
                <w:noProof/>
                <w:lang w:eastAsia="en-GB"/>
              </w:rPr>
              <w:drawing>
                <wp:inline distT="114300" distB="114300" distL="114300" distR="114300" wp14:anchorId="704E8F89" wp14:editId="10E5694B">
                  <wp:extent cx="395288" cy="39528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1"/>
                          <a:srcRect/>
                          <a:stretch>
                            <a:fillRect/>
                          </a:stretch>
                        </pic:blipFill>
                        <pic:spPr>
                          <a:xfrm>
                            <a:off x="0" y="0"/>
                            <a:ext cx="395288" cy="395288"/>
                          </a:xfrm>
                          <a:prstGeom prst="rect">
                            <a:avLst/>
                          </a:prstGeom>
                          <a:ln/>
                        </pic:spPr>
                      </pic:pic>
                    </a:graphicData>
                  </a:graphic>
                </wp:inline>
              </w:drawing>
            </w:r>
          </w:p>
        </w:tc>
      </w:tr>
    </w:tbl>
    <w:p w14:paraId="1B4920E7" w14:textId="6E83D6A4" w:rsidR="007962F8" w:rsidRPr="007962F8" w:rsidRDefault="007962F8" w:rsidP="007962F8"/>
    <w:p w14:paraId="77D13115" w14:textId="7C28F46F" w:rsidR="00B75952" w:rsidRDefault="70308E7A" w:rsidP="001C7DDD">
      <w:pPr>
        <w:pStyle w:val="Heading4"/>
      </w:pPr>
      <w:r>
        <w:t>Documents Service</w:t>
      </w:r>
    </w:p>
    <w:p w14:paraId="17D98228" w14:textId="77777777" w:rsidR="00EE2C4D" w:rsidRPr="00B404FD" w:rsidRDefault="00EE2C4D" w:rsidP="00EE2C4D">
      <w:pPr>
        <w:rPr>
          <w:rFonts w:cs="Times New Roman"/>
          <w:szCs w:val="24"/>
        </w:rPr>
      </w:pPr>
      <w:r w:rsidRPr="00B404FD">
        <w:rPr>
          <w:rFonts w:cs="Times New Roman"/>
          <w:szCs w:val="24"/>
        </w:rPr>
        <w:t>Document Service is a System Environment Component responsible for registering, uploading, archiving, organising and control</w:t>
      </w:r>
      <w:r>
        <w:rPr>
          <w:rFonts w:cs="Times New Roman"/>
          <w:szCs w:val="24"/>
        </w:rPr>
        <w:t>ling</w:t>
      </w:r>
      <w:r w:rsidRPr="00B404FD">
        <w:rPr>
          <w:rFonts w:cs="Times New Roman"/>
          <w:szCs w:val="24"/>
        </w:rPr>
        <w:t xml:space="preserve"> </w:t>
      </w:r>
      <w:r>
        <w:rPr>
          <w:rFonts w:cs="Times New Roman"/>
          <w:szCs w:val="24"/>
        </w:rPr>
        <w:t>the</w:t>
      </w:r>
      <w:r w:rsidRPr="00B404FD">
        <w:rPr>
          <w:rFonts w:cs="Times New Roman"/>
          <w:szCs w:val="24"/>
        </w:rPr>
        <w:t xml:space="preserve"> access to all documents (files), enabling long-term preservation of them in </w:t>
      </w:r>
      <w:r>
        <w:rPr>
          <w:rFonts w:cs="Times New Roman"/>
          <w:szCs w:val="24"/>
        </w:rPr>
        <w:t xml:space="preserve">a </w:t>
      </w:r>
      <w:r w:rsidRPr="00B404FD">
        <w:rPr>
          <w:rFonts w:cs="Times New Roman"/>
          <w:szCs w:val="24"/>
        </w:rPr>
        <w:t xml:space="preserve">digital format and ensuring that they can be easily retrieved without conversions. </w:t>
      </w:r>
      <w:r>
        <w:rPr>
          <w:rFonts w:cs="Times New Roman"/>
          <w:szCs w:val="24"/>
        </w:rPr>
        <w:t>The s</w:t>
      </w:r>
      <w:r w:rsidRPr="00B404FD">
        <w:rPr>
          <w:rFonts w:cs="Times New Roman"/>
          <w:szCs w:val="24"/>
        </w:rPr>
        <w:t>ervice also provides basic document management functionalit</w:t>
      </w:r>
      <w:r>
        <w:rPr>
          <w:rFonts w:cs="Times New Roman"/>
          <w:szCs w:val="24"/>
        </w:rPr>
        <w:t>ies</w:t>
      </w:r>
      <w:r w:rsidRPr="00B404FD">
        <w:rPr>
          <w:rFonts w:cs="Times New Roman"/>
          <w:szCs w:val="24"/>
        </w:rPr>
        <w:t xml:space="preserve"> for rece</w:t>
      </w:r>
      <w:r>
        <w:rPr>
          <w:rFonts w:cs="Times New Roman"/>
          <w:szCs w:val="24"/>
        </w:rPr>
        <w:t>ption</w:t>
      </w:r>
      <w:r w:rsidRPr="00B404FD">
        <w:rPr>
          <w:rFonts w:cs="Times New Roman"/>
          <w:szCs w:val="24"/>
        </w:rPr>
        <w:t xml:space="preserve">, dispatch, storage and retrieval of documents.  </w:t>
      </w:r>
    </w:p>
    <w:p w14:paraId="582CE7C8" w14:textId="3AA99C2F" w:rsidR="00EC120A" w:rsidRPr="00B404FD" w:rsidRDefault="00EC120A" w:rsidP="00EC120A">
      <w:pPr>
        <w:rPr>
          <w:rFonts w:cs="Times New Roman"/>
          <w:szCs w:val="24"/>
        </w:rPr>
      </w:pPr>
      <w:r w:rsidRPr="00B404FD">
        <w:rPr>
          <w:rFonts w:cs="Times New Roman"/>
          <w:szCs w:val="24"/>
        </w:rPr>
        <w:t xml:space="preserve">  </w:t>
      </w:r>
    </w:p>
    <w:p w14:paraId="4DC4B5DA" w14:textId="77777777" w:rsidR="00EC120A" w:rsidRPr="00EE2C4D" w:rsidRDefault="00EC120A" w:rsidP="001C7DDD">
      <w:pPr>
        <w:pStyle w:val="Heading5"/>
        <w:numPr>
          <w:ilvl w:val="0"/>
          <w:numId w:val="0"/>
        </w:numPr>
        <w:ind w:left="1008" w:hanging="1008"/>
        <w:rPr>
          <w:sz w:val="26"/>
          <w:szCs w:val="26"/>
        </w:rPr>
      </w:pPr>
      <w:r w:rsidRPr="00EE2C4D">
        <w:rPr>
          <w:sz w:val="26"/>
          <w:szCs w:val="26"/>
        </w:rPr>
        <w:t>Requirements</w:t>
      </w:r>
    </w:p>
    <w:p w14:paraId="0E815001" w14:textId="77777777" w:rsidR="00EC120A" w:rsidRDefault="00EC120A" w:rsidP="001C7DDD">
      <w:pPr>
        <w:pStyle w:val="Heading6"/>
        <w:numPr>
          <w:ilvl w:val="0"/>
          <w:numId w:val="0"/>
        </w:numPr>
        <w:ind w:left="1152" w:hanging="1152"/>
      </w:pPr>
      <w:bookmarkStart w:id="51" w:name="_qlu7j9ms5fpx" w:colFirst="0" w:colLast="0"/>
      <w:bookmarkEnd w:id="51"/>
      <w:r>
        <w:t>Supported Document Formats (Media Types)</w:t>
      </w:r>
    </w:p>
    <w:p w14:paraId="11E6E7BF" w14:textId="6CCEAD46" w:rsidR="00EC120A" w:rsidRPr="00B404FD" w:rsidRDefault="00EE2C4D" w:rsidP="001C7DDD">
      <w:pPr>
        <w:rPr>
          <w:rFonts w:cs="Times New Roman"/>
          <w:szCs w:val="24"/>
        </w:rPr>
      </w:pPr>
      <w:r w:rsidRPr="00B404FD">
        <w:rPr>
          <w:rFonts w:cs="Times New Roman"/>
          <w:szCs w:val="24"/>
        </w:rPr>
        <w:t xml:space="preserve">According to </w:t>
      </w:r>
      <w:r>
        <w:rPr>
          <w:rFonts w:cs="Times New Roman"/>
          <w:szCs w:val="24"/>
        </w:rPr>
        <w:t>the</w:t>
      </w:r>
      <w:r w:rsidRPr="00B404FD">
        <w:rPr>
          <w:rFonts w:cs="Times New Roman"/>
          <w:szCs w:val="24"/>
        </w:rPr>
        <w:t xml:space="preserve"> </w:t>
      </w:r>
      <w:hyperlink w:anchor="_a988nm7fr4fs">
        <w:r w:rsidRPr="00B404FD">
          <w:rPr>
            <w:rFonts w:cs="Times New Roman"/>
            <w:szCs w:val="24"/>
            <w:u w:val="single"/>
          </w:rPr>
          <w:t>Media Types Data standard</w:t>
        </w:r>
      </w:hyperlink>
      <w:r>
        <w:rPr>
          <w:rFonts w:cs="Times New Roman"/>
          <w:szCs w:val="24"/>
          <w:u w:val="single"/>
        </w:rPr>
        <w:t>,</w:t>
      </w:r>
      <w:r w:rsidRPr="003702DC">
        <w:rPr>
          <w:rFonts w:cs="Times New Roman"/>
          <w:szCs w:val="24"/>
        </w:rPr>
        <w:t xml:space="preserve"> the following</w:t>
      </w:r>
      <w:r w:rsidRPr="00B404FD">
        <w:rPr>
          <w:rFonts w:cs="Times New Roman"/>
          <w:szCs w:val="24"/>
        </w:rPr>
        <w:t xml:space="preserve"> formats are supported by</w:t>
      </w:r>
      <w:r>
        <w:rPr>
          <w:rFonts w:cs="Times New Roman"/>
          <w:szCs w:val="24"/>
        </w:rPr>
        <w:t xml:space="preserve"> the</w:t>
      </w:r>
      <w:r w:rsidRPr="00B404FD">
        <w:rPr>
          <w:rFonts w:cs="Times New Roman"/>
          <w:szCs w:val="24"/>
        </w:rPr>
        <w:t xml:space="preserve"> Document Service</w:t>
      </w:r>
      <w:r w:rsidR="00EC120A" w:rsidRPr="00B404FD">
        <w:rPr>
          <w:rFonts w:cs="Times New Roman"/>
          <w:szCs w:val="24"/>
        </w:rPr>
        <w:t xml:space="preserve">: </w:t>
      </w:r>
    </w:p>
    <w:p w14:paraId="62553266" w14:textId="77777777" w:rsidR="00EC120A" w:rsidRPr="00EE2C4D" w:rsidRDefault="00EC120A" w:rsidP="00C310AA">
      <w:pPr>
        <w:pStyle w:val="Heading6"/>
        <w:numPr>
          <w:ilvl w:val="0"/>
          <w:numId w:val="20"/>
        </w:numPr>
        <w:rPr>
          <w:sz w:val="20"/>
          <w:szCs w:val="20"/>
        </w:rPr>
      </w:pPr>
      <w:bookmarkStart w:id="52" w:name="_pmf28xm4e08" w:colFirst="0" w:colLast="0"/>
      <w:bookmarkEnd w:id="52"/>
      <w:r w:rsidRPr="00EE2C4D">
        <w:rPr>
          <w:sz w:val="20"/>
          <w:szCs w:val="20"/>
        </w:rPr>
        <w:t>Images: jpg, png, gif, tif</w:t>
      </w:r>
    </w:p>
    <w:p w14:paraId="797B4CBE" w14:textId="77777777" w:rsidR="00EC120A" w:rsidRPr="00EE2C4D" w:rsidRDefault="00EC120A" w:rsidP="00C310AA">
      <w:pPr>
        <w:pStyle w:val="Heading6"/>
        <w:numPr>
          <w:ilvl w:val="0"/>
          <w:numId w:val="20"/>
        </w:numPr>
        <w:rPr>
          <w:sz w:val="20"/>
          <w:szCs w:val="20"/>
        </w:rPr>
      </w:pPr>
      <w:bookmarkStart w:id="53" w:name="_tqlmumq8swei" w:colFirst="0" w:colLast="0"/>
      <w:bookmarkEnd w:id="53"/>
      <w:r w:rsidRPr="00EE2C4D">
        <w:rPr>
          <w:sz w:val="20"/>
          <w:szCs w:val="20"/>
        </w:rPr>
        <w:t>Documents: doc, docx, xls, xlsx, pdf, rtf</w:t>
      </w:r>
    </w:p>
    <w:p w14:paraId="0A3BFF20" w14:textId="77777777" w:rsidR="00EC120A" w:rsidRPr="00EE2C4D" w:rsidRDefault="00EC120A" w:rsidP="00C310AA">
      <w:pPr>
        <w:pStyle w:val="Heading6"/>
        <w:numPr>
          <w:ilvl w:val="0"/>
          <w:numId w:val="20"/>
        </w:numPr>
        <w:rPr>
          <w:sz w:val="20"/>
          <w:szCs w:val="20"/>
        </w:rPr>
      </w:pPr>
      <w:bookmarkStart w:id="54" w:name="_5qgznugba90m" w:colFirst="0" w:colLast="0"/>
      <w:bookmarkEnd w:id="54"/>
      <w:r w:rsidRPr="00EE2C4D">
        <w:rPr>
          <w:sz w:val="20"/>
          <w:szCs w:val="20"/>
        </w:rPr>
        <w:t>Archives: rar, zip, 7s</w:t>
      </w:r>
    </w:p>
    <w:p w14:paraId="3AB729E5" w14:textId="77777777" w:rsidR="00EC120A" w:rsidRDefault="00EC120A" w:rsidP="001C7DDD">
      <w:pPr>
        <w:pStyle w:val="Heading6"/>
        <w:numPr>
          <w:ilvl w:val="0"/>
          <w:numId w:val="0"/>
        </w:numPr>
        <w:ind w:left="1152" w:hanging="1152"/>
      </w:pPr>
      <w:bookmarkStart w:id="55" w:name="_is3mdl5cvdrk" w:colFirst="0" w:colLast="0"/>
      <w:bookmarkEnd w:id="55"/>
      <w:r>
        <w:t>Size restrictions</w:t>
      </w:r>
    </w:p>
    <w:p w14:paraId="1FCF03AB" w14:textId="77777777" w:rsidR="00EC120A" w:rsidRPr="00B404FD" w:rsidRDefault="00EC120A" w:rsidP="00EC120A">
      <w:pPr>
        <w:rPr>
          <w:rFonts w:cs="Times New Roman"/>
          <w:szCs w:val="24"/>
        </w:rPr>
      </w:pPr>
      <w:r w:rsidRPr="00B404FD">
        <w:rPr>
          <w:rFonts w:cs="Times New Roman"/>
          <w:szCs w:val="24"/>
        </w:rPr>
        <w:t>The common limit for file size is 52428800 bytes (50Mb)</w:t>
      </w:r>
    </w:p>
    <w:p w14:paraId="63CC89EA" w14:textId="77777777" w:rsidR="00EC120A" w:rsidRPr="00EE2C4D" w:rsidRDefault="00EC120A" w:rsidP="001C7DDD">
      <w:pPr>
        <w:pStyle w:val="Heading5"/>
        <w:numPr>
          <w:ilvl w:val="0"/>
          <w:numId w:val="0"/>
        </w:numPr>
        <w:ind w:left="1008" w:hanging="1008"/>
        <w:rPr>
          <w:sz w:val="26"/>
          <w:szCs w:val="26"/>
        </w:rPr>
      </w:pPr>
      <w:r w:rsidRPr="00EE2C4D">
        <w:rPr>
          <w:sz w:val="26"/>
          <w:szCs w:val="26"/>
        </w:rPr>
        <w:t>Components</w:t>
      </w:r>
    </w:p>
    <w:p w14:paraId="38D3CB32" w14:textId="68E9F515" w:rsidR="00EC120A" w:rsidRPr="00B404FD" w:rsidRDefault="00EE2C4D" w:rsidP="00EC120A">
      <w:pPr>
        <w:rPr>
          <w:rFonts w:cs="Times New Roman"/>
          <w:szCs w:val="24"/>
        </w:rPr>
      </w:pPr>
      <w:r>
        <w:rPr>
          <w:rFonts w:cs="Times New Roman"/>
          <w:szCs w:val="24"/>
        </w:rPr>
        <w:t>The</w:t>
      </w:r>
      <w:r w:rsidRPr="00B404FD">
        <w:rPr>
          <w:rFonts w:cs="Times New Roman"/>
          <w:szCs w:val="24"/>
        </w:rPr>
        <w:t xml:space="preserve"> Document Service consist</w:t>
      </w:r>
      <w:r>
        <w:rPr>
          <w:rFonts w:cs="Times New Roman"/>
          <w:szCs w:val="24"/>
        </w:rPr>
        <w:t>s</w:t>
      </w:r>
      <w:r w:rsidRPr="00B404FD">
        <w:rPr>
          <w:rFonts w:cs="Times New Roman"/>
          <w:szCs w:val="24"/>
        </w:rPr>
        <w:t xml:space="preserve"> of several components</w:t>
      </w:r>
      <w:r w:rsidR="00EC120A" w:rsidRPr="00B404FD">
        <w:rPr>
          <w:rFonts w:cs="Times New Roman"/>
          <w:szCs w:val="24"/>
        </w:rPr>
        <w:t>:</w:t>
      </w:r>
    </w:p>
    <w:p w14:paraId="30271A4D" w14:textId="77777777" w:rsidR="00EC120A" w:rsidRDefault="00EC120A" w:rsidP="001C7DDD">
      <w:pPr>
        <w:pStyle w:val="Heading6"/>
        <w:numPr>
          <w:ilvl w:val="0"/>
          <w:numId w:val="0"/>
        </w:numPr>
        <w:ind w:left="1152" w:hanging="1152"/>
      </w:pPr>
      <w:bookmarkStart w:id="56" w:name="_yt1wnwvd0wwa" w:colFirst="0" w:colLast="0"/>
      <w:bookmarkEnd w:id="56"/>
      <w:r>
        <w:t>File Repository Management System - Document Service Gateway</w:t>
      </w:r>
    </w:p>
    <w:p w14:paraId="6728CD58" w14:textId="77777777" w:rsidR="00EC120A" w:rsidRPr="00B404FD" w:rsidRDefault="00EC120A" w:rsidP="00EC120A">
      <w:pPr>
        <w:rPr>
          <w:rFonts w:cs="Times New Roman"/>
          <w:szCs w:val="24"/>
        </w:rPr>
      </w:pPr>
      <w:r w:rsidRPr="00B404FD">
        <w:rPr>
          <w:rFonts w:cs="Times New Roman"/>
          <w:szCs w:val="24"/>
        </w:rPr>
        <w:t>Gateway managing the access to the file repository: controls access and reads the files from the repository.</w:t>
      </w:r>
    </w:p>
    <w:p w14:paraId="235A8CDA" w14:textId="77777777" w:rsidR="00EC120A" w:rsidRDefault="00EC120A" w:rsidP="001C7DDD">
      <w:pPr>
        <w:pStyle w:val="Heading6"/>
        <w:numPr>
          <w:ilvl w:val="0"/>
          <w:numId w:val="0"/>
        </w:numPr>
        <w:ind w:left="1152" w:hanging="1152"/>
      </w:pPr>
      <w:bookmarkStart w:id="57" w:name="_sh2kuusq3dkn" w:colFirst="0" w:colLast="0"/>
      <w:bookmarkEnd w:id="57"/>
      <w:r>
        <w:t>File Repository - Storage</w:t>
      </w:r>
    </w:p>
    <w:p w14:paraId="63DA3F8A" w14:textId="77777777" w:rsidR="00EC120A" w:rsidRPr="00B404FD" w:rsidRDefault="00EC120A" w:rsidP="00EC120A">
      <w:pPr>
        <w:rPr>
          <w:rFonts w:eastAsia="Roboto" w:cs="Times New Roman"/>
          <w:color w:val="333333"/>
          <w:szCs w:val="24"/>
          <w:highlight w:val="white"/>
        </w:rPr>
      </w:pPr>
      <w:r w:rsidRPr="00B404FD">
        <w:rPr>
          <w:rFonts w:cs="Times New Roman"/>
          <w:szCs w:val="24"/>
        </w:rPr>
        <w:t xml:space="preserve">Storage of the files attached to the tender notices, offers, and complaints. </w:t>
      </w:r>
    </w:p>
    <w:p w14:paraId="46C481C0" w14:textId="77777777" w:rsidR="00EC120A" w:rsidRPr="00EE2C4D" w:rsidRDefault="00EC120A" w:rsidP="001C7DDD">
      <w:pPr>
        <w:pStyle w:val="Heading5"/>
        <w:numPr>
          <w:ilvl w:val="0"/>
          <w:numId w:val="0"/>
        </w:numPr>
        <w:ind w:left="1008" w:hanging="1008"/>
        <w:rPr>
          <w:sz w:val="26"/>
          <w:szCs w:val="26"/>
        </w:rPr>
      </w:pPr>
      <w:bookmarkStart w:id="58" w:name="_16tba2ctbvv4" w:colFirst="0" w:colLast="0"/>
      <w:bookmarkEnd w:id="58"/>
      <w:r w:rsidRPr="00EE2C4D">
        <w:rPr>
          <w:sz w:val="26"/>
          <w:szCs w:val="26"/>
        </w:rPr>
        <w:t>AccessPoint</w:t>
      </w:r>
    </w:p>
    <w:p w14:paraId="7BB27CCF" w14:textId="77777777" w:rsidR="00EC120A" w:rsidRPr="00B404FD" w:rsidRDefault="00EC120A" w:rsidP="00EC120A">
      <w:pPr>
        <w:spacing w:after="0"/>
        <w:rPr>
          <w:szCs w:val="24"/>
        </w:rPr>
      </w:pPr>
      <w:r w:rsidRPr="00B404FD">
        <w:rPr>
          <w:szCs w:val="24"/>
        </w:rPr>
        <w:t>All of the document uploading API endpoints follow the same set of rules and uses single access poin</w:t>
      </w:r>
      <w:r w:rsidRPr="00B404FD">
        <w:rPr>
          <w:rFonts w:cs="Times New Roman"/>
          <w:szCs w:val="24"/>
        </w:rPr>
        <w:t>t.</w:t>
      </w:r>
    </w:p>
    <w:tbl>
      <w:tblPr>
        <w:tblW w:w="9026" w:type="dxa"/>
        <w:tblInd w:w="-100" w:type="dxa"/>
        <w:tblLayout w:type="fixed"/>
        <w:tblLook w:val="0600" w:firstRow="0" w:lastRow="0" w:firstColumn="0" w:lastColumn="0" w:noHBand="1" w:noVBand="1"/>
      </w:tblPr>
      <w:tblGrid>
        <w:gridCol w:w="9026"/>
      </w:tblGrid>
      <w:tr w:rsidR="00EC120A" w14:paraId="6D70182D" w14:textId="77777777" w:rsidTr="00B87BB9">
        <w:tc>
          <w:tcPr>
            <w:tcW w:w="9026" w:type="dxa"/>
            <w:shd w:val="clear" w:color="auto" w:fill="F8F8F8"/>
            <w:tcMar>
              <w:top w:w="170" w:type="dxa"/>
              <w:left w:w="170" w:type="dxa"/>
              <w:bottom w:w="170" w:type="dxa"/>
              <w:right w:w="170" w:type="dxa"/>
            </w:tcMar>
          </w:tcPr>
          <w:p w14:paraId="19128E49" w14:textId="42E55110" w:rsidR="00EC120A" w:rsidRDefault="00B121BE" w:rsidP="00B87BB9">
            <w:pPr>
              <w:widowControl w:val="0"/>
              <w:spacing w:after="0"/>
              <w:rPr>
                <w:rFonts w:ascii="Courier New" w:eastAsia="Courier New" w:hAnsi="Courier New" w:cs="Courier New"/>
                <w:b/>
                <w:color w:val="DD1144"/>
                <w:sz w:val="16"/>
                <w:szCs w:val="16"/>
                <w:shd w:val="clear" w:color="auto" w:fill="F8F8F8"/>
              </w:rPr>
            </w:pPr>
            <w:hyperlink r:id="rId62" w:history="1">
              <w:r w:rsidR="002C22B1" w:rsidRPr="0084098C">
                <w:rPr>
                  <w:rStyle w:val="Hyperlink"/>
                  <w:rFonts w:ascii="Courier New" w:eastAsia="Courier New" w:hAnsi="Courier New" w:cs="Courier New"/>
                  <w:b/>
                  <w:sz w:val="16"/>
                  <w:szCs w:val="16"/>
                  <w:shd w:val="clear" w:color="auto" w:fill="F8F8F8"/>
                </w:rPr>
                <w:t>https://sandbox.storage.mtender.gov.md</w:t>
              </w:r>
            </w:hyperlink>
          </w:p>
          <w:p w14:paraId="096B1E25" w14:textId="7263AEBF" w:rsidR="002C22B1" w:rsidRDefault="002C22B1" w:rsidP="00B87BB9">
            <w:pPr>
              <w:widowControl w:val="0"/>
              <w:spacing w:after="0"/>
              <w:rPr>
                <w:b/>
                <w:color w:val="DD1144"/>
                <w:sz w:val="16"/>
                <w:szCs w:val="16"/>
              </w:rPr>
            </w:pPr>
            <w:r>
              <w:rPr>
                <w:rFonts w:ascii="Courier New" w:eastAsia="Courier New" w:hAnsi="Courier New" w:cs="Courier New"/>
                <w:color w:val="333333"/>
                <w:sz w:val="14"/>
                <w:szCs w:val="14"/>
                <w:shd w:val="clear" w:color="auto" w:fill="F8F8F8"/>
              </w:rPr>
              <w:t>storage.eprocurement.systems</w:t>
            </w:r>
          </w:p>
        </w:tc>
      </w:tr>
    </w:tbl>
    <w:p w14:paraId="005C7308" w14:textId="77777777" w:rsidR="00EC120A" w:rsidRPr="00EE2C4D" w:rsidRDefault="00EC120A" w:rsidP="001C7DDD">
      <w:pPr>
        <w:pStyle w:val="Heading5"/>
        <w:numPr>
          <w:ilvl w:val="0"/>
          <w:numId w:val="0"/>
        </w:numPr>
        <w:ind w:left="1008" w:hanging="1008"/>
        <w:rPr>
          <w:sz w:val="26"/>
          <w:szCs w:val="26"/>
        </w:rPr>
      </w:pPr>
      <w:r w:rsidRPr="00EE2C4D">
        <w:rPr>
          <w:sz w:val="26"/>
          <w:szCs w:val="26"/>
        </w:rPr>
        <w:t>Functionality</w:t>
      </w:r>
    </w:p>
    <w:p w14:paraId="75B5B6F8" w14:textId="77777777" w:rsidR="00EC120A" w:rsidRDefault="00EC120A" w:rsidP="005B067E">
      <w:pPr>
        <w:pStyle w:val="Heading6"/>
        <w:numPr>
          <w:ilvl w:val="0"/>
          <w:numId w:val="0"/>
        </w:numPr>
        <w:ind w:left="1152" w:hanging="1152"/>
      </w:pPr>
      <w:bookmarkStart w:id="59" w:name="_84vptoez2wll" w:colFirst="0" w:colLast="0"/>
      <w:bookmarkEnd w:id="59"/>
      <w:r>
        <w:t>Registration of Document</w:t>
      </w:r>
    </w:p>
    <w:p w14:paraId="573949B8" w14:textId="6C83DA9E" w:rsidR="00EC120A" w:rsidRPr="00B404FD" w:rsidRDefault="00EE2C4D" w:rsidP="00EC120A">
      <w:pPr>
        <w:rPr>
          <w:rFonts w:cs="Times New Roman"/>
          <w:szCs w:val="24"/>
        </w:rPr>
      </w:pPr>
      <w:r w:rsidRPr="009767DD">
        <w:rPr>
          <w:rFonts w:cs="Times New Roman"/>
          <w:szCs w:val="24"/>
        </w:rPr>
        <w:t>Registers a document that will be nested in an information entity and a backup location for uploading the document file to the file repository. To register any document hash of such, the document should be sent to</w:t>
      </w:r>
      <w:r>
        <w:rPr>
          <w:rFonts w:cs="Times New Roman"/>
          <w:szCs w:val="24"/>
        </w:rPr>
        <w:t xml:space="preserve"> the</w:t>
      </w:r>
      <w:r w:rsidRPr="009767DD">
        <w:rPr>
          <w:rFonts w:cs="Times New Roman"/>
          <w:szCs w:val="24"/>
        </w:rPr>
        <w:t xml:space="preserve"> DS. The result of a document registration is </w:t>
      </w:r>
      <w:r>
        <w:rPr>
          <w:rFonts w:cs="Times New Roman"/>
          <w:szCs w:val="24"/>
        </w:rPr>
        <w:t>its</w:t>
      </w:r>
      <w:r w:rsidRPr="009767DD">
        <w:rPr>
          <w:rFonts w:cs="Times New Roman"/>
          <w:szCs w:val="24"/>
        </w:rPr>
        <w:t xml:space="preserve"> permanent link (URL) in the file repository</w:t>
      </w:r>
      <w:r>
        <w:rPr>
          <w:rFonts w:cs="Times New Roman"/>
          <w:szCs w:val="24"/>
        </w:rPr>
        <w:t xml:space="preserve">, which </w:t>
      </w:r>
      <w:r w:rsidRPr="009767DD">
        <w:rPr>
          <w:rFonts w:cs="Times New Roman"/>
          <w:szCs w:val="24"/>
        </w:rPr>
        <w:t xml:space="preserve">will be returned within the respond of DS as part of a successful data-package. </w:t>
      </w:r>
      <w:r>
        <w:rPr>
          <w:rFonts w:cs="Times New Roman"/>
          <w:szCs w:val="24"/>
        </w:rPr>
        <w:t xml:space="preserve">This link can be associated to other entities </w:t>
      </w:r>
      <w:r w:rsidRPr="00E41F84">
        <w:rPr>
          <w:rFonts w:cs="Times New Roman"/>
          <w:szCs w:val="24"/>
        </w:rPr>
        <w:t xml:space="preserve">after </w:t>
      </w:r>
      <w:r w:rsidRPr="003702DC">
        <w:rPr>
          <w:rFonts w:cs="Times New Roman"/>
          <w:szCs w:val="24"/>
        </w:rPr>
        <w:t>a s</w:t>
      </w:r>
      <w:r w:rsidRPr="00E41F84">
        <w:rPr>
          <w:rFonts w:cs="Times New Roman"/>
          <w:szCs w:val="24"/>
        </w:rPr>
        <w:t>uccess</w:t>
      </w:r>
      <w:r w:rsidRPr="003702DC">
        <w:rPr>
          <w:rFonts w:cs="Times New Roman"/>
          <w:szCs w:val="24"/>
        </w:rPr>
        <w:t>ful</w:t>
      </w:r>
      <w:r w:rsidRPr="00E41F84">
        <w:rPr>
          <w:rFonts w:cs="Times New Roman"/>
          <w:szCs w:val="24"/>
        </w:rPr>
        <w:t xml:space="preserve"> registration.</w:t>
      </w:r>
      <w:r w:rsidRPr="009767DD">
        <w:rPr>
          <w:rFonts w:cs="Times New Roman"/>
          <w:szCs w:val="24"/>
        </w:rPr>
        <w:t xml:space="preserve"> Furthermore, a registered document with an identical hash must be </w:t>
      </w:r>
      <w:hyperlink w:anchor="_d4ua97nd4pxo">
        <w:r w:rsidRPr="00EE2C4D">
          <w:rPr>
            <w:rFonts w:cs="Times New Roman"/>
            <w:szCs w:val="24"/>
          </w:rPr>
          <w:t>uploaded</w:t>
        </w:r>
      </w:hyperlink>
      <w:r w:rsidRPr="009767DD">
        <w:rPr>
          <w:rFonts w:cs="Times New Roman"/>
          <w:szCs w:val="24"/>
        </w:rPr>
        <w:t>.</w:t>
      </w:r>
    </w:p>
    <w:p w14:paraId="4BCE0936" w14:textId="77777777" w:rsidR="00EC120A" w:rsidRPr="005E4604" w:rsidRDefault="00EC120A" w:rsidP="005B067E">
      <w:pPr>
        <w:pStyle w:val="Heading7"/>
        <w:rPr>
          <w:sz w:val="24"/>
        </w:rPr>
      </w:pPr>
      <w:bookmarkStart w:id="60" w:name="_xs3lqs1jvs6h" w:colFirst="0" w:colLast="0"/>
      <w:bookmarkEnd w:id="60"/>
      <w:r w:rsidRPr="005E4604">
        <w:rPr>
          <w:sz w:val="24"/>
        </w:rPr>
        <w:t>End-Point</w:t>
      </w:r>
    </w:p>
    <w:tbl>
      <w:tblPr>
        <w:tblW w:w="9026" w:type="dxa"/>
        <w:tblInd w:w="-100" w:type="dxa"/>
        <w:tblLayout w:type="fixed"/>
        <w:tblLook w:val="0600" w:firstRow="0" w:lastRow="0" w:firstColumn="0" w:lastColumn="0" w:noHBand="1" w:noVBand="1"/>
      </w:tblPr>
      <w:tblGrid>
        <w:gridCol w:w="9026"/>
      </w:tblGrid>
      <w:tr w:rsidR="00EC120A" w14:paraId="64E463F1" w14:textId="77777777" w:rsidTr="00B87BB9">
        <w:tc>
          <w:tcPr>
            <w:tcW w:w="9026" w:type="dxa"/>
            <w:shd w:val="clear" w:color="auto" w:fill="F8F8F8"/>
            <w:tcMar>
              <w:top w:w="170" w:type="dxa"/>
              <w:left w:w="170" w:type="dxa"/>
              <w:bottom w:w="170" w:type="dxa"/>
              <w:right w:w="170" w:type="dxa"/>
            </w:tcMar>
          </w:tcPr>
          <w:p w14:paraId="3A442FA3" w14:textId="77777777" w:rsidR="00EC120A" w:rsidRDefault="00EC120A" w:rsidP="00B87BB9">
            <w:pPr>
              <w:widowControl w:val="0"/>
              <w:spacing w:after="0"/>
              <w:rPr>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p>
        </w:tc>
      </w:tr>
    </w:tbl>
    <w:p w14:paraId="28DB0BB0" w14:textId="77777777" w:rsidR="00EC120A" w:rsidRPr="005E4604" w:rsidRDefault="00EC120A" w:rsidP="005B067E">
      <w:pPr>
        <w:pStyle w:val="Heading7"/>
        <w:rPr>
          <w:sz w:val="24"/>
        </w:rPr>
      </w:pPr>
      <w:bookmarkStart w:id="61" w:name="_mgfmw8pt5mci" w:colFirst="0" w:colLast="0"/>
      <w:bookmarkEnd w:id="61"/>
      <w:r w:rsidRPr="005E4604">
        <w:rPr>
          <w:sz w:val="24"/>
        </w:rPr>
        <w:t>Flow Description</w:t>
      </w:r>
    </w:p>
    <w:p w14:paraId="765C316E" w14:textId="3A7E20AF" w:rsidR="00EC120A" w:rsidRPr="005F4A92" w:rsidRDefault="003A6D7E" w:rsidP="00EC120A">
      <w:pPr>
        <w:spacing w:after="0"/>
        <w:rPr>
          <w:rFonts w:cs="Times New Roman"/>
          <w:szCs w:val="24"/>
        </w:rPr>
      </w:pPr>
      <w:r w:rsidRPr="005F4A92">
        <w:rPr>
          <w:rFonts w:cs="Times New Roman"/>
          <w:szCs w:val="24"/>
        </w:rPr>
        <w:t xml:space="preserve">When </w:t>
      </w:r>
      <w:r>
        <w:rPr>
          <w:rFonts w:cs="Times New Roman"/>
          <w:szCs w:val="24"/>
        </w:rPr>
        <w:t xml:space="preserve">a </w:t>
      </w:r>
      <w:r w:rsidRPr="005F4A92">
        <w:rPr>
          <w:rFonts w:cs="Times New Roman"/>
          <w:szCs w:val="24"/>
        </w:rPr>
        <w:t>document is received to be registered</w:t>
      </w:r>
      <w:r>
        <w:rPr>
          <w:rFonts w:cs="Times New Roman"/>
          <w:szCs w:val="24"/>
        </w:rPr>
        <w:t xml:space="preserve">, the </w:t>
      </w:r>
      <w:r w:rsidRPr="005F4A92">
        <w:rPr>
          <w:rFonts w:cs="Times New Roman"/>
          <w:szCs w:val="24"/>
        </w:rPr>
        <w:t xml:space="preserve">DS performs </w:t>
      </w:r>
      <w:r>
        <w:rPr>
          <w:rFonts w:cs="Times New Roman"/>
          <w:szCs w:val="24"/>
        </w:rPr>
        <w:t xml:space="preserve">the </w:t>
      </w:r>
      <w:r w:rsidRPr="005F4A92">
        <w:rPr>
          <w:rFonts w:cs="Times New Roman"/>
          <w:szCs w:val="24"/>
        </w:rPr>
        <w:t>following actions</w:t>
      </w:r>
      <w:r w:rsidR="00EC120A" w:rsidRPr="005F4A92">
        <w:rPr>
          <w:rFonts w:cs="Times New Roman"/>
          <w:szCs w:val="24"/>
        </w:rPr>
        <w:t>:</w:t>
      </w:r>
    </w:p>
    <w:p w14:paraId="49E148A3" w14:textId="6533CA4E" w:rsidR="00EC120A" w:rsidRPr="005F4A92" w:rsidRDefault="00EC120A" w:rsidP="00C310AA">
      <w:pPr>
        <w:numPr>
          <w:ilvl w:val="0"/>
          <w:numId w:val="15"/>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rFonts w:cs="Times New Roman"/>
          <w:szCs w:val="24"/>
        </w:rPr>
      </w:pPr>
      <w:r w:rsidRPr="005F4A92">
        <w:rPr>
          <w:rFonts w:cs="Times New Roman"/>
          <w:szCs w:val="24"/>
        </w:rPr>
        <w:t>The file size is checked - if the value is exceeded, the process is thrown</w:t>
      </w:r>
      <w:r w:rsidR="003A6D7E">
        <w:rPr>
          <w:rFonts w:cs="Times New Roman"/>
          <w:szCs w:val="24"/>
        </w:rPr>
        <w:t>.</w:t>
      </w:r>
      <w:r w:rsidRPr="005F4A92">
        <w:rPr>
          <w:rFonts w:cs="Times New Roman"/>
          <w:szCs w:val="24"/>
        </w:rPr>
        <w:t xml:space="preserve"> </w:t>
      </w:r>
    </w:p>
    <w:p w14:paraId="62AC82D5" w14:textId="40179ECC" w:rsidR="00EC120A" w:rsidRPr="005F4A92" w:rsidRDefault="003A6D7E" w:rsidP="00C310AA">
      <w:pPr>
        <w:numPr>
          <w:ilvl w:val="0"/>
          <w:numId w:val="15"/>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rFonts w:cs="Times New Roman"/>
          <w:szCs w:val="24"/>
        </w:rPr>
      </w:pPr>
      <w:r>
        <w:rPr>
          <w:rFonts w:cs="Times New Roman"/>
          <w:szCs w:val="24"/>
        </w:rPr>
        <w:t>The file format is checked for</w:t>
      </w:r>
      <w:r w:rsidR="00EC120A" w:rsidRPr="005F4A92">
        <w:rPr>
          <w:rFonts w:cs="Times New Roman"/>
          <w:szCs w:val="24"/>
        </w:rPr>
        <w:t xml:space="preserve"> valid</w:t>
      </w:r>
      <w:r>
        <w:rPr>
          <w:rFonts w:cs="Times New Roman"/>
          <w:szCs w:val="24"/>
        </w:rPr>
        <w:t>ity.</w:t>
      </w:r>
      <w:r w:rsidR="00EC120A" w:rsidRPr="005F4A92">
        <w:rPr>
          <w:rFonts w:cs="Times New Roman"/>
          <w:szCs w:val="24"/>
        </w:rPr>
        <w:t xml:space="preserve"> </w:t>
      </w:r>
    </w:p>
    <w:p w14:paraId="0F241B9E" w14:textId="77777777" w:rsidR="00EC120A" w:rsidRPr="005F4A92" w:rsidRDefault="00EC120A" w:rsidP="00C310AA">
      <w:pPr>
        <w:numPr>
          <w:ilvl w:val="0"/>
          <w:numId w:val="11"/>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szCs w:val="24"/>
        </w:rPr>
      </w:pPr>
      <w:r w:rsidRPr="005F4A92">
        <w:rPr>
          <w:szCs w:val="24"/>
        </w:rPr>
        <w:t>In case of a valid format, the file is saved:</w:t>
      </w:r>
    </w:p>
    <w:p w14:paraId="774447FF" w14:textId="74E5AB72" w:rsidR="00EC120A" w:rsidRPr="005F4A92" w:rsidRDefault="003A6D7E" w:rsidP="00C310AA">
      <w:pPr>
        <w:numPr>
          <w:ilvl w:val="1"/>
          <w:numId w:val="11"/>
        </w:numPr>
        <w:pBdr>
          <w:top w:val="none" w:sz="0" w:space="0" w:color="auto"/>
          <w:left w:val="none" w:sz="0" w:space="0" w:color="auto"/>
          <w:bottom w:val="none" w:sz="0" w:space="0" w:color="auto"/>
          <w:right w:val="none" w:sz="0" w:space="0" w:color="auto"/>
          <w:between w:val="none" w:sz="0" w:space="0" w:color="auto"/>
        </w:pBdr>
        <w:spacing w:before="0" w:after="0"/>
        <w:ind w:left="585" w:hanging="285"/>
        <w:jc w:val="left"/>
        <w:rPr>
          <w:szCs w:val="24"/>
        </w:rPr>
      </w:pPr>
      <w:r>
        <w:rPr>
          <w:szCs w:val="24"/>
        </w:rPr>
        <w:t xml:space="preserve">A </w:t>
      </w:r>
      <w:r w:rsidRPr="005F4A92">
        <w:rPr>
          <w:szCs w:val="24"/>
        </w:rPr>
        <w:t>description</w:t>
      </w:r>
      <w:r>
        <w:rPr>
          <w:szCs w:val="24"/>
        </w:rPr>
        <w:t xml:space="preserve"> of the document</w:t>
      </w:r>
      <w:r w:rsidRPr="005F4A92">
        <w:rPr>
          <w:szCs w:val="24"/>
        </w:rPr>
        <w:t xml:space="preserve"> is stored in the database according to the model</w:t>
      </w:r>
      <w:r>
        <w:rPr>
          <w:szCs w:val="24"/>
        </w:rPr>
        <w:t>.</w:t>
      </w:r>
    </w:p>
    <w:p w14:paraId="118B0C68" w14:textId="2A8BF3BF" w:rsidR="00EC120A" w:rsidRPr="005F4A92" w:rsidRDefault="003A6D7E" w:rsidP="00C310AA">
      <w:pPr>
        <w:numPr>
          <w:ilvl w:val="1"/>
          <w:numId w:val="11"/>
        </w:numPr>
        <w:pBdr>
          <w:top w:val="none" w:sz="0" w:space="0" w:color="auto"/>
          <w:left w:val="none" w:sz="0" w:space="0" w:color="auto"/>
          <w:bottom w:val="none" w:sz="0" w:space="0" w:color="auto"/>
          <w:right w:val="none" w:sz="0" w:space="0" w:color="auto"/>
          <w:between w:val="none" w:sz="0" w:space="0" w:color="auto"/>
        </w:pBdr>
        <w:spacing w:before="0" w:after="0"/>
        <w:ind w:left="585" w:hanging="285"/>
        <w:jc w:val="left"/>
        <w:rPr>
          <w:szCs w:val="24"/>
        </w:rPr>
      </w:pPr>
      <w:r>
        <w:rPr>
          <w:szCs w:val="24"/>
        </w:rPr>
        <w:t>The system r</w:t>
      </w:r>
      <w:r w:rsidRPr="005F4A92">
        <w:rPr>
          <w:szCs w:val="24"/>
        </w:rPr>
        <w:t xml:space="preserve">eturns </w:t>
      </w:r>
      <w:r>
        <w:rPr>
          <w:szCs w:val="24"/>
        </w:rPr>
        <w:t xml:space="preserve">the </w:t>
      </w:r>
      <w:r w:rsidRPr="005F4A92">
        <w:rPr>
          <w:szCs w:val="24"/>
        </w:rPr>
        <w:t>file description to the client according to the attribute composition</w:t>
      </w:r>
      <w:r>
        <w:rPr>
          <w:szCs w:val="24"/>
        </w:rPr>
        <w:t>.</w:t>
      </w:r>
    </w:p>
    <w:p w14:paraId="1E67B48B" w14:textId="77777777" w:rsidR="00EC120A" w:rsidRPr="005E4604" w:rsidRDefault="00EC120A" w:rsidP="00EC120A">
      <w:pPr>
        <w:pStyle w:val="Heading7"/>
        <w:rPr>
          <w:sz w:val="24"/>
        </w:rPr>
      </w:pPr>
      <w:bookmarkStart w:id="62" w:name="_ftyl09gp27kh" w:colFirst="0" w:colLast="0"/>
      <w:bookmarkEnd w:id="62"/>
      <w:r w:rsidRPr="005E4604">
        <w:rPr>
          <w:sz w:val="24"/>
        </w:rPr>
        <w:t>Example</w:t>
      </w:r>
    </w:p>
    <w:tbl>
      <w:tblPr>
        <w:tblW w:w="9026" w:type="dxa"/>
        <w:tblInd w:w="-100" w:type="dxa"/>
        <w:tblLayout w:type="fixed"/>
        <w:tblLook w:val="0600" w:firstRow="0" w:lastRow="0" w:firstColumn="0" w:lastColumn="0" w:noHBand="1" w:noVBand="1"/>
      </w:tblPr>
      <w:tblGrid>
        <w:gridCol w:w="9026"/>
      </w:tblGrid>
      <w:tr w:rsidR="00EC120A" w14:paraId="5CA281B0" w14:textId="77777777" w:rsidTr="00B87BB9">
        <w:tc>
          <w:tcPr>
            <w:tcW w:w="9026" w:type="dxa"/>
            <w:shd w:val="clear" w:color="auto" w:fill="F8F8F8"/>
            <w:tcMar>
              <w:top w:w="170" w:type="dxa"/>
              <w:left w:w="170" w:type="dxa"/>
              <w:bottom w:w="170" w:type="dxa"/>
              <w:right w:w="170" w:type="dxa"/>
            </w:tcMar>
          </w:tcPr>
          <w:p w14:paraId="0B860C45"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sandbox.storage.mtender.gov.md</w:t>
            </w:r>
          </w:p>
          <w:p w14:paraId="30916964"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5584EF41"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p w14:paraId="67DB66DB" w14:textId="77777777" w:rsidR="00EC120A" w:rsidRDefault="00EC120A" w:rsidP="00B87BB9">
            <w:pPr>
              <w:widowControl w:val="0"/>
              <w:spacing w:after="0"/>
              <w:rPr>
                <w:rFonts w:ascii="Courier New" w:eastAsia="Courier New" w:hAnsi="Courier New" w:cs="Courier New"/>
                <w:color w:val="000080"/>
                <w:sz w:val="14"/>
                <w:szCs w:val="14"/>
                <w:shd w:val="clear" w:color="auto" w:fill="F8F8F8"/>
              </w:rPr>
            </w:pPr>
          </w:p>
          <w:p w14:paraId="6705BC05"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20AEB33"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57EDE622"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"https://sandbox.storage.mtender.gov.md/get/389684cc28c242b79c97c56be5142e25"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"2017-12-25T17:05:56.044677"</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15626E2" w14:textId="77777777" w:rsidR="00EC120A" w:rsidRDefault="00EC120A" w:rsidP="005B067E">
      <w:pPr>
        <w:pStyle w:val="Heading6"/>
        <w:numPr>
          <w:ilvl w:val="0"/>
          <w:numId w:val="0"/>
        </w:numPr>
        <w:ind w:left="1152" w:hanging="1152"/>
      </w:pPr>
      <w:bookmarkStart w:id="63" w:name="_s7afjbttzkad" w:colFirst="0" w:colLast="0"/>
      <w:bookmarkEnd w:id="63"/>
      <w:r>
        <w:t>Upload of Registered Document</w:t>
      </w:r>
    </w:p>
    <w:p w14:paraId="411EA629" w14:textId="4D2FFBA0" w:rsidR="00EC120A" w:rsidRPr="005F4A92" w:rsidRDefault="003A6D7E" w:rsidP="00EC120A">
      <w:pPr>
        <w:rPr>
          <w:szCs w:val="24"/>
        </w:rPr>
      </w:pPr>
      <w:r>
        <w:rPr>
          <w:szCs w:val="24"/>
        </w:rPr>
        <w:t>A p</w:t>
      </w:r>
      <w:r w:rsidR="00EC120A" w:rsidRPr="005F4A92">
        <w:rPr>
          <w:szCs w:val="24"/>
        </w:rPr>
        <w:t>reviously registered Document could be uploaded into</w:t>
      </w:r>
      <w:r>
        <w:rPr>
          <w:szCs w:val="24"/>
        </w:rPr>
        <w:t xml:space="preserve"> the</w:t>
      </w:r>
      <w:r w:rsidR="00EC120A" w:rsidRPr="005F4A92">
        <w:rPr>
          <w:szCs w:val="24"/>
        </w:rPr>
        <w:t xml:space="preserve"> File Repository (Storage).  </w:t>
      </w:r>
    </w:p>
    <w:p w14:paraId="4FD9489D" w14:textId="77777777" w:rsidR="00EC120A" w:rsidRPr="005E4604" w:rsidRDefault="00EC120A" w:rsidP="00EC120A">
      <w:pPr>
        <w:pStyle w:val="Heading7"/>
        <w:rPr>
          <w:sz w:val="24"/>
          <w:szCs w:val="24"/>
        </w:rPr>
      </w:pPr>
      <w:bookmarkStart w:id="64" w:name="_fvq0895s7bt0" w:colFirst="0" w:colLast="0"/>
      <w:bookmarkEnd w:id="64"/>
      <w:r w:rsidRPr="005E4604">
        <w:rPr>
          <w:sz w:val="24"/>
          <w:szCs w:val="24"/>
        </w:rPr>
        <w:t>End-Point</w:t>
      </w:r>
    </w:p>
    <w:tbl>
      <w:tblPr>
        <w:tblW w:w="9026" w:type="dxa"/>
        <w:tblInd w:w="-100" w:type="dxa"/>
        <w:tblLayout w:type="fixed"/>
        <w:tblLook w:val="0600" w:firstRow="0" w:lastRow="0" w:firstColumn="0" w:lastColumn="0" w:noHBand="1" w:noVBand="1"/>
      </w:tblPr>
      <w:tblGrid>
        <w:gridCol w:w="9026"/>
      </w:tblGrid>
      <w:tr w:rsidR="00EC120A" w14:paraId="303BD87F" w14:textId="77777777" w:rsidTr="00B87BB9">
        <w:tc>
          <w:tcPr>
            <w:tcW w:w="9026" w:type="dxa"/>
            <w:shd w:val="clear" w:color="auto" w:fill="F8F8F8"/>
            <w:tcMar>
              <w:top w:w="170" w:type="dxa"/>
              <w:left w:w="170" w:type="dxa"/>
              <w:bottom w:w="170" w:type="dxa"/>
              <w:right w:w="170" w:type="dxa"/>
            </w:tcMar>
          </w:tcPr>
          <w:p w14:paraId="5DC38115" w14:textId="77777777" w:rsidR="00EC120A" w:rsidRDefault="00EC120A" w:rsidP="00B87BB9">
            <w:pPr>
              <w:widowControl w:val="0"/>
              <w:spacing w:after="0"/>
              <w:rPr>
                <w:sz w:val="16"/>
                <w:szCs w:val="16"/>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w:t>
            </w:r>
          </w:p>
        </w:tc>
      </w:tr>
    </w:tbl>
    <w:p w14:paraId="02ED6020" w14:textId="77777777" w:rsidR="00EC120A" w:rsidRPr="005E4604" w:rsidRDefault="00EC120A" w:rsidP="00EC120A">
      <w:pPr>
        <w:pStyle w:val="Heading7"/>
        <w:rPr>
          <w:sz w:val="24"/>
          <w:szCs w:val="24"/>
        </w:rPr>
      </w:pPr>
      <w:bookmarkStart w:id="65" w:name="_23ja63lq8vwu" w:colFirst="0" w:colLast="0"/>
      <w:bookmarkEnd w:id="65"/>
      <w:r w:rsidRPr="005E4604">
        <w:rPr>
          <w:sz w:val="24"/>
          <w:szCs w:val="24"/>
        </w:rPr>
        <w:t>Flow description</w:t>
      </w:r>
    </w:p>
    <w:p w14:paraId="678D52E3" w14:textId="77777777" w:rsidR="00EC120A" w:rsidRPr="005F4A92" w:rsidRDefault="00EC120A" w:rsidP="00EC120A">
      <w:pPr>
        <w:rPr>
          <w:szCs w:val="24"/>
        </w:rPr>
      </w:pPr>
      <w:r w:rsidRPr="005F4A92">
        <w:rPr>
          <w:szCs w:val="24"/>
        </w:rPr>
        <w:t>When document is received to be uploaded DS performs following actions:</w:t>
      </w:r>
    </w:p>
    <w:p w14:paraId="33B1AF33" w14:textId="39A63D80" w:rsidR="00EC120A" w:rsidRPr="005F4A92" w:rsidRDefault="00EC120A" w:rsidP="00C310AA">
      <w:pPr>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szCs w:val="24"/>
        </w:rPr>
      </w:pPr>
      <w:r w:rsidRPr="005F4A92">
        <w:rPr>
          <w:szCs w:val="24"/>
        </w:rPr>
        <w:t xml:space="preserve">The owner is checked for compliance with the one to whom the document registration </w:t>
      </w:r>
      <w:r w:rsidR="003A6D7E">
        <w:rPr>
          <w:szCs w:val="24"/>
        </w:rPr>
        <w:t>URL</w:t>
      </w:r>
      <w:r w:rsidRPr="005F4A92">
        <w:rPr>
          <w:szCs w:val="24"/>
        </w:rPr>
        <w:t xml:space="preserve"> was issued</w:t>
      </w:r>
    </w:p>
    <w:p w14:paraId="429B151D" w14:textId="582D3F55" w:rsidR="00EC120A" w:rsidRPr="005F4A92" w:rsidRDefault="00EC120A" w:rsidP="00C310AA">
      <w:pPr>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szCs w:val="24"/>
        </w:rPr>
      </w:pPr>
      <w:r w:rsidRPr="005F4A92">
        <w:rPr>
          <w:szCs w:val="24"/>
        </w:rPr>
        <w:t>The hash is calculated using the checksum algorithm</w:t>
      </w:r>
      <w:r w:rsidR="003A6D7E">
        <w:rPr>
          <w:szCs w:val="24"/>
        </w:rPr>
        <w:t>.</w:t>
      </w:r>
    </w:p>
    <w:p w14:paraId="5285CE5A" w14:textId="03D331E1" w:rsidR="00EC120A" w:rsidRPr="005F4A92" w:rsidRDefault="003A6D7E" w:rsidP="00C310AA">
      <w:pPr>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szCs w:val="24"/>
        </w:rPr>
      </w:pPr>
      <w:r w:rsidRPr="003702DC">
        <w:rPr>
          <w:szCs w:val="24"/>
        </w:rPr>
        <w:t xml:space="preserve">The checksum of the received file is compared with the </w:t>
      </w:r>
      <w:r w:rsidRPr="00421410">
        <w:rPr>
          <w:szCs w:val="24"/>
        </w:rPr>
        <w:t>file stored in the reserve by reference. In case of mismatch, an exception is returned and the process is terminated</w:t>
      </w:r>
      <w:r w:rsidR="00EC120A" w:rsidRPr="005F4A92">
        <w:rPr>
          <w:szCs w:val="24"/>
        </w:rPr>
        <w:t>.</w:t>
      </w:r>
    </w:p>
    <w:p w14:paraId="724A4435" w14:textId="3B30844A" w:rsidR="00EC120A" w:rsidRPr="005F4A92" w:rsidRDefault="003A6D7E" w:rsidP="00C310AA">
      <w:pPr>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szCs w:val="24"/>
        </w:rPr>
      </w:pPr>
      <w:r w:rsidRPr="005F4A92">
        <w:rPr>
          <w:rFonts w:cs="Times New Roman"/>
          <w:szCs w:val="24"/>
        </w:rPr>
        <w:t xml:space="preserve">The file format is checked for </w:t>
      </w:r>
      <w:r>
        <w:rPr>
          <w:rFonts w:cs="Times New Roman"/>
          <w:szCs w:val="24"/>
        </w:rPr>
        <w:t>validity.</w:t>
      </w:r>
    </w:p>
    <w:p w14:paraId="2627AC94" w14:textId="4881CDCF" w:rsidR="00EC120A" w:rsidRPr="005F4A92" w:rsidRDefault="00EC120A" w:rsidP="00C310AA">
      <w:pPr>
        <w:numPr>
          <w:ilvl w:val="0"/>
          <w:numId w:val="14"/>
        </w:numPr>
        <w:pBdr>
          <w:top w:val="none" w:sz="0" w:space="0" w:color="auto"/>
          <w:left w:val="none" w:sz="0" w:space="0" w:color="auto"/>
          <w:bottom w:val="none" w:sz="0" w:space="0" w:color="auto"/>
          <w:right w:val="none" w:sz="0" w:space="0" w:color="auto"/>
          <w:between w:val="none" w:sz="0" w:space="0" w:color="auto"/>
        </w:pBdr>
        <w:spacing w:before="0" w:after="0"/>
        <w:ind w:left="300" w:hanging="285"/>
        <w:jc w:val="left"/>
        <w:rPr>
          <w:szCs w:val="24"/>
        </w:rPr>
      </w:pPr>
      <w:r w:rsidRPr="005F4A92">
        <w:rPr>
          <w:szCs w:val="24"/>
        </w:rPr>
        <w:t xml:space="preserve">In case of a </w:t>
      </w:r>
      <w:r w:rsidR="003A6D7E">
        <w:rPr>
          <w:szCs w:val="24"/>
        </w:rPr>
        <w:t>valid format, the file is saved.</w:t>
      </w:r>
    </w:p>
    <w:p w14:paraId="5B145F0A" w14:textId="77777777" w:rsidR="00EC120A" w:rsidRDefault="00EC120A" w:rsidP="00EC120A">
      <w:pPr>
        <w:spacing w:after="0"/>
        <w:ind w:left="720"/>
      </w:pPr>
    </w:p>
    <w:p w14:paraId="378EE218" w14:textId="77777777" w:rsidR="00EC120A" w:rsidRPr="005E4604" w:rsidRDefault="00EC120A" w:rsidP="00EC120A">
      <w:pPr>
        <w:pStyle w:val="Heading7"/>
        <w:rPr>
          <w:sz w:val="24"/>
          <w:szCs w:val="24"/>
        </w:rPr>
      </w:pPr>
      <w:bookmarkStart w:id="66" w:name="_3ri3raghvpjc" w:colFirst="0" w:colLast="0"/>
      <w:bookmarkEnd w:id="66"/>
      <w:r w:rsidRPr="005E4604">
        <w:rPr>
          <w:sz w:val="24"/>
          <w:szCs w:val="24"/>
        </w:rPr>
        <w:t>Example</w:t>
      </w:r>
    </w:p>
    <w:tbl>
      <w:tblPr>
        <w:tblW w:w="9026" w:type="dxa"/>
        <w:tblInd w:w="-100" w:type="dxa"/>
        <w:tblLayout w:type="fixed"/>
        <w:tblLook w:val="0600" w:firstRow="0" w:lastRow="0" w:firstColumn="0" w:lastColumn="0" w:noHBand="1" w:noVBand="1"/>
      </w:tblPr>
      <w:tblGrid>
        <w:gridCol w:w="9026"/>
      </w:tblGrid>
      <w:tr w:rsidR="00EC120A" w14:paraId="0B6A1529" w14:textId="77777777" w:rsidTr="00B87BB9">
        <w:tc>
          <w:tcPr>
            <w:tcW w:w="9026" w:type="dxa"/>
            <w:shd w:val="clear" w:color="auto" w:fill="F8F8F8"/>
            <w:tcMar>
              <w:top w:w="170" w:type="dxa"/>
              <w:left w:w="170" w:type="dxa"/>
              <w:bottom w:w="170" w:type="dxa"/>
              <w:right w:w="170" w:type="dxa"/>
            </w:tcMar>
          </w:tcPr>
          <w:p w14:paraId="7F8475ED"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sandbox.storage.mtender.gov.md</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------------a_BoUnDaRy572732436472$</w:t>
            </w:r>
            <w:r>
              <w:rPr>
                <w:rFonts w:ascii="Courier New" w:eastAsia="Courier New" w:hAnsi="Courier New" w:cs="Courier New"/>
                <w:color w:val="333333"/>
                <w:sz w:val="14"/>
                <w:szCs w:val="14"/>
                <w:shd w:val="clear" w:color="auto" w:fill="F8F8F8"/>
              </w:rPr>
              <w:br/>
              <w:t>content</w:t>
            </w:r>
            <w:r>
              <w:rPr>
                <w:rFonts w:ascii="Courier New" w:eastAsia="Courier New" w:hAnsi="Courier New" w:cs="Courier New"/>
                <w:color w:val="333333"/>
                <w:sz w:val="14"/>
                <w:szCs w:val="14"/>
                <w:shd w:val="clear" w:color="auto" w:fill="F8F8F8"/>
              </w:rPr>
              <w:br/>
              <w:t>------------a_BoUnDaRy572732436472$--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201 Created</w:t>
            </w:r>
            <w:r>
              <w:rPr>
                <w:rFonts w:ascii="Courier New" w:eastAsia="Courier New" w:hAnsi="Courier New" w:cs="Courier New"/>
                <w:color w:val="333333"/>
                <w:sz w:val="14"/>
                <w:szCs w:val="14"/>
                <w:shd w:val="clear" w:color="auto" w:fill="F8F8F8"/>
              </w:rPr>
              <w:br/>
              <w:t>Content-Type: application/json; charset=UTF-8</w:t>
            </w:r>
          </w:p>
          <w:p w14:paraId="17AD02AE"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p>
          <w:p w14:paraId="634C912B"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"https://sandbox.storage.mtender.gov.md/get/389684cc28c242b79c97c56be5142e25"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FBA8701" w14:textId="77777777" w:rsidR="00EC120A" w:rsidRDefault="00EC120A" w:rsidP="005B067E">
      <w:pPr>
        <w:pStyle w:val="Heading6"/>
        <w:numPr>
          <w:ilvl w:val="0"/>
          <w:numId w:val="0"/>
        </w:numPr>
        <w:ind w:left="1152" w:hanging="1152"/>
      </w:pPr>
      <w:bookmarkStart w:id="67" w:name="_bzc47293oeqc" w:colFirst="0" w:colLast="0"/>
      <w:bookmarkEnd w:id="67"/>
      <w:r>
        <w:t>Get Uploaded Document</w:t>
      </w:r>
    </w:p>
    <w:p w14:paraId="31DA2BA6" w14:textId="6F97FBC1" w:rsidR="00EC120A" w:rsidRPr="005F4A92" w:rsidRDefault="003A6D7E" w:rsidP="00EC120A">
      <w:pPr>
        <w:rPr>
          <w:szCs w:val="24"/>
        </w:rPr>
      </w:pPr>
      <w:r w:rsidRPr="005F4A92">
        <w:rPr>
          <w:szCs w:val="24"/>
        </w:rPr>
        <w:t xml:space="preserve">If </w:t>
      </w:r>
      <w:r>
        <w:rPr>
          <w:szCs w:val="24"/>
        </w:rPr>
        <w:t xml:space="preserve">a </w:t>
      </w:r>
      <w:r w:rsidRPr="005F4A92">
        <w:rPr>
          <w:szCs w:val="24"/>
        </w:rPr>
        <w:t>document is registered and stored in the Document Service</w:t>
      </w:r>
      <w:r>
        <w:rPr>
          <w:szCs w:val="24"/>
        </w:rPr>
        <w:t>,</w:t>
      </w:r>
      <w:r w:rsidRPr="005F4A92">
        <w:rPr>
          <w:szCs w:val="24"/>
        </w:rPr>
        <w:t xml:space="preserve"> it can be retrieved by any user after</w:t>
      </w:r>
      <w:r>
        <w:rPr>
          <w:szCs w:val="24"/>
        </w:rPr>
        <w:t xml:space="preserve"> the </w:t>
      </w:r>
      <w:r w:rsidRPr="005F4A92">
        <w:rPr>
          <w:szCs w:val="24"/>
        </w:rPr>
        <w:t xml:space="preserve">publication date </w:t>
      </w:r>
      <w:r>
        <w:rPr>
          <w:szCs w:val="24"/>
        </w:rPr>
        <w:t>of the</w:t>
      </w:r>
      <w:r w:rsidRPr="005F4A92">
        <w:rPr>
          <w:szCs w:val="24"/>
        </w:rPr>
        <w:t xml:space="preserve"> document is </w:t>
      </w:r>
      <w:r>
        <w:rPr>
          <w:szCs w:val="24"/>
        </w:rPr>
        <w:t>reached</w:t>
      </w:r>
      <w:r w:rsidRPr="005F4A92">
        <w:rPr>
          <w:szCs w:val="24"/>
        </w:rPr>
        <w:t xml:space="preserve"> (</w:t>
      </w:r>
      <w:r>
        <w:rPr>
          <w:szCs w:val="24"/>
        </w:rPr>
        <w:t xml:space="preserve">the </w:t>
      </w:r>
      <w:r w:rsidRPr="005F4A92">
        <w:rPr>
          <w:szCs w:val="24"/>
        </w:rPr>
        <w:t xml:space="preserve">document is public and </w:t>
      </w:r>
      <w:r>
        <w:rPr>
          <w:szCs w:val="24"/>
        </w:rPr>
        <w:t xml:space="preserve">the </w:t>
      </w:r>
      <w:r w:rsidRPr="005F4A92">
        <w:rPr>
          <w:szCs w:val="24"/>
        </w:rPr>
        <w:t xml:space="preserve">relevant link is published via Public Point). To retrieve </w:t>
      </w:r>
      <w:r>
        <w:rPr>
          <w:szCs w:val="24"/>
        </w:rPr>
        <w:t xml:space="preserve">the </w:t>
      </w:r>
      <w:r w:rsidRPr="005F4A92">
        <w:rPr>
          <w:szCs w:val="24"/>
        </w:rPr>
        <w:t>file</w:t>
      </w:r>
      <w:r>
        <w:rPr>
          <w:szCs w:val="24"/>
        </w:rPr>
        <w:t>, a</w:t>
      </w:r>
      <w:r w:rsidRPr="005F4A92">
        <w:rPr>
          <w:szCs w:val="24"/>
        </w:rPr>
        <w:t xml:space="preserve"> GET-request should be sen</w:t>
      </w:r>
      <w:r>
        <w:rPr>
          <w:szCs w:val="24"/>
        </w:rPr>
        <w:t>t</w:t>
      </w:r>
      <w:r w:rsidRPr="005F4A92">
        <w:rPr>
          <w:szCs w:val="24"/>
        </w:rPr>
        <w:t xml:space="preserve"> to the Document Service.</w:t>
      </w:r>
    </w:p>
    <w:p w14:paraId="19C94391" w14:textId="77777777" w:rsidR="00EC120A" w:rsidRPr="005E4604" w:rsidRDefault="00EC120A" w:rsidP="00EC120A">
      <w:pPr>
        <w:pStyle w:val="Heading7"/>
        <w:rPr>
          <w:sz w:val="24"/>
          <w:szCs w:val="24"/>
        </w:rPr>
      </w:pPr>
      <w:bookmarkStart w:id="68" w:name="_4dwkheefbafd" w:colFirst="0" w:colLast="0"/>
      <w:bookmarkEnd w:id="68"/>
      <w:r w:rsidRPr="005E4604">
        <w:rPr>
          <w:sz w:val="24"/>
          <w:szCs w:val="24"/>
        </w:rPr>
        <w:t>End-Point</w:t>
      </w:r>
    </w:p>
    <w:tbl>
      <w:tblPr>
        <w:tblW w:w="9026" w:type="dxa"/>
        <w:tblInd w:w="-100" w:type="dxa"/>
        <w:tblLayout w:type="fixed"/>
        <w:tblLook w:val="0600" w:firstRow="0" w:lastRow="0" w:firstColumn="0" w:lastColumn="0" w:noHBand="1" w:noVBand="1"/>
      </w:tblPr>
      <w:tblGrid>
        <w:gridCol w:w="9026"/>
      </w:tblGrid>
      <w:tr w:rsidR="00EC120A" w14:paraId="681FBB69" w14:textId="77777777" w:rsidTr="00B87BB9">
        <w:tc>
          <w:tcPr>
            <w:tcW w:w="9026" w:type="dxa"/>
            <w:shd w:val="clear" w:color="auto" w:fill="F8F8F8"/>
            <w:tcMar>
              <w:top w:w="170" w:type="dxa"/>
              <w:left w:w="170" w:type="dxa"/>
              <w:bottom w:w="170" w:type="dxa"/>
              <w:right w:w="170" w:type="dxa"/>
            </w:tcMar>
          </w:tcPr>
          <w:p w14:paraId="5931D75C" w14:textId="77777777" w:rsidR="00EC120A" w:rsidRDefault="00EC120A" w:rsidP="00B87BB9">
            <w:pPr>
              <w:widowControl w:val="0"/>
              <w:spacing w:after="0"/>
              <w:rPr>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w:t>
            </w:r>
          </w:p>
        </w:tc>
      </w:tr>
    </w:tbl>
    <w:p w14:paraId="2465A6EE" w14:textId="77777777" w:rsidR="00EC120A" w:rsidRPr="005E4604" w:rsidRDefault="00EC120A" w:rsidP="00EC120A">
      <w:pPr>
        <w:pStyle w:val="Heading7"/>
        <w:rPr>
          <w:sz w:val="24"/>
          <w:szCs w:val="24"/>
        </w:rPr>
      </w:pPr>
      <w:bookmarkStart w:id="69" w:name="_g6bju9us9ftm" w:colFirst="0" w:colLast="0"/>
      <w:bookmarkEnd w:id="69"/>
      <w:r w:rsidRPr="005E4604">
        <w:rPr>
          <w:sz w:val="24"/>
          <w:szCs w:val="24"/>
        </w:rPr>
        <w:t>Example</w:t>
      </w:r>
    </w:p>
    <w:tbl>
      <w:tblPr>
        <w:tblW w:w="9026" w:type="dxa"/>
        <w:tblInd w:w="-100" w:type="dxa"/>
        <w:tblLayout w:type="fixed"/>
        <w:tblLook w:val="0600" w:firstRow="0" w:lastRow="0" w:firstColumn="0" w:lastColumn="0" w:noHBand="1" w:noVBand="1"/>
      </w:tblPr>
      <w:tblGrid>
        <w:gridCol w:w="9026"/>
      </w:tblGrid>
      <w:tr w:rsidR="00EC120A" w14:paraId="23556335" w14:textId="77777777" w:rsidTr="00B87BB9">
        <w:tc>
          <w:tcPr>
            <w:tcW w:w="9026" w:type="dxa"/>
            <w:shd w:val="clear" w:color="auto" w:fill="F8F8F8"/>
            <w:tcMar>
              <w:top w:w="170" w:type="dxa"/>
              <w:left w:w="170" w:type="dxa"/>
              <w:bottom w:w="170" w:type="dxa"/>
              <w:right w:w="170" w:type="dxa"/>
            </w:tcMar>
          </w:tcPr>
          <w:p w14:paraId="6AC1AEA2" w14:textId="77777777" w:rsidR="00EC120A" w:rsidRDefault="00EC120A" w:rsidP="00B87BB9">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sandbox.storage.mtender.gov.md</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200 OK</w:t>
            </w:r>
            <w:r>
              <w:rPr>
                <w:rFonts w:ascii="Courier New" w:eastAsia="Courier New" w:hAnsi="Courier New" w:cs="Courier New"/>
                <w:color w:val="333333"/>
                <w:sz w:val="14"/>
                <w:szCs w:val="14"/>
                <w:shd w:val="clear" w:color="auto" w:fill="F8F8F8"/>
              </w:rPr>
              <w:br/>
              <w:t xml:space="preserve">Content-Disposition: attachment; </w:t>
            </w:r>
            <w:r>
              <w:rPr>
                <w:rFonts w:ascii="Courier New" w:eastAsia="Courier New" w:hAnsi="Courier New" w:cs="Courier New"/>
                <w:color w:val="000080"/>
                <w:sz w:val="14"/>
                <w:szCs w:val="14"/>
                <w:shd w:val="clear" w:color="auto" w:fill="F8F8F8"/>
              </w:rPr>
              <w:t>filename</w:t>
            </w:r>
            <w:r>
              <w:rPr>
                <w:rFonts w:ascii="Courier New" w:eastAsia="Courier New" w:hAnsi="Courier New" w:cs="Courier New"/>
                <w:color w:val="333333"/>
                <w:sz w:val="14"/>
                <w:szCs w:val="14"/>
                <w:shd w:val="clear" w:color="auto" w:fill="F8F8F8"/>
              </w:rPr>
              <w:t>=file.txt</w:t>
            </w:r>
            <w:r>
              <w:rPr>
                <w:rFonts w:ascii="Courier New" w:eastAsia="Courier New" w:hAnsi="Courier New" w:cs="Courier New"/>
                <w:color w:val="333333"/>
                <w:sz w:val="14"/>
                <w:szCs w:val="14"/>
                <w:shd w:val="clear" w:color="auto" w:fill="F8F8F8"/>
              </w:rPr>
              <w:br/>
              <w:t xml:space="preserve">Content-Type: text/plain; </w:t>
            </w:r>
            <w:r>
              <w:rPr>
                <w:rFonts w:ascii="Courier New" w:eastAsia="Courier New" w:hAnsi="Courier New" w:cs="Courier New"/>
                <w:color w:val="000080"/>
                <w:sz w:val="14"/>
                <w:szCs w:val="14"/>
                <w:shd w:val="clear" w:color="auto" w:fill="F8F8F8"/>
              </w:rPr>
              <w:t>charset</w:t>
            </w:r>
            <w:r>
              <w:rPr>
                <w:rFonts w:ascii="Courier New" w:eastAsia="Courier New" w:hAnsi="Courier New" w:cs="Courier New"/>
                <w:color w:val="333333"/>
                <w:sz w:val="14"/>
                <w:szCs w:val="14"/>
                <w:shd w:val="clear" w:color="auto" w:fill="F8F8F8"/>
              </w:rPr>
              <w:t>=UTF-8</w:t>
            </w:r>
          </w:p>
        </w:tc>
      </w:tr>
    </w:tbl>
    <w:p w14:paraId="37A6C05F" w14:textId="4C0512B9" w:rsidR="007962F8" w:rsidRPr="007962F8" w:rsidRDefault="007962F8" w:rsidP="007962F8"/>
    <w:p w14:paraId="4867CBCD" w14:textId="0AF4DF2C" w:rsidR="00B75952" w:rsidRDefault="70308E7A" w:rsidP="7B8F836E">
      <w:pPr>
        <w:pStyle w:val="Heading3"/>
      </w:pPr>
      <w:bookmarkStart w:id="70" w:name="_Toc33700951"/>
      <w:r>
        <w:t>Enterprise Services</w:t>
      </w:r>
      <w:bookmarkEnd w:id="70"/>
    </w:p>
    <w:p w14:paraId="234670D2" w14:textId="77777777" w:rsidR="00B87BB9" w:rsidRDefault="00B87BB9" w:rsidP="00B87BB9"/>
    <w:p w14:paraId="10DE44D7" w14:textId="77777777" w:rsidR="00B87BB9" w:rsidRDefault="00B87BB9" w:rsidP="00B87BB9">
      <w:r>
        <w:t>These services give support to the following features:</w:t>
      </w:r>
    </w:p>
    <w:p w14:paraId="3A03A55A" w14:textId="441C13EC" w:rsidR="00B87BB9" w:rsidRDefault="00B87BB9" w:rsidP="00C310AA">
      <w:pPr>
        <w:pStyle w:val="ListParagraph"/>
        <w:numPr>
          <w:ilvl w:val="0"/>
          <w:numId w:val="19"/>
        </w:numPr>
      </w:pPr>
      <w:r>
        <w:t>Scalability and flexibility</w:t>
      </w:r>
    </w:p>
    <w:p w14:paraId="04350D0B" w14:textId="35E08749" w:rsidR="00B87BB9" w:rsidRDefault="00423D6B" w:rsidP="00C310AA">
      <w:pPr>
        <w:pStyle w:val="ListParagraph"/>
        <w:numPr>
          <w:ilvl w:val="0"/>
          <w:numId w:val="19"/>
        </w:numPr>
      </w:pPr>
      <w:r>
        <w:t xml:space="preserve">Orchestration </w:t>
      </w:r>
    </w:p>
    <w:p w14:paraId="6E83C73C" w14:textId="77777777" w:rsidR="00423D6B" w:rsidRDefault="00423D6B" w:rsidP="00423D6B">
      <w:pPr>
        <w:pStyle w:val="ListParagraph"/>
      </w:pPr>
    </w:p>
    <w:p w14:paraId="46D0E8B7" w14:textId="3804AC92" w:rsidR="00B75952" w:rsidRDefault="70308E7A" w:rsidP="7B8F836E">
      <w:pPr>
        <w:pStyle w:val="Heading4"/>
      </w:pPr>
      <w:r>
        <w:t>Operation Service</w:t>
      </w:r>
    </w:p>
    <w:p w14:paraId="060E3FD5" w14:textId="77777777" w:rsidR="00EC120A" w:rsidRDefault="00EC120A" w:rsidP="00EC120A">
      <w:pPr>
        <w:rPr>
          <w:szCs w:val="24"/>
        </w:rPr>
      </w:pPr>
      <w:r w:rsidRPr="00DE3EEF">
        <w:rPr>
          <w:szCs w:val="24"/>
        </w:rPr>
        <w:t>BPE should always know what client is going to do before this action. Accordingly 'X-OPERATION-ID' is required when the POST-request is sent. 'X-OPERATION-ID' can be got via GET-request.</w:t>
      </w:r>
    </w:p>
    <w:p w14:paraId="6BB37F9B" w14:textId="77777777" w:rsidR="00EC120A" w:rsidRDefault="00EC120A" w:rsidP="005B067E">
      <w:pPr>
        <w:pStyle w:val="Heading5"/>
        <w:numPr>
          <w:ilvl w:val="0"/>
          <w:numId w:val="0"/>
        </w:numPr>
        <w:ind w:left="1008" w:hanging="1008"/>
      </w:pPr>
      <w:bookmarkStart w:id="71" w:name="_xq32a2chpw5f" w:colFirst="0" w:colLast="0"/>
      <w:bookmarkEnd w:id="71"/>
      <w:r>
        <w:t>AccessPoint</w:t>
      </w:r>
    </w:p>
    <w:tbl>
      <w:tblPr>
        <w:tblW w:w="9026" w:type="dxa"/>
        <w:tblInd w:w="-100" w:type="dxa"/>
        <w:tblLayout w:type="fixed"/>
        <w:tblLook w:val="0600" w:firstRow="0" w:lastRow="0" w:firstColumn="0" w:lastColumn="0" w:noHBand="1" w:noVBand="1"/>
      </w:tblPr>
      <w:tblGrid>
        <w:gridCol w:w="9026"/>
      </w:tblGrid>
      <w:tr w:rsidR="00EC120A" w14:paraId="29C8C81B" w14:textId="77777777" w:rsidTr="00B87BB9">
        <w:tc>
          <w:tcPr>
            <w:tcW w:w="9026" w:type="dxa"/>
            <w:shd w:val="clear" w:color="auto" w:fill="F8F8F8"/>
            <w:tcMar>
              <w:top w:w="170" w:type="dxa"/>
              <w:left w:w="170" w:type="dxa"/>
              <w:bottom w:w="170" w:type="dxa"/>
              <w:right w:w="170" w:type="dxa"/>
            </w:tcMar>
          </w:tcPr>
          <w:p w14:paraId="2B634734" w14:textId="2438B3C3" w:rsidR="00EC120A" w:rsidRDefault="00B121BE" w:rsidP="00B87BB9">
            <w:pPr>
              <w:widowControl w:val="0"/>
              <w:spacing w:after="0"/>
              <w:rPr>
                <w:rFonts w:ascii="Courier New" w:eastAsia="Courier New" w:hAnsi="Courier New" w:cs="Courier New"/>
                <w:b/>
                <w:color w:val="DD1144"/>
                <w:sz w:val="16"/>
                <w:szCs w:val="16"/>
                <w:shd w:val="clear" w:color="auto" w:fill="F8F8F8"/>
              </w:rPr>
            </w:pPr>
            <w:hyperlink r:id="rId63" w:history="1">
              <w:r w:rsidR="00C5573B" w:rsidRPr="0084098C">
                <w:rPr>
                  <w:rStyle w:val="Hyperlink"/>
                  <w:rFonts w:ascii="Courier New" w:eastAsia="Courier New" w:hAnsi="Courier New" w:cs="Courier New"/>
                  <w:b/>
                  <w:sz w:val="16"/>
                  <w:szCs w:val="16"/>
                  <w:shd w:val="clear" w:color="auto" w:fill="F8F8F8"/>
                </w:rPr>
                <w:t>https://sandbox.operations.mtender.gov.md</w:t>
              </w:r>
            </w:hyperlink>
          </w:p>
          <w:p w14:paraId="6033441C" w14:textId="2E54F3B2" w:rsidR="00C5573B" w:rsidRDefault="00C5573B" w:rsidP="00B87BB9">
            <w:pPr>
              <w:widowControl w:val="0"/>
              <w:spacing w:after="0"/>
              <w:rPr>
                <w:rFonts w:ascii="Courier New" w:eastAsia="Courier New" w:hAnsi="Courier New" w:cs="Courier New"/>
                <w:b/>
                <w:color w:val="DD1144"/>
                <w:sz w:val="16"/>
                <w:szCs w:val="16"/>
              </w:rPr>
            </w:pPr>
            <w:r>
              <w:rPr>
                <w:rFonts w:ascii="Courier New" w:eastAsia="Courier New" w:hAnsi="Courier New" w:cs="Courier New"/>
                <w:color w:val="333333"/>
                <w:sz w:val="16"/>
                <w:szCs w:val="16"/>
                <w:shd w:val="clear" w:color="auto" w:fill="F8F8F8"/>
              </w:rPr>
              <w:t>operation.eprocurement.systems</w:t>
            </w:r>
          </w:p>
        </w:tc>
      </w:tr>
    </w:tbl>
    <w:p w14:paraId="3127326C" w14:textId="77777777" w:rsidR="00EC120A" w:rsidRDefault="00EC120A" w:rsidP="005B067E">
      <w:pPr>
        <w:pStyle w:val="Heading5"/>
        <w:numPr>
          <w:ilvl w:val="0"/>
          <w:numId w:val="0"/>
        </w:numPr>
        <w:ind w:left="1008" w:hanging="1008"/>
      </w:pPr>
      <w:bookmarkStart w:id="72" w:name="_sgx13sn5vwy" w:colFirst="0" w:colLast="0"/>
      <w:bookmarkEnd w:id="72"/>
      <w:r>
        <w:t>Functionality</w:t>
      </w:r>
    </w:p>
    <w:p w14:paraId="47C6298F" w14:textId="77777777" w:rsidR="00EC120A" w:rsidRDefault="00EC120A" w:rsidP="005B067E">
      <w:pPr>
        <w:pStyle w:val="Heading6"/>
        <w:numPr>
          <w:ilvl w:val="0"/>
          <w:numId w:val="0"/>
        </w:numPr>
        <w:ind w:left="1152" w:hanging="1152"/>
      </w:pPr>
      <w:r>
        <w:t>X-OPERATION-ID</w:t>
      </w:r>
    </w:p>
    <w:p w14:paraId="429ED1A1" w14:textId="73A047CE" w:rsidR="00C5573B" w:rsidRPr="00C5573B" w:rsidRDefault="00C5573B" w:rsidP="00C5573B">
      <w:pPr>
        <w:spacing w:line="300" w:lineRule="auto"/>
        <w:rPr>
          <w:sz w:val="18"/>
          <w:szCs w:val="18"/>
        </w:rPr>
      </w:pPr>
      <w:r>
        <w:rPr>
          <w:sz w:val="18"/>
          <w:szCs w:val="18"/>
        </w:rPr>
        <w:t>BPE should always know what client is going to do before this action. Accordingly 'X-OPERATION-ID' is required when the POST-request is sent. 'X-OPERATION-ID' can be got via GET-request..</w:t>
      </w:r>
    </w:p>
    <w:p w14:paraId="496625AD" w14:textId="77777777" w:rsidR="00EC120A" w:rsidRPr="005E4604" w:rsidRDefault="00EC120A" w:rsidP="00EC120A">
      <w:pPr>
        <w:pStyle w:val="Heading7"/>
        <w:rPr>
          <w:sz w:val="24"/>
          <w:szCs w:val="24"/>
        </w:rPr>
      </w:pPr>
      <w:bookmarkStart w:id="73" w:name="_yx1kcumn0mqz" w:colFirst="0" w:colLast="0"/>
      <w:bookmarkEnd w:id="73"/>
      <w:r w:rsidRPr="005E4604">
        <w:rPr>
          <w:sz w:val="24"/>
          <w:szCs w:val="24"/>
        </w:rPr>
        <w:t>Get X-OPERATION-ID</w:t>
      </w:r>
    </w:p>
    <w:tbl>
      <w:tblPr>
        <w:tblW w:w="9026" w:type="dxa"/>
        <w:tblInd w:w="-100" w:type="dxa"/>
        <w:tblLayout w:type="fixed"/>
        <w:tblLook w:val="0600" w:firstRow="0" w:lastRow="0" w:firstColumn="0" w:lastColumn="0" w:noHBand="1" w:noVBand="1"/>
      </w:tblPr>
      <w:tblGrid>
        <w:gridCol w:w="9026"/>
      </w:tblGrid>
      <w:tr w:rsidR="00EC120A" w14:paraId="61C5CE58" w14:textId="77777777" w:rsidTr="00B87BB9">
        <w:tc>
          <w:tcPr>
            <w:tcW w:w="9026" w:type="dxa"/>
            <w:shd w:val="clear" w:color="auto" w:fill="F8F8F8"/>
            <w:tcMar>
              <w:top w:w="170" w:type="dxa"/>
              <w:left w:w="170" w:type="dxa"/>
              <w:bottom w:w="170" w:type="dxa"/>
              <w:right w:w="170" w:type="dxa"/>
            </w:tcMar>
          </w:tcPr>
          <w:p w14:paraId="6EC04938"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HTTP/</w:t>
            </w:r>
            <w:r>
              <w:rPr>
                <w:rFonts w:ascii="Courier New" w:eastAsia="Courier New" w:hAnsi="Courier New" w:cs="Courier New"/>
                <w:color w:val="008080"/>
                <w:sz w:val="14"/>
                <w:szCs w:val="14"/>
                <w:shd w:val="clear" w:color="auto" w:fill="F8F8F8"/>
              </w:rPr>
              <w:t>1.1</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008080"/>
                <w:sz w:val="14"/>
                <w:szCs w:val="14"/>
                <w:shd w:val="clear" w:color="auto" w:fill="F8F8F8"/>
              </w:rPr>
              <w:t>200</w:t>
            </w:r>
            <w:r>
              <w:rPr>
                <w:rFonts w:ascii="Courier New" w:eastAsia="Courier New" w:hAnsi="Courier New" w:cs="Courier New"/>
                <w:color w:val="333333"/>
                <w:sz w:val="14"/>
                <w:szCs w:val="14"/>
                <w:shd w:val="clear" w:color="auto" w:fill="F8F8F8"/>
              </w:rPr>
              <w:t xml:space="preserve"> OK</w:t>
            </w:r>
            <w:r>
              <w:rPr>
                <w:rFonts w:ascii="Courier New" w:eastAsia="Courier New" w:hAnsi="Courier New" w:cs="Courier New"/>
                <w:color w:val="333333"/>
                <w:sz w:val="14"/>
                <w:szCs w:val="14"/>
                <w:shd w:val="clear" w:color="auto" w:fill="F8F8F8"/>
              </w:rPr>
              <w:br/>
              <w:t>Content-Type: application/json;charset=UTF</w:t>
            </w:r>
            <w:r>
              <w:rPr>
                <w:rFonts w:ascii="Courier New" w:eastAsia="Courier New" w:hAnsi="Courier New" w:cs="Courier New"/>
                <w:color w:val="008080"/>
                <w:sz w:val="14"/>
                <w:szCs w:val="14"/>
                <w:shd w:val="clear" w:color="auto" w:fill="F8F8F8"/>
              </w:rPr>
              <w:t>-8</w:t>
            </w:r>
            <w:r>
              <w:rPr>
                <w:rFonts w:ascii="Courier New" w:eastAsia="Courier New" w:hAnsi="Courier New" w:cs="Courier New"/>
                <w:color w:val="333333"/>
                <w:sz w:val="14"/>
                <w:szCs w:val="14"/>
                <w:shd w:val="clear" w:color="auto" w:fill="F8F8F8"/>
              </w:rPr>
              <w:br/>
              <w:t xml:space="preserve">Content-Length: </w:t>
            </w:r>
            <w:r>
              <w:rPr>
                <w:rFonts w:ascii="Courier New" w:eastAsia="Courier New" w:hAnsi="Courier New" w:cs="Courier New"/>
                <w:color w:val="008080"/>
                <w:sz w:val="14"/>
                <w:szCs w:val="14"/>
                <w:shd w:val="clear" w:color="auto" w:fill="F8F8F8"/>
              </w:rPr>
              <w:t>99</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t xml:space="preserve">  "data" : {</w:t>
            </w:r>
            <w:r>
              <w:rPr>
                <w:rFonts w:ascii="Courier New" w:eastAsia="Courier New" w:hAnsi="Courier New" w:cs="Courier New"/>
                <w:color w:val="333333"/>
                <w:sz w:val="14"/>
                <w:szCs w:val="14"/>
                <w:shd w:val="clear" w:color="auto" w:fill="F8F8F8"/>
              </w:rPr>
              <w:br/>
              <w:t xml:space="preserve">    "operationId" : </w:t>
            </w:r>
            <w:r>
              <w:rPr>
                <w:rFonts w:ascii="Courier New" w:eastAsia="Courier New" w:hAnsi="Courier New" w:cs="Courier New"/>
                <w:color w:val="DD1144"/>
                <w:sz w:val="14"/>
                <w:szCs w:val="14"/>
                <w:shd w:val="clear" w:color="auto" w:fill="F8F8F8"/>
              </w:rPr>
              <w:t>"3a0a5d62-e460-4dc5-9b3e-ae06226c58b4"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C8A0079" w14:textId="77777777" w:rsidR="00EC120A" w:rsidRPr="005E4604" w:rsidRDefault="00EC120A" w:rsidP="00EC120A">
      <w:pPr>
        <w:pStyle w:val="Heading7"/>
        <w:rPr>
          <w:sz w:val="24"/>
          <w:szCs w:val="24"/>
        </w:rPr>
      </w:pPr>
      <w:bookmarkStart w:id="74" w:name="_74dkqshed3zy" w:colFirst="0" w:colLast="0"/>
      <w:bookmarkEnd w:id="74"/>
      <w:r w:rsidRPr="005E4604">
        <w:rPr>
          <w:sz w:val="24"/>
          <w:szCs w:val="24"/>
        </w:rPr>
        <w:t>Receive X-OPERATION-ID</w:t>
      </w:r>
    </w:p>
    <w:tbl>
      <w:tblPr>
        <w:tblW w:w="9026" w:type="dxa"/>
        <w:tblInd w:w="-100" w:type="dxa"/>
        <w:tblLayout w:type="fixed"/>
        <w:tblLook w:val="0600" w:firstRow="0" w:lastRow="0" w:firstColumn="0" w:lastColumn="0" w:noHBand="1" w:noVBand="1"/>
      </w:tblPr>
      <w:tblGrid>
        <w:gridCol w:w="9026"/>
      </w:tblGrid>
      <w:tr w:rsidR="00EC120A" w14:paraId="3EAE71E1" w14:textId="77777777" w:rsidTr="00B87BB9">
        <w:tc>
          <w:tcPr>
            <w:tcW w:w="9026" w:type="dxa"/>
            <w:shd w:val="clear" w:color="auto" w:fill="F8F8F8"/>
            <w:tcMar>
              <w:top w:w="170" w:type="dxa"/>
              <w:left w:w="170" w:type="dxa"/>
              <w:bottom w:w="170" w:type="dxa"/>
              <w:right w:w="170" w:type="dxa"/>
            </w:tcMar>
          </w:tcPr>
          <w:p w14:paraId="5541217C"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HTTP/</w:t>
            </w:r>
            <w:r>
              <w:rPr>
                <w:rFonts w:ascii="Courier New" w:eastAsia="Courier New" w:hAnsi="Courier New" w:cs="Courier New"/>
                <w:color w:val="008080"/>
                <w:sz w:val="14"/>
                <w:szCs w:val="14"/>
                <w:shd w:val="clear" w:color="auto" w:fill="F8F8F8"/>
              </w:rPr>
              <w:t>1.1</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008080"/>
                <w:sz w:val="14"/>
                <w:szCs w:val="14"/>
                <w:shd w:val="clear" w:color="auto" w:fill="F8F8F8"/>
              </w:rPr>
              <w:t>200</w:t>
            </w:r>
            <w:r>
              <w:rPr>
                <w:rFonts w:ascii="Courier New" w:eastAsia="Courier New" w:hAnsi="Courier New" w:cs="Courier New"/>
                <w:color w:val="333333"/>
                <w:sz w:val="14"/>
                <w:szCs w:val="14"/>
                <w:shd w:val="clear" w:color="auto" w:fill="F8F8F8"/>
              </w:rPr>
              <w:t xml:space="preserve"> OK</w:t>
            </w:r>
            <w:r>
              <w:rPr>
                <w:rFonts w:ascii="Courier New" w:eastAsia="Courier New" w:hAnsi="Courier New" w:cs="Courier New"/>
                <w:color w:val="333333"/>
                <w:sz w:val="14"/>
                <w:szCs w:val="14"/>
                <w:shd w:val="clear" w:color="auto" w:fill="F8F8F8"/>
              </w:rPr>
              <w:br/>
              <w:t>Content-Type: application/json;charset=UTF</w:t>
            </w:r>
            <w:r>
              <w:rPr>
                <w:rFonts w:ascii="Courier New" w:eastAsia="Courier New" w:hAnsi="Courier New" w:cs="Courier New"/>
                <w:color w:val="008080"/>
                <w:sz w:val="14"/>
                <w:szCs w:val="14"/>
                <w:shd w:val="clear" w:color="auto" w:fill="F8F8F8"/>
              </w:rPr>
              <w:t>-8</w:t>
            </w:r>
            <w:r>
              <w:rPr>
                <w:rFonts w:ascii="Courier New" w:eastAsia="Courier New" w:hAnsi="Courier New" w:cs="Courier New"/>
                <w:color w:val="333333"/>
                <w:sz w:val="14"/>
                <w:szCs w:val="14"/>
                <w:shd w:val="clear" w:color="auto" w:fill="F8F8F8"/>
              </w:rPr>
              <w:br/>
              <w:t xml:space="preserve">Content-Length: </w:t>
            </w:r>
            <w:r>
              <w:rPr>
                <w:rFonts w:ascii="Courier New" w:eastAsia="Courier New" w:hAnsi="Courier New" w:cs="Courier New"/>
                <w:color w:val="008080"/>
                <w:sz w:val="14"/>
                <w:szCs w:val="14"/>
                <w:shd w:val="clear" w:color="auto" w:fill="F8F8F8"/>
              </w:rPr>
              <w:t>99</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t xml:space="preserve">  "data" : {</w:t>
            </w:r>
            <w:r>
              <w:rPr>
                <w:rFonts w:ascii="Courier New" w:eastAsia="Courier New" w:hAnsi="Courier New" w:cs="Courier New"/>
                <w:color w:val="333333"/>
                <w:sz w:val="14"/>
                <w:szCs w:val="14"/>
                <w:shd w:val="clear" w:color="auto" w:fill="F8F8F8"/>
              </w:rPr>
              <w:br/>
              <w:t xml:space="preserve">    "operationId" : </w:t>
            </w:r>
            <w:r>
              <w:rPr>
                <w:rFonts w:ascii="Courier New" w:eastAsia="Courier New" w:hAnsi="Courier New" w:cs="Courier New"/>
                <w:color w:val="DD1144"/>
                <w:sz w:val="14"/>
                <w:szCs w:val="14"/>
                <w:shd w:val="clear" w:color="auto" w:fill="F8F8F8"/>
              </w:rPr>
              <w:t>"3a0a5d62-e460-4dc5-9b3e-ae06226c58b4"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553AACA" w14:textId="77777777" w:rsidR="00EC120A" w:rsidRDefault="00EC120A" w:rsidP="00EC120A">
      <w:pPr>
        <w:spacing w:after="0" w:line="240" w:lineRule="auto"/>
      </w:pPr>
    </w:p>
    <w:p w14:paraId="082A9033" w14:textId="77777777" w:rsidR="001F2E15" w:rsidRPr="00DE3EEF" w:rsidRDefault="001F2E15" w:rsidP="001F2E15">
      <w:pPr>
        <w:spacing w:before="200" w:after="0"/>
        <w:rPr>
          <w:szCs w:val="24"/>
        </w:rPr>
      </w:pPr>
      <w:bookmarkStart w:id="75" w:name="_yeqm1waiskmr" w:colFirst="0" w:colLast="0"/>
      <w:bookmarkEnd w:id="75"/>
      <w:r w:rsidRPr="00DE3EEF">
        <w:rPr>
          <w:szCs w:val="24"/>
        </w:rPr>
        <w:t>Also ‘X-OPERATION-ID’ provide</w:t>
      </w:r>
      <w:r>
        <w:rPr>
          <w:szCs w:val="24"/>
        </w:rPr>
        <w:t>s a</w:t>
      </w:r>
      <w:r w:rsidRPr="00DE3EEF">
        <w:rPr>
          <w:szCs w:val="24"/>
        </w:rPr>
        <w:t xml:space="preserve"> request identification. </w:t>
      </w:r>
      <w:r>
        <w:rPr>
          <w:szCs w:val="24"/>
        </w:rPr>
        <w:t xml:space="preserve">Therefore, the </w:t>
      </w:r>
      <w:r w:rsidRPr="00DE3EEF">
        <w:rPr>
          <w:szCs w:val="24"/>
        </w:rPr>
        <w:t>‘X-OPERATION-ID’</w:t>
      </w:r>
      <w:r>
        <w:rPr>
          <w:szCs w:val="24"/>
        </w:rPr>
        <w:t xml:space="preserve"> should be used</w:t>
      </w:r>
      <w:r w:rsidRPr="00DE3EEF">
        <w:rPr>
          <w:szCs w:val="24"/>
        </w:rPr>
        <w:t xml:space="preserve">  to identify and analyse</w:t>
      </w:r>
      <w:r>
        <w:rPr>
          <w:szCs w:val="24"/>
        </w:rPr>
        <w:t xml:space="preserve"> the</w:t>
      </w:r>
      <w:r w:rsidRPr="00DE3EEF">
        <w:rPr>
          <w:szCs w:val="24"/>
        </w:rPr>
        <w:t xml:space="preserve"> data received from </w:t>
      </w:r>
      <w:r>
        <w:rPr>
          <w:szCs w:val="24"/>
        </w:rPr>
        <w:t xml:space="preserve">the </w:t>
      </w:r>
      <w:r w:rsidRPr="00DE3EEF">
        <w:rPr>
          <w:szCs w:val="24"/>
        </w:rPr>
        <w:t>Feed-Point</w:t>
      </w:r>
      <w:r>
        <w:rPr>
          <w:szCs w:val="24"/>
        </w:rPr>
        <w:t>.</w:t>
      </w:r>
    </w:p>
    <w:p w14:paraId="6BD0BF41" w14:textId="77777777" w:rsidR="00EC120A" w:rsidRDefault="00EC120A" w:rsidP="00EC120A">
      <w:pPr>
        <w:pStyle w:val="Heading5"/>
      </w:pPr>
      <w:r>
        <w:br w:type="page"/>
      </w:r>
    </w:p>
    <w:p w14:paraId="4246058B" w14:textId="77777777" w:rsidR="00EC120A" w:rsidRDefault="00EC120A" w:rsidP="005B067E">
      <w:pPr>
        <w:pStyle w:val="Heading6"/>
        <w:numPr>
          <w:ilvl w:val="0"/>
          <w:numId w:val="0"/>
        </w:numPr>
        <w:ind w:left="1152" w:hanging="1152"/>
      </w:pPr>
      <w:r>
        <w:t>Form Service</w:t>
      </w:r>
    </w:p>
    <w:p w14:paraId="134F72C0" w14:textId="003AF1B0" w:rsidR="00EC120A" w:rsidRPr="007A3E1F" w:rsidRDefault="001F2E15" w:rsidP="00EC120A">
      <w:pPr>
        <w:rPr>
          <w:szCs w:val="24"/>
        </w:rPr>
      </w:pPr>
      <w:r>
        <w:rPr>
          <w:szCs w:val="24"/>
        </w:rPr>
        <w:t xml:space="preserve">The </w:t>
      </w:r>
      <w:r w:rsidRPr="007A3E1F">
        <w:rPr>
          <w:szCs w:val="24"/>
        </w:rPr>
        <w:t xml:space="preserve">Form Service is an additional service that allows Platforms to get actual needed field-set together with existing related information and reference data within one single request to build UI-Form for producing specific type of data-entity by end-user on its side. Accordingly, the platform may not store on its side such information, and receive it in real-time when needed. </w:t>
      </w:r>
      <w:r>
        <w:rPr>
          <w:szCs w:val="24"/>
        </w:rPr>
        <w:t xml:space="preserve">The </w:t>
      </w:r>
      <w:r w:rsidRPr="007A3E1F">
        <w:rPr>
          <w:szCs w:val="24"/>
        </w:rPr>
        <w:t>Form Service uses ‘Alpaca Forms’ as a UI-Processor for interpretation of Json-Schema of different models as online UI-forms. ‘Alpaca’ provides the easiest way to generate interactive forms for web and mobile applications</w:t>
      </w:r>
      <w:r>
        <w:rPr>
          <w:szCs w:val="24"/>
        </w:rPr>
        <w:t>.</w:t>
      </w:r>
    </w:p>
    <w:tbl>
      <w:tblPr>
        <w:tblW w:w="9000" w:type="dxa"/>
        <w:tblInd w:w="-100" w:type="dxa"/>
        <w:tblLayout w:type="fixed"/>
        <w:tblLook w:val="0600" w:firstRow="0" w:lastRow="0" w:firstColumn="0" w:lastColumn="0" w:noHBand="1" w:noVBand="1"/>
      </w:tblPr>
      <w:tblGrid>
        <w:gridCol w:w="8310"/>
        <w:gridCol w:w="690"/>
      </w:tblGrid>
      <w:tr w:rsidR="00EC120A" w14:paraId="24034638" w14:textId="77777777" w:rsidTr="00B87BB9">
        <w:trPr>
          <w:trHeight w:val="440"/>
        </w:trPr>
        <w:tc>
          <w:tcPr>
            <w:tcW w:w="8310" w:type="dxa"/>
            <w:shd w:val="clear" w:color="auto" w:fill="FFFFAB"/>
            <w:tcMar>
              <w:top w:w="170" w:type="dxa"/>
              <w:left w:w="170" w:type="dxa"/>
              <w:bottom w:w="170" w:type="dxa"/>
              <w:right w:w="170" w:type="dxa"/>
            </w:tcMar>
            <w:vAlign w:val="center"/>
          </w:tcPr>
          <w:p w14:paraId="69F1EDA3" w14:textId="77777777" w:rsidR="00EC120A" w:rsidRDefault="00EC120A" w:rsidP="00B87BB9">
            <w:pPr>
              <w:spacing w:after="0" w:line="240" w:lineRule="auto"/>
              <w:rPr>
                <w:b/>
              </w:rPr>
            </w:pPr>
            <w:r>
              <w:rPr>
                <w:b/>
              </w:rPr>
              <w:t xml:space="preserve">Learn more about </w:t>
            </w:r>
            <w:hyperlink r:id="rId64">
              <w:r>
                <w:rPr>
                  <w:b/>
                  <w:u w:val="single"/>
                </w:rPr>
                <w:t>Alpaca Forms</w:t>
              </w:r>
            </w:hyperlink>
          </w:p>
        </w:tc>
        <w:tc>
          <w:tcPr>
            <w:tcW w:w="690" w:type="dxa"/>
            <w:shd w:val="clear" w:color="auto" w:fill="FFFFAB"/>
            <w:tcMar>
              <w:top w:w="100" w:type="dxa"/>
              <w:left w:w="100" w:type="dxa"/>
              <w:bottom w:w="100" w:type="dxa"/>
              <w:right w:w="100" w:type="dxa"/>
            </w:tcMar>
            <w:vAlign w:val="center"/>
          </w:tcPr>
          <w:p w14:paraId="013687C5" w14:textId="77777777" w:rsidR="00EC120A" w:rsidRDefault="00EC120A" w:rsidP="00B87BB9">
            <w:pPr>
              <w:spacing w:after="0" w:line="240" w:lineRule="auto"/>
            </w:pPr>
            <w:r>
              <w:rPr>
                <w:noProof/>
                <w:lang w:eastAsia="en-GB"/>
              </w:rPr>
              <w:drawing>
                <wp:inline distT="114300" distB="114300" distL="114300" distR="114300" wp14:anchorId="58593257" wp14:editId="70ED0CD8">
                  <wp:extent cx="198783" cy="190500"/>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198783" cy="190500"/>
                          </a:xfrm>
                          <a:prstGeom prst="rect">
                            <a:avLst/>
                          </a:prstGeom>
                          <a:ln/>
                        </pic:spPr>
                      </pic:pic>
                    </a:graphicData>
                  </a:graphic>
                </wp:inline>
              </w:drawing>
            </w:r>
          </w:p>
        </w:tc>
      </w:tr>
    </w:tbl>
    <w:p w14:paraId="2CA987EC" w14:textId="77777777" w:rsidR="00EC120A" w:rsidRPr="005E4604" w:rsidRDefault="00EC120A" w:rsidP="00EC120A">
      <w:pPr>
        <w:pStyle w:val="Heading7"/>
        <w:rPr>
          <w:sz w:val="24"/>
          <w:szCs w:val="24"/>
        </w:rPr>
      </w:pPr>
      <w:bookmarkStart w:id="76" w:name="_flclmjx2zti7" w:colFirst="0" w:colLast="0"/>
      <w:bookmarkEnd w:id="76"/>
      <w:r w:rsidRPr="005E4604">
        <w:rPr>
          <w:sz w:val="24"/>
          <w:szCs w:val="24"/>
        </w:rPr>
        <w:t>Overview</w:t>
      </w:r>
    </w:p>
    <w:p w14:paraId="7ED022D6" w14:textId="0B617B2A" w:rsidR="00EC120A" w:rsidRPr="007A3E1F" w:rsidRDefault="001F2E15" w:rsidP="00EC120A">
      <w:pPr>
        <w:rPr>
          <w:szCs w:val="24"/>
        </w:rPr>
      </w:pPr>
      <w:r w:rsidRPr="007A3E1F">
        <w:rPr>
          <w:szCs w:val="24"/>
        </w:rPr>
        <w:t>To get needed information</w:t>
      </w:r>
      <w:r>
        <w:rPr>
          <w:szCs w:val="24"/>
        </w:rPr>
        <w:t>,</w:t>
      </w:r>
      <w:r w:rsidRPr="007A3E1F">
        <w:rPr>
          <w:szCs w:val="24"/>
        </w:rPr>
        <w:t xml:space="preserve"> relevant request should be sen</w:t>
      </w:r>
      <w:r>
        <w:rPr>
          <w:szCs w:val="24"/>
        </w:rPr>
        <w:t>t</w:t>
      </w:r>
      <w:r w:rsidRPr="007A3E1F">
        <w:rPr>
          <w:szCs w:val="24"/>
        </w:rPr>
        <w:t xml:space="preserve"> to </w:t>
      </w:r>
      <w:r>
        <w:rPr>
          <w:szCs w:val="24"/>
        </w:rPr>
        <w:t xml:space="preserve">the </w:t>
      </w:r>
      <w:r w:rsidRPr="007A3E1F">
        <w:rPr>
          <w:szCs w:val="24"/>
        </w:rPr>
        <w:t>Operation Service. The rules are below. In the case of successful request</w:t>
      </w:r>
      <w:r>
        <w:rPr>
          <w:szCs w:val="24"/>
        </w:rPr>
        <w:t>s</w:t>
      </w:r>
      <w:r w:rsidRPr="007A3E1F">
        <w:rPr>
          <w:szCs w:val="24"/>
        </w:rPr>
        <w:t xml:space="preserve">, </w:t>
      </w:r>
      <w:r>
        <w:rPr>
          <w:szCs w:val="24"/>
        </w:rPr>
        <w:t xml:space="preserve">the </w:t>
      </w:r>
      <w:r w:rsidRPr="007A3E1F">
        <w:rPr>
          <w:szCs w:val="24"/>
        </w:rPr>
        <w:t>service will provide a json-scheme of field-set</w:t>
      </w:r>
      <w:r>
        <w:rPr>
          <w:szCs w:val="24"/>
        </w:rPr>
        <w:t>,</w:t>
      </w:r>
      <w:r w:rsidRPr="007A3E1F">
        <w:rPr>
          <w:szCs w:val="24"/>
        </w:rPr>
        <w:t xml:space="preserve"> </w:t>
      </w:r>
      <w:r>
        <w:rPr>
          <w:szCs w:val="24"/>
        </w:rPr>
        <w:t>a</w:t>
      </w:r>
      <w:r w:rsidRPr="007A3E1F">
        <w:rPr>
          <w:szCs w:val="24"/>
        </w:rPr>
        <w:t>ll available data taken from a public point, reference data for pre-defined fields and list of human-readable values of coded fields and data (such as list of available currencies, units of measure, etc) in a requested lang</w:t>
      </w:r>
      <w:r w:rsidR="00EC120A" w:rsidRPr="007A3E1F">
        <w:rPr>
          <w:szCs w:val="24"/>
        </w:rPr>
        <w:t>.</w:t>
      </w:r>
    </w:p>
    <w:tbl>
      <w:tblPr>
        <w:tblW w:w="9000" w:type="dxa"/>
        <w:tblInd w:w="-100" w:type="dxa"/>
        <w:tblLayout w:type="fixed"/>
        <w:tblLook w:val="0600" w:firstRow="0" w:lastRow="0" w:firstColumn="0" w:lastColumn="0" w:noHBand="1" w:noVBand="1"/>
      </w:tblPr>
      <w:tblGrid>
        <w:gridCol w:w="8250"/>
        <w:gridCol w:w="750"/>
      </w:tblGrid>
      <w:tr w:rsidR="00EC120A" w14:paraId="12B00269" w14:textId="77777777" w:rsidTr="00B87BB9">
        <w:tc>
          <w:tcPr>
            <w:tcW w:w="8250" w:type="dxa"/>
            <w:shd w:val="clear" w:color="auto" w:fill="FFFFAB"/>
            <w:tcMar>
              <w:top w:w="170" w:type="dxa"/>
              <w:left w:w="170" w:type="dxa"/>
              <w:bottom w:w="170" w:type="dxa"/>
              <w:right w:w="170" w:type="dxa"/>
            </w:tcMar>
            <w:vAlign w:val="center"/>
          </w:tcPr>
          <w:p w14:paraId="11D579D9" w14:textId="77777777" w:rsidR="00EC120A" w:rsidRDefault="00EC120A" w:rsidP="00B87BB9">
            <w:pPr>
              <w:spacing w:after="0" w:line="240" w:lineRule="auto"/>
              <w:rPr>
                <w:b/>
              </w:rPr>
            </w:pPr>
            <w:r>
              <w:rPr>
                <w:b/>
              </w:rPr>
              <w:t xml:space="preserve">Service is used together with ‘X-OPERATION-ID’ functionality within single request </w:t>
            </w:r>
          </w:p>
        </w:tc>
        <w:tc>
          <w:tcPr>
            <w:tcW w:w="750" w:type="dxa"/>
            <w:shd w:val="clear" w:color="auto" w:fill="FFFFAB"/>
            <w:tcMar>
              <w:top w:w="85" w:type="dxa"/>
              <w:left w:w="85" w:type="dxa"/>
              <w:bottom w:w="85" w:type="dxa"/>
              <w:right w:w="85" w:type="dxa"/>
            </w:tcMar>
            <w:vAlign w:val="center"/>
          </w:tcPr>
          <w:p w14:paraId="45B02CB5" w14:textId="77777777" w:rsidR="00EC120A" w:rsidRDefault="00EC120A" w:rsidP="00B87BB9">
            <w:pPr>
              <w:spacing w:after="0" w:line="240" w:lineRule="auto"/>
              <w:jc w:val="center"/>
            </w:pPr>
            <w:r>
              <w:rPr>
                <w:noProof/>
                <w:lang w:eastAsia="en-GB"/>
              </w:rPr>
              <w:drawing>
                <wp:inline distT="114300" distB="114300" distL="114300" distR="114300" wp14:anchorId="5112A11F" wp14:editId="52BBF668">
                  <wp:extent cx="190500" cy="219808"/>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055923C8" w14:textId="77777777" w:rsidR="00EC120A" w:rsidRDefault="00EC120A" w:rsidP="00EC120A">
      <w:pPr>
        <w:spacing w:before="200" w:after="0" w:line="360" w:lineRule="auto"/>
        <w:rPr>
          <w:b/>
        </w:rPr>
      </w:pPr>
      <w:r>
        <w:rPr>
          <w:b/>
        </w:rPr>
        <w:t>Request</w:t>
      </w:r>
    </w:p>
    <w:p w14:paraId="47BE5485" w14:textId="0B6F4362" w:rsidR="00EC120A" w:rsidRPr="007A3E1F" w:rsidRDefault="001F2E15" w:rsidP="00EC120A">
      <w:pPr>
        <w:spacing w:after="0"/>
        <w:rPr>
          <w:szCs w:val="24"/>
        </w:rPr>
      </w:pPr>
      <w:r w:rsidRPr="007A3E1F">
        <w:rPr>
          <w:szCs w:val="24"/>
        </w:rPr>
        <w:t xml:space="preserve">All requests for Form Service </w:t>
      </w:r>
      <w:r>
        <w:rPr>
          <w:szCs w:val="24"/>
        </w:rPr>
        <w:t>are done through a</w:t>
      </w:r>
      <w:r w:rsidRPr="007A3E1F">
        <w:rPr>
          <w:szCs w:val="24"/>
        </w:rPr>
        <w:t xml:space="preserve"> POST-method (same as for parent Operation Service)</w:t>
      </w:r>
    </w:p>
    <w:tbl>
      <w:tblPr>
        <w:tblW w:w="9026" w:type="dxa"/>
        <w:tblInd w:w="-100" w:type="dxa"/>
        <w:tblLayout w:type="fixed"/>
        <w:tblLook w:val="0600" w:firstRow="0" w:lastRow="0" w:firstColumn="0" w:lastColumn="0" w:noHBand="1" w:noVBand="1"/>
      </w:tblPr>
      <w:tblGrid>
        <w:gridCol w:w="9026"/>
      </w:tblGrid>
      <w:tr w:rsidR="00EC120A" w14:paraId="5A3BD3E3" w14:textId="77777777" w:rsidTr="00B87BB9">
        <w:tc>
          <w:tcPr>
            <w:tcW w:w="9026" w:type="dxa"/>
            <w:shd w:val="clear" w:color="auto" w:fill="F8F8F8"/>
            <w:tcMar>
              <w:top w:w="170" w:type="dxa"/>
              <w:left w:w="170" w:type="dxa"/>
              <w:bottom w:w="170" w:type="dxa"/>
              <w:right w:w="170" w:type="dxa"/>
            </w:tcMar>
          </w:tcPr>
          <w:p w14:paraId="6BBD5A3D"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000080"/>
                <w:sz w:val="14"/>
                <w:szCs w:val="14"/>
                <w:shd w:val="clear" w:color="auto" w:fill="F8F8F8"/>
              </w:rPr>
              <w:t>POST ?mainParams[...]&amp;specificParams[...]</w:t>
            </w:r>
            <w:r>
              <w:rPr>
                <w:rFonts w:ascii="Courier New" w:eastAsia="Courier New" w:hAnsi="Courier New" w:cs="Courier New"/>
                <w:color w:val="000080"/>
                <w:sz w:val="14"/>
                <w:szCs w:val="14"/>
                <w:shd w:val="clear" w:color="auto" w:fill="F8F8F8"/>
              </w:rPr>
              <w:br/>
              <w:t>Authorization</w:t>
            </w:r>
            <w:r>
              <w:rPr>
                <w:rFonts w:ascii="Courier New" w:eastAsia="Courier New" w:hAnsi="Courier New" w:cs="Courier New"/>
                <w:color w:val="333333"/>
                <w:sz w:val="14"/>
                <w:szCs w:val="14"/>
                <w:shd w:val="clear" w:color="auto" w:fill="F8F8F8"/>
              </w:rPr>
              <w:t>: Basic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4359</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sandbox.operations.mtender.gov.md</w:t>
            </w:r>
          </w:p>
        </w:tc>
      </w:tr>
    </w:tbl>
    <w:p w14:paraId="443CA3E0" w14:textId="77777777" w:rsidR="00EC120A" w:rsidRDefault="00EC120A" w:rsidP="00EC120A">
      <w:pPr>
        <w:spacing w:before="200" w:after="0" w:line="360" w:lineRule="auto"/>
      </w:pPr>
      <w:r>
        <w:rPr>
          <w:b/>
        </w:rPr>
        <w:t>Main Params</w:t>
      </w:r>
    </w:p>
    <w:tbl>
      <w:tblPr>
        <w:tblW w:w="9015" w:type="dxa"/>
        <w:tblInd w:w="-100" w:type="dxa"/>
        <w:tblLayout w:type="fixed"/>
        <w:tblLook w:val="0600" w:firstRow="0" w:lastRow="0" w:firstColumn="0" w:lastColumn="0" w:noHBand="1" w:noVBand="1"/>
      </w:tblPr>
      <w:tblGrid>
        <w:gridCol w:w="1155"/>
        <w:gridCol w:w="7860"/>
      </w:tblGrid>
      <w:tr w:rsidR="00EC120A" w14:paraId="3C6A98DA" w14:textId="77777777" w:rsidTr="00B87BB9">
        <w:trPr>
          <w:trHeight w:val="280"/>
        </w:trPr>
        <w:tc>
          <w:tcPr>
            <w:tcW w:w="1155" w:type="dxa"/>
            <w:tcBorders>
              <w:top w:val="nil"/>
            </w:tcBorders>
            <w:shd w:val="clear" w:color="auto" w:fill="F3F3F3"/>
            <w:tcMar>
              <w:top w:w="45" w:type="dxa"/>
              <w:left w:w="45" w:type="dxa"/>
              <w:bottom w:w="45" w:type="dxa"/>
              <w:right w:w="45" w:type="dxa"/>
            </w:tcMar>
          </w:tcPr>
          <w:p w14:paraId="65679E3E" w14:textId="77777777" w:rsidR="00EC120A" w:rsidRDefault="00EC120A" w:rsidP="00B87BB9">
            <w:pPr>
              <w:spacing w:after="0" w:line="240" w:lineRule="auto"/>
              <w:rPr>
                <w:sz w:val="18"/>
                <w:szCs w:val="18"/>
              </w:rPr>
            </w:pPr>
            <w:r>
              <w:rPr>
                <w:b/>
                <w:sz w:val="18"/>
                <w:szCs w:val="18"/>
              </w:rPr>
              <w:t>form</w:t>
            </w:r>
          </w:p>
        </w:tc>
        <w:tc>
          <w:tcPr>
            <w:tcW w:w="7860" w:type="dxa"/>
            <w:tcBorders>
              <w:top w:val="nil"/>
            </w:tcBorders>
            <w:shd w:val="clear" w:color="auto" w:fill="F3F3F3"/>
            <w:tcMar>
              <w:top w:w="45" w:type="dxa"/>
              <w:left w:w="45" w:type="dxa"/>
              <w:bottom w:w="45" w:type="dxa"/>
              <w:right w:w="45" w:type="dxa"/>
            </w:tcMar>
          </w:tcPr>
          <w:p w14:paraId="532E9081" w14:textId="77777777" w:rsidR="00EC120A" w:rsidRDefault="00EC120A" w:rsidP="00B87BB9">
            <w:pPr>
              <w:spacing w:after="0" w:line="240" w:lineRule="auto"/>
              <w:rPr>
                <w:sz w:val="18"/>
                <w:szCs w:val="18"/>
              </w:rPr>
            </w:pPr>
            <w:r>
              <w:rPr>
                <w:sz w:val="18"/>
                <w:szCs w:val="18"/>
              </w:rPr>
              <w:t xml:space="preserve">Identifier of needed form (e.g. ‘EI’) according to </w:t>
            </w:r>
            <w:hyperlink w:anchor="_n843e3unuzkm">
              <w:r>
                <w:rPr>
                  <w:sz w:val="18"/>
                  <w:szCs w:val="18"/>
                  <w:u w:val="single"/>
                </w:rPr>
                <w:t>‘forms’ codelist</w:t>
              </w:r>
            </w:hyperlink>
          </w:p>
        </w:tc>
      </w:tr>
      <w:tr w:rsidR="00EC120A" w14:paraId="14A3ABE2" w14:textId="77777777" w:rsidTr="00B87BB9">
        <w:trPr>
          <w:trHeight w:val="280"/>
        </w:trPr>
        <w:tc>
          <w:tcPr>
            <w:tcW w:w="1155" w:type="dxa"/>
            <w:tcBorders>
              <w:top w:val="nil"/>
            </w:tcBorders>
            <w:tcMar>
              <w:top w:w="45" w:type="dxa"/>
              <w:left w:w="45" w:type="dxa"/>
              <w:bottom w:w="45" w:type="dxa"/>
              <w:right w:w="45" w:type="dxa"/>
            </w:tcMar>
          </w:tcPr>
          <w:p w14:paraId="6076C3ED" w14:textId="77777777" w:rsidR="00EC120A" w:rsidRDefault="00EC120A" w:rsidP="00B87BB9">
            <w:pPr>
              <w:spacing w:after="0" w:line="240" w:lineRule="auto"/>
              <w:rPr>
                <w:b/>
                <w:sz w:val="18"/>
                <w:szCs w:val="18"/>
              </w:rPr>
            </w:pPr>
            <w:r>
              <w:rPr>
                <w:b/>
                <w:sz w:val="18"/>
                <w:szCs w:val="18"/>
              </w:rPr>
              <w:t>lang</w:t>
            </w:r>
          </w:p>
        </w:tc>
        <w:tc>
          <w:tcPr>
            <w:tcW w:w="7860" w:type="dxa"/>
            <w:tcBorders>
              <w:top w:val="nil"/>
            </w:tcBorders>
            <w:tcMar>
              <w:top w:w="45" w:type="dxa"/>
              <w:left w:w="45" w:type="dxa"/>
              <w:bottom w:w="45" w:type="dxa"/>
              <w:right w:w="45" w:type="dxa"/>
            </w:tcMar>
          </w:tcPr>
          <w:p w14:paraId="4747480B" w14:textId="77777777" w:rsidR="00EC120A" w:rsidRDefault="00EC120A" w:rsidP="00B87BB9">
            <w:pPr>
              <w:spacing w:after="0" w:line="240" w:lineRule="auto"/>
              <w:rPr>
                <w:sz w:val="18"/>
                <w:szCs w:val="18"/>
              </w:rPr>
            </w:pPr>
            <w:r>
              <w:rPr>
                <w:sz w:val="18"/>
                <w:szCs w:val="18"/>
              </w:rPr>
              <w:t xml:space="preserve">Identifier of needed localization (e.g. ‘EN’) according to </w:t>
            </w:r>
            <w:hyperlink w:anchor="_ww26dza878zr">
              <w:r>
                <w:rPr>
                  <w:sz w:val="18"/>
                  <w:szCs w:val="18"/>
                  <w:u w:val="single"/>
                </w:rPr>
                <w:t>‘langs’ codelist</w:t>
              </w:r>
            </w:hyperlink>
          </w:p>
        </w:tc>
      </w:tr>
    </w:tbl>
    <w:p w14:paraId="6605C76E" w14:textId="77777777" w:rsidR="00EC120A" w:rsidRDefault="00EC120A" w:rsidP="00EC120A">
      <w:pPr>
        <w:spacing w:before="200" w:after="0"/>
        <w:rPr>
          <w:b/>
        </w:rPr>
      </w:pPr>
      <w:r>
        <w:rPr>
          <w:b/>
        </w:rPr>
        <w:t>Specific Params</w:t>
      </w:r>
    </w:p>
    <w:p w14:paraId="06C0A7FF" w14:textId="4678CFF5" w:rsidR="00EC120A" w:rsidRPr="007A3E1F" w:rsidRDefault="00EC120A" w:rsidP="00EC120A">
      <w:pPr>
        <w:spacing w:after="0"/>
        <w:rPr>
          <w:szCs w:val="24"/>
        </w:rPr>
      </w:pPr>
      <w:r w:rsidRPr="007A3E1F">
        <w:rPr>
          <w:szCs w:val="24"/>
        </w:rPr>
        <w:t xml:space="preserve">Set of specific parameters required in </w:t>
      </w:r>
      <w:r w:rsidR="001F2E15">
        <w:rPr>
          <w:szCs w:val="24"/>
        </w:rPr>
        <w:t xml:space="preserve">a </w:t>
      </w:r>
      <w:r w:rsidRPr="007A3E1F">
        <w:rPr>
          <w:szCs w:val="24"/>
        </w:rPr>
        <w:t>particular case. Described below.</w:t>
      </w:r>
    </w:p>
    <w:p w14:paraId="27F99DBB" w14:textId="77777777" w:rsidR="00EC120A" w:rsidRDefault="00EC120A" w:rsidP="00EC120A">
      <w:pPr>
        <w:spacing w:before="200" w:after="0" w:line="360" w:lineRule="auto"/>
        <w:rPr>
          <w:b/>
        </w:rPr>
      </w:pPr>
      <w:r>
        <w:rPr>
          <w:b/>
        </w:rPr>
        <w:t>Response</w:t>
      </w:r>
    </w:p>
    <w:p w14:paraId="2E24DC56" w14:textId="77777777" w:rsidR="00EC120A" w:rsidRPr="007A3E1F" w:rsidRDefault="00EC120A" w:rsidP="00EC120A">
      <w:pPr>
        <w:spacing w:after="0"/>
        <w:rPr>
          <w:szCs w:val="24"/>
        </w:rPr>
      </w:pPr>
      <w:r w:rsidRPr="007A3E1F">
        <w:rPr>
          <w:szCs w:val="24"/>
        </w:rPr>
        <w:t>For all valid queries, the response will have a common structure:</w:t>
      </w:r>
    </w:p>
    <w:tbl>
      <w:tblPr>
        <w:tblW w:w="9026" w:type="dxa"/>
        <w:tblInd w:w="-100" w:type="dxa"/>
        <w:tblLayout w:type="fixed"/>
        <w:tblLook w:val="0600" w:firstRow="0" w:lastRow="0" w:firstColumn="0" w:lastColumn="0" w:noHBand="1" w:noVBand="1"/>
      </w:tblPr>
      <w:tblGrid>
        <w:gridCol w:w="9026"/>
      </w:tblGrid>
      <w:tr w:rsidR="00EC120A" w14:paraId="127675D0" w14:textId="77777777" w:rsidTr="00B87BB9">
        <w:tc>
          <w:tcPr>
            <w:tcW w:w="9026" w:type="dxa"/>
            <w:shd w:val="clear" w:color="auto" w:fill="F8F8F8"/>
            <w:tcMar>
              <w:top w:w="170" w:type="dxa"/>
              <w:left w:w="170" w:type="dxa"/>
              <w:bottom w:w="170" w:type="dxa"/>
              <w:right w:w="170" w:type="dxa"/>
            </w:tcMar>
          </w:tcPr>
          <w:p w14:paraId="57259B12"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8080"/>
                <w:sz w:val="14"/>
                <w:szCs w:val="14"/>
                <w:shd w:val="clear" w:color="auto" w:fill="F8F8F8"/>
              </w:rPr>
              <w:t>201</w:t>
            </w:r>
            <w:r>
              <w:rPr>
                <w:rFonts w:ascii="Courier New" w:eastAsia="Courier New" w:hAnsi="Courier New" w:cs="Courier New"/>
                <w:color w:val="333333"/>
                <w:sz w:val="14"/>
                <w:szCs w:val="14"/>
                <w:shd w:val="clear" w:color="auto" w:fill="F8F8F8"/>
              </w:rPr>
              <w:t xml:space="preserve"> OK</w:t>
            </w:r>
            <w:r>
              <w:rPr>
                <w:rFonts w:ascii="Courier New" w:eastAsia="Courier New" w:hAnsi="Courier New" w:cs="Courier New"/>
                <w:color w:val="333333"/>
                <w:sz w:val="14"/>
                <w:szCs w:val="14"/>
                <w:shd w:val="clear" w:color="auto" w:fill="F8F8F8"/>
              </w:rPr>
              <w:br/>
              <w:t>Content-Type: application/json; charset=UTF</w:t>
            </w:r>
            <w:r>
              <w:rPr>
                <w:rFonts w:ascii="Courier New" w:eastAsia="Courier New" w:hAnsi="Courier New" w:cs="Courier New"/>
                <w:color w:val="008080"/>
                <w:sz w:val="14"/>
                <w:szCs w:val="14"/>
                <w:shd w:val="clear" w:color="auto" w:fill="F8F8F8"/>
              </w:rPr>
              <w:t>-8</w:t>
            </w:r>
          </w:p>
          <w:p w14:paraId="58BAD47C"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"operationId":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"form": {</w:t>
            </w:r>
            <w:r>
              <w:rPr>
                <w:rFonts w:ascii="Courier New" w:eastAsia="Courier New" w:hAnsi="Courier New" w:cs="Courier New"/>
                <w:color w:val="333333"/>
                <w:sz w:val="14"/>
                <w:szCs w:val="14"/>
                <w:shd w:val="clear" w:color="auto" w:fill="F8F8F8"/>
              </w:rPr>
              <w:br/>
              <w:t xml:space="preserve">      "schema":{},</w:t>
            </w:r>
            <w:r>
              <w:rPr>
                <w:rFonts w:ascii="Courier New" w:eastAsia="Courier New" w:hAnsi="Courier New" w:cs="Courier New"/>
                <w:color w:val="333333"/>
                <w:sz w:val="14"/>
                <w:szCs w:val="14"/>
                <w:shd w:val="clear" w:color="auto" w:fill="F8F8F8"/>
              </w:rPr>
              <w:br/>
              <w:t xml:space="preserve">      "data":{}</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5925B17" w14:textId="77777777" w:rsidR="00EC120A" w:rsidRDefault="00EC120A" w:rsidP="00EC120A">
      <w:pPr>
        <w:spacing w:after="0"/>
        <w:rPr>
          <w:sz w:val="16"/>
          <w:szCs w:val="16"/>
        </w:rPr>
      </w:pPr>
    </w:p>
    <w:tbl>
      <w:tblPr>
        <w:tblW w:w="9000" w:type="dxa"/>
        <w:tblInd w:w="-100" w:type="dxa"/>
        <w:tblLayout w:type="fixed"/>
        <w:tblLook w:val="0600" w:firstRow="0" w:lastRow="0" w:firstColumn="0" w:lastColumn="0" w:noHBand="1" w:noVBand="1"/>
      </w:tblPr>
      <w:tblGrid>
        <w:gridCol w:w="8250"/>
        <w:gridCol w:w="750"/>
      </w:tblGrid>
      <w:tr w:rsidR="00EC120A" w14:paraId="73A23E69" w14:textId="77777777" w:rsidTr="00B87BB9">
        <w:tc>
          <w:tcPr>
            <w:tcW w:w="8250" w:type="dxa"/>
            <w:shd w:val="clear" w:color="auto" w:fill="FFFFAB"/>
            <w:tcMar>
              <w:top w:w="170" w:type="dxa"/>
              <w:left w:w="170" w:type="dxa"/>
              <w:bottom w:w="170" w:type="dxa"/>
              <w:right w:w="170" w:type="dxa"/>
            </w:tcMar>
            <w:vAlign w:val="center"/>
          </w:tcPr>
          <w:p w14:paraId="3ABD79D7" w14:textId="77777777" w:rsidR="00EC120A" w:rsidRDefault="00EC120A" w:rsidP="00B87BB9">
            <w:pPr>
              <w:spacing w:after="0" w:line="240" w:lineRule="auto"/>
              <w:rPr>
                <w:b/>
              </w:rPr>
            </w:pPr>
            <w:r>
              <w:rPr>
                <w:b/>
              </w:rPr>
              <w:t>Objects "schema" and "data" will be present even if they are empty</w:t>
            </w:r>
          </w:p>
        </w:tc>
        <w:tc>
          <w:tcPr>
            <w:tcW w:w="750" w:type="dxa"/>
            <w:shd w:val="clear" w:color="auto" w:fill="FFFFAB"/>
            <w:tcMar>
              <w:top w:w="85" w:type="dxa"/>
              <w:left w:w="85" w:type="dxa"/>
              <w:bottom w:w="85" w:type="dxa"/>
              <w:right w:w="85" w:type="dxa"/>
            </w:tcMar>
            <w:vAlign w:val="center"/>
          </w:tcPr>
          <w:p w14:paraId="11F809F2" w14:textId="77777777" w:rsidR="00EC120A" w:rsidRDefault="00EC120A" w:rsidP="00B87BB9">
            <w:pPr>
              <w:spacing w:after="0" w:line="240" w:lineRule="auto"/>
              <w:jc w:val="center"/>
            </w:pPr>
            <w:r>
              <w:rPr>
                <w:noProof/>
                <w:lang w:eastAsia="en-GB"/>
              </w:rPr>
              <w:drawing>
                <wp:inline distT="114300" distB="114300" distL="114300" distR="114300" wp14:anchorId="0FE8CCF3" wp14:editId="710B3F98">
                  <wp:extent cx="190500" cy="219808"/>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32413682" w14:textId="77777777" w:rsidR="00EC120A" w:rsidRPr="007A3E1F" w:rsidRDefault="00EC120A" w:rsidP="00EC120A">
      <w:pPr>
        <w:spacing w:after="0"/>
        <w:rPr>
          <w:szCs w:val="24"/>
        </w:rPr>
      </w:pPr>
      <w:r w:rsidRPr="007A3E1F">
        <w:rPr>
          <w:szCs w:val="24"/>
        </w:rPr>
        <w:t>For all invalid queries, the response will have a common structure:</w:t>
      </w:r>
    </w:p>
    <w:tbl>
      <w:tblPr>
        <w:tblW w:w="9026" w:type="dxa"/>
        <w:tblInd w:w="-100" w:type="dxa"/>
        <w:tblLayout w:type="fixed"/>
        <w:tblLook w:val="0600" w:firstRow="0" w:lastRow="0" w:firstColumn="0" w:lastColumn="0" w:noHBand="1" w:noVBand="1"/>
      </w:tblPr>
      <w:tblGrid>
        <w:gridCol w:w="9026"/>
      </w:tblGrid>
      <w:tr w:rsidR="00EC120A" w14:paraId="2701DEE7" w14:textId="77777777" w:rsidTr="00B87BB9">
        <w:tc>
          <w:tcPr>
            <w:tcW w:w="9026" w:type="dxa"/>
            <w:shd w:val="clear" w:color="auto" w:fill="F8F8F8"/>
            <w:tcMar>
              <w:top w:w="170" w:type="dxa"/>
              <w:left w:w="170" w:type="dxa"/>
              <w:bottom w:w="170" w:type="dxa"/>
              <w:right w:w="170" w:type="dxa"/>
            </w:tcMar>
          </w:tcPr>
          <w:p w14:paraId="0AD4F684" w14:textId="77777777" w:rsidR="00EC120A" w:rsidRDefault="00EC120A" w:rsidP="00B87BB9">
            <w:pPr>
              <w:widowControl w:val="0"/>
              <w:spacing w:after="0"/>
              <w:rPr>
                <w:rFonts w:ascii="Courier New" w:eastAsia="Courier New" w:hAnsi="Courier New" w:cs="Courier New"/>
                <w:color w:val="444444"/>
                <w:sz w:val="14"/>
                <w:szCs w:val="14"/>
              </w:rPr>
            </w:pPr>
            <w:r>
              <w:rPr>
                <w:rFonts w:ascii="Courier New" w:eastAsia="Courier New" w:hAnsi="Courier New" w:cs="Courier New"/>
                <w:color w:val="008080"/>
                <w:sz w:val="14"/>
                <w:szCs w:val="14"/>
                <w:shd w:val="clear" w:color="auto" w:fill="F8F8F8"/>
              </w:rPr>
              <w:t>4</w:t>
            </w:r>
            <w:r>
              <w:rPr>
                <w:rFonts w:ascii="Courier New" w:eastAsia="Courier New" w:hAnsi="Courier New" w:cs="Courier New"/>
                <w:color w:val="333333"/>
                <w:sz w:val="14"/>
                <w:szCs w:val="14"/>
                <w:shd w:val="clear" w:color="auto" w:fill="F8F8F8"/>
              </w:rPr>
              <w:t>XX</w:t>
            </w:r>
            <w:r>
              <w:rPr>
                <w:rFonts w:ascii="Courier New" w:eastAsia="Courier New" w:hAnsi="Courier New" w:cs="Courier New"/>
                <w:color w:val="333333"/>
                <w:sz w:val="14"/>
                <w:szCs w:val="14"/>
                <w:shd w:val="clear" w:color="auto" w:fill="F8F8F8"/>
              </w:rPr>
              <w:br/>
              <w:t>Content-Type: application/json; charset=UTF</w:t>
            </w:r>
            <w:r>
              <w:rPr>
                <w:rFonts w:ascii="Courier New" w:eastAsia="Courier New" w:hAnsi="Courier New" w:cs="Courier New"/>
                <w:color w:val="008080"/>
                <w:sz w:val="14"/>
                <w:szCs w:val="14"/>
                <w:shd w:val="clear" w:color="auto" w:fill="F8F8F8"/>
              </w:rPr>
              <w:t>-8</w:t>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t xml:space="preserve">  "errors":[</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"description":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0DD0F932" w14:textId="77777777" w:rsidR="00EC120A" w:rsidRPr="005E4604" w:rsidRDefault="00EC120A" w:rsidP="00EC120A">
      <w:pPr>
        <w:pStyle w:val="Heading7"/>
        <w:rPr>
          <w:sz w:val="24"/>
          <w:szCs w:val="24"/>
        </w:rPr>
      </w:pPr>
      <w:bookmarkStart w:id="77" w:name="_do4k0uot9og7" w:colFirst="0" w:colLast="0"/>
      <w:bookmarkEnd w:id="77"/>
      <w:r w:rsidRPr="005E4604">
        <w:rPr>
          <w:sz w:val="24"/>
          <w:szCs w:val="24"/>
        </w:rPr>
        <w:t>Playground</w:t>
      </w:r>
    </w:p>
    <w:p w14:paraId="24F4AC43" w14:textId="77777777" w:rsidR="00EC120A" w:rsidRPr="007A3E1F" w:rsidRDefault="00EC120A" w:rsidP="00EC120A">
      <w:pPr>
        <w:rPr>
          <w:szCs w:val="24"/>
        </w:rPr>
      </w:pPr>
      <w:r w:rsidRPr="007A3E1F">
        <w:rPr>
          <w:szCs w:val="24"/>
        </w:rPr>
        <w:t>Choose a JSON Form example below and check the generated form. Refer to this documentation for details and directions to extend the form.</w:t>
      </w:r>
    </w:p>
    <w:tbl>
      <w:tblPr>
        <w:tblW w:w="9000" w:type="dxa"/>
        <w:tblInd w:w="-100" w:type="dxa"/>
        <w:tblLayout w:type="fixed"/>
        <w:tblLook w:val="0600" w:firstRow="0" w:lastRow="0" w:firstColumn="0" w:lastColumn="0" w:noHBand="1" w:noVBand="1"/>
      </w:tblPr>
      <w:tblGrid>
        <w:gridCol w:w="8205"/>
        <w:gridCol w:w="795"/>
      </w:tblGrid>
      <w:tr w:rsidR="00EC120A" w14:paraId="31AC1C03" w14:textId="77777777" w:rsidTr="00B87BB9">
        <w:tc>
          <w:tcPr>
            <w:tcW w:w="8205" w:type="dxa"/>
            <w:shd w:val="clear" w:color="auto" w:fill="FFFFAB"/>
            <w:tcMar>
              <w:top w:w="170" w:type="dxa"/>
              <w:left w:w="170" w:type="dxa"/>
              <w:bottom w:w="170" w:type="dxa"/>
              <w:right w:w="170" w:type="dxa"/>
            </w:tcMar>
            <w:vAlign w:val="center"/>
          </w:tcPr>
          <w:p w14:paraId="5981498D" w14:textId="77777777" w:rsidR="00EC120A" w:rsidRDefault="00EC120A" w:rsidP="00B87BB9">
            <w:pPr>
              <w:spacing w:after="0" w:line="240" w:lineRule="auto"/>
              <w:rPr>
                <w:b/>
              </w:rPr>
            </w:pPr>
            <w:r>
              <w:rPr>
                <w:b/>
              </w:rPr>
              <w:t xml:space="preserve">Try it at </w:t>
            </w:r>
            <w:hyperlink r:id="rId66">
              <w:r>
                <w:rPr>
                  <w:b/>
                  <w:u w:val="single"/>
                </w:rPr>
                <w:t xml:space="preserve">eProcurement.Forms playground </w:t>
              </w:r>
            </w:hyperlink>
          </w:p>
        </w:tc>
        <w:tc>
          <w:tcPr>
            <w:tcW w:w="795" w:type="dxa"/>
            <w:shd w:val="clear" w:color="auto" w:fill="FFFFAB"/>
            <w:tcMar>
              <w:top w:w="100" w:type="dxa"/>
              <w:left w:w="100" w:type="dxa"/>
              <w:bottom w:w="100" w:type="dxa"/>
              <w:right w:w="100" w:type="dxa"/>
            </w:tcMar>
            <w:vAlign w:val="center"/>
          </w:tcPr>
          <w:p w14:paraId="4FEF7D70" w14:textId="77777777" w:rsidR="00EC120A" w:rsidRDefault="00EC120A" w:rsidP="00B87BB9">
            <w:pPr>
              <w:spacing w:after="0" w:line="240" w:lineRule="auto"/>
            </w:pPr>
            <w:r>
              <w:rPr>
                <w:noProof/>
                <w:lang w:eastAsia="en-GB"/>
              </w:rPr>
              <w:drawing>
                <wp:inline distT="114300" distB="114300" distL="114300" distR="114300" wp14:anchorId="5793A8B2" wp14:editId="56BBA5E1">
                  <wp:extent cx="290513" cy="210764"/>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7"/>
                          <a:srcRect l="67096"/>
                          <a:stretch>
                            <a:fillRect/>
                          </a:stretch>
                        </pic:blipFill>
                        <pic:spPr>
                          <a:xfrm>
                            <a:off x="0" y="0"/>
                            <a:ext cx="290513" cy="210764"/>
                          </a:xfrm>
                          <a:prstGeom prst="rect">
                            <a:avLst/>
                          </a:prstGeom>
                          <a:ln/>
                        </pic:spPr>
                      </pic:pic>
                    </a:graphicData>
                  </a:graphic>
                </wp:inline>
              </w:drawing>
            </w:r>
          </w:p>
        </w:tc>
      </w:tr>
    </w:tbl>
    <w:p w14:paraId="32BB6F44" w14:textId="77777777" w:rsidR="00EC120A" w:rsidRPr="005E4604" w:rsidRDefault="00EC120A" w:rsidP="00EC120A">
      <w:pPr>
        <w:pStyle w:val="Heading7"/>
        <w:rPr>
          <w:sz w:val="24"/>
          <w:szCs w:val="24"/>
        </w:rPr>
      </w:pPr>
      <w:bookmarkStart w:id="78" w:name="_cnxw6c4xyhs0" w:colFirst="0" w:colLast="0"/>
      <w:bookmarkEnd w:id="78"/>
      <w:r w:rsidRPr="005E4604">
        <w:rPr>
          <w:sz w:val="24"/>
          <w:szCs w:val="24"/>
        </w:rPr>
        <w:t>Functionality</w:t>
      </w:r>
    </w:p>
    <w:p w14:paraId="5BA844D0" w14:textId="23CEBD2D" w:rsidR="00EC120A" w:rsidRPr="007A3E1F" w:rsidRDefault="00EC120A" w:rsidP="00EC120A">
      <w:pPr>
        <w:rPr>
          <w:szCs w:val="24"/>
        </w:rPr>
      </w:pPr>
      <w:r w:rsidRPr="007A3E1F">
        <w:rPr>
          <w:szCs w:val="24"/>
        </w:rPr>
        <w:t xml:space="preserve">All data-sets for each needed form are available in </w:t>
      </w:r>
      <w:r w:rsidR="001F2E15">
        <w:rPr>
          <w:szCs w:val="24"/>
        </w:rPr>
        <w:t xml:space="preserve">the </w:t>
      </w:r>
      <w:r w:rsidRPr="007A3E1F">
        <w:rPr>
          <w:szCs w:val="24"/>
        </w:rPr>
        <w:t>Form-service and could be retrieved by Platforms:</w:t>
      </w:r>
    </w:p>
    <w:p w14:paraId="6164D9D8"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Expenditure Item form</w:t>
      </w:r>
    </w:p>
    <w:p w14:paraId="75061E17"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 xml:space="preserve">Funding Source form </w:t>
      </w:r>
    </w:p>
    <w:p w14:paraId="06BD4468"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PN/CN form</w:t>
      </w:r>
    </w:p>
    <w:p w14:paraId="25F5FA90"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CNonPN form</w:t>
      </w:r>
    </w:p>
    <w:p w14:paraId="689A234D"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Tender/Lot cancellation form</w:t>
      </w:r>
    </w:p>
    <w:p w14:paraId="7C493BA0"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Enquiry form</w:t>
      </w:r>
    </w:p>
    <w:p w14:paraId="20817698"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Answer form</w:t>
      </w:r>
    </w:p>
    <w:p w14:paraId="21AF564D"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Bid form</w:t>
      </w:r>
    </w:p>
    <w:p w14:paraId="5E8E7A79"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Award form</w:t>
      </w:r>
    </w:p>
    <w:p w14:paraId="1AFD5E22"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Contract initiation form</w:t>
      </w:r>
    </w:p>
    <w:p w14:paraId="05110098" w14:textId="77777777" w:rsidR="00EC120A" w:rsidRPr="007A3E1F"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jc w:val="left"/>
        <w:rPr>
          <w:szCs w:val="24"/>
        </w:rPr>
      </w:pPr>
      <w:r w:rsidRPr="007A3E1F">
        <w:rPr>
          <w:szCs w:val="24"/>
        </w:rPr>
        <w:t>Contract activation form</w:t>
      </w:r>
    </w:p>
    <w:p w14:paraId="78506A35"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200"/>
        <w:jc w:val="left"/>
        <w:rPr>
          <w:szCs w:val="24"/>
        </w:rPr>
      </w:pPr>
      <w:r w:rsidRPr="007A3E1F">
        <w:rPr>
          <w:szCs w:val="24"/>
        </w:rPr>
        <w:t>Contract registration form</w:t>
      </w:r>
    </w:p>
    <w:p w14:paraId="5A692DC0" w14:textId="77777777" w:rsidR="00C5573B" w:rsidRDefault="00C5573B" w:rsidP="00C5573B">
      <w:pPr>
        <w:spacing w:after="0" w:line="240" w:lineRule="auto"/>
        <w:rPr>
          <w:b/>
        </w:rPr>
      </w:pPr>
      <w:r>
        <w:rPr>
          <w:b/>
        </w:rPr>
        <w:t>Next Steps</w:t>
      </w:r>
    </w:p>
    <w:p w14:paraId="100D1836" w14:textId="77777777" w:rsidR="00C5573B" w:rsidRDefault="00C5573B" w:rsidP="00C5573B">
      <w:pPr>
        <w:spacing w:after="0" w:line="240" w:lineRule="auto"/>
        <w:rPr>
          <w:b/>
        </w:rPr>
      </w:pPr>
    </w:p>
    <w:p w14:paraId="616693F3" w14:textId="77777777" w:rsidR="00C5573B" w:rsidRDefault="00C5573B" w:rsidP="00C310AA">
      <w:pPr>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566"/>
        <w:jc w:val="left"/>
        <w:rPr>
          <w:sz w:val="18"/>
          <w:szCs w:val="18"/>
        </w:rPr>
      </w:pPr>
      <w:r>
        <w:rPr>
          <w:sz w:val="18"/>
          <w:szCs w:val="18"/>
        </w:rPr>
        <w:t>CNonPIN</w:t>
      </w:r>
    </w:p>
    <w:p w14:paraId="3746C44B" w14:textId="77777777" w:rsidR="00C5573B" w:rsidRDefault="00C5573B" w:rsidP="00C310AA">
      <w:pPr>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566"/>
        <w:jc w:val="left"/>
        <w:rPr>
          <w:sz w:val="18"/>
          <w:szCs w:val="18"/>
        </w:rPr>
      </w:pPr>
      <w:r>
        <w:rPr>
          <w:sz w:val="18"/>
          <w:szCs w:val="18"/>
        </w:rPr>
        <w:t>PINonCN</w:t>
      </w:r>
    </w:p>
    <w:p w14:paraId="30E5441E" w14:textId="77777777" w:rsidR="00C5573B" w:rsidRDefault="00C5573B" w:rsidP="00C310AA">
      <w:pPr>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566"/>
        <w:jc w:val="left"/>
        <w:rPr>
          <w:sz w:val="18"/>
          <w:szCs w:val="18"/>
        </w:rPr>
      </w:pPr>
      <w:r>
        <w:rPr>
          <w:sz w:val="18"/>
          <w:szCs w:val="18"/>
        </w:rPr>
        <w:t>Contract Amendment Form</w:t>
      </w:r>
    </w:p>
    <w:p w14:paraId="22636308" w14:textId="77777777" w:rsidR="00C5573B" w:rsidRDefault="00C5573B" w:rsidP="00C310AA">
      <w:pPr>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566"/>
        <w:jc w:val="left"/>
        <w:rPr>
          <w:sz w:val="18"/>
          <w:szCs w:val="18"/>
        </w:rPr>
      </w:pPr>
      <w:r>
        <w:rPr>
          <w:sz w:val="18"/>
          <w:szCs w:val="18"/>
        </w:rPr>
        <w:t>Contract Implementation/Transaction Form</w:t>
      </w:r>
    </w:p>
    <w:p w14:paraId="129432AF" w14:textId="59DAF8CE" w:rsidR="00C5573B" w:rsidRDefault="00C5573B" w:rsidP="00C310AA">
      <w:pPr>
        <w:numPr>
          <w:ilvl w:val="0"/>
          <w:numId w:val="2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566"/>
        <w:jc w:val="left"/>
        <w:rPr>
          <w:sz w:val="18"/>
          <w:szCs w:val="18"/>
        </w:rPr>
      </w:pPr>
      <w:r w:rsidRPr="00C5573B">
        <w:rPr>
          <w:sz w:val="18"/>
          <w:szCs w:val="18"/>
        </w:rPr>
        <w:t>Contract termination</w:t>
      </w:r>
    </w:p>
    <w:p w14:paraId="3B8D3690" w14:textId="77777777" w:rsidR="00C5573B" w:rsidRDefault="00C5573B" w:rsidP="00C5573B">
      <w:p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p>
    <w:p w14:paraId="3372F36D" w14:textId="77777777" w:rsidR="00C5573B" w:rsidRPr="00C5573B" w:rsidRDefault="00C5573B" w:rsidP="00C5573B">
      <w:p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p>
    <w:p w14:paraId="40076CCA" w14:textId="77777777" w:rsidR="00EC120A" w:rsidRDefault="00EC120A" w:rsidP="00EC120A">
      <w:pPr>
        <w:pStyle w:val="Heading3"/>
      </w:pPr>
      <w:bookmarkStart w:id="79" w:name="_mcwp7q1aafd8" w:colFirst="0" w:colLast="0"/>
      <w:bookmarkEnd w:id="79"/>
      <w:r>
        <w:br w:type="page"/>
      </w:r>
    </w:p>
    <w:p w14:paraId="2462F39B" w14:textId="77777777" w:rsidR="00C5573B" w:rsidRPr="00C5573B" w:rsidRDefault="00C5573B" w:rsidP="00C5573B"/>
    <w:p w14:paraId="77E54CD5" w14:textId="77777777" w:rsidR="00EC120A" w:rsidRDefault="00EC120A" w:rsidP="005B067E">
      <w:pPr>
        <w:pStyle w:val="Heading6"/>
        <w:numPr>
          <w:ilvl w:val="0"/>
          <w:numId w:val="0"/>
        </w:numPr>
        <w:ind w:left="1152" w:hanging="1152"/>
      </w:pPr>
      <w:bookmarkStart w:id="80" w:name="_3du9kpi0a861" w:colFirst="0" w:colLast="0"/>
      <w:bookmarkEnd w:id="80"/>
      <w:r>
        <w:t>How to get</w:t>
      </w:r>
    </w:p>
    <w:p w14:paraId="32C18436" w14:textId="77777777" w:rsidR="00EC120A" w:rsidRPr="007A3E1F" w:rsidRDefault="00EC120A" w:rsidP="00EC120A">
      <w:pPr>
        <w:rPr>
          <w:szCs w:val="24"/>
        </w:rPr>
      </w:pPr>
      <w:r w:rsidRPr="007A3E1F">
        <w:rPr>
          <w:szCs w:val="24"/>
        </w:rPr>
        <w:t>All data-sets for each needed form are available in Form-service and could be retrieved by Platforms:</w:t>
      </w:r>
    </w:p>
    <w:p w14:paraId="44F9D6C5" w14:textId="77777777" w:rsidR="00EC120A" w:rsidRPr="005E4604" w:rsidRDefault="00EC120A" w:rsidP="00EC120A">
      <w:pPr>
        <w:pStyle w:val="Heading7"/>
        <w:rPr>
          <w:sz w:val="24"/>
          <w:szCs w:val="24"/>
        </w:rPr>
      </w:pPr>
      <w:bookmarkStart w:id="81" w:name="_na7alvkzrkpo" w:colFirst="0" w:colLast="0"/>
      <w:bookmarkEnd w:id="81"/>
      <w:r w:rsidRPr="005E4604">
        <w:rPr>
          <w:sz w:val="24"/>
          <w:szCs w:val="24"/>
        </w:rPr>
        <w:t>Expenditure Item Scheme</w:t>
      </w:r>
    </w:p>
    <w:p w14:paraId="3FB12486" w14:textId="77777777" w:rsidR="00EC120A" w:rsidRPr="007A3E1F" w:rsidRDefault="00EC120A" w:rsidP="00EC120A">
      <w:pPr>
        <w:spacing w:after="0"/>
        <w:rPr>
          <w:szCs w:val="24"/>
        </w:rPr>
      </w:pPr>
      <w:r w:rsidRPr="007A3E1F">
        <w:rPr>
          <w:szCs w:val="24"/>
        </w:rPr>
        <w:t>To get needed scheme for preparation of EI:</w:t>
      </w:r>
    </w:p>
    <w:p w14:paraId="09D3042C" w14:textId="77777777" w:rsidR="00EC120A" w:rsidRDefault="00EC120A" w:rsidP="00EC120A">
      <w:pPr>
        <w:spacing w:after="0" w:line="360" w:lineRule="auto"/>
        <w:rPr>
          <w:b/>
        </w:rPr>
      </w:pPr>
      <w:r>
        <w:rPr>
          <w:b/>
        </w:rPr>
        <w:t>Create-form request params</w:t>
      </w:r>
    </w:p>
    <w:tbl>
      <w:tblPr>
        <w:tblW w:w="8970" w:type="dxa"/>
        <w:tblInd w:w="-100" w:type="dxa"/>
        <w:tblLayout w:type="fixed"/>
        <w:tblLook w:val="0600" w:firstRow="0" w:lastRow="0" w:firstColumn="0" w:lastColumn="0" w:noHBand="1" w:noVBand="1"/>
      </w:tblPr>
      <w:tblGrid>
        <w:gridCol w:w="1995"/>
        <w:gridCol w:w="1110"/>
        <w:gridCol w:w="5865"/>
      </w:tblGrid>
      <w:tr w:rsidR="00EC120A" w14:paraId="28924245" w14:textId="77777777" w:rsidTr="00B87BB9">
        <w:trPr>
          <w:trHeight w:val="280"/>
        </w:trPr>
        <w:tc>
          <w:tcPr>
            <w:tcW w:w="1995" w:type="dxa"/>
            <w:tcBorders>
              <w:top w:val="nil"/>
            </w:tcBorders>
            <w:shd w:val="clear" w:color="auto" w:fill="999999"/>
            <w:tcMar>
              <w:top w:w="45" w:type="dxa"/>
              <w:left w:w="45" w:type="dxa"/>
              <w:bottom w:w="45" w:type="dxa"/>
              <w:right w:w="45" w:type="dxa"/>
            </w:tcMar>
          </w:tcPr>
          <w:p w14:paraId="7F53B724" w14:textId="77777777" w:rsidR="00EC120A" w:rsidRDefault="00EC120A" w:rsidP="00B87BB9">
            <w:pPr>
              <w:spacing w:after="0" w:line="240" w:lineRule="auto"/>
              <w:rPr>
                <w:b/>
                <w:color w:val="FFFFFF"/>
                <w:sz w:val="18"/>
                <w:szCs w:val="18"/>
              </w:rPr>
            </w:pPr>
            <w:r>
              <w:rPr>
                <w:b/>
                <w:color w:val="FFFFFF"/>
                <w:sz w:val="18"/>
                <w:szCs w:val="18"/>
              </w:rPr>
              <w:t>Title</w:t>
            </w:r>
          </w:p>
        </w:tc>
        <w:tc>
          <w:tcPr>
            <w:tcW w:w="1110" w:type="dxa"/>
            <w:tcBorders>
              <w:top w:val="nil"/>
            </w:tcBorders>
            <w:shd w:val="clear" w:color="auto" w:fill="999999"/>
            <w:tcMar>
              <w:top w:w="45" w:type="dxa"/>
              <w:left w:w="45" w:type="dxa"/>
              <w:bottom w:w="45" w:type="dxa"/>
              <w:right w:w="45" w:type="dxa"/>
            </w:tcMar>
          </w:tcPr>
          <w:p w14:paraId="49A5D1E5" w14:textId="77777777" w:rsidR="00EC120A" w:rsidRDefault="00EC120A" w:rsidP="00B87BB9">
            <w:pPr>
              <w:spacing w:after="0" w:line="240" w:lineRule="auto"/>
              <w:rPr>
                <w:b/>
                <w:color w:val="FFFFFF"/>
                <w:sz w:val="18"/>
                <w:szCs w:val="18"/>
              </w:rPr>
            </w:pPr>
            <w:r>
              <w:rPr>
                <w:b/>
                <w:color w:val="FFFFFF"/>
                <w:sz w:val="18"/>
                <w:szCs w:val="18"/>
              </w:rPr>
              <w:t>Value</w:t>
            </w:r>
          </w:p>
        </w:tc>
        <w:tc>
          <w:tcPr>
            <w:tcW w:w="5865" w:type="dxa"/>
            <w:tcBorders>
              <w:top w:val="nil"/>
            </w:tcBorders>
            <w:shd w:val="clear" w:color="auto" w:fill="999999"/>
            <w:tcMar>
              <w:top w:w="45" w:type="dxa"/>
              <w:left w:w="45" w:type="dxa"/>
              <w:bottom w:w="45" w:type="dxa"/>
              <w:right w:w="45" w:type="dxa"/>
            </w:tcMar>
          </w:tcPr>
          <w:p w14:paraId="797214BB"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08173503" w14:textId="77777777" w:rsidTr="00B87BB9">
        <w:tc>
          <w:tcPr>
            <w:tcW w:w="1995" w:type="dxa"/>
            <w:tcBorders>
              <w:top w:val="nil"/>
            </w:tcBorders>
            <w:shd w:val="clear" w:color="auto" w:fill="F3F3F3"/>
            <w:tcMar>
              <w:top w:w="28" w:type="dxa"/>
              <w:left w:w="28" w:type="dxa"/>
              <w:bottom w:w="28" w:type="dxa"/>
              <w:right w:w="28" w:type="dxa"/>
            </w:tcMar>
          </w:tcPr>
          <w:p w14:paraId="0E05201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110" w:type="dxa"/>
            <w:tcBorders>
              <w:top w:val="nil"/>
            </w:tcBorders>
            <w:shd w:val="clear" w:color="auto" w:fill="F3F3F3"/>
            <w:tcMar>
              <w:top w:w="28" w:type="dxa"/>
              <w:left w:w="28" w:type="dxa"/>
              <w:bottom w:w="28" w:type="dxa"/>
              <w:right w:w="28" w:type="dxa"/>
            </w:tcMar>
          </w:tcPr>
          <w:p w14:paraId="75ADEA93" w14:textId="77777777" w:rsidR="00EC120A" w:rsidRDefault="00EC120A" w:rsidP="00B87BB9">
            <w:pPr>
              <w:spacing w:after="0" w:line="240" w:lineRule="auto"/>
              <w:rPr>
                <w:sz w:val="16"/>
                <w:szCs w:val="16"/>
              </w:rPr>
            </w:pPr>
            <w:r>
              <w:rPr>
                <w:sz w:val="16"/>
                <w:szCs w:val="16"/>
              </w:rPr>
              <w:t>EI</w:t>
            </w:r>
          </w:p>
        </w:tc>
        <w:tc>
          <w:tcPr>
            <w:tcW w:w="5865" w:type="dxa"/>
            <w:tcBorders>
              <w:top w:val="nil"/>
            </w:tcBorders>
            <w:shd w:val="clear" w:color="auto" w:fill="F3F3F3"/>
            <w:tcMar>
              <w:top w:w="28" w:type="dxa"/>
              <w:left w:w="28" w:type="dxa"/>
              <w:bottom w:w="28" w:type="dxa"/>
              <w:right w:w="28" w:type="dxa"/>
            </w:tcMar>
          </w:tcPr>
          <w:p w14:paraId="2C0CF4C7"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026CBCC1" w14:textId="77777777" w:rsidTr="00B87BB9">
        <w:tc>
          <w:tcPr>
            <w:tcW w:w="1995" w:type="dxa"/>
            <w:tcBorders>
              <w:top w:val="nil"/>
            </w:tcBorders>
            <w:tcMar>
              <w:top w:w="28" w:type="dxa"/>
              <w:left w:w="28" w:type="dxa"/>
              <w:bottom w:w="28" w:type="dxa"/>
              <w:right w:w="28" w:type="dxa"/>
            </w:tcMar>
          </w:tcPr>
          <w:p w14:paraId="7D5968D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country</w:t>
            </w:r>
          </w:p>
        </w:tc>
        <w:tc>
          <w:tcPr>
            <w:tcW w:w="1110" w:type="dxa"/>
            <w:tcBorders>
              <w:top w:val="nil"/>
            </w:tcBorders>
            <w:tcMar>
              <w:top w:w="28" w:type="dxa"/>
              <w:left w:w="28" w:type="dxa"/>
              <w:bottom w:w="28" w:type="dxa"/>
              <w:right w:w="28" w:type="dxa"/>
            </w:tcMar>
          </w:tcPr>
          <w:p w14:paraId="6A17D526" w14:textId="77777777" w:rsidR="00EC120A" w:rsidRDefault="00EC120A" w:rsidP="00B87BB9">
            <w:pPr>
              <w:spacing w:after="0" w:line="240" w:lineRule="auto"/>
              <w:rPr>
                <w:sz w:val="16"/>
                <w:szCs w:val="16"/>
              </w:rPr>
            </w:pPr>
            <w:r>
              <w:rPr>
                <w:sz w:val="16"/>
                <w:szCs w:val="16"/>
              </w:rPr>
              <w:t>MD</w:t>
            </w:r>
          </w:p>
        </w:tc>
        <w:tc>
          <w:tcPr>
            <w:tcW w:w="5865" w:type="dxa"/>
            <w:tcBorders>
              <w:top w:val="nil"/>
            </w:tcBorders>
            <w:tcMar>
              <w:top w:w="28" w:type="dxa"/>
              <w:left w:w="28" w:type="dxa"/>
              <w:bottom w:w="28" w:type="dxa"/>
              <w:right w:w="28" w:type="dxa"/>
            </w:tcMar>
          </w:tcPr>
          <w:p w14:paraId="2F58F2F0" w14:textId="77777777" w:rsidR="00EC120A" w:rsidRDefault="00EC120A" w:rsidP="00B87BB9">
            <w:pPr>
              <w:spacing w:after="0" w:line="240" w:lineRule="auto"/>
              <w:rPr>
                <w:sz w:val="16"/>
                <w:szCs w:val="16"/>
              </w:rPr>
            </w:pPr>
            <w:r>
              <w:rPr>
                <w:sz w:val="16"/>
                <w:szCs w:val="16"/>
              </w:rPr>
              <w:t xml:space="preserve">Identifier of country of jurisdiction according to </w:t>
            </w:r>
            <w:hyperlink w:anchor="_bs2kmvk44pui">
              <w:r>
                <w:rPr>
                  <w:sz w:val="16"/>
                  <w:szCs w:val="16"/>
                  <w:u w:val="single"/>
                </w:rPr>
                <w:t>‘country’ codelist</w:t>
              </w:r>
            </w:hyperlink>
          </w:p>
        </w:tc>
      </w:tr>
      <w:tr w:rsidR="00EC120A" w14:paraId="029EA233" w14:textId="77777777" w:rsidTr="00B87BB9">
        <w:tc>
          <w:tcPr>
            <w:tcW w:w="1995" w:type="dxa"/>
            <w:tcBorders>
              <w:top w:val="nil"/>
            </w:tcBorders>
            <w:shd w:val="clear" w:color="auto" w:fill="F3F3F3"/>
            <w:tcMar>
              <w:top w:w="28" w:type="dxa"/>
              <w:left w:w="28" w:type="dxa"/>
              <w:bottom w:w="28" w:type="dxa"/>
              <w:right w:w="28" w:type="dxa"/>
            </w:tcMar>
          </w:tcPr>
          <w:p w14:paraId="2091EA3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identifierSchema</w:t>
            </w:r>
          </w:p>
        </w:tc>
        <w:tc>
          <w:tcPr>
            <w:tcW w:w="1110" w:type="dxa"/>
            <w:tcBorders>
              <w:top w:val="nil"/>
            </w:tcBorders>
            <w:shd w:val="clear" w:color="auto" w:fill="F3F3F3"/>
            <w:tcMar>
              <w:top w:w="28" w:type="dxa"/>
              <w:left w:w="28" w:type="dxa"/>
              <w:bottom w:w="28" w:type="dxa"/>
              <w:right w:w="28" w:type="dxa"/>
            </w:tcMar>
          </w:tcPr>
          <w:p w14:paraId="18D413DC" w14:textId="77777777" w:rsidR="00EC120A" w:rsidRDefault="00EC120A" w:rsidP="00B87BB9">
            <w:pPr>
              <w:spacing w:after="0" w:line="240" w:lineRule="auto"/>
              <w:rPr>
                <w:sz w:val="16"/>
                <w:szCs w:val="16"/>
              </w:rPr>
            </w:pPr>
            <w:r>
              <w:rPr>
                <w:sz w:val="16"/>
                <w:szCs w:val="16"/>
              </w:rPr>
              <w:t>MD-IDNO</w:t>
            </w:r>
          </w:p>
        </w:tc>
        <w:tc>
          <w:tcPr>
            <w:tcW w:w="5865" w:type="dxa"/>
            <w:tcBorders>
              <w:top w:val="nil"/>
            </w:tcBorders>
            <w:shd w:val="clear" w:color="auto" w:fill="F3F3F3"/>
            <w:tcMar>
              <w:top w:w="28" w:type="dxa"/>
              <w:left w:w="28" w:type="dxa"/>
              <w:bottom w:w="28" w:type="dxa"/>
              <w:right w:w="28" w:type="dxa"/>
            </w:tcMar>
          </w:tcPr>
          <w:p w14:paraId="1B0AA668" w14:textId="77777777" w:rsidR="00EC120A" w:rsidRDefault="00EC120A" w:rsidP="00B87BB9">
            <w:pPr>
              <w:spacing w:after="0" w:line="240" w:lineRule="auto"/>
              <w:rPr>
                <w:sz w:val="16"/>
                <w:szCs w:val="16"/>
              </w:rPr>
            </w:pPr>
            <w:r>
              <w:rPr>
                <w:sz w:val="16"/>
                <w:szCs w:val="16"/>
              </w:rPr>
              <w:t xml:space="preserve">Identifier according to </w:t>
            </w:r>
            <w:hyperlink w:anchor="_6v0rsvde2o5s">
              <w:r>
                <w:rPr>
                  <w:sz w:val="16"/>
                  <w:szCs w:val="16"/>
                  <w:u w:val="single"/>
                </w:rPr>
                <w:t>Organizations Identifier Schema</w:t>
              </w:r>
            </w:hyperlink>
          </w:p>
        </w:tc>
      </w:tr>
      <w:tr w:rsidR="00EC120A" w14:paraId="1716A5C2" w14:textId="77777777" w:rsidTr="00B87BB9">
        <w:tc>
          <w:tcPr>
            <w:tcW w:w="1995" w:type="dxa"/>
            <w:tcBorders>
              <w:top w:val="nil"/>
            </w:tcBorders>
            <w:tcMar>
              <w:top w:w="28" w:type="dxa"/>
              <w:left w:w="28" w:type="dxa"/>
              <w:bottom w:w="28" w:type="dxa"/>
              <w:right w:w="28" w:type="dxa"/>
            </w:tcMar>
          </w:tcPr>
          <w:p w14:paraId="1AC13DC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110" w:type="dxa"/>
            <w:tcBorders>
              <w:top w:val="nil"/>
            </w:tcBorders>
            <w:tcMar>
              <w:top w:w="28" w:type="dxa"/>
              <w:left w:w="28" w:type="dxa"/>
              <w:bottom w:w="28" w:type="dxa"/>
              <w:right w:w="28" w:type="dxa"/>
            </w:tcMar>
          </w:tcPr>
          <w:p w14:paraId="026B6DBD" w14:textId="77777777" w:rsidR="00EC120A" w:rsidRDefault="00EC120A" w:rsidP="00B87BB9">
            <w:pPr>
              <w:spacing w:after="0" w:line="240" w:lineRule="auto"/>
              <w:rPr>
                <w:sz w:val="16"/>
                <w:szCs w:val="16"/>
              </w:rPr>
            </w:pPr>
            <w:r>
              <w:rPr>
                <w:sz w:val="16"/>
                <w:szCs w:val="16"/>
              </w:rPr>
              <w:t>RO</w:t>
            </w:r>
          </w:p>
        </w:tc>
        <w:tc>
          <w:tcPr>
            <w:tcW w:w="5865" w:type="dxa"/>
            <w:tcBorders>
              <w:top w:val="nil"/>
            </w:tcBorders>
            <w:tcMar>
              <w:top w:w="28" w:type="dxa"/>
              <w:left w:w="28" w:type="dxa"/>
              <w:bottom w:w="28" w:type="dxa"/>
              <w:right w:w="28" w:type="dxa"/>
            </w:tcMar>
          </w:tcPr>
          <w:p w14:paraId="6E5D947E"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5AE1B0F5" w14:textId="77777777" w:rsidR="00EC120A" w:rsidRDefault="00EC120A" w:rsidP="00EC120A">
      <w:pPr>
        <w:spacing w:before="200" w:after="0" w:line="360" w:lineRule="auto"/>
        <w:rPr>
          <w:b/>
        </w:rPr>
      </w:pPr>
      <w:r>
        <w:rPr>
          <w:b/>
        </w:rPr>
        <w:t>Update-form request params</w:t>
      </w:r>
    </w:p>
    <w:p w14:paraId="1F4E8AA9" w14:textId="77777777" w:rsidR="00EC120A" w:rsidRPr="007A3E1F" w:rsidRDefault="00EC120A" w:rsidP="00EC120A">
      <w:pPr>
        <w:spacing w:after="0"/>
        <w:rPr>
          <w:szCs w:val="24"/>
        </w:rPr>
      </w:pPr>
      <w:r w:rsidRPr="007A3E1F">
        <w:rPr>
          <w:szCs w:val="24"/>
        </w:rPr>
        <w:t>To update existing EI different parameters should be set to indicate what exactly EI should be updated:</w:t>
      </w:r>
    </w:p>
    <w:tbl>
      <w:tblPr>
        <w:tblW w:w="8970" w:type="dxa"/>
        <w:tblInd w:w="-100" w:type="dxa"/>
        <w:tblLayout w:type="fixed"/>
        <w:tblLook w:val="0600" w:firstRow="0" w:lastRow="0" w:firstColumn="0" w:lastColumn="0" w:noHBand="1" w:noVBand="1"/>
      </w:tblPr>
      <w:tblGrid>
        <w:gridCol w:w="1995"/>
        <w:gridCol w:w="1065"/>
        <w:gridCol w:w="5910"/>
      </w:tblGrid>
      <w:tr w:rsidR="00EC120A" w14:paraId="70909C61" w14:textId="77777777" w:rsidTr="00B87BB9">
        <w:trPr>
          <w:trHeight w:val="280"/>
        </w:trPr>
        <w:tc>
          <w:tcPr>
            <w:tcW w:w="1995" w:type="dxa"/>
            <w:tcBorders>
              <w:top w:val="nil"/>
            </w:tcBorders>
            <w:shd w:val="clear" w:color="auto" w:fill="999999"/>
            <w:tcMar>
              <w:top w:w="45" w:type="dxa"/>
              <w:left w:w="45" w:type="dxa"/>
              <w:bottom w:w="45" w:type="dxa"/>
              <w:right w:w="45" w:type="dxa"/>
            </w:tcMar>
          </w:tcPr>
          <w:p w14:paraId="232A3F33" w14:textId="77777777" w:rsidR="00EC120A" w:rsidRDefault="00EC120A" w:rsidP="00B87BB9">
            <w:pPr>
              <w:spacing w:after="0" w:line="240" w:lineRule="auto"/>
              <w:rPr>
                <w:b/>
                <w:color w:val="FFFFFF"/>
                <w:sz w:val="18"/>
                <w:szCs w:val="18"/>
              </w:rPr>
            </w:pPr>
            <w:r>
              <w:rPr>
                <w:b/>
                <w:color w:val="FFFFFF"/>
                <w:sz w:val="18"/>
                <w:szCs w:val="18"/>
              </w:rPr>
              <w:t>Title</w:t>
            </w:r>
          </w:p>
        </w:tc>
        <w:tc>
          <w:tcPr>
            <w:tcW w:w="1065" w:type="dxa"/>
            <w:tcBorders>
              <w:top w:val="nil"/>
            </w:tcBorders>
            <w:shd w:val="clear" w:color="auto" w:fill="999999"/>
            <w:tcMar>
              <w:top w:w="45" w:type="dxa"/>
              <w:left w:w="45" w:type="dxa"/>
              <w:bottom w:w="45" w:type="dxa"/>
              <w:right w:w="45" w:type="dxa"/>
            </w:tcMar>
          </w:tcPr>
          <w:p w14:paraId="26C75E25" w14:textId="77777777" w:rsidR="00EC120A" w:rsidRDefault="00EC120A" w:rsidP="00B87BB9">
            <w:pPr>
              <w:spacing w:after="0" w:line="240" w:lineRule="auto"/>
              <w:rPr>
                <w:b/>
                <w:color w:val="FFFFFF"/>
                <w:sz w:val="18"/>
                <w:szCs w:val="18"/>
              </w:rPr>
            </w:pPr>
            <w:r>
              <w:rPr>
                <w:b/>
                <w:color w:val="FFFFFF"/>
                <w:sz w:val="18"/>
                <w:szCs w:val="18"/>
              </w:rPr>
              <w:t>Value</w:t>
            </w:r>
          </w:p>
        </w:tc>
        <w:tc>
          <w:tcPr>
            <w:tcW w:w="5910" w:type="dxa"/>
            <w:tcBorders>
              <w:top w:val="nil"/>
            </w:tcBorders>
            <w:shd w:val="clear" w:color="auto" w:fill="999999"/>
            <w:tcMar>
              <w:top w:w="45" w:type="dxa"/>
              <w:left w:w="45" w:type="dxa"/>
              <w:bottom w:w="45" w:type="dxa"/>
              <w:right w:w="45" w:type="dxa"/>
            </w:tcMar>
          </w:tcPr>
          <w:p w14:paraId="49738A62"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340AED8C" w14:textId="77777777" w:rsidTr="00B87BB9">
        <w:tc>
          <w:tcPr>
            <w:tcW w:w="1995" w:type="dxa"/>
            <w:tcBorders>
              <w:top w:val="nil"/>
            </w:tcBorders>
            <w:shd w:val="clear" w:color="auto" w:fill="F3F3F3"/>
            <w:tcMar>
              <w:top w:w="28" w:type="dxa"/>
              <w:left w:w="28" w:type="dxa"/>
              <w:bottom w:w="28" w:type="dxa"/>
              <w:right w:w="28" w:type="dxa"/>
            </w:tcMar>
          </w:tcPr>
          <w:p w14:paraId="76CC19B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065" w:type="dxa"/>
            <w:tcBorders>
              <w:top w:val="nil"/>
            </w:tcBorders>
            <w:shd w:val="clear" w:color="auto" w:fill="F3F3F3"/>
            <w:tcMar>
              <w:top w:w="28" w:type="dxa"/>
              <w:left w:w="28" w:type="dxa"/>
              <w:bottom w:w="28" w:type="dxa"/>
              <w:right w:w="28" w:type="dxa"/>
            </w:tcMar>
          </w:tcPr>
          <w:p w14:paraId="0F0371A7" w14:textId="77777777" w:rsidR="00EC120A" w:rsidRDefault="00EC120A" w:rsidP="00B87BB9">
            <w:pPr>
              <w:spacing w:after="0" w:line="240" w:lineRule="auto"/>
              <w:rPr>
                <w:sz w:val="16"/>
                <w:szCs w:val="16"/>
              </w:rPr>
            </w:pPr>
            <w:r>
              <w:rPr>
                <w:sz w:val="16"/>
                <w:szCs w:val="16"/>
              </w:rPr>
              <w:t>UPDATE-EI</w:t>
            </w:r>
          </w:p>
        </w:tc>
        <w:tc>
          <w:tcPr>
            <w:tcW w:w="5910" w:type="dxa"/>
            <w:tcBorders>
              <w:top w:val="nil"/>
            </w:tcBorders>
            <w:shd w:val="clear" w:color="auto" w:fill="F3F3F3"/>
            <w:tcMar>
              <w:top w:w="28" w:type="dxa"/>
              <w:left w:w="28" w:type="dxa"/>
              <w:bottom w:w="28" w:type="dxa"/>
              <w:right w:w="28" w:type="dxa"/>
            </w:tcMar>
          </w:tcPr>
          <w:p w14:paraId="122BC400"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35818430" w14:textId="77777777" w:rsidTr="00B87BB9">
        <w:tc>
          <w:tcPr>
            <w:tcW w:w="1995" w:type="dxa"/>
            <w:tcBorders>
              <w:top w:val="nil"/>
            </w:tcBorders>
            <w:tcMar>
              <w:top w:w="28" w:type="dxa"/>
              <w:left w:w="28" w:type="dxa"/>
              <w:bottom w:w="28" w:type="dxa"/>
              <w:right w:w="28" w:type="dxa"/>
            </w:tcMar>
          </w:tcPr>
          <w:p w14:paraId="2247DA8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065" w:type="dxa"/>
            <w:tcBorders>
              <w:top w:val="nil"/>
            </w:tcBorders>
            <w:tcMar>
              <w:top w:w="28" w:type="dxa"/>
              <w:left w:w="28" w:type="dxa"/>
              <w:bottom w:w="28" w:type="dxa"/>
              <w:right w:w="28" w:type="dxa"/>
            </w:tcMar>
          </w:tcPr>
          <w:p w14:paraId="3996DECF" w14:textId="77777777" w:rsidR="00EC120A" w:rsidRDefault="00EC120A" w:rsidP="00B87BB9">
            <w:pPr>
              <w:spacing w:after="0" w:line="240" w:lineRule="auto"/>
              <w:rPr>
                <w:sz w:val="16"/>
                <w:szCs w:val="16"/>
              </w:rPr>
            </w:pPr>
            <w:r>
              <w:rPr>
                <w:sz w:val="16"/>
                <w:szCs w:val="16"/>
              </w:rPr>
              <w:t>OCID-...</w:t>
            </w:r>
          </w:p>
        </w:tc>
        <w:tc>
          <w:tcPr>
            <w:tcW w:w="5910" w:type="dxa"/>
            <w:tcBorders>
              <w:top w:val="nil"/>
            </w:tcBorders>
            <w:tcMar>
              <w:top w:w="28" w:type="dxa"/>
              <w:left w:w="28" w:type="dxa"/>
              <w:bottom w:w="28" w:type="dxa"/>
              <w:right w:w="28" w:type="dxa"/>
            </w:tcMar>
          </w:tcPr>
          <w:p w14:paraId="6BEE7168" w14:textId="77777777" w:rsidR="00EC120A" w:rsidRDefault="00EC120A" w:rsidP="00B87BB9">
            <w:pPr>
              <w:spacing w:after="0" w:line="240" w:lineRule="auto"/>
              <w:rPr>
                <w:sz w:val="16"/>
                <w:szCs w:val="16"/>
              </w:rPr>
            </w:pPr>
            <w:r>
              <w:rPr>
                <w:sz w:val="16"/>
                <w:szCs w:val="16"/>
              </w:rPr>
              <w:t>OCID of EI to be updated</w:t>
            </w:r>
          </w:p>
        </w:tc>
      </w:tr>
      <w:tr w:rsidR="00EC120A" w14:paraId="5103FDC6" w14:textId="77777777" w:rsidTr="00B87BB9">
        <w:tc>
          <w:tcPr>
            <w:tcW w:w="1995" w:type="dxa"/>
            <w:tcBorders>
              <w:top w:val="nil"/>
            </w:tcBorders>
            <w:shd w:val="clear" w:color="auto" w:fill="F3F3F3"/>
            <w:tcMar>
              <w:top w:w="28" w:type="dxa"/>
              <w:left w:w="28" w:type="dxa"/>
              <w:bottom w:w="28" w:type="dxa"/>
              <w:right w:w="28" w:type="dxa"/>
            </w:tcMar>
          </w:tcPr>
          <w:p w14:paraId="44B9045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065" w:type="dxa"/>
            <w:tcBorders>
              <w:top w:val="nil"/>
            </w:tcBorders>
            <w:shd w:val="clear" w:color="auto" w:fill="F3F3F3"/>
            <w:tcMar>
              <w:top w:w="28" w:type="dxa"/>
              <w:left w:w="28" w:type="dxa"/>
              <w:bottom w:w="28" w:type="dxa"/>
              <w:right w:w="28" w:type="dxa"/>
            </w:tcMar>
          </w:tcPr>
          <w:p w14:paraId="08E98FAD" w14:textId="77777777" w:rsidR="00EC120A" w:rsidRDefault="00EC120A" w:rsidP="00B87BB9">
            <w:pPr>
              <w:spacing w:after="0" w:line="240" w:lineRule="auto"/>
              <w:rPr>
                <w:sz w:val="16"/>
                <w:szCs w:val="16"/>
              </w:rPr>
            </w:pPr>
            <w:r>
              <w:rPr>
                <w:sz w:val="16"/>
                <w:szCs w:val="16"/>
              </w:rPr>
              <w:t>RO</w:t>
            </w:r>
          </w:p>
        </w:tc>
        <w:tc>
          <w:tcPr>
            <w:tcW w:w="5910" w:type="dxa"/>
            <w:tcBorders>
              <w:top w:val="nil"/>
            </w:tcBorders>
            <w:shd w:val="clear" w:color="auto" w:fill="F3F3F3"/>
            <w:tcMar>
              <w:top w:w="28" w:type="dxa"/>
              <w:left w:w="28" w:type="dxa"/>
              <w:bottom w:w="28" w:type="dxa"/>
              <w:right w:w="28" w:type="dxa"/>
            </w:tcMar>
          </w:tcPr>
          <w:p w14:paraId="03398730"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212B7DC2" w14:textId="77777777" w:rsidR="00EC120A" w:rsidRPr="008B5073" w:rsidRDefault="00EC120A" w:rsidP="00EC120A">
      <w:pPr>
        <w:pStyle w:val="Heading7"/>
        <w:rPr>
          <w:sz w:val="24"/>
          <w:szCs w:val="24"/>
        </w:rPr>
      </w:pPr>
      <w:bookmarkStart w:id="82" w:name="_1uskehhk4d1y" w:colFirst="0" w:colLast="0"/>
      <w:bookmarkEnd w:id="82"/>
      <w:r w:rsidRPr="008B5073">
        <w:rPr>
          <w:sz w:val="24"/>
          <w:szCs w:val="24"/>
        </w:rPr>
        <w:t>Funding Source Scheme</w:t>
      </w:r>
    </w:p>
    <w:p w14:paraId="1C844A61" w14:textId="056699C8"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w:t>
      </w:r>
      <w:r w:rsidR="00EC56FE">
        <w:rPr>
          <w:szCs w:val="24"/>
        </w:rPr>
        <w:t xml:space="preserve">the </w:t>
      </w:r>
      <w:r w:rsidRPr="007A3E1F">
        <w:rPr>
          <w:szCs w:val="24"/>
        </w:rPr>
        <w:t>preparation of FS:</w:t>
      </w:r>
    </w:p>
    <w:p w14:paraId="1A2628FB" w14:textId="77777777" w:rsidR="00EC120A" w:rsidRDefault="00EC120A" w:rsidP="00EC120A">
      <w:pPr>
        <w:spacing w:after="0" w:line="360" w:lineRule="auto"/>
      </w:pPr>
      <w:r>
        <w:rPr>
          <w:b/>
        </w:rPr>
        <w:t>Create-form Request Params</w:t>
      </w:r>
    </w:p>
    <w:tbl>
      <w:tblPr>
        <w:tblW w:w="8985" w:type="dxa"/>
        <w:tblInd w:w="-100" w:type="dxa"/>
        <w:tblLayout w:type="fixed"/>
        <w:tblLook w:val="0600" w:firstRow="0" w:lastRow="0" w:firstColumn="0" w:lastColumn="0" w:noHBand="1" w:noVBand="1"/>
      </w:tblPr>
      <w:tblGrid>
        <w:gridCol w:w="2100"/>
        <w:gridCol w:w="975"/>
        <w:gridCol w:w="5910"/>
      </w:tblGrid>
      <w:tr w:rsidR="00EC120A" w14:paraId="364244A7" w14:textId="77777777" w:rsidTr="00B87BB9">
        <w:trPr>
          <w:trHeight w:val="280"/>
        </w:trPr>
        <w:tc>
          <w:tcPr>
            <w:tcW w:w="2100" w:type="dxa"/>
            <w:tcBorders>
              <w:top w:val="nil"/>
            </w:tcBorders>
            <w:shd w:val="clear" w:color="auto" w:fill="999999"/>
            <w:tcMar>
              <w:top w:w="45" w:type="dxa"/>
              <w:left w:w="45" w:type="dxa"/>
              <w:bottom w:w="45" w:type="dxa"/>
              <w:right w:w="45" w:type="dxa"/>
            </w:tcMar>
          </w:tcPr>
          <w:p w14:paraId="44FEF26F" w14:textId="77777777" w:rsidR="00EC120A" w:rsidRDefault="00EC120A" w:rsidP="00B87BB9">
            <w:pPr>
              <w:spacing w:after="0" w:line="240" w:lineRule="auto"/>
              <w:rPr>
                <w:b/>
                <w:color w:val="FFFFFF"/>
                <w:sz w:val="18"/>
                <w:szCs w:val="18"/>
              </w:rPr>
            </w:pPr>
            <w:r>
              <w:rPr>
                <w:b/>
                <w:color w:val="FFFFFF"/>
                <w:sz w:val="18"/>
                <w:szCs w:val="18"/>
              </w:rPr>
              <w:t>Title</w:t>
            </w:r>
          </w:p>
        </w:tc>
        <w:tc>
          <w:tcPr>
            <w:tcW w:w="975" w:type="dxa"/>
            <w:tcBorders>
              <w:top w:val="nil"/>
            </w:tcBorders>
            <w:shd w:val="clear" w:color="auto" w:fill="999999"/>
            <w:tcMar>
              <w:top w:w="45" w:type="dxa"/>
              <w:left w:w="45" w:type="dxa"/>
              <w:bottom w:w="45" w:type="dxa"/>
              <w:right w:w="45" w:type="dxa"/>
            </w:tcMar>
          </w:tcPr>
          <w:p w14:paraId="03A77095" w14:textId="77777777" w:rsidR="00EC120A" w:rsidRDefault="00EC120A" w:rsidP="00B87BB9">
            <w:pPr>
              <w:spacing w:after="0" w:line="240" w:lineRule="auto"/>
              <w:rPr>
                <w:b/>
                <w:color w:val="FFFFFF"/>
                <w:sz w:val="18"/>
                <w:szCs w:val="18"/>
              </w:rPr>
            </w:pPr>
            <w:r>
              <w:rPr>
                <w:b/>
                <w:color w:val="FFFFFF"/>
                <w:sz w:val="18"/>
                <w:szCs w:val="18"/>
              </w:rPr>
              <w:t>Value</w:t>
            </w:r>
          </w:p>
        </w:tc>
        <w:tc>
          <w:tcPr>
            <w:tcW w:w="5910" w:type="dxa"/>
            <w:tcBorders>
              <w:top w:val="nil"/>
            </w:tcBorders>
            <w:shd w:val="clear" w:color="auto" w:fill="999999"/>
            <w:tcMar>
              <w:top w:w="45" w:type="dxa"/>
              <w:left w:w="45" w:type="dxa"/>
              <w:bottom w:w="45" w:type="dxa"/>
              <w:right w:w="45" w:type="dxa"/>
            </w:tcMar>
          </w:tcPr>
          <w:p w14:paraId="4996B8F4"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6A4477D0" w14:textId="77777777" w:rsidTr="00B87BB9">
        <w:tc>
          <w:tcPr>
            <w:tcW w:w="2100" w:type="dxa"/>
            <w:tcBorders>
              <w:top w:val="nil"/>
            </w:tcBorders>
            <w:shd w:val="clear" w:color="auto" w:fill="F3F3F3"/>
            <w:tcMar>
              <w:top w:w="28" w:type="dxa"/>
              <w:left w:w="28" w:type="dxa"/>
              <w:bottom w:w="28" w:type="dxa"/>
              <w:right w:w="28" w:type="dxa"/>
            </w:tcMar>
          </w:tcPr>
          <w:p w14:paraId="2750969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975" w:type="dxa"/>
            <w:tcBorders>
              <w:top w:val="nil"/>
            </w:tcBorders>
            <w:shd w:val="clear" w:color="auto" w:fill="F3F3F3"/>
            <w:tcMar>
              <w:top w:w="28" w:type="dxa"/>
              <w:left w:w="28" w:type="dxa"/>
              <w:bottom w:w="28" w:type="dxa"/>
              <w:right w:w="28" w:type="dxa"/>
            </w:tcMar>
          </w:tcPr>
          <w:p w14:paraId="59AE8D47" w14:textId="77777777" w:rsidR="00EC120A" w:rsidRDefault="00EC120A" w:rsidP="00B87BB9">
            <w:pPr>
              <w:spacing w:after="0" w:line="240" w:lineRule="auto"/>
              <w:rPr>
                <w:sz w:val="16"/>
                <w:szCs w:val="16"/>
              </w:rPr>
            </w:pPr>
            <w:r>
              <w:rPr>
                <w:sz w:val="16"/>
                <w:szCs w:val="16"/>
              </w:rPr>
              <w:t>FS</w:t>
            </w:r>
          </w:p>
        </w:tc>
        <w:tc>
          <w:tcPr>
            <w:tcW w:w="5910" w:type="dxa"/>
            <w:tcBorders>
              <w:top w:val="nil"/>
            </w:tcBorders>
            <w:shd w:val="clear" w:color="auto" w:fill="F3F3F3"/>
            <w:tcMar>
              <w:top w:w="28" w:type="dxa"/>
              <w:left w:w="28" w:type="dxa"/>
              <w:bottom w:w="28" w:type="dxa"/>
              <w:right w:w="28" w:type="dxa"/>
            </w:tcMar>
          </w:tcPr>
          <w:p w14:paraId="186EB5E3"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3A1763EB" w14:textId="77777777" w:rsidTr="00B87BB9">
        <w:tc>
          <w:tcPr>
            <w:tcW w:w="2100" w:type="dxa"/>
            <w:tcBorders>
              <w:top w:val="nil"/>
            </w:tcBorders>
            <w:tcMar>
              <w:top w:w="28" w:type="dxa"/>
              <w:left w:w="28" w:type="dxa"/>
              <w:bottom w:w="28" w:type="dxa"/>
              <w:right w:w="28" w:type="dxa"/>
            </w:tcMar>
          </w:tcPr>
          <w:p w14:paraId="5FB5692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975" w:type="dxa"/>
            <w:tcBorders>
              <w:top w:val="nil"/>
            </w:tcBorders>
            <w:tcMar>
              <w:top w:w="28" w:type="dxa"/>
              <w:left w:w="28" w:type="dxa"/>
              <w:bottom w:w="28" w:type="dxa"/>
              <w:right w:w="28" w:type="dxa"/>
            </w:tcMar>
          </w:tcPr>
          <w:p w14:paraId="4D903ABC" w14:textId="77777777" w:rsidR="00EC120A" w:rsidRDefault="00EC120A" w:rsidP="00B87BB9">
            <w:pPr>
              <w:spacing w:after="0" w:line="240" w:lineRule="auto"/>
              <w:rPr>
                <w:sz w:val="16"/>
                <w:szCs w:val="16"/>
              </w:rPr>
            </w:pPr>
            <w:r>
              <w:rPr>
                <w:sz w:val="16"/>
                <w:szCs w:val="16"/>
              </w:rPr>
              <w:t>RO</w:t>
            </w:r>
          </w:p>
        </w:tc>
        <w:tc>
          <w:tcPr>
            <w:tcW w:w="5910" w:type="dxa"/>
            <w:tcBorders>
              <w:top w:val="nil"/>
            </w:tcBorders>
            <w:tcMar>
              <w:top w:w="28" w:type="dxa"/>
              <w:left w:w="28" w:type="dxa"/>
              <w:bottom w:w="28" w:type="dxa"/>
              <w:right w:w="28" w:type="dxa"/>
            </w:tcMar>
          </w:tcPr>
          <w:p w14:paraId="312A2D44"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567DB506" w14:textId="77777777" w:rsidTr="00B87BB9">
        <w:tc>
          <w:tcPr>
            <w:tcW w:w="2100" w:type="dxa"/>
            <w:tcBorders>
              <w:top w:val="nil"/>
            </w:tcBorders>
            <w:shd w:val="clear" w:color="auto" w:fill="F3F3F3"/>
            <w:tcMar>
              <w:top w:w="28" w:type="dxa"/>
              <w:left w:w="28" w:type="dxa"/>
              <w:bottom w:w="28" w:type="dxa"/>
              <w:right w:w="28" w:type="dxa"/>
            </w:tcMar>
          </w:tcPr>
          <w:p w14:paraId="2E60FC8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975" w:type="dxa"/>
            <w:tcBorders>
              <w:top w:val="nil"/>
            </w:tcBorders>
            <w:shd w:val="clear" w:color="auto" w:fill="F3F3F3"/>
            <w:tcMar>
              <w:top w:w="28" w:type="dxa"/>
              <w:left w:w="28" w:type="dxa"/>
              <w:bottom w:w="28" w:type="dxa"/>
              <w:right w:w="28" w:type="dxa"/>
            </w:tcMar>
          </w:tcPr>
          <w:p w14:paraId="59C46576" w14:textId="77777777" w:rsidR="00EC120A" w:rsidRDefault="00EC120A" w:rsidP="00B87BB9">
            <w:pPr>
              <w:spacing w:after="0" w:line="240" w:lineRule="auto"/>
              <w:rPr>
                <w:sz w:val="16"/>
                <w:szCs w:val="16"/>
              </w:rPr>
            </w:pPr>
            <w:r>
              <w:rPr>
                <w:sz w:val="16"/>
                <w:szCs w:val="16"/>
              </w:rPr>
              <w:t>OCID-...</w:t>
            </w:r>
          </w:p>
        </w:tc>
        <w:tc>
          <w:tcPr>
            <w:tcW w:w="5910" w:type="dxa"/>
            <w:tcBorders>
              <w:top w:val="nil"/>
            </w:tcBorders>
            <w:shd w:val="clear" w:color="auto" w:fill="F3F3F3"/>
            <w:tcMar>
              <w:top w:w="28" w:type="dxa"/>
              <w:left w:w="28" w:type="dxa"/>
              <w:bottom w:w="28" w:type="dxa"/>
              <w:right w:w="28" w:type="dxa"/>
            </w:tcMar>
          </w:tcPr>
          <w:p w14:paraId="5E755654" w14:textId="77777777" w:rsidR="00EC120A" w:rsidRDefault="00EC120A" w:rsidP="00B87BB9">
            <w:pPr>
              <w:spacing w:after="0" w:line="240" w:lineRule="auto"/>
              <w:rPr>
                <w:sz w:val="16"/>
                <w:szCs w:val="16"/>
              </w:rPr>
            </w:pPr>
            <w:r>
              <w:rPr>
                <w:sz w:val="16"/>
                <w:szCs w:val="16"/>
              </w:rPr>
              <w:t>OCID of parent EI</w:t>
            </w:r>
          </w:p>
        </w:tc>
      </w:tr>
      <w:tr w:rsidR="00EC120A" w14:paraId="1CE123D5" w14:textId="77777777" w:rsidTr="00B87BB9">
        <w:tc>
          <w:tcPr>
            <w:tcW w:w="2100" w:type="dxa"/>
            <w:tcBorders>
              <w:top w:val="nil"/>
            </w:tcBorders>
            <w:tcMar>
              <w:top w:w="28" w:type="dxa"/>
              <w:left w:w="28" w:type="dxa"/>
              <w:bottom w:w="28" w:type="dxa"/>
              <w:right w:w="28" w:type="dxa"/>
            </w:tcMar>
          </w:tcPr>
          <w:p w14:paraId="2F967F3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funder</w:t>
            </w:r>
          </w:p>
        </w:tc>
        <w:tc>
          <w:tcPr>
            <w:tcW w:w="975" w:type="dxa"/>
            <w:tcBorders>
              <w:top w:val="nil"/>
            </w:tcBorders>
            <w:tcMar>
              <w:top w:w="28" w:type="dxa"/>
              <w:left w:w="28" w:type="dxa"/>
              <w:bottom w:w="28" w:type="dxa"/>
              <w:right w:w="28" w:type="dxa"/>
            </w:tcMar>
          </w:tcPr>
          <w:p w14:paraId="3B9B7198" w14:textId="77777777" w:rsidR="00EC120A" w:rsidRDefault="00EC120A" w:rsidP="00B87BB9">
            <w:pPr>
              <w:spacing w:after="0" w:line="240" w:lineRule="auto"/>
              <w:rPr>
                <w:sz w:val="16"/>
                <w:szCs w:val="16"/>
              </w:rPr>
            </w:pPr>
          </w:p>
        </w:tc>
        <w:tc>
          <w:tcPr>
            <w:tcW w:w="5910" w:type="dxa"/>
            <w:tcBorders>
              <w:top w:val="nil"/>
            </w:tcBorders>
            <w:tcMar>
              <w:top w:w="28" w:type="dxa"/>
              <w:left w:w="28" w:type="dxa"/>
              <w:bottom w:w="28" w:type="dxa"/>
              <w:right w:w="28" w:type="dxa"/>
            </w:tcMar>
          </w:tcPr>
          <w:p w14:paraId="55619D6C" w14:textId="77777777" w:rsidR="00EC120A" w:rsidRDefault="00EC120A" w:rsidP="00B87BB9">
            <w:pPr>
              <w:spacing w:after="0" w:line="240" w:lineRule="auto"/>
              <w:rPr>
                <w:sz w:val="16"/>
                <w:szCs w:val="16"/>
              </w:rPr>
            </w:pPr>
            <w:r>
              <w:rPr>
                <w:sz w:val="16"/>
                <w:szCs w:val="16"/>
              </w:rPr>
              <w:t xml:space="preserve">Identifier of role according to </w:t>
            </w:r>
            <w:hyperlink w:anchor="_hkqd3j4uzz0y">
              <w:r>
                <w:rPr>
                  <w:sz w:val="16"/>
                  <w:szCs w:val="16"/>
                  <w:u w:val="single"/>
                </w:rPr>
                <w:t>‘funder’ codelist</w:t>
              </w:r>
            </w:hyperlink>
          </w:p>
        </w:tc>
      </w:tr>
      <w:tr w:rsidR="00EC120A" w14:paraId="792117A9" w14:textId="77777777" w:rsidTr="00B87BB9">
        <w:tc>
          <w:tcPr>
            <w:tcW w:w="2100" w:type="dxa"/>
            <w:tcBorders>
              <w:top w:val="nil"/>
            </w:tcBorders>
            <w:shd w:val="clear" w:color="auto" w:fill="F3F3F3"/>
            <w:tcMar>
              <w:top w:w="28" w:type="dxa"/>
              <w:left w:w="28" w:type="dxa"/>
              <w:bottom w:w="28" w:type="dxa"/>
              <w:right w:w="28" w:type="dxa"/>
            </w:tcMar>
          </w:tcPr>
          <w:p w14:paraId="042875E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payer</w:t>
            </w:r>
          </w:p>
        </w:tc>
        <w:tc>
          <w:tcPr>
            <w:tcW w:w="975" w:type="dxa"/>
            <w:tcBorders>
              <w:top w:val="nil"/>
            </w:tcBorders>
            <w:shd w:val="clear" w:color="auto" w:fill="F3F3F3"/>
            <w:tcMar>
              <w:top w:w="28" w:type="dxa"/>
              <w:left w:w="28" w:type="dxa"/>
              <w:bottom w:w="28" w:type="dxa"/>
              <w:right w:w="28" w:type="dxa"/>
            </w:tcMar>
          </w:tcPr>
          <w:p w14:paraId="1F40CCE2" w14:textId="77777777" w:rsidR="00EC120A" w:rsidRDefault="00EC120A" w:rsidP="00B87BB9">
            <w:pPr>
              <w:spacing w:after="0" w:line="240" w:lineRule="auto"/>
              <w:rPr>
                <w:sz w:val="16"/>
                <w:szCs w:val="16"/>
              </w:rPr>
            </w:pPr>
          </w:p>
        </w:tc>
        <w:tc>
          <w:tcPr>
            <w:tcW w:w="5910" w:type="dxa"/>
            <w:tcBorders>
              <w:top w:val="nil"/>
            </w:tcBorders>
            <w:shd w:val="clear" w:color="auto" w:fill="F3F3F3"/>
            <w:tcMar>
              <w:top w:w="28" w:type="dxa"/>
              <w:left w:w="28" w:type="dxa"/>
              <w:bottom w:w="28" w:type="dxa"/>
              <w:right w:w="28" w:type="dxa"/>
            </w:tcMar>
          </w:tcPr>
          <w:p w14:paraId="1400AE08" w14:textId="77777777" w:rsidR="00EC120A" w:rsidRDefault="00EC120A" w:rsidP="00B87BB9">
            <w:pPr>
              <w:spacing w:after="0" w:line="240" w:lineRule="auto"/>
              <w:rPr>
                <w:sz w:val="16"/>
                <w:szCs w:val="16"/>
              </w:rPr>
            </w:pPr>
            <w:r>
              <w:rPr>
                <w:sz w:val="16"/>
                <w:szCs w:val="16"/>
              </w:rPr>
              <w:t xml:space="preserve">Identifier of role according </w:t>
            </w:r>
            <w:hyperlink w:anchor="_8bfwhae07fc5">
              <w:r>
                <w:rPr>
                  <w:sz w:val="16"/>
                  <w:szCs w:val="16"/>
                  <w:u w:val="single"/>
                </w:rPr>
                <w:t>‘payer’ codelist</w:t>
              </w:r>
            </w:hyperlink>
          </w:p>
        </w:tc>
      </w:tr>
      <w:tr w:rsidR="00EC120A" w14:paraId="10B9525A" w14:textId="77777777" w:rsidTr="00B87BB9">
        <w:tc>
          <w:tcPr>
            <w:tcW w:w="2100" w:type="dxa"/>
            <w:tcBorders>
              <w:top w:val="nil"/>
            </w:tcBorders>
            <w:tcMar>
              <w:top w:w="28" w:type="dxa"/>
              <w:left w:w="28" w:type="dxa"/>
              <w:bottom w:w="28" w:type="dxa"/>
              <w:right w:w="28" w:type="dxa"/>
            </w:tcMar>
          </w:tcPr>
          <w:p w14:paraId="0595956D" w14:textId="77777777" w:rsidR="00EC120A" w:rsidRDefault="00EC120A" w:rsidP="00B87BB9">
            <w:pPr>
              <w:spacing w:after="0"/>
              <w:ind w:right="1"/>
              <w:rPr>
                <w:sz w:val="16"/>
                <w:szCs w:val="16"/>
              </w:rPr>
            </w:pPr>
            <w:r>
              <w:rPr>
                <w:rFonts w:ascii="Roboto" w:eastAsia="Roboto" w:hAnsi="Roboto" w:cs="Roboto"/>
                <w:sz w:val="16"/>
                <w:szCs w:val="16"/>
              </w:rPr>
              <w:t>isEuropeanUnionFunded</w:t>
            </w:r>
          </w:p>
        </w:tc>
        <w:tc>
          <w:tcPr>
            <w:tcW w:w="975" w:type="dxa"/>
            <w:tcBorders>
              <w:top w:val="nil"/>
            </w:tcBorders>
            <w:tcMar>
              <w:top w:w="28" w:type="dxa"/>
              <w:left w:w="28" w:type="dxa"/>
              <w:bottom w:w="28" w:type="dxa"/>
              <w:right w:w="28" w:type="dxa"/>
            </w:tcMar>
          </w:tcPr>
          <w:p w14:paraId="569220C8" w14:textId="77777777" w:rsidR="00EC120A" w:rsidRDefault="00EC120A" w:rsidP="00B87BB9">
            <w:pPr>
              <w:spacing w:after="0" w:line="240" w:lineRule="auto"/>
              <w:rPr>
                <w:sz w:val="16"/>
                <w:szCs w:val="16"/>
              </w:rPr>
            </w:pPr>
          </w:p>
        </w:tc>
        <w:tc>
          <w:tcPr>
            <w:tcW w:w="5910" w:type="dxa"/>
            <w:tcBorders>
              <w:top w:val="nil"/>
            </w:tcBorders>
            <w:tcMar>
              <w:top w:w="28" w:type="dxa"/>
              <w:left w:w="28" w:type="dxa"/>
              <w:bottom w:w="28" w:type="dxa"/>
              <w:right w:w="28" w:type="dxa"/>
            </w:tcMar>
          </w:tcPr>
          <w:p w14:paraId="3F007C9C" w14:textId="77777777" w:rsidR="00EC120A" w:rsidRDefault="00EC120A" w:rsidP="00B87BB9">
            <w:pPr>
              <w:spacing w:after="0" w:line="240" w:lineRule="auto"/>
              <w:rPr>
                <w:sz w:val="16"/>
                <w:szCs w:val="16"/>
              </w:rPr>
            </w:pPr>
            <w:r>
              <w:rPr>
                <w:sz w:val="16"/>
                <w:szCs w:val="16"/>
              </w:rPr>
              <w:t>TRUE | FALSE value</w:t>
            </w:r>
          </w:p>
        </w:tc>
      </w:tr>
    </w:tbl>
    <w:p w14:paraId="30990CD4" w14:textId="77777777" w:rsidR="00EC120A" w:rsidRDefault="00EC120A" w:rsidP="00EC120A">
      <w:pPr>
        <w:spacing w:before="200" w:after="0" w:line="360" w:lineRule="auto"/>
        <w:rPr>
          <w:b/>
        </w:rPr>
      </w:pPr>
      <w:r>
        <w:rPr>
          <w:b/>
        </w:rPr>
        <w:t>Update-form request params</w:t>
      </w:r>
    </w:p>
    <w:p w14:paraId="7A8DFB73" w14:textId="77777777" w:rsidR="00EC120A" w:rsidRPr="007A3E1F" w:rsidRDefault="00EC120A" w:rsidP="00EC120A">
      <w:pPr>
        <w:spacing w:after="0"/>
        <w:rPr>
          <w:szCs w:val="24"/>
        </w:rPr>
      </w:pPr>
      <w:r w:rsidRPr="007A3E1F">
        <w:rPr>
          <w:szCs w:val="24"/>
        </w:rPr>
        <w:t>To update FS different parameters should be set to indicate which specific FS should be updated:</w:t>
      </w:r>
    </w:p>
    <w:tbl>
      <w:tblPr>
        <w:tblW w:w="8970" w:type="dxa"/>
        <w:tblInd w:w="-100" w:type="dxa"/>
        <w:tblLayout w:type="fixed"/>
        <w:tblLook w:val="0600" w:firstRow="0" w:lastRow="0" w:firstColumn="0" w:lastColumn="0" w:noHBand="1" w:noVBand="1"/>
      </w:tblPr>
      <w:tblGrid>
        <w:gridCol w:w="1875"/>
        <w:gridCol w:w="1155"/>
        <w:gridCol w:w="5940"/>
      </w:tblGrid>
      <w:tr w:rsidR="00EC120A" w14:paraId="309FC73A" w14:textId="77777777" w:rsidTr="00B87BB9">
        <w:trPr>
          <w:trHeight w:val="280"/>
        </w:trPr>
        <w:tc>
          <w:tcPr>
            <w:tcW w:w="1875" w:type="dxa"/>
            <w:tcBorders>
              <w:top w:val="nil"/>
            </w:tcBorders>
            <w:shd w:val="clear" w:color="auto" w:fill="999999"/>
            <w:tcMar>
              <w:top w:w="45" w:type="dxa"/>
              <w:left w:w="45" w:type="dxa"/>
              <w:bottom w:w="45" w:type="dxa"/>
              <w:right w:w="45" w:type="dxa"/>
            </w:tcMar>
          </w:tcPr>
          <w:p w14:paraId="33F47432" w14:textId="77777777" w:rsidR="00EC120A" w:rsidRDefault="00EC120A" w:rsidP="00B87BB9">
            <w:pPr>
              <w:spacing w:after="0" w:line="240" w:lineRule="auto"/>
              <w:rPr>
                <w:b/>
                <w:color w:val="FFFFFF"/>
                <w:sz w:val="18"/>
                <w:szCs w:val="18"/>
              </w:rPr>
            </w:pPr>
            <w:r>
              <w:rPr>
                <w:b/>
                <w:color w:val="FFFFFF"/>
                <w:sz w:val="18"/>
                <w:szCs w:val="18"/>
              </w:rPr>
              <w:t>Title</w:t>
            </w:r>
          </w:p>
        </w:tc>
        <w:tc>
          <w:tcPr>
            <w:tcW w:w="1155" w:type="dxa"/>
            <w:tcBorders>
              <w:top w:val="nil"/>
            </w:tcBorders>
            <w:shd w:val="clear" w:color="auto" w:fill="999999"/>
            <w:tcMar>
              <w:top w:w="45" w:type="dxa"/>
              <w:left w:w="45" w:type="dxa"/>
              <w:bottom w:w="45" w:type="dxa"/>
              <w:right w:w="45" w:type="dxa"/>
            </w:tcMar>
          </w:tcPr>
          <w:p w14:paraId="441A8119" w14:textId="77777777" w:rsidR="00EC120A" w:rsidRDefault="00EC120A" w:rsidP="00B87BB9">
            <w:pPr>
              <w:spacing w:after="0" w:line="240" w:lineRule="auto"/>
              <w:rPr>
                <w:b/>
                <w:color w:val="FFFFFF"/>
                <w:sz w:val="18"/>
                <w:szCs w:val="18"/>
              </w:rPr>
            </w:pPr>
            <w:r>
              <w:rPr>
                <w:b/>
                <w:color w:val="FFFFFF"/>
                <w:sz w:val="18"/>
                <w:szCs w:val="18"/>
              </w:rPr>
              <w:t>Value</w:t>
            </w:r>
          </w:p>
        </w:tc>
        <w:tc>
          <w:tcPr>
            <w:tcW w:w="5940" w:type="dxa"/>
            <w:tcBorders>
              <w:top w:val="nil"/>
            </w:tcBorders>
            <w:shd w:val="clear" w:color="auto" w:fill="999999"/>
            <w:tcMar>
              <w:top w:w="45" w:type="dxa"/>
              <w:left w:w="45" w:type="dxa"/>
              <w:bottom w:w="45" w:type="dxa"/>
              <w:right w:w="45" w:type="dxa"/>
            </w:tcMar>
          </w:tcPr>
          <w:p w14:paraId="47D77B3E"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4134DEB8" w14:textId="77777777" w:rsidTr="00B87BB9">
        <w:tc>
          <w:tcPr>
            <w:tcW w:w="1875" w:type="dxa"/>
            <w:tcBorders>
              <w:top w:val="nil"/>
            </w:tcBorders>
            <w:shd w:val="clear" w:color="auto" w:fill="F3F3F3"/>
            <w:tcMar>
              <w:top w:w="28" w:type="dxa"/>
              <w:left w:w="28" w:type="dxa"/>
              <w:bottom w:w="28" w:type="dxa"/>
              <w:right w:w="28" w:type="dxa"/>
            </w:tcMar>
          </w:tcPr>
          <w:p w14:paraId="7CAABD6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155" w:type="dxa"/>
            <w:tcBorders>
              <w:top w:val="nil"/>
            </w:tcBorders>
            <w:shd w:val="clear" w:color="auto" w:fill="F3F3F3"/>
            <w:tcMar>
              <w:top w:w="28" w:type="dxa"/>
              <w:left w:w="28" w:type="dxa"/>
              <w:bottom w:w="28" w:type="dxa"/>
              <w:right w:w="28" w:type="dxa"/>
            </w:tcMar>
          </w:tcPr>
          <w:p w14:paraId="3D31279B" w14:textId="77777777" w:rsidR="00EC120A" w:rsidRDefault="00EC120A" w:rsidP="00B87BB9">
            <w:pPr>
              <w:spacing w:after="0" w:line="240" w:lineRule="auto"/>
              <w:rPr>
                <w:sz w:val="16"/>
                <w:szCs w:val="16"/>
              </w:rPr>
            </w:pPr>
            <w:r>
              <w:rPr>
                <w:sz w:val="16"/>
                <w:szCs w:val="16"/>
              </w:rPr>
              <w:t>UPDATE-FS</w:t>
            </w:r>
          </w:p>
        </w:tc>
        <w:tc>
          <w:tcPr>
            <w:tcW w:w="5940" w:type="dxa"/>
            <w:tcBorders>
              <w:top w:val="nil"/>
            </w:tcBorders>
            <w:shd w:val="clear" w:color="auto" w:fill="F3F3F3"/>
            <w:tcMar>
              <w:top w:w="28" w:type="dxa"/>
              <w:left w:w="28" w:type="dxa"/>
              <w:bottom w:w="28" w:type="dxa"/>
              <w:right w:w="28" w:type="dxa"/>
            </w:tcMar>
          </w:tcPr>
          <w:p w14:paraId="21C943A5" w14:textId="77777777" w:rsidR="00EC120A" w:rsidRDefault="00EC120A" w:rsidP="00B87BB9">
            <w:pPr>
              <w:spacing w:after="0" w:line="240" w:lineRule="auto"/>
              <w:rPr>
                <w:sz w:val="16"/>
                <w:szCs w:val="16"/>
              </w:rPr>
            </w:pPr>
            <w:r>
              <w:rPr>
                <w:sz w:val="16"/>
                <w:szCs w:val="16"/>
              </w:rPr>
              <w:t>Identifier of needed form</w:t>
            </w:r>
          </w:p>
        </w:tc>
      </w:tr>
      <w:tr w:rsidR="00EC120A" w14:paraId="78D70191" w14:textId="77777777" w:rsidTr="00B87BB9">
        <w:tc>
          <w:tcPr>
            <w:tcW w:w="1875" w:type="dxa"/>
            <w:tcBorders>
              <w:top w:val="nil"/>
            </w:tcBorders>
            <w:tcMar>
              <w:top w:w="28" w:type="dxa"/>
              <w:left w:w="28" w:type="dxa"/>
              <w:bottom w:w="28" w:type="dxa"/>
              <w:right w:w="28" w:type="dxa"/>
            </w:tcMar>
          </w:tcPr>
          <w:p w14:paraId="2451012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155" w:type="dxa"/>
            <w:tcBorders>
              <w:top w:val="nil"/>
            </w:tcBorders>
            <w:tcMar>
              <w:top w:w="28" w:type="dxa"/>
              <w:left w:w="28" w:type="dxa"/>
              <w:bottom w:w="28" w:type="dxa"/>
              <w:right w:w="28" w:type="dxa"/>
            </w:tcMar>
          </w:tcPr>
          <w:p w14:paraId="52A5F382" w14:textId="77777777" w:rsidR="00EC120A" w:rsidRDefault="00EC120A" w:rsidP="00B87BB9">
            <w:pPr>
              <w:spacing w:after="0" w:line="240" w:lineRule="auto"/>
              <w:rPr>
                <w:sz w:val="16"/>
                <w:szCs w:val="16"/>
              </w:rPr>
            </w:pPr>
            <w:r>
              <w:rPr>
                <w:sz w:val="16"/>
                <w:szCs w:val="16"/>
              </w:rPr>
              <w:t>OCID-...</w:t>
            </w:r>
          </w:p>
        </w:tc>
        <w:tc>
          <w:tcPr>
            <w:tcW w:w="5940" w:type="dxa"/>
            <w:tcBorders>
              <w:top w:val="nil"/>
            </w:tcBorders>
            <w:tcMar>
              <w:top w:w="28" w:type="dxa"/>
              <w:left w:w="28" w:type="dxa"/>
              <w:bottom w:w="28" w:type="dxa"/>
              <w:right w:w="28" w:type="dxa"/>
            </w:tcMar>
          </w:tcPr>
          <w:p w14:paraId="437BA0DC" w14:textId="77777777" w:rsidR="00EC120A" w:rsidRDefault="00EC120A" w:rsidP="00B87BB9">
            <w:pPr>
              <w:spacing w:after="0" w:line="240" w:lineRule="auto"/>
              <w:rPr>
                <w:sz w:val="16"/>
                <w:szCs w:val="16"/>
              </w:rPr>
            </w:pPr>
            <w:r>
              <w:rPr>
                <w:sz w:val="16"/>
                <w:szCs w:val="16"/>
              </w:rPr>
              <w:t>OCID of FS to be updated</w:t>
            </w:r>
          </w:p>
        </w:tc>
      </w:tr>
      <w:tr w:rsidR="00EC120A" w14:paraId="09CFF098" w14:textId="77777777" w:rsidTr="00B87BB9">
        <w:tc>
          <w:tcPr>
            <w:tcW w:w="1875" w:type="dxa"/>
            <w:tcBorders>
              <w:top w:val="nil"/>
            </w:tcBorders>
            <w:shd w:val="clear" w:color="auto" w:fill="F3F3F3"/>
            <w:tcMar>
              <w:top w:w="28" w:type="dxa"/>
              <w:left w:w="28" w:type="dxa"/>
              <w:bottom w:w="28" w:type="dxa"/>
              <w:right w:w="28" w:type="dxa"/>
            </w:tcMar>
          </w:tcPr>
          <w:p w14:paraId="6B641C3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155" w:type="dxa"/>
            <w:tcBorders>
              <w:top w:val="nil"/>
            </w:tcBorders>
            <w:shd w:val="clear" w:color="auto" w:fill="F3F3F3"/>
            <w:tcMar>
              <w:top w:w="28" w:type="dxa"/>
              <w:left w:w="28" w:type="dxa"/>
              <w:bottom w:w="28" w:type="dxa"/>
              <w:right w:w="28" w:type="dxa"/>
            </w:tcMar>
          </w:tcPr>
          <w:p w14:paraId="7A9B9CFB" w14:textId="77777777" w:rsidR="00EC120A" w:rsidRDefault="00EC120A" w:rsidP="00B87BB9">
            <w:pPr>
              <w:spacing w:after="0" w:line="240" w:lineRule="auto"/>
              <w:rPr>
                <w:sz w:val="16"/>
                <w:szCs w:val="16"/>
              </w:rPr>
            </w:pPr>
            <w:r>
              <w:rPr>
                <w:sz w:val="16"/>
                <w:szCs w:val="16"/>
              </w:rPr>
              <w:t>RO</w:t>
            </w:r>
          </w:p>
        </w:tc>
        <w:tc>
          <w:tcPr>
            <w:tcW w:w="5940" w:type="dxa"/>
            <w:tcBorders>
              <w:top w:val="nil"/>
            </w:tcBorders>
            <w:shd w:val="clear" w:color="auto" w:fill="F3F3F3"/>
            <w:tcMar>
              <w:top w:w="28" w:type="dxa"/>
              <w:left w:w="28" w:type="dxa"/>
              <w:bottom w:w="28" w:type="dxa"/>
              <w:right w:w="28" w:type="dxa"/>
            </w:tcMar>
          </w:tcPr>
          <w:p w14:paraId="3EE24723"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094DB9C2" w14:textId="77777777" w:rsidR="00EC120A" w:rsidRPr="008B5073" w:rsidRDefault="00EC120A" w:rsidP="00EC120A">
      <w:pPr>
        <w:pStyle w:val="Heading7"/>
        <w:rPr>
          <w:sz w:val="24"/>
          <w:szCs w:val="24"/>
        </w:rPr>
      </w:pPr>
      <w:bookmarkStart w:id="83" w:name="_xg7b60d5ne75" w:colFirst="0" w:colLast="0"/>
      <w:bookmarkEnd w:id="83"/>
      <w:r w:rsidRPr="008B5073">
        <w:rPr>
          <w:sz w:val="24"/>
          <w:szCs w:val="24"/>
        </w:rPr>
        <w:t>Planning Notice Scheme</w:t>
      </w:r>
    </w:p>
    <w:p w14:paraId="05DC0658" w14:textId="72AEC63F"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w:t>
      </w:r>
      <w:r w:rsidR="00EC56FE">
        <w:rPr>
          <w:szCs w:val="24"/>
        </w:rPr>
        <w:t xml:space="preserve">the </w:t>
      </w:r>
      <w:r w:rsidRPr="007A3E1F">
        <w:rPr>
          <w:szCs w:val="24"/>
        </w:rPr>
        <w:t>preparation of PN:</w:t>
      </w:r>
    </w:p>
    <w:p w14:paraId="64EC20A7" w14:textId="77777777" w:rsidR="00EC120A" w:rsidRDefault="00EC120A" w:rsidP="00EC120A">
      <w:pPr>
        <w:spacing w:after="0" w:line="360" w:lineRule="auto"/>
      </w:pPr>
      <w:r>
        <w:rPr>
          <w:b/>
        </w:rPr>
        <w:t>Create-form request params</w:t>
      </w:r>
    </w:p>
    <w:tbl>
      <w:tblPr>
        <w:tblW w:w="9015" w:type="dxa"/>
        <w:tblInd w:w="-100" w:type="dxa"/>
        <w:tblLayout w:type="fixed"/>
        <w:tblLook w:val="0600" w:firstRow="0" w:lastRow="0" w:firstColumn="0" w:lastColumn="0" w:noHBand="1" w:noVBand="1"/>
      </w:tblPr>
      <w:tblGrid>
        <w:gridCol w:w="2430"/>
        <w:gridCol w:w="1095"/>
        <w:gridCol w:w="5490"/>
      </w:tblGrid>
      <w:tr w:rsidR="00EC120A" w14:paraId="58DE32AC" w14:textId="77777777" w:rsidTr="00B87BB9">
        <w:tc>
          <w:tcPr>
            <w:tcW w:w="2430" w:type="dxa"/>
            <w:tcBorders>
              <w:top w:val="nil"/>
            </w:tcBorders>
            <w:shd w:val="clear" w:color="auto" w:fill="999999"/>
            <w:tcMar>
              <w:top w:w="45" w:type="dxa"/>
              <w:left w:w="45" w:type="dxa"/>
              <w:bottom w:w="45" w:type="dxa"/>
              <w:right w:w="45" w:type="dxa"/>
            </w:tcMar>
          </w:tcPr>
          <w:p w14:paraId="51AD99D5" w14:textId="77777777" w:rsidR="00EC120A" w:rsidRDefault="00EC120A" w:rsidP="00B87BB9">
            <w:pPr>
              <w:spacing w:after="0" w:line="240" w:lineRule="auto"/>
              <w:rPr>
                <w:b/>
                <w:color w:val="FFFFFF"/>
                <w:sz w:val="18"/>
                <w:szCs w:val="18"/>
              </w:rPr>
            </w:pPr>
            <w:r>
              <w:rPr>
                <w:b/>
                <w:color w:val="FFFFFF"/>
                <w:sz w:val="18"/>
                <w:szCs w:val="18"/>
              </w:rPr>
              <w:t>Title</w:t>
            </w:r>
          </w:p>
        </w:tc>
        <w:tc>
          <w:tcPr>
            <w:tcW w:w="1095" w:type="dxa"/>
            <w:tcBorders>
              <w:top w:val="nil"/>
            </w:tcBorders>
            <w:shd w:val="clear" w:color="auto" w:fill="999999"/>
            <w:tcMar>
              <w:top w:w="45" w:type="dxa"/>
              <w:left w:w="45" w:type="dxa"/>
              <w:bottom w:w="45" w:type="dxa"/>
              <w:right w:w="45" w:type="dxa"/>
            </w:tcMar>
          </w:tcPr>
          <w:p w14:paraId="0BF36131" w14:textId="77777777" w:rsidR="00EC120A" w:rsidRDefault="00EC120A" w:rsidP="00B87BB9">
            <w:pPr>
              <w:spacing w:after="0" w:line="240" w:lineRule="auto"/>
              <w:rPr>
                <w:b/>
                <w:color w:val="FFFFFF"/>
                <w:sz w:val="18"/>
                <w:szCs w:val="18"/>
              </w:rPr>
            </w:pPr>
            <w:r>
              <w:rPr>
                <w:b/>
                <w:color w:val="FFFFFF"/>
                <w:sz w:val="18"/>
                <w:szCs w:val="18"/>
              </w:rPr>
              <w:t>Value</w:t>
            </w:r>
          </w:p>
        </w:tc>
        <w:tc>
          <w:tcPr>
            <w:tcW w:w="5490" w:type="dxa"/>
            <w:tcBorders>
              <w:top w:val="nil"/>
            </w:tcBorders>
            <w:shd w:val="clear" w:color="auto" w:fill="999999"/>
            <w:tcMar>
              <w:top w:w="45" w:type="dxa"/>
              <w:left w:w="45" w:type="dxa"/>
              <w:bottom w:w="45" w:type="dxa"/>
              <w:right w:w="45" w:type="dxa"/>
            </w:tcMar>
          </w:tcPr>
          <w:p w14:paraId="12E43BFE"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45862614" w14:textId="77777777" w:rsidTr="00B87BB9">
        <w:tc>
          <w:tcPr>
            <w:tcW w:w="2430" w:type="dxa"/>
            <w:tcBorders>
              <w:top w:val="nil"/>
            </w:tcBorders>
            <w:shd w:val="clear" w:color="auto" w:fill="F3F3F3"/>
            <w:tcMar>
              <w:top w:w="28" w:type="dxa"/>
              <w:left w:w="28" w:type="dxa"/>
              <w:bottom w:w="28" w:type="dxa"/>
              <w:right w:w="28" w:type="dxa"/>
            </w:tcMar>
          </w:tcPr>
          <w:p w14:paraId="5F4AE18D"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095" w:type="dxa"/>
            <w:tcBorders>
              <w:top w:val="nil"/>
            </w:tcBorders>
            <w:shd w:val="clear" w:color="auto" w:fill="F3F3F3"/>
            <w:tcMar>
              <w:top w:w="28" w:type="dxa"/>
              <w:left w:w="28" w:type="dxa"/>
              <w:bottom w:w="28" w:type="dxa"/>
              <w:right w:w="28" w:type="dxa"/>
            </w:tcMar>
          </w:tcPr>
          <w:p w14:paraId="56BBBBBB" w14:textId="77777777" w:rsidR="00EC120A" w:rsidRDefault="00EC120A" w:rsidP="00B87BB9">
            <w:pPr>
              <w:spacing w:after="0" w:line="240" w:lineRule="auto"/>
              <w:rPr>
                <w:sz w:val="16"/>
                <w:szCs w:val="16"/>
              </w:rPr>
            </w:pPr>
            <w:r>
              <w:rPr>
                <w:sz w:val="16"/>
                <w:szCs w:val="16"/>
              </w:rPr>
              <w:t>PN</w:t>
            </w:r>
          </w:p>
        </w:tc>
        <w:tc>
          <w:tcPr>
            <w:tcW w:w="5490" w:type="dxa"/>
            <w:tcBorders>
              <w:top w:val="nil"/>
            </w:tcBorders>
            <w:shd w:val="clear" w:color="auto" w:fill="F3F3F3"/>
            <w:tcMar>
              <w:top w:w="28" w:type="dxa"/>
              <w:left w:w="28" w:type="dxa"/>
              <w:bottom w:w="28" w:type="dxa"/>
              <w:right w:w="28" w:type="dxa"/>
            </w:tcMar>
          </w:tcPr>
          <w:p w14:paraId="7B1DE925"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1F9669C9" w14:textId="77777777" w:rsidTr="00B87BB9">
        <w:tc>
          <w:tcPr>
            <w:tcW w:w="2430" w:type="dxa"/>
            <w:tcBorders>
              <w:top w:val="nil"/>
            </w:tcBorders>
            <w:tcMar>
              <w:top w:w="28" w:type="dxa"/>
              <w:left w:w="28" w:type="dxa"/>
              <w:bottom w:w="28" w:type="dxa"/>
              <w:right w:w="28" w:type="dxa"/>
            </w:tcMar>
          </w:tcPr>
          <w:p w14:paraId="466FADF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pmd</w:t>
            </w:r>
          </w:p>
        </w:tc>
        <w:tc>
          <w:tcPr>
            <w:tcW w:w="1095" w:type="dxa"/>
            <w:tcBorders>
              <w:top w:val="nil"/>
            </w:tcBorders>
            <w:tcMar>
              <w:top w:w="28" w:type="dxa"/>
              <w:left w:w="28" w:type="dxa"/>
              <w:bottom w:w="28" w:type="dxa"/>
              <w:right w:w="28" w:type="dxa"/>
            </w:tcMar>
          </w:tcPr>
          <w:p w14:paraId="4572FC95" w14:textId="77777777" w:rsidR="00EC120A" w:rsidRDefault="00EC120A" w:rsidP="00B87BB9">
            <w:pPr>
              <w:spacing w:after="0" w:line="240" w:lineRule="auto"/>
              <w:rPr>
                <w:sz w:val="16"/>
                <w:szCs w:val="16"/>
              </w:rPr>
            </w:pPr>
            <w:r>
              <w:rPr>
                <w:sz w:val="16"/>
                <w:szCs w:val="16"/>
              </w:rPr>
              <w:t>OT</w:t>
            </w:r>
          </w:p>
        </w:tc>
        <w:tc>
          <w:tcPr>
            <w:tcW w:w="5490" w:type="dxa"/>
            <w:tcBorders>
              <w:top w:val="nil"/>
            </w:tcBorders>
            <w:tcMar>
              <w:top w:w="28" w:type="dxa"/>
              <w:left w:w="28" w:type="dxa"/>
              <w:bottom w:w="28" w:type="dxa"/>
              <w:right w:w="28" w:type="dxa"/>
            </w:tcMar>
          </w:tcPr>
          <w:p w14:paraId="6750BE03" w14:textId="77777777" w:rsidR="00EC120A" w:rsidRDefault="00EC120A" w:rsidP="00B87BB9">
            <w:pPr>
              <w:spacing w:after="0" w:line="240" w:lineRule="auto"/>
              <w:rPr>
                <w:sz w:val="16"/>
                <w:szCs w:val="16"/>
              </w:rPr>
            </w:pPr>
            <w:r>
              <w:rPr>
                <w:sz w:val="16"/>
                <w:szCs w:val="16"/>
              </w:rPr>
              <w:t xml:space="preserve">Identifier procurementMethodDetails according to </w:t>
            </w:r>
            <w:hyperlink w:anchor="_aftn7smycjc5">
              <w:r>
                <w:rPr>
                  <w:sz w:val="16"/>
                  <w:szCs w:val="16"/>
                  <w:u w:val="single"/>
                </w:rPr>
                <w:t>‘pmd’ codelist</w:t>
              </w:r>
            </w:hyperlink>
          </w:p>
        </w:tc>
      </w:tr>
      <w:tr w:rsidR="00EC120A" w14:paraId="6FCC5C8B" w14:textId="77777777" w:rsidTr="00B87BB9">
        <w:tc>
          <w:tcPr>
            <w:tcW w:w="2430" w:type="dxa"/>
            <w:tcBorders>
              <w:top w:val="nil"/>
            </w:tcBorders>
            <w:shd w:val="clear" w:color="auto" w:fill="F3F3F3"/>
            <w:tcMar>
              <w:top w:w="28" w:type="dxa"/>
              <w:left w:w="28" w:type="dxa"/>
              <w:bottom w:w="28" w:type="dxa"/>
              <w:right w:w="28" w:type="dxa"/>
            </w:tcMar>
          </w:tcPr>
          <w:p w14:paraId="6864FEB0"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095" w:type="dxa"/>
            <w:tcBorders>
              <w:top w:val="nil"/>
            </w:tcBorders>
            <w:shd w:val="clear" w:color="auto" w:fill="F3F3F3"/>
            <w:tcMar>
              <w:top w:w="28" w:type="dxa"/>
              <w:left w:w="28" w:type="dxa"/>
              <w:bottom w:w="28" w:type="dxa"/>
              <w:right w:w="28" w:type="dxa"/>
            </w:tcMar>
          </w:tcPr>
          <w:p w14:paraId="058B8866" w14:textId="77777777" w:rsidR="00EC120A" w:rsidRDefault="00EC120A" w:rsidP="00B87BB9">
            <w:pPr>
              <w:spacing w:after="0" w:line="240" w:lineRule="auto"/>
              <w:rPr>
                <w:sz w:val="16"/>
                <w:szCs w:val="16"/>
              </w:rPr>
            </w:pPr>
            <w:r>
              <w:rPr>
                <w:sz w:val="16"/>
                <w:szCs w:val="16"/>
              </w:rPr>
              <w:t>RO</w:t>
            </w:r>
          </w:p>
        </w:tc>
        <w:tc>
          <w:tcPr>
            <w:tcW w:w="5490" w:type="dxa"/>
            <w:tcBorders>
              <w:top w:val="nil"/>
            </w:tcBorders>
            <w:shd w:val="clear" w:color="auto" w:fill="F3F3F3"/>
            <w:tcMar>
              <w:top w:w="28" w:type="dxa"/>
              <w:left w:w="28" w:type="dxa"/>
              <w:bottom w:w="28" w:type="dxa"/>
              <w:right w:w="28" w:type="dxa"/>
            </w:tcMar>
          </w:tcPr>
          <w:p w14:paraId="54FC5817"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3D3FEE55" w14:textId="77777777" w:rsidTr="00B87BB9">
        <w:tc>
          <w:tcPr>
            <w:tcW w:w="2430" w:type="dxa"/>
            <w:tcBorders>
              <w:top w:val="nil"/>
            </w:tcBorders>
            <w:tcMar>
              <w:top w:w="28" w:type="dxa"/>
              <w:left w:w="28" w:type="dxa"/>
              <w:bottom w:w="28" w:type="dxa"/>
              <w:right w:w="28" w:type="dxa"/>
            </w:tcMar>
          </w:tcPr>
          <w:p w14:paraId="0E0739C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095" w:type="dxa"/>
            <w:tcBorders>
              <w:top w:val="nil"/>
            </w:tcBorders>
            <w:tcMar>
              <w:top w:w="28" w:type="dxa"/>
              <w:left w:w="28" w:type="dxa"/>
              <w:bottom w:w="28" w:type="dxa"/>
              <w:right w:w="28" w:type="dxa"/>
            </w:tcMar>
          </w:tcPr>
          <w:p w14:paraId="464170AC" w14:textId="77777777" w:rsidR="00EC120A" w:rsidRDefault="00EC120A" w:rsidP="00B87BB9">
            <w:pPr>
              <w:spacing w:after="0" w:line="240" w:lineRule="auto"/>
              <w:rPr>
                <w:sz w:val="16"/>
                <w:szCs w:val="16"/>
              </w:rPr>
            </w:pPr>
            <w:r>
              <w:rPr>
                <w:sz w:val="16"/>
                <w:szCs w:val="16"/>
              </w:rPr>
              <w:t>OCID-...</w:t>
            </w:r>
          </w:p>
        </w:tc>
        <w:tc>
          <w:tcPr>
            <w:tcW w:w="5490" w:type="dxa"/>
            <w:tcBorders>
              <w:top w:val="nil"/>
            </w:tcBorders>
            <w:tcMar>
              <w:top w:w="28" w:type="dxa"/>
              <w:left w:w="28" w:type="dxa"/>
              <w:bottom w:w="28" w:type="dxa"/>
              <w:right w:w="28" w:type="dxa"/>
            </w:tcMar>
          </w:tcPr>
          <w:p w14:paraId="578C5258" w14:textId="77777777" w:rsidR="00EC120A" w:rsidRDefault="00EC120A" w:rsidP="00B87BB9">
            <w:pPr>
              <w:spacing w:after="0" w:line="240" w:lineRule="auto"/>
              <w:rPr>
                <w:sz w:val="16"/>
                <w:szCs w:val="16"/>
              </w:rPr>
            </w:pPr>
            <w:r>
              <w:rPr>
                <w:sz w:val="16"/>
                <w:szCs w:val="16"/>
              </w:rPr>
              <w:t>OCID of parent EI</w:t>
            </w:r>
          </w:p>
        </w:tc>
      </w:tr>
      <w:tr w:rsidR="00EC120A" w14:paraId="43725452" w14:textId="77777777" w:rsidTr="00B87BB9">
        <w:tc>
          <w:tcPr>
            <w:tcW w:w="2430" w:type="dxa"/>
            <w:tcBorders>
              <w:top w:val="nil"/>
            </w:tcBorders>
            <w:shd w:val="clear" w:color="auto" w:fill="F3F3F3"/>
            <w:tcMar>
              <w:top w:w="28" w:type="dxa"/>
              <w:left w:w="28" w:type="dxa"/>
              <w:bottom w:w="28" w:type="dxa"/>
              <w:right w:w="28" w:type="dxa"/>
            </w:tcMar>
          </w:tcPr>
          <w:p w14:paraId="58A7101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procuringEntity</w:t>
            </w:r>
          </w:p>
        </w:tc>
        <w:tc>
          <w:tcPr>
            <w:tcW w:w="1095" w:type="dxa"/>
            <w:tcBorders>
              <w:top w:val="nil"/>
            </w:tcBorders>
            <w:shd w:val="clear" w:color="auto" w:fill="F3F3F3"/>
            <w:tcMar>
              <w:top w:w="28" w:type="dxa"/>
              <w:left w:w="28" w:type="dxa"/>
              <w:bottom w:w="28" w:type="dxa"/>
              <w:right w:w="28" w:type="dxa"/>
            </w:tcMar>
          </w:tcPr>
          <w:p w14:paraId="1C211AB3" w14:textId="77777777" w:rsidR="00EC120A" w:rsidRDefault="00EC120A" w:rsidP="00B87BB9">
            <w:pPr>
              <w:spacing w:after="0" w:line="240" w:lineRule="auto"/>
              <w:rPr>
                <w:sz w:val="16"/>
                <w:szCs w:val="16"/>
              </w:rPr>
            </w:pPr>
          </w:p>
        </w:tc>
        <w:tc>
          <w:tcPr>
            <w:tcW w:w="5490" w:type="dxa"/>
            <w:tcBorders>
              <w:top w:val="nil"/>
            </w:tcBorders>
            <w:shd w:val="clear" w:color="auto" w:fill="F3F3F3"/>
            <w:tcMar>
              <w:top w:w="28" w:type="dxa"/>
              <w:left w:w="28" w:type="dxa"/>
              <w:bottom w:w="28" w:type="dxa"/>
              <w:right w:w="28" w:type="dxa"/>
            </w:tcMar>
          </w:tcPr>
          <w:p w14:paraId="3D09FE6C" w14:textId="77777777" w:rsidR="00EC120A" w:rsidRDefault="00EC120A" w:rsidP="00B87BB9">
            <w:pPr>
              <w:spacing w:after="0" w:line="240" w:lineRule="auto"/>
              <w:rPr>
                <w:sz w:val="16"/>
                <w:szCs w:val="16"/>
              </w:rPr>
            </w:pPr>
            <w:r>
              <w:rPr>
                <w:sz w:val="16"/>
                <w:szCs w:val="16"/>
              </w:rPr>
              <w:t xml:space="preserve">Identifier of role according to </w:t>
            </w:r>
            <w:hyperlink w:anchor="_2yvla4ggfwim">
              <w:r>
                <w:rPr>
                  <w:sz w:val="16"/>
                  <w:szCs w:val="16"/>
                  <w:u w:val="single"/>
                </w:rPr>
                <w:t>‘procuringEntity’ codelist</w:t>
              </w:r>
            </w:hyperlink>
          </w:p>
        </w:tc>
      </w:tr>
      <w:tr w:rsidR="00EC120A" w14:paraId="3252660A" w14:textId="77777777" w:rsidTr="00B87BB9">
        <w:tc>
          <w:tcPr>
            <w:tcW w:w="2430" w:type="dxa"/>
            <w:tcBorders>
              <w:top w:val="nil"/>
            </w:tcBorders>
            <w:tcMar>
              <w:top w:w="28" w:type="dxa"/>
              <w:left w:w="28" w:type="dxa"/>
              <w:bottom w:w="28" w:type="dxa"/>
              <w:right w:w="28" w:type="dxa"/>
            </w:tcMar>
          </w:tcPr>
          <w:p w14:paraId="1419948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responsibleContactPerson</w:t>
            </w:r>
          </w:p>
        </w:tc>
        <w:tc>
          <w:tcPr>
            <w:tcW w:w="1095" w:type="dxa"/>
            <w:tcBorders>
              <w:top w:val="nil"/>
            </w:tcBorders>
            <w:tcMar>
              <w:top w:w="28" w:type="dxa"/>
              <w:left w:w="28" w:type="dxa"/>
              <w:bottom w:w="28" w:type="dxa"/>
              <w:right w:w="28" w:type="dxa"/>
            </w:tcMar>
          </w:tcPr>
          <w:p w14:paraId="34639E24" w14:textId="77777777" w:rsidR="00EC120A" w:rsidRDefault="00EC120A" w:rsidP="00B87BB9">
            <w:pPr>
              <w:spacing w:after="0" w:line="240" w:lineRule="auto"/>
              <w:rPr>
                <w:sz w:val="16"/>
                <w:szCs w:val="16"/>
              </w:rPr>
            </w:pPr>
          </w:p>
        </w:tc>
        <w:tc>
          <w:tcPr>
            <w:tcW w:w="5490" w:type="dxa"/>
            <w:tcBorders>
              <w:top w:val="nil"/>
            </w:tcBorders>
            <w:tcMar>
              <w:top w:w="28" w:type="dxa"/>
              <w:left w:w="28" w:type="dxa"/>
              <w:bottom w:w="28" w:type="dxa"/>
              <w:right w:w="28" w:type="dxa"/>
            </w:tcMar>
          </w:tcPr>
          <w:p w14:paraId="6CB68D2A" w14:textId="77777777" w:rsidR="00EC120A" w:rsidRDefault="00EC120A" w:rsidP="00B87BB9">
            <w:pPr>
              <w:spacing w:after="0" w:line="240" w:lineRule="auto"/>
              <w:rPr>
                <w:sz w:val="16"/>
                <w:szCs w:val="16"/>
              </w:rPr>
            </w:pPr>
            <w:r>
              <w:rPr>
                <w:sz w:val="16"/>
                <w:szCs w:val="16"/>
              </w:rPr>
              <w:t xml:space="preserve">Identifier of role according to </w:t>
            </w:r>
            <w:hyperlink w:anchor="_cnef5pqaovsl">
              <w:r>
                <w:rPr>
                  <w:sz w:val="16"/>
                  <w:szCs w:val="16"/>
                  <w:u w:val="single"/>
                </w:rPr>
                <w:t>‘responsibleContactPersone’ codelist</w:t>
              </w:r>
            </w:hyperlink>
          </w:p>
        </w:tc>
      </w:tr>
    </w:tbl>
    <w:p w14:paraId="1E21691F" w14:textId="77777777" w:rsidR="00EC120A" w:rsidRDefault="00EC120A" w:rsidP="00EC120A">
      <w:pPr>
        <w:spacing w:before="200" w:after="0" w:line="360" w:lineRule="auto"/>
        <w:rPr>
          <w:b/>
        </w:rPr>
      </w:pPr>
      <w:r>
        <w:rPr>
          <w:b/>
        </w:rPr>
        <w:t>Update-form request params</w:t>
      </w:r>
    </w:p>
    <w:p w14:paraId="02CA9BCA" w14:textId="77777777" w:rsidR="00EC120A" w:rsidRPr="007A3E1F" w:rsidRDefault="00EC120A" w:rsidP="00EC120A">
      <w:pPr>
        <w:spacing w:after="0"/>
        <w:rPr>
          <w:szCs w:val="24"/>
        </w:rPr>
      </w:pPr>
      <w:r w:rsidRPr="007A3E1F">
        <w:rPr>
          <w:szCs w:val="24"/>
        </w:rPr>
        <w:t>To update PN different parameters should be set to indicate which specific PN should be updated:</w:t>
      </w:r>
    </w:p>
    <w:tbl>
      <w:tblPr>
        <w:tblW w:w="8970" w:type="dxa"/>
        <w:tblInd w:w="-100" w:type="dxa"/>
        <w:tblLayout w:type="fixed"/>
        <w:tblLook w:val="0600" w:firstRow="0" w:lastRow="0" w:firstColumn="0" w:lastColumn="0" w:noHBand="1" w:noVBand="1"/>
      </w:tblPr>
      <w:tblGrid>
        <w:gridCol w:w="2340"/>
        <w:gridCol w:w="1215"/>
        <w:gridCol w:w="5415"/>
      </w:tblGrid>
      <w:tr w:rsidR="00EC120A" w14:paraId="13BFD444" w14:textId="77777777" w:rsidTr="00B87BB9">
        <w:trPr>
          <w:trHeight w:val="280"/>
        </w:trPr>
        <w:tc>
          <w:tcPr>
            <w:tcW w:w="2340" w:type="dxa"/>
            <w:tcBorders>
              <w:top w:val="nil"/>
            </w:tcBorders>
            <w:shd w:val="clear" w:color="auto" w:fill="999999"/>
            <w:tcMar>
              <w:top w:w="45" w:type="dxa"/>
              <w:left w:w="45" w:type="dxa"/>
              <w:bottom w:w="45" w:type="dxa"/>
              <w:right w:w="45" w:type="dxa"/>
            </w:tcMar>
          </w:tcPr>
          <w:p w14:paraId="31C73979" w14:textId="77777777" w:rsidR="00EC120A" w:rsidRDefault="00EC120A" w:rsidP="00B87BB9">
            <w:pPr>
              <w:spacing w:after="0" w:line="240" w:lineRule="auto"/>
              <w:rPr>
                <w:b/>
                <w:color w:val="FFFFFF"/>
                <w:sz w:val="18"/>
                <w:szCs w:val="18"/>
              </w:rPr>
            </w:pPr>
            <w:r>
              <w:rPr>
                <w:b/>
                <w:color w:val="FFFFFF"/>
                <w:sz w:val="18"/>
                <w:szCs w:val="18"/>
              </w:rPr>
              <w:t>Title</w:t>
            </w:r>
          </w:p>
        </w:tc>
        <w:tc>
          <w:tcPr>
            <w:tcW w:w="1215" w:type="dxa"/>
            <w:tcBorders>
              <w:top w:val="nil"/>
            </w:tcBorders>
            <w:shd w:val="clear" w:color="auto" w:fill="999999"/>
            <w:tcMar>
              <w:top w:w="45" w:type="dxa"/>
              <w:left w:w="45" w:type="dxa"/>
              <w:bottom w:w="45" w:type="dxa"/>
              <w:right w:w="45" w:type="dxa"/>
            </w:tcMar>
          </w:tcPr>
          <w:p w14:paraId="42F4AD6D" w14:textId="77777777" w:rsidR="00EC120A" w:rsidRDefault="00EC120A" w:rsidP="00B87BB9">
            <w:pPr>
              <w:spacing w:after="0" w:line="240" w:lineRule="auto"/>
              <w:rPr>
                <w:b/>
                <w:color w:val="FFFFFF"/>
                <w:sz w:val="18"/>
                <w:szCs w:val="18"/>
              </w:rPr>
            </w:pPr>
            <w:r>
              <w:rPr>
                <w:b/>
                <w:color w:val="FFFFFF"/>
                <w:sz w:val="18"/>
                <w:szCs w:val="18"/>
              </w:rPr>
              <w:t>Value</w:t>
            </w:r>
          </w:p>
        </w:tc>
        <w:tc>
          <w:tcPr>
            <w:tcW w:w="5415" w:type="dxa"/>
            <w:tcBorders>
              <w:top w:val="nil"/>
            </w:tcBorders>
            <w:shd w:val="clear" w:color="auto" w:fill="999999"/>
            <w:tcMar>
              <w:top w:w="45" w:type="dxa"/>
              <w:left w:w="45" w:type="dxa"/>
              <w:bottom w:w="45" w:type="dxa"/>
              <w:right w:w="45" w:type="dxa"/>
            </w:tcMar>
          </w:tcPr>
          <w:p w14:paraId="3FAE109B"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1F56817F" w14:textId="77777777" w:rsidTr="00B87BB9">
        <w:tc>
          <w:tcPr>
            <w:tcW w:w="2340" w:type="dxa"/>
            <w:tcBorders>
              <w:top w:val="nil"/>
            </w:tcBorders>
            <w:shd w:val="clear" w:color="auto" w:fill="F3F3F3"/>
            <w:tcMar>
              <w:top w:w="28" w:type="dxa"/>
              <w:left w:w="28" w:type="dxa"/>
              <w:bottom w:w="28" w:type="dxa"/>
              <w:right w:w="28" w:type="dxa"/>
            </w:tcMar>
          </w:tcPr>
          <w:p w14:paraId="413EF2E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215" w:type="dxa"/>
            <w:tcBorders>
              <w:top w:val="nil"/>
            </w:tcBorders>
            <w:shd w:val="clear" w:color="auto" w:fill="F3F3F3"/>
            <w:tcMar>
              <w:top w:w="28" w:type="dxa"/>
              <w:left w:w="28" w:type="dxa"/>
              <w:bottom w:w="28" w:type="dxa"/>
              <w:right w:w="28" w:type="dxa"/>
            </w:tcMar>
          </w:tcPr>
          <w:p w14:paraId="26F90BE4" w14:textId="77777777" w:rsidR="00EC120A" w:rsidRDefault="00EC120A" w:rsidP="00B87BB9">
            <w:pPr>
              <w:spacing w:after="0" w:line="240" w:lineRule="auto"/>
              <w:rPr>
                <w:sz w:val="16"/>
                <w:szCs w:val="16"/>
              </w:rPr>
            </w:pPr>
            <w:r>
              <w:rPr>
                <w:sz w:val="16"/>
                <w:szCs w:val="16"/>
              </w:rPr>
              <w:t>UPDATE-PN</w:t>
            </w:r>
          </w:p>
        </w:tc>
        <w:tc>
          <w:tcPr>
            <w:tcW w:w="5415" w:type="dxa"/>
            <w:tcBorders>
              <w:top w:val="nil"/>
            </w:tcBorders>
            <w:shd w:val="clear" w:color="auto" w:fill="F3F3F3"/>
            <w:tcMar>
              <w:top w:w="28" w:type="dxa"/>
              <w:left w:w="28" w:type="dxa"/>
              <w:bottom w:w="28" w:type="dxa"/>
              <w:right w:w="28" w:type="dxa"/>
            </w:tcMar>
          </w:tcPr>
          <w:p w14:paraId="3B49F55B"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00810330" w14:textId="77777777" w:rsidTr="00B87BB9">
        <w:tc>
          <w:tcPr>
            <w:tcW w:w="2340" w:type="dxa"/>
            <w:tcBorders>
              <w:top w:val="nil"/>
            </w:tcBorders>
            <w:tcMar>
              <w:top w:w="28" w:type="dxa"/>
              <w:left w:w="28" w:type="dxa"/>
              <w:bottom w:w="28" w:type="dxa"/>
              <w:right w:w="28" w:type="dxa"/>
            </w:tcMar>
          </w:tcPr>
          <w:p w14:paraId="54B2AC0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215" w:type="dxa"/>
            <w:tcBorders>
              <w:top w:val="nil"/>
            </w:tcBorders>
            <w:tcMar>
              <w:top w:w="28" w:type="dxa"/>
              <w:left w:w="28" w:type="dxa"/>
              <w:bottom w:w="28" w:type="dxa"/>
              <w:right w:w="28" w:type="dxa"/>
            </w:tcMar>
          </w:tcPr>
          <w:p w14:paraId="657E0F36" w14:textId="77777777" w:rsidR="00EC120A" w:rsidRDefault="00EC120A" w:rsidP="00B87BB9">
            <w:pPr>
              <w:spacing w:after="0" w:line="240" w:lineRule="auto"/>
              <w:rPr>
                <w:sz w:val="16"/>
                <w:szCs w:val="16"/>
              </w:rPr>
            </w:pPr>
            <w:r>
              <w:rPr>
                <w:sz w:val="16"/>
                <w:szCs w:val="16"/>
              </w:rPr>
              <w:t>OCID-...</w:t>
            </w:r>
          </w:p>
        </w:tc>
        <w:tc>
          <w:tcPr>
            <w:tcW w:w="5415" w:type="dxa"/>
            <w:tcBorders>
              <w:top w:val="nil"/>
            </w:tcBorders>
            <w:tcMar>
              <w:top w:w="28" w:type="dxa"/>
              <w:left w:w="28" w:type="dxa"/>
              <w:bottom w:w="28" w:type="dxa"/>
              <w:right w:w="28" w:type="dxa"/>
            </w:tcMar>
          </w:tcPr>
          <w:p w14:paraId="301A6AD4" w14:textId="77777777" w:rsidR="00EC120A" w:rsidRDefault="00EC120A" w:rsidP="00B87BB9">
            <w:pPr>
              <w:spacing w:after="0" w:line="240" w:lineRule="auto"/>
              <w:rPr>
                <w:sz w:val="16"/>
                <w:szCs w:val="16"/>
              </w:rPr>
            </w:pPr>
            <w:r>
              <w:rPr>
                <w:sz w:val="16"/>
                <w:szCs w:val="16"/>
              </w:rPr>
              <w:t>OCID of PN to be updated</w:t>
            </w:r>
          </w:p>
        </w:tc>
      </w:tr>
      <w:tr w:rsidR="00EC120A" w14:paraId="4FC8A453" w14:textId="77777777" w:rsidTr="00B87BB9">
        <w:tc>
          <w:tcPr>
            <w:tcW w:w="2340" w:type="dxa"/>
            <w:tcBorders>
              <w:top w:val="nil"/>
            </w:tcBorders>
            <w:shd w:val="clear" w:color="auto" w:fill="F3F3F3"/>
            <w:tcMar>
              <w:top w:w="28" w:type="dxa"/>
              <w:left w:w="28" w:type="dxa"/>
              <w:bottom w:w="28" w:type="dxa"/>
              <w:right w:w="28" w:type="dxa"/>
            </w:tcMar>
          </w:tcPr>
          <w:p w14:paraId="7063F671"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215" w:type="dxa"/>
            <w:tcBorders>
              <w:top w:val="nil"/>
            </w:tcBorders>
            <w:shd w:val="clear" w:color="auto" w:fill="F3F3F3"/>
            <w:tcMar>
              <w:top w:w="28" w:type="dxa"/>
              <w:left w:w="28" w:type="dxa"/>
              <w:bottom w:w="28" w:type="dxa"/>
              <w:right w:w="28" w:type="dxa"/>
            </w:tcMar>
          </w:tcPr>
          <w:p w14:paraId="45F23B1F" w14:textId="77777777" w:rsidR="00EC120A" w:rsidRDefault="00EC120A" w:rsidP="00B87BB9">
            <w:pPr>
              <w:spacing w:after="0" w:line="240" w:lineRule="auto"/>
              <w:rPr>
                <w:sz w:val="16"/>
                <w:szCs w:val="16"/>
              </w:rPr>
            </w:pPr>
            <w:r>
              <w:rPr>
                <w:sz w:val="16"/>
                <w:szCs w:val="16"/>
              </w:rPr>
              <w:t>RO</w:t>
            </w:r>
          </w:p>
        </w:tc>
        <w:tc>
          <w:tcPr>
            <w:tcW w:w="5415" w:type="dxa"/>
            <w:tcBorders>
              <w:top w:val="nil"/>
            </w:tcBorders>
            <w:shd w:val="clear" w:color="auto" w:fill="F3F3F3"/>
            <w:tcMar>
              <w:top w:w="28" w:type="dxa"/>
              <w:left w:w="28" w:type="dxa"/>
              <w:bottom w:w="28" w:type="dxa"/>
              <w:right w:w="28" w:type="dxa"/>
            </w:tcMar>
          </w:tcPr>
          <w:p w14:paraId="78D2F331"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5F54D200" w14:textId="77777777" w:rsidR="00EC120A" w:rsidRPr="008B5073" w:rsidRDefault="00EC120A" w:rsidP="00EC120A">
      <w:pPr>
        <w:pStyle w:val="Heading7"/>
        <w:rPr>
          <w:sz w:val="24"/>
          <w:szCs w:val="24"/>
        </w:rPr>
      </w:pPr>
      <w:bookmarkStart w:id="84" w:name="_36ruh81w5vim" w:colFirst="0" w:colLast="0"/>
      <w:bookmarkEnd w:id="84"/>
      <w:r w:rsidRPr="008B5073">
        <w:rPr>
          <w:sz w:val="24"/>
          <w:szCs w:val="24"/>
        </w:rPr>
        <w:t>Contract Notice Scheme</w:t>
      </w:r>
    </w:p>
    <w:p w14:paraId="54093FA3" w14:textId="77777777" w:rsidR="00EC120A" w:rsidRDefault="00EC120A" w:rsidP="00EC120A">
      <w:pPr>
        <w:spacing w:after="0" w:line="360" w:lineRule="auto"/>
        <w:rPr>
          <w:b/>
          <w:sz w:val="18"/>
          <w:szCs w:val="18"/>
        </w:rPr>
      </w:pPr>
      <w:r>
        <w:rPr>
          <w:b/>
          <w:sz w:val="18"/>
          <w:szCs w:val="18"/>
        </w:rPr>
        <w:t>Create-form “from scratch” - request params</w:t>
      </w:r>
    </w:p>
    <w:p w14:paraId="01DB30CD" w14:textId="35F845EA"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preparation of CN “from scratch” relevant request should be send to OS. </w:t>
      </w:r>
    </w:p>
    <w:tbl>
      <w:tblPr>
        <w:tblW w:w="9015" w:type="dxa"/>
        <w:tblInd w:w="-100" w:type="dxa"/>
        <w:tblLayout w:type="fixed"/>
        <w:tblLook w:val="0600" w:firstRow="0" w:lastRow="0" w:firstColumn="0" w:lastColumn="0" w:noHBand="1" w:noVBand="1"/>
      </w:tblPr>
      <w:tblGrid>
        <w:gridCol w:w="2415"/>
        <w:gridCol w:w="1110"/>
        <w:gridCol w:w="5490"/>
      </w:tblGrid>
      <w:tr w:rsidR="00EC120A" w14:paraId="42EB75A2" w14:textId="77777777" w:rsidTr="00B87BB9">
        <w:tc>
          <w:tcPr>
            <w:tcW w:w="2415" w:type="dxa"/>
            <w:tcBorders>
              <w:top w:val="nil"/>
            </w:tcBorders>
            <w:shd w:val="clear" w:color="auto" w:fill="999999"/>
            <w:tcMar>
              <w:top w:w="45" w:type="dxa"/>
              <w:left w:w="45" w:type="dxa"/>
              <w:bottom w:w="45" w:type="dxa"/>
              <w:right w:w="45" w:type="dxa"/>
            </w:tcMar>
          </w:tcPr>
          <w:p w14:paraId="50EBE11E" w14:textId="77777777" w:rsidR="00EC120A" w:rsidRDefault="00EC120A" w:rsidP="00B87BB9">
            <w:pPr>
              <w:spacing w:after="0" w:line="240" w:lineRule="auto"/>
              <w:rPr>
                <w:b/>
                <w:color w:val="FFFFFF"/>
                <w:sz w:val="18"/>
                <w:szCs w:val="18"/>
              </w:rPr>
            </w:pPr>
            <w:r>
              <w:rPr>
                <w:b/>
                <w:color w:val="FFFFFF"/>
                <w:sz w:val="18"/>
                <w:szCs w:val="18"/>
              </w:rPr>
              <w:t>Title</w:t>
            </w:r>
          </w:p>
        </w:tc>
        <w:tc>
          <w:tcPr>
            <w:tcW w:w="1110" w:type="dxa"/>
            <w:tcBorders>
              <w:top w:val="nil"/>
            </w:tcBorders>
            <w:shd w:val="clear" w:color="auto" w:fill="999999"/>
            <w:tcMar>
              <w:top w:w="45" w:type="dxa"/>
              <w:left w:w="45" w:type="dxa"/>
              <w:bottom w:w="45" w:type="dxa"/>
              <w:right w:w="45" w:type="dxa"/>
            </w:tcMar>
          </w:tcPr>
          <w:p w14:paraId="04282208" w14:textId="77777777" w:rsidR="00EC120A" w:rsidRDefault="00EC120A" w:rsidP="00B87BB9">
            <w:pPr>
              <w:spacing w:after="0" w:line="240" w:lineRule="auto"/>
              <w:rPr>
                <w:b/>
                <w:color w:val="FFFFFF"/>
                <w:sz w:val="18"/>
                <w:szCs w:val="18"/>
              </w:rPr>
            </w:pPr>
            <w:r>
              <w:rPr>
                <w:b/>
                <w:color w:val="FFFFFF"/>
                <w:sz w:val="18"/>
                <w:szCs w:val="18"/>
              </w:rPr>
              <w:t>Value</w:t>
            </w:r>
          </w:p>
        </w:tc>
        <w:tc>
          <w:tcPr>
            <w:tcW w:w="5490" w:type="dxa"/>
            <w:tcBorders>
              <w:top w:val="nil"/>
            </w:tcBorders>
            <w:shd w:val="clear" w:color="auto" w:fill="999999"/>
            <w:tcMar>
              <w:top w:w="45" w:type="dxa"/>
              <w:left w:w="45" w:type="dxa"/>
              <w:bottom w:w="45" w:type="dxa"/>
              <w:right w:w="45" w:type="dxa"/>
            </w:tcMar>
          </w:tcPr>
          <w:p w14:paraId="12AE4721"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38850D50" w14:textId="77777777" w:rsidTr="00B87BB9">
        <w:tc>
          <w:tcPr>
            <w:tcW w:w="2415" w:type="dxa"/>
            <w:tcBorders>
              <w:top w:val="nil"/>
            </w:tcBorders>
            <w:shd w:val="clear" w:color="auto" w:fill="F3F3F3"/>
            <w:tcMar>
              <w:top w:w="28" w:type="dxa"/>
              <w:left w:w="28" w:type="dxa"/>
              <w:bottom w:w="28" w:type="dxa"/>
              <w:right w:w="28" w:type="dxa"/>
            </w:tcMar>
          </w:tcPr>
          <w:p w14:paraId="5E0CADFA"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110" w:type="dxa"/>
            <w:tcBorders>
              <w:top w:val="nil"/>
            </w:tcBorders>
            <w:shd w:val="clear" w:color="auto" w:fill="F3F3F3"/>
            <w:tcMar>
              <w:top w:w="28" w:type="dxa"/>
              <w:left w:w="28" w:type="dxa"/>
              <w:bottom w:w="28" w:type="dxa"/>
              <w:right w:w="28" w:type="dxa"/>
            </w:tcMar>
          </w:tcPr>
          <w:p w14:paraId="277B3FC4" w14:textId="77777777" w:rsidR="00EC120A" w:rsidRDefault="00EC120A" w:rsidP="00B87BB9">
            <w:pPr>
              <w:spacing w:after="0" w:line="240" w:lineRule="auto"/>
              <w:rPr>
                <w:sz w:val="16"/>
                <w:szCs w:val="16"/>
              </w:rPr>
            </w:pPr>
            <w:r>
              <w:rPr>
                <w:sz w:val="16"/>
                <w:szCs w:val="16"/>
              </w:rPr>
              <w:t>CN</w:t>
            </w:r>
          </w:p>
        </w:tc>
        <w:tc>
          <w:tcPr>
            <w:tcW w:w="5490" w:type="dxa"/>
            <w:tcBorders>
              <w:top w:val="nil"/>
            </w:tcBorders>
            <w:shd w:val="clear" w:color="auto" w:fill="F3F3F3"/>
            <w:tcMar>
              <w:top w:w="28" w:type="dxa"/>
              <w:left w:w="28" w:type="dxa"/>
              <w:bottom w:w="28" w:type="dxa"/>
              <w:right w:w="28" w:type="dxa"/>
            </w:tcMar>
          </w:tcPr>
          <w:p w14:paraId="3E4A03EA"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3E69D764" w14:textId="77777777" w:rsidTr="00B87BB9">
        <w:tc>
          <w:tcPr>
            <w:tcW w:w="2415" w:type="dxa"/>
            <w:tcBorders>
              <w:top w:val="nil"/>
            </w:tcBorders>
            <w:tcMar>
              <w:top w:w="28" w:type="dxa"/>
              <w:left w:w="28" w:type="dxa"/>
              <w:bottom w:w="28" w:type="dxa"/>
              <w:right w:w="28" w:type="dxa"/>
            </w:tcMar>
          </w:tcPr>
          <w:p w14:paraId="635C7FB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pmd</w:t>
            </w:r>
          </w:p>
        </w:tc>
        <w:tc>
          <w:tcPr>
            <w:tcW w:w="1110" w:type="dxa"/>
            <w:tcBorders>
              <w:top w:val="nil"/>
            </w:tcBorders>
            <w:tcMar>
              <w:top w:w="28" w:type="dxa"/>
              <w:left w:w="28" w:type="dxa"/>
              <w:bottom w:w="28" w:type="dxa"/>
              <w:right w:w="28" w:type="dxa"/>
            </w:tcMar>
          </w:tcPr>
          <w:p w14:paraId="6E9C7E86" w14:textId="77777777" w:rsidR="00EC120A" w:rsidRDefault="00EC120A" w:rsidP="00B87BB9">
            <w:pPr>
              <w:spacing w:after="0" w:line="240" w:lineRule="auto"/>
              <w:rPr>
                <w:sz w:val="16"/>
                <w:szCs w:val="16"/>
              </w:rPr>
            </w:pPr>
            <w:r>
              <w:rPr>
                <w:sz w:val="16"/>
                <w:szCs w:val="16"/>
              </w:rPr>
              <w:t>OT</w:t>
            </w:r>
          </w:p>
        </w:tc>
        <w:tc>
          <w:tcPr>
            <w:tcW w:w="5490" w:type="dxa"/>
            <w:tcBorders>
              <w:top w:val="nil"/>
            </w:tcBorders>
            <w:tcMar>
              <w:top w:w="28" w:type="dxa"/>
              <w:left w:w="28" w:type="dxa"/>
              <w:bottom w:w="28" w:type="dxa"/>
              <w:right w:w="28" w:type="dxa"/>
            </w:tcMar>
          </w:tcPr>
          <w:p w14:paraId="04AEBBDE" w14:textId="77777777" w:rsidR="00EC120A" w:rsidRDefault="00EC120A" w:rsidP="00B87BB9">
            <w:pPr>
              <w:spacing w:after="0" w:line="240" w:lineRule="auto"/>
              <w:rPr>
                <w:sz w:val="16"/>
                <w:szCs w:val="16"/>
              </w:rPr>
            </w:pPr>
            <w:r>
              <w:rPr>
                <w:sz w:val="16"/>
                <w:szCs w:val="16"/>
              </w:rPr>
              <w:t xml:space="preserve">Identifier procurementMethodDetails according to </w:t>
            </w:r>
            <w:hyperlink w:anchor="_aftn7smycjc5">
              <w:r>
                <w:rPr>
                  <w:sz w:val="16"/>
                  <w:szCs w:val="16"/>
                  <w:u w:val="single"/>
                </w:rPr>
                <w:t>‘pmd’ codelist</w:t>
              </w:r>
            </w:hyperlink>
          </w:p>
        </w:tc>
      </w:tr>
      <w:tr w:rsidR="00EC120A" w14:paraId="34DA1435" w14:textId="77777777" w:rsidTr="00B87BB9">
        <w:tc>
          <w:tcPr>
            <w:tcW w:w="2415" w:type="dxa"/>
            <w:tcBorders>
              <w:top w:val="nil"/>
            </w:tcBorders>
            <w:shd w:val="clear" w:color="auto" w:fill="F3F3F3"/>
            <w:tcMar>
              <w:top w:w="28" w:type="dxa"/>
              <w:left w:w="28" w:type="dxa"/>
              <w:bottom w:w="28" w:type="dxa"/>
              <w:right w:w="28" w:type="dxa"/>
            </w:tcMar>
          </w:tcPr>
          <w:p w14:paraId="7D78E374"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110" w:type="dxa"/>
            <w:tcBorders>
              <w:top w:val="nil"/>
            </w:tcBorders>
            <w:shd w:val="clear" w:color="auto" w:fill="F3F3F3"/>
            <w:tcMar>
              <w:top w:w="28" w:type="dxa"/>
              <w:left w:w="28" w:type="dxa"/>
              <w:bottom w:w="28" w:type="dxa"/>
              <w:right w:w="28" w:type="dxa"/>
            </w:tcMar>
          </w:tcPr>
          <w:p w14:paraId="21BAC7F6" w14:textId="77777777" w:rsidR="00EC120A" w:rsidRDefault="00EC120A" w:rsidP="00B87BB9">
            <w:pPr>
              <w:spacing w:after="0" w:line="240" w:lineRule="auto"/>
              <w:rPr>
                <w:sz w:val="16"/>
                <w:szCs w:val="16"/>
              </w:rPr>
            </w:pPr>
            <w:r>
              <w:rPr>
                <w:sz w:val="16"/>
                <w:szCs w:val="16"/>
              </w:rPr>
              <w:t>RO</w:t>
            </w:r>
          </w:p>
        </w:tc>
        <w:tc>
          <w:tcPr>
            <w:tcW w:w="5490" w:type="dxa"/>
            <w:tcBorders>
              <w:top w:val="nil"/>
            </w:tcBorders>
            <w:shd w:val="clear" w:color="auto" w:fill="F3F3F3"/>
            <w:tcMar>
              <w:top w:w="28" w:type="dxa"/>
              <w:left w:w="28" w:type="dxa"/>
              <w:bottom w:w="28" w:type="dxa"/>
              <w:right w:w="28" w:type="dxa"/>
            </w:tcMar>
          </w:tcPr>
          <w:p w14:paraId="1595F4B9"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0FF9E0FD" w14:textId="77777777" w:rsidTr="00B87BB9">
        <w:tc>
          <w:tcPr>
            <w:tcW w:w="2415" w:type="dxa"/>
            <w:tcBorders>
              <w:top w:val="nil"/>
            </w:tcBorders>
            <w:tcMar>
              <w:top w:w="28" w:type="dxa"/>
              <w:left w:w="28" w:type="dxa"/>
              <w:bottom w:w="28" w:type="dxa"/>
              <w:right w:w="28" w:type="dxa"/>
            </w:tcMar>
          </w:tcPr>
          <w:p w14:paraId="2D45F52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110" w:type="dxa"/>
            <w:tcBorders>
              <w:top w:val="nil"/>
            </w:tcBorders>
            <w:tcMar>
              <w:top w:w="28" w:type="dxa"/>
              <w:left w:w="28" w:type="dxa"/>
              <w:bottom w:w="28" w:type="dxa"/>
              <w:right w:w="28" w:type="dxa"/>
            </w:tcMar>
          </w:tcPr>
          <w:p w14:paraId="6FDB4A22" w14:textId="77777777" w:rsidR="00EC120A" w:rsidRDefault="00EC120A" w:rsidP="00B87BB9">
            <w:pPr>
              <w:spacing w:after="0" w:line="240" w:lineRule="auto"/>
              <w:rPr>
                <w:sz w:val="16"/>
                <w:szCs w:val="16"/>
              </w:rPr>
            </w:pPr>
            <w:r>
              <w:rPr>
                <w:sz w:val="16"/>
                <w:szCs w:val="16"/>
              </w:rPr>
              <w:t>OCID-...</w:t>
            </w:r>
          </w:p>
        </w:tc>
        <w:tc>
          <w:tcPr>
            <w:tcW w:w="5490" w:type="dxa"/>
            <w:tcBorders>
              <w:top w:val="nil"/>
            </w:tcBorders>
            <w:tcMar>
              <w:top w:w="28" w:type="dxa"/>
              <w:left w:w="28" w:type="dxa"/>
              <w:bottom w:w="28" w:type="dxa"/>
              <w:right w:w="28" w:type="dxa"/>
            </w:tcMar>
          </w:tcPr>
          <w:p w14:paraId="4AB8008C" w14:textId="77777777" w:rsidR="00EC120A" w:rsidRDefault="00EC120A" w:rsidP="00B87BB9">
            <w:pPr>
              <w:spacing w:after="0" w:line="240" w:lineRule="auto"/>
              <w:rPr>
                <w:sz w:val="16"/>
                <w:szCs w:val="16"/>
              </w:rPr>
            </w:pPr>
            <w:r>
              <w:rPr>
                <w:sz w:val="16"/>
                <w:szCs w:val="16"/>
              </w:rPr>
              <w:t>OCID of parent EI</w:t>
            </w:r>
          </w:p>
        </w:tc>
      </w:tr>
      <w:tr w:rsidR="00EC120A" w14:paraId="26C900BD" w14:textId="77777777" w:rsidTr="00B87BB9">
        <w:tc>
          <w:tcPr>
            <w:tcW w:w="2415" w:type="dxa"/>
            <w:tcBorders>
              <w:top w:val="nil"/>
            </w:tcBorders>
            <w:shd w:val="clear" w:color="auto" w:fill="F3F3F3"/>
            <w:tcMar>
              <w:top w:w="28" w:type="dxa"/>
              <w:left w:w="28" w:type="dxa"/>
              <w:bottom w:w="28" w:type="dxa"/>
              <w:right w:w="28" w:type="dxa"/>
            </w:tcMar>
          </w:tcPr>
          <w:p w14:paraId="0039137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procuringEntity</w:t>
            </w:r>
          </w:p>
        </w:tc>
        <w:tc>
          <w:tcPr>
            <w:tcW w:w="1110" w:type="dxa"/>
            <w:tcBorders>
              <w:top w:val="nil"/>
            </w:tcBorders>
            <w:shd w:val="clear" w:color="auto" w:fill="F3F3F3"/>
            <w:tcMar>
              <w:top w:w="28" w:type="dxa"/>
              <w:left w:w="28" w:type="dxa"/>
              <w:bottom w:w="28" w:type="dxa"/>
              <w:right w:w="28" w:type="dxa"/>
            </w:tcMar>
          </w:tcPr>
          <w:p w14:paraId="28AD8A7D" w14:textId="77777777" w:rsidR="00EC120A" w:rsidRDefault="00EC120A" w:rsidP="00B87BB9">
            <w:pPr>
              <w:spacing w:after="0" w:line="240" w:lineRule="auto"/>
              <w:rPr>
                <w:sz w:val="16"/>
                <w:szCs w:val="16"/>
              </w:rPr>
            </w:pPr>
          </w:p>
        </w:tc>
        <w:tc>
          <w:tcPr>
            <w:tcW w:w="5490" w:type="dxa"/>
            <w:tcBorders>
              <w:top w:val="nil"/>
            </w:tcBorders>
            <w:shd w:val="clear" w:color="auto" w:fill="F3F3F3"/>
            <w:tcMar>
              <w:top w:w="28" w:type="dxa"/>
              <w:left w:w="28" w:type="dxa"/>
              <w:bottom w:w="28" w:type="dxa"/>
              <w:right w:w="28" w:type="dxa"/>
            </w:tcMar>
          </w:tcPr>
          <w:p w14:paraId="24A69C5A" w14:textId="77777777" w:rsidR="00EC120A" w:rsidRDefault="00EC120A" w:rsidP="00B87BB9">
            <w:pPr>
              <w:spacing w:after="0" w:line="240" w:lineRule="auto"/>
              <w:rPr>
                <w:sz w:val="16"/>
                <w:szCs w:val="16"/>
              </w:rPr>
            </w:pPr>
            <w:r>
              <w:rPr>
                <w:sz w:val="16"/>
                <w:szCs w:val="16"/>
              </w:rPr>
              <w:t xml:space="preserve">Identifier of role according to </w:t>
            </w:r>
            <w:hyperlink w:anchor="_2yvla4ggfwim">
              <w:r>
                <w:rPr>
                  <w:sz w:val="16"/>
                  <w:szCs w:val="16"/>
                  <w:u w:val="single"/>
                </w:rPr>
                <w:t>‘procuringEntity’ codelist</w:t>
              </w:r>
            </w:hyperlink>
          </w:p>
        </w:tc>
      </w:tr>
      <w:tr w:rsidR="00EC120A" w14:paraId="79004EB0" w14:textId="77777777" w:rsidTr="00B87BB9">
        <w:tc>
          <w:tcPr>
            <w:tcW w:w="2415" w:type="dxa"/>
            <w:tcBorders>
              <w:top w:val="nil"/>
            </w:tcBorders>
            <w:tcMar>
              <w:top w:w="28" w:type="dxa"/>
              <w:left w:w="28" w:type="dxa"/>
              <w:bottom w:w="28" w:type="dxa"/>
              <w:right w:w="28" w:type="dxa"/>
            </w:tcMar>
          </w:tcPr>
          <w:p w14:paraId="082E168D"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responsibleContactPerson</w:t>
            </w:r>
          </w:p>
        </w:tc>
        <w:tc>
          <w:tcPr>
            <w:tcW w:w="1110" w:type="dxa"/>
            <w:tcBorders>
              <w:top w:val="nil"/>
            </w:tcBorders>
            <w:tcMar>
              <w:top w:w="28" w:type="dxa"/>
              <w:left w:w="28" w:type="dxa"/>
              <w:bottom w:w="28" w:type="dxa"/>
              <w:right w:w="28" w:type="dxa"/>
            </w:tcMar>
          </w:tcPr>
          <w:p w14:paraId="6B23C210" w14:textId="77777777" w:rsidR="00EC120A" w:rsidRDefault="00EC120A" w:rsidP="00B87BB9">
            <w:pPr>
              <w:spacing w:after="0" w:line="240" w:lineRule="auto"/>
              <w:rPr>
                <w:sz w:val="16"/>
                <w:szCs w:val="16"/>
              </w:rPr>
            </w:pPr>
          </w:p>
        </w:tc>
        <w:tc>
          <w:tcPr>
            <w:tcW w:w="5490" w:type="dxa"/>
            <w:tcBorders>
              <w:top w:val="nil"/>
            </w:tcBorders>
            <w:tcMar>
              <w:top w:w="28" w:type="dxa"/>
              <w:left w:w="28" w:type="dxa"/>
              <w:bottom w:w="28" w:type="dxa"/>
              <w:right w:w="28" w:type="dxa"/>
            </w:tcMar>
          </w:tcPr>
          <w:p w14:paraId="55D8CB69" w14:textId="77777777" w:rsidR="00EC120A" w:rsidRDefault="00EC120A" w:rsidP="00B87BB9">
            <w:pPr>
              <w:spacing w:after="0" w:line="240" w:lineRule="auto"/>
              <w:rPr>
                <w:sz w:val="16"/>
                <w:szCs w:val="16"/>
              </w:rPr>
            </w:pPr>
            <w:r>
              <w:rPr>
                <w:sz w:val="16"/>
                <w:szCs w:val="16"/>
              </w:rPr>
              <w:t xml:space="preserve">Identifier of role according to </w:t>
            </w:r>
            <w:hyperlink w:anchor="_cnef5pqaovsl">
              <w:r>
                <w:rPr>
                  <w:sz w:val="16"/>
                  <w:szCs w:val="16"/>
                  <w:u w:val="single"/>
                </w:rPr>
                <w:t>‘responsibleContactPersone’ codelist</w:t>
              </w:r>
            </w:hyperlink>
          </w:p>
        </w:tc>
      </w:tr>
    </w:tbl>
    <w:p w14:paraId="1BD7A416" w14:textId="77777777" w:rsidR="00EC120A" w:rsidRDefault="00EC120A" w:rsidP="00EC120A">
      <w:pPr>
        <w:spacing w:before="200" w:after="0" w:line="360" w:lineRule="auto"/>
        <w:rPr>
          <w:b/>
        </w:rPr>
      </w:pPr>
      <w:r>
        <w:rPr>
          <w:b/>
        </w:rPr>
        <w:t>Create-form “CNonPN”(“CNonPIN”) - request params</w:t>
      </w:r>
    </w:p>
    <w:p w14:paraId="3ABE9411" w14:textId="77777777" w:rsidR="00EC120A" w:rsidRPr="007A3E1F" w:rsidRDefault="00EC120A" w:rsidP="00EC120A">
      <w:pPr>
        <w:spacing w:after="0"/>
        <w:rPr>
          <w:b/>
          <w:szCs w:val="24"/>
        </w:rPr>
      </w:pPr>
      <w:r w:rsidRPr="007A3E1F">
        <w:rPr>
          <w:szCs w:val="24"/>
        </w:rPr>
        <w:t xml:space="preserve">To get needed scheme for preparation of CN based on PN/PIN  relevant request should be send to OS. </w:t>
      </w:r>
    </w:p>
    <w:tbl>
      <w:tblPr>
        <w:tblW w:w="9015" w:type="dxa"/>
        <w:tblInd w:w="-100" w:type="dxa"/>
        <w:tblLayout w:type="fixed"/>
        <w:tblLook w:val="0600" w:firstRow="0" w:lastRow="0" w:firstColumn="0" w:lastColumn="0" w:noHBand="1" w:noVBand="1"/>
      </w:tblPr>
      <w:tblGrid>
        <w:gridCol w:w="2370"/>
        <w:gridCol w:w="1110"/>
        <w:gridCol w:w="5535"/>
      </w:tblGrid>
      <w:tr w:rsidR="00EC120A" w14:paraId="6346B69E" w14:textId="77777777" w:rsidTr="00B87BB9">
        <w:tc>
          <w:tcPr>
            <w:tcW w:w="2370" w:type="dxa"/>
            <w:tcBorders>
              <w:top w:val="nil"/>
            </w:tcBorders>
            <w:shd w:val="clear" w:color="auto" w:fill="999999"/>
            <w:tcMar>
              <w:top w:w="45" w:type="dxa"/>
              <w:left w:w="45" w:type="dxa"/>
              <w:bottom w:w="45" w:type="dxa"/>
              <w:right w:w="45" w:type="dxa"/>
            </w:tcMar>
          </w:tcPr>
          <w:p w14:paraId="3C43333B" w14:textId="77777777" w:rsidR="00EC120A" w:rsidRDefault="00EC120A" w:rsidP="00B87BB9">
            <w:pPr>
              <w:spacing w:after="0" w:line="240" w:lineRule="auto"/>
              <w:rPr>
                <w:b/>
                <w:color w:val="FFFFFF"/>
                <w:sz w:val="18"/>
                <w:szCs w:val="18"/>
              </w:rPr>
            </w:pPr>
            <w:r>
              <w:rPr>
                <w:b/>
                <w:color w:val="FFFFFF"/>
                <w:sz w:val="18"/>
                <w:szCs w:val="18"/>
              </w:rPr>
              <w:t>Title</w:t>
            </w:r>
          </w:p>
        </w:tc>
        <w:tc>
          <w:tcPr>
            <w:tcW w:w="1110" w:type="dxa"/>
            <w:tcBorders>
              <w:top w:val="nil"/>
            </w:tcBorders>
            <w:shd w:val="clear" w:color="auto" w:fill="999999"/>
            <w:tcMar>
              <w:top w:w="45" w:type="dxa"/>
              <w:left w:w="45" w:type="dxa"/>
              <w:bottom w:w="45" w:type="dxa"/>
              <w:right w:w="45" w:type="dxa"/>
            </w:tcMar>
          </w:tcPr>
          <w:p w14:paraId="79113D37" w14:textId="77777777" w:rsidR="00EC120A" w:rsidRDefault="00EC120A" w:rsidP="00B87BB9">
            <w:pPr>
              <w:spacing w:after="0" w:line="240" w:lineRule="auto"/>
              <w:rPr>
                <w:b/>
                <w:color w:val="FFFFFF"/>
                <w:sz w:val="18"/>
                <w:szCs w:val="18"/>
              </w:rPr>
            </w:pPr>
            <w:r>
              <w:rPr>
                <w:b/>
                <w:color w:val="FFFFFF"/>
                <w:sz w:val="18"/>
                <w:szCs w:val="18"/>
              </w:rPr>
              <w:t>Value</w:t>
            </w:r>
          </w:p>
        </w:tc>
        <w:tc>
          <w:tcPr>
            <w:tcW w:w="5535" w:type="dxa"/>
            <w:tcBorders>
              <w:top w:val="nil"/>
            </w:tcBorders>
            <w:shd w:val="clear" w:color="auto" w:fill="999999"/>
            <w:tcMar>
              <w:top w:w="45" w:type="dxa"/>
              <w:left w:w="45" w:type="dxa"/>
              <w:bottom w:w="45" w:type="dxa"/>
              <w:right w:w="45" w:type="dxa"/>
            </w:tcMar>
          </w:tcPr>
          <w:p w14:paraId="25665E91"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3BF1F147" w14:textId="77777777" w:rsidTr="00B87BB9">
        <w:tc>
          <w:tcPr>
            <w:tcW w:w="2370" w:type="dxa"/>
            <w:tcBorders>
              <w:top w:val="nil"/>
            </w:tcBorders>
            <w:shd w:val="clear" w:color="auto" w:fill="F3F3F3"/>
            <w:tcMar>
              <w:top w:w="28" w:type="dxa"/>
              <w:left w:w="28" w:type="dxa"/>
              <w:bottom w:w="28" w:type="dxa"/>
              <w:right w:w="28" w:type="dxa"/>
            </w:tcMar>
          </w:tcPr>
          <w:p w14:paraId="2AD8B25A"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110" w:type="dxa"/>
            <w:tcBorders>
              <w:top w:val="nil"/>
            </w:tcBorders>
            <w:shd w:val="clear" w:color="auto" w:fill="F3F3F3"/>
            <w:tcMar>
              <w:top w:w="28" w:type="dxa"/>
              <w:left w:w="28" w:type="dxa"/>
              <w:bottom w:w="28" w:type="dxa"/>
              <w:right w:w="28" w:type="dxa"/>
            </w:tcMar>
          </w:tcPr>
          <w:p w14:paraId="563EF033" w14:textId="77777777" w:rsidR="00EC120A" w:rsidRDefault="00EC120A" w:rsidP="00B87BB9">
            <w:pPr>
              <w:spacing w:after="0" w:line="240" w:lineRule="auto"/>
              <w:rPr>
                <w:sz w:val="16"/>
                <w:szCs w:val="16"/>
              </w:rPr>
            </w:pPr>
            <w:r>
              <w:rPr>
                <w:sz w:val="16"/>
                <w:szCs w:val="16"/>
              </w:rPr>
              <w:t>UPDATE-CN</w:t>
            </w:r>
          </w:p>
        </w:tc>
        <w:tc>
          <w:tcPr>
            <w:tcW w:w="5535" w:type="dxa"/>
            <w:tcBorders>
              <w:top w:val="nil"/>
            </w:tcBorders>
            <w:shd w:val="clear" w:color="auto" w:fill="F3F3F3"/>
            <w:tcMar>
              <w:top w:w="28" w:type="dxa"/>
              <w:left w:w="28" w:type="dxa"/>
              <w:bottom w:w="28" w:type="dxa"/>
              <w:right w:w="28" w:type="dxa"/>
            </w:tcMar>
          </w:tcPr>
          <w:p w14:paraId="4791B5A2"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6BEAC3F3" w14:textId="77777777" w:rsidTr="00B87BB9">
        <w:tc>
          <w:tcPr>
            <w:tcW w:w="2370" w:type="dxa"/>
            <w:tcBorders>
              <w:top w:val="nil"/>
            </w:tcBorders>
            <w:tcMar>
              <w:top w:w="28" w:type="dxa"/>
              <w:left w:w="28" w:type="dxa"/>
              <w:bottom w:w="28" w:type="dxa"/>
              <w:right w:w="28" w:type="dxa"/>
            </w:tcMar>
          </w:tcPr>
          <w:p w14:paraId="4BC1FA1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110" w:type="dxa"/>
            <w:tcBorders>
              <w:top w:val="nil"/>
            </w:tcBorders>
            <w:tcMar>
              <w:top w:w="28" w:type="dxa"/>
              <w:left w:w="28" w:type="dxa"/>
              <w:bottom w:w="28" w:type="dxa"/>
              <w:right w:w="28" w:type="dxa"/>
            </w:tcMar>
          </w:tcPr>
          <w:p w14:paraId="6BA3771A" w14:textId="77777777" w:rsidR="00EC120A" w:rsidRDefault="00EC120A" w:rsidP="00B87BB9">
            <w:pPr>
              <w:spacing w:after="0" w:line="240" w:lineRule="auto"/>
              <w:rPr>
                <w:sz w:val="16"/>
                <w:szCs w:val="16"/>
              </w:rPr>
            </w:pPr>
            <w:r>
              <w:rPr>
                <w:sz w:val="16"/>
                <w:szCs w:val="16"/>
              </w:rPr>
              <w:t>OCID-...</w:t>
            </w:r>
          </w:p>
        </w:tc>
        <w:tc>
          <w:tcPr>
            <w:tcW w:w="5535" w:type="dxa"/>
            <w:tcBorders>
              <w:top w:val="nil"/>
            </w:tcBorders>
            <w:tcMar>
              <w:top w:w="28" w:type="dxa"/>
              <w:left w:w="28" w:type="dxa"/>
              <w:bottom w:w="28" w:type="dxa"/>
              <w:right w:w="28" w:type="dxa"/>
            </w:tcMar>
          </w:tcPr>
          <w:p w14:paraId="791D163B" w14:textId="77777777" w:rsidR="00EC120A" w:rsidRDefault="00EC120A" w:rsidP="00B87BB9">
            <w:pPr>
              <w:spacing w:after="0" w:line="240" w:lineRule="auto"/>
              <w:rPr>
                <w:sz w:val="16"/>
                <w:szCs w:val="16"/>
              </w:rPr>
            </w:pPr>
            <w:r>
              <w:rPr>
                <w:sz w:val="16"/>
                <w:szCs w:val="16"/>
              </w:rPr>
              <w:t>OCID of used PN/PIN to be used as a base for future CN</w:t>
            </w:r>
          </w:p>
        </w:tc>
      </w:tr>
      <w:tr w:rsidR="00EC120A" w14:paraId="5A2D7CC8" w14:textId="77777777" w:rsidTr="00B87BB9">
        <w:tc>
          <w:tcPr>
            <w:tcW w:w="2370" w:type="dxa"/>
            <w:tcBorders>
              <w:top w:val="nil"/>
            </w:tcBorders>
            <w:shd w:val="clear" w:color="auto" w:fill="F3F3F3"/>
            <w:tcMar>
              <w:top w:w="28" w:type="dxa"/>
              <w:left w:w="28" w:type="dxa"/>
              <w:bottom w:w="28" w:type="dxa"/>
              <w:right w:w="28" w:type="dxa"/>
            </w:tcMar>
          </w:tcPr>
          <w:p w14:paraId="286C3E7C"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110" w:type="dxa"/>
            <w:tcBorders>
              <w:top w:val="nil"/>
            </w:tcBorders>
            <w:shd w:val="clear" w:color="auto" w:fill="F3F3F3"/>
            <w:tcMar>
              <w:top w:w="28" w:type="dxa"/>
              <w:left w:w="28" w:type="dxa"/>
              <w:bottom w:w="28" w:type="dxa"/>
              <w:right w:w="28" w:type="dxa"/>
            </w:tcMar>
          </w:tcPr>
          <w:p w14:paraId="5BA5E29A" w14:textId="77777777" w:rsidR="00EC120A" w:rsidRDefault="00EC120A" w:rsidP="00B87BB9">
            <w:pPr>
              <w:spacing w:after="0" w:line="240" w:lineRule="auto"/>
              <w:rPr>
                <w:sz w:val="16"/>
                <w:szCs w:val="16"/>
              </w:rPr>
            </w:pPr>
            <w:r>
              <w:rPr>
                <w:sz w:val="16"/>
                <w:szCs w:val="16"/>
              </w:rPr>
              <w:t>RO</w:t>
            </w:r>
          </w:p>
        </w:tc>
        <w:tc>
          <w:tcPr>
            <w:tcW w:w="5535" w:type="dxa"/>
            <w:tcBorders>
              <w:top w:val="nil"/>
            </w:tcBorders>
            <w:shd w:val="clear" w:color="auto" w:fill="F3F3F3"/>
            <w:tcMar>
              <w:top w:w="28" w:type="dxa"/>
              <w:left w:w="28" w:type="dxa"/>
              <w:bottom w:w="28" w:type="dxa"/>
              <w:right w:w="28" w:type="dxa"/>
            </w:tcMar>
          </w:tcPr>
          <w:p w14:paraId="05F319B2"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1E18EA90" w14:textId="77777777" w:rsidR="00EC120A" w:rsidRDefault="00EC120A" w:rsidP="00EC120A">
      <w:pPr>
        <w:spacing w:before="200" w:after="0" w:line="360" w:lineRule="auto"/>
        <w:rPr>
          <w:b/>
        </w:rPr>
      </w:pPr>
      <w:r>
        <w:rPr>
          <w:b/>
        </w:rPr>
        <w:t>Update-form request params</w:t>
      </w:r>
    </w:p>
    <w:p w14:paraId="3CEB4AFD" w14:textId="77777777" w:rsidR="00EC120A" w:rsidRPr="007A3E1F" w:rsidRDefault="00EC120A" w:rsidP="00EC120A">
      <w:pPr>
        <w:spacing w:after="0"/>
        <w:rPr>
          <w:szCs w:val="24"/>
        </w:rPr>
      </w:pPr>
      <w:r w:rsidRPr="007A3E1F">
        <w:rPr>
          <w:szCs w:val="24"/>
        </w:rPr>
        <w:t>To update CN different parameters should be set to indicate which specific CN should be updated</w:t>
      </w:r>
    </w:p>
    <w:tbl>
      <w:tblPr>
        <w:tblW w:w="8970" w:type="dxa"/>
        <w:tblInd w:w="-100" w:type="dxa"/>
        <w:tblLayout w:type="fixed"/>
        <w:tblLook w:val="0600" w:firstRow="0" w:lastRow="0" w:firstColumn="0" w:lastColumn="0" w:noHBand="1" w:noVBand="1"/>
      </w:tblPr>
      <w:tblGrid>
        <w:gridCol w:w="2370"/>
        <w:gridCol w:w="1110"/>
        <w:gridCol w:w="5490"/>
      </w:tblGrid>
      <w:tr w:rsidR="00EC120A" w14:paraId="7F694883" w14:textId="77777777" w:rsidTr="00B87BB9">
        <w:trPr>
          <w:trHeight w:val="280"/>
        </w:trPr>
        <w:tc>
          <w:tcPr>
            <w:tcW w:w="2370" w:type="dxa"/>
            <w:tcBorders>
              <w:top w:val="nil"/>
            </w:tcBorders>
            <w:shd w:val="clear" w:color="auto" w:fill="999999"/>
            <w:tcMar>
              <w:top w:w="45" w:type="dxa"/>
              <w:left w:w="45" w:type="dxa"/>
              <w:bottom w:w="45" w:type="dxa"/>
              <w:right w:w="45" w:type="dxa"/>
            </w:tcMar>
          </w:tcPr>
          <w:p w14:paraId="29A899FD" w14:textId="77777777" w:rsidR="00EC120A" w:rsidRDefault="00EC120A" w:rsidP="00B87BB9">
            <w:pPr>
              <w:spacing w:after="0" w:line="240" w:lineRule="auto"/>
              <w:rPr>
                <w:b/>
                <w:color w:val="FFFFFF"/>
                <w:sz w:val="18"/>
                <w:szCs w:val="18"/>
              </w:rPr>
            </w:pPr>
            <w:r>
              <w:rPr>
                <w:b/>
                <w:color w:val="FFFFFF"/>
                <w:sz w:val="18"/>
                <w:szCs w:val="18"/>
              </w:rPr>
              <w:t>Title</w:t>
            </w:r>
          </w:p>
        </w:tc>
        <w:tc>
          <w:tcPr>
            <w:tcW w:w="1110" w:type="dxa"/>
            <w:tcBorders>
              <w:top w:val="nil"/>
            </w:tcBorders>
            <w:shd w:val="clear" w:color="auto" w:fill="999999"/>
            <w:tcMar>
              <w:top w:w="45" w:type="dxa"/>
              <w:left w:w="45" w:type="dxa"/>
              <w:bottom w:w="45" w:type="dxa"/>
              <w:right w:w="45" w:type="dxa"/>
            </w:tcMar>
          </w:tcPr>
          <w:p w14:paraId="44283CBA" w14:textId="77777777" w:rsidR="00EC120A" w:rsidRDefault="00EC120A" w:rsidP="00B87BB9">
            <w:pPr>
              <w:spacing w:after="0" w:line="240" w:lineRule="auto"/>
              <w:rPr>
                <w:b/>
                <w:color w:val="FFFFFF"/>
                <w:sz w:val="18"/>
                <w:szCs w:val="18"/>
              </w:rPr>
            </w:pPr>
            <w:r>
              <w:rPr>
                <w:b/>
                <w:color w:val="FFFFFF"/>
                <w:sz w:val="18"/>
                <w:szCs w:val="18"/>
              </w:rPr>
              <w:t>Value</w:t>
            </w:r>
          </w:p>
        </w:tc>
        <w:tc>
          <w:tcPr>
            <w:tcW w:w="5490" w:type="dxa"/>
            <w:tcBorders>
              <w:top w:val="nil"/>
            </w:tcBorders>
            <w:shd w:val="clear" w:color="auto" w:fill="999999"/>
            <w:tcMar>
              <w:top w:w="45" w:type="dxa"/>
              <w:left w:w="45" w:type="dxa"/>
              <w:bottom w:w="45" w:type="dxa"/>
              <w:right w:w="45" w:type="dxa"/>
            </w:tcMar>
          </w:tcPr>
          <w:p w14:paraId="56AE7FCA"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43DBCD03" w14:textId="77777777" w:rsidTr="00B87BB9">
        <w:tc>
          <w:tcPr>
            <w:tcW w:w="2370" w:type="dxa"/>
            <w:tcBorders>
              <w:top w:val="nil"/>
            </w:tcBorders>
            <w:shd w:val="clear" w:color="auto" w:fill="F3F3F3"/>
            <w:tcMar>
              <w:top w:w="28" w:type="dxa"/>
              <w:left w:w="28" w:type="dxa"/>
              <w:bottom w:w="28" w:type="dxa"/>
              <w:right w:w="28" w:type="dxa"/>
            </w:tcMar>
          </w:tcPr>
          <w:p w14:paraId="050FCB8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110" w:type="dxa"/>
            <w:tcBorders>
              <w:top w:val="nil"/>
            </w:tcBorders>
            <w:shd w:val="clear" w:color="auto" w:fill="F3F3F3"/>
            <w:tcMar>
              <w:top w:w="28" w:type="dxa"/>
              <w:left w:w="28" w:type="dxa"/>
              <w:bottom w:w="28" w:type="dxa"/>
              <w:right w:w="28" w:type="dxa"/>
            </w:tcMar>
          </w:tcPr>
          <w:p w14:paraId="49FF5F98" w14:textId="77777777" w:rsidR="00EC120A" w:rsidRDefault="00EC120A" w:rsidP="00B87BB9">
            <w:pPr>
              <w:spacing w:after="0" w:line="240" w:lineRule="auto"/>
              <w:rPr>
                <w:sz w:val="16"/>
                <w:szCs w:val="16"/>
              </w:rPr>
            </w:pPr>
            <w:r>
              <w:rPr>
                <w:sz w:val="16"/>
                <w:szCs w:val="16"/>
              </w:rPr>
              <w:t>UPDATE-CN</w:t>
            </w:r>
          </w:p>
        </w:tc>
        <w:tc>
          <w:tcPr>
            <w:tcW w:w="5490" w:type="dxa"/>
            <w:tcBorders>
              <w:top w:val="nil"/>
            </w:tcBorders>
            <w:shd w:val="clear" w:color="auto" w:fill="F3F3F3"/>
            <w:tcMar>
              <w:top w:w="28" w:type="dxa"/>
              <w:left w:w="28" w:type="dxa"/>
              <w:bottom w:w="28" w:type="dxa"/>
              <w:right w:w="28" w:type="dxa"/>
            </w:tcMar>
          </w:tcPr>
          <w:p w14:paraId="65031F7C"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40936999" w14:textId="77777777" w:rsidTr="00B87BB9">
        <w:tc>
          <w:tcPr>
            <w:tcW w:w="2370" w:type="dxa"/>
            <w:tcBorders>
              <w:top w:val="nil"/>
            </w:tcBorders>
            <w:tcMar>
              <w:top w:w="28" w:type="dxa"/>
              <w:left w:w="28" w:type="dxa"/>
              <w:bottom w:w="28" w:type="dxa"/>
              <w:right w:w="28" w:type="dxa"/>
            </w:tcMar>
          </w:tcPr>
          <w:p w14:paraId="6254B452"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110" w:type="dxa"/>
            <w:tcBorders>
              <w:top w:val="nil"/>
            </w:tcBorders>
            <w:tcMar>
              <w:top w:w="28" w:type="dxa"/>
              <w:left w:w="28" w:type="dxa"/>
              <w:bottom w:w="28" w:type="dxa"/>
              <w:right w:w="28" w:type="dxa"/>
            </w:tcMar>
          </w:tcPr>
          <w:p w14:paraId="66968B86" w14:textId="77777777" w:rsidR="00EC120A" w:rsidRDefault="00EC120A" w:rsidP="00B87BB9">
            <w:pPr>
              <w:spacing w:after="0" w:line="240" w:lineRule="auto"/>
              <w:rPr>
                <w:sz w:val="16"/>
                <w:szCs w:val="16"/>
              </w:rPr>
            </w:pPr>
            <w:r>
              <w:rPr>
                <w:sz w:val="16"/>
                <w:szCs w:val="16"/>
              </w:rPr>
              <w:t>OCID-...</w:t>
            </w:r>
          </w:p>
        </w:tc>
        <w:tc>
          <w:tcPr>
            <w:tcW w:w="5490" w:type="dxa"/>
            <w:tcBorders>
              <w:top w:val="nil"/>
            </w:tcBorders>
            <w:tcMar>
              <w:top w:w="28" w:type="dxa"/>
              <w:left w:w="28" w:type="dxa"/>
              <w:bottom w:w="28" w:type="dxa"/>
              <w:right w:w="28" w:type="dxa"/>
            </w:tcMar>
          </w:tcPr>
          <w:p w14:paraId="38737670" w14:textId="77777777" w:rsidR="00EC120A" w:rsidRDefault="00EC120A" w:rsidP="00B87BB9">
            <w:pPr>
              <w:spacing w:after="0" w:line="240" w:lineRule="auto"/>
              <w:rPr>
                <w:sz w:val="16"/>
                <w:szCs w:val="16"/>
              </w:rPr>
            </w:pPr>
            <w:r>
              <w:rPr>
                <w:sz w:val="16"/>
                <w:szCs w:val="16"/>
              </w:rPr>
              <w:t>OCID of CN to be updated</w:t>
            </w:r>
          </w:p>
        </w:tc>
      </w:tr>
      <w:tr w:rsidR="00EC120A" w14:paraId="4197FEDF" w14:textId="77777777" w:rsidTr="00B87BB9">
        <w:tc>
          <w:tcPr>
            <w:tcW w:w="2370" w:type="dxa"/>
            <w:tcBorders>
              <w:top w:val="nil"/>
            </w:tcBorders>
            <w:shd w:val="clear" w:color="auto" w:fill="F3F3F3"/>
            <w:tcMar>
              <w:top w:w="28" w:type="dxa"/>
              <w:left w:w="28" w:type="dxa"/>
              <w:bottom w:w="28" w:type="dxa"/>
              <w:right w:w="28" w:type="dxa"/>
            </w:tcMar>
          </w:tcPr>
          <w:p w14:paraId="7246F44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110" w:type="dxa"/>
            <w:tcBorders>
              <w:top w:val="nil"/>
            </w:tcBorders>
            <w:shd w:val="clear" w:color="auto" w:fill="F3F3F3"/>
            <w:tcMar>
              <w:top w:w="28" w:type="dxa"/>
              <w:left w:w="28" w:type="dxa"/>
              <w:bottom w:w="28" w:type="dxa"/>
              <w:right w:w="28" w:type="dxa"/>
            </w:tcMar>
          </w:tcPr>
          <w:p w14:paraId="27168F54" w14:textId="77777777" w:rsidR="00EC120A" w:rsidRDefault="00EC120A" w:rsidP="00B87BB9">
            <w:pPr>
              <w:spacing w:after="0" w:line="240" w:lineRule="auto"/>
              <w:rPr>
                <w:sz w:val="16"/>
                <w:szCs w:val="16"/>
              </w:rPr>
            </w:pPr>
            <w:r>
              <w:rPr>
                <w:sz w:val="16"/>
                <w:szCs w:val="16"/>
              </w:rPr>
              <w:t>RO</w:t>
            </w:r>
          </w:p>
        </w:tc>
        <w:tc>
          <w:tcPr>
            <w:tcW w:w="5490" w:type="dxa"/>
            <w:tcBorders>
              <w:top w:val="nil"/>
            </w:tcBorders>
            <w:shd w:val="clear" w:color="auto" w:fill="F3F3F3"/>
            <w:tcMar>
              <w:top w:w="28" w:type="dxa"/>
              <w:left w:w="28" w:type="dxa"/>
              <w:bottom w:w="28" w:type="dxa"/>
              <w:right w:w="28" w:type="dxa"/>
            </w:tcMar>
          </w:tcPr>
          <w:p w14:paraId="27855844"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7F198680" w14:textId="77777777" w:rsidR="00EC120A" w:rsidRPr="008B5073" w:rsidRDefault="00EC120A" w:rsidP="00EC120A">
      <w:pPr>
        <w:pStyle w:val="Heading7"/>
        <w:rPr>
          <w:sz w:val="24"/>
          <w:szCs w:val="24"/>
        </w:rPr>
      </w:pPr>
      <w:bookmarkStart w:id="85" w:name="_lo9b6odapve8" w:colFirst="0" w:colLast="0"/>
      <w:bookmarkEnd w:id="85"/>
      <w:r w:rsidRPr="008B5073">
        <w:rPr>
          <w:sz w:val="24"/>
          <w:szCs w:val="24"/>
        </w:rPr>
        <w:t>Tender Cancellation Scheme</w:t>
      </w:r>
    </w:p>
    <w:p w14:paraId="1149E65F" w14:textId="3CCC158A"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preparation of </w:t>
      </w:r>
      <w:r w:rsidR="00EC56FE">
        <w:rPr>
          <w:szCs w:val="24"/>
        </w:rPr>
        <w:t xml:space="preserve">the </w:t>
      </w:r>
      <w:r w:rsidRPr="007A3E1F">
        <w:rPr>
          <w:szCs w:val="24"/>
        </w:rPr>
        <w:t xml:space="preserve">tender cancellation amendment: </w:t>
      </w:r>
    </w:p>
    <w:p w14:paraId="5B178661" w14:textId="77777777" w:rsidR="00EC120A" w:rsidRDefault="00EC120A" w:rsidP="00EC120A">
      <w:pPr>
        <w:spacing w:after="0"/>
      </w:pPr>
      <w:r>
        <w:rPr>
          <w:b/>
        </w:rPr>
        <w:t>Request params</w:t>
      </w:r>
    </w:p>
    <w:tbl>
      <w:tblPr>
        <w:tblW w:w="9015" w:type="dxa"/>
        <w:tblInd w:w="-100" w:type="dxa"/>
        <w:tblLayout w:type="fixed"/>
        <w:tblLook w:val="0600" w:firstRow="0" w:lastRow="0" w:firstColumn="0" w:lastColumn="0" w:noHBand="1" w:noVBand="1"/>
      </w:tblPr>
      <w:tblGrid>
        <w:gridCol w:w="990"/>
        <w:gridCol w:w="2250"/>
        <w:gridCol w:w="5775"/>
      </w:tblGrid>
      <w:tr w:rsidR="00EC120A" w14:paraId="4EB12E93" w14:textId="77777777" w:rsidTr="00B87BB9">
        <w:trPr>
          <w:trHeight w:val="280"/>
        </w:trPr>
        <w:tc>
          <w:tcPr>
            <w:tcW w:w="990" w:type="dxa"/>
            <w:tcBorders>
              <w:top w:val="nil"/>
            </w:tcBorders>
            <w:shd w:val="clear" w:color="auto" w:fill="999999"/>
            <w:tcMar>
              <w:top w:w="45" w:type="dxa"/>
              <w:left w:w="45" w:type="dxa"/>
              <w:bottom w:w="45" w:type="dxa"/>
              <w:right w:w="45" w:type="dxa"/>
            </w:tcMar>
          </w:tcPr>
          <w:p w14:paraId="308B1619" w14:textId="77777777" w:rsidR="00EC120A" w:rsidRDefault="00EC120A" w:rsidP="00B87BB9">
            <w:pPr>
              <w:spacing w:after="0" w:line="240" w:lineRule="auto"/>
              <w:rPr>
                <w:b/>
                <w:color w:val="FFFFFF"/>
                <w:sz w:val="18"/>
                <w:szCs w:val="18"/>
              </w:rPr>
            </w:pPr>
            <w:r>
              <w:rPr>
                <w:b/>
                <w:color w:val="FFFFFF"/>
                <w:sz w:val="18"/>
                <w:szCs w:val="18"/>
              </w:rPr>
              <w:t>Title</w:t>
            </w:r>
          </w:p>
        </w:tc>
        <w:tc>
          <w:tcPr>
            <w:tcW w:w="2250" w:type="dxa"/>
            <w:tcBorders>
              <w:top w:val="nil"/>
            </w:tcBorders>
            <w:shd w:val="clear" w:color="auto" w:fill="999999"/>
            <w:tcMar>
              <w:top w:w="45" w:type="dxa"/>
              <w:left w:w="45" w:type="dxa"/>
              <w:bottom w:w="45" w:type="dxa"/>
              <w:right w:w="45" w:type="dxa"/>
            </w:tcMar>
          </w:tcPr>
          <w:p w14:paraId="62DB9545" w14:textId="77777777" w:rsidR="00EC120A" w:rsidRDefault="00EC120A" w:rsidP="00B87BB9">
            <w:pPr>
              <w:spacing w:after="0" w:line="240" w:lineRule="auto"/>
              <w:rPr>
                <w:b/>
                <w:color w:val="FFFFFF"/>
                <w:sz w:val="18"/>
                <w:szCs w:val="18"/>
              </w:rPr>
            </w:pPr>
            <w:r>
              <w:rPr>
                <w:b/>
                <w:color w:val="FFFFFF"/>
                <w:sz w:val="18"/>
                <w:szCs w:val="18"/>
              </w:rPr>
              <w:t>Value</w:t>
            </w:r>
          </w:p>
        </w:tc>
        <w:tc>
          <w:tcPr>
            <w:tcW w:w="5775" w:type="dxa"/>
            <w:tcBorders>
              <w:top w:val="nil"/>
            </w:tcBorders>
            <w:shd w:val="clear" w:color="auto" w:fill="999999"/>
            <w:tcMar>
              <w:top w:w="45" w:type="dxa"/>
              <w:left w:w="45" w:type="dxa"/>
              <w:bottom w:w="45" w:type="dxa"/>
              <w:right w:w="45" w:type="dxa"/>
            </w:tcMar>
          </w:tcPr>
          <w:p w14:paraId="1CFA7041"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22BAE1C4" w14:textId="77777777" w:rsidTr="00B87BB9">
        <w:tc>
          <w:tcPr>
            <w:tcW w:w="990" w:type="dxa"/>
            <w:tcBorders>
              <w:top w:val="nil"/>
            </w:tcBorders>
            <w:shd w:val="clear" w:color="auto" w:fill="F3F3F3"/>
            <w:tcMar>
              <w:top w:w="28" w:type="dxa"/>
              <w:left w:w="28" w:type="dxa"/>
              <w:bottom w:w="28" w:type="dxa"/>
              <w:right w:w="28" w:type="dxa"/>
            </w:tcMar>
          </w:tcPr>
          <w:p w14:paraId="7E54A9B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2250" w:type="dxa"/>
            <w:tcBorders>
              <w:top w:val="nil"/>
            </w:tcBorders>
            <w:shd w:val="clear" w:color="auto" w:fill="F3F3F3"/>
            <w:tcMar>
              <w:top w:w="28" w:type="dxa"/>
              <w:left w:w="28" w:type="dxa"/>
              <w:bottom w:w="28" w:type="dxa"/>
              <w:right w:w="28" w:type="dxa"/>
            </w:tcMar>
          </w:tcPr>
          <w:p w14:paraId="1100F741" w14:textId="77777777" w:rsidR="00EC120A" w:rsidRDefault="00EC120A" w:rsidP="00B87BB9">
            <w:pPr>
              <w:spacing w:after="0" w:line="240" w:lineRule="auto"/>
              <w:rPr>
                <w:sz w:val="16"/>
                <w:szCs w:val="16"/>
              </w:rPr>
            </w:pPr>
            <w:r>
              <w:rPr>
                <w:sz w:val="16"/>
                <w:szCs w:val="16"/>
              </w:rPr>
              <w:t>CANCELLATION-TENDER</w:t>
            </w:r>
          </w:p>
        </w:tc>
        <w:tc>
          <w:tcPr>
            <w:tcW w:w="5775" w:type="dxa"/>
            <w:tcBorders>
              <w:top w:val="nil"/>
            </w:tcBorders>
            <w:shd w:val="clear" w:color="auto" w:fill="F3F3F3"/>
            <w:tcMar>
              <w:top w:w="28" w:type="dxa"/>
              <w:left w:w="28" w:type="dxa"/>
              <w:bottom w:w="28" w:type="dxa"/>
              <w:right w:w="28" w:type="dxa"/>
            </w:tcMar>
          </w:tcPr>
          <w:p w14:paraId="6D1A3D9F"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13189226" w14:textId="77777777" w:rsidTr="00B87BB9">
        <w:tc>
          <w:tcPr>
            <w:tcW w:w="990" w:type="dxa"/>
            <w:tcBorders>
              <w:top w:val="nil"/>
            </w:tcBorders>
            <w:tcMar>
              <w:top w:w="28" w:type="dxa"/>
              <w:left w:w="28" w:type="dxa"/>
              <w:bottom w:w="28" w:type="dxa"/>
              <w:right w:w="28" w:type="dxa"/>
            </w:tcMar>
          </w:tcPr>
          <w:p w14:paraId="7673F05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2250" w:type="dxa"/>
            <w:tcBorders>
              <w:top w:val="nil"/>
            </w:tcBorders>
            <w:tcMar>
              <w:top w:w="28" w:type="dxa"/>
              <w:left w:w="28" w:type="dxa"/>
              <w:bottom w:w="28" w:type="dxa"/>
              <w:right w:w="28" w:type="dxa"/>
            </w:tcMar>
          </w:tcPr>
          <w:p w14:paraId="58D85F7F" w14:textId="77777777" w:rsidR="00EC120A" w:rsidRDefault="00EC120A" w:rsidP="00B87BB9">
            <w:pPr>
              <w:spacing w:after="0" w:line="240" w:lineRule="auto"/>
              <w:rPr>
                <w:sz w:val="16"/>
                <w:szCs w:val="16"/>
              </w:rPr>
            </w:pPr>
          </w:p>
        </w:tc>
        <w:tc>
          <w:tcPr>
            <w:tcW w:w="5775" w:type="dxa"/>
            <w:tcBorders>
              <w:top w:val="nil"/>
            </w:tcBorders>
            <w:tcMar>
              <w:top w:w="28" w:type="dxa"/>
              <w:left w:w="28" w:type="dxa"/>
              <w:bottom w:w="28" w:type="dxa"/>
              <w:right w:w="28" w:type="dxa"/>
            </w:tcMar>
          </w:tcPr>
          <w:p w14:paraId="7FD46AF7"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719E915E" w14:textId="77777777" w:rsidTr="00B87BB9">
        <w:tc>
          <w:tcPr>
            <w:tcW w:w="990" w:type="dxa"/>
            <w:tcBorders>
              <w:top w:val="nil"/>
            </w:tcBorders>
            <w:shd w:val="clear" w:color="auto" w:fill="F3F3F3"/>
            <w:tcMar>
              <w:top w:w="28" w:type="dxa"/>
              <w:left w:w="28" w:type="dxa"/>
              <w:bottom w:w="28" w:type="dxa"/>
              <w:right w:w="28" w:type="dxa"/>
            </w:tcMar>
          </w:tcPr>
          <w:p w14:paraId="30AB7E91"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2250" w:type="dxa"/>
            <w:tcBorders>
              <w:top w:val="nil"/>
            </w:tcBorders>
            <w:shd w:val="clear" w:color="auto" w:fill="F3F3F3"/>
            <w:tcMar>
              <w:top w:w="28" w:type="dxa"/>
              <w:left w:w="28" w:type="dxa"/>
              <w:bottom w:w="28" w:type="dxa"/>
              <w:right w:w="28" w:type="dxa"/>
            </w:tcMar>
          </w:tcPr>
          <w:p w14:paraId="3E235472" w14:textId="77777777" w:rsidR="00EC120A" w:rsidRDefault="00EC120A" w:rsidP="00B87BB9">
            <w:pPr>
              <w:spacing w:after="0" w:line="240" w:lineRule="auto"/>
              <w:rPr>
                <w:sz w:val="16"/>
                <w:szCs w:val="16"/>
              </w:rPr>
            </w:pPr>
            <w:r>
              <w:rPr>
                <w:sz w:val="16"/>
                <w:szCs w:val="16"/>
              </w:rPr>
              <w:t>OCID-...</w:t>
            </w:r>
          </w:p>
        </w:tc>
        <w:tc>
          <w:tcPr>
            <w:tcW w:w="5775" w:type="dxa"/>
            <w:tcBorders>
              <w:top w:val="nil"/>
            </w:tcBorders>
            <w:shd w:val="clear" w:color="auto" w:fill="F3F3F3"/>
            <w:tcMar>
              <w:top w:w="28" w:type="dxa"/>
              <w:left w:w="28" w:type="dxa"/>
              <w:bottom w:w="28" w:type="dxa"/>
              <w:right w:w="28" w:type="dxa"/>
            </w:tcMar>
          </w:tcPr>
          <w:p w14:paraId="6C6B7619" w14:textId="77777777" w:rsidR="00EC120A" w:rsidRDefault="00EC120A" w:rsidP="00B87BB9">
            <w:pPr>
              <w:spacing w:after="0" w:line="240" w:lineRule="auto"/>
              <w:rPr>
                <w:sz w:val="16"/>
                <w:szCs w:val="16"/>
              </w:rPr>
            </w:pPr>
          </w:p>
        </w:tc>
      </w:tr>
    </w:tbl>
    <w:p w14:paraId="6B3BBFC0" w14:textId="77777777" w:rsidR="00EC120A" w:rsidRPr="008B5073" w:rsidRDefault="00EC120A" w:rsidP="00EC120A">
      <w:pPr>
        <w:pStyle w:val="Heading7"/>
        <w:rPr>
          <w:sz w:val="24"/>
          <w:szCs w:val="24"/>
        </w:rPr>
      </w:pPr>
      <w:bookmarkStart w:id="86" w:name="_4kam4jebttax" w:colFirst="0" w:colLast="0"/>
      <w:bookmarkEnd w:id="86"/>
      <w:r w:rsidRPr="008B5073">
        <w:rPr>
          <w:sz w:val="24"/>
          <w:szCs w:val="24"/>
        </w:rPr>
        <w:t>Lot Cancellation Scheme</w:t>
      </w:r>
    </w:p>
    <w:p w14:paraId="6E382BA6" w14:textId="04EDD5B3" w:rsidR="00EC120A" w:rsidRPr="007A3E1F" w:rsidRDefault="00EC120A" w:rsidP="00EC120A">
      <w:pPr>
        <w:spacing w:after="0"/>
        <w:rPr>
          <w:szCs w:val="24"/>
        </w:rPr>
      </w:pPr>
      <w:r w:rsidRPr="007A3E1F">
        <w:rPr>
          <w:szCs w:val="24"/>
        </w:rPr>
        <w:t xml:space="preserve">To get needed scheme for </w:t>
      </w:r>
      <w:r w:rsidR="00EC56FE">
        <w:rPr>
          <w:szCs w:val="24"/>
        </w:rPr>
        <w:t xml:space="preserve">the </w:t>
      </w:r>
      <w:r w:rsidRPr="007A3E1F">
        <w:rPr>
          <w:szCs w:val="24"/>
        </w:rPr>
        <w:t xml:space="preserve">preparation of </w:t>
      </w:r>
      <w:r w:rsidR="00EC56FE">
        <w:rPr>
          <w:szCs w:val="24"/>
        </w:rPr>
        <w:t xml:space="preserve">the </w:t>
      </w:r>
      <w:r w:rsidRPr="007A3E1F">
        <w:rPr>
          <w:szCs w:val="24"/>
        </w:rPr>
        <w:t>specific lot cancellation amendment:</w:t>
      </w:r>
    </w:p>
    <w:p w14:paraId="7BEF65BA" w14:textId="77777777" w:rsidR="00EC120A" w:rsidRDefault="00EC120A" w:rsidP="00EC120A">
      <w:pPr>
        <w:spacing w:after="0"/>
      </w:pPr>
      <w:r>
        <w:rPr>
          <w:b/>
        </w:rPr>
        <w:t>Request params</w:t>
      </w:r>
    </w:p>
    <w:tbl>
      <w:tblPr>
        <w:tblW w:w="9015" w:type="dxa"/>
        <w:tblInd w:w="-100" w:type="dxa"/>
        <w:tblLayout w:type="fixed"/>
        <w:tblLook w:val="0600" w:firstRow="0" w:lastRow="0" w:firstColumn="0" w:lastColumn="0" w:noHBand="1" w:noVBand="1"/>
      </w:tblPr>
      <w:tblGrid>
        <w:gridCol w:w="1004"/>
        <w:gridCol w:w="2235"/>
        <w:gridCol w:w="5776"/>
      </w:tblGrid>
      <w:tr w:rsidR="00EC120A" w14:paraId="15DA0924" w14:textId="77777777" w:rsidTr="00B87BB9">
        <w:trPr>
          <w:trHeight w:val="280"/>
        </w:trPr>
        <w:tc>
          <w:tcPr>
            <w:tcW w:w="1004" w:type="dxa"/>
            <w:tcBorders>
              <w:top w:val="nil"/>
            </w:tcBorders>
            <w:shd w:val="clear" w:color="auto" w:fill="999999"/>
            <w:tcMar>
              <w:top w:w="45" w:type="dxa"/>
              <w:left w:w="45" w:type="dxa"/>
              <w:bottom w:w="45" w:type="dxa"/>
              <w:right w:w="45" w:type="dxa"/>
            </w:tcMar>
          </w:tcPr>
          <w:p w14:paraId="2A1E9C77" w14:textId="77777777" w:rsidR="00EC120A" w:rsidRDefault="00EC120A" w:rsidP="00B87BB9">
            <w:pPr>
              <w:spacing w:after="0" w:line="240" w:lineRule="auto"/>
              <w:rPr>
                <w:b/>
                <w:color w:val="FFFFFF"/>
                <w:sz w:val="18"/>
                <w:szCs w:val="18"/>
              </w:rPr>
            </w:pPr>
            <w:r>
              <w:rPr>
                <w:b/>
                <w:color w:val="FFFFFF"/>
                <w:sz w:val="18"/>
                <w:szCs w:val="18"/>
              </w:rPr>
              <w:t>Title</w:t>
            </w:r>
          </w:p>
        </w:tc>
        <w:tc>
          <w:tcPr>
            <w:tcW w:w="2235" w:type="dxa"/>
            <w:tcBorders>
              <w:top w:val="nil"/>
            </w:tcBorders>
            <w:shd w:val="clear" w:color="auto" w:fill="999999"/>
            <w:tcMar>
              <w:top w:w="45" w:type="dxa"/>
              <w:left w:w="45" w:type="dxa"/>
              <w:bottom w:w="45" w:type="dxa"/>
              <w:right w:w="45" w:type="dxa"/>
            </w:tcMar>
          </w:tcPr>
          <w:p w14:paraId="73653980" w14:textId="77777777" w:rsidR="00EC120A" w:rsidRDefault="00EC120A" w:rsidP="00B87BB9">
            <w:pPr>
              <w:spacing w:after="0" w:line="240" w:lineRule="auto"/>
              <w:rPr>
                <w:b/>
                <w:color w:val="FFFFFF"/>
                <w:sz w:val="18"/>
                <w:szCs w:val="18"/>
              </w:rPr>
            </w:pPr>
            <w:r>
              <w:rPr>
                <w:b/>
                <w:color w:val="FFFFFF"/>
                <w:sz w:val="18"/>
                <w:szCs w:val="18"/>
              </w:rPr>
              <w:t>Value</w:t>
            </w:r>
          </w:p>
        </w:tc>
        <w:tc>
          <w:tcPr>
            <w:tcW w:w="5775" w:type="dxa"/>
            <w:tcBorders>
              <w:top w:val="nil"/>
            </w:tcBorders>
            <w:shd w:val="clear" w:color="auto" w:fill="999999"/>
            <w:tcMar>
              <w:top w:w="45" w:type="dxa"/>
              <w:left w:w="45" w:type="dxa"/>
              <w:bottom w:w="45" w:type="dxa"/>
              <w:right w:w="45" w:type="dxa"/>
            </w:tcMar>
          </w:tcPr>
          <w:p w14:paraId="0D5BCD27"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1C02F68C" w14:textId="77777777" w:rsidTr="00B87BB9">
        <w:tc>
          <w:tcPr>
            <w:tcW w:w="1004" w:type="dxa"/>
            <w:tcBorders>
              <w:top w:val="nil"/>
            </w:tcBorders>
            <w:shd w:val="clear" w:color="auto" w:fill="F3F3F3"/>
            <w:tcMar>
              <w:top w:w="28" w:type="dxa"/>
              <w:left w:w="28" w:type="dxa"/>
              <w:bottom w:w="28" w:type="dxa"/>
              <w:right w:w="28" w:type="dxa"/>
            </w:tcMar>
          </w:tcPr>
          <w:p w14:paraId="689D77DA"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2235" w:type="dxa"/>
            <w:tcBorders>
              <w:top w:val="nil"/>
            </w:tcBorders>
            <w:shd w:val="clear" w:color="auto" w:fill="F3F3F3"/>
            <w:tcMar>
              <w:top w:w="28" w:type="dxa"/>
              <w:left w:w="28" w:type="dxa"/>
              <w:bottom w:w="28" w:type="dxa"/>
              <w:right w:w="28" w:type="dxa"/>
            </w:tcMar>
          </w:tcPr>
          <w:p w14:paraId="7C0BD4DC" w14:textId="77777777" w:rsidR="00EC120A" w:rsidRDefault="00EC120A" w:rsidP="00B87BB9">
            <w:pPr>
              <w:spacing w:after="0" w:line="240" w:lineRule="auto"/>
              <w:rPr>
                <w:sz w:val="16"/>
                <w:szCs w:val="16"/>
              </w:rPr>
            </w:pPr>
            <w:r>
              <w:rPr>
                <w:sz w:val="16"/>
                <w:szCs w:val="16"/>
              </w:rPr>
              <w:t>CANCELLATION-LOT</w:t>
            </w:r>
          </w:p>
        </w:tc>
        <w:tc>
          <w:tcPr>
            <w:tcW w:w="5775" w:type="dxa"/>
            <w:tcBorders>
              <w:top w:val="nil"/>
            </w:tcBorders>
            <w:shd w:val="clear" w:color="auto" w:fill="F3F3F3"/>
            <w:tcMar>
              <w:top w:w="28" w:type="dxa"/>
              <w:left w:w="28" w:type="dxa"/>
              <w:bottom w:w="28" w:type="dxa"/>
              <w:right w:w="28" w:type="dxa"/>
            </w:tcMar>
          </w:tcPr>
          <w:p w14:paraId="6CF206FD"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71821443" w14:textId="77777777" w:rsidTr="00B87BB9">
        <w:tc>
          <w:tcPr>
            <w:tcW w:w="1004" w:type="dxa"/>
            <w:tcBorders>
              <w:top w:val="nil"/>
            </w:tcBorders>
            <w:tcMar>
              <w:top w:w="28" w:type="dxa"/>
              <w:left w:w="28" w:type="dxa"/>
              <w:bottom w:w="28" w:type="dxa"/>
              <w:right w:w="28" w:type="dxa"/>
            </w:tcMar>
          </w:tcPr>
          <w:p w14:paraId="38B91C3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2235" w:type="dxa"/>
            <w:tcBorders>
              <w:top w:val="nil"/>
            </w:tcBorders>
            <w:tcMar>
              <w:top w:w="28" w:type="dxa"/>
              <w:left w:w="28" w:type="dxa"/>
              <w:bottom w:w="28" w:type="dxa"/>
              <w:right w:w="28" w:type="dxa"/>
            </w:tcMar>
          </w:tcPr>
          <w:p w14:paraId="307C7580" w14:textId="77777777" w:rsidR="00EC120A" w:rsidRDefault="00EC120A" w:rsidP="00B87BB9">
            <w:pPr>
              <w:spacing w:after="0" w:line="240" w:lineRule="auto"/>
              <w:rPr>
                <w:sz w:val="16"/>
                <w:szCs w:val="16"/>
              </w:rPr>
            </w:pPr>
          </w:p>
        </w:tc>
        <w:tc>
          <w:tcPr>
            <w:tcW w:w="5775" w:type="dxa"/>
            <w:tcBorders>
              <w:top w:val="nil"/>
            </w:tcBorders>
            <w:tcMar>
              <w:top w:w="28" w:type="dxa"/>
              <w:left w:w="28" w:type="dxa"/>
              <w:bottom w:w="28" w:type="dxa"/>
              <w:right w:w="28" w:type="dxa"/>
            </w:tcMar>
          </w:tcPr>
          <w:p w14:paraId="31B46B38"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242E5833" w14:textId="77777777" w:rsidTr="00B87BB9">
        <w:tc>
          <w:tcPr>
            <w:tcW w:w="1004" w:type="dxa"/>
            <w:tcBorders>
              <w:top w:val="nil"/>
            </w:tcBorders>
            <w:shd w:val="clear" w:color="auto" w:fill="F3F3F3"/>
            <w:tcMar>
              <w:top w:w="28" w:type="dxa"/>
              <w:left w:w="28" w:type="dxa"/>
              <w:bottom w:w="28" w:type="dxa"/>
              <w:right w:w="28" w:type="dxa"/>
            </w:tcMar>
          </w:tcPr>
          <w:p w14:paraId="2650552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2235" w:type="dxa"/>
            <w:tcBorders>
              <w:top w:val="nil"/>
            </w:tcBorders>
            <w:shd w:val="clear" w:color="auto" w:fill="F3F3F3"/>
            <w:tcMar>
              <w:top w:w="28" w:type="dxa"/>
              <w:left w:w="28" w:type="dxa"/>
              <w:bottom w:w="28" w:type="dxa"/>
              <w:right w:w="28" w:type="dxa"/>
            </w:tcMar>
          </w:tcPr>
          <w:p w14:paraId="72DEF0DC" w14:textId="77777777" w:rsidR="00EC120A" w:rsidRDefault="00EC120A" w:rsidP="00B87BB9">
            <w:pPr>
              <w:spacing w:after="0" w:line="240" w:lineRule="auto"/>
              <w:rPr>
                <w:sz w:val="16"/>
                <w:szCs w:val="16"/>
              </w:rPr>
            </w:pPr>
            <w:r>
              <w:rPr>
                <w:sz w:val="16"/>
                <w:szCs w:val="16"/>
              </w:rPr>
              <w:t>OCID-...</w:t>
            </w:r>
          </w:p>
        </w:tc>
        <w:tc>
          <w:tcPr>
            <w:tcW w:w="5775" w:type="dxa"/>
            <w:tcBorders>
              <w:top w:val="nil"/>
            </w:tcBorders>
            <w:shd w:val="clear" w:color="auto" w:fill="F3F3F3"/>
            <w:tcMar>
              <w:top w:w="28" w:type="dxa"/>
              <w:left w:w="28" w:type="dxa"/>
              <w:bottom w:w="28" w:type="dxa"/>
              <w:right w:w="28" w:type="dxa"/>
            </w:tcMar>
          </w:tcPr>
          <w:p w14:paraId="6DCB1D42" w14:textId="77777777" w:rsidR="00EC120A" w:rsidRDefault="00EC120A" w:rsidP="00B87BB9">
            <w:pPr>
              <w:spacing w:after="0" w:line="240" w:lineRule="auto"/>
              <w:rPr>
                <w:sz w:val="16"/>
                <w:szCs w:val="16"/>
              </w:rPr>
            </w:pPr>
          </w:p>
        </w:tc>
      </w:tr>
      <w:tr w:rsidR="00EC120A" w14:paraId="2849B423" w14:textId="77777777" w:rsidTr="00B87BB9">
        <w:tc>
          <w:tcPr>
            <w:tcW w:w="1004" w:type="dxa"/>
            <w:tcBorders>
              <w:top w:val="nil"/>
            </w:tcBorders>
            <w:tcMar>
              <w:top w:w="28" w:type="dxa"/>
              <w:left w:w="28" w:type="dxa"/>
              <w:bottom w:w="28" w:type="dxa"/>
              <w:right w:w="28" w:type="dxa"/>
            </w:tcMar>
          </w:tcPr>
          <w:p w14:paraId="20FA73AC"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lot-id</w:t>
            </w:r>
          </w:p>
        </w:tc>
        <w:tc>
          <w:tcPr>
            <w:tcW w:w="2235" w:type="dxa"/>
            <w:tcBorders>
              <w:top w:val="nil"/>
            </w:tcBorders>
            <w:tcMar>
              <w:top w:w="28" w:type="dxa"/>
              <w:left w:w="28" w:type="dxa"/>
              <w:bottom w:w="28" w:type="dxa"/>
              <w:right w:w="28" w:type="dxa"/>
            </w:tcMar>
          </w:tcPr>
          <w:p w14:paraId="43344A7A" w14:textId="77777777" w:rsidR="00EC120A" w:rsidRDefault="00EC120A" w:rsidP="00B87BB9">
            <w:pPr>
              <w:spacing w:after="0" w:line="240" w:lineRule="auto"/>
              <w:rPr>
                <w:sz w:val="16"/>
                <w:szCs w:val="16"/>
              </w:rPr>
            </w:pPr>
          </w:p>
        </w:tc>
        <w:tc>
          <w:tcPr>
            <w:tcW w:w="5775" w:type="dxa"/>
            <w:tcBorders>
              <w:top w:val="nil"/>
            </w:tcBorders>
            <w:tcMar>
              <w:top w:w="28" w:type="dxa"/>
              <w:left w:w="28" w:type="dxa"/>
              <w:bottom w:w="28" w:type="dxa"/>
              <w:right w:w="28" w:type="dxa"/>
            </w:tcMar>
          </w:tcPr>
          <w:p w14:paraId="4819FE9D" w14:textId="77777777" w:rsidR="00EC120A" w:rsidRDefault="00EC120A" w:rsidP="00B87BB9">
            <w:pPr>
              <w:spacing w:after="0" w:line="240" w:lineRule="auto"/>
              <w:rPr>
                <w:sz w:val="16"/>
                <w:szCs w:val="16"/>
              </w:rPr>
            </w:pPr>
          </w:p>
        </w:tc>
      </w:tr>
    </w:tbl>
    <w:p w14:paraId="2E907A28" w14:textId="77777777" w:rsidR="00EC120A" w:rsidRPr="008B5073" w:rsidRDefault="00EC120A" w:rsidP="00EC120A">
      <w:pPr>
        <w:pStyle w:val="Heading7"/>
        <w:rPr>
          <w:sz w:val="24"/>
          <w:szCs w:val="24"/>
        </w:rPr>
      </w:pPr>
      <w:bookmarkStart w:id="87" w:name="_u5jh5s1trodf" w:colFirst="0" w:colLast="0"/>
      <w:bookmarkEnd w:id="87"/>
      <w:r w:rsidRPr="008B5073">
        <w:rPr>
          <w:sz w:val="24"/>
          <w:szCs w:val="24"/>
        </w:rPr>
        <w:t>Enquiry Scheme</w:t>
      </w:r>
    </w:p>
    <w:p w14:paraId="77AB2965" w14:textId="36741080"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w:t>
      </w:r>
      <w:r w:rsidR="00EC56FE">
        <w:rPr>
          <w:szCs w:val="24"/>
        </w:rPr>
        <w:t xml:space="preserve">the </w:t>
      </w:r>
      <w:r w:rsidRPr="007A3E1F">
        <w:rPr>
          <w:szCs w:val="24"/>
        </w:rPr>
        <w:t>preparation of ENQUIRY:</w:t>
      </w:r>
    </w:p>
    <w:p w14:paraId="7C5FF1DD" w14:textId="77777777" w:rsidR="00EC120A" w:rsidRDefault="00EC120A" w:rsidP="00EC120A">
      <w:pPr>
        <w:spacing w:after="0"/>
      </w:pPr>
      <w:r>
        <w:rPr>
          <w:b/>
        </w:rPr>
        <w:t>Request params</w:t>
      </w:r>
    </w:p>
    <w:tbl>
      <w:tblPr>
        <w:tblW w:w="9015" w:type="dxa"/>
        <w:tblInd w:w="-100" w:type="dxa"/>
        <w:tblLayout w:type="fixed"/>
        <w:tblLook w:val="0600" w:firstRow="0" w:lastRow="0" w:firstColumn="0" w:lastColumn="0" w:noHBand="1" w:noVBand="1"/>
      </w:tblPr>
      <w:tblGrid>
        <w:gridCol w:w="1034"/>
        <w:gridCol w:w="2160"/>
        <w:gridCol w:w="5821"/>
      </w:tblGrid>
      <w:tr w:rsidR="00EC120A" w14:paraId="09E34744" w14:textId="77777777" w:rsidTr="00B87BB9">
        <w:trPr>
          <w:trHeight w:val="280"/>
        </w:trPr>
        <w:tc>
          <w:tcPr>
            <w:tcW w:w="1034" w:type="dxa"/>
            <w:tcBorders>
              <w:top w:val="nil"/>
            </w:tcBorders>
            <w:shd w:val="clear" w:color="auto" w:fill="999999"/>
            <w:tcMar>
              <w:top w:w="45" w:type="dxa"/>
              <w:left w:w="45" w:type="dxa"/>
              <w:bottom w:w="45" w:type="dxa"/>
              <w:right w:w="45" w:type="dxa"/>
            </w:tcMar>
          </w:tcPr>
          <w:p w14:paraId="07CE93F7" w14:textId="77777777" w:rsidR="00EC120A" w:rsidRDefault="00EC120A" w:rsidP="00B87BB9">
            <w:pPr>
              <w:spacing w:after="0" w:line="240" w:lineRule="auto"/>
              <w:rPr>
                <w:b/>
                <w:color w:val="FFFFFF"/>
                <w:sz w:val="18"/>
                <w:szCs w:val="18"/>
              </w:rPr>
            </w:pPr>
            <w:r>
              <w:rPr>
                <w:b/>
                <w:color w:val="FFFFFF"/>
                <w:sz w:val="18"/>
                <w:szCs w:val="18"/>
              </w:rPr>
              <w:t>Title</w:t>
            </w:r>
          </w:p>
        </w:tc>
        <w:tc>
          <w:tcPr>
            <w:tcW w:w="2160" w:type="dxa"/>
            <w:tcBorders>
              <w:top w:val="nil"/>
            </w:tcBorders>
            <w:shd w:val="clear" w:color="auto" w:fill="999999"/>
            <w:tcMar>
              <w:top w:w="45" w:type="dxa"/>
              <w:left w:w="45" w:type="dxa"/>
              <w:bottom w:w="45" w:type="dxa"/>
              <w:right w:w="45" w:type="dxa"/>
            </w:tcMar>
          </w:tcPr>
          <w:p w14:paraId="1B0F14C5" w14:textId="77777777" w:rsidR="00EC120A" w:rsidRDefault="00EC120A" w:rsidP="00B87BB9">
            <w:pPr>
              <w:spacing w:after="0" w:line="240" w:lineRule="auto"/>
              <w:rPr>
                <w:b/>
                <w:color w:val="FFFFFF"/>
                <w:sz w:val="18"/>
                <w:szCs w:val="18"/>
              </w:rPr>
            </w:pPr>
            <w:r>
              <w:rPr>
                <w:b/>
                <w:color w:val="FFFFFF"/>
                <w:sz w:val="18"/>
                <w:szCs w:val="18"/>
              </w:rPr>
              <w:t>Value</w:t>
            </w:r>
          </w:p>
        </w:tc>
        <w:tc>
          <w:tcPr>
            <w:tcW w:w="5820" w:type="dxa"/>
            <w:tcBorders>
              <w:top w:val="nil"/>
            </w:tcBorders>
            <w:shd w:val="clear" w:color="auto" w:fill="999999"/>
            <w:tcMar>
              <w:top w:w="45" w:type="dxa"/>
              <w:left w:w="45" w:type="dxa"/>
              <w:bottom w:w="45" w:type="dxa"/>
              <w:right w:w="45" w:type="dxa"/>
            </w:tcMar>
          </w:tcPr>
          <w:p w14:paraId="2C9C7939"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722D57D4" w14:textId="77777777" w:rsidTr="00B87BB9">
        <w:tc>
          <w:tcPr>
            <w:tcW w:w="1034" w:type="dxa"/>
            <w:tcBorders>
              <w:top w:val="nil"/>
            </w:tcBorders>
            <w:shd w:val="clear" w:color="auto" w:fill="F3F3F3"/>
            <w:tcMar>
              <w:top w:w="28" w:type="dxa"/>
              <w:left w:w="28" w:type="dxa"/>
              <w:bottom w:w="28" w:type="dxa"/>
              <w:right w:w="28" w:type="dxa"/>
            </w:tcMar>
          </w:tcPr>
          <w:p w14:paraId="6F31C11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2160" w:type="dxa"/>
            <w:tcBorders>
              <w:top w:val="nil"/>
            </w:tcBorders>
            <w:shd w:val="clear" w:color="auto" w:fill="F3F3F3"/>
            <w:tcMar>
              <w:top w:w="28" w:type="dxa"/>
              <w:left w:w="28" w:type="dxa"/>
              <w:bottom w:w="28" w:type="dxa"/>
              <w:right w:w="28" w:type="dxa"/>
            </w:tcMar>
          </w:tcPr>
          <w:p w14:paraId="62C94A79" w14:textId="77777777" w:rsidR="00EC120A" w:rsidRDefault="00EC120A" w:rsidP="00B87BB9">
            <w:pPr>
              <w:spacing w:after="0" w:line="240" w:lineRule="auto"/>
              <w:rPr>
                <w:sz w:val="16"/>
                <w:szCs w:val="16"/>
              </w:rPr>
            </w:pPr>
            <w:r>
              <w:rPr>
                <w:sz w:val="16"/>
                <w:szCs w:val="16"/>
              </w:rPr>
              <w:t>ENQUIRY</w:t>
            </w:r>
          </w:p>
        </w:tc>
        <w:tc>
          <w:tcPr>
            <w:tcW w:w="5820" w:type="dxa"/>
            <w:tcBorders>
              <w:top w:val="nil"/>
            </w:tcBorders>
            <w:shd w:val="clear" w:color="auto" w:fill="F3F3F3"/>
            <w:tcMar>
              <w:top w:w="28" w:type="dxa"/>
              <w:left w:w="28" w:type="dxa"/>
              <w:bottom w:w="28" w:type="dxa"/>
              <w:right w:w="28" w:type="dxa"/>
            </w:tcMar>
          </w:tcPr>
          <w:p w14:paraId="5F3AE9EF"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0D61DB9A" w14:textId="77777777" w:rsidTr="00B87BB9">
        <w:tc>
          <w:tcPr>
            <w:tcW w:w="1034" w:type="dxa"/>
            <w:tcBorders>
              <w:top w:val="nil"/>
            </w:tcBorders>
            <w:tcMar>
              <w:top w:w="28" w:type="dxa"/>
              <w:left w:w="28" w:type="dxa"/>
              <w:bottom w:w="28" w:type="dxa"/>
              <w:right w:w="28" w:type="dxa"/>
            </w:tcMar>
          </w:tcPr>
          <w:p w14:paraId="508F505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2160" w:type="dxa"/>
            <w:tcBorders>
              <w:top w:val="nil"/>
            </w:tcBorders>
            <w:tcMar>
              <w:top w:w="28" w:type="dxa"/>
              <w:left w:w="28" w:type="dxa"/>
              <w:bottom w:w="28" w:type="dxa"/>
              <w:right w:w="28" w:type="dxa"/>
            </w:tcMar>
          </w:tcPr>
          <w:p w14:paraId="2509B182"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7FEB9FE4"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1DCA36BC" w14:textId="77777777" w:rsidTr="00B87BB9">
        <w:tc>
          <w:tcPr>
            <w:tcW w:w="1034" w:type="dxa"/>
            <w:tcBorders>
              <w:top w:val="nil"/>
            </w:tcBorders>
            <w:shd w:val="clear" w:color="auto" w:fill="F3F3F3"/>
            <w:tcMar>
              <w:top w:w="28" w:type="dxa"/>
              <w:left w:w="28" w:type="dxa"/>
              <w:bottom w:w="28" w:type="dxa"/>
              <w:right w:w="28" w:type="dxa"/>
            </w:tcMar>
          </w:tcPr>
          <w:p w14:paraId="7E325A7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lot-id</w:t>
            </w:r>
          </w:p>
        </w:tc>
        <w:tc>
          <w:tcPr>
            <w:tcW w:w="2160" w:type="dxa"/>
            <w:tcBorders>
              <w:top w:val="nil"/>
            </w:tcBorders>
            <w:shd w:val="clear" w:color="auto" w:fill="F3F3F3"/>
            <w:tcMar>
              <w:top w:w="28" w:type="dxa"/>
              <w:left w:w="28" w:type="dxa"/>
              <w:bottom w:w="28" w:type="dxa"/>
              <w:right w:w="28" w:type="dxa"/>
            </w:tcMar>
          </w:tcPr>
          <w:p w14:paraId="6CC577EC" w14:textId="77777777" w:rsidR="00EC120A" w:rsidRDefault="00EC120A" w:rsidP="00B87BB9">
            <w:pPr>
              <w:spacing w:after="0" w:line="240" w:lineRule="auto"/>
              <w:rPr>
                <w:sz w:val="16"/>
                <w:szCs w:val="16"/>
              </w:rPr>
            </w:pPr>
          </w:p>
        </w:tc>
        <w:tc>
          <w:tcPr>
            <w:tcW w:w="5820" w:type="dxa"/>
            <w:tcBorders>
              <w:top w:val="nil"/>
            </w:tcBorders>
            <w:shd w:val="clear" w:color="auto" w:fill="F3F3F3"/>
            <w:tcMar>
              <w:top w:w="28" w:type="dxa"/>
              <w:left w:w="28" w:type="dxa"/>
              <w:bottom w:w="28" w:type="dxa"/>
              <w:right w:w="28" w:type="dxa"/>
            </w:tcMar>
          </w:tcPr>
          <w:p w14:paraId="6E9679C4" w14:textId="77777777" w:rsidR="00EC120A" w:rsidRDefault="00EC120A" w:rsidP="00B87BB9">
            <w:pPr>
              <w:spacing w:after="0" w:line="240" w:lineRule="auto"/>
              <w:rPr>
                <w:sz w:val="16"/>
                <w:szCs w:val="16"/>
              </w:rPr>
            </w:pPr>
            <w:r>
              <w:rPr>
                <w:sz w:val="16"/>
                <w:szCs w:val="16"/>
              </w:rPr>
              <w:t xml:space="preserve">identifier of lot </w:t>
            </w:r>
            <w:r>
              <w:rPr>
                <w:sz w:val="16"/>
                <w:szCs w:val="16"/>
                <w:shd w:val="clear" w:color="auto" w:fill="F3F6F6"/>
              </w:rPr>
              <w:t>if this enquiry relates to a specific lot</w:t>
            </w:r>
          </w:p>
        </w:tc>
      </w:tr>
    </w:tbl>
    <w:p w14:paraId="71A29EBD" w14:textId="77777777" w:rsidR="00EC120A" w:rsidRPr="008B5073" w:rsidRDefault="00EC120A" w:rsidP="00EC120A">
      <w:pPr>
        <w:pStyle w:val="Heading7"/>
        <w:rPr>
          <w:sz w:val="24"/>
          <w:szCs w:val="24"/>
        </w:rPr>
      </w:pPr>
      <w:bookmarkStart w:id="88" w:name="_aiybgynn41" w:colFirst="0" w:colLast="0"/>
      <w:bookmarkEnd w:id="88"/>
      <w:r w:rsidRPr="008B5073">
        <w:rPr>
          <w:sz w:val="24"/>
          <w:szCs w:val="24"/>
        </w:rPr>
        <w:t>Answer Scheme</w:t>
      </w:r>
    </w:p>
    <w:p w14:paraId="06B0ADB4" w14:textId="189B0ABF"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w:t>
      </w:r>
      <w:r w:rsidR="00EC56FE">
        <w:rPr>
          <w:szCs w:val="24"/>
        </w:rPr>
        <w:t xml:space="preserve">the </w:t>
      </w:r>
      <w:r w:rsidRPr="007A3E1F">
        <w:rPr>
          <w:szCs w:val="24"/>
        </w:rPr>
        <w:t>preparation of ANSWER on ENQUIRY:</w:t>
      </w:r>
    </w:p>
    <w:p w14:paraId="43047B60" w14:textId="77777777" w:rsidR="00EC120A" w:rsidRDefault="00EC120A" w:rsidP="00EC120A">
      <w:pPr>
        <w:spacing w:after="0"/>
      </w:pPr>
      <w:r>
        <w:rPr>
          <w:b/>
        </w:rPr>
        <w:t>Request params</w:t>
      </w:r>
    </w:p>
    <w:tbl>
      <w:tblPr>
        <w:tblW w:w="9015" w:type="dxa"/>
        <w:tblInd w:w="-100" w:type="dxa"/>
        <w:tblLayout w:type="fixed"/>
        <w:tblLook w:val="0600" w:firstRow="0" w:lastRow="0" w:firstColumn="0" w:lastColumn="0" w:noHBand="1" w:noVBand="1"/>
      </w:tblPr>
      <w:tblGrid>
        <w:gridCol w:w="1034"/>
        <w:gridCol w:w="2160"/>
        <w:gridCol w:w="5821"/>
      </w:tblGrid>
      <w:tr w:rsidR="00EC120A" w14:paraId="03AC2349" w14:textId="77777777" w:rsidTr="00B87BB9">
        <w:trPr>
          <w:trHeight w:val="280"/>
        </w:trPr>
        <w:tc>
          <w:tcPr>
            <w:tcW w:w="1034" w:type="dxa"/>
            <w:tcBorders>
              <w:top w:val="nil"/>
            </w:tcBorders>
            <w:shd w:val="clear" w:color="auto" w:fill="999999"/>
            <w:tcMar>
              <w:top w:w="45" w:type="dxa"/>
              <w:left w:w="45" w:type="dxa"/>
              <w:bottom w:w="45" w:type="dxa"/>
              <w:right w:w="45" w:type="dxa"/>
            </w:tcMar>
          </w:tcPr>
          <w:p w14:paraId="1DFDF96E" w14:textId="77777777" w:rsidR="00EC120A" w:rsidRDefault="00EC120A" w:rsidP="00B87BB9">
            <w:pPr>
              <w:spacing w:after="0" w:line="240" w:lineRule="auto"/>
              <w:rPr>
                <w:b/>
                <w:color w:val="FFFFFF"/>
                <w:sz w:val="18"/>
                <w:szCs w:val="18"/>
              </w:rPr>
            </w:pPr>
            <w:r>
              <w:rPr>
                <w:b/>
                <w:color w:val="FFFFFF"/>
                <w:sz w:val="18"/>
                <w:szCs w:val="18"/>
              </w:rPr>
              <w:t>Title</w:t>
            </w:r>
          </w:p>
        </w:tc>
        <w:tc>
          <w:tcPr>
            <w:tcW w:w="2160" w:type="dxa"/>
            <w:tcBorders>
              <w:top w:val="nil"/>
            </w:tcBorders>
            <w:shd w:val="clear" w:color="auto" w:fill="999999"/>
            <w:tcMar>
              <w:top w:w="45" w:type="dxa"/>
              <w:left w:w="45" w:type="dxa"/>
              <w:bottom w:w="45" w:type="dxa"/>
              <w:right w:w="45" w:type="dxa"/>
            </w:tcMar>
          </w:tcPr>
          <w:p w14:paraId="3356A57D" w14:textId="77777777" w:rsidR="00EC120A" w:rsidRDefault="00EC120A" w:rsidP="00B87BB9">
            <w:pPr>
              <w:spacing w:after="0" w:line="240" w:lineRule="auto"/>
              <w:rPr>
                <w:b/>
                <w:color w:val="FFFFFF"/>
                <w:sz w:val="18"/>
                <w:szCs w:val="18"/>
              </w:rPr>
            </w:pPr>
            <w:r>
              <w:rPr>
                <w:b/>
                <w:color w:val="FFFFFF"/>
                <w:sz w:val="18"/>
                <w:szCs w:val="18"/>
              </w:rPr>
              <w:t>Value</w:t>
            </w:r>
          </w:p>
        </w:tc>
        <w:tc>
          <w:tcPr>
            <w:tcW w:w="5820" w:type="dxa"/>
            <w:tcBorders>
              <w:top w:val="nil"/>
            </w:tcBorders>
            <w:shd w:val="clear" w:color="auto" w:fill="999999"/>
            <w:tcMar>
              <w:top w:w="45" w:type="dxa"/>
              <w:left w:w="45" w:type="dxa"/>
              <w:bottom w:w="45" w:type="dxa"/>
              <w:right w:w="45" w:type="dxa"/>
            </w:tcMar>
          </w:tcPr>
          <w:p w14:paraId="1E176C8D"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7E397936" w14:textId="77777777" w:rsidTr="00B87BB9">
        <w:tc>
          <w:tcPr>
            <w:tcW w:w="1034" w:type="dxa"/>
            <w:tcBorders>
              <w:top w:val="nil"/>
            </w:tcBorders>
            <w:shd w:val="clear" w:color="auto" w:fill="F3F3F3"/>
            <w:tcMar>
              <w:top w:w="28" w:type="dxa"/>
              <w:left w:w="28" w:type="dxa"/>
              <w:bottom w:w="28" w:type="dxa"/>
              <w:right w:w="28" w:type="dxa"/>
            </w:tcMar>
          </w:tcPr>
          <w:p w14:paraId="7DD2549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2160" w:type="dxa"/>
            <w:tcBorders>
              <w:top w:val="nil"/>
            </w:tcBorders>
            <w:shd w:val="clear" w:color="auto" w:fill="F3F3F3"/>
            <w:tcMar>
              <w:top w:w="28" w:type="dxa"/>
              <w:left w:w="28" w:type="dxa"/>
              <w:bottom w:w="28" w:type="dxa"/>
              <w:right w:w="28" w:type="dxa"/>
            </w:tcMar>
          </w:tcPr>
          <w:p w14:paraId="0905654E" w14:textId="77777777" w:rsidR="00EC120A" w:rsidRDefault="00EC120A" w:rsidP="00B87BB9">
            <w:pPr>
              <w:spacing w:after="0" w:line="240" w:lineRule="auto"/>
              <w:rPr>
                <w:sz w:val="16"/>
                <w:szCs w:val="16"/>
              </w:rPr>
            </w:pPr>
            <w:r>
              <w:rPr>
                <w:sz w:val="16"/>
                <w:szCs w:val="16"/>
              </w:rPr>
              <w:t>ANSWER</w:t>
            </w:r>
          </w:p>
        </w:tc>
        <w:tc>
          <w:tcPr>
            <w:tcW w:w="5820" w:type="dxa"/>
            <w:tcBorders>
              <w:top w:val="nil"/>
            </w:tcBorders>
            <w:shd w:val="clear" w:color="auto" w:fill="F3F3F3"/>
            <w:tcMar>
              <w:top w:w="28" w:type="dxa"/>
              <w:left w:w="28" w:type="dxa"/>
              <w:bottom w:w="28" w:type="dxa"/>
              <w:right w:w="28" w:type="dxa"/>
            </w:tcMar>
          </w:tcPr>
          <w:p w14:paraId="2F0C1975"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37417787" w14:textId="77777777" w:rsidTr="00B87BB9">
        <w:tc>
          <w:tcPr>
            <w:tcW w:w="1034" w:type="dxa"/>
            <w:tcBorders>
              <w:top w:val="nil"/>
            </w:tcBorders>
            <w:tcMar>
              <w:top w:w="28" w:type="dxa"/>
              <w:left w:w="28" w:type="dxa"/>
              <w:bottom w:w="28" w:type="dxa"/>
              <w:right w:w="28" w:type="dxa"/>
            </w:tcMar>
          </w:tcPr>
          <w:p w14:paraId="7DEC196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2160" w:type="dxa"/>
            <w:tcBorders>
              <w:top w:val="nil"/>
            </w:tcBorders>
            <w:tcMar>
              <w:top w:w="28" w:type="dxa"/>
              <w:left w:w="28" w:type="dxa"/>
              <w:bottom w:w="28" w:type="dxa"/>
              <w:right w:w="28" w:type="dxa"/>
            </w:tcMar>
          </w:tcPr>
          <w:p w14:paraId="6597904F"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02880556"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6593543A" w14:textId="77777777" w:rsidR="00EC120A" w:rsidRPr="008B5073" w:rsidRDefault="00EC120A" w:rsidP="00EC120A">
      <w:pPr>
        <w:pStyle w:val="Heading7"/>
        <w:rPr>
          <w:sz w:val="24"/>
          <w:szCs w:val="24"/>
        </w:rPr>
      </w:pPr>
      <w:bookmarkStart w:id="89" w:name="_weqsahlkwass" w:colFirst="0" w:colLast="0"/>
      <w:bookmarkEnd w:id="89"/>
      <w:r w:rsidRPr="008B5073">
        <w:rPr>
          <w:sz w:val="24"/>
          <w:szCs w:val="24"/>
        </w:rPr>
        <w:t>Bid Scheme</w:t>
      </w:r>
    </w:p>
    <w:p w14:paraId="60133246" w14:textId="58E41AAE"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w:t>
      </w:r>
      <w:r w:rsidR="00EC56FE">
        <w:rPr>
          <w:szCs w:val="24"/>
        </w:rPr>
        <w:t xml:space="preserve">the </w:t>
      </w:r>
      <w:r w:rsidRPr="007A3E1F">
        <w:rPr>
          <w:szCs w:val="24"/>
        </w:rPr>
        <w:t>preparation of BID:</w:t>
      </w:r>
    </w:p>
    <w:p w14:paraId="5B7C9546" w14:textId="77777777" w:rsidR="00EC120A" w:rsidRDefault="00EC120A" w:rsidP="00EC120A">
      <w:pPr>
        <w:spacing w:after="0"/>
      </w:pPr>
      <w:r>
        <w:rPr>
          <w:b/>
        </w:rPr>
        <w:t>Create-form Request params</w:t>
      </w:r>
    </w:p>
    <w:tbl>
      <w:tblPr>
        <w:tblW w:w="9015" w:type="dxa"/>
        <w:tblInd w:w="-100" w:type="dxa"/>
        <w:tblLayout w:type="fixed"/>
        <w:tblLook w:val="0600" w:firstRow="0" w:lastRow="0" w:firstColumn="0" w:lastColumn="0" w:noHBand="1" w:noVBand="1"/>
      </w:tblPr>
      <w:tblGrid>
        <w:gridCol w:w="1169"/>
        <w:gridCol w:w="2025"/>
        <w:gridCol w:w="5821"/>
      </w:tblGrid>
      <w:tr w:rsidR="00EC120A" w14:paraId="15DD3A8E" w14:textId="77777777" w:rsidTr="00B87BB9">
        <w:trPr>
          <w:trHeight w:val="280"/>
        </w:trPr>
        <w:tc>
          <w:tcPr>
            <w:tcW w:w="1169" w:type="dxa"/>
            <w:tcBorders>
              <w:top w:val="nil"/>
            </w:tcBorders>
            <w:shd w:val="clear" w:color="auto" w:fill="999999"/>
            <w:tcMar>
              <w:top w:w="45" w:type="dxa"/>
              <w:left w:w="45" w:type="dxa"/>
              <w:bottom w:w="45" w:type="dxa"/>
              <w:right w:w="45" w:type="dxa"/>
            </w:tcMar>
          </w:tcPr>
          <w:p w14:paraId="55778335" w14:textId="77777777" w:rsidR="00EC120A" w:rsidRDefault="00EC120A" w:rsidP="00B87BB9">
            <w:pPr>
              <w:spacing w:after="0" w:line="240" w:lineRule="auto"/>
              <w:rPr>
                <w:b/>
                <w:color w:val="FFFFFF"/>
                <w:sz w:val="18"/>
                <w:szCs w:val="18"/>
              </w:rPr>
            </w:pPr>
            <w:r>
              <w:rPr>
                <w:b/>
                <w:color w:val="FFFFFF"/>
                <w:sz w:val="18"/>
                <w:szCs w:val="18"/>
              </w:rPr>
              <w:t>Title</w:t>
            </w:r>
          </w:p>
        </w:tc>
        <w:tc>
          <w:tcPr>
            <w:tcW w:w="2025" w:type="dxa"/>
            <w:tcBorders>
              <w:top w:val="nil"/>
            </w:tcBorders>
            <w:shd w:val="clear" w:color="auto" w:fill="999999"/>
            <w:tcMar>
              <w:top w:w="45" w:type="dxa"/>
              <w:left w:w="45" w:type="dxa"/>
              <w:bottom w:w="45" w:type="dxa"/>
              <w:right w:w="45" w:type="dxa"/>
            </w:tcMar>
          </w:tcPr>
          <w:p w14:paraId="64F16DDB" w14:textId="77777777" w:rsidR="00EC120A" w:rsidRDefault="00EC120A" w:rsidP="00B87BB9">
            <w:pPr>
              <w:spacing w:after="0" w:line="240" w:lineRule="auto"/>
              <w:rPr>
                <w:b/>
                <w:color w:val="FFFFFF"/>
                <w:sz w:val="18"/>
                <w:szCs w:val="18"/>
              </w:rPr>
            </w:pPr>
            <w:r>
              <w:rPr>
                <w:b/>
                <w:color w:val="FFFFFF"/>
                <w:sz w:val="18"/>
                <w:szCs w:val="18"/>
              </w:rPr>
              <w:t>Value</w:t>
            </w:r>
          </w:p>
        </w:tc>
        <w:tc>
          <w:tcPr>
            <w:tcW w:w="5820" w:type="dxa"/>
            <w:tcBorders>
              <w:top w:val="nil"/>
            </w:tcBorders>
            <w:shd w:val="clear" w:color="auto" w:fill="999999"/>
            <w:tcMar>
              <w:top w:w="45" w:type="dxa"/>
              <w:left w:w="45" w:type="dxa"/>
              <w:bottom w:w="45" w:type="dxa"/>
              <w:right w:w="45" w:type="dxa"/>
            </w:tcMar>
          </w:tcPr>
          <w:p w14:paraId="1D105017"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394AF4D7" w14:textId="77777777" w:rsidTr="00B87BB9">
        <w:tc>
          <w:tcPr>
            <w:tcW w:w="1169" w:type="dxa"/>
            <w:tcBorders>
              <w:top w:val="nil"/>
            </w:tcBorders>
            <w:shd w:val="clear" w:color="auto" w:fill="F3F3F3"/>
            <w:tcMar>
              <w:top w:w="28" w:type="dxa"/>
              <w:left w:w="28" w:type="dxa"/>
              <w:bottom w:w="28" w:type="dxa"/>
              <w:right w:w="28" w:type="dxa"/>
            </w:tcMar>
          </w:tcPr>
          <w:p w14:paraId="631C15E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2025" w:type="dxa"/>
            <w:tcBorders>
              <w:top w:val="nil"/>
            </w:tcBorders>
            <w:shd w:val="clear" w:color="auto" w:fill="F3F3F3"/>
            <w:tcMar>
              <w:top w:w="28" w:type="dxa"/>
              <w:left w:w="28" w:type="dxa"/>
              <w:bottom w:w="28" w:type="dxa"/>
              <w:right w:w="28" w:type="dxa"/>
            </w:tcMar>
          </w:tcPr>
          <w:p w14:paraId="47812139" w14:textId="77777777" w:rsidR="00EC120A" w:rsidRDefault="00EC120A" w:rsidP="00B87BB9">
            <w:pPr>
              <w:spacing w:after="0" w:line="240" w:lineRule="auto"/>
              <w:rPr>
                <w:sz w:val="16"/>
                <w:szCs w:val="16"/>
              </w:rPr>
            </w:pPr>
            <w:r>
              <w:rPr>
                <w:sz w:val="16"/>
                <w:szCs w:val="16"/>
              </w:rPr>
              <w:t>BID</w:t>
            </w:r>
          </w:p>
        </w:tc>
        <w:tc>
          <w:tcPr>
            <w:tcW w:w="5820" w:type="dxa"/>
            <w:tcBorders>
              <w:top w:val="nil"/>
            </w:tcBorders>
            <w:shd w:val="clear" w:color="auto" w:fill="F3F3F3"/>
            <w:tcMar>
              <w:top w:w="28" w:type="dxa"/>
              <w:left w:w="28" w:type="dxa"/>
              <w:bottom w:w="28" w:type="dxa"/>
              <w:right w:w="28" w:type="dxa"/>
            </w:tcMar>
          </w:tcPr>
          <w:p w14:paraId="3FE46D89"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547EE4A5" w14:textId="77777777" w:rsidTr="00B87BB9">
        <w:tc>
          <w:tcPr>
            <w:tcW w:w="1169" w:type="dxa"/>
            <w:tcBorders>
              <w:top w:val="nil"/>
            </w:tcBorders>
            <w:tcMar>
              <w:top w:w="28" w:type="dxa"/>
              <w:left w:w="28" w:type="dxa"/>
              <w:bottom w:w="28" w:type="dxa"/>
              <w:right w:w="28" w:type="dxa"/>
            </w:tcMar>
          </w:tcPr>
          <w:p w14:paraId="0B9FAE4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2025" w:type="dxa"/>
            <w:tcBorders>
              <w:top w:val="nil"/>
            </w:tcBorders>
            <w:tcMar>
              <w:top w:w="28" w:type="dxa"/>
              <w:left w:w="28" w:type="dxa"/>
              <w:bottom w:w="28" w:type="dxa"/>
              <w:right w:w="28" w:type="dxa"/>
            </w:tcMar>
          </w:tcPr>
          <w:p w14:paraId="07EEA3C8"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690DE108"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69F0E219" w14:textId="77777777" w:rsidTr="00B87BB9">
        <w:tc>
          <w:tcPr>
            <w:tcW w:w="1169" w:type="dxa"/>
            <w:tcBorders>
              <w:top w:val="nil"/>
            </w:tcBorders>
            <w:shd w:val="clear" w:color="auto" w:fill="F3F3F3"/>
            <w:tcMar>
              <w:top w:w="28" w:type="dxa"/>
              <w:left w:w="28" w:type="dxa"/>
              <w:bottom w:w="28" w:type="dxa"/>
              <w:right w:w="28" w:type="dxa"/>
            </w:tcMar>
          </w:tcPr>
          <w:p w14:paraId="231667A2"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2025" w:type="dxa"/>
            <w:tcBorders>
              <w:top w:val="nil"/>
            </w:tcBorders>
            <w:shd w:val="clear" w:color="auto" w:fill="F3F3F3"/>
            <w:tcMar>
              <w:top w:w="28" w:type="dxa"/>
              <w:left w:w="28" w:type="dxa"/>
              <w:bottom w:w="28" w:type="dxa"/>
              <w:right w:w="28" w:type="dxa"/>
            </w:tcMar>
          </w:tcPr>
          <w:p w14:paraId="2D927597" w14:textId="77777777" w:rsidR="00EC120A" w:rsidRDefault="00EC120A" w:rsidP="00B87BB9">
            <w:pPr>
              <w:spacing w:after="0" w:line="240" w:lineRule="auto"/>
              <w:rPr>
                <w:sz w:val="16"/>
                <w:szCs w:val="16"/>
              </w:rPr>
            </w:pPr>
          </w:p>
        </w:tc>
        <w:tc>
          <w:tcPr>
            <w:tcW w:w="5820" w:type="dxa"/>
            <w:tcBorders>
              <w:top w:val="nil"/>
            </w:tcBorders>
            <w:shd w:val="clear" w:color="auto" w:fill="F3F3F3"/>
            <w:tcMar>
              <w:top w:w="28" w:type="dxa"/>
              <w:left w:w="28" w:type="dxa"/>
              <w:bottom w:w="28" w:type="dxa"/>
              <w:right w:w="28" w:type="dxa"/>
            </w:tcMar>
          </w:tcPr>
          <w:p w14:paraId="66B5DD1F" w14:textId="77777777" w:rsidR="00EC120A" w:rsidRDefault="00EC120A" w:rsidP="00B87BB9">
            <w:pPr>
              <w:spacing w:after="0" w:line="240" w:lineRule="auto"/>
              <w:rPr>
                <w:sz w:val="16"/>
                <w:szCs w:val="16"/>
              </w:rPr>
            </w:pPr>
          </w:p>
        </w:tc>
      </w:tr>
      <w:tr w:rsidR="00EC120A" w14:paraId="7AAE0EF6" w14:textId="77777777" w:rsidTr="00B87BB9">
        <w:tc>
          <w:tcPr>
            <w:tcW w:w="1169" w:type="dxa"/>
            <w:tcBorders>
              <w:top w:val="nil"/>
            </w:tcBorders>
            <w:tcMar>
              <w:top w:w="28" w:type="dxa"/>
              <w:left w:w="28" w:type="dxa"/>
              <w:bottom w:w="28" w:type="dxa"/>
              <w:right w:w="28" w:type="dxa"/>
            </w:tcMar>
          </w:tcPr>
          <w:p w14:paraId="591ED23D"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lot-id</w:t>
            </w:r>
          </w:p>
        </w:tc>
        <w:tc>
          <w:tcPr>
            <w:tcW w:w="2025" w:type="dxa"/>
            <w:tcBorders>
              <w:top w:val="nil"/>
            </w:tcBorders>
            <w:tcMar>
              <w:top w:w="28" w:type="dxa"/>
              <w:left w:w="28" w:type="dxa"/>
              <w:bottom w:w="28" w:type="dxa"/>
              <w:right w:w="28" w:type="dxa"/>
            </w:tcMar>
          </w:tcPr>
          <w:p w14:paraId="0E74635A"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22142A78" w14:textId="77777777" w:rsidR="00EC120A" w:rsidRDefault="00EC120A" w:rsidP="00B87BB9">
            <w:pPr>
              <w:spacing w:after="0" w:line="240" w:lineRule="auto"/>
              <w:rPr>
                <w:sz w:val="16"/>
                <w:szCs w:val="16"/>
              </w:rPr>
            </w:pPr>
          </w:p>
        </w:tc>
      </w:tr>
    </w:tbl>
    <w:p w14:paraId="0280FD9D" w14:textId="77777777" w:rsidR="00EC120A" w:rsidRDefault="00EC120A" w:rsidP="00EC120A">
      <w:pPr>
        <w:spacing w:before="200" w:after="0" w:line="360" w:lineRule="auto"/>
        <w:rPr>
          <w:b/>
        </w:rPr>
      </w:pPr>
      <w:r>
        <w:rPr>
          <w:b/>
        </w:rPr>
        <w:t>Update-form request params</w:t>
      </w:r>
    </w:p>
    <w:p w14:paraId="298E2875" w14:textId="05BC62F1" w:rsidR="00EC120A" w:rsidRPr="007A3E1F" w:rsidRDefault="00EC120A" w:rsidP="00EC120A">
      <w:pPr>
        <w:spacing w:after="0"/>
        <w:rPr>
          <w:b/>
          <w:szCs w:val="24"/>
        </w:rPr>
      </w:pPr>
      <w:r w:rsidRPr="007A3E1F">
        <w:rPr>
          <w:szCs w:val="24"/>
        </w:rPr>
        <w:t>To update BID</w:t>
      </w:r>
      <w:r w:rsidR="00EC56FE">
        <w:rPr>
          <w:szCs w:val="24"/>
        </w:rPr>
        <w:t>, the</w:t>
      </w:r>
      <w:r w:rsidRPr="007A3E1F">
        <w:rPr>
          <w:szCs w:val="24"/>
        </w:rPr>
        <w:t xml:space="preserve"> same parameters should be set</w:t>
      </w:r>
    </w:p>
    <w:tbl>
      <w:tblPr>
        <w:tblW w:w="9015" w:type="dxa"/>
        <w:tblInd w:w="-100" w:type="dxa"/>
        <w:tblLayout w:type="fixed"/>
        <w:tblLook w:val="0600" w:firstRow="0" w:lastRow="0" w:firstColumn="0" w:lastColumn="0" w:noHBand="1" w:noVBand="1"/>
      </w:tblPr>
      <w:tblGrid>
        <w:gridCol w:w="1890"/>
        <w:gridCol w:w="1305"/>
        <w:gridCol w:w="5820"/>
      </w:tblGrid>
      <w:tr w:rsidR="00EC120A" w14:paraId="2B718470" w14:textId="77777777" w:rsidTr="00B87BB9">
        <w:trPr>
          <w:trHeight w:val="280"/>
        </w:trPr>
        <w:tc>
          <w:tcPr>
            <w:tcW w:w="1890" w:type="dxa"/>
            <w:tcBorders>
              <w:top w:val="nil"/>
            </w:tcBorders>
            <w:shd w:val="clear" w:color="auto" w:fill="999999"/>
            <w:tcMar>
              <w:top w:w="45" w:type="dxa"/>
              <w:left w:w="45" w:type="dxa"/>
              <w:bottom w:w="45" w:type="dxa"/>
              <w:right w:w="45" w:type="dxa"/>
            </w:tcMar>
          </w:tcPr>
          <w:p w14:paraId="4DB2E1BA" w14:textId="77777777" w:rsidR="00EC120A" w:rsidRDefault="00EC120A" w:rsidP="00B87BB9">
            <w:pPr>
              <w:spacing w:after="0" w:line="240" w:lineRule="auto"/>
              <w:rPr>
                <w:b/>
                <w:color w:val="FFFFFF"/>
                <w:sz w:val="18"/>
                <w:szCs w:val="18"/>
              </w:rPr>
            </w:pPr>
            <w:r>
              <w:rPr>
                <w:b/>
                <w:color w:val="FFFFFF"/>
                <w:sz w:val="18"/>
                <w:szCs w:val="18"/>
              </w:rPr>
              <w:t>Title</w:t>
            </w:r>
          </w:p>
        </w:tc>
        <w:tc>
          <w:tcPr>
            <w:tcW w:w="1305" w:type="dxa"/>
            <w:tcBorders>
              <w:top w:val="nil"/>
            </w:tcBorders>
            <w:shd w:val="clear" w:color="auto" w:fill="999999"/>
            <w:tcMar>
              <w:top w:w="45" w:type="dxa"/>
              <w:left w:w="45" w:type="dxa"/>
              <w:bottom w:w="45" w:type="dxa"/>
              <w:right w:w="45" w:type="dxa"/>
            </w:tcMar>
          </w:tcPr>
          <w:p w14:paraId="628A8984" w14:textId="77777777" w:rsidR="00EC120A" w:rsidRDefault="00EC120A" w:rsidP="00B87BB9">
            <w:pPr>
              <w:spacing w:after="0" w:line="240" w:lineRule="auto"/>
              <w:rPr>
                <w:b/>
                <w:color w:val="FFFFFF"/>
                <w:sz w:val="18"/>
                <w:szCs w:val="18"/>
              </w:rPr>
            </w:pPr>
            <w:r>
              <w:rPr>
                <w:b/>
                <w:color w:val="FFFFFF"/>
                <w:sz w:val="18"/>
                <w:szCs w:val="18"/>
              </w:rPr>
              <w:t>Value</w:t>
            </w:r>
          </w:p>
        </w:tc>
        <w:tc>
          <w:tcPr>
            <w:tcW w:w="5820" w:type="dxa"/>
            <w:tcBorders>
              <w:top w:val="nil"/>
            </w:tcBorders>
            <w:shd w:val="clear" w:color="auto" w:fill="999999"/>
            <w:tcMar>
              <w:top w:w="45" w:type="dxa"/>
              <w:left w:w="45" w:type="dxa"/>
              <w:bottom w:w="45" w:type="dxa"/>
              <w:right w:w="45" w:type="dxa"/>
            </w:tcMar>
          </w:tcPr>
          <w:p w14:paraId="77CA6AD6"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15C64FE4" w14:textId="77777777" w:rsidTr="00B87BB9">
        <w:tc>
          <w:tcPr>
            <w:tcW w:w="1890" w:type="dxa"/>
            <w:tcBorders>
              <w:top w:val="nil"/>
            </w:tcBorders>
            <w:shd w:val="clear" w:color="auto" w:fill="F3F3F3"/>
            <w:tcMar>
              <w:top w:w="28" w:type="dxa"/>
              <w:left w:w="28" w:type="dxa"/>
              <w:bottom w:w="28" w:type="dxa"/>
              <w:right w:w="28" w:type="dxa"/>
            </w:tcMar>
          </w:tcPr>
          <w:p w14:paraId="3CF2775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305" w:type="dxa"/>
            <w:tcBorders>
              <w:top w:val="nil"/>
            </w:tcBorders>
            <w:shd w:val="clear" w:color="auto" w:fill="F3F3F3"/>
            <w:tcMar>
              <w:top w:w="28" w:type="dxa"/>
              <w:left w:w="28" w:type="dxa"/>
              <w:bottom w:w="28" w:type="dxa"/>
              <w:right w:w="28" w:type="dxa"/>
            </w:tcMar>
          </w:tcPr>
          <w:p w14:paraId="3CD9C084" w14:textId="77777777" w:rsidR="00EC120A" w:rsidRDefault="00EC120A" w:rsidP="00B87BB9">
            <w:pPr>
              <w:spacing w:after="0" w:line="240" w:lineRule="auto"/>
              <w:rPr>
                <w:sz w:val="16"/>
                <w:szCs w:val="16"/>
              </w:rPr>
            </w:pPr>
            <w:r>
              <w:rPr>
                <w:sz w:val="16"/>
                <w:szCs w:val="16"/>
              </w:rPr>
              <w:t>BID</w:t>
            </w:r>
          </w:p>
        </w:tc>
        <w:tc>
          <w:tcPr>
            <w:tcW w:w="5820" w:type="dxa"/>
            <w:tcBorders>
              <w:top w:val="nil"/>
            </w:tcBorders>
            <w:shd w:val="clear" w:color="auto" w:fill="F3F3F3"/>
            <w:tcMar>
              <w:top w:w="28" w:type="dxa"/>
              <w:left w:w="28" w:type="dxa"/>
              <w:bottom w:w="28" w:type="dxa"/>
              <w:right w:w="28" w:type="dxa"/>
            </w:tcMar>
          </w:tcPr>
          <w:p w14:paraId="08BB555C"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1F56EF36" w14:textId="77777777" w:rsidTr="00B87BB9">
        <w:tc>
          <w:tcPr>
            <w:tcW w:w="1890" w:type="dxa"/>
            <w:tcBorders>
              <w:top w:val="nil"/>
            </w:tcBorders>
            <w:tcMar>
              <w:top w:w="28" w:type="dxa"/>
              <w:left w:w="28" w:type="dxa"/>
              <w:bottom w:w="28" w:type="dxa"/>
              <w:right w:w="28" w:type="dxa"/>
            </w:tcMar>
          </w:tcPr>
          <w:p w14:paraId="73F38A6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305" w:type="dxa"/>
            <w:tcBorders>
              <w:top w:val="nil"/>
            </w:tcBorders>
            <w:tcMar>
              <w:top w:w="28" w:type="dxa"/>
              <w:left w:w="28" w:type="dxa"/>
              <w:bottom w:w="28" w:type="dxa"/>
              <w:right w:w="28" w:type="dxa"/>
            </w:tcMar>
          </w:tcPr>
          <w:p w14:paraId="6111BAE7"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003C2B54"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77BBF6B2" w14:textId="77777777" w:rsidTr="00B87BB9">
        <w:tc>
          <w:tcPr>
            <w:tcW w:w="1890" w:type="dxa"/>
            <w:tcBorders>
              <w:top w:val="nil"/>
            </w:tcBorders>
            <w:shd w:val="clear" w:color="auto" w:fill="F3F3F3"/>
            <w:tcMar>
              <w:top w:w="28" w:type="dxa"/>
              <w:left w:w="28" w:type="dxa"/>
              <w:bottom w:w="28" w:type="dxa"/>
              <w:right w:w="28" w:type="dxa"/>
            </w:tcMar>
          </w:tcPr>
          <w:p w14:paraId="6523BF3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1305" w:type="dxa"/>
            <w:tcBorders>
              <w:top w:val="nil"/>
            </w:tcBorders>
            <w:shd w:val="clear" w:color="auto" w:fill="F3F3F3"/>
            <w:tcMar>
              <w:top w:w="28" w:type="dxa"/>
              <w:left w:w="28" w:type="dxa"/>
              <w:bottom w:w="28" w:type="dxa"/>
              <w:right w:w="28" w:type="dxa"/>
            </w:tcMar>
          </w:tcPr>
          <w:p w14:paraId="276B659E" w14:textId="77777777" w:rsidR="00EC120A" w:rsidRDefault="00EC120A" w:rsidP="00B87BB9">
            <w:pPr>
              <w:spacing w:after="0" w:line="240" w:lineRule="auto"/>
              <w:rPr>
                <w:sz w:val="16"/>
                <w:szCs w:val="16"/>
              </w:rPr>
            </w:pPr>
          </w:p>
        </w:tc>
        <w:tc>
          <w:tcPr>
            <w:tcW w:w="5820" w:type="dxa"/>
            <w:tcBorders>
              <w:top w:val="nil"/>
            </w:tcBorders>
            <w:shd w:val="clear" w:color="auto" w:fill="F3F3F3"/>
            <w:tcMar>
              <w:top w:w="28" w:type="dxa"/>
              <w:left w:w="28" w:type="dxa"/>
              <w:bottom w:w="28" w:type="dxa"/>
              <w:right w:w="28" w:type="dxa"/>
            </w:tcMar>
          </w:tcPr>
          <w:p w14:paraId="5E26208F" w14:textId="77777777" w:rsidR="00EC120A" w:rsidRDefault="00EC120A" w:rsidP="00B87BB9">
            <w:pPr>
              <w:spacing w:after="0" w:line="240" w:lineRule="auto"/>
              <w:rPr>
                <w:sz w:val="16"/>
                <w:szCs w:val="16"/>
              </w:rPr>
            </w:pPr>
          </w:p>
        </w:tc>
      </w:tr>
      <w:tr w:rsidR="00EC120A" w14:paraId="5E8CB06F" w14:textId="77777777" w:rsidTr="00B87BB9">
        <w:tc>
          <w:tcPr>
            <w:tcW w:w="1890" w:type="dxa"/>
            <w:tcBorders>
              <w:top w:val="nil"/>
            </w:tcBorders>
            <w:tcMar>
              <w:top w:w="28" w:type="dxa"/>
              <w:left w:w="28" w:type="dxa"/>
              <w:bottom w:w="28" w:type="dxa"/>
              <w:right w:w="28" w:type="dxa"/>
            </w:tcMar>
          </w:tcPr>
          <w:p w14:paraId="00F4085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lot-id</w:t>
            </w:r>
          </w:p>
        </w:tc>
        <w:tc>
          <w:tcPr>
            <w:tcW w:w="1305" w:type="dxa"/>
            <w:tcBorders>
              <w:top w:val="nil"/>
            </w:tcBorders>
            <w:tcMar>
              <w:top w:w="28" w:type="dxa"/>
              <w:left w:w="28" w:type="dxa"/>
              <w:bottom w:w="28" w:type="dxa"/>
              <w:right w:w="28" w:type="dxa"/>
            </w:tcMar>
          </w:tcPr>
          <w:p w14:paraId="2CEFFCCB"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0DC1CAC5" w14:textId="77777777" w:rsidR="00EC120A" w:rsidRDefault="00EC120A" w:rsidP="00B87BB9">
            <w:pPr>
              <w:spacing w:after="0" w:line="240" w:lineRule="auto"/>
              <w:rPr>
                <w:sz w:val="16"/>
                <w:szCs w:val="16"/>
              </w:rPr>
            </w:pPr>
          </w:p>
        </w:tc>
      </w:tr>
    </w:tbl>
    <w:p w14:paraId="565971BF" w14:textId="77777777" w:rsidR="00EC120A" w:rsidRPr="008B5073" w:rsidRDefault="00EC120A" w:rsidP="00EC120A">
      <w:pPr>
        <w:pStyle w:val="Heading7"/>
        <w:rPr>
          <w:sz w:val="24"/>
          <w:szCs w:val="24"/>
        </w:rPr>
      </w:pPr>
      <w:bookmarkStart w:id="90" w:name="_ln1nfnmpxls" w:colFirst="0" w:colLast="0"/>
      <w:bookmarkEnd w:id="90"/>
      <w:r w:rsidRPr="008B5073">
        <w:rPr>
          <w:sz w:val="24"/>
          <w:szCs w:val="24"/>
        </w:rPr>
        <w:t>Award Scheme</w:t>
      </w:r>
    </w:p>
    <w:p w14:paraId="406D7F42" w14:textId="2D285689" w:rsidR="00EC120A" w:rsidRPr="007A3E1F" w:rsidRDefault="00EC120A" w:rsidP="00EC120A">
      <w:pPr>
        <w:spacing w:after="0"/>
        <w:rPr>
          <w:szCs w:val="24"/>
        </w:rPr>
      </w:pPr>
      <w:r w:rsidRPr="007A3E1F">
        <w:rPr>
          <w:szCs w:val="24"/>
        </w:rPr>
        <w:t xml:space="preserve">To get </w:t>
      </w:r>
      <w:r w:rsidR="00EC56FE">
        <w:rPr>
          <w:szCs w:val="24"/>
        </w:rPr>
        <w:t xml:space="preserve">the </w:t>
      </w:r>
      <w:r w:rsidRPr="007A3E1F">
        <w:rPr>
          <w:szCs w:val="24"/>
        </w:rPr>
        <w:t xml:space="preserve">needed scheme for </w:t>
      </w:r>
      <w:r w:rsidR="00EC56FE">
        <w:rPr>
          <w:szCs w:val="24"/>
        </w:rPr>
        <w:t xml:space="preserve">the </w:t>
      </w:r>
      <w:r w:rsidRPr="007A3E1F">
        <w:rPr>
          <w:szCs w:val="24"/>
        </w:rPr>
        <w:t xml:space="preserve">preparation of update of </w:t>
      </w:r>
      <w:r w:rsidR="00EC56FE">
        <w:rPr>
          <w:szCs w:val="24"/>
        </w:rPr>
        <w:t xml:space="preserve">an </w:t>
      </w:r>
      <w:r w:rsidRPr="007A3E1F">
        <w:rPr>
          <w:szCs w:val="24"/>
        </w:rPr>
        <w:t>auto-generated AWARD:</w:t>
      </w:r>
    </w:p>
    <w:p w14:paraId="43B7DCC5" w14:textId="77777777" w:rsidR="00EC120A" w:rsidRDefault="00EC120A" w:rsidP="00EC120A">
      <w:pPr>
        <w:spacing w:after="0" w:line="360" w:lineRule="auto"/>
      </w:pPr>
      <w:r>
        <w:rPr>
          <w:b/>
        </w:rPr>
        <w:t>Request params</w:t>
      </w:r>
    </w:p>
    <w:tbl>
      <w:tblPr>
        <w:tblW w:w="9015" w:type="dxa"/>
        <w:tblInd w:w="-100" w:type="dxa"/>
        <w:tblLayout w:type="fixed"/>
        <w:tblLook w:val="0600" w:firstRow="0" w:lastRow="0" w:firstColumn="0" w:lastColumn="0" w:noHBand="1" w:noVBand="1"/>
      </w:tblPr>
      <w:tblGrid>
        <w:gridCol w:w="1935"/>
        <w:gridCol w:w="1260"/>
        <w:gridCol w:w="5820"/>
      </w:tblGrid>
      <w:tr w:rsidR="00EC120A" w14:paraId="199C6246" w14:textId="77777777" w:rsidTr="00B87BB9">
        <w:trPr>
          <w:trHeight w:val="280"/>
        </w:trPr>
        <w:tc>
          <w:tcPr>
            <w:tcW w:w="1935" w:type="dxa"/>
            <w:tcBorders>
              <w:top w:val="nil"/>
            </w:tcBorders>
            <w:shd w:val="clear" w:color="auto" w:fill="999999"/>
            <w:tcMar>
              <w:top w:w="45" w:type="dxa"/>
              <w:left w:w="45" w:type="dxa"/>
              <w:bottom w:w="45" w:type="dxa"/>
              <w:right w:w="45" w:type="dxa"/>
            </w:tcMar>
          </w:tcPr>
          <w:p w14:paraId="7F9D4A94" w14:textId="77777777" w:rsidR="00EC120A" w:rsidRDefault="00EC120A" w:rsidP="00B87BB9">
            <w:pPr>
              <w:spacing w:after="0" w:line="240" w:lineRule="auto"/>
              <w:rPr>
                <w:b/>
                <w:color w:val="FFFFFF"/>
                <w:sz w:val="18"/>
                <w:szCs w:val="18"/>
              </w:rPr>
            </w:pPr>
            <w:r>
              <w:rPr>
                <w:b/>
                <w:color w:val="FFFFFF"/>
                <w:sz w:val="18"/>
                <w:szCs w:val="18"/>
              </w:rPr>
              <w:t>Title</w:t>
            </w:r>
          </w:p>
        </w:tc>
        <w:tc>
          <w:tcPr>
            <w:tcW w:w="1260" w:type="dxa"/>
            <w:tcBorders>
              <w:top w:val="nil"/>
            </w:tcBorders>
            <w:shd w:val="clear" w:color="auto" w:fill="999999"/>
            <w:tcMar>
              <w:top w:w="45" w:type="dxa"/>
              <w:left w:w="45" w:type="dxa"/>
              <w:bottom w:w="45" w:type="dxa"/>
              <w:right w:w="45" w:type="dxa"/>
            </w:tcMar>
          </w:tcPr>
          <w:p w14:paraId="504307E0" w14:textId="77777777" w:rsidR="00EC120A" w:rsidRDefault="00EC120A" w:rsidP="00B87BB9">
            <w:pPr>
              <w:spacing w:after="0" w:line="240" w:lineRule="auto"/>
              <w:rPr>
                <w:b/>
                <w:color w:val="FFFFFF"/>
                <w:sz w:val="18"/>
                <w:szCs w:val="18"/>
              </w:rPr>
            </w:pPr>
            <w:r>
              <w:rPr>
                <w:b/>
                <w:color w:val="FFFFFF"/>
                <w:sz w:val="18"/>
                <w:szCs w:val="18"/>
              </w:rPr>
              <w:t>Value</w:t>
            </w:r>
          </w:p>
        </w:tc>
        <w:tc>
          <w:tcPr>
            <w:tcW w:w="5820" w:type="dxa"/>
            <w:tcBorders>
              <w:top w:val="nil"/>
            </w:tcBorders>
            <w:shd w:val="clear" w:color="auto" w:fill="999999"/>
            <w:tcMar>
              <w:top w:w="45" w:type="dxa"/>
              <w:left w:w="45" w:type="dxa"/>
              <w:bottom w:w="45" w:type="dxa"/>
              <w:right w:w="45" w:type="dxa"/>
            </w:tcMar>
          </w:tcPr>
          <w:p w14:paraId="3691FCCF"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46D649B0" w14:textId="77777777" w:rsidTr="00B87BB9">
        <w:tc>
          <w:tcPr>
            <w:tcW w:w="1935" w:type="dxa"/>
            <w:tcBorders>
              <w:top w:val="nil"/>
            </w:tcBorders>
            <w:shd w:val="clear" w:color="auto" w:fill="F3F3F3"/>
            <w:tcMar>
              <w:top w:w="31" w:type="dxa"/>
              <w:left w:w="31" w:type="dxa"/>
              <w:bottom w:w="31" w:type="dxa"/>
              <w:right w:w="31" w:type="dxa"/>
            </w:tcMar>
          </w:tcPr>
          <w:p w14:paraId="1F72DF70"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260" w:type="dxa"/>
            <w:tcBorders>
              <w:top w:val="nil"/>
            </w:tcBorders>
            <w:shd w:val="clear" w:color="auto" w:fill="F3F3F3"/>
            <w:tcMar>
              <w:top w:w="31" w:type="dxa"/>
              <w:left w:w="31" w:type="dxa"/>
              <w:bottom w:w="31" w:type="dxa"/>
              <w:right w:w="31" w:type="dxa"/>
            </w:tcMar>
          </w:tcPr>
          <w:p w14:paraId="14F29485" w14:textId="77777777" w:rsidR="00EC120A" w:rsidRDefault="00EC120A" w:rsidP="00B87BB9">
            <w:pPr>
              <w:spacing w:after="0" w:line="240" w:lineRule="auto"/>
              <w:rPr>
                <w:sz w:val="16"/>
                <w:szCs w:val="16"/>
              </w:rPr>
            </w:pPr>
            <w:r>
              <w:rPr>
                <w:sz w:val="16"/>
                <w:szCs w:val="16"/>
              </w:rPr>
              <w:t>AWARD</w:t>
            </w:r>
          </w:p>
        </w:tc>
        <w:tc>
          <w:tcPr>
            <w:tcW w:w="5820" w:type="dxa"/>
            <w:tcBorders>
              <w:top w:val="nil"/>
            </w:tcBorders>
            <w:shd w:val="clear" w:color="auto" w:fill="F3F3F3"/>
            <w:tcMar>
              <w:top w:w="31" w:type="dxa"/>
              <w:left w:w="31" w:type="dxa"/>
              <w:bottom w:w="31" w:type="dxa"/>
              <w:right w:w="31" w:type="dxa"/>
            </w:tcMar>
          </w:tcPr>
          <w:p w14:paraId="39387B13"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4DBF7F5E" w14:textId="77777777" w:rsidTr="00B87BB9">
        <w:tc>
          <w:tcPr>
            <w:tcW w:w="1935" w:type="dxa"/>
            <w:tcBorders>
              <w:top w:val="nil"/>
            </w:tcBorders>
            <w:tcMar>
              <w:top w:w="31" w:type="dxa"/>
              <w:left w:w="31" w:type="dxa"/>
              <w:bottom w:w="31" w:type="dxa"/>
              <w:right w:w="31" w:type="dxa"/>
            </w:tcMar>
          </w:tcPr>
          <w:p w14:paraId="25D5D13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260" w:type="dxa"/>
            <w:tcBorders>
              <w:top w:val="nil"/>
            </w:tcBorders>
            <w:tcMar>
              <w:top w:w="31" w:type="dxa"/>
              <w:left w:w="31" w:type="dxa"/>
              <w:bottom w:w="31" w:type="dxa"/>
              <w:right w:w="31" w:type="dxa"/>
            </w:tcMar>
          </w:tcPr>
          <w:p w14:paraId="16C7CA27" w14:textId="77777777" w:rsidR="00EC120A" w:rsidRDefault="00EC120A" w:rsidP="00B87BB9">
            <w:pPr>
              <w:spacing w:after="0" w:line="240" w:lineRule="auto"/>
              <w:rPr>
                <w:sz w:val="16"/>
                <w:szCs w:val="16"/>
              </w:rPr>
            </w:pPr>
          </w:p>
        </w:tc>
        <w:tc>
          <w:tcPr>
            <w:tcW w:w="5820" w:type="dxa"/>
            <w:tcBorders>
              <w:top w:val="nil"/>
            </w:tcBorders>
            <w:tcMar>
              <w:top w:w="31" w:type="dxa"/>
              <w:left w:w="31" w:type="dxa"/>
              <w:bottom w:w="31" w:type="dxa"/>
              <w:right w:w="31" w:type="dxa"/>
            </w:tcMar>
          </w:tcPr>
          <w:p w14:paraId="09A3033A"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r w:rsidR="00EC120A" w14:paraId="4DE867D0" w14:textId="77777777" w:rsidTr="00B87BB9">
        <w:tc>
          <w:tcPr>
            <w:tcW w:w="1935" w:type="dxa"/>
            <w:tcBorders>
              <w:top w:val="nil"/>
            </w:tcBorders>
            <w:shd w:val="clear" w:color="auto" w:fill="F3F3F3"/>
            <w:tcMar>
              <w:top w:w="31" w:type="dxa"/>
              <w:left w:w="31" w:type="dxa"/>
              <w:bottom w:w="31" w:type="dxa"/>
              <w:right w:w="31" w:type="dxa"/>
            </w:tcMar>
          </w:tcPr>
          <w:p w14:paraId="468614E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lot-id</w:t>
            </w:r>
          </w:p>
        </w:tc>
        <w:tc>
          <w:tcPr>
            <w:tcW w:w="1260" w:type="dxa"/>
            <w:tcBorders>
              <w:top w:val="nil"/>
            </w:tcBorders>
            <w:shd w:val="clear" w:color="auto" w:fill="F3F3F3"/>
            <w:tcMar>
              <w:top w:w="31" w:type="dxa"/>
              <w:left w:w="31" w:type="dxa"/>
              <w:bottom w:w="31" w:type="dxa"/>
              <w:right w:w="31" w:type="dxa"/>
            </w:tcMar>
          </w:tcPr>
          <w:p w14:paraId="20DE0239" w14:textId="77777777" w:rsidR="00EC120A" w:rsidRDefault="00EC120A" w:rsidP="00B87BB9">
            <w:pPr>
              <w:spacing w:after="0" w:line="240" w:lineRule="auto"/>
              <w:rPr>
                <w:sz w:val="16"/>
                <w:szCs w:val="16"/>
              </w:rPr>
            </w:pPr>
          </w:p>
        </w:tc>
        <w:tc>
          <w:tcPr>
            <w:tcW w:w="5820" w:type="dxa"/>
            <w:tcBorders>
              <w:top w:val="nil"/>
            </w:tcBorders>
            <w:shd w:val="clear" w:color="auto" w:fill="F3F3F3"/>
            <w:tcMar>
              <w:top w:w="31" w:type="dxa"/>
              <w:left w:w="31" w:type="dxa"/>
              <w:bottom w:w="31" w:type="dxa"/>
              <w:right w:w="31" w:type="dxa"/>
            </w:tcMar>
          </w:tcPr>
          <w:p w14:paraId="0007FFAE" w14:textId="77777777" w:rsidR="00EC120A" w:rsidRDefault="00EC120A" w:rsidP="00B87BB9">
            <w:pPr>
              <w:spacing w:after="0" w:line="240" w:lineRule="auto"/>
              <w:rPr>
                <w:sz w:val="16"/>
                <w:szCs w:val="16"/>
              </w:rPr>
            </w:pPr>
            <w:r>
              <w:rPr>
                <w:sz w:val="16"/>
                <w:szCs w:val="16"/>
              </w:rPr>
              <w:t>identifier of lot</w:t>
            </w:r>
          </w:p>
        </w:tc>
      </w:tr>
    </w:tbl>
    <w:p w14:paraId="67E379D7" w14:textId="77777777" w:rsidR="00EC120A" w:rsidRPr="008B5073" w:rsidRDefault="00EC120A" w:rsidP="00EC120A">
      <w:pPr>
        <w:pStyle w:val="Heading7"/>
        <w:rPr>
          <w:sz w:val="24"/>
          <w:szCs w:val="24"/>
        </w:rPr>
      </w:pPr>
      <w:bookmarkStart w:id="91" w:name="_qco9i110a6sl" w:colFirst="0" w:colLast="0"/>
      <w:bookmarkEnd w:id="91"/>
      <w:r w:rsidRPr="008B5073">
        <w:rPr>
          <w:sz w:val="24"/>
          <w:szCs w:val="24"/>
        </w:rPr>
        <w:t>Contract Preparation Scheme</w:t>
      </w:r>
    </w:p>
    <w:p w14:paraId="1CC62E6F" w14:textId="77777777" w:rsidR="00EC120A" w:rsidRPr="007A3E1F" w:rsidRDefault="00EC120A" w:rsidP="00EC120A">
      <w:pPr>
        <w:spacing w:after="0"/>
        <w:rPr>
          <w:szCs w:val="24"/>
        </w:rPr>
      </w:pPr>
      <w:r w:rsidRPr="007A3E1F">
        <w:rPr>
          <w:szCs w:val="24"/>
        </w:rPr>
        <w:t>To get needed scheme for preparation of update of auto-generated CONTRACT:</w:t>
      </w:r>
    </w:p>
    <w:p w14:paraId="79F01F6E" w14:textId="77777777" w:rsidR="00EC120A" w:rsidRDefault="00EC120A" w:rsidP="00EC120A">
      <w:pPr>
        <w:spacing w:after="0" w:line="360" w:lineRule="auto"/>
      </w:pPr>
      <w:r>
        <w:rPr>
          <w:b/>
        </w:rPr>
        <w:t>Request params</w:t>
      </w:r>
    </w:p>
    <w:tbl>
      <w:tblPr>
        <w:tblW w:w="9015" w:type="dxa"/>
        <w:tblInd w:w="-100" w:type="dxa"/>
        <w:tblLayout w:type="fixed"/>
        <w:tblLook w:val="0600" w:firstRow="0" w:lastRow="0" w:firstColumn="0" w:lastColumn="0" w:noHBand="1" w:noVBand="1"/>
      </w:tblPr>
      <w:tblGrid>
        <w:gridCol w:w="1965"/>
        <w:gridCol w:w="1230"/>
        <w:gridCol w:w="5820"/>
      </w:tblGrid>
      <w:tr w:rsidR="00EC120A" w14:paraId="22C9D6E4" w14:textId="77777777" w:rsidTr="00B87BB9">
        <w:trPr>
          <w:trHeight w:val="280"/>
        </w:trPr>
        <w:tc>
          <w:tcPr>
            <w:tcW w:w="1965" w:type="dxa"/>
            <w:tcBorders>
              <w:top w:val="nil"/>
            </w:tcBorders>
            <w:shd w:val="clear" w:color="auto" w:fill="999999"/>
            <w:tcMar>
              <w:top w:w="45" w:type="dxa"/>
              <w:left w:w="45" w:type="dxa"/>
              <w:bottom w:w="45" w:type="dxa"/>
              <w:right w:w="45" w:type="dxa"/>
            </w:tcMar>
          </w:tcPr>
          <w:p w14:paraId="0BF2A744" w14:textId="77777777" w:rsidR="00EC120A" w:rsidRDefault="00EC120A" w:rsidP="00B87BB9">
            <w:pPr>
              <w:spacing w:after="0" w:line="240" w:lineRule="auto"/>
              <w:rPr>
                <w:b/>
                <w:color w:val="FFFFFF"/>
                <w:sz w:val="18"/>
                <w:szCs w:val="18"/>
              </w:rPr>
            </w:pPr>
            <w:r>
              <w:rPr>
                <w:b/>
                <w:color w:val="FFFFFF"/>
                <w:sz w:val="18"/>
                <w:szCs w:val="18"/>
              </w:rPr>
              <w:t>Title</w:t>
            </w:r>
          </w:p>
        </w:tc>
        <w:tc>
          <w:tcPr>
            <w:tcW w:w="1230" w:type="dxa"/>
            <w:tcBorders>
              <w:top w:val="nil"/>
            </w:tcBorders>
            <w:shd w:val="clear" w:color="auto" w:fill="999999"/>
            <w:tcMar>
              <w:top w:w="45" w:type="dxa"/>
              <w:left w:w="45" w:type="dxa"/>
              <w:bottom w:w="45" w:type="dxa"/>
              <w:right w:w="45" w:type="dxa"/>
            </w:tcMar>
          </w:tcPr>
          <w:p w14:paraId="7707892E" w14:textId="77777777" w:rsidR="00EC120A" w:rsidRDefault="00EC120A" w:rsidP="00B87BB9">
            <w:pPr>
              <w:spacing w:after="0" w:line="240" w:lineRule="auto"/>
              <w:rPr>
                <w:b/>
                <w:color w:val="FFFFFF"/>
                <w:sz w:val="18"/>
                <w:szCs w:val="18"/>
              </w:rPr>
            </w:pPr>
            <w:r>
              <w:rPr>
                <w:b/>
                <w:color w:val="FFFFFF"/>
                <w:sz w:val="18"/>
                <w:szCs w:val="18"/>
              </w:rPr>
              <w:t>Value</w:t>
            </w:r>
          </w:p>
        </w:tc>
        <w:tc>
          <w:tcPr>
            <w:tcW w:w="5820" w:type="dxa"/>
            <w:tcBorders>
              <w:top w:val="nil"/>
            </w:tcBorders>
            <w:shd w:val="clear" w:color="auto" w:fill="999999"/>
            <w:tcMar>
              <w:top w:w="45" w:type="dxa"/>
              <w:left w:w="45" w:type="dxa"/>
              <w:bottom w:w="45" w:type="dxa"/>
              <w:right w:w="45" w:type="dxa"/>
            </w:tcMar>
          </w:tcPr>
          <w:p w14:paraId="7726B3BA" w14:textId="77777777" w:rsidR="00EC120A" w:rsidRDefault="00EC120A" w:rsidP="00B87BB9">
            <w:pPr>
              <w:spacing w:after="0" w:line="240" w:lineRule="auto"/>
              <w:rPr>
                <w:b/>
                <w:color w:val="FFFFFF"/>
                <w:sz w:val="18"/>
                <w:szCs w:val="18"/>
              </w:rPr>
            </w:pPr>
            <w:r>
              <w:rPr>
                <w:b/>
                <w:color w:val="FFFFFF"/>
                <w:sz w:val="18"/>
                <w:szCs w:val="18"/>
              </w:rPr>
              <w:t>Description</w:t>
            </w:r>
          </w:p>
        </w:tc>
      </w:tr>
      <w:tr w:rsidR="00EC120A" w14:paraId="14DD5666" w14:textId="77777777" w:rsidTr="00B87BB9">
        <w:tc>
          <w:tcPr>
            <w:tcW w:w="1965" w:type="dxa"/>
            <w:tcBorders>
              <w:top w:val="nil"/>
            </w:tcBorders>
            <w:shd w:val="clear" w:color="auto" w:fill="F3F3F3"/>
            <w:tcMar>
              <w:top w:w="28" w:type="dxa"/>
              <w:left w:w="28" w:type="dxa"/>
              <w:bottom w:w="28" w:type="dxa"/>
              <w:right w:w="28" w:type="dxa"/>
            </w:tcMar>
          </w:tcPr>
          <w:p w14:paraId="3445A71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form</w:t>
            </w:r>
          </w:p>
        </w:tc>
        <w:tc>
          <w:tcPr>
            <w:tcW w:w="1230" w:type="dxa"/>
            <w:tcBorders>
              <w:top w:val="nil"/>
            </w:tcBorders>
            <w:shd w:val="clear" w:color="auto" w:fill="F3F3F3"/>
            <w:tcMar>
              <w:top w:w="28" w:type="dxa"/>
              <w:left w:w="28" w:type="dxa"/>
              <w:bottom w:w="28" w:type="dxa"/>
              <w:right w:w="28" w:type="dxa"/>
            </w:tcMar>
          </w:tcPr>
          <w:p w14:paraId="6F281B62" w14:textId="77777777" w:rsidR="00EC120A" w:rsidRDefault="00EC120A" w:rsidP="00B87BB9">
            <w:pPr>
              <w:spacing w:after="0" w:line="240" w:lineRule="auto"/>
              <w:rPr>
                <w:sz w:val="16"/>
                <w:szCs w:val="16"/>
              </w:rPr>
            </w:pPr>
            <w:r>
              <w:rPr>
                <w:sz w:val="16"/>
                <w:szCs w:val="16"/>
              </w:rPr>
              <w:t>CONTRACT</w:t>
            </w:r>
          </w:p>
        </w:tc>
        <w:tc>
          <w:tcPr>
            <w:tcW w:w="5820" w:type="dxa"/>
            <w:tcBorders>
              <w:top w:val="nil"/>
            </w:tcBorders>
            <w:shd w:val="clear" w:color="auto" w:fill="F3F3F3"/>
            <w:tcMar>
              <w:top w:w="28" w:type="dxa"/>
              <w:left w:w="28" w:type="dxa"/>
              <w:bottom w:w="28" w:type="dxa"/>
              <w:right w:w="28" w:type="dxa"/>
            </w:tcMar>
          </w:tcPr>
          <w:p w14:paraId="70AF6C5E" w14:textId="77777777" w:rsidR="00EC120A" w:rsidRDefault="00EC120A" w:rsidP="00B87BB9">
            <w:pPr>
              <w:spacing w:after="0" w:line="240" w:lineRule="auto"/>
              <w:rPr>
                <w:sz w:val="16"/>
                <w:szCs w:val="16"/>
              </w:rPr>
            </w:pPr>
            <w:r>
              <w:rPr>
                <w:sz w:val="16"/>
                <w:szCs w:val="16"/>
              </w:rPr>
              <w:t xml:space="preserve">Identifier of needed form according to </w:t>
            </w:r>
            <w:hyperlink w:anchor="_n843e3unuzkm">
              <w:r>
                <w:rPr>
                  <w:sz w:val="16"/>
                  <w:szCs w:val="16"/>
                  <w:u w:val="single"/>
                </w:rPr>
                <w:t>‘form’ codelist</w:t>
              </w:r>
            </w:hyperlink>
          </w:p>
        </w:tc>
      </w:tr>
      <w:tr w:rsidR="00EC120A" w14:paraId="06A07E4F" w14:textId="77777777" w:rsidTr="00B87BB9">
        <w:tc>
          <w:tcPr>
            <w:tcW w:w="1965" w:type="dxa"/>
            <w:tcBorders>
              <w:top w:val="nil"/>
            </w:tcBorders>
            <w:tcMar>
              <w:top w:w="28" w:type="dxa"/>
              <w:left w:w="28" w:type="dxa"/>
              <w:bottom w:w="28" w:type="dxa"/>
              <w:right w:w="28" w:type="dxa"/>
            </w:tcMar>
          </w:tcPr>
          <w:p w14:paraId="0A485176"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lang</w:t>
            </w:r>
          </w:p>
        </w:tc>
        <w:tc>
          <w:tcPr>
            <w:tcW w:w="1230" w:type="dxa"/>
            <w:tcBorders>
              <w:top w:val="nil"/>
            </w:tcBorders>
            <w:tcMar>
              <w:top w:w="28" w:type="dxa"/>
              <w:left w:w="28" w:type="dxa"/>
              <w:bottom w:w="28" w:type="dxa"/>
              <w:right w:w="28" w:type="dxa"/>
            </w:tcMar>
          </w:tcPr>
          <w:p w14:paraId="1369DD82" w14:textId="77777777" w:rsidR="00EC120A" w:rsidRDefault="00EC120A" w:rsidP="00B87BB9">
            <w:pPr>
              <w:spacing w:after="0" w:line="240" w:lineRule="auto"/>
              <w:rPr>
                <w:sz w:val="16"/>
                <w:szCs w:val="16"/>
              </w:rPr>
            </w:pPr>
          </w:p>
        </w:tc>
        <w:tc>
          <w:tcPr>
            <w:tcW w:w="5820" w:type="dxa"/>
            <w:tcBorders>
              <w:top w:val="nil"/>
            </w:tcBorders>
            <w:tcMar>
              <w:top w:w="28" w:type="dxa"/>
              <w:left w:w="28" w:type="dxa"/>
              <w:bottom w:w="28" w:type="dxa"/>
              <w:right w:w="28" w:type="dxa"/>
            </w:tcMar>
          </w:tcPr>
          <w:p w14:paraId="5F637C32" w14:textId="77777777" w:rsidR="00EC120A" w:rsidRDefault="00EC120A" w:rsidP="00B87BB9">
            <w:pPr>
              <w:spacing w:after="0" w:line="240" w:lineRule="auto"/>
              <w:rPr>
                <w:sz w:val="16"/>
                <w:szCs w:val="16"/>
              </w:rPr>
            </w:pPr>
            <w:r>
              <w:rPr>
                <w:sz w:val="16"/>
                <w:szCs w:val="16"/>
              </w:rPr>
              <w:t xml:space="preserve">Identifier of needed localization according to </w:t>
            </w:r>
            <w:hyperlink w:anchor="_ww26dza878zr">
              <w:r>
                <w:rPr>
                  <w:sz w:val="16"/>
                  <w:szCs w:val="16"/>
                  <w:u w:val="single"/>
                </w:rPr>
                <w:t>‘langs’ codelist</w:t>
              </w:r>
            </w:hyperlink>
          </w:p>
        </w:tc>
      </w:tr>
    </w:tbl>
    <w:p w14:paraId="561A3EA4" w14:textId="77777777" w:rsidR="00EC120A" w:rsidRDefault="00EC120A" w:rsidP="00EC120A">
      <w:pPr>
        <w:spacing w:after="0" w:line="240" w:lineRule="auto"/>
        <w:rPr>
          <w:sz w:val="16"/>
          <w:szCs w:val="16"/>
        </w:rPr>
      </w:pPr>
    </w:p>
    <w:p w14:paraId="47E1FE48" w14:textId="77777777" w:rsidR="00EC120A" w:rsidRDefault="00EC120A" w:rsidP="00EC120A">
      <w:pPr>
        <w:pStyle w:val="Heading6"/>
      </w:pPr>
      <w:bookmarkStart w:id="92" w:name="_srfsyhbrmvuw" w:colFirst="0" w:colLast="0"/>
      <w:bookmarkEnd w:id="92"/>
      <w:r>
        <w:br w:type="page"/>
      </w:r>
    </w:p>
    <w:p w14:paraId="43E4EECA" w14:textId="77777777" w:rsidR="00EC120A" w:rsidRPr="005B067E" w:rsidRDefault="00EC120A" w:rsidP="005B067E">
      <w:pPr>
        <w:pStyle w:val="Heading6"/>
        <w:numPr>
          <w:ilvl w:val="0"/>
          <w:numId w:val="0"/>
        </w:numPr>
        <w:ind w:left="1152" w:hanging="1152"/>
      </w:pPr>
      <w:bookmarkStart w:id="93" w:name="_mhebp22nq163" w:colFirst="0" w:colLast="0"/>
      <w:bookmarkEnd w:id="93"/>
      <w:r>
        <w:t>Form Service Parameters</w:t>
      </w:r>
    </w:p>
    <w:p w14:paraId="40A9A508" w14:textId="77777777" w:rsidR="00EC120A" w:rsidRPr="008B5073" w:rsidRDefault="00EC120A" w:rsidP="00EC120A">
      <w:pPr>
        <w:pStyle w:val="Heading7"/>
        <w:rPr>
          <w:sz w:val="24"/>
          <w:szCs w:val="24"/>
        </w:rPr>
      </w:pPr>
      <w:bookmarkStart w:id="94" w:name="_ww26dza878zr" w:colFirst="0" w:colLast="0"/>
      <w:bookmarkEnd w:id="94"/>
      <w:r w:rsidRPr="008B5073">
        <w:rPr>
          <w:sz w:val="24"/>
          <w:szCs w:val="24"/>
        </w:rPr>
        <w:t>‘lang’ codes</w:t>
      </w:r>
    </w:p>
    <w:tbl>
      <w:tblPr>
        <w:tblW w:w="12055" w:type="dxa"/>
        <w:tblInd w:w="-100" w:type="dxa"/>
        <w:tblLayout w:type="fixed"/>
        <w:tblLook w:val="0600" w:firstRow="0" w:lastRow="0" w:firstColumn="0" w:lastColumn="0" w:noHBand="1" w:noVBand="1"/>
      </w:tblPr>
      <w:tblGrid>
        <w:gridCol w:w="2665"/>
        <w:gridCol w:w="9390"/>
      </w:tblGrid>
      <w:tr w:rsidR="00EC120A" w14:paraId="77F2C87E" w14:textId="77777777" w:rsidTr="00B87BB9">
        <w:tc>
          <w:tcPr>
            <w:tcW w:w="1980" w:type="dxa"/>
            <w:tcBorders>
              <w:left w:val="nil"/>
              <w:bottom w:val="nil"/>
            </w:tcBorders>
            <w:shd w:val="clear" w:color="auto" w:fill="F3F3F3"/>
            <w:tcMar>
              <w:top w:w="28" w:type="dxa"/>
              <w:left w:w="28" w:type="dxa"/>
              <w:bottom w:w="28" w:type="dxa"/>
              <w:right w:w="28" w:type="dxa"/>
            </w:tcMar>
          </w:tcPr>
          <w:p w14:paraId="472D021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EN</w:t>
            </w:r>
          </w:p>
        </w:tc>
        <w:tc>
          <w:tcPr>
            <w:tcW w:w="6975" w:type="dxa"/>
            <w:tcBorders>
              <w:left w:val="nil"/>
              <w:bottom w:val="nil"/>
            </w:tcBorders>
            <w:shd w:val="clear" w:color="auto" w:fill="F3F3F3"/>
            <w:tcMar>
              <w:top w:w="28" w:type="dxa"/>
              <w:left w:w="28" w:type="dxa"/>
              <w:bottom w:w="28" w:type="dxa"/>
              <w:right w:w="28" w:type="dxa"/>
            </w:tcMar>
          </w:tcPr>
          <w:p w14:paraId="24B6128F" w14:textId="77777777" w:rsidR="00EC120A" w:rsidRDefault="00EC120A" w:rsidP="00B87BB9">
            <w:pPr>
              <w:spacing w:after="0" w:line="240" w:lineRule="auto"/>
              <w:rPr>
                <w:sz w:val="16"/>
                <w:szCs w:val="16"/>
              </w:rPr>
            </w:pPr>
            <w:r>
              <w:rPr>
                <w:sz w:val="16"/>
                <w:szCs w:val="16"/>
              </w:rPr>
              <w:t xml:space="preserve">English </w:t>
            </w:r>
          </w:p>
        </w:tc>
      </w:tr>
      <w:tr w:rsidR="00EC120A" w14:paraId="2A5E0B25" w14:textId="77777777" w:rsidTr="00B87BB9">
        <w:tc>
          <w:tcPr>
            <w:tcW w:w="1980" w:type="dxa"/>
            <w:tcBorders>
              <w:left w:val="nil"/>
              <w:bottom w:val="nil"/>
            </w:tcBorders>
            <w:tcMar>
              <w:top w:w="28" w:type="dxa"/>
              <w:left w:w="28" w:type="dxa"/>
              <w:bottom w:w="28" w:type="dxa"/>
              <w:right w:w="28" w:type="dxa"/>
            </w:tcMar>
          </w:tcPr>
          <w:p w14:paraId="3802941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RU</w:t>
            </w:r>
          </w:p>
        </w:tc>
        <w:tc>
          <w:tcPr>
            <w:tcW w:w="6975" w:type="dxa"/>
            <w:tcBorders>
              <w:left w:val="nil"/>
              <w:bottom w:val="nil"/>
            </w:tcBorders>
            <w:tcMar>
              <w:top w:w="28" w:type="dxa"/>
              <w:left w:w="28" w:type="dxa"/>
              <w:bottom w:w="28" w:type="dxa"/>
              <w:right w:w="28" w:type="dxa"/>
            </w:tcMar>
          </w:tcPr>
          <w:p w14:paraId="55F81C2F" w14:textId="77777777" w:rsidR="00EC120A" w:rsidRDefault="00EC120A" w:rsidP="00B87BB9">
            <w:pPr>
              <w:spacing w:after="0" w:line="240" w:lineRule="auto"/>
              <w:rPr>
                <w:sz w:val="16"/>
                <w:szCs w:val="16"/>
              </w:rPr>
            </w:pPr>
            <w:r>
              <w:rPr>
                <w:sz w:val="16"/>
                <w:szCs w:val="16"/>
              </w:rPr>
              <w:t>Russian</w:t>
            </w:r>
          </w:p>
        </w:tc>
      </w:tr>
      <w:tr w:rsidR="00EC120A" w14:paraId="12244090" w14:textId="77777777" w:rsidTr="00B87BB9">
        <w:tc>
          <w:tcPr>
            <w:tcW w:w="1980" w:type="dxa"/>
            <w:tcBorders>
              <w:left w:val="nil"/>
              <w:bottom w:val="nil"/>
            </w:tcBorders>
            <w:shd w:val="clear" w:color="auto" w:fill="F3F3F3"/>
            <w:tcMar>
              <w:top w:w="28" w:type="dxa"/>
              <w:left w:w="28" w:type="dxa"/>
              <w:bottom w:w="28" w:type="dxa"/>
              <w:right w:w="28" w:type="dxa"/>
            </w:tcMar>
          </w:tcPr>
          <w:p w14:paraId="74DE5CA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RO</w:t>
            </w:r>
          </w:p>
        </w:tc>
        <w:tc>
          <w:tcPr>
            <w:tcW w:w="6975" w:type="dxa"/>
            <w:tcBorders>
              <w:left w:val="nil"/>
              <w:bottom w:val="nil"/>
            </w:tcBorders>
            <w:shd w:val="clear" w:color="auto" w:fill="F3F3F3"/>
            <w:tcMar>
              <w:top w:w="28" w:type="dxa"/>
              <w:left w:w="28" w:type="dxa"/>
              <w:bottom w:w="28" w:type="dxa"/>
              <w:right w:w="28" w:type="dxa"/>
            </w:tcMar>
          </w:tcPr>
          <w:p w14:paraId="1194BD06" w14:textId="77777777" w:rsidR="00EC120A" w:rsidRDefault="00EC120A" w:rsidP="00B87BB9">
            <w:pPr>
              <w:spacing w:after="0" w:line="240" w:lineRule="auto"/>
              <w:rPr>
                <w:sz w:val="16"/>
                <w:szCs w:val="16"/>
              </w:rPr>
            </w:pPr>
            <w:r>
              <w:rPr>
                <w:sz w:val="16"/>
                <w:szCs w:val="16"/>
              </w:rPr>
              <w:t>Romanian</w:t>
            </w:r>
          </w:p>
        </w:tc>
      </w:tr>
    </w:tbl>
    <w:p w14:paraId="13CD7C54" w14:textId="77777777" w:rsidR="00EC120A" w:rsidRPr="008B5073" w:rsidRDefault="00EC120A" w:rsidP="00EC120A">
      <w:pPr>
        <w:pStyle w:val="Heading7"/>
        <w:rPr>
          <w:sz w:val="24"/>
          <w:szCs w:val="24"/>
        </w:rPr>
      </w:pPr>
      <w:bookmarkStart w:id="95" w:name="_bs2kmvk44pui" w:colFirst="0" w:colLast="0"/>
      <w:bookmarkEnd w:id="95"/>
      <w:r w:rsidRPr="008B5073">
        <w:rPr>
          <w:sz w:val="24"/>
          <w:szCs w:val="24"/>
        </w:rPr>
        <w:t>‘country’ codes</w:t>
      </w:r>
    </w:p>
    <w:tbl>
      <w:tblPr>
        <w:tblW w:w="11580" w:type="dxa"/>
        <w:tblInd w:w="-100" w:type="dxa"/>
        <w:tblLayout w:type="fixed"/>
        <w:tblLook w:val="0600" w:firstRow="0" w:lastRow="0" w:firstColumn="0" w:lastColumn="0" w:noHBand="1" w:noVBand="1"/>
      </w:tblPr>
      <w:tblGrid>
        <w:gridCol w:w="2545"/>
        <w:gridCol w:w="9035"/>
      </w:tblGrid>
      <w:tr w:rsidR="00EC120A" w14:paraId="3628C386" w14:textId="77777777" w:rsidTr="00B87BB9">
        <w:tc>
          <w:tcPr>
            <w:tcW w:w="1965" w:type="dxa"/>
            <w:tcBorders>
              <w:left w:val="nil"/>
              <w:bottom w:val="nil"/>
            </w:tcBorders>
            <w:shd w:val="clear" w:color="auto" w:fill="F3F3F3"/>
            <w:tcMar>
              <w:top w:w="28" w:type="dxa"/>
              <w:left w:w="28" w:type="dxa"/>
              <w:bottom w:w="28" w:type="dxa"/>
              <w:right w:w="28" w:type="dxa"/>
            </w:tcMar>
          </w:tcPr>
          <w:p w14:paraId="4D2755D7" w14:textId="77777777" w:rsidR="00EC120A" w:rsidRDefault="00EC120A" w:rsidP="00B87BB9">
            <w:pPr>
              <w:spacing w:after="0" w:line="240" w:lineRule="auto"/>
              <w:rPr>
                <w:b/>
                <w:sz w:val="18"/>
                <w:szCs w:val="18"/>
              </w:rPr>
            </w:pPr>
            <w:r>
              <w:rPr>
                <w:rFonts w:ascii="Courier New" w:eastAsia="Courier New" w:hAnsi="Courier New" w:cs="Courier New"/>
                <w:b/>
                <w:color w:val="DD1144"/>
                <w:sz w:val="16"/>
                <w:szCs w:val="16"/>
              </w:rPr>
              <w:t>MD</w:t>
            </w:r>
          </w:p>
        </w:tc>
        <w:tc>
          <w:tcPr>
            <w:tcW w:w="6975" w:type="dxa"/>
            <w:tcBorders>
              <w:left w:val="nil"/>
              <w:bottom w:val="nil"/>
            </w:tcBorders>
            <w:shd w:val="clear" w:color="auto" w:fill="F3F3F3"/>
            <w:tcMar>
              <w:top w:w="28" w:type="dxa"/>
              <w:left w:w="28" w:type="dxa"/>
              <w:bottom w:w="28" w:type="dxa"/>
              <w:right w:w="28" w:type="dxa"/>
            </w:tcMar>
          </w:tcPr>
          <w:p w14:paraId="79150333" w14:textId="77777777" w:rsidR="00EC120A" w:rsidRDefault="00EC120A" w:rsidP="00B87BB9">
            <w:pPr>
              <w:spacing w:after="0" w:line="240" w:lineRule="auto"/>
              <w:rPr>
                <w:sz w:val="16"/>
                <w:szCs w:val="16"/>
              </w:rPr>
            </w:pPr>
            <w:r>
              <w:rPr>
                <w:sz w:val="16"/>
                <w:szCs w:val="16"/>
              </w:rPr>
              <w:t>Republic of Moldova</w:t>
            </w:r>
          </w:p>
        </w:tc>
      </w:tr>
    </w:tbl>
    <w:p w14:paraId="54E1B93B" w14:textId="77777777" w:rsidR="00EC120A" w:rsidRPr="008B5073" w:rsidRDefault="00EC120A" w:rsidP="00EC120A">
      <w:pPr>
        <w:pStyle w:val="Heading7"/>
        <w:rPr>
          <w:sz w:val="24"/>
          <w:szCs w:val="24"/>
        </w:rPr>
      </w:pPr>
      <w:bookmarkStart w:id="96" w:name="_n843e3unuzkm" w:colFirst="0" w:colLast="0"/>
      <w:bookmarkEnd w:id="96"/>
      <w:r w:rsidRPr="008B5073">
        <w:rPr>
          <w:sz w:val="24"/>
          <w:szCs w:val="24"/>
        </w:rPr>
        <w:t>‘form’ codes</w:t>
      </w:r>
    </w:p>
    <w:tbl>
      <w:tblPr>
        <w:tblW w:w="11610" w:type="dxa"/>
        <w:tblInd w:w="-100" w:type="dxa"/>
        <w:tblLayout w:type="fixed"/>
        <w:tblLook w:val="0600" w:firstRow="0" w:lastRow="0" w:firstColumn="0" w:lastColumn="0" w:noHBand="1" w:noVBand="1"/>
      </w:tblPr>
      <w:tblGrid>
        <w:gridCol w:w="2543"/>
        <w:gridCol w:w="9067"/>
      </w:tblGrid>
      <w:tr w:rsidR="00EC120A" w14:paraId="4CA19E05" w14:textId="77777777" w:rsidTr="00B87BB9">
        <w:tc>
          <w:tcPr>
            <w:tcW w:w="1965" w:type="dxa"/>
            <w:tcBorders>
              <w:left w:val="nil"/>
              <w:bottom w:val="nil"/>
            </w:tcBorders>
            <w:shd w:val="clear" w:color="auto" w:fill="F3F3F3"/>
            <w:tcMar>
              <w:top w:w="28" w:type="dxa"/>
              <w:left w:w="28" w:type="dxa"/>
              <w:bottom w:w="28" w:type="dxa"/>
              <w:right w:w="28" w:type="dxa"/>
            </w:tcMar>
          </w:tcPr>
          <w:p w14:paraId="728BE632"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EI</w:t>
            </w:r>
          </w:p>
        </w:tc>
        <w:tc>
          <w:tcPr>
            <w:tcW w:w="7005" w:type="dxa"/>
            <w:tcBorders>
              <w:left w:val="nil"/>
              <w:bottom w:val="nil"/>
            </w:tcBorders>
            <w:shd w:val="clear" w:color="auto" w:fill="F3F3F3"/>
            <w:tcMar>
              <w:top w:w="28" w:type="dxa"/>
              <w:left w:w="28" w:type="dxa"/>
              <w:bottom w:w="28" w:type="dxa"/>
              <w:right w:w="28" w:type="dxa"/>
            </w:tcMar>
          </w:tcPr>
          <w:p w14:paraId="7C0AFD3A" w14:textId="77777777" w:rsidR="00EC120A" w:rsidRDefault="00EC120A" w:rsidP="00B87BB9">
            <w:pPr>
              <w:spacing w:after="0" w:line="240" w:lineRule="auto"/>
              <w:rPr>
                <w:sz w:val="16"/>
                <w:szCs w:val="16"/>
              </w:rPr>
            </w:pPr>
            <w:r>
              <w:rPr>
                <w:sz w:val="16"/>
                <w:szCs w:val="16"/>
              </w:rPr>
              <w:t>Expenditure Item</w:t>
            </w:r>
          </w:p>
        </w:tc>
      </w:tr>
      <w:tr w:rsidR="00EC120A" w14:paraId="18BC0300" w14:textId="77777777" w:rsidTr="00B87BB9">
        <w:tc>
          <w:tcPr>
            <w:tcW w:w="1965" w:type="dxa"/>
            <w:tcBorders>
              <w:left w:val="nil"/>
              <w:bottom w:val="nil"/>
            </w:tcBorders>
            <w:tcMar>
              <w:top w:w="28" w:type="dxa"/>
              <w:left w:w="28" w:type="dxa"/>
              <w:bottom w:w="28" w:type="dxa"/>
              <w:right w:w="28" w:type="dxa"/>
            </w:tcMar>
          </w:tcPr>
          <w:p w14:paraId="6F37FAB5"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UPDATE-EI</w:t>
            </w:r>
          </w:p>
        </w:tc>
        <w:tc>
          <w:tcPr>
            <w:tcW w:w="7005" w:type="dxa"/>
            <w:tcBorders>
              <w:left w:val="nil"/>
              <w:bottom w:val="nil"/>
            </w:tcBorders>
            <w:tcMar>
              <w:top w:w="28" w:type="dxa"/>
              <w:left w:w="28" w:type="dxa"/>
              <w:bottom w:w="28" w:type="dxa"/>
              <w:right w:w="28" w:type="dxa"/>
            </w:tcMar>
          </w:tcPr>
          <w:p w14:paraId="5199EA3D" w14:textId="77777777" w:rsidR="00EC120A" w:rsidRDefault="00EC120A" w:rsidP="00B87BB9">
            <w:pPr>
              <w:spacing w:after="0" w:line="240" w:lineRule="auto"/>
              <w:rPr>
                <w:sz w:val="16"/>
                <w:szCs w:val="16"/>
              </w:rPr>
            </w:pPr>
            <w:r>
              <w:rPr>
                <w:sz w:val="16"/>
                <w:szCs w:val="16"/>
              </w:rPr>
              <w:t xml:space="preserve">Update of existing EI </w:t>
            </w:r>
          </w:p>
        </w:tc>
      </w:tr>
      <w:tr w:rsidR="00EC120A" w14:paraId="35C5C3C9" w14:textId="77777777" w:rsidTr="00B87BB9">
        <w:tc>
          <w:tcPr>
            <w:tcW w:w="1965" w:type="dxa"/>
            <w:tcBorders>
              <w:left w:val="nil"/>
              <w:bottom w:val="nil"/>
            </w:tcBorders>
            <w:shd w:val="clear" w:color="auto" w:fill="F3F3F3"/>
            <w:tcMar>
              <w:top w:w="28" w:type="dxa"/>
              <w:left w:w="28" w:type="dxa"/>
              <w:bottom w:w="28" w:type="dxa"/>
              <w:right w:w="28" w:type="dxa"/>
            </w:tcMar>
          </w:tcPr>
          <w:p w14:paraId="7FCBCC7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FS</w:t>
            </w:r>
          </w:p>
        </w:tc>
        <w:tc>
          <w:tcPr>
            <w:tcW w:w="7005" w:type="dxa"/>
            <w:tcBorders>
              <w:left w:val="nil"/>
              <w:bottom w:val="nil"/>
            </w:tcBorders>
            <w:shd w:val="clear" w:color="auto" w:fill="F3F3F3"/>
            <w:tcMar>
              <w:top w:w="28" w:type="dxa"/>
              <w:left w:w="28" w:type="dxa"/>
              <w:bottom w:w="28" w:type="dxa"/>
              <w:right w:w="28" w:type="dxa"/>
            </w:tcMar>
          </w:tcPr>
          <w:p w14:paraId="48711880" w14:textId="77777777" w:rsidR="00EC120A" w:rsidRDefault="00EC120A" w:rsidP="00B87BB9">
            <w:pPr>
              <w:spacing w:after="0" w:line="240" w:lineRule="auto"/>
              <w:rPr>
                <w:sz w:val="16"/>
                <w:szCs w:val="16"/>
              </w:rPr>
            </w:pPr>
            <w:r>
              <w:rPr>
                <w:sz w:val="16"/>
                <w:szCs w:val="16"/>
              </w:rPr>
              <w:t xml:space="preserve">Funding Source </w:t>
            </w:r>
          </w:p>
        </w:tc>
      </w:tr>
      <w:tr w:rsidR="00EC120A" w14:paraId="14B95EB4" w14:textId="77777777" w:rsidTr="00B87BB9">
        <w:tc>
          <w:tcPr>
            <w:tcW w:w="1965" w:type="dxa"/>
            <w:tcBorders>
              <w:left w:val="nil"/>
              <w:bottom w:val="nil"/>
            </w:tcBorders>
            <w:tcMar>
              <w:top w:w="28" w:type="dxa"/>
              <w:left w:w="28" w:type="dxa"/>
              <w:bottom w:w="28" w:type="dxa"/>
              <w:right w:w="28" w:type="dxa"/>
            </w:tcMar>
          </w:tcPr>
          <w:p w14:paraId="7EF4D55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UPDATE-FS</w:t>
            </w:r>
          </w:p>
        </w:tc>
        <w:tc>
          <w:tcPr>
            <w:tcW w:w="7005" w:type="dxa"/>
            <w:tcBorders>
              <w:left w:val="nil"/>
              <w:bottom w:val="nil"/>
            </w:tcBorders>
            <w:tcMar>
              <w:top w:w="28" w:type="dxa"/>
              <w:left w:w="28" w:type="dxa"/>
              <w:bottom w:w="28" w:type="dxa"/>
              <w:right w:w="28" w:type="dxa"/>
            </w:tcMar>
          </w:tcPr>
          <w:p w14:paraId="11A8D328" w14:textId="77777777" w:rsidR="00EC120A" w:rsidRDefault="00EC120A" w:rsidP="00B87BB9">
            <w:pPr>
              <w:spacing w:after="0" w:line="240" w:lineRule="auto"/>
              <w:rPr>
                <w:sz w:val="16"/>
                <w:szCs w:val="16"/>
              </w:rPr>
            </w:pPr>
            <w:r>
              <w:rPr>
                <w:sz w:val="16"/>
                <w:szCs w:val="16"/>
              </w:rPr>
              <w:t>Update of existing FS</w:t>
            </w:r>
          </w:p>
        </w:tc>
      </w:tr>
      <w:tr w:rsidR="00EC120A" w14:paraId="7AA3580C" w14:textId="77777777" w:rsidTr="00B87BB9">
        <w:tc>
          <w:tcPr>
            <w:tcW w:w="1965" w:type="dxa"/>
            <w:tcBorders>
              <w:left w:val="nil"/>
              <w:bottom w:val="nil"/>
            </w:tcBorders>
            <w:shd w:val="clear" w:color="auto" w:fill="F3F3F3"/>
            <w:tcMar>
              <w:top w:w="28" w:type="dxa"/>
              <w:left w:w="28" w:type="dxa"/>
              <w:bottom w:w="28" w:type="dxa"/>
              <w:right w:w="28" w:type="dxa"/>
            </w:tcMar>
          </w:tcPr>
          <w:p w14:paraId="2672E992"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PN</w:t>
            </w:r>
          </w:p>
        </w:tc>
        <w:tc>
          <w:tcPr>
            <w:tcW w:w="7005" w:type="dxa"/>
            <w:tcBorders>
              <w:left w:val="nil"/>
              <w:bottom w:val="nil"/>
            </w:tcBorders>
            <w:shd w:val="clear" w:color="auto" w:fill="F3F3F3"/>
            <w:tcMar>
              <w:top w:w="28" w:type="dxa"/>
              <w:left w:w="28" w:type="dxa"/>
              <w:bottom w:w="28" w:type="dxa"/>
              <w:right w:w="28" w:type="dxa"/>
            </w:tcMar>
          </w:tcPr>
          <w:p w14:paraId="21775923" w14:textId="77777777" w:rsidR="00EC120A" w:rsidRDefault="00EC120A" w:rsidP="00B87BB9">
            <w:pPr>
              <w:spacing w:after="0" w:line="240" w:lineRule="auto"/>
              <w:rPr>
                <w:sz w:val="16"/>
                <w:szCs w:val="16"/>
              </w:rPr>
            </w:pPr>
            <w:r>
              <w:rPr>
                <w:sz w:val="16"/>
                <w:szCs w:val="16"/>
              </w:rPr>
              <w:t>Planning Notice</w:t>
            </w:r>
          </w:p>
        </w:tc>
      </w:tr>
      <w:tr w:rsidR="00EC120A" w14:paraId="2A74450D" w14:textId="77777777" w:rsidTr="00B87BB9">
        <w:tc>
          <w:tcPr>
            <w:tcW w:w="1965" w:type="dxa"/>
            <w:tcBorders>
              <w:left w:val="nil"/>
              <w:bottom w:val="nil"/>
            </w:tcBorders>
            <w:tcMar>
              <w:top w:w="28" w:type="dxa"/>
              <w:left w:w="28" w:type="dxa"/>
              <w:bottom w:w="28" w:type="dxa"/>
              <w:right w:w="28" w:type="dxa"/>
            </w:tcMar>
          </w:tcPr>
          <w:p w14:paraId="6775B75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UPDATE-PN</w:t>
            </w:r>
          </w:p>
        </w:tc>
        <w:tc>
          <w:tcPr>
            <w:tcW w:w="7005" w:type="dxa"/>
            <w:tcBorders>
              <w:left w:val="nil"/>
              <w:bottom w:val="nil"/>
            </w:tcBorders>
            <w:tcMar>
              <w:top w:w="28" w:type="dxa"/>
              <w:left w:w="28" w:type="dxa"/>
              <w:bottom w:w="28" w:type="dxa"/>
              <w:right w:w="28" w:type="dxa"/>
            </w:tcMar>
          </w:tcPr>
          <w:p w14:paraId="2A08B0D3" w14:textId="77777777" w:rsidR="00EC120A" w:rsidRDefault="00EC120A" w:rsidP="00B87BB9">
            <w:pPr>
              <w:spacing w:after="0" w:line="240" w:lineRule="auto"/>
              <w:rPr>
                <w:sz w:val="16"/>
                <w:szCs w:val="16"/>
              </w:rPr>
            </w:pPr>
            <w:r>
              <w:rPr>
                <w:sz w:val="16"/>
                <w:szCs w:val="16"/>
              </w:rPr>
              <w:t>Update of existing PN</w:t>
            </w:r>
          </w:p>
        </w:tc>
      </w:tr>
      <w:tr w:rsidR="00EC120A" w14:paraId="0BEF8628" w14:textId="77777777" w:rsidTr="00B87BB9">
        <w:tc>
          <w:tcPr>
            <w:tcW w:w="1965" w:type="dxa"/>
            <w:tcBorders>
              <w:left w:val="nil"/>
              <w:bottom w:val="nil"/>
            </w:tcBorders>
            <w:shd w:val="clear" w:color="auto" w:fill="F3F3F3"/>
            <w:tcMar>
              <w:top w:w="28" w:type="dxa"/>
              <w:left w:w="28" w:type="dxa"/>
              <w:bottom w:w="28" w:type="dxa"/>
              <w:right w:w="28" w:type="dxa"/>
            </w:tcMar>
          </w:tcPr>
          <w:p w14:paraId="4989D89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CN</w:t>
            </w:r>
          </w:p>
        </w:tc>
        <w:tc>
          <w:tcPr>
            <w:tcW w:w="7005" w:type="dxa"/>
            <w:tcBorders>
              <w:left w:val="nil"/>
              <w:bottom w:val="nil"/>
            </w:tcBorders>
            <w:shd w:val="clear" w:color="auto" w:fill="F3F3F3"/>
            <w:tcMar>
              <w:top w:w="28" w:type="dxa"/>
              <w:left w:w="28" w:type="dxa"/>
              <w:bottom w:w="28" w:type="dxa"/>
              <w:right w:w="28" w:type="dxa"/>
            </w:tcMar>
          </w:tcPr>
          <w:p w14:paraId="4847F785" w14:textId="77777777" w:rsidR="00EC120A" w:rsidRDefault="00EC120A" w:rsidP="00B87BB9">
            <w:pPr>
              <w:spacing w:after="0" w:line="240" w:lineRule="auto"/>
              <w:rPr>
                <w:sz w:val="16"/>
                <w:szCs w:val="16"/>
              </w:rPr>
            </w:pPr>
            <w:r>
              <w:rPr>
                <w:sz w:val="16"/>
                <w:szCs w:val="16"/>
              </w:rPr>
              <w:t>Contract Notice</w:t>
            </w:r>
          </w:p>
        </w:tc>
      </w:tr>
      <w:tr w:rsidR="00EC120A" w14:paraId="2E369392" w14:textId="77777777" w:rsidTr="00B87BB9">
        <w:tc>
          <w:tcPr>
            <w:tcW w:w="1965" w:type="dxa"/>
            <w:tcBorders>
              <w:left w:val="nil"/>
              <w:bottom w:val="nil"/>
            </w:tcBorders>
            <w:shd w:val="clear" w:color="auto" w:fill="FFFFFF"/>
            <w:tcMar>
              <w:top w:w="28" w:type="dxa"/>
              <w:left w:w="28" w:type="dxa"/>
              <w:bottom w:w="28" w:type="dxa"/>
              <w:right w:w="28" w:type="dxa"/>
            </w:tcMar>
          </w:tcPr>
          <w:p w14:paraId="7EFA6207"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UPDATE-CN</w:t>
            </w:r>
          </w:p>
        </w:tc>
        <w:tc>
          <w:tcPr>
            <w:tcW w:w="7005" w:type="dxa"/>
            <w:tcBorders>
              <w:left w:val="nil"/>
              <w:bottom w:val="nil"/>
            </w:tcBorders>
            <w:shd w:val="clear" w:color="auto" w:fill="FFFFFF"/>
            <w:tcMar>
              <w:top w:w="28" w:type="dxa"/>
              <w:left w:w="28" w:type="dxa"/>
              <w:bottom w:w="28" w:type="dxa"/>
              <w:right w:w="28" w:type="dxa"/>
            </w:tcMar>
          </w:tcPr>
          <w:p w14:paraId="668F9AE8" w14:textId="77777777" w:rsidR="00EC120A" w:rsidRDefault="00EC120A" w:rsidP="00B87BB9">
            <w:pPr>
              <w:spacing w:after="0" w:line="240" w:lineRule="auto"/>
              <w:rPr>
                <w:sz w:val="16"/>
                <w:szCs w:val="16"/>
              </w:rPr>
            </w:pPr>
            <w:r>
              <w:rPr>
                <w:sz w:val="16"/>
                <w:szCs w:val="16"/>
              </w:rPr>
              <w:t>Update of existing CN</w:t>
            </w:r>
          </w:p>
        </w:tc>
      </w:tr>
      <w:tr w:rsidR="00EC120A" w14:paraId="3319AD9C" w14:textId="77777777" w:rsidTr="00B87BB9">
        <w:tc>
          <w:tcPr>
            <w:tcW w:w="1965" w:type="dxa"/>
            <w:tcBorders>
              <w:left w:val="nil"/>
              <w:bottom w:val="nil"/>
            </w:tcBorders>
            <w:shd w:val="clear" w:color="auto" w:fill="F3F3F3"/>
            <w:tcMar>
              <w:top w:w="28" w:type="dxa"/>
              <w:left w:w="28" w:type="dxa"/>
              <w:bottom w:w="28" w:type="dxa"/>
              <w:right w:w="28" w:type="dxa"/>
            </w:tcMar>
          </w:tcPr>
          <w:p w14:paraId="7EC800F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BID</w:t>
            </w:r>
          </w:p>
        </w:tc>
        <w:tc>
          <w:tcPr>
            <w:tcW w:w="7005" w:type="dxa"/>
            <w:tcBorders>
              <w:left w:val="nil"/>
              <w:bottom w:val="nil"/>
            </w:tcBorders>
            <w:shd w:val="clear" w:color="auto" w:fill="F3F3F3"/>
            <w:tcMar>
              <w:top w:w="28" w:type="dxa"/>
              <w:left w:w="28" w:type="dxa"/>
              <w:bottom w:w="28" w:type="dxa"/>
              <w:right w:w="28" w:type="dxa"/>
            </w:tcMar>
          </w:tcPr>
          <w:p w14:paraId="59DA9F2F" w14:textId="77777777" w:rsidR="00EC120A" w:rsidRDefault="00EC120A" w:rsidP="00B87BB9">
            <w:pPr>
              <w:spacing w:after="0" w:line="240" w:lineRule="auto"/>
              <w:rPr>
                <w:sz w:val="16"/>
                <w:szCs w:val="16"/>
              </w:rPr>
            </w:pPr>
            <w:r>
              <w:rPr>
                <w:sz w:val="16"/>
                <w:szCs w:val="16"/>
              </w:rPr>
              <w:t>Bid</w:t>
            </w:r>
          </w:p>
        </w:tc>
      </w:tr>
      <w:tr w:rsidR="00EC120A" w14:paraId="396222A8" w14:textId="77777777" w:rsidTr="00B87BB9">
        <w:tc>
          <w:tcPr>
            <w:tcW w:w="1965" w:type="dxa"/>
            <w:tcBorders>
              <w:left w:val="nil"/>
              <w:bottom w:val="nil"/>
            </w:tcBorders>
            <w:tcMar>
              <w:top w:w="28" w:type="dxa"/>
              <w:left w:w="28" w:type="dxa"/>
              <w:bottom w:w="28" w:type="dxa"/>
              <w:right w:w="28" w:type="dxa"/>
            </w:tcMar>
          </w:tcPr>
          <w:p w14:paraId="7B2603D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UPDATE-BID</w:t>
            </w:r>
          </w:p>
        </w:tc>
        <w:tc>
          <w:tcPr>
            <w:tcW w:w="7005" w:type="dxa"/>
            <w:tcBorders>
              <w:left w:val="nil"/>
              <w:bottom w:val="nil"/>
            </w:tcBorders>
            <w:tcMar>
              <w:top w:w="28" w:type="dxa"/>
              <w:left w:w="28" w:type="dxa"/>
              <w:bottom w:w="28" w:type="dxa"/>
              <w:right w:w="28" w:type="dxa"/>
            </w:tcMar>
          </w:tcPr>
          <w:p w14:paraId="7C6E954A" w14:textId="77777777" w:rsidR="00EC120A" w:rsidRDefault="00EC120A" w:rsidP="00B87BB9">
            <w:pPr>
              <w:spacing w:after="0" w:line="240" w:lineRule="auto"/>
              <w:rPr>
                <w:sz w:val="16"/>
                <w:szCs w:val="16"/>
              </w:rPr>
            </w:pPr>
            <w:r>
              <w:rPr>
                <w:sz w:val="16"/>
                <w:szCs w:val="16"/>
              </w:rPr>
              <w:t>Update of existing bid</w:t>
            </w:r>
          </w:p>
        </w:tc>
      </w:tr>
      <w:tr w:rsidR="00EC120A" w14:paraId="321053EE" w14:textId="77777777" w:rsidTr="00B87BB9">
        <w:tc>
          <w:tcPr>
            <w:tcW w:w="1965" w:type="dxa"/>
            <w:tcBorders>
              <w:left w:val="nil"/>
              <w:bottom w:val="nil"/>
            </w:tcBorders>
            <w:shd w:val="clear" w:color="auto" w:fill="F3F3F3"/>
            <w:tcMar>
              <w:top w:w="28" w:type="dxa"/>
              <w:left w:w="28" w:type="dxa"/>
              <w:bottom w:w="28" w:type="dxa"/>
              <w:right w:w="28" w:type="dxa"/>
            </w:tcMar>
          </w:tcPr>
          <w:p w14:paraId="04D85AB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ENQUIRY</w:t>
            </w:r>
          </w:p>
        </w:tc>
        <w:tc>
          <w:tcPr>
            <w:tcW w:w="7005" w:type="dxa"/>
            <w:tcBorders>
              <w:left w:val="nil"/>
              <w:bottom w:val="nil"/>
            </w:tcBorders>
            <w:shd w:val="clear" w:color="auto" w:fill="F3F3F3"/>
            <w:tcMar>
              <w:top w:w="28" w:type="dxa"/>
              <w:left w:w="28" w:type="dxa"/>
              <w:bottom w:w="28" w:type="dxa"/>
              <w:right w:w="28" w:type="dxa"/>
            </w:tcMar>
          </w:tcPr>
          <w:p w14:paraId="7B1D6749" w14:textId="77777777" w:rsidR="00EC120A" w:rsidRDefault="00EC120A" w:rsidP="00B87BB9">
            <w:pPr>
              <w:spacing w:after="0" w:line="240" w:lineRule="auto"/>
              <w:rPr>
                <w:sz w:val="16"/>
                <w:szCs w:val="16"/>
              </w:rPr>
            </w:pPr>
            <w:r>
              <w:rPr>
                <w:sz w:val="16"/>
                <w:szCs w:val="16"/>
              </w:rPr>
              <w:t>Enquiry</w:t>
            </w:r>
          </w:p>
        </w:tc>
      </w:tr>
      <w:tr w:rsidR="00EC120A" w14:paraId="74E86303" w14:textId="77777777" w:rsidTr="00B87BB9">
        <w:tc>
          <w:tcPr>
            <w:tcW w:w="1965" w:type="dxa"/>
            <w:tcBorders>
              <w:left w:val="nil"/>
              <w:bottom w:val="nil"/>
            </w:tcBorders>
            <w:tcMar>
              <w:top w:w="28" w:type="dxa"/>
              <w:left w:w="28" w:type="dxa"/>
              <w:bottom w:w="28" w:type="dxa"/>
              <w:right w:w="28" w:type="dxa"/>
            </w:tcMar>
          </w:tcPr>
          <w:p w14:paraId="3770A768"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ANSWER</w:t>
            </w:r>
          </w:p>
        </w:tc>
        <w:tc>
          <w:tcPr>
            <w:tcW w:w="7005" w:type="dxa"/>
            <w:tcBorders>
              <w:left w:val="nil"/>
              <w:bottom w:val="nil"/>
            </w:tcBorders>
            <w:tcMar>
              <w:top w:w="28" w:type="dxa"/>
              <w:left w:w="28" w:type="dxa"/>
              <w:bottom w:w="28" w:type="dxa"/>
              <w:right w:w="28" w:type="dxa"/>
            </w:tcMar>
          </w:tcPr>
          <w:p w14:paraId="77D3015E" w14:textId="77777777" w:rsidR="00EC120A" w:rsidRDefault="00EC120A" w:rsidP="00B87BB9">
            <w:pPr>
              <w:spacing w:after="0" w:line="240" w:lineRule="auto"/>
              <w:rPr>
                <w:sz w:val="16"/>
                <w:szCs w:val="16"/>
              </w:rPr>
            </w:pPr>
            <w:r>
              <w:rPr>
                <w:sz w:val="16"/>
                <w:szCs w:val="16"/>
              </w:rPr>
              <w:t>Answer for specific enquiry</w:t>
            </w:r>
          </w:p>
        </w:tc>
      </w:tr>
      <w:tr w:rsidR="00EC120A" w14:paraId="2350C9EB" w14:textId="77777777" w:rsidTr="00B87BB9">
        <w:tc>
          <w:tcPr>
            <w:tcW w:w="1965" w:type="dxa"/>
            <w:tcBorders>
              <w:left w:val="nil"/>
              <w:bottom w:val="nil"/>
            </w:tcBorders>
            <w:shd w:val="clear" w:color="auto" w:fill="F3F3F3"/>
            <w:tcMar>
              <w:top w:w="28" w:type="dxa"/>
              <w:left w:w="28" w:type="dxa"/>
              <w:bottom w:w="28" w:type="dxa"/>
              <w:right w:w="28" w:type="dxa"/>
            </w:tcMar>
          </w:tcPr>
          <w:p w14:paraId="122B71A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AWARD</w:t>
            </w:r>
          </w:p>
        </w:tc>
        <w:tc>
          <w:tcPr>
            <w:tcW w:w="7005" w:type="dxa"/>
            <w:tcBorders>
              <w:left w:val="nil"/>
              <w:bottom w:val="nil"/>
            </w:tcBorders>
            <w:shd w:val="clear" w:color="auto" w:fill="F3F3F3"/>
            <w:tcMar>
              <w:top w:w="28" w:type="dxa"/>
              <w:left w:w="28" w:type="dxa"/>
              <w:bottom w:w="28" w:type="dxa"/>
              <w:right w:w="28" w:type="dxa"/>
            </w:tcMar>
          </w:tcPr>
          <w:p w14:paraId="27B34452" w14:textId="77777777" w:rsidR="00EC120A" w:rsidRDefault="00EC120A" w:rsidP="00B87BB9">
            <w:pPr>
              <w:spacing w:after="0" w:line="240" w:lineRule="auto"/>
              <w:rPr>
                <w:sz w:val="16"/>
                <w:szCs w:val="16"/>
              </w:rPr>
            </w:pPr>
            <w:r>
              <w:rPr>
                <w:sz w:val="16"/>
                <w:szCs w:val="16"/>
              </w:rPr>
              <w:t>Award</w:t>
            </w:r>
          </w:p>
        </w:tc>
      </w:tr>
      <w:tr w:rsidR="00EC120A" w14:paraId="195CE4CA" w14:textId="77777777" w:rsidTr="00B87BB9">
        <w:tc>
          <w:tcPr>
            <w:tcW w:w="1965" w:type="dxa"/>
            <w:tcBorders>
              <w:left w:val="nil"/>
              <w:bottom w:val="nil"/>
            </w:tcBorders>
            <w:tcMar>
              <w:top w:w="28" w:type="dxa"/>
              <w:left w:w="28" w:type="dxa"/>
              <w:bottom w:w="28" w:type="dxa"/>
              <w:right w:w="28" w:type="dxa"/>
            </w:tcMar>
          </w:tcPr>
          <w:p w14:paraId="6D5F04D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UPDATE-AC</w:t>
            </w:r>
          </w:p>
        </w:tc>
        <w:tc>
          <w:tcPr>
            <w:tcW w:w="7005" w:type="dxa"/>
            <w:tcBorders>
              <w:left w:val="nil"/>
              <w:bottom w:val="nil"/>
            </w:tcBorders>
            <w:tcMar>
              <w:top w:w="28" w:type="dxa"/>
              <w:left w:w="28" w:type="dxa"/>
              <w:bottom w:w="28" w:type="dxa"/>
              <w:right w:w="28" w:type="dxa"/>
            </w:tcMar>
          </w:tcPr>
          <w:p w14:paraId="7149054A" w14:textId="77777777" w:rsidR="00EC120A" w:rsidRDefault="00EC120A" w:rsidP="00B87BB9">
            <w:pPr>
              <w:spacing w:after="0" w:line="240" w:lineRule="auto"/>
              <w:rPr>
                <w:sz w:val="16"/>
                <w:szCs w:val="16"/>
              </w:rPr>
            </w:pPr>
            <w:r>
              <w:rPr>
                <w:sz w:val="16"/>
                <w:szCs w:val="16"/>
              </w:rPr>
              <w:t xml:space="preserve">Update of automatically prepared draft of future contract </w:t>
            </w:r>
          </w:p>
        </w:tc>
      </w:tr>
      <w:tr w:rsidR="00EC120A" w14:paraId="19999500" w14:textId="77777777" w:rsidTr="00B87BB9">
        <w:tc>
          <w:tcPr>
            <w:tcW w:w="1965" w:type="dxa"/>
            <w:tcBorders>
              <w:left w:val="nil"/>
              <w:bottom w:val="nil"/>
            </w:tcBorders>
            <w:shd w:val="clear" w:color="auto" w:fill="F3F3F3"/>
            <w:tcMar>
              <w:top w:w="28" w:type="dxa"/>
              <w:left w:w="28" w:type="dxa"/>
              <w:bottom w:w="28" w:type="dxa"/>
              <w:right w:w="28" w:type="dxa"/>
            </w:tcMar>
          </w:tcPr>
          <w:p w14:paraId="1BC1EB6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CANCELLATION-TENDER</w:t>
            </w:r>
          </w:p>
        </w:tc>
        <w:tc>
          <w:tcPr>
            <w:tcW w:w="7005" w:type="dxa"/>
            <w:tcBorders>
              <w:left w:val="nil"/>
              <w:bottom w:val="nil"/>
            </w:tcBorders>
            <w:shd w:val="clear" w:color="auto" w:fill="F3F3F3"/>
            <w:tcMar>
              <w:top w:w="28" w:type="dxa"/>
              <w:left w:w="28" w:type="dxa"/>
              <w:bottom w:w="28" w:type="dxa"/>
              <w:right w:w="28" w:type="dxa"/>
            </w:tcMar>
          </w:tcPr>
          <w:p w14:paraId="7971B0D3" w14:textId="77777777" w:rsidR="00EC120A" w:rsidRDefault="00EC120A" w:rsidP="00B87BB9">
            <w:pPr>
              <w:spacing w:after="0" w:line="240" w:lineRule="auto"/>
              <w:rPr>
                <w:sz w:val="16"/>
                <w:szCs w:val="16"/>
              </w:rPr>
            </w:pPr>
            <w:r>
              <w:rPr>
                <w:sz w:val="16"/>
                <w:szCs w:val="16"/>
              </w:rPr>
              <w:t>Cancellation of contracting process</w:t>
            </w:r>
          </w:p>
        </w:tc>
      </w:tr>
      <w:tr w:rsidR="00EC120A" w14:paraId="4D013865" w14:textId="77777777" w:rsidTr="00B87BB9">
        <w:tc>
          <w:tcPr>
            <w:tcW w:w="1965" w:type="dxa"/>
            <w:tcBorders>
              <w:left w:val="nil"/>
              <w:bottom w:val="nil"/>
            </w:tcBorders>
            <w:tcMar>
              <w:top w:w="28" w:type="dxa"/>
              <w:left w:w="28" w:type="dxa"/>
              <w:bottom w:w="28" w:type="dxa"/>
              <w:right w:w="28" w:type="dxa"/>
            </w:tcMar>
          </w:tcPr>
          <w:p w14:paraId="33F5EEB4"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CANCELLATION-LOT</w:t>
            </w:r>
          </w:p>
        </w:tc>
        <w:tc>
          <w:tcPr>
            <w:tcW w:w="7005" w:type="dxa"/>
            <w:tcBorders>
              <w:left w:val="nil"/>
              <w:bottom w:val="nil"/>
            </w:tcBorders>
            <w:tcMar>
              <w:top w:w="28" w:type="dxa"/>
              <w:left w:w="28" w:type="dxa"/>
              <w:bottom w:w="28" w:type="dxa"/>
              <w:right w:w="28" w:type="dxa"/>
            </w:tcMar>
          </w:tcPr>
          <w:p w14:paraId="7CD330BA" w14:textId="77777777" w:rsidR="00EC120A" w:rsidRDefault="00EC120A" w:rsidP="00B87BB9">
            <w:pPr>
              <w:spacing w:after="0" w:line="240" w:lineRule="auto"/>
              <w:rPr>
                <w:sz w:val="16"/>
                <w:szCs w:val="16"/>
              </w:rPr>
            </w:pPr>
            <w:r>
              <w:rPr>
                <w:sz w:val="16"/>
                <w:szCs w:val="16"/>
              </w:rPr>
              <w:t>Cancellation of specific lot of contracting process</w:t>
            </w:r>
          </w:p>
        </w:tc>
      </w:tr>
    </w:tbl>
    <w:p w14:paraId="42DD5907" w14:textId="77777777" w:rsidR="00EC120A" w:rsidRPr="008B5073" w:rsidRDefault="00EC120A" w:rsidP="00EC120A">
      <w:pPr>
        <w:pStyle w:val="Heading7"/>
        <w:rPr>
          <w:sz w:val="24"/>
          <w:szCs w:val="24"/>
        </w:rPr>
      </w:pPr>
      <w:bookmarkStart w:id="97" w:name="_hkqd3j4uzz0y" w:colFirst="0" w:colLast="0"/>
      <w:bookmarkEnd w:id="97"/>
      <w:r w:rsidRPr="008B5073">
        <w:rPr>
          <w:sz w:val="24"/>
          <w:szCs w:val="24"/>
        </w:rPr>
        <w:t>‘funder’ codelist</w:t>
      </w:r>
    </w:p>
    <w:tbl>
      <w:tblPr>
        <w:tblW w:w="11625" w:type="dxa"/>
        <w:tblInd w:w="-100" w:type="dxa"/>
        <w:tblLayout w:type="fixed"/>
        <w:tblLook w:val="0600" w:firstRow="0" w:lastRow="0" w:firstColumn="0" w:lastColumn="0" w:noHBand="1" w:noVBand="1"/>
      </w:tblPr>
      <w:tblGrid>
        <w:gridCol w:w="2581"/>
        <w:gridCol w:w="9044"/>
      </w:tblGrid>
      <w:tr w:rsidR="00EC120A" w14:paraId="6084EE6C" w14:textId="77777777" w:rsidTr="00B87BB9">
        <w:tc>
          <w:tcPr>
            <w:tcW w:w="1995" w:type="dxa"/>
            <w:tcBorders>
              <w:left w:val="nil"/>
              <w:bottom w:val="nil"/>
            </w:tcBorders>
            <w:shd w:val="clear" w:color="auto" w:fill="F3F3F3"/>
            <w:tcMar>
              <w:top w:w="28" w:type="dxa"/>
              <w:left w:w="28" w:type="dxa"/>
              <w:bottom w:w="28" w:type="dxa"/>
              <w:right w:w="28" w:type="dxa"/>
            </w:tcMar>
          </w:tcPr>
          <w:p w14:paraId="40AD2F52"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BUYER</w:t>
            </w:r>
          </w:p>
        </w:tc>
        <w:tc>
          <w:tcPr>
            <w:tcW w:w="6990" w:type="dxa"/>
            <w:tcBorders>
              <w:left w:val="nil"/>
              <w:bottom w:val="nil"/>
            </w:tcBorders>
            <w:shd w:val="clear" w:color="auto" w:fill="F3F3F3"/>
            <w:tcMar>
              <w:top w:w="28" w:type="dxa"/>
              <w:left w:w="28" w:type="dxa"/>
              <w:bottom w:w="28" w:type="dxa"/>
              <w:right w:w="28" w:type="dxa"/>
            </w:tcMar>
          </w:tcPr>
          <w:p w14:paraId="4EFD2518" w14:textId="77777777" w:rsidR="00EC120A" w:rsidRDefault="00EC120A" w:rsidP="00B87BB9">
            <w:pPr>
              <w:spacing w:after="0" w:line="240" w:lineRule="auto"/>
              <w:rPr>
                <w:sz w:val="16"/>
                <w:szCs w:val="16"/>
              </w:rPr>
            </w:pPr>
          </w:p>
        </w:tc>
      </w:tr>
      <w:tr w:rsidR="00EC120A" w14:paraId="2BA3D2CC" w14:textId="77777777" w:rsidTr="00B87BB9">
        <w:tc>
          <w:tcPr>
            <w:tcW w:w="1995" w:type="dxa"/>
            <w:tcBorders>
              <w:left w:val="nil"/>
              <w:bottom w:val="nil"/>
            </w:tcBorders>
            <w:tcMar>
              <w:top w:w="28" w:type="dxa"/>
              <w:left w:w="28" w:type="dxa"/>
              <w:bottom w:w="28" w:type="dxa"/>
              <w:right w:w="28" w:type="dxa"/>
            </w:tcMar>
          </w:tcPr>
          <w:p w14:paraId="66BB83DE"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STATE</w:t>
            </w:r>
          </w:p>
        </w:tc>
        <w:tc>
          <w:tcPr>
            <w:tcW w:w="6990" w:type="dxa"/>
            <w:tcBorders>
              <w:left w:val="nil"/>
              <w:bottom w:val="nil"/>
            </w:tcBorders>
            <w:tcMar>
              <w:top w:w="28" w:type="dxa"/>
              <w:left w:w="28" w:type="dxa"/>
              <w:bottom w:w="28" w:type="dxa"/>
              <w:right w:w="28" w:type="dxa"/>
            </w:tcMar>
          </w:tcPr>
          <w:p w14:paraId="42BEC54C" w14:textId="77777777" w:rsidR="00EC120A" w:rsidRDefault="00EC120A" w:rsidP="00B87BB9">
            <w:pPr>
              <w:spacing w:after="0" w:line="240" w:lineRule="auto"/>
              <w:rPr>
                <w:sz w:val="16"/>
                <w:szCs w:val="16"/>
              </w:rPr>
            </w:pPr>
          </w:p>
        </w:tc>
      </w:tr>
      <w:tr w:rsidR="00EC120A" w14:paraId="75BD479B" w14:textId="77777777" w:rsidTr="00B87BB9">
        <w:tc>
          <w:tcPr>
            <w:tcW w:w="1995" w:type="dxa"/>
            <w:tcBorders>
              <w:left w:val="nil"/>
              <w:bottom w:val="nil"/>
            </w:tcBorders>
            <w:shd w:val="clear" w:color="auto" w:fill="F3F3F3"/>
            <w:tcMar>
              <w:top w:w="28" w:type="dxa"/>
              <w:left w:w="28" w:type="dxa"/>
              <w:bottom w:w="28" w:type="dxa"/>
              <w:right w:w="28" w:type="dxa"/>
            </w:tcMar>
          </w:tcPr>
          <w:p w14:paraId="46DA9BF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DONOR</w:t>
            </w:r>
          </w:p>
        </w:tc>
        <w:tc>
          <w:tcPr>
            <w:tcW w:w="6990" w:type="dxa"/>
            <w:tcBorders>
              <w:left w:val="nil"/>
              <w:bottom w:val="nil"/>
            </w:tcBorders>
            <w:shd w:val="clear" w:color="auto" w:fill="F3F3F3"/>
            <w:tcMar>
              <w:top w:w="28" w:type="dxa"/>
              <w:left w:w="28" w:type="dxa"/>
              <w:bottom w:w="28" w:type="dxa"/>
              <w:right w:w="28" w:type="dxa"/>
            </w:tcMar>
          </w:tcPr>
          <w:p w14:paraId="4B9D89D3" w14:textId="77777777" w:rsidR="00EC120A" w:rsidRDefault="00EC120A" w:rsidP="00B87BB9">
            <w:pPr>
              <w:spacing w:after="0" w:line="240" w:lineRule="auto"/>
              <w:rPr>
                <w:sz w:val="16"/>
                <w:szCs w:val="16"/>
              </w:rPr>
            </w:pPr>
          </w:p>
        </w:tc>
      </w:tr>
    </w:tbl>
    <w:p w14:paraId="7970EAFC" w14:textId="77777777" w:rsidR="00EC120A" w:rsidRPr="008B5073" w:rsidRDefault="00EC120A" w:rsidP="00EC120A">
      <w:pPr>
        <w:pStyle w:val="Heading7"/>
        <w:rPr>
          <w:sz w:val="24"/>
          <w:szCs w:val="24"/>
        </w:rPr>
      </w:pPr>
      <w:bookmarkStart w:id="98" w:name="_8bfwhae07fc5" w:colFirst="0" w:colLast="0"/>
      <w:bookmarkEnd w:id="98"/>
      <w:r w:rsidRPr="008B5073">
        <w:rPr>
          <w:sz w:val="24"/>
          <w:szCs w:val="24"/>
        </w:rPr>
        <w:t>‘payer’ codelist</w:t>
      </w:r>
    </w:p>
    <w:tbl>
      <w:tblPr>
        <w:tblW w:w="11640" w:type="dxa"/>
        <w:tblInd w:w="-100" w:type="dxa"/>
        <w:tblLayout w:type="fixed"/>
        <w:tblLook w:val="0600" w:firstRow="0" w:lastRow="0" w:firstColumn="0" w:lastColumn="0" w:noHBand="1" w:noVBand="1"/>
      </w:tblPr>
      <w:tblGrid>
        <w:gridCol w:w="2600"/>
        <w:gridCol w:w="9040"/>
      </w:tblGrid>
      <w:tr w:rsidR="00EC120A" w14:paraId="0F6C1138" w14:textId="77777777" w:rsidTr="00B87BB9">
        <w:tc>
          <w:tcPr>
            <w:tcW w:w="2010" w:type="dxa"/>
            <w:tcBorders>
              <w:left w:val="nil"/>
              <w:bottom w:val="nil"/>
            </w:tcBorders>
            <w:shd w:val="clear" w:color="auto" w:fill="F3F3F3"/>
            <w:tcMar>
              <w:top w:w="28" w:type="dxa"/>
              <w:left w:w="28" w:type="dxa"/>
              <w:bottom w:w="28" w:type="dxa"/>
              <w:right w:w="28" w:type="dxa"/>
            </w:tcMar>
          </w:tcPr>
          <w:p w14:paraId="7BF3B21D"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BUYER</w:t>
            </w:r>
          </w:p>
        </w:tc>
        <w:tc>
          <w:tcPr>
            <w:tcW w:w="6990" w:type="dxa"/>
            <w:tcBorders>
              <w:left w:val="nil"/>
              <w:bottom w:val="nil"/>
            </w:tcBorders>
            <w:shd w:val="clear" w:color="auto" w:fill="F3F3F3"/>
            <w:tcMar>
              <w:top w:w="28" w:type="dxa"/>
              <w:left w:w="28" w:type="dxa"/>
              <w:bottom w:w="28" w:type="dxa"/>
              <w:right w:w="28" w:type="dxa"/>
            </w:tcMar>
          </w:tcPr>
          <w:p w14:paraId="4F050A61" w14:textId="77777777" w:rsidR="00EC120A" w:rsidRDefault="00EC120A" w:rsidP="00B87BB9">
            <w:pPr>
              <w:spacing w:after="0" w:line="240" w:lineRule="auto"/>
              <w:rPr>
                <w:sz w:val="16"/>
                <w:szCs w:val="16"/>
              </w:rPr>
            </w:pPr>
          </w:p>
        </w:tc>
      </w:tr>
      <w:tr w:rsidR="00EC120A" w14:paraId="3D07B5D7" w14:textId="77777777" w:rsidTr="00B87BB9">
        <w:tc>
          <w:tcPr>
            <w:tcW w:w="2010" w:type="dxa"/>
            <w:tcBorders>
              <w:left w:val="nil"/>
              <w:bottom w:val="nil"/>
            </w:tcBorders>
            <w:tcMar>
              <w:top w:w="28" w:type="dxa"/>
              <w:left w:w="28" w:type="dxa"/>
              <w:bottom w:w="28" w:type="dxa"/>
              <w:right w:w="28" w:type="dxa"/>
            </w:tcMar>
          </w:tcPr>
          <w:p w14:paraId="3FDD4CFD"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THIRDPARTY</w:t>
            </w:r>
          </w:p>
        </w:tc>
        <w:tc>
          <w:tcPr>
            <w:tcW w:w="6990" w:type="dxa"/>
            <w:tcBorders>
              <w:left w:val="nil"/>
              <w:bottom w:val="nil"/>
            </w:tcBorders>
            <w:tcMar>
              <w:top w:w="28" w:type="dxa"/>
              <w:left w:w="28" w:type="dxa"/>
              <w:bottom w:w="28" w:type="dxa"/>
              <w:right w:w="28" w:type="dxa"/>
            </w:tcMar>
          </w:tcPr>
          <w:p w14:paraId="27DF4FDE" w14:textId="77777777" w:rsidR="00EC120A" w:rsidRDefault="00EC120A" w:rsidP="00B87BB9">
            <w:pPr>
              <w:spacing w:after="0" w:line="240" w:lineRule="auto"/>
              <w:rPr>
                <w:sz w:val="16"/>
                <w:szCs w:val="16"/>
              </w:rPr>
            </w:pPr>
          </w:p>
        </w:tc>
      </w:tr>
      <w:tr w:rsidR="00EC120A" w14:paraId="68056038" w14:textId="77777777" w:rsidTr="00B87BB9">
        <w:tc>
          <w:tcPr>
            <w:tcW w:w="2010" w:type="dxa"/>
            <w:tcBorders>
              <w:left w:val="nil"/>
              <w:bottom w:val="nil"/>
            </w:tcBorders>
            <w:shd w:val="clear" w:color="auto" w:fill="F3F3F3"/>
            <w:tcMar>
              <w:top w:w="28" w:type="dxa"/>
              <w:left w:w="28" w:type="dxa"/>
              <w:bottom w:w="28" w:type="dxa"/>
              <w:right w:w="28" w:type="dxa"/>
            </w:tcMar>
          </w:tcPr>
          <w:p w14:paraId="6BD7C9CD"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FUNDER</w:t>
            </w:r>
          </w:p>
        </w:tc>
        <w:tc>
          <w:tcPr>
            <w:tcW w:w="6990" w:type="dxa"/>
            <w:tcBorders>
              <w:left w:val="nil"/>
              <w:bottom w:val="nil"/>
            </w:tcBorders>
            <w:shd w:val="clear" w:color="auto" w:fill="F3F3F3"/>
            <w:tcMar>
              <w:top w:w="28" w:type="dxa"/>
              <w:left w:w="28" w:type="dxa"/>
              <w:bottom w:w="28" w:type="dxa"/>
              <w:right w:w="28" w:type="dxa"/>
            </w:tcMar>
          </w:tcPr>
          <w:p w14:paraId="5065AF5D" w14:textId="77777777" w:rsidR="00EC120A" w:rsidRDefault="00EC120A" w:rsidP="00B87BB9">
            <w:pPr>
              <w:spacing w:after="0" w:line="240" w:lineRule="auto"/>
              <w:rPr>
                <w:sz w:val="16"/>
                <w:szCs w:val="16"/>
              </w:rPr>
            </w:pPr>
          </w:p>
        </w:tc>
      </w:tr>
    </w:tbl>
    <w:p w14:paraId="31493197" w14:textId="77777777" w:rsidR="00EC120A" w:rsidRPr="008B5073" w:rsidRDefault="00EC120A" w:rsidP="00EC120A">
      <w:pPr>
        <w:pStyle w:val="Heading7"/>
        <w:rPr>
          <w:sz w:val="24"/>
          <w:szCs w:val="24"/>
        </w:rPr>
      </w:pPr>
      <w:bookmarkStart w:id="99" w:name="_2yvla4ggfwim" w:colFirst="0" w:colLast="0"/>
      <w:bookmarkEnd w:id="99"/>
      <w:r w:rsidRPr="008B5073">
        <w:rPr>
          <w:sz w:val="24"/>
          <w:szCs w:val="24"/>
        </w:rPr>
        <w:t>‘procuringEntity’ codelist</w:t>
      </w:r>
    </w:p>
    <w:tbl>
      <w:tblPr>
        <w:tblW w:w="11340" w:type="dxa"/>
        <w:tblInd w:w="-100" w:type="dxa"/>
        <w:tblLayout w:type="fixed"/>
        <w:tblLook w:val="0600" w:firstRow="0" w:lastRow="0" w:firstColumn="0" w:lastColumn="0" w:noHBand="1" w:noVBand="1"/>
      </w:tblPr>
      <w:tblGrid>
        <w:gridCol w:w="2476"/>
        <w:gridCol w:w="8864"/>
      </w:tblGrid>
      <w:tr w:rsidR="00EC120A" w14:paraId="5721AF09" w14:textId="77777777" w:rsidTr="00B87BB9">
        <w:tc>
          <w:tcPr>
            <w:tcW w:w="1965" w:type="dxa"/>
            <w:tcBorders>
              <w:left w:val="nil"/>
              <w:bottom w:val="nil"/>
            </w:tcBorders>
            <w:shd w:val="clear" w:color="auto" w:fill="F3F3F3"/>
            <w:tcMar>
              <w:top w:w="28" w:type="dxa"/>
              <w:left w:w="28" w:type="dxa"/>
              <w:bottom w:w="28" w:type="dxa"/>
              <w:right w:w="28" w:type="dxa"/>
            </w:tcMar>
          </w:tcPr>
          <w:p w14:paraId="60004140"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BUYER</w:t>
            </w:r>
          </w:p>
        </w:tc>
        <w:tc>
          <w:tcPr>
            <w:tcW w:w="7035" w:type="dxa"/>
            <w:tcBorders>
              <w:left w:val="nil"/>
              <w:bottom w:val="nil"/>
            </w:tcBorders>
            <w:shd w:val="clear" w:color="auto" w:fill="F3F3F3"/>
            <w:tcMar>
              <w:top w:w="28" w:type="dxa"/>
              <w:left w:w="28" w:type="dxa"/>
              <w:bottom w:w="28" w:type="dxa"/>
              <w:right w:w="28" w:type="dxa"/>
            </w:tcMar>
          </w:tcPr>
          <w:p w14:paraId="04D41476" w14:textId="77777777" w:rsidR="00EC120A" w:rsidRDefault="00EC120A" w:rsidP="00B87BB9">
            <w:pPr>
              <w:spacing w:after="0" w:line="240" w:lineRule="auto"/>
              <w:rPr>
                <w:sz w:val="16"/>
                <w:szCs w:val="16"/>
              </w:rPr>
            </w:pPr>
          </w:p>
        </w:tc>
      </w:tr>
      <w:tr w:rsidR="00EC120A" w14:paraId="0CE692D8" w14:textId="77777777" w:rsidTr="00B87BB9">
        <w:tc>
          <w:tcPr>
            <w:tcW w:w="1965" w:type="dxa"/>
            <w:tcBorders>
              <w:left w:val="nil"/>
              <w:bottom w:val="nil"/>
            </w:tcBorders>
            <w:tcMar>
              <w:top w:w="28" w:type="dxa"/>
              <w:left w:w="28" w:type="dxa"/>
              <w:bottom w:w="28" w:type="dxa"/>
              <w:right w:w="28" w:type="dxa"/>
            </w:tcMar>
          </w:tcPr>
          <w:p w14:paraId="4244C0A4"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THIRDPARTY</w:t>
            </w:r>
          </w:p>
        </w:tc>
        <w:tc>
          <w:tcPr>
            <w:tcW w:w="7035" w:type="dxa"/>
            <w:tcBorders>
              <w:left w:val="nil"/>
              <w:bottom w:val="nil"/>
            </w:tcBorders>
            <w:tcMar>
              <w:top w:w="28" w:type="dxa"/>
              <w:left w:w="28" w:type="dxa"/>
              <w:bottom w:w="28" w:type="dxa"/>
              <w:right w:w="28" w:type="dxa"/>
            </w:tcMar>
          </w:tcPr>
          <w:p w14:paraId="629F1B48" w14:textId="77777777" w:rsidR="00EC120A" w:rsidRDefault="00EC120A" w:rsidP="00B87BB9">
            <w:pPr>
              <w:spacing w:after="0" w:line="240" w:lineRule="auto"/>
              <w:rPr>
                <w:sz w:val="16"/>
                <w:szCs w:val="16"/>
              </w:rPr>
            </w:pPr>
          </w:p>
        </w:tc>
      </w:tr>
    </w:tbl>
    <w:p w14:paraId="049C1B59" w14:textId="77777777" w:rsidR="00EC120A" w:rsidRPr="008B5073" w:rsidRDefault="00EC120A" w:rsidP="00EC120A">
      <w:pPr>
        <w:pStyle w:val="Heading7"/>
        <w:rPr>
          <w:sz w:val="24"/>
          <w:szCs w:val="24"/>
        </w:rPr>
      </w:pPr>
      <w:bookmarkStart w:id="100" w:name="_cnef5pqaovsl" w:colFirst="0" w:colLast="0"/>
      <w:bookmarkEnd w:id="100"/>
      <w:r w:rsidRPr="008B5073">
        <w:rPr>
          <w:sz w:val="24"/>
          <w:szCs w:val="24"/>
        </w:rPr>
        <w:t>‘responsibleContactPerson’ codelist</w:t>
      </w:r>
    </w:p>
    <w:tbl>
      <w:tblPr>
        <w:tblW w:w="20256" w:type="dxa"/>
        <w:tblInd w:w="-100" w:type="dxa"/>
        <w:tblLayout w:type="fixed"/>
        <w:tblLook w:val="0600" w:firstRow="0" w:lastRow="0" w:firstColumn="0" w:lastColumn="0" w:noHBand="1" w:noVBand="1"/>
      </w:tblPr>
      <w:tblGrid>
        <w:gridCol w:w="2364"/>
        <w:gridCol w:w="8946"/>
        <w:gridCol w:w="8946"/>
      </w:tblGrid>
      <w:tr w:rsidR="008B5073" w14:paraId="292255C8" w14:textId="77777777" w:rsidTr="008B5073">
        <w:tc>
          <w:tcPr>
            <w:tcW w:w="2364" w:type="dxa"/>
            <w:tcBorders>
              <w:left w:val="nil"/>
              <w:bottom w:val="nil"/>
            </w:tcBorders>
            <w:shd w:val="clear" w:color="auto" w:fill="F3F3F3"/>
            <w:tcMar>
              <w:top w:w="28" w:type="dxa"/>
              <w:left w:w="28" w:type="dxa"/>
              <w:bottom w:w="28" w:type="dxa"/>
              <w:right w:w="28" w:type="dxa"/>
            </w:tcMar>
          </w:tcPr>
          <w:p w14:paraId="73D1E59E" w14:textId="77777777" w:rsidR="008B5073" w:rsidRDefault="008B5073"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BUYER</w:t>
            </w:r>
          </w:p>
        </w:tc>
        <w:tc>
          <w:tcPr>
            <w:tcW w:w="8946" w:type="dxa"/>
            <w:tcBorders>
              <w:left w:val="nil"/>
              <w:bottom w:val="nil"/>
              <w:right w:val="nil"/>
            </w:tcBorders>
            <w:shd w:val="clear" w:color="auto" w:fill="F3F3F3"/>
          </w:tcPr>
          <w:p w14:paraId="368A4FDB" w14:textId="77777777" w:rsidR="008B5073" w:rsidRDefault="008B5073" w:rsidP="00B87BB9">
            <w:pPr>
              <w:spacing w:after="0" w:line="240" w:lineRule="auto"/>
              <w:rPr>
                <w:sz w:val="16"/>
                <w:szCs w:val="16"/>
              </w:rPr>
            </w:pPr>
          </w:p>
        </w:tc>
        <w:tc>
          <w:tcPr>
            <w:tcW w:w="8946" w:type="dxa"/>
            <w:tcBorders>
              <w:left w:val="nil"/>
              <w:bottom w:val="nil"/>
            </w:tcBorders>
            <w:shd w:val="clear" w:color="auto" w:fill="F3F3F3"/>
            <w:tcMar>
              <w:top w:w="28" w:type="dxa"/>
              <w:left w:w="28" w:type="dxa"/>
              <w:bottom w:w="28" w:type="dxa"/>
              <w:right w:w="28" w:type="dxa"/>
            </w:tcMar>
          </w:tcPr>
          <w:p w14:paraId="5662D8C1" w14:textId="47FC565F" w:rsidR="008B5073" w:rsidRDefault="008B5073" w:rsidP="00B87BB9">
            <w:pPr>
              <w:spacing w:after="0" w:line="240" w:lineRule="auto"/>
              <w:rPr>
                <w:sz w:val="16"/>
                <w:szCs w:val="16"/>
              </w:rPr>
            </w:pPr>
          </w:p>
        </w:tc>
      </w:tr>
      <w:tr w:rsidR="008B5073" w14:paraId="7D26B1D8" w14:textId="77777777" w:rsidTr="008B5073">
        <w:tc>
          <w:tcPr>
            <w:tcW w:w="2364" w:type="dxa"/>
            <w:tcBorders>
              <w:left w:val="nil"/>
              <w:bottom w:val="nil"/>
            </w:tcBorders>
            <w:tcMar>
              <w:top w:w="28" w:type="dxa"/>
              <w:left w:w="28" w:type="dxa"/>
              <w:bottom w:w="28" w:type="dxa"/>
              <w:right w:w="28" w:type="dxa"/>
            </w:tcMar>
          </w:tcPr>
          <w:p w14:paraId="2541A230" w14:textId="77777777" w:rsidR="008B5073" w:rsidRDefault="008B5073"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THIRDPARTY</w:t>
            </w:r>
          </w:p>
        </w:tc>
        <w:tc>
          <w:tcPr>
            <w:tcW w:w="8946" w:type="dxa"/>
            <w:tcBorders>
              <w:left w:val="nil"/>
              <w:bottom w:val="nil"/>
              <w:right w:val="nil"/>
            </w:tcBorders>
          </w:tcPr>
          <w:p w14:paraId="215C681A" w14:textId="77777777" w:rsidR="008B5073" w:rsidRDefault="008B5073" w:rsidP="00B87BB9">
            <w:pPr>
              <w:spacing w:after="0" w:line="240" w:lineRule="auto"/>
              <w:rPr>
                <w:sz w:val="16"/>
                <w:szCs w:val="16"/>
              </w:rPr>
            </w:pPr>
          </w:p>
        </w:tc>
        <w:tc>
          <w:tcPr>
            <w:tcW w:w="8946" w:type="dxa"/>
            <w:tcBorders>
              <w:left w:val="nil"/>
              <w:bottom w:val="nil"/>
            </w:tcBorders>
            <w:tcMar>
              <w:top w:w="28" w:type="dxa"/>
              <w:left w:w="28" w:type="dxa"/>
              <w:bottom w:w="28" w:type="dxa"/>
              <w:right w:w="28" w:type="dxa"/>
            </w:tcMar>
          </w:tcPr>
          <w:p w14:paraId="61F7DEAE" w14:textId="73265A20" w:rsidR="008B5073" w:rsidRDefault="008B5073" w:rsidP="00B87BB9">
            <w:pPr>
              <w:spacing w:after="0" w:line="240" w:lineRule="auto"/>
              <w:rPr>
                <w:sz w:val="16"/>
                <w:szCs w:val="16"/>
              </w:rPr>
            </w:pPr>
          </w:p>
        </w:tc>
      </w:tr>
    </w:tbl>
    <w:p w14:paraId="5081963E" w14:textId="77777777" w:rsidR="00EC120A" w:rsidRPr="008B5073" w:rsidRDefault="00EC120A" w:rsidP="00EC120A">
      <w:pPr>
        <w:pStyle w:val="Heading7"/>
        <w:rPr>
          <w:sz w:val="24"/>
          <w:szCs w:val="24"/>
        </w:rPr>
      </w:pPr>
      <w:bookmarkStart w:id="101" w:name="_aftn7smycjc5" w:colFirst="0" w:colLast="0"/>
      <w:bookmarkEnd w:id="101"/>
      <w:r w:rsidRPr="008B5073">
        <w:rPr>
          <w:sz w:val="24"/>
          <w:szCs w:val="24"/>
        </w:rPr>
        <w:t>‘pmd’ codelist</w:t>
      </w:r>
    </w:p>
    <w:tbl>
      <w:tblPr>
        <w:tblW w:w="11295" w:type="dxa"/>
        <w:tblInd w:w="-100" w:type="dxa"/>
        <w:tblLayout w:type="fixed"/>
        <w:tblLook w:val="0600" w:firstRow="0" w:lastRow="0" w:firstColumn="0" w:lastColumn="0" w:noHBand="1" w:noVBand="1"/>
      </w:tblPr>
      <w:tblGrid>
        <w:gridCol w:w="2138"/>
        <w:gridCol w:w="9157"/>
      </w:tblGrid>
      <w:tr w:rsidR="00EC120A" w14:paraId="049CC5DD" w14:textId="77777777" w:rsidTr="00B87BB9">
        <w:tc>
          <w:tcPr>
            <w:tcW w:w="1695" w:type="dxa"/>
            <w:tcBorders>
              <w:left w:val="nil"/>
              <w:bottom w:val="nil"/>
            </w:tcBorders>
            <w:shd w:val="clear" w:color="auto" w:fill="F3F3F3"/>
            <w:tcMar>
              <w:top w:w="28" w:type="dxa"/>
              <w:left w:w="28" w:type="dxa"/>
              <w:bottom w:w="28" w:type="dxa"/>
              <w:right w:w="28" w:type="dxa"/>
            </w:tcMar>
          </w:tcPr>
          <w:p w14:paraId="166D9C3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MV</w:t>
            </w:r>
          </w:p>
        </w:tc>
        <w:tc>
          <w:tcPr>
            <w:tcW w:w="7260" w:type="dxa"/>
            <w:tcBorders>
              <w:left w:val="nil"/>
              <w:bottom w:val="nil"/>
            </w:tcBorders>
            <w:shd w:val="clear" w:color="auto" w:fill="F3F3F3"/>
            <w:tcMar>
              <w:top w:w="28" w:type="dxa"/>
              <w:left w:w="28" w:type="dxa"/>
              <w:bottom w:w="28" w:type="dxa"/>
              <w:right w:w="28" w:type="dxa"/>
            </w:tcMar>
          </w:tcPr>
          <w:p w14:paraId="060EE611" w14:textId="77777777" w:rsidR="00EC120A" w:rsidRDefault="00EC120A" w:rsidP="00B87BB9">
            <w:pPr>
              <w:spacing w:after="0" w:line="240" w:lineRule="auto"/>
              <w:rPr>
                <w:sz w:val="16"/>
                <w:szCs w:val="16"/>
              </w:rPr>
            </w:pPr>
            <w:r>
              <w:rPr>
                <w:sz w:val="16"/>
                <w:szCs w:val="16"/>
              </w:rPr>
              <w:t>Micro Value Procedure</w:t>
            </w:r>
          </w:p>
        </w:tc>
      </w:tr>
      <w:tr w:rsidR="00EC120A" w14:paraId="6B8C22C6" w14:textId="77777777" w:rsidTr="00B87BB9">
        <w:tc>
          <w:tcPr>
            <w:tcW w:w="1695" w:type="dxa"/>
            <w:tcBorders>
              <w:left w:val="nil"/>
              <w:bottom w:val="nil"/>
            </w:tcBorders>
            <w:tcMar>
              <w:top w:w="28" w:type="dxa"/>
              <w:left w:w="28" w:type="dxa"/>
              <w:bottom w:w="28" w:type="dxa"/>
              <w:right w:w="28" w:type="dxa"/>
            </w:tcMar>
          </w:tcPr>
          <w:p w14:paraId="0D5F5ECB"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SV</w:t>
            </w:r>
          </w:p>
        </w:tc>
        <w:tc>
          <w:tcPr>
            <w:tcW w:w="7260" w:type="dxa"/>
            <w:tcBorders>
              <w:left w:val="nil"/>
              <w:bottom w:val="nil"/>
            </w:tcBorders>
            <w:tcMar>
              <w:top w:w="28" w:type="dxa"/>
              <w:left w:w="28" w:type="dxa"/>
              <w:bottom w:w="28" w:type="dxa"/>
              <w:right w:w="28" w:type="dxa"/>
            </w:tcMar>
          </w:tcPr>
          <w:p w14:paraId="1EC44B5E" w14:textId="77777777" w:rsidR="00EC120A" w:rsidRDefault="00EC120A" w:rsidP="00B87BB9">
            <w:pPr>
              <w:spacing w:after="0" w:line="240" w:lineRule="auto"/>
              <w:rPr>
                <w:sz w:val="16"/>
                <w:szCs w:val="16"/>
              </w:rPr>
            </w:pPr>
            <w:r>
              <w:rPr>
                <w:sz w:val="16"/>
                <w:szCs w:val="16"/>
              </w:rPr>
              <w:t>Small Value Procedure</w:t>
            </w:r>
          </w:p>
        </w:tc>
      </w:tr>
      <w:tr w:rsidR="00EC120A" w14:paraId="71929D6F" w14:textId="77777777" w:rsidTr="00B87BB9">
        <w:tc>
          <w:tcPr>
            <w:tcW w:w="1695" w:type="dxa"/>
            <w:tcBorders>
              <w:left w:val="nil"/>
              <w:bottom w:val="nil"/>
            </w:tcBorders>
            <w:shd w:val="clear" w:color="auto" w:fill="F3F3F3"/>
            <w:tcMar>
              <w:top w:w="28" w:type="dxa"/>
              <w:left w:w="28" w:type="dxa"/>
              <w:bottom w:w="28" w:type="dxa"/>
              <w:right w:w="28" w:type="dxa"/>
            </w:tcMar>
          </w:tcPr>
          <w:p w14:paraId="7A1EE6A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OT</w:t>
            </w:r>
          </w:p>
        </w:tc>
        <w:tc>
          <w:tcPr>
            <w:tcW w:w="7260" w:type="dxa"/>
            <w:tcBorders>
              <w:left w:val="nil"/>
              <w:bottom w:val="nil"/>
            </w:tcBorders>
            <w:shd w:val="clear" w:color="auto" w:fill="F3F3F3"/>
            <w:tcMar>
              <w:top w:w="28" w:type="dxa"/>
              <w:left w:w="28" w:type="dxa"/>
              <w:bottom w:w="28" w:type="dxa"/>
              <w:right w:w="28" w:type="dxa"/>
            </w:tcMar>
          </w:tcPr>
          <w:p w14:paraId="0E83CE6B" w14:textId="77777777" w:rsidR="00EC120A" w:rsidRDefault="00EC120A" w:rsidP="00B87BB9">
            <w:pPr>
              <w:spacing w:after="0" w:line="240" w:lineRule="auto"/>
              <w:rPr>
                <w:sz w:val="16"/>
                <w:szCs w:val="16"/>
              </w:rPr>
            </w:pPr>
            <w:r>
              <w:rPr>
                <w:sz w:val="16"/>
                <w:szCs w:val="16"/>
              </w:rPr>
              <w:t>Open Tender Procedure</w:t>
            </w:r>
          </w:p>
        </w:tc>
      </w:tr>
    </w:tbl>
    <w:p w14:paraId="20AE9EDE" w14:textId="77777777" w:rsidR="00EC120A" w:rsidRDefault="00EC120A" w:rsidP="005B067E">
      <w:pPr>
        <w:pStyle w:val="Heading6"/>
        <w:numPr>
          <w:ilvl w:val="0"/>
          <w:numId w:val="0"/>
        </w:numPr>
        <w:ind w:left="1152" w:hanging="1152"/>
      </w:pPr>
      <w:bookmarkStart w:id="102" w:name="_7qd7smxlsy0v" w:colFirst="0" w:colLast="0"/>
      <w:bookmarkEnd w:id="102"/>
      <w:r>
        <w:t xml:space="preserve">How to Convert to OCDS-ready payload </w:t>
      </w:r>
    </w:p>
    <w:p w14:paraId="181D3AEA" w14:textId="77777777" w:rsidR="00EC56FE" w:rsidRPr="007A3E1F" w:rsidRDefault="00EC56FE" w:rsidP="00EC56FE">
      <w:pPr>
        <w:rPr>
          <w:szCs w:val="24"/>
        </w:rPr>
      </w:pPr>
      <w:r w:rsidRPr="007A3E1F">
        <w:rPr>
          <w:szCs w:val="24"/>
        </w:rPr>
        <w:t xml:space="preserve">Receiving a form is just a first step </w:t>
      </w:r>
      <w:r>
        <w:rPr>
          <w:szCs w:val="24"/>
        </w:rPr>
        <w:t>in the</w:t>
      </w:r>
      <w:r w:rsidRPr="007A3E1F">
        <w:rPr>
          <w:szCs w:val="24"/>
        </w:rPr>
        <w:t xml:space="preserve"> preparation of</w:t>
      </w:r>
      <w:r>
        <w:rPr>
          <w:szCs w:val="24"/>
        </w:rPr>
        <w:t xml:space="preserve"> the</w:t>
      </w:r>
      <w:r w:rsidRPr="007A3E1F">
        <w:rPr>
          <w:szCs w:val="24"/>
        </w:rPr>
        <w:t xml:space="preserve"> data-set (payload) to be processed by CDU. Then the form is completed by user, collected data should be transformed into command-model, described for each type of data-entity separately (see description in 'Data-models' section). To do that ocds-hints can be used. Such hints provided by form-service within json-schema for each form-row. Each hint contains a path (attribute 'ocds'). Collected data should be placed in prepared dataset according to this path for build a expected command model. </w:t>
      </w:r>
    </w:p>
    <w:p w14:paraId="43DEBD17" w14:textId="3469E8C4" w:rsidR="00EC120A" w:rsidRPr="007A3E1F" w:rsidRDefault="00EC56FE" w:rsidP="00EC56FE">
      <w:pPr>
        <w:rPr>
          <w:szCs w:val="24"/>
        </w:rPr>
      </w:pPr>
      <w:r w:rsidRPr="007A3E1F">
        <w:rPr>
          <w:szCs w:val="24"/>
        </w:rPr>
        <w:t>For this purposes next JavaScript scenario could be used</w:t>
      </w:r>
      <w:r w:rsidR="00EC120A" w:rsidRPr="007A3E1F">
        <w:rPr>
          <w:szCs w:val="24"/>
        </w:rPr>
        <w:t>:</w:t>
      </w:r>
    </w:p>
    <w:tbl>
      <w:tblPr>
        <w:tblW w:w="9525" w:type="dxa"/>
        <w:tblInd w:w="-100" w:type="dxa"/>
        <w:tblLayout w:type="fixed"/>
        <w:tblLook w:val="0600" w:firstRow="0" w:lastRow="0" w:firstColumn="0" w:lastColumn="0" w:noHBand="1" w:noVBand="1"/>
      </w:tblPr>
      <w:tblGrid>
        <w:gridCol w:w="9525"/>
      </w:tblGrid>
      <w:tr w:rsidR="00EC120A" w14:paraId="497C2423" w14:textId="77777777" w:rsidTr="00B87BB9">
        <w:tc>
          <w:tcPr>
            <w:tcW w:w="9525" w:type="dxa"/>
            <w:shd w:val="clear" w:color="auto" w:fill="F8F8F8"/>
            <w:tcMar>
              <w:top w:w="170" w:type="dxa"/>
              <w:left w:w="170" w:type="dxa"/>
              <w:bottom w:w="170" w:type="dxa"/>
              <w:right w:w="170" w:type="dxa"/>
            </w:tcMar>
          </w:tcPr>
          <w:p w14:paraId="5308EEC0"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convertJSONtoOCDS</w:t>
            </w:r>
            <w:r>
              <w:rPr>
                <w:rFonts w:ascii="Courier New" w:eastAsia="Courier New" w:hAnsi="Courier New" w:cs="Courier New"/>
                <w:color w:val="333333"/>
                <w:sz w:val="14"/>
                <w:szCs w:val="14"/>
                <w:shd w:val="clear" w:color="auto" w:fill="F8F8F8"/>
              </w:rPr>
              <w:t>(data, schema)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isObject = value =&gt; value &amp;&amp; </w:t>
            </w:r>
            <w:r>
              <w:rPr>
                <w:rFonts w:ascii="Courier New" w:eastAsia="Courier New" w:hAnsi="Courier New" w:cs="Courier New"/>
                <w:b/>
                <w:color w:val="333333"/>
                <w:sz w:val="14"/>
                <w:szCs w:val="14"/>
                <w:shd w:val="clear" w:color="auto" w:fill="F8F8F8"/>
              </w:rPr>
              <w:t>typeof</w:t>
            </w:r>
            <w:r>
              <w:rPr>
                <w:rFonts w:ascii="Courier New" w:eastAsia="Courier New" w:hAnsi="Courier New" w:cs="Courier New"/>
                <w:color w:val="333333"/>
                <w:sz w:val="14"/>
                <w:szCs w:val="14"/>
                <w:shd w:val="clear" w:color="auto" w:fill="F8F8F8"/>
              </w:rPr>
              <w:t xml:space="preserve"> value === </w:t>
            </w:r>
            <w:r>
              <w:rPr>
                <w:rFonts w:ascii="Courier New" w:eastAsia="Courier New" w:hAnsi="Courier New" w:cs="Courier New"/>
                <w:color w:val="DD1144"/>
                <w:sz w:val="14"/>
                <w:szCs w:val="14"/>
                <w:shd w:val="clear" w:color="auto" w:fill="F8F8F8"/>
              </w:rPr>
              <w:t>"object"</w:t>
            </w:r>
            <w:r>
              <w:rPr>
                <w:rFonts w:ascii="Courier New" w:eastAsia="Courier New" w:hAnsi="Courier New" w:cs="Courier New"/>
                <w:color w:val="333333"/>
                <w:sz w:val="14"/>
                <w:szCs w:val="14"/>
                <w:shd w:val="clear" w:color="auto" w:fill="F8F8F8"/>
              </w:rPr>
              <w:t xml:space="preserve"> &amp;&amp; value.constructor === </w:t>
            </w:r>
            <w:r>
              <w:rPr>
                <w:rFonts w:ascii="Courier New" w:eastAsia="Courier New" w:hAnsi="Courier New" w:cs="Courier New"/>
                <w:color w:val="0086B3"/>
                <w:sz w:val="14"/>
                <w:szCs w:val="14"/>
                <w:shd w:val="clear" w:color="auto" w:fill="F8F8F8"/>
              </w:rPr>
              <w:t>Object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isArray = value =&gt; </w:t>
            </w:r>
            <w:r>
              <w:rPr>
                <w:rFonts w:ascii="Courier New" w:eastAsia="Courier New" w:hAnsi="Courier New" w:cs="Courier New"/>
                <w:color w:val="0086B3"/>
                <w:sz w:val="14"/>
                <w:szCs w:val="14"/>
                <w:shd w:val="clear" w:color="auto" w:fill="F8F8F8"/>
              </w:rPr>
              <w:t>Array</w:t>
            </w:r>
            <w:r>
              <w:rPr>
                <w:rFonts w:ascii="Courier New" w:eastAsia="Courier New" w:hAnsi="Courier New" w:cs="Courier New"/>
                <w:color w:val="333333"/>
                <w:sz w:val="14"/>
                <w:szCs w:val="14"/>
                <w:shd w:val="clear" w:color="auto" w:fill="F8F8F8"/>
              </w:rPr>
              <w:t>.isArray(value);</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path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paths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docIndex = </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itemIndex = </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OCDSJSON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getOneOfIndex</w:t>
            </w:r>
            <w:r>
              <w:rPr>
                <w:rFonts w:ascii="Courier New" w:eastAsia="Courier New" w:hAnsi="Courier New" w:cs="Courier New"/>
                <w:color w:val="333333"/>
                <w:sz w:val="14"/>
                <w:szCs w:val="14"/>
                <w:shd w:val="clear" w:color="auto" w:fill="F8F8F8"/>
              </w:rPr>
              <w:t>(schema, arr)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testField = </w:t>
            </w:r>
            <w:r>
              <w:rPr>
                <w:rFonts w:ascii="Courier New" w:eastAsia="Courier New" w:hAnsi="Courier New" w:cs="Courier New"/>
                <w:color w:val="0086B3"/>
                <w:sz w:val="14"/>
                <w:szCs w:val="14"/>
                <w:shd w:val="clear" w:color="auto" w:fill="F8F8F8"/>
              </w:rPr>
              <w:t>Object</w:t>
            </w:r>
            <w:r>
              <w:rPr>
                <w:rFonts w:ascii="Courier New" w:eastAsia="Courier New" w:hAnsi="Courier New" w:cs="Courier New"/>
                <w:color w:val="333333"/>
                <w:sz w:val="14"/>
                <w:szCs w:val="14"/>
                <w:shd w:val="clear" w:color="auto" w:fill="F8F8F8"/>
              </w:rPr>
              <w:t>.keys(schema)[</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[testIndex, variant] </w:t>
            </w:r>
            <w:r>
              <w:rPr>
                <w:rFonts w:ascii="Courier New" w:eastAsia="Courier New" w:hAnsi="Courier New" w:cs="Courier New"/>
                <w:b/>
                <w:color w:val="333333"/>
                <w:sz w:val="14"/>
                <w:szCs w:val="14"/>
                <w:shd w:val="clear" w:color="auto" w:fill="F8F8F8"/>
              </w:rPr>
              <w:t>of</w:t>
            </w:r>
            <w:r>
              <w:rPr>
                <w:rFonts w:ascii="Courier New" w:eastAsia="Courier New" w:hAnsi="Courier New" w:cs="Courier New"/>
                <w:color w:val="333333"/>
                <w:sz w:val="14"/>
                <w:szCs w:val="14"/>
                <w:shd w:val="clear" w:color="auto" w:fill="F8F8F8"/>
              </w:rPr>
              <w:t xml:space="preserve"> schema[testField][</w:t>
            </w:r>
            <w:r>
              <w:rPr>
                <w:rFonts w:ascii="Courier New" w:eastAsia="Courier New" w:hAnsi="Courier New" w:cs="Courier New"/>
                <w:color w:val="DD1144"/>
                <w:sz w:val="14"/>
                <w:szCs w:val="14"/>
                <w:shd w:val="clear" w:color="auto" w:fill="F8F8F8"/>
              </w:rPr>
              <w:t>"oneOf"</w:t>
            </w:r>
            <w:r>
              <w:rPr>
                <w:rFonts w:ascii="Courier New" w:eastAsia="Courier New" w:hAnsi="Courier New" w:cs="Courier New"/>
                <w:color w:val="333333"/>
                <w:sz w:val="14"/>
                <w:szCs w:val="14"/>
                <w:shd w:val="clear" w:color="auto" w:fill="F8F8F8"/>
              </w:rPr>
              <w:t>].entries())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(variant[</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].hasOwnProperty(arr[</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[testField, testIndex];</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getPaths</w:t>
            </w:r>
            <w:r>
              <w:rPr>
                <w:rFonts w:ascii="Courier New" w:eastAsia="Courier New" w:hAnsi="Courier New" w:cs="Courier New"/>
                <w:color w:val="333333"/>
                <w:sz w:val="14"/>
                <w:szCs w:val="14"/>
                <w:shd w:val="clear" w:color="auto" w:fill="F8F8F8"/>
              </w:rPr>
              <w:t>(data)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key </w:t>
            </w:r>
            <w:r>
              <w:rPr>
                <w:rFonts w:ascii="Courier New" w:eastAsia="Courier New" w:hAnsi="Courier New" w:cs="Courier New"/>
                <w:b/>
                <w:color w:val="333333"/>
                <w:sz w:val="14"/>
                <w:szCs w:val="14"/>
                <w:shd w:val="clear" w:color="auto" w:fill="F8F8F8"/>
              </w:rPr>
              <w:t>in</w:t>
            </w:r>
            <w:r>
              <w:rPr>
                <w:rFonts w:ascii="Courier New" w:eastAsia="Courier New" w:hAnsi="Courier New" w:cs="Courier New"/>
                <w:color w:val="333333"/>
                <w:sz w:val="14"/>
                <w:szCs w:val="14"/>
                <w:shd w:val="clear" w:color="auto" w:fill="F8F8F8"/>
              </w:rPr>
              <w:t xml:space="preserve"> data)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(isObject(data[key])) {</w:t>
            </w:r>
            <w:r>
              <w:rPr>
                <w:rFonts w:ascii="Courier New" w:eastAsia="Courier New" w:hAnsi="Courier New" w:cs="Courier New"/>
                <w:color w:val="333333"/>
                <w:sz w:val="14"/>
                <w:szCs w:val="14"/>
                <w:shd w:val="clear" w:color="auto" w:fill="F8F8F8"/>
              </w:rPr>
              <w:br/>
              <w:t xml:space="preserve">        path.push(key);</w:t>
            </w:r>
            <w:r>
              <w:rPr>
                <w:rFonts w:ascii="Courier New" w:eastAsia="Courier New" w:hAnsi="Courier New" w:cs="Courier New"/>
                <w:color w:val="333333"/>
                <w:sz w:val="14"/>
                <w:szCs w:val="14"/>
                <w:shd w:val="clear" w:color="auto" w:fill="F8F8F8"/>
              </w:rPr>
              <w:br/>
              <w:t xml:space="preserve">        getPaths(data[key]);</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(isArray(data[key]) &amp;&amp; isObject(data[key][</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path.push(key);</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[index,] </w:t>
            </w:r>
            <w:r>
              <w:rPr>
                <w:rFonts w:ascii="Courier New" w:eastAsia="Courier New" w:hAnsi="Courier New" w:cs="Courier New"/>
                <w:b/>
                <w:color w:val="333333"/>
                <w:sz w:val="14"/>
                <w:szCs w:val="14"/>
                <w:shd w:val="clear" w:color="auto" w:fill="F8F8F8"/>
              </w:rPr>
              <w:t>of</w:t>
            </w:r>
            <w:r>
              <w:rPr>
                <w:rFonts w:ascii="Courier New" w:eastAsia="Courier New" w:hAnsi="Courier New" w:cs="Courier New"/>
                <w:color w:val="333333"/>
                <w:sz w:val="14"/>
                <w:szCs w:val="14"/>
                <w:shd w:val="clear" w:color="auto" w:fill="F8F8F8"/>
              </w:rPr>
              <w:t xml:space="preserve"> data[key].entries())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(key === </w:t>
            </w:r>
            <w:r>
              <w:rPr>
                <w:rFonts w:ascii="Courier New" w:eastAsia="Courier New" w:hAnsi="Courier New" w:cs="Courier New"/>
                <w:color w:val="DD1144"/>
                <w:sz w:val="14"/>
                <w:szCs w:val="14"/>
                <w:shd w:val="clear" w:color="auto" w:fill="F8F8F8"/>
              </w:rPr>
              <w:t>"documents"</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path.push(docIndex);</w:t>
            </w:r>
            <w:r>
              <w:rPr>
                <w:rFonts w:ascii="Courier New" w:eastAsia="Courier New" w:hAnsi="Courier New" w:cs="Courier New"/>
                <w:color w:val="333333"/>
                <w:sz w:val="14"/>
                <w:szCs w:val="14"/>
                <w:shd w:val="clear" w:color="auto" w:fill="F8F8F8"/>
              </w:rPr>
              <w:br/>
              <w:t xml:space="preserve">            ++docIndex;</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(key === </w:t>
            </w:r>
            <w:r>
              <w:rPr>
                <w:rFonts w:ascii="Courier New" w:eastAsia="Courier New" w:hAnsi="Courier New" w:cs="Courier New"/>
                <w:color w:val="DD1144"/>
                <w:sz w:val="14"/>
                <w:szCs w:val="14"/>
                <w:shd w:val="clear" w:color="auto" w:fill="F8F8F8"/>
              </w:rPr>
              <w:t>"items"</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path.push(itemIndex);</w:t>
            </w:r>
            <w:r>
              <w:rPr>
                <w:rFonts w:ascii="Courier New" w:eastAsia="Courier New" w:hAnsi="Courier New" w:cs="Courier New"/>
                <w:color w:val="333333"/>
                <w:sz w:val="14"/>
                <w:szCs w:val="14"/>
                <w:shd w:val="clear" w:color="auto" w:fill="F8F8F8"/>
              </w:rPr>
              <w:br/>
              <w:t xml:space="preserve">            ++itemIndex;</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path.push(index);</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getPaths(data[key][index]);</w:t>
            </w:r>
            <w:r>
              <w:rPr>
                <w:rFonts w:ascii="Courier New" w:eastAsia="Courier New" w:hAnsi="Courier New" w:cs="Courier New"/>
                <w:color w:val="333333"/>
                <w:sz w:val="14"/>
                <w:szCs w:val="14"/>
                <w:shd w:val="clear" w:color="auto" w:fill="F8F8F8"/>
              </w:rPr>
              <w:br/>
              <w:t xml:space="preserve">          path.pop();</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(!isObject(data[key])) {</w:t>
            </w:r>
            <w:r>
              <w:rPr>
                <w:rFonts w:ascii="Courier New" w:eastAsia="Courier New" w:hAnsi="Courier New" w:cs="Courier New"/>
                <w:color w:val="333333"/>
                <w:sz w:val="14"/>
                <w:szCs w:val="14"/>
                <w:shd w:val="clear" w:color="auto" w:fill="F8F8F8"/>
              </w:rPr>
              <w:br/>
              <w:t xml:space="preserve">        path.push(key);</w:t>
            </w:r>
            <w:r>
              <w:rPr>
                <w:rFonts w:ascii="Courier New" w:eastAsia="Courier New" w:hAnsi="Courier New" w:cs="Courier New"/>
                <w:color w:val="333333"/>
                <w:sz w:val="14"/>
                <w:szCs w:val="14"/>
                <w:shd w:val="clear" w:color="auto" w:fill="F8F8F8"/>
              </w:rPr>
              <w:br/>
              <w:t xml:space="preserve">        paths.push({</w:t>
            </w:r>
            <w:r>
              <w:rPr>
                <w:rFonts w:ascii="Courier New" w:eastAsia="Courier New" w:hAnsi="Courier New" w:cs="Courier New"/>
                <w:color w:val="333333"/>
                <w:sz w:val="14"/>
                <w:szCs w:val="14"/>
                <w:shd w:val="clear" w:color="auto" w:fill="F8F8F8"/>
              </w:rPr>
              <w:br/>
              <w:t xml:space="preserve">          path: path.slice(),</w:t>
            </w:r>
            <w:r>
              <w:rPr>
                <w:rFonts w:ascii="Courier New" w:eastAsia="Courier New" w:hAnsi="Courier New" w:cs="Courier New"/>
                <w:color w:val="333333"/>
                <w:sz w:val="14"/>
                <w:szCs w:val="14"/>
                <w:shd w:val="clear" w:color="auto" w:fill="F8F8F8"/>
              </w:rPr>
              <w:br/>
              <w:t xml:space="preserve">          value: data[key]</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(path.length &gt; </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path.pop();</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getOCDS</w:t>
            </w:r>
            <w:r>
              <w:rPr>
                <w:rFonts w:ascii="Courier New" w:eastAsia="Courier New" w:hAnsi="Courier New" w:cs="Courier New"/>
                <w:color w:val="333333"/>
                <w:sz w:val="14"/>
                <w:szCs w:val="14"/>
                <w:shd w:val="clear" w:color="auto" w:fill="F8F8F8"/>
              </w:rPr>
              <w:t>(schema, arr)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item </w:t>
            </w:r>
            <w:r>
              <w:rPr>
                <w:rFonts w:ascii="Courier New" w:eastAsia="Courier New" w:hAnsi="Courier New" w:cs="Courier New"/>
                <w:b/>
                <w:color w:val="333333"/>
                <w:sz w:val="14"/>
                <w:szCs w:val="14"/>
                <w:shd w:val="clear" w:color="auto" w:fill="F8F8F8"/>
              </w:rPr>
              <w:t>of</w:t>
            </w:r>
            <w:r>
              <w:rPr>
                <w:rFonts w:ascii="Courier New" w:eastAsia="Courier New" w:hAnsi="Courier New" w:cs="Courier New"/>
                <w:color w:val="333333"/>
                <w:sz w:val="14"/>
                <w:szCs w:val="14"/>
                <w:shd w:val="clear" w:color="auto" w:fill="F8F8F8"/>
              </w:rPr>
              <w:t xml:space="preserve"> arr)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][item].hasOwnProperty(</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 xml:space="preserve">) ||  </w:t>
            </w:r>
          </w:p>
          <w:p w14:paraId="18BC1BF6" w14:textId="77777777" w:rsidR="00EC120A" w:rsidRDefault="00EC120A" w:rsidP="00B87BB9">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][item].hasOwnProperty(</w:t>
            </w:r>
            <w:r>
              <w:rPr>
                <w:rFonts w:ascii="Courier New" w:eastAsia="Courier New" w:hAnsi="Courier New" w:cs="Courier New"/>
                <w:color w:val="DD1144"/>
                <w:sz w:val="14"/>
                <w:szCs w:val="14"/>
                <w:shd w:val="clear" w:color="auto" w:fill="F8F8F8"/>
              </w:rPr>
              <w:t>"items"</w:t>
            </w:r>
            <w:r>
              <w:rPr>
                <w:rFonts w:ascii="Courier New" w:eastAsia="Courier New" w:hAnsi="Courier New" w:cs="Courier New"/>
                <w:color w:val="333333"/>
                <w:sz w:val="14"/>
                <w:szCs w:val="14"/>
                <w:shd w:val="clear" w:color="auto" w:fill="F8F8F8"/>
              </w:rPr>
              <w:t xml:space="preserve">) &amp;&amp;    </w:t>
            </w:r>
          </w:p>
          <w:p w14:paraId="0389688A"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w:t>
            </w:r>
            <w:r>
              <w:rPr>
                <w:rFonts w:ascii="Courier New" w:eastAsia="Courier New" w:hAnsi="Courier New" w:cs="Courier New"/>
                <w:color w:val="DD1144"/>
                <w:sz w:val="14"/>
                <w:szCs w:val="14"/>
                <w:shd w:val="clear" w:color="auto" w:fill="F8F8F8"/>
              </w:rPr>
              <w:t>"items"</w:t>
            </w:r>
            <w:r>
              <w:rPr>
                <w:rFonts w:ascii="Courier New" w:eastAsia="Courier New" w:hAnsi="Courier New" w:cs="Courier New"/>
                <w:color w:val="333333"/>
                <w:sz w:val="14"/>
                <w:szCs w:val="14"/>
                <w:shd w:val="clear" w:color="auto" w:fill="F8F8F8"/>
              </w:rPr>
              <w:t>].hasOwnProperty(</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][item].hasOwnProperty(</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w:t>
            </w:r>
            <w:r>
              <w:rPr>
                <w:rFonts w:ascii="Courier New" w:eastAsia="Courier New" w:hAnsi="Courier New" w:cs="Courier New"/>
                <w:color w:val="DD1144"/>
                <w:sz w:val="14"/>
                <w:szCs w:val="14"/>
                <w:shd w:val="clear" w:color="auto" w:fill="F8F8F8"/>
              </w:rPr>
              <w:t>"items"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][item].hasOwnProperty(</w:t>
            </w:r>
            <w:r>
              <w:rPr>
                <w:rFonts w:ascii="Courier New" w:eastAsia="Courier New" w:hAnsi="Courier New" w:cs="Courier New"/>
                <w:color w:val="DD1144"/>
                <w:sz w:val="14"/>
                <w:szCs w:val="14"/>
                <w:shd w:val="clear" w:color="auto" w:fill="F8F8F8"/>
              </w:rPr>
              <w:t>"items"</w:t>
            </w:r>
            <w:r>
              <w:rPr>
                <w:rFonts w:ascii="Courier New" w:eastAsia="Courier New" w:hAnsi="Courier New" w:cs="Courier New"/>
                <w:color w:val="333333"/>
                <w:sz w:val="14"/>
                <w:szCs w:val="14"/>
                <w:shd w:val="clear" w:color="auto" w:fill="F8F8F8"/>
              </w:rPr>
              <w:t>) &amp;&amp;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][item].hasOwnProperty(</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firstEl = arr[</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arr.shift();</w:t>
            </w:r>
            <w:r>
              <w:rPr>
                <w:rFonts w:ascii="Courier New" w:eastAsia="Courier New" w:hAnsi="Courier New" w:cs="Courier New"/>
                <w:color w:val="333333"/>
                <w:sz w:val="14"/>
                <w:szCs w:val="14"/>
                <w:shd w:val="clear" w:color="auto" w:fill="F8F8F8"/>
              </w:rPr>
              <w:br/>
              <w:t xml:space="preserve">        arr.shift();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getOCDS(schema[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][firstEl][</w:t>
            </w:r>
            <w:r>
              <w:rPr>
                <w:rFonts w:ascii="Courier New" w:eastAsia="Courier New" w:hAnsi="Courier New" w:cs="Courier New"/>
                <w:color w:val="DD1144"/>
                <w:sz w:val="14"/>
                <w:szCs w:val="14"/>
                <w:shd w:val="clear" w:color="auto" w:fill="F8F8F8"/>
              </w:rPr>
              <w:t>"items"</w:t>
            </w:r>
            <w:r>
              <w:rPr>
                <w:rFonts w:ascii="Courier New" w:eastAsia="Courier New" w:hAnsi="Courier New" w:cs="Courier New"/>
                <w:color w:val="333333"/>
                <w:sz w:val="14"/>
                <w:szCs w:val="14"/>
                <w:shd w:val="clear" w:color="auto" w:fill="F8F8F8"/>
              </w:rPr>
              <w:t>], arr);</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][item].hasOwnProperty(</w:t>
            </w:r>
            <w:r>
              <w:rPr>
                <w:rFonts w:ascii="Courier New" w:eastAsia="Courier New" w:hAnsi="Courier New" w:cs="Courier New"/>
                <w:color w:val="DD1144"/>
                <w:sz w:val="14"/>
                <w:szCs w:val="14"/>
                <w:shd w:val="clear" w:color="auto" w:fill="F8F8F8"/>
              </w:rPr>
              <w:t>"dependencies"</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firstEl = arr[</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arr.shift();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[testField, testIndex] = getOneOfIndex(schema[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][firstEl][</w:t>
            </w:r>
            <w:r>
              <w:rPr>
                <w:rFonts w:ascii="Courier New" w:eastAsia="Courier New" w:hAnsi="Courier New" w:cs="Courier New"/>
                <w:color w:val="DD1144"/>
                <w:sz w:val="14"/>
                <w:szCs w:val="14"/>
                <w:shd w:val="clear" w:color="auto" w:fill="F8F8F8"/>
              </w:rPr>
              <w:t>"dependencies"</w:t>
            </w:r>
            <w:r>
              <w:rPr>
                <w:rFonts w:ascii="Courier New" w:eastAsia="Courier New" w:hAnsi="Courier New" w:cs="Courier New"/>
                <w:color w:val="333333"/>
                <w:sz w:val="14"/>
                <w:szCs w:val="14"/>
                <w:shd w:val="clear" w:color="auto" w:fill="F8F8F8"/>
              </w:rPr>
              <w:t>], arr);</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getOCDS(schema[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][firstEl][</w:t>
            </w:r>
            <w:r>
              <w:rPr>
                <w:rFonts w:ascii="Courier New" w:eastAsia="Courier New" w:hAnsi="Courier New" w:cs="Courier New"/>
                <w:color w:val="DD1144"/>
                <w:sz w:val="14"/>
                <w:szCs w:val="14"/>
                <w:shd w:val="clear" w:color="auto" w:fill="F8F8F8"/>
              </w:rPr>
              <w:t>"dependencies"</w:t>
            </w:r>
            <w:r>
              <w:rPr>
                <w:rFonts w:ascii="Courier New" w:eastAsia="Courier New" w:hAnsi="Courier New" w:cs="Courier New"/>
                <w:color w:val="333333"/>
                <w:sz w:val="14"/>
                <w:szCs w:val="14"/>
                <w:shd w:val="clear" w:color="auto" w:fill="F8F8F8"/>
              </w:rPr>
              <w:t>][testField][</w:t>
            </w:r>
            <w:r>
              <w:rPr>
                <w:rFonts w:ascii="Courier New" w:eastAsia="Courier New" w:hAnsi="Courier New" w:cs="Courier New"/>
                <w:color w:val="DD1144"/>
                <w:sz w:val="14"/>
                <w:szCs w:val="14"/>
                <w:shd w:val="clear" w:color="auto" w:fill="F8F8F8"/>
              </w:rPr>
              <w:t>"oneOf"</w:t>
            </w:r>
            <w:r>
              <w:rPr>
                <w:rFonts w:ascii="Courier New" w:eastAsia="Courier New" w:hAnsi="Courier New" w:cs="Courier New"/>
                <w:color w:val="333333"/>
                <w:sz w:val="14"/>
                <w:szCs w:val="14"/>
                <w:shd w:val="clear" w:color="auto" w:fill="F8F8F8"/>
              </w:rPr>
              <w:t>][testIndex], arr);</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(isObject(schema[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][item]))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firstEl = arr[</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arr.shift();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getOCDS(schema[</w:t>
            </w:r>
            <w:r>
              <w:rPr>
                <w:rFonts w:ascii="Courier New" w:eastAsia="Courier New" w:hAnsi="Courier New" w:cs="Courier New"/>
                <w:color w:val="DD1144"/>
                <w:sz w:val="14"/>
                <w:szCs w:val="14"/>
                <w:shd w:val="clear" w:color="auto" w:fill="F8F8F8"/>
              </w:rPr>
              <w:t>"properties"</w:t>
            </w:r>
            <w:r>
              <w:rPr>
                <w:rFonts w:ascii="Courier New" w:eastAsia="Courier New" w:hAnsi="Courier New" w:cs="Courier New"/>
                <w:color w:val="333333"/>
                <w:sz w:val="14"/>
                <w:szCs w:val="14"/>
                <w:shd w:val="clear" w:color="auto" w:fill="F8F8F8"/>
              </w:rPr>
              <w:t>][firstEl], arr);</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getOCDSPath</w:t>
            </w:r>
            <w:r>
              <w:rPr>
                <w:rFonts w:ascii="Courier New" w:eastAsia="Courier New" w:hAnsi="Courier New" w:cs="Courier New"/>
                <w:color w:val="333333"/>
                <w:sz w:val="14"/>
                <w:szCs w:val="14"/>
                <w:shd w:val="clear" w:color="auto" w:fill="F8F8F8"/>
              </w:rPr>
              <w:t>(schema, path)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item </w:t>
            </w:r>
            <w:r>
              <w:rPr>
                <w:rFonts w:ascii="Courier New" w:eastAsia="Courier New" w:hAnsi="Courier New" w:cs="Courier New"/>
                <w:b/>
                <w:color w:val="333333"/>
                <w:sz w:val="14"/>
                <w:szCs w:val="14"/>
                <w:shd w:val="clear" w:color="auto" w:fill="F8F8F8"/>
              </w:rPr>
              <w:t>of</w:t>
            </w:r>
            <w:r>
              <w:rPr>
                <w:rFonts w:ascii="Courier New" w:eastAsia="Courier New" w:hAnsi="Courier New" w:cs="Courier New"/>
                <w:color w:val="333333"/>
                <w:sz w:val="14"/>
                <w:szCs w:val="14"/>
                <w:shd w:val="clear" w:color="auto" w:fill="F8F8F8"/>
              </w:rPr>
              <w:t xml:space="preserve"> path) {</w:t>
            </w:r>
            <w:r>
              <w:rPr>
                <w:rFonts w:ascii="Courier New" w:eastAsia="Courier New" w:hAnsi="Courier New" w:cs="Courier New"/>
                <w:color w:val="333333"/>
                <w:sz w:val="14"/>
                <w:szCs w:val="14"/>
                <w:shd w:val="clear" w:color="auto" w:fill="F8F8F8"/>
              </w:rPr>
              <w:br/>
              <w:t xml:space="preserve">      item[</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 = getOCDS(schema, item[</w:t>
            </w:r>
            <w:r>
              <w:rPr>
                <w:rFonts w:ascii="Courier New" w:eastAsia="Courier New" w:hAnsi="Courier New" w:cs="Courier New"/>
                <w:color w:val="DD1144"/>
                <w:sz w:val="14"/>
                <w:szCs w:val="14"/>
                <w:shd w:val="clear" w:color="auto" w:fill="F8F8F8"/>
              </w:rPr>
              <w:t>"path"</w:t>
            </w:r>
            <w:r>
              <w:rPr>
                <w:rFonts w:ascii="Courier New" w:eastAsia="Courier New" w:hAnsi="Courier New" w:cs="Courier New"/>
                <w:color w:val="333333"/>
                <w:sz w:val="14"/>
                <w:szCs w:val="14"/>
                <w:shd w:val="clear" w:color="auto" w:fill="F8F8F8"/>
              </w:rPr>
              <w:t>].slice());</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getItemIndex</w:t>
            </w:r>
            <w:r>
              <w:rPr>
                <w:rFonts w:ascii="Courier New" w:eastAsia="Courier New" w:hAnsi="Courier New" w:cs="Courier New"/>
                <w:color w:val="333333"/>
                <w:sz w:val="14"/>
                <w:szCs w:val="14"/>
                <w:shd w:val="clear" w:color="auto" w:fill="F8F8F8"/>
              </w:rPr>
              <w:t>(arr, key)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[index, item] </w:t>
            </w:r>
            <w:r>
              <w:rPr>
                <w:rFonts w:ascii="Courier New" w:eastAsia="Courier New" w:hAnsi="Courier New" w:cs="Courier New"/>
                <w:b/>
                <w:color w:val="333333"/>
                <w:sz w:val="14"/>
                <w:szCs w:val="14"/>
                <w:shd w:val="clear" w:color="auto" w:fill="F8F8F8"/>
              </w:rPr>
              <w:t>of</w:t>
            </w:r>
            <w:r>
              <w:rPr>
                <w:rFonts w:ascii="Courier New" w:eastAsia="Courier New" w:hAnsi="Courier New" w:cs="Courier New"/>
                <w:color w:val="333333"/>
                <w:sz w:val="14"/>
                <w:szCs w:val="14"/>
                <w:shd w:val="clear" w:color="auto" w:fill="F8F8F8"/>
              </w:rPr>
              <w:t xml:space="preserve"> arr.entries())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(item === key)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arr[index + </w:t>
            </w:r>
            <w:r>
              <w:rPr>
                <w:rFonts w:ascii="Courier New" w:eastAsia="Courier New" w:hAnsi="Courier New" w:cs="Courier New"/>
                <w:color w:val="008080"/>
                <w:sz w:val="14"/>
                <w:szCs w:val="14"/>
                <w:shd w:val="clear" w:color="auto" w:fill="F8F8F8"/>
              </w:rPr>
              <w:t>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function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990000"/>
                <w:sz w:val="14"/>
                <w:szCs w:val="14"/>
                <w:shd w:val="clear" w:color="auto" w:fill="F8F8F8"/>
              </w:rPr>
              <w:t>fillOCDS</w:t>
            </w:r>
            <w:r>
              <w:rPr>
                <w:rFonts w:ascii="Courier New" w:eastAsia="Courier New" w:hAnsi="Courier New" w:cs="Courier New"/>
                <w:color w:val="333333"/>
                <w:sz w:val="14"/>
                <w:szCs w:val="14"/>
                <w:shd w:val="clear" w:color="auto" w:fill="F8F8F8"/>
              </w:rPr>
              <w:t>(formPath, pathsArr, value, obj)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[nodeName, type] = pathsArr[</w:t>
            </w:r>
            <w:r>
              <w:rPr>
                <w:rFonts w:ascii="Courier New" w:eastAsia="Courier New" w:hAnsi="Courier New" w:cs="Courier New"/>
                <w:color w:val="008080"/>
                <w:sz w:val="14"/>
                <w:szCs w:val="14"/>
                <w:shd w:val="clear" w:color="auto" w:fill="F8F8F8"/>
              </w:rPr>
              <w:t>0</w:t>
            </w:r>
            <w:r>
              <w:rPr>
                <w:rFonts w:ascii="Courier New" w:eastAsia="Courier New" w:hAnsi="Courier New" w:cs="Courier New"/>
                <w:color w:val="333333"/>
                <w:sz w:val="14"/>
                <w:szCs w:val="14"/>
                <w:shd w:val="clear" w:color="auto" w:fill="F8F8F8"/>
              </w:rPr>
              <w:t>].split(</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(type === </w:t>
            </w:r>
            <w:r>
              <w:rPr>
                <w:rFonts w:ascii="Courier New" w:eastAsia="Courier New" w:hAnsi="Courier New" w:cs="Courier New"/>
                <w:color w:val="DD1144"/>
                <w:sz w:val="14"/>
                <w:szCs w:val="14"/>
                <w:shd w:val="clear" w:color="auto" w:fill="F8F8F8"/>
              </w:rPr>
              <w:t>"object"</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(!obj.hasOwnProperty(nodeName)) {</w:t>
            </w:r>
            <w:r>
              <w:rPr>
                <w:rFonts w:ascii="Courier New" w:eastAsia="Courier New" w:hAnsi="Courier New" w:cs="Courier New"/>
                <w:color w:val="333333"/>
                <w:sz w:val="14"/>
                <w:szCs w:val="14"/>
                <w:shd w:val="clear" w:color="auto" w:fill="F8F8F8"/>
              </w:rPr>
              <w:br/>
              <w:t xml:space="preserve">        obj[nodeName]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pathsArr.shift();</w:t>
            </w:r>
            <w:r>
              <w:rPr>
                <w:rFonts w:ascii="Courier New" w:eastAsia="Courier New" w:hAnsi="Courier New" w:cs="Courier New"/>
                <w:color w:val="333333"/>
                <w:sz w:val="14"/>
                <w:szCs w:val="14"/>
                <w:shd w:val="clear" w:color="auto" w:fill="F8F8F8"/>
              </w:rPr>
              <w:br/>
              <w:t xml:space="preserve">      fillOCDS(formPath, pathsArr, value, obj[nodeName]);</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(type === </w:t>
            </w:r>
            <w:r>
              <w:rPr>
                <w:rFonts w:ascii="Courier New" w:eastAsia="Courier New" w:hAnsi="Courier New" w:cs="Courier New"/>
                <w:color w:val="DD1144"/>
                <w:sz w:val="14"/>
                <w:szCs w:val="14"/>
                <w:shd w:val="clear" w:color="auto" w:fill="F8F8F8"/>
              </w:rPr>
              <w:t>"array[object]"</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(!obj.hasOwnProperty(nodeName)) {</w:t>
            </w:r>
            <w:r>
              <w:rPr>
                <w:rFonts w:ascii="Courier New" w:eastAsia="Courier New" w:hAnsi="Courier New" w:cs="Courier New"/>
                <w:color w:val="333333"/>
                <w:sz w:val="14"/>
                <w:szCs w:val="14"/>
                <w:shd w:val="clear" w:color="auto" w:fill="F8F8F8"/>
              </w:rPr>
              <w:br/>
              <w:t xml:space="preserve">        obj[nodeName]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 = getItemIndex(formPath, nodeName);</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(obj[nodeName].length &lt; i + </w:t>
            </w:r>
            <w:r>
              <w:rPr>
                <w:rFonts w:ascii="Courier New" w:eastAsia="Courier New" w:hAnsi="Courier New" w:cs="Courier New"/>
                <w:color w:val="008080"/>
                <w:sz w:val="14"/>
                <w:szCs w:val="14"/>
                <w:shd w:val="clear" w:color="auto" w:fill="F8F8F8"/>
              </w:rPr>
              <w:t>1</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obj[nodeName][i]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pathsArr.shift();</w:t>
            </w:r>
            <w:r>
              <w:rPr>
                <w:rFonts w:ascii="Courier New" w:eastAsia="Courier New" w:hAnsi="Courier New" w:cs="Courier New"/>
                <w:color w:val="333333"/>
                <w:sz w:val="14"/>
                <w:szCs w:val="14"/>
                <w:shd w:val="clear" w:color="auto" w:fill="F8F8F8"/>
              </w:rPr>
              <w:br/>
              <w:t xml:space="preserve">      fillOCDS(formPath, pathsArr, value, obj[nodeName][i]);</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b/>
                <w:color w:val="333333"/>
                <w:sz w:val="14"/>
                <w:szCs w:val="14"/>
                <w:shd w:val="clear" w:color="auto" w:fill="F8F8F8"/>
              </w:rPr>
              <w:t>else</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(type !== </w:t>
            </w:r>
            <w:r>
              <w:rPr>
                <w:rFonts w:ascii="Courier New" w:eastAsia="Courier New" w:hAnsi="Courier New" w:cs="Courier New"/>
                <w:color w:val="DD1144"/>
                <w:sz w:val="14"/>
                <w:szCs w:val="14"/>
                <w:shd w:val="clear" w:color="auto" w:fill="F8F8F8"/>
              </w:rPr>
              <w:t>"object"</w:t>
            </w:r>
            <w:r>
              <w:rPr>
                <w:rFonts w:ascii="Courier New" w:eastAsia="Courier New" w:hAnsi="Courier New" w:cs="Courier New"/>
                <w:color w:val="333333"/>
                <w:sz w:val="14"/>
                <w:szCs w:val="14"/>
                <w:shd w:val="clear" w:color="auto" w:fill="F8F8F8"/>
              </w:rPr>
              <w:t xml:space="preserve"> &amp;&amp; type !== </w:t>
            </w:r>
            <w:r>
              <w:rPr>
                <w:rFonts w:ascii="Courier New" w:eastAsia="Courier New" w:hAnsi="Courier New" w:cs="Courier New"/>
                <w:color w:val="DD1144"/>
                <w:sz w:val="14"/>
                <w:szCs w:val="14"/>
                <w:shd w:val="clear" w:color="auto" w:fill="F8F8F8"/>
              </w:rPr>
              <w:t>"array[object]"</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obj[nodeName] = value;</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getPaths(data);</w:t>
            </w:r>
            <w:r>
              <w:rPr>
                <w:rFonts w:ascii="Courier New" w:eastAsia="Courier New" w:hAnsi="Courier New" w:cs="Courier New"/>
                <w:color w:val="333333"/>
                <w:sz w:val="14"/>
                <w:szCs w:val="14"/>
                <w:shd w:val="clear" w:color="auto" w:fill="F8F8F8"/>
              </w:rPr>
              <w:br/>
              <w:t xml:space="preserve">  getOCDSPath(schema, paths);</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for</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let</w:t>
            </w:r>
            <w:r>
              <w:rPr>
                <w:rFonts w:ascii="Courier New" w:eastAsia="Courier New" w:hAnsi="Courier New" w:cs="Courier New"/>
                <w:color w:val="333333"/>
                <w:sz w:val="14"/>
                <w:szCs w:val="14"/>
                <w:shd w:val="clear" w:color="auto" w:fill="F8F8F8"/>
              </w:rPr>
              <w:t xml:space="preserve"> item </w:t>
            </w:r>
            <w:r>
              <w:rPr>
                <w:rFonts w:ascii="Courier New" w:eastAsia="Courier New" w:hAnsi="Courier New" w:cs="Courier New"/>
                <w:b/>
                <w:color w:val="333333"/>
                <w:sz w:val="14"/>
                <w:szCs w:val="14"/>
                <w:shd w:val="clear" w:color="auto" w:fill="F8F8F8"/>
              </w:rPr>
              <w:t>of</w:t>
            </w:r>
            <w:r>
              <w:rPr>
                <w:rFonts w:ascii="Courier New" w:eastAsia="Courier New" w:hAnsi="Courier New" w:cs="Courier New"/>
                <w:color w:val="333333"/>
                <w:sz w:val="14"/>
                <w:szCs w:val="14"/>
                <w:shd w:val="clear" w:color="auto" w:fill="F8F8F8"/>
              </w:rPr>
              <w:t xml:space="preserve"> paths)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if</w:t>
            </w:r>
            <w:r>
              <w:rPr>
                <w:rFonts w:ascii="Courier New" w:eastAsia="Courier New" w:hAnsi="Courier New" w:cs="Courier New"/>
                <w:color w:val="333333"/>
                <w:sz w:val="14"/>
                <w:szCs w:val="14"/>
                <w:shd w:val="clear" w:color="auto" w:fill="F8F8F8"/>
              </w:rPr>
              <w:t xml:space="preserve"> (item.ocds)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const</w:t>
            </w:r>
            <w:r>
              <w:rPr>
                <w:rFonts w:ascii="Courier New" w:eastAsia="Courier New" w:hAnsi="Courier New" w:cs="Courier New"/>
                <w:color w:val="333333"/>
                <w:sz w:val="14"/>
                <w:szCs w:val="14"/>
                <w:shd w:val="clear" w:color="auto" w:fill="F8F8F8"/>
              </w:rPr>
              <w:t xml:space="preserve"> ocdsPathArr = item.ocds.split(</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fillOCDS(item.path, ocdsPathArr, item.value, OCDSJSON);</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b/>
                <w:color w:val="333333"/>
                <w:sz w:val="14"/>
                <w:szCs w:val="14"/>
                <w:shd w:val="clear" w:color="auto" w:fill="F8F8F8"/>
              </w:rPr>
              <w:t>return</w:t>
            </w:r>
            <w:r>
              <w:rPr>
                <w:rFonts w:ascii="Courier New" w:eastAsia="Courier New" w:hAnsi="Courier New" w:cs="Courier New"/>
                <w:color w:val="333333"/>
                <w:sz w:val="14"/>
                <w:szCs w:val="14"/>
                <w:shd w:val="clear" w:color="auto" w:fill="F8F8F8"/>
              </w:rPr>
              <w:t xml:space="preserve"> OCDSJSON;</w:t>
            </w:r>
            <w:r>
              <w:rPr>
                <w:rFonts w:ascii="Courier New" w:eastAsia="Courier New" w:hAnsi="Courier New" w:cs="Courier New"/>
                <w:color w:val="333333"/>
                <w:sz w:val="14"/>
                <w:szCs w:val="14"/>
                <w:shd w:val="clear" w:color="auto" w:fill="F8F8F8"/>
              </w:rPr>
              <w:br/>
              <w:t>}</w:t>
            </w:r>
          </w:p>
        </w:tc>
      </w:tr>
    </w:tbl>
    <w:p w14:paraId="3A8340C9" w14:textId="77777777" w:rsidR="00EC120A" w:rsidRDefault="00EC120A" w:rsidP="00EC120A"/>
    <w:p w14:paraId="07A55729" w14:textId="7E866CF0" w:rsidR="007962F8" w:rsidRPr="007962F8" w:rsidRDefault="007962F8" w:rsidP="007962F8"/>
    <w:p w14:paraId="76660E09" w14:textId="3335CE0E" w:rsidR="00B75952" w:rsidRDefault="70308E7A" w:rsidP="7B8F836E">
      <w:pPr>
        <w:pStyle w:val="Heading4"/>
      </w:pPr>
      <w:r>
        <w:t>BPE</w:t>
      </w:r>
    </w:p>
    <w:p w14:paraId="7EF30658" w14:textId="4635915C" w:rsidR="00BC2B7A" w:rsidRPr="00BC2B7A" w:rsidRDefault="00BC2B7A" w:rsidP="00BC2B7A">
      <w:r w:rsidRPr="00EC6F8C">
        <w:rPr>
          <w:lang w:val="en-US"/>
        </w:rPr>
        <w:t>A Business Process Engine (BPE) is a software framework that enables the execution and maintenance of process workflows. It provides business process interaction and </w:t>
      </w:r>
      <w:r w:rsidRPr="00EC6F8C">
        <w:rPr>
          <w:rStyle w:val="vm-hook"/>
          <w:bdr w:val="none" w:sz="0" w:space="0" w:color="auto" w:frame="1"/>
          <w:lang w:val="en-US"/>
        </w:rPr>
        <w:t>communication</w:t>
      </w:r>
      <w:r>
        <w:rPr>
          <w:lang w:val="en-US"/>
        </w:rPr>
        <w:t xml:space="preserve"> between different data/process. The framework used to link and manage all MTender processes is </w:t>
      </w:r>
      <w:r w:rsidRPr="00EC6F8C">
        <w:rPr>
          <w:i/>
          <w:lang w:val="en-US"/>
        </w:rPr>
        <w:t>Cassandra</w:t>
      </w:r>
      <w:r>
        <w:rPr>
          <w:lang w:val="en-US"/>
        </w:rPr>
        <w:t xml:space="preserve">. </w:t>
      </w:r>
      <w:r>
        <w:t xml:space="preserve">You can read more about this in the section </w:t>
      </w:r>
      <w:bookmarkStart w:id="103" w:name="_Toc19539782"/>
      <w:r>
        <w:t>4</w:t>
      </w:r>
      <w:r w:rsidRPr="00FA4358">
        <w:rPr>
          <w:i/>
        </w:rPr>
        <w:t>. Business Process Engine</w:t>
      </w:r>
      <w:bookmarkEnd w:id="103"/>
      <w:r>
        <w:t xml:space="preserve"> of the </w:t>
      </w:r>
      <w:r w:rsidRPr="003D2E43">
        <w:rPr>
          <w:i/>
        </w:rPr>
        <w:t>_ARCHITECTURE OF THE OCDS OPEN SOURCE CENTRAL UNIT OF THE ELECTRONIC PUBLIC PROCUREMENT SYSTEM - v3.0</w:t>
      </w:r>
      <w:r w:rsidRPr="00FA4358">
        <w:rPr>
          <w:i/>
          <w:lang w:val="en-US"/>
        </w:rPr>
        <w:t xml:space="preserve"> </w:t>
      </w:r>
      <w:r>
        <w:t>document.</w:t>
      </w:r>
    </w:p>
    <w:p w14:paraId="0CFA9D1A" w14:textId="5BC722DC" w:rsidR="00EC120A" w:rsidRPr="00BB3490" w:rsidRDefault="00EC56FE" w:rsidP="00EC120A">
      <w:pPr>
        <w:rPr>
          <w:szCs w:val="24"/>
        </w:rPr>
      </w:pPr>
      <w:r w:rsidRPr="00BB3490">
        <w:rPr>
          <w:szCs w:val="24"/>
        </w:rPr>
        <w:t xml:space="preserve">MTender uses ‘Camunda’ as </w:t>
      </w:r>
      <w:r>
        <w:rPr>
          <w:szCs w:val="24"/>
        </w:rPr>
        <w:t>the</w:t>
      </w:r>
      <w:r w:rsidRPr="00BB3490">
        <w:rPr>
          <w:szCs w:val="24"/>
        </w:rPr>
        <w:t xml:space="preserve"> main business process engine (BPE). ‘Camunda’ is an open-source flexible framework for workflow and process automation with a native BPMN 2.0. in its core that enables the execution and maintenance of process workflows. It provides business process interaction and communication between different data/process sources spread across one or more IT applications and services. </w:t>
      </w:r>
    </w:p>
    <w:tbl>
      <w:tblPr>
        <w:tblW w:w="9000" w:type="dxa"/>
        <w:tblInd w:w="-100" w:type="dxa"/>
        <w:tblLayout w:type="fixed"/>
        <w:tblLook w:val="0600" w:firstRow="0" w:lastRow="0" w:firstColumn="0" w:lastColumn="0" w:noHBand="1" w:noVBand="1"/>
      </w:tblPr>
      <w:tblGrid>
        <w:gridCol w:w="8145"/>
        <w:gridCol w:w="855"/>
      </w:tblGrid>
      <w:tr w:rsidR="00EC120A" w14:paraId="4F947EE2" w14:textId="77777777" w:rsidTr="00B87BB9">
        <w:tc>
          <w:tcPr>
            <w:tcW w:w="8145" w:type="dxa"/>
            <w:shd w:val="clear" w:color="auto" w:fill="FFFFAB"/>
            <w:tcMar>
              <w:top w:w="170" w:type="dxa"/>
              <w:left w:w="170" w:type="dxa"/>
              <w:bottom w:w="170" w:type="dxa"/>
              <w:right w:w="170" w:type="dxa"/>
            </w:tcMar>
            <w:vAlign w:val="center"/>
          </w:tcPr>
          <w:p w14:paraId="0569B6AE" w14:textId="77777777" w:rsidR="00EC120A" w:rsidRDefault="00EC120A" w:rsidP="00B87BB9">
            <w:pPr>
              <w:spacing w:after="0" w:line="240" w:lineRule="auto"/>
              <w:rPr>
                <w:b/>
              </w:rPr>
            </w:pPr>
            <w:r>
              <w:rPr>
                <w:b/>
              </w:rPr>
              <w:t xml:space="preserve">Learn more about </w:t>
            </w:r>
            <w:hyperlink r:id="rId68">
              <w:r>
                <w:rPr>
                  <w:b/>
                  <w:u w:val="single"/>
                </w:rPr>
                <w:t>Camunda BPE</w:t>
              </w:r>
            </w:hyperlink>
          </w:p>
        </w:tc>
        <w:tc>
          <w:tcPr>
            <w:tcW w:w="855" w:type="dxa"/>
            <w:shd w:val="clear" w:color="auto" w:fill="FFFFAB"/>
            <w:tcMar>
              <w:top w:w="100" w:type="dxa"/>
              <w:left w:w="100" w:type="dxa"/>
              <w:bottom w:w="100" w:type="dxa"/>
              <w:right w:w="100" w:type="dxa"/>
            </w:tcMar>
            <w:vAlign w:val="center"/>
          </w:tcPr>
          <w:p w14:paraId="4391E895" w14:textId="77777777" w:rsidR="00EC120A" w:rsidRDefault="00EC120A" w:rsidP="00B87BB9">
            <w:pPr>
              <w:spacing w:after="0" w:line="240" w:lineRule="auto"/>
              <w:jc w:val="right"/>
            </w:pPr>
            <w:r>
              <w:rPr>
                <w:noProof/>
                <w:lang w:eastAsia="en-GB"/>
              </w:rPr>
              <w:drawing>
                <wp:inline distT="114300" distB="114300" distL="114300" distR="114300" wp14:anchorId="5C7BCFB2" wp14:editId="14DBBC34">
                  <wp:extent cx="204788" cy="20478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204788" cy="204788"/>
                          </a:xfrm>
                          <a:prstGeom prst="rect">
                            <a:avLst/>
                          </a:prstGeom>
                          <a:ln/>
                        </pic:spPr>
                      </pic:pic>
                    </a:graphicData>
                  </a:graphic>
                </wp:inline>
              </w:drawing>
            </w:r>
          </w:p>
        </w:tc>
      </w:tr>
    </w:tbl>
    <w:p w14:paraId="0ED48D61" w14:textId="77777777" w:rsidR="00EC120A" w:rsidRDefault="00EC120A" w:rsidP="007E68B6">
      <w:pPr>
        <w:pStyle w:val="Heading5"/>
        <w:numPr>
          <w:ilvl w:val="0"/>
          <w:numId w:val="0"/>
        </w:numPr>
        <w:ind w:left="1008" w:hanging="1008"/>
      </w:pPr>
      <w:r>
        <w:t>Overview</w:t>
      </w:r>
    </w:p>
    <w:p w14:paraId="0B407D96" w14:textId="77777777" w:rsidR="00EC120A" w:rsidRDefault="00EC120A" w:rsidP="007E68B6">
      <w:pPr>
        <w:pStyle w:val="Heading6"/>
        <w:numPr>
          <w:ilvl w:val="0"/>
          <w:numId w:val="0"/>
        </w:numPr>
        <w:ind w:left="1152" w:hanging="1152"/>
      </w:pPr>
      <w:bookmarkStart w:id="104" w:name="_k4954ylolf1s" w:colFirst="0" w:colLast="0"/>
      <w:bookmarkEnd w:id="104"/>
      <w:r>
        <w:t>AccessPoint</w:t>
      </w:r>
    </w:p>
    <w:tbl>
      <w:tblPr>
        <w:tblW w:w="9026" w:type="dxa"/>
        <w:tblInd w:w="-100" w:type="dxa"/>
        <w:tblLayout w:type="fixed"/>
        <w:tblLook w:val="0600" w:firstRow="0" w:lastRow="0" w:firstColumn="0" w:lastColumn="0" w:noHBand="1" w:noVBand="1"/>
      </w:tblPr>
      <w:tblGrid>
        <w:gridCol w:w="9026"/>
      </w:tblGrid>
      <w:tr w:rsidR="00EC120A" w14:paraId="63C38313" w14:textId="77777777" w:rsidTr="00B87BB9">
        <w:tc>
          <w:tcPr>
            <w:tcW w:w="9026" w:type="dxa"/>
            <w:shd w:val="clear" w:color="auto" w:fill="F3F3F3"/>
            <w:tcMar>
              <w:top w:w="170" w:type="dxa"/>
              <w:left w:w="170" w:type="dxa"/>
              <w:bottom w:w="170" w:type="dxa"/>
              <w:right w:w="170" w:type="dxa"/>
            </w:tcMar>
          </w:tcPr>
          <w:p w14:paraId="441E919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https://sandbox.bpe.mtender.gov.md</w:t>
            </w:r>
          </w:p>
        </w:tc>
      </w:tr>
    </w:tbl>
    <w:p w14:paraId="5E886577" w14:textId="77777777" w:rsidR="00EC120A" w:rsidRDefault="00EC120A" w:rsidP="007E68B6">
      <w:pPr>
        <w:pStyle w:val="Heading6"/>
        <w:numPr>
          <w:ilvl w:val="0"/>
          <w:numId w:val="0"/>
        </w:numPr>
        <w:ind w:left="1152" w:hanging="1152"/>
      </w:pPr>
      <w:bookmarkStart w:id="105" w:name="_flnu2x5aw1s1" w:colFirst="0" w:colLast="0"/>
      <w:bookmarkEnd w:id="105"/>
      <w:r>
        <w:t>Request</w:t>
      </w:r>
    </w:p>
    <w:p w14:paraId="31A95FD9" w14:textId="77777777" w:rsidR="00EC120A" w:rsidRPr="00BB3490" w:rsidRDefault="00EC120A" w:rsidP="00EC120A">
      <w:pPr>
        <w:spacing w:after="0"/>
        <w:rPr>
          <w:szCs w:val="24"/>
        </w:rPr>
      </w:pPr>
      <w:r w:rsidRPr="00BB3490">
        <w:rPr>
          <w:szCs w:val="24"/>
        </w:rPr>
        <w:t>All requests for Form Service are use POST-method (same as for parent Operation Service)</w:t>
      </w:r>
    </w:p>
    <w:tbl>
      <w:tblPr>
        <w:tblW w:w="9026" w:type="dxa"/>
        <w:tblInd w:w="-100" w:type="dxa"/>
        <w:tblLayout w:type="fixed"/>
        <w:tblLook w:val="0600" w:firstRow="0" w:lastRow="0" w:firstColumn="0" w:lastColumn="0" w:noHBand="1" w:noVBand="1"/>
      </w:tblPr>
      <w:tblGrid>
        <w:gridCol w:w="9026"/>
      </w:tblGrid>
      <w:tr w:rsidR="00EC120A" w14:paraId="1C590756" w14:textId="77777777" w:rsidTr="00B87BB9">
        <w:tc>
          <w:tcPr>
            <w:tcW w:w="9026" w:type="dxa"/>
            <w:shd w:val="clear" w:color="auto" w:fill="F8F8F8"/>
            <w:tcMar>
              <w:top w:w="170" w:type="dxa"/>
              <w:left w:w="170" w:type="dxa"/>
              <w:bottom w:w="170" w:type="dxa"/>
              <w:right w:w="170" w:type="dxa"/>
            </w:tcMar>
          </w:tcPr>
          <w:p w14:paraId="49CEC499"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000080"/>
                <w:sz w:val="14"/>
                <w:szCs w:val="14"/>
                <w:shd w:val="clear" w:color="auto" w:fill="F8F8F8"/>
              </w:rPr>
              <w:t>endPoint?specificParams[...]</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sandbox.bpe.mtender.gov.md</w:t>
            </w:r>
          </w:p>
        </w:tc>
      </w:tr>
    </w:tbl>
    <w:p w14:paraId="1E7B3B59" w14:textId="77777777" w:rsidR="00EC120A" w:rsidRDefault="00EC120A" w:rsidP="00EC120A">
      <w:pPr>
        <w:pStyle w:val="Heading7"/>
      </w:pPr>
      <w:bookmarkStart w:id="106" w:name="_cyje47lexlh2" w:colFirst="0" w:colLast="0"/>
      <w:bookmarkEnd w:id="106"/>
      <w:r>
        <w:t>Specific Params</w:t>
      </w:r>
    </w:p>
    <w:p w14:paraId="78A07548" w14:textId="77777777" w:rsidR="00EC120A" w:rsidRPr="00BB3490" w:rsidRDefault="00EC120A" w:rsidP="00EC120A">
      <w:pPr>
        <w:spacing w:after="0"/>
        <w:rPr>
          <w:szCs w:val="24"/>
        </w:rPr>
      </w:pPr>
      <w:r w:rsidRPr="00BB3490">
        <w:rPr>
          <w:szCs w:val="24"/>
        </w:rPr>
        <w:t>Set of specific parameters required in particular case. Described below.</w:t>
      </w:r>
    </w:p>
    <w:p w14:paraId="3EC054F3" w14:textId="77777777" w:rsidR="00EC120A" w:rsidRDefault="00EC120A" w:rsidP="007E68B6">
      <w:pPr>
        <w:pStyle w:val="Heading6"/>
        <w:numPr>
          <w:ilvl w:val="0"/>
          <w:numId w:val="0"/>
        </w:numPr>
        <w:ind w:left="1152" w:hanging="1152"/>
      </w:pPr>
      <w:bookmarkStart w:id="107" w:name="_iti5kn69o4on" w:colFirst="0" w:colLast="0"/>
      <w:bookmarkEnd w:id="107"/>
      <w:r>
        <w:t>Response</w:t>
      </w:r>
    </w:p>
    <w:p w14:paraId="7387C99D" w14:textId="77777777" w:rsidR="00EC120A" w:rsidRPr="00BB3490" w:rsidRDefault="00EC120A" w:rsidP="00EC120A">
      <w:pPr>
        <w:spacing w:after="0"/>
        <w:rPr>
          <w:szCs w:val="24"/>
        </w:rPr>
      </w:pPr>
      <w:r w:rsidRPr="00BB3490">
        <w:rPr>
          <w:szCs w:val="24"/>
        </w:rPr>
        <w:t>For all valid queries, the response will have a common structure:</w:t>
      </w:r>
    </w:p>
    <w:tbl>
      <w:tblPr>
        <w:tblW w:w="9026" w:type="dxa"/>
        <w:tblInd w:w="-100" w:type="dxa"/>
        <w:tblLayout w:type="fixed"/>
        <w:tblLook w:val="0600" w:firstRow="0" w:lastRow="0" w:firstColumn="0" w:lastColumn="0" w:noHBand="1" w:noVBand="1"/>
      </w:tblPr>
      <w:tblGrid>
        <w:gridCol w:w="9026"/>
      </w:tblGrid>
      <w:tr w:rsidR="00EC120A" w14:paraId="4C111864" w14:textId="77777777" w:rsidTr="00B87BB9">
        <w:tc>
          <w:tcPr>
            <w:tcW w:w="9026" w:type="dxa"/>
            <w:shd w:val="clear" w:color="auto" w:fill="F8F8F8"/>
            <w:tcMar>
              <w:top w:w="170" w:type="dxa"/>
              <w:left w:w="170" w:type="dxa"/>
              <w:bottom w:w="170" w:type="dxa"/>
              <w:right w:w="170" w:type="dxa"/>
            </w:tcMar>
          </w:tcPr>
          <w:p w14:paraId="3B4E75FC"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46E197FC" w14:textId="77777777" w:rsidR="00EC120A" w:rsidRDefault="00EC120A" w:rsidP="00EC120A">
      <w:pPr>
        <w:spacing w:after="0"/>
        <w:rPr>
          <w:sz w:val="16"/>
          <w:szCs w:val="16"/>
        </w:rPr>
      </w:pPr>
    </w:p>
    <w:tbl>
      <w:tblPr>
        <w:tblW w:w="9000" w:type="dxa"/>
        <w:tblInd w:w="-100" w:type="dxa"/>
        <w:tblLayout w:type="fixed"/>
        <w:tblLook w:val="0600" w:firstRow="0" w:lastRow="0" w:firstColumn="0" w:lastColumn="0" w:noHBand="1" w:noVBand="1"/>
      </w:tblPr>
      <w:tblGrid>
        <w:gridCol w:w="8250"/>
        <w:gridCol w:w="750"/>
      </w:tblGrid>
      <w:tr w:rsidR="00EC120A" w14:paraId="5124A500" w14:textId="77777777" w:rsidTr="00B87BB9">
        <w:tc>
          <w:tcPr>
            <w:tcW w:w="8250" w:type="dxa"/>
            <w:shd w:val="clear" w:color="auto" w:fill="FFFFAB"/>
            <w:tcMar>
              <w:top w:w="170" w:type="dxa"/>
              <w:left w:w="170" w:type="dxa"/>
              <w:bottom w:w="170" w:type="dxa"/>
              <w:right w:w="170" w:type="dxa"/>
            </w:tcMar>
            <w:vAlign w:val="center"/>
          </w:tcPr>
          <w:p w14:paraId="5790685A" w14:textId="77777777" w:rsidR="00EC120A" w:rsidRDefault="00EC120A" w:rsidP="00B87BB9">
            <w:pPr>
              <w:spacing w:after="0" w:line="240" w:lineRule="auto"/>
              <w:rPr>
                <w:b/>
              </w:rPr>
            </w:pPr>
            <w:r>
              <w:rPr>
                <w:b/>
              </w:rPr>
              <w:t>Objects "schema" and "data" will be present even if they are empty</w:t>
            </w:r>
          </w:p>
        </w:tc>
        <w:tc>
          <w:tcPr>
            <w:tcW w:w="750" w:type="dxa"/>
            <w:shd w:val="clear" w:color="auto" w:fill="FFFFAB"/>
            <w:tcMar>
              <w:top w:w="85" w:type="dxa"/>
              <w:left w:w="85" w:type="dxa"/>
              <w:bottom w:w="85" w:type="dxa"/>
              <w:right w:w="85" w:type="dxa"/>
            </w:tcMar>
            <w:vAlign w:val="center"/>
          </w:tcPr>
          <w:p w14:paraId="5A001B50" w14:textId="77777777" w:rsidR="00EC120A" w:rsidRDefault="00EC120A" w:rsidP="00B87BB9">
            <w:pPr>
              <w:spacing w:after="0" w:line="240" w:lineRule="auto"/>
              <w:jc w:val="center"/>
            </w:pPr>
            <w:r>
              <w:rPr>
                <w:noProof/>
                <w:lang w:eastAsia="en-GB"/>
              </w:rPr>
              <w:drawing>
                <wp:inline distT="114300" distB="114300" distL="114300" distR="114300" wp14:anchorId="4CCFD6E1" wp14:editId="5C735439">
                  <wp:extent cx="190500" cy="219808"/>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05DAE225" w14:textId="77777777" w:rsidR="00EC120A" w:rsidRPr="00BB3490" w:rsidRDefault="00EC120A" w:rsidP="00EC120A">
      <w:pPr>
        <w:spacing w:before="200" w:after="0"/>
        <w:rPr>
          <w:szCs w:val="24"/>
        </w:rPr>
      </w:pPr>
      <w:r w:rsidRPr="00BB3490">
        <w:rPr>
          <w:szCs w:val="24"/>
        </w:rPr>
        <w:t>For all invalid queries, the response will have a common structure:</w:t>
      </w:r>
    </w:p>
    <w:tbl>
      <w:tblPr>
        <w:tblW w:w="9026" w:type="dxa"/>
        <w:tblInd w:w="-100" w:type="dxa"/>
        <w:tblLayout w:type="fixed"/>
        <w:tblLook w:val="0600" w:firstRow="0" w:lastRow="0" w:firstColumn="0" w:lastColumn="0" w:noHBand="1" w:noVBand="1"/>
      </w:tblPr>
      <w:tblGrid>
        <w:gridCol w:w="9026"/>
      </w:tblGrid>
      <w:tr w:rsidR="00EC120A" w14:paraId="77522EAD" w14:textId="77777777" w:rsidTr="00B87BB9">
        <w:tc>
          <w:tcPr>
            <w:tcW w:w="9026" w:type="dxa"/>
            <w:shd w:val="clear" w:color="auto" w:fill="F8F8F8"/>
            <w:tcMar>
              <w:top w:w="170" w:type="dxa"/>
              <w:left w:w="170" w:type="dxa"/>
              <w:bottom w:w="170" w:type="dxa"/>
              <w:right w:w="170" w:type="dxa"/>
            </w:tcMar>
          </w:tcPr>
          <w:p w14:paraId="3922638F" w14:textId="77777777" w:rsidR="00EC120A" w:rsidRDefault="00EC120A" w:rsidP="00B87BB9">
            <w:pPr>
              <w:widowControl w:val="0"/>
              <w:spacing w:after="0"/>
              <w:rPr>
                <w:rFonts w:ascii="Courier New" w:eastAsia="Courier New" w:hAnsi="Courier New" w:cs="Courier New"/>
                <w:color w:val="444444"/>
                <w:sz w:val="14"/>
                <w:szCs w:val="14"/>
              </w:rPr>
            </w:pPr>
            <w:r>
              <w:rPr>
                <w:rFonts w:ascii="Courier New" w:eastAsia="Courier New" w:hAnsi="Courier New" w:cs="Courier New"/>
                <w:color w:val="008080"/>
                <w:sz w:val="14"/>
                <w:szCs w:val="14"/>
                <w:shd w:val="clear" w:color="auto" w:fill="F8F8F8"/>
              </w:rPr>
              <w:t>4</w:t>
            </w:r>
            <w:r>
              <w:rPr>
                <w:rFonts w:ascii="Courier New" w:eastAsia="Courier New" w:hAnsi="Courier New" w:cs="Courier New"/>
                <w:color w:val="333333"/>
                <w:sz w:val="14"/>
                <w:szCs w:val="14"/>
                <w:shd w:val="clear" w:color="auto" w:fill="F8F8F8"/>
              </w:rPr>
              <w:t>XX</w:t>
            </w:r>
            <w:r>
              <w:rPr>
                <w:rFonts w:ascii="Courier New" w:eastAsia="Courier New" w:hAnsi="Courier New" w:cs="Courier New"/>
                <w:color w:val="333333"/>
                <w:sz w:val="14"/>
                <w:szCs w:val="14"/>
                <w:shd w:val="clear" w:color="auto" w:fill="F8F8F8"/>
              </w:rPr>
              <w:br/>
              <w:t>Content-Type: application/json; charset=UTF</w:t>
            </w:r>
            <w:r>
              <w:rPr>
                <w:rFonts w:ascii="Courier New" w:eastAsia="Courier New" w:hAnsi="Courier New" w:cs="Courier New"/>
                <w:color w:val="008080"/>
                <w:sz w:val="14"/>
                <w:szCs w:val="14"/>
                <w:shd w:val="clear" w:color="auto" w:fill="F8F8F8"/>
              </w:rPr>
              <w:t>-8</w:t>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t xml:space="preserve">  "errors":[</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"code":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"description":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B560D0E" w14:textId="4D8342BA" w:rsidR="00EC120A" w:rsidRDefault="00EC120A" w:rsidP="007E68B6">
      <w:pPr>
        <w:pStyle w:val="Heading6"/>
        <w:numPr>
          <w:ilvl w:val="0"/>
          <w:numId w:val="0"/>
        </w:numPr>
        <w:ind w:left="1152" w:hanging="1152"/>
      </w:pPr>
      <w:bookmarkStart w:id="108" w:name="_7wmduhelf4sc" w:colFirst="0" w:colLast="0"/>
      <w:bookmarkStart w:id="109" w:name="_aex4hvogdeia" w:colFirst="0" w:colLast="0"/>
      <w:bookmarkEnd w:id="108"/>
      <w:bookmarkEnd w:id="109"/>
      <w:r>
        <w:t>Functionality</w:t>
      </w:r>
    </w:p>
    <w:p w14:paraId="5F3FC9D2"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Budgeting</w:t>
      </w:r>
    </w:p>
    <w:p w14:paraId="2D2E6152"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Expenditure Item</w:t>
      </w:r>
    </w:p>
    <w:p w14:paraId="67584D12"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Funding Source</w:t>
      </w:r>
    </w:p>
    <w:p w14:paraId="419193EA"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Planning</w:t>
      </w:r>
    </w:p>
    <w:p w14:paraId="08E452D3"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PN</w:t>
      </w:r>
    </w:p>
    <w:p w14:paraId="3A4A21D3"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Announcement</w:t>
      </w:r>
    </w:p>
    <w:p w14:paraId="490065D5"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CN</w:t>
      </w:r>
    </w:p>
    <w:p w14:paraId="2F4F6F7A"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CNonPN</w:t>
      </w:r>
    </w:p>
    <w:p w14:paraId="15745FA8"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Tender/Lot cancellation</w:t>
      </w:r>
    </w:p>
    <w:p w14:paraId="2C867CAF"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Clarification</w:t>
      </w:r>
    </w:p>
    <w:p w14:paraId="3E6A1872"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 xml:space="preserve">Enquiry </w:t>
      </w:r>
    </w:p>
    <w:p w14:paraId="0738A336"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Answer</w:t>
      </w:r>
    </w:p>
    <w:p w14:paraId="22DA0145"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Submission</w:t>
      </w:r>
    </w:p>
    <w:p w14:paraId="206F85D1"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Bidding</w:t>
      </w:r>
    </w:p>
    <w:p w14:paraId="716D5CEB"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Withdrawing of bids</w:t>
      </w:r>
    </w:p>
    <w:p w14:paraId="0B9293D8"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Awarding</w:t>
      </w:r>
    </w:p>
    <w:p w14:paraId="113E6B50"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 xml:space="preserve">Awarding step </w:t>
      </w:r>
    </w:p>
    <w:p w14:paraId="22A78520"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Awarding protocol</w:t>
      </w:r>
    </w:p>
    <w:p w14:paraId="0FAAE4C9" w14:textId="77777777" w:rsidR="00EC120A" w:rsidRDefault="00EC120A" w:rsidP="00C310AA">
      <w:pPr>
        <w:numPr>
          <w:ilvl w:val="0"/>
          <w:numId w:val="16"/>
        </w:numPr>
        <w:pBdr>
          <w:top w:val="none" w:sz="0" w:space="0" w:color="auto"/>
          <w:left w:val="none" w:sz="0" w:space="0" w:color="auto"/>
          <w:bottom w:val="none" w:sz="0" w:space="0" w:color="auto"/>
          <w:right w:val="none" w:sz="0" w:space="0" w:color="auto"/>
          <w:between w:val="none" w:sz="0" w:space="0" w:color="auto"/>
        </w:pBdr>
        <w:spacing w:before="0" w:after="0"/>
        <w:ind w:left="450" w:hanging="270"/>
        <w:jc w:val="left"/>
      </w:pPr>
      <w:r>
        <w:t xml:space="preserve">Contracting </w:t>
      </w:r>
    </w:p>
    <w:p w14:paraId="2A17A36D"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Contract preparation</w:t>
      </w:r>
    </w:p>
    <w:p w14:paraId="67E54D1C"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Contract issuing</w:t>
      </w:r>
    </w:p>
    <w:p w14:paraId="62CC1412"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0"/>
        <w:ind w:left="720" w:hanging="270"/>
        <w:jc w:val="left"/>
      </w:pPr>
      <w:r>
        <w:t>Contract signing</w:t>
      </w:r>
    </w:p>
    <w:p w14:paraId="4A2ADBC4" w14:textId="77777777" w:rsidR="00EC120A" w:rsidRDefault="00EC120A" w:rsidP="00C310AA">
      <w:pPr>
        <w:numPr>
          <w:ilvl w:val="1"/>
          <w:numId w:val="16"/>
        </w:numPr>
        <w:pBdr>
          <w:top w:val="none" w:sz="0" w:space="0" w:color="auto"/>
          <w:left w:val="none" w:sz="0" w:space="0" w:color="auto"/>
          <w:bottom w:val="none" w:sz="0" w:space="0" w:color="auto"/>
          <w:right w:val="none" w:sz="0" w:space="0" w:color="auto"/>
          <w:between w:val="none" w:sz="0" w:space="0" w:color="auto"/>
        </w:pBdr>
        <w:spacing w:before="0" w:after="200"/>
        <w:ind w:left="720" w:hanging="270"/>
        <w:jc w:val="left"/>
      </w:pPr>
      <w:r>
        <w:t>Contract activation</w:t>
      </w:r>
      <w:r>
        <w:br w:type="page"/>
      </w:r>
    </w:p>
    <w:p w14:paraId="693DD740" w14:textId="77777777" w:rsidR="00EC120A" w:rsidRDefault="00EC120A" w:rsidP="007E68B6">
      <w:pPr>
        <w:pStyle w:val="Heading5"/>
        <w:numPr>
          <w:ilvl w:val="0"/>
          <w:numId w:val="0"/>
        </w:numPr>
        <w:ind w:left="1008" w:hanging="1008"/>
      </w:pPr>
      <w:r>
        <w:t>How to work with</w:t>
      </w:r>
    </w:p>
    <w:p w14:paraId="0477A56B" w14:textId="77777777" w:rsidR="00EC120A" w:rsidRDefault="00EC120A" w:rsidP="007E68B6">
      <w:pPr>
        <w:pStyle w:val="Heading6"/>
        <w:numPr>
          <w:ilvl w:val="0"/>
          <w:numId w:val="0"/>
        </w:numPr>
        <w:ind w:left="1152" w:hanging="1152"/>
      </w:pPr>
      <w:r>
        <w:t>Expenditure Item (EI)</w:t>
      </w:r>
    </w:p>
    <w:p w14:paraId="7D11B450" w14:textId="77777777" w:rsidR="00EC120A" w:rsidRDefault="00EC120A" w:rsidP="00EC120A">
      <w:pPr>
        <w:pStyle w:val="Heading7"/>
        <w:rPr>
          <w:i/>
        </w:rPr>
      </w:pPr>
      <w:bookmarkStart w:id="110" w:name="_pvk6947d8fr6" w:colFirst="0" w:colLast="0"/>
      <w:bookmarkEnd w:id="110"/>
      <w:r>
        <w:t>Create ei</w:t>
      </w:r>
    </w:p>
    <w:p w14:paraId="2B3F54FA" w14:textId="77777777" w:rsidR="00EC120A" w:rsidRPr="00BB3490" w:rsidRDefault="00EC120A" w:rsidP="00EC120A">
      <w:pPr>
        <w:rPr>
          <w:szCs w:val="24"/>
        </w:rPr>
      </w:pPr>
      <w:r w:rsidRPr="00BB3490">
        <w:rPr>
          <w:szCs w:val="24"/>
        </w:rPr>
        <w:t xml:space="preserve">To create new entity of EI standard </w:t>
      </w:r>
      <w:hyperlink w:anchor="_9wovobcqdvbf">
        <w:r w:rsidRPr="00BB3490">
          <w:rPr>
            <w:szCs w:val="24"/>
            <w:u w:val="single"/>
          </w:rPr>
          <w:t xml:space="preserve">POST data model </w:t>
        </w:r>
      </w:hyperlink>
      <w:r w:rsidRPr="00BB3490">
        <w:rPr>
          <w:szCs w:val="24"/>
        </w:rPr>
        <w:t>should be used for preparation of POST-request for BPE. Such POST-request must be based on EI data-model and includes only required and optional data-fields.</w:t>
      </w:r>
    </w:p>
    <w:tbl>
      <w:tblPr>
        <w:tblW w:w="9000" w:type="dxa"/>
        <w:tblInd w:w="185" w:type="dxa"/>
        <w:tblLayout w:type="fixed"/>
        <w:tblLook w:val="0600" w:firstRow="0" w:lastRow="0" w:firstColumn="0" w:lastColumn="0" w:noHBand="1" w:noVBand="1"/>
      </w:tblPr>
      <w:tblGrid>
        <w:gridCol w:w="9000"/>
      </w:tblGrid>
      <w:tr w:rsidR="00EC120A" w14:paraId="560A2911" w14:textId="77777777" w:rsidTr="00B87BB9">
        <w:tc>
          <w:tcPr>
            <w:tcW w:w="9000" w:type="dxa"/>
            <w:tcBorders>
              <w:top w:val="nil"/>
              <w:left w:val="nil"/>
              <w:bottom w:val="nil"/>
              <w:right w:val="nil"/>
            </w:tcBorders>
            <w:shd w:val="clear" w:color="auto" w:fill="F3F3F3"/>
            <w:tcMar>
              <w:top w:w="170" w:type="dxa"/>
              <w:left w:w="170" w:type="dxa"/>
              <w:bottom w:w="170" w:type="dxa"/>
              <w:right w:w="170" w:type="dxa"/>
            </w:tcMar>
          </w:tcPr>
          <w:p w14:paraId="37ABD4A9"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/do/ei?country=...</w:t>
            </w:r>
          </w:p>
        </w:tc>
      </w:tr>
    </w:tbl>
    <w:p w14:paraId="5ED64A90"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0B79F177" w14:textId="77777777" w:rsidTr="00B87BB9">
        <w:trPr>
          <w:trHeight w:val="280"/>
        </w:trPr>
        <w:tc>
          <w:tcPr>
            <w:tcW w:w="2070" w:type="dxa"/>
            <w:tcBorders>
              <w:top w:val="nil"/>
            </w:tcBorders>
            <w:shd w:val="clear" w:color="auto" w:fill="F3F3F3"/>
            <w:tcMar>
              <w:top w:w="45" w:type="dxa"/>
              <w:left w:w="45" w:type="dxa"/>
              <w:bottom w:w="45" w:type="dxa"/>
              <w:right w:w="45" w:type="dxa"/>
            </w:tcMar>
          </w:tcPr>
          <w:p w14:paraId="5DF76AE6"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country</w:t>
            </w:r>
          </w:p>
        </w:tc>
        <w:tc>
          <w:tcPr>
            <w:tcW w:w="6915" w:type="dxa"/>
            <w:tcBorders>
              <w:top w:val="nil"/>
            </w:tcBorders>
            <w:shd w:val="clear" w:color="auto" w:fill="F3F3F3"/>
            <w:tcMar>
              <w:top w:w="45" w:type="dxa"/>
              <w:left w:w="45" w:type="dxa"/>
              <w:bottom w:w="45" w:type="dxa"/>
              <w:right w:w="45" w:type="dxa"/>
            </w:tcMar>
          </w:tcPr>
          <w:p w14:paraId="77CCEBAB" w14:textId="77777777" w:rsidR="00EC120A" w:rsidRDefault="00EC120A" w:rsidP="00B87BB9">
            <w:pPr>
              <w:spacing w:after="0" w:line="240" w:lineRule="auto"/>
              <w:rPr>
                <w:sz w:val="16"/>
                <w:szCs w:val="16"/>
              </w:rPr>
            </w:pPr>
            <w:r>
              <w:rPr>
                <w:sz w:val="16"/>
                <w:szCs w:val="16"/>
              </w:rPr>
              <w:t xml:space="preserve">Identifier of country of jurisdiction according to </w:t>
            </w:r>
            <w:hyperlink w:anchor="_bs2kmvk44pui">
              <w:r>
                <w:rPr>
                  <w:sz w:val="16"/>
                  <w:szCs w:val="16"/>
                  <w:u w:val="single"/>
                </w:rPr>
                <w:t>‘country’ codelist</w:t>
              </w:r>
            </w:hyperlink>
          </w:p>
        </w:tc>
      </w:tr>
    </w:tbl>
    <w:p w14:paraId="60311CE6" w14:textId="77777777" w:rsidR="00EC120A" w:rsidRDefault="00EC120A" w:rsidP="00EC120A">
      <w:pPr>
        <w:pStyle w:val="Heading7"/>
        <w:rPr>
          <w:i/>
        </w:rPr>
      </w:pPr>
      <w:bookmarkStart w:id="111" w:name="_yzvyco38tqc6" w:colFirst="0" w:colLast="0"/>
      <w:bookmarkEnd w:id="111"/>
      <w:r>
        <w:t>Update ei</w:t>
      </w:r>
    </w:p>
    <w:p w14:paraId="572E8602" w14:textId="77777777" w:rsidR="00EC120A" w:rsidRPr="00BB3490" w:rsidRDefault="00EC120A" w:rsidP="00EC120A">
      <w:pPr>
        <w:rPr>
          <w:szCs w:val="24"/>
        </w:rPr>
      </w:pPr>
      <w:r w:rsidRPr="00BB3490">
        <w:rPr>
          <w:szCs w:val="24"/>
        </w:rPr>
        <w:t xml:space="preserve">To update existing entity of EI existing </w:t>
      </w:r>
      <w:hyperlink w:anchor="_wl3zgfemys4">
        <w:r w:rsidRPr="00BB3490">
          <w:rPr>
            <w:szCs w:val="24"/>
            <w:u w:val="single"/>
          </w:rPr>
          <w:t>rules for update of EI</w:t>
        </w:r>
      </w:hyperlink>
      <w:r w:rsidRPr="00BB3490">
        <w:rPr>
          <w:szCs w:val="24"/>
        </w:rPr>
        <w:t xml:space="preserve"> must be considered for preparation of request.</w:t>
      </w:r>
    </w:p>
    <w:tbl>
      <w:tblPr>
        <w:tblW w:w="9000" w:type="dxa"/>
        <w:tblInd w:w="185" w:type="dxa"/>
        <w:tblLayout w:type="fixed"/>
        <w:tblLook w:val="0600" w:firstRow="0" w:lastRow="0" w:firstColumn="0" w:lastColumn="0" w:noHBand="1" w:noVBand="1"/>
      </w:tblPr>
      <w:tblGrid>
        <w:gridCol w:w="9000"/>
      </w:tblGrid>
      <w:tr w:rsidR="00EC120A" w14:paraId="2CE5239A" w14:textId="77777777" w:rsidTr="00B87BB9">
        <w:tc>
          <w:tcPr>
            <w:tcW w:w="9000" w:type="dxa"/>
            <w:tcBorders>
              <w:top w:val="nil"/>
              <w:left w:val="nil"/>
              <w:bottom w:val="nil"/>
              <w:right w:val="nil"/>
            </w:tcBorders>
            <w:shd w:val="clear" w:color="auto" w:fill="F3F3F3"/>
            <w:tcMar>
              <w:top w:w="170" w:type="dxa"/>
              <w:left w:w="170" w:type="dxa"/>
              <w:bottom w:w="170" w:type="dxa"/>
              <w:right w:w="170" w:type="dxa"/>
            </w:tcMar>
          </w:tcPr>
          <w:p w14:paraId="2ED7EE7E"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/do/ei/ocid</w:t>
            </w:r>
          </w:p>
        </w:tc>
      </w:tr>
    </w:tbl>
    <w:p w14:paraId="6D939DE3"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6110689C" w14:textId="77777777" w:rsidTr="00B87BB9">
        <w:trPr>
          <w:trHeight w:val="280"/>
        </w:trPr>
        <w:tc>
          <w:tcPr>
            <w:tcW w:w="2070" w:type="dxa"/>
            <w:tcBorders>
              <w:top w:val="nil"/>
            </w:tcBorders>
            <w:shd w:val="clear" w:color="auto" w:fill="F3F3F3"/>
            <w:tcMar>
              <w:top w:w="43" w:type="dxa"/>
              <w:left w:w="43" w:type="dxa"/>
              <w:bottom w:w="43" w:type="dxa"/>
              <w:right w:w="43" w:type="dxa"/>
            </w:tcMar>
          </w:tcPr>
          <w:p w14:paraId="531D1097" w14:textId="77777777" w:rsidR="00EC120A" w:rsidRDefault="00EC120A" w:rsidP="00B87BB9">
            <w:pPr>
              <w:spacing w:after="0" w:line="240" w:lineRule="auto"/>
              <w:ind w:left="90"/>
              <w:rPr>
                <w:sz w:val="16"/>
                <w:szCs w:val="16"/>
              </w:rPr>
            </w:pPr>
            <w:r>
              <w:rPr>
                <w:rFonts w:ascii="Courier New" w:eastAsia="Courier New" w:hAnsi="Courier New" w:cs="Courier New"/>
                <w:b/>
                <w:color w:val="DD1144"/>
                <w:sz w:val="16"/>
                <w:szCs w:val="16"/>
              </w:rPr>
              <w:t>ocid</w:t>
            </w:r>
          </w:p>
        </w:tc>
        <w:tc>
          <w:tcPr>
            <w:tcW w:w="6915" w:type="dxa"/>
            <w:tcBorders>
              <w:top w:val="nil"/>
            </w:tcBorders>
            <w:shd w:val="clear" w:color="auto" w:fill="F3F3F3"/>
            <w:tcMar>
              <w:top w:w="43" w:type="dxa"/>
              <w:left w:w="43" w:type="dxa"/>
              <w:bottom w:w="43" w:type="dxa"/>
              <w:right w:w="43" w:type="dxa"/>
            </w:tcMar>
          </w:tcPr>
          <w:p w14:paraId="1D1245E7" w14:textId="77777777" w:rsidR="00EC120A" w:rsidRDefault="00EC120A" w:rsidP="00B87BB9">
            <w:pPr>
              <w:spacing w:after="0" w:line="240" w:lineRule="auto"/>
              <w:rPr>
                <w:sz w:val="16"/>
                <w:szCs w:val="16"/>
              </w:rPr>
            </w:pPr>
            <w:r>
              <w:rPr>
                <w:sz w:val="16"/>
                <w:szCs w:val="16"/>
              </w:rPr>
              <w:t>OCID of EI to be updated</w:t>
            </w:r>
          </w:p>
        </w:tc>
      </w:tr>
    </w:tbl>
    <w:p w14:paraId="4D8A23A1" w14:textId="77777777" w:rsidR="00EC120A" w:rsidRDefault="00EC120A" w:rsidP="00EC120A">
      <w:pPr>
        <w:spacing w:after="0" w:line="240" w:lineRule="auto"/>
        <w:rPr>
          <w:sz w:val="12"/>
          <w:szCs w:val="12"/>
        </w:rPr>
      </w:pPr>
    </w:p>
    <w:p w14:paraId="4785B419" w14:textId="77777777" w:rsidR="00EC120A" w:rsidRDefault="00EC120A" w:rsidP="007E68B6">
      <w:pPr>
        <w:pStyle w:val="Heading6"/>
        <w:numPr>
          <w:ilvl w:val="0"/>
          <w:numId w:val="0"/>
        </w:numPr>
        <w:ind w:left="1152" w:hanging="1152"/>
      </w:pPr>
      <w:r>
        <w:t>Funding Source (FS)</w:t>
      </w:r>
    </w:p>
    <w:p w14:paraId="6F5B1066" w14:textId="77777777" w:rsidR="00EC120A" w:rsidRDefault="00EC120A" w:rsidP="00EC120A">
      <w:pPr>
        <w:pStyle w:val="Heading7"/>
        <w:rPr>
          <w:i/>
        </w:rPr>
      </w:pPr>
      <w:bookmarkStart w:id="112" w:name="_4lzqnjd0dvjc" w:colFirst="0" w:colLast="0"/>
      <w:bookmarkEnd w:id="112"/>
      <w:r>
        <w:t>Create fs</w:t>
      </w:r>
    </w:p>
    <w:p w14:paraId="139119C9" w14:textId="77777777" w:rsidR="00EC120A" w:rsidRPr="00BB3490" w:rsidRDefault="00EC120A" w:rsidP="00EC120A">
      <w:pPr>
        <w:rPr>
          <w:szCs w:val="24"/>
        </w:rPr>
      </w:pPr>
      <w:r w:rsidRPr="00BB3490">
        <w:rPr>
          <w:szCs w:val="24"/>
        </w:rPr>
        <w:t xml:space="preserve">To create new entity of FS standard </w:t>
      </w:r>
      <w:hyperlink w:anchor="_egyw9rx6ncd2">
        <w:r w:rsidRPr="00BB3490">
          <w:rPr>
            <w:szCs w:val="24"/>
            <w:u w:val="single"/>
          </w:rPr>
          <w:t xml:space="preserve">POST data model </w:t>
        </w:r>
      </w:hyperlink>
      <w:r w:rsidRPr="00BB3490">
        <w:rPr>
          <w:szCs w:val="24"/>
        </w:rPr>
        <w:t>should be used for preparation of POST-request for BPE. Such POST-request must be based on FS data-model and includes only required and optional data-fields.</w:t>
      </w:r>
    </w:p>
    <w:tbl>
      <w:tblPr>
        <w:tblW w:w="9000" w:type="dxa"/>
        <w:tblInd w:w="185" w:type="dxa"/>
        <w:tblLayout w:type="fixed"/>
        <w:tblLook w:val="0600" w:firstRow="0" w:lastRow="0" w:firstColumn="0" w:lastColumn="0" w:noHBand="1" w:noVBand="1"/>
      </w:tblPr>
      <w:tblGrid>
        <w:gridCol w:w="9000"/>
      </w:tblGrid>
      <w:tr w:rsidR="00EC120A" w14:paraId="7897C0AB" w14:textId="77777777" w:rsidTr="00B87BB9">
        <w:tc>
          <w:tcPr>
            <w:tcW w:w="9000" w:type="dxa"/>
            <w:tcBorders>
              <w:top w:val="nil"/>
              <w:left w:val="nil"/>
              <w:bottom w:val="nil"/>
              <w:right w:val="nil"/>
            </w:tcBorders>
            <w:shd w:val="clear" w:color="auto" w:fill="F3F3F3"/>
            <w:tcMar>
              <w:top w:w="170" w:type="dxa"/>
              <w:left w:w="170" w:type="dxa"/>
              <w:bottom w:w="170" w:type="dxa"/>
              <w:right w:w="170" w:type="dxa"/>
            </w:tcMar>
          </w:tcPr>
          <w:p w14:paraId="4096E9E5"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/do/fs/ocid</w:t>
            </w:r>
          </w:p>
        </w:tc>
      </w:tr>
    </w:tbl>
    <w:p w14:paraId="70C74F16" w14:textId="77777777" w:rsidR="00EC120A" w:rsidRDefault="00EC120A" w:rsidP="00EC120A">
      <w:pPr>
        <w:spacing w:before="200" w:after="0" w:line="360" w:lineRule="auto"/>
        <w:rPr>
          <w:b/>
        </w:rPr>
      </w:pPr>
      <w:r>
        <w:rPr>
          <w:b/>
        </w:rPr>
        <w:t>Request parameters</w:t>
      </w:r>
    </w:p>
    <w:tbl>
      <w:tblPr>
        <w:tblW w:w="8970" w:type="dxa"/>
        <w:tblInd w:w="58" w:type="dxa"/>
        <w:tblLayout w:type="fixed"/>
        <w:tblLook w:val="0600" w:firstRow="0" w:lastRow="0" w:firstColumn="0" w:lastColumn="0" w:noHBand="1" w:noVBand="1"/>
      </w:tblPr>
      <w:tblGrid>
        <w:gridCol w:w="2055"/>
        <w:gridCol w:w="6915"/>
      </w:tblGrid>
      <w:tr w:rsidR="00EC120A" w14:paraId="0D75305A" w14:textId="77777777" w:rsidTr="00B87BB9">
        <w:trPr>
          <w:trHeight w:val="280"/>
        </w:trPr>
        <w:tc>
          <w:tcPr>
            <w:tcW w:w="2055" w:type="dxa"/>
            <w:tcBorders>
              <w:top w:val="nil"/>
            </w:tcBorders>
            <w:shd w:val="clear" w:color="auto" w:fill="F3F3F3"/>
            <w:tcMar>
              <w:top w:w="43" w:type="dxa"/>
              <w:left w:w="43" w:type="dxa"/>
              <w:bottom w:w="43" w:type="dxa"/>
              <w:right w:w="43" w:type="dxa"/>
            </w:tcMar>
          </w:tcPr>
          <w:p w14:paraId="2931FFA5" w14:textId="77777777" w:rsidR="00EC120A" w:rsidRDefault="00EC120A" w:rsidP="00B87BB9">
            <w:pPr>
              <w:spacing w:after="0" w:line="240" w:lineRule="auto"/>
              <w:ind w:left="90"/>
              <w:rPr>
                <w:sz w:val="16"/>
                <w:szCs w:val="16"/>
              </w:rPr>
            </w:pPr>
            <w:r>
              <w:rPr>
                <w:rFonts w:ascii="Courier New" w:eastAsia="Courier New" w:hAnsi="Courier New" w:cs="Courier New"/>
                <w:b/>
                <w:color w:val="DD1144"/>
                <w:sz w:val="16"/>
                <w:szCs w:val="16"/>
              </w:rPr>
              <w:t>ocid</w:t>
            </w:r>
          </w:p>
        </w:tc>
        <w:tc>
          <w:tcPr>
            <w:tcW w:w="6915" w:type="dxa"/>
            <w:tcBorders>
              <w:top w:val="nil"/>
            </w:tcBorders>
            <w:shd w:val="clear" w:color="auto" w:fill="F3F3F3"/>
            <w:tcMar>
              <w:top w:w="43" w:type="dxa"/>
              <w:left w:w="43" w:type="dxa"/>
              <w:bottom w:w="43" w:type="dxa"/>
              <w:right w:w="43" w:type="dxa"/>
            </w:tcMar>
          </w:tcPr>
          <w:p w14:paraId="7E293222" w14:textId="77777777" w:rsidR="00EC120A" w:rsidRDefault="00EC120A" w:rsidP="00B87BB9">
            <w:pPr>
              <w:spacing w:after="0" w:line="240" w:lineRule="auto"/>
              <w:rPr>
                <w:sz w:val="16"/>
                <w:szCs w:val="16"/>
              </w:rPr>
            </w:pPr>
            <w:r>
              <w:rPr>
                <w:sz w:val="16"/>
                <w:szCs w:val="16"/>
              </w:rPr>
              <w:t>OCID of parent EI</w:t>
            </w:r>
          </w:p>
        </w:tc>
      </w:tr>
    </w:tbl>
    <w:p w14:paraId="63CC92AF" w14:textId="77777777" w:rsidR="00EC120A" w:rsidRDefault="00EC120A" w:rsidP="00EC120A">
      <w:pPr>
        <w:pStyle w:val="Heading7"/>
        <w:rPr>
          <w:i/>
        </w:rPr>
      </w:pPr>
      <w:bookmarkStart w:id="113" w:name="_9rbxofkziysy" w:colFirst="0" w:colLast="0"/>
      <w:bookmarkEnd w:id="113"/>
      <w:r>
        <w:t>Update fs</w:t>
      </w:r>
    </w:p>
    <w:p w14:paraId="3A2420F0" w14:textId="77777777" w:rsidR="00EC120A" w:rsidRPr="00BB3490" w:rsidRDefault="00EC120A" w:rsidP="00EC120A">
      <w:pPr>
        <w:rPr>
          <w:szCs w:val="24"/>
        </w:rPr>
      </w:pPr>
      <w:r w:rsidRPr="00BB3490">
        <w:rPr>
          <w:szCs w:val="24"/>
        </w:rPr>
        <w:t xml:space="preserve">To update existing entity of FS existing </w:t>
      </w:r>
      <w:hyperlink w:anchor="_31t0d4z7xgm">
        <w:r w:rsidRPr="00BB3490">
          <w:rPr>
            <w:szCs w:val="24"/>
            <w:u w:val="single"/>
          </w:rPr>
          <w:t>rules for update of FS</w:t>
        </w:r>
      </w:hyperlink>
      <w:r w:rsidRPr="00BB3490">
        <w:rPr>
          <w:szCs w:val="24"/>
        </w:rPr>
        <w:t xml:space="preserve"> must be considered for preparation of request.</w:t>
      </w:r>
    </w:p>
    <w:tbl>
      <w:tblPr>
        <w:tblW w:w="9000" w:type="dxa"/>
        <w:tblInd w:w="185" w:type="dxa"/>
        <w:tblLayout w:type="fixed"/>
        <w:tblLook w:val="0600" w:firstRow="0" w:lastRow="0" w:firstColumn="0" w:lastColumn="0" w:noHBand="1" w:noVBand="1"/>
      </w:tblPr>
      <w:tblGrid>
        <w:gridCol w:w="9000"/>
      </w:tblGrid>
      <w:tr w:rsidR="00EC120A" w14:paraId="68EA57F6" w14:textId="77777777" w:rsidTr="00B87BB9">
        <w:tc>
          <w:tcPr>
            <w:tcW w:w="9000" w:type="dxa"/>
            <w:tcBorders>
              <w:top w:val="nil"/>
              <w:left w:val="nil"/>
              <w:bottom w:val="nil"/>
              <w:right w:val="nil"/>
            </w:tcBorders>
            <w:shd w:val="clear" w:color="auto" w:fill="F3F3F3"/>
            <w:tcMar>
              <w:top w:w="170" w:type="dxa"/>
              <w:left w:w="170" w:type="dxa"/>
              <w:bottom w:w="170" w:type="dxa"/>
              <w:right w:w="170" w:type="dxa"/>
            </w:tcMar>
          </w:tcPr>
          <w:p w14:paraId="1710571B"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/do/fs/ocid/fs-ocid</w:t>
            </w:r>
          </w:p>
        </w:tc>
      </w:tr>
    </w:tbl>
    <w:p w14:paraId="013D5834"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0A215A5D" w14:textId="77777777" w:rsidTr="00B87BB9">
        <w:trPr>
          <w:trHeight w:val="280"/>
        </w:trPr>
        <w:tc>
          <w:tcPr>
            <w:tcW w:w="2070" w:type="dxa"/>
            <w:tcBorders>
              <w:top w:val="nil"/>
            </w:tcBorders>
            <w:shd w:val="clear" w:color="auto" w:fill="F3F3F3"/>
            <w:tcMar>
              <w:top w:w="43" w:type="dxa"/>
              <w:left w:w="43" w:type="dxa"/>
              <w:bottom w:w="43" w:type="dxa"/>
              <w:right w:w="43" w:type="dxa"/>
            </w:tcMar>
          </w:tcPr>
          <w:p w14:paraId="296D8295"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shd w:val="clear" w:color="auto" w:fill="F3F3F3"/>
            <w:tcMar>
              <w:top w:w="43" w:type="dxa"/>
              <w:left w:w="43" w:type="dxa"/>
              <w:bottom w:w="43" w:type="dxa"/>
              <w:right w:w="43" w:type="dxa"/>
            </w:tcMar>
          </w:tcPr>
          <w:p w14:paraId="693750BD" w14:textId="77777777" w:rsidR="00EC120A" w:rsidRDefault="00EC120A" w:rsidP="00B87BB9">
            <w:pPr>
              <w:spacing w:after="0" w:line="240" w:lineRule="auto"/>
              <w:rPr>
                <w:sz w:val="16"/>
                <w:szCs w:val="16"/>
              </w:rPr>
            </w:pPr>
            <w:r>
              <w:rPr>
                <w:sz w:val="16"/>
                <w:szCs w:val="16"/>
              </w:rPr>
              <w:t>OCID of parent EI</w:t>
            </w:r>
          </w:p>
        </w:tc>
      </w:tr>
      <w:tr w:rsidR="00EC120A" w14:paraId="08BF0DF6" w14:textId="77777777" w:rsidTr="00B87BB9">
        <w:trPr>
          <w:trHeight w:val="280"/>
        </w:trPr>
        <w:tc>
          <w:tcPr>
            <w:tcW w:w="2070" w:type="dxa"/>
            <w:tcBorders>
              <w:top w:val="nil"/>
            </w:tcBorders>
            <w:tcMar>
              <w:top w:w="43" w:type="dxa"/>
              <w:left w:w="43" w:type="dxa"/>
              <w:bottom w:w="43" w:type="dxa"/>
              <w:right w:w="43" w:type="dxa"/>
            </w:tcMar>
          </w:tcPr>
          <w:p w14:paraId="3C944899"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fs-ocid</w:t>
            </w:r>
          </w:p>
        </w:tc>
        <w:tc>
          <w:tcPr>
            <w:tcW w:w="6915" w:type="dxa"/>
            <w:tcBorders>
              <w:top w:val="nil"/>
            </w:tcBorders>
            <w:tcMar>
              <w:top w:w="43" w:type="dxa"/>
              <w:left w:w="43" w:type="dxa"/>
              <w:bottom w:w="43" w:type="dxa"/>
              <w:right w:w="43" w:type="dxa"/>
            </w:tcMar>
          </w:tcPr>
          <w:p w14:paraId="1FB1F2DF" w14:textId="77777777" w:rsidR="00EC120A" w:rsidRDefault="00EC120A" w:rsidP="00B87BB9">
            <w:pPr>
              <w:spacing w:after="0" w:line="240" w:lineRule="auto"/>
              <w:rPr>
                <w:sz w:val="16"/>
                <w:szCs w:val="16"/>
              </w:rPr>
            </w:pPr>
            <w:r>
              <w:rPr>
                <w:sz w:val="16"/>
                <w:szCs w:val="16"/>
              </w:rPr>
              <w:t>OCID of FS to be updated</w:t>
            </w:r>
          </w:p>
        </w:tc>
      </w:tr>
    </w:tbl>
    <w:p w14:paraId="24874BA5" w14:textId="77777777" w:rsidR="00EC120A" w:rsidRDefault="00EC120A" w:rsidP="00EC120A">
      <w:pPr>
        <w:spacing w:after="0" w:line="240" w:lineRule="auto"/>
        <w:rPr>
          <w:sz w:val="12"/>
          <w:szCs w:val="12"/>
        </w:rPr>
      </w:pPr>
    </w:p>
    <w:p w14:paraId="756DB209" w14:textId="77777777" w:rsidR="00EC120A" w:rsidRDefault="00EC120A" w:rsidP="007E68B6">
      <w:pPr>
        <w:pStyle w:val="Heading6"/>
        <w:numPr>
          <w:ilvl w:val="0"/>
          <w:numId w:val="0"/>
        </w:numPr>
        <w:ind w:left="1152" w:hanging="1152"/>
      </w:pPr>
      <w:bookmarkStart w:id="114" w:name="_c7glkrwq43sj" w:colFirst="0" w:colLast="0"/>
      <w:bookmarkEnd w:id="114"/>
      <w:r>
        <w:t>Planning Notice (PN)</w:t>
      </w:r>
    </w:p>
    <w:p w14:paraId="0C53ECD9" w14:textId="77777777" w:rsidR="00EC120A" w:rsidRDefault="00EC120A" w:rsidP="00EC120A">
      <w:pPr>
        <w:pStyle w:val="Heading7"/>
        <w:rPr>
          <w:i/>
        </w:rPr>
      </w:pPr>
      <w:bookmarkStart w:id="115" w:name="_sz5b2cgv1sfj" w:colFirst="0" w:colLast="0"/>
      <w:bookmarkEnd w:id="115"/>
      <w:r>
        <w:t>Create pn</w:t>
      </w:r>
    </w:p>
    <w:p w14:paraId="0AB1F1C4" w14:textId="77777777" w:rsidR="00EC120A" w:rsidRPr="00BB3490" w:rsidRDefault="00EC120A" w:rsidP="00EC120A">
      <w:pPr>
        <w:spacing w:after="0"/>
        <w:rPr>
          <w:szCs w:val="24"/>
        </w:rPr>
      </w:pPr>
      <w:r w:rsidRPr="00BB3490">
        <w:rPr>
          <w:szCs w:val="24"/>
        </w:rPr>
        <w:t xml:space="preserve">To create new entity of PN standard </w:t>
      </w:r>
      <w:hyperlink w:anchor="_ivshjrn5snw7">
        <w:r w:rsidRPr="00BB3490">
          <w:rPr>
            <w:szCs w:val="24"/>
            <w:u w:val="single"/>
          </w:rPr>
          <w:t xml:space="preserve">POST data model </w:t>
        </w:r>
      </w:hyperlink>
      <w:r w:rsidRPr="00BB3490">
        <w:rPr>
          <w:szCs w:val="24"/>
        </w:rPr>
        <w:t>should be used for preparation of POST-request</w:t>
      </w:r>
    </w:p>
    <w:tbl>
      <w:tblPr>
        <w:tblW w:w="9000" w:type="dxa"/>
        <w:tblInd w:w="159" w:type="dxa"/>
        <w:tblLayout w:type="fixed"/>
        <w:tblLook w:val="0600" w:firstRow="0" w:lastRow="0" w:firstColumn="0" w:lastColumn="0" w:noHBand="1" w:noVBand="1"/>
      </w:tblPr>
      <w:tblGrid>
        <w:gridCol w:w="9000"/>
      </w:tblGrid>
      <w:tr w:rsidR="00EC120A" w14:paraId="4982A19E" w14:textId="77777777" w:rsidTr="00B87BB9">
        <w:tc>
          <w:tcPr>
            <w:tcW w:w="9000" w:type="dxa"/>
            <w:tcBorders>
              <w:top w:val="nil"/>
              <w:left w:val="nil"/>
              <w:bottom w:val="nil"/>
              <w:right w:val="nil"/>
            </w:tcBorders>
            <w:shd w:val="clear" w:color="auto" w:fill="F3F3F3"/>
            <w:tcMar>
              <w:top w:w="144" w:type="dxa"/>
              <w:left w:w="144" w:type="dxa"/>
              <w:bottom w:w="144" w:type="dxa"/>
              <w:right w:w="144" w:type="dxa"/>
            </w:tcMar>
          </w:tcPr>
          <w:p w14:paraId="679490C4"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/do/pn?country=...&amp;pmd=...</w:t>
            </w:r>
          </w:p>
        </w:tc>
      </w:tr>
    </w:tbl>
    <w:p w14:paraId="337F1240" w14:textId="77777777" w:rsidR="00EC120A" w:rsidRDefault="00EC120A" w:rsidP="00EC120A">
      <w:pPr>
        <w:spacing w:before="200" w:after="0" w:line="360" w:lineRule="auto"/>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1665"/>
        <w:gridCol w:w="7320"/>
      </w:tblGrid>
      <w:tr w:rsidR="00EC120A" w14:paraId="55FD8EB5" w14:textId="77777777" w:rsidTr="00B87BB9">
        <w:trPr>
          <w:trHeight w:val="280"/>
        </w:trPr>
        <w:tc>
          <w:tcPr>
            <w:tcW w:w="1665" w:type="dxa"/>
            <w:tcBorders>
              <w:top w:val="nil"/>
            </w:tcBorders>
            <w:shd w:val="clear" w:color="auto" w:fill="F3F3F3"/>
            <w:tcMar>
              <w:top w:w="45" w:type="dxa"/>
              <w:left w:w="45" w:type="dxa"/>
              <w:bottom w:w="45" w:type="dxa"/>
              <w:right w:w="45" w:type="dxa"/>
            </w:tcMar>
          </w:tcPr>
          <w:p w14:paraId="2CEBF1A6"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country</w:t>
            </w:r>
          </w:p>
        </w:tc>
        <w:tc>
          <w:tcPr>
            <w:tcW w:w="7320" w:type="dxa"/>
            <w:tcBorders>
              <w:top w:val="nil"/>
            </w:tcBorders>
            <w:shd w:val="clear" w:color="auto" w:fill="F3F3F3"/>
            <w:tcMar>
              <w:top w:w="45" w:type="dxa"/>
              <w:left w:w="45" w:type="dxa"/>
              <w:bottom w:w="45" w:type="dxa"/>
              <w:right w:w="45" w:type="dxa"/>
            </w:tcMar>
          </w:tcPr>
          <w:p w14:paraId="72A24352" w14:textId="77777777" w:rsidR="00EC120A" w:rsidRDefault="00EC120A" w:rsidP="00B87BB9">
            <w:pPr>
              <w:spacing w:after="0" w:line="240" w:lineRule="auto"/>
              <w:rPr>
                <w:sz w:val="16"/>
                <w:szCs w:val="16"/>
              </w:rPr>
            </w:pPr>
            <w:r>
              <w:rPr>
                <w:sz w:val="16"/>
                <w:szCs w:val="16"/>
              </w:rPr>
              <w:t xml:space="preserve">Identifier of country of jurisdiction according to </w:t>
            </w:r>
            <w:hyperlink w:anchor="_bs2kmvk44pui">
              <w:r>
                <w:rPr>
                  <w:sz w:val="16"/>
                  <w:szCs w:val="16"/>
                  <w:u w:val="single"/>
                </w:rPr>
                <w:t>‘country’ codelist</w:t>
              </w:r>
            </w:hyperlink>
          </w:p>
        </w:tc>
      </w:tr>
      <w:tr w:rsidR="00EC120A" w14:paraId="0CCBC921" w14:textId="77777777" w:rsidTr="00B87BB9">
        <w:trPr>
          <w:trHeight w:val="280"/>
        </w:trPr>
        <w:tc>
          <w:tcPr>
            <w:tcW w:w="1665" w:type="dxa"/>
            <w:tcBorders>
              <w:top w:val="nil"/>
            </w:tcBorders>
            <w:tcMar>
              <w:top w:w="45" w:type="dxa"/>
              <w:left w:w="45" w:type="dxa"/>
              <w:bottom w:w="45" w:type="dxa"/>
              <w:right w:w="45" w:type="dxa"/>
            </w:tcMar>
          </w:tcPr>
          <w:p w14:paraId="7B58A193"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pmd</w:t>
            </w:r>
          </w:p>
        </w:tc>
        <w:tc>
          <w:tcPr>
            <w:tcW w:w="7320" w:type="dxa"/>
            <w:tcBorders>
              <w:top w:val="nil"/>
            </w:tcBorders>
            <w:tcMar>
              <w:top w:w="45" w:type="dxa"/>
              <w:left w:w="45" w:type="dxa"/>
              <w:bottom w:w="45" w:type="dxa"/>
              <w:right w:w="45" w:type="dxa"/>
            </w:tcMar>
          </w:tcPr>
          <w:p w14:paraId="123B6CDB" w14:textId="77777777" w:rsidR="00EC120A" w:rsidRDefault="00EC120A" w:rsidP="00B87BB9">
            <w:pPr>
              <w:spacing w:after="0" w:line="240" w:lineRule="auto"/>
              <w:rPr>
                <w:sz w:val="16"/>
                <w:szCs w:val="16"/>
              </w:rPr>
            </w:pPr>
            <w:r>
              <w:rPr>
                <w:sz w:val="16"/>
                <w:szCs w:val="16"/>
              </w:rPr>
              <w:t xml:space="preserve">Identifier procurementMethodDetails according to </w:t>
            </w:r>
            <w:hyperlink w:anchor="_aftn7smycjc5">
              <w:r>
                <w:rPr>
                  <w:sz w:val="16"/>
                  <w:szCs w:val="16"/>
                  <w:u w:val="single"/>
                </w:rPr>
                <w:t>‘pmd’ codelist</w:t>
              </w:r>
            </w:hyperlink>
          </w:p>
        </w:tc>
      </w:tr>
    </w:tbl>
    <w:p w14:paraId="00EFB9FA" w14:textId="77777777" w:rsidR="00EC120A" w:rsidRDefault="00EC120A" w:rsidP="00EC120A">
      <w:pPr>
        <w:spacing w:before="200" w:after="0" w:line="360" w:lineRule="auto"/>
        <w:rPr>
          <w:b/>
          <w:i/>
        </w:rPr>
      </w:pPr>
      <w:r>
        <w:rPr>
          <w:b/>
        </w:rPr>
        <w:t xml:space="preserve">Update </w:t>
      </w:r>
      <w:r>
        <w:rPr>
          <w:b/>
          <w:i/>
        </w:rPr>
        <w:t>pn</w:t>
      </w:r>
    </w:p>
    <w:p w14:paraId="07BE6E23" w14:textId="77777777" w:rsidR="00EC120A" w:rsidRPr="00BB3490" w:rsidRDefault="00EC120A" w:rsidP="00EC120A">
      <w:pPr>
        <w:spacing w:after="0"/>
        <w:rPr>
          <w:szCs w:val="24"/>
        </w:rPr>
      </w:pPr>
      <w:r w:rsidRPr="00BB3490">
        <w:rPr>
          <w:szCs w:val="24"/>
        </w:rPr>
        <w:t xml:space="preserve">To update an existing entity of PN standard </w:t>
      </w:r>
      <w:hyperlink w:anchor="_ivshjrn5snw7">
        <w:r w:rsidRPr="00BB3490">
          <w:rPr>
            <w:szCs w:val="24"/>
            <w:u w:val="single"/>
          </w:rPr>
          <w:t>Command Model</w:t>
        </w:r>
      </w:hyperlink>
      <w:r w:rsidRPr="00BB3490">
        <w:rPr>
          <w:szCs w:val="24"/>
        </w:rPr>
        <w:t xml:space="preserve"> should be used.</w:t>
      </w:r>
    </w:p>
    <w:tbl>
      <w:tblPr>
        <w:tblW w:w="9015" w:type="dxa"/>
        <w:tblInd w:w="-100" w:type="dxa"/>
        <w:tblLayout w:type="fixed"/>
        <w:tblLook w:val="0600" w:firstRow="0" w:lastRow="0" w:firstColumn="0" w:lastColumn="0" w:noHBand="1" w:noVBand="1"/>
      </w:tblPr>
      <w:tblGrid>
        <w:gridCol w:w="9015"/>
      </w:tblGrid>
      <w:tr w:rsidR="00EC120A" w14:paraId="56D26D66" w14:textId="77777777" w:rsidTr="00B87BB9">
        <w:trPr>
          <w:trHeight w:val="240"/>
        </w:trPr>
        <w:tc>
          <w:tcPr>
            <w:tcW w:w="9015" w:type="dxa"/>
            <w:tcBorders>
              <w:top w:val="nil"/>
              <w:left w:val="nil"/>
              <w:bottom w:val="nil"/>
              <w:right w:val="nil"/>
            </w:tcBorders>
            <w:shd w:val="clear" w:color="auto" w:fill="F3F3F3"/>
            <w:tcMar>
              <w:top w:w="144" w:type="dxa"/>
              <w:left w:w="144" w:type="dxa"/>
              <w:bottom w:w="144" w:type="dxa"/>
              <w:right w:w="144" w:type="dxa"/>
            </w:tcMar>
          </w:tcPr>
          <w:p w14:paraId="2F93DEAD"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/do/pn/ocid/pn-ocid</w:t>
            </w:r>
          </w:p>
        </w:tc>
      </w:tr>
    </w:tbl>
    <w:p w14:paraId="61BBBC61" w14:textId="77777777" w:rsidR="00EC120A" w:rsidRDefault="00EC120A" w:rsidP="00EC120A">
      <w:pPr>
        <w:spacing w:before="200" w:after="0" w:line="360" w:lineRule="auto"/>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1650"/>
        <w:gridCol w:w="7335"/>
      </w:tblGrid>
      <w:tr w:rsidR="00EC120A" w14:paraId="21AEA386" w14:textId="77777777" w:rsidTr="00B87BB9">
        <w:trPr>
          <w:trHeight w:val="280"/>
        </w:trPr>
        <w:tc>
          <w:tcPr>
            <w:tcW w:w="1650" w:type="dxa"/>
            <w:tcBorders>
              <w:top w:val="nil"/>
            </w:tcBorders>
            <w:shd w:val="clear" w:color="auto" w:fill="F3F3F3"/>
            <w:tcMar>
              <w:top w:w="43" w:type="dxa"/>
              <w:left w:w="43" w:type="dxa"/>
              <w:bottom w:w="43" w:type="dxa"/>
              <w:right w:w="43" w:type="dxa"/>
            </w:tcMar>
          </w:tcPr>
          <w:p w14:paraId="7A36C0FB"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35" w:type="dxa"/>
            <w:tcBorders>
              <w:top w:val="nil"/>
            </w:tcBorders>
            <w:shd w:val="clear" w:color="auto" w:fill="F3F3F3"/>
            <w:tcMar>
              <w:top w:w="43" w:type="dxa"/>
              <w:left w:w="43" w:type="dxa"/>
              <w:bottom w:w="43" w:type="dxa"/>
              <w:right w:w="43" w:type="dxa"/>
            </w:tcMar>
          </w:tcPr>
          <w:p w14:paraId="21966508" w14:textId="77777777" w:rsidR="00EC120A" w:rsidRDefault="00EC120A" w:rsidP="00B87BB9">
            <w:pPr>
              <w:spacing w:after="0" w:line="240" w:lineRule="auto"/>
              <w:rPr>
                <w:sz w:val="16"/>
                <w:szCs w:val="16"/>
              </w:rPr>
            </w:pPr>
            <w:r>
              <w:rPr>
                <w:sz w:val="16"/>
                <w:szCs w:val="16"/>
              </w:rPr>
              <w:t>OCID of parent Contracting Process</w:t>
            </w:r>
          </w:p>
        </w:tc>
      </w:tr>
      <w:tr w:rsidR="00EC120A" w14:paraId="58EB815C" w14:textId="77777777" w:rsidTr="00B87BB9">
        <w:trPr>
          <w:trHeight w:val="280"/>
        </w:trPr>
        <w:tc>
          <w:tcPr>
            <w:tcW w:w="1650" w:type="dxa"/>
            <w:tcBorders>
              <w:top w:val="nil"/>
            </w:tcBorders>
            <w:tcMar>
              <w:top w:w="43" w:type="dxa"/>
              <w:left w:w="43" w:type="dxa"/>
              <w:bottom w:w="43" w:type="dxa"/>
              <w:right w:w="43" w:type="dxa"/>
            </w:tcMar>
          </w:tcPr>
          <w:p w14:paraId="43C40753"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pn-ocid</w:t>
            </w:r>
          </w:p>
        </w:tc>
        <w:tc>
          <w:tcPr>
            <w:tcW w:w="7335" w:type="dxa"/>
            <w:tcBorders>
              <w:top w:val="nil"/>
            </w:tcBorders>
            <w:tcMar>
              <w:top w:w="43" w:type="dxa"/>
              <w:left w:w="43" w:type="dxa"/>
              <w:bottom w:w="43" w:type="dxa"/>
              <w:right w:w="43" w:type="dxa"/>
            </w:tcMar>
          </w:tcPr>
          <w:p w14:paraId="5259C51B" w14:textId="77777777" w:rsidR="00EC120A" w:rsidRDefault="00EC120A" w:rsidP="00B87BB9">
            <w:pPr>
              <w:spacing w:after="0" w:line="240" w:lineRule="auto"/>
              <w:rPr>
                <w:sz w:val="16"/>
                <w:szCs w:val="16"/>
              </w:rPr>
            </w:pPr>
            <w:r>
              <w:rPr>
                <w:sz w:val="16"/>
                <w:szCs w:val="16"/>
              </w:rPr>
              <w:t>OCID of PN to be updated</w:t>
            </w:r>
          </w:p>
        </w:tc>
      </w:tr>
    </w:tbl>
    <w:p w14:paraId="5DCE9D7B" w14:textId="77777777" w:rsidR="00EC120A" w:rsidRDefault="00EC120A" w:rsidP="00EC120A">
      <w:pPr>
        <w:spacing w:after="0" w:line="240" w:lineRule="auto"/>
        <w:rPr>
          <w:sz w:val="12"/>
          <w:szCs w:val="12"/>
        </w:rPr>
      </w:pPr>
    </w:p>
    <w:p w14:paraId="5A7C6993" w14:textId="77777777" w:rsidR="00EC120A" w:rsidRDefault="00EC120A" w:rsidP="007E68B6">
      <w:pPr>
        <w:pStyle w:val="Heading6"/>
        <w:numPr>
          <w:ilvl w:val="0"/>
          <w:numId w:val="0"/>
        </w:numPr>
        <w:ind w:left="1152" w:hanging="1152"/>
      </w:pPr>
      <w:r>
        <w:t>Contract Notice (CN)</w:t>
      </w:r>
    </w:p>
    <w:p w14:paraId="71EB09D6" w14:textId="77777777" w:rsidR="00EC120A" w:rsidRDefault="00EC120A" w:rsidP="00EC120A">
      <w:pPr>
        <w:pStyle w:val="Heading7"/>
        <w:rPr>
          <w:i/>
        </w:rPr>
      </w:pPr>
      <w:bookmarkStart w:id="116" w:name="_2iycs6w28z9n" w:colFirst="0" w:colLast="0"/>
      <w:bookmarkEnd w:id="116"/>
      <w:r>
        <w:t>Create cn</w:t>
      </w:r>
    </w:p>
    <w:p w14:paraId="60E543FC" w14:textId="77777777" w:rsidR="00EC120A" w:rsidRPr="00BB3490" w:rsidRDefault="00EC120A" w:rsidP="00EC120A">
      <w:pPr>
        <w:spacing w:after="0"/>
        <w:rPr>
          <w:szCs w:val="24"/>
        </w:rPr>
      </w:pPr>
      <w:r w:rsidRPr="00BB3490">
        <w:rPr>
          <w:szCs w:val="24"/>
        </w:rPr>
        <w:t xml:space="preserve">To create new entity of CN standard </w:t>
      </w:r>
      <w:hyperlink w:anchor="_ivshjrn5snw7">
        <w:r w:rsidRPr="00BB3490">
          <w:rPr>
            <w:szCs w:val="24"/>
            <w:u w:val="single"/>
          </w:rPr>
          <w:t>Command Model</w:t>
        </w:r>
      </w:hyperlink>
      <w:r w:rsidRPr="00BB3490">
        <w:rPr>
          <w:szCs w:val="24"/>
        </w:rPr>
        <w:t xml:space="preserve"> should be used.</w:t>
      </w:r>
    </w:p>
    <w:tbl>
      <w:tblPr>
        <w:tblW w:w="9015" w:type="dxa"/>
        <w:tblInd w:w="-100" w:type="dxa"/>
        <w:tblLayout w:type="fixed"/>
        <w:tblLook w:val="0600" w:firstRow="0" w:lastRow="0" w:firstColumn="0" w:lastColumn="0" w:noHBand="1" w:noVBand="1"/>
      </w:tblPr>
      <w:tblGrid>
        <w:gridCol w:w="9015"/>
      </w:tblGrid>
      <w:tr w:rsidR="00EC120A" w14:paraId="58139449" w14:textId="77777777" w:rsidTr="00B87BB9">
        <w:trPr>
          <w:trHeight w:val="300"/>
        </w:trPr>
        <w:tc>
          <w:tcPr>
            <w:tcW w:w="9015" w:type="dxa"/>
            <w:tcBorders>
              <w:top w:val="nil"/>
              <w:left w:val="nil"/>
              <w:bottom w:val="nil"/>
              <w:right w:val="nil"/>
            </w:tcBorders>
            <w:shd w:val="clear" w:color="auto" w:fill="F3F3F3"/>
            <w:tcMar>
              <w:top w:w="144" w:type="dxa"/>
              <w:left w:w="144" w:type="dxa"/>
              <w:bottom w:w="144" w:type="dxa"/>
              <w:right w:w="144" w:type="dxa"/>
            </w:tcMar>
          </w:tcPr>
          <w:p w14:paraId="566E1474"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/do/cn?country=...&amp;pmd=...</w:t>
            </w:r>
          </w:p>
        </w:tc>
      </w:tr>
    </w:tbl>
    <w:p w14:paraId="022C8ED0" w14:textId="77777777" w:rsidR="00EC120A" w:rsidRDefault="00EC120A" w:rsidP="00EC120A">
      <w:pPr>
        <w:spacing w:before="200" w:after="0" w:line="360" w:lineRule="auto"/>
        <w:rPr>
          <w:b/>
        </w:rPr>
      </w:pPr>
      <w:r>
        <w:rPr>
          <w:b/>
        </w:rPr>
        <w:t>Request parameters</w:t>
      </w:r>
    </w:p>
    <w:tbl>
      <w:tblPr>
        <w:tblW w:w="8970" w:type="dxa"/>
        <w:tblInd w:w="60" w:type="dxa"/>
        <w:tblLayout w:type="fixed"/>
        <w:tblLook w:val="0600" w:firstRow="0" w:lastRow="0" w:firstColumn="0" w:lastColumn="0" w:noHBand="1" w:noVBand="1"/>
      </w:tblPr>
      <w:tblGrid>
        <w:gridCol w:w="1680"/>
        <w:gridCol w:w="7290"/>
      </w:tblGrid>
      <w:tr w:rsidR="00EC120A" w14:paraId="69E1DB9C" w14:textId="77777777" w:rsidTr="00B87BB9">
        <w:trPr>
          <w:trHeight w:val="280"/>
        </w:trPr>
        <w:tc>
          <w:tcPr>
            <w:tcW w:w="1680" w:type="dxa"/>
            <w:tcBorders>
              <w:top w:val="nil"/>
            </w:tcBorders>
            <w:shd w:val="clear" w:color="auto" w:fill="F3F3F3"/>
            <w:tcMar>
              <w:top w:w="45" w:type="dxa"/>
              <w:left w:w="45" w:type="dxa"/>
              <w:bottom w:w="45" w:type="dxa"/>
              <w:right w:w="45" w:type="dxa"/>
            </w:tcMar>
          </w:tcPr>
          <w:p w14:paraId="026F7052"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country</w:t>
            </w:r>
          </w:p>
        </w:tc>
        <w:tc>
          <w:tcPr>
            <w:tcW w:w="7290" w:type="dxa"/>
            <w:tcBorders>
              <w:top w:val="nil"/>
            </w:tcBorders>
            <w:shd w:val="clear" w:color="auto" w:fill="F3F3F3"/>
            <w:tcMar>
              <w:top w:w="45" w:type="dxa"/>
              <w:left w:w="45" w:type="dxa"/>
              <w:bottom w:w="45" w:type="dxa"/>
              <w:right w:w="45" w:type="dxa"/>
            </w:tcMar>
          </w:tcPr>
          <w:p w14:paraId="0834BA75" w14:textId="77777777" w:rsidR="00EC120A" w:rsidRDefault="00EC120A" w:rsidP="00B87BB9">
            <w:pPr>
              <w:spacing w:after="0" w:line="240" w:lineRule="auto"/>
              <w:rPr>
                <w:sz w:val="16"/>
                <w:szCs w:val="16"/>
              </w:rPr>
            </w:pPr>
            <w:r>
              <w:rPr>
                <w:sz w:val="16"/>
                <w:szCs w:val="16"/>
              </w:rPr>
              <w:t xml:space="preserve">Identifier of country of jurisdiction according to </w:t>
            </w:r>
            <w:hyperlink w:anchor="_bs2kmvk44pui">
              <w:r>
                <w:rPr>
                  <w:sz w:val="16"/>
                  <w:szCs w:val="16"/>
                  <w:u w:val="single"/>
                </w:rPr>
                <w:t>‘country’ codelist</w:t>
              </w:r>
            </w:hyperlink>
          </w:p>
        </w:tc>
      </w:tr>
      <w:tr w:rsidR="00EC120A" w14:paraId="5153480B" w14:textId="77777777" w:rsidTr="00B87BB9">
        <w:trPr>
          <w:trHeight w:val="280"/>
        </w:trPr>
        <w:tc>
          <w:tcPr>
            <w:tcW w:w="1680" w:type="dxa"/>
            <w:tcBorders>
              <w:top w:val="nil"/>
            </w:tcBorders>
            <w:tcMar>
              <w:top w:w="45" w:type="dxa"/>
              <w:left w:w="45" w:type="dxa"/>
              <w:bottom w:w="45" w:type="dxa"/>
              <w:right w:w="45" w:type="dxa"/>
            </w:tcMar>
          </w:tcPr>
          <w:p w14:paraId="18B2E255"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pmd</w:t>
            </w:r>
          </w:p>
        </w:tc>
        <w:tc>
          <w:tcPr>
            <w:tcW w:w="7290" w:type="dxa"/>
            <w:tcBorders>
              <w:top w:val="nil"/>
            </w:tcBorders>
            <w:tcMar>
              <w:top w:w="45" w:type="dxa"/>
              <w:left w:w="45" w:type="dxa"/>
              <w:bottom w:w="45" w:type="dxa"/>
              <w:right w:w="45" w:type="dxa"/>
            </w:tcMar>
          </w:tcPr>
          <w:p w14:paraId="21A1A568" w14:textId="77777777" w:rsidR="00EC120A" w:rsidRDefault="00EC120A" w:rsidP="00B87BB9">
            <w:pPr>
              <w:spacing w:after="0" w:line="240" w:lineRule="auto"/>
              <w:rPr>
                <w:sz w:val="16"/>
                <w:szCs w:val="16"/>
              </w:rPr>
            </w:pPr>
            <w:r>
              <w:rPr>
                <w:sz w:val="16"/>
                <w:szCs w:val="16"/>
              </w:rPr>
              <w:t xml:space="preserve">Identifier procurementMethodDetails according to </w:t>
            </w:r>
            <w:hyperlink w:anchor="_aftn7smycjc5">
              <w:r>
                <w:rPr>
                  <w:sz w:val="16"/>
                  <w:szCs w:val="16"/>
                  <w:u w:val="single"/>
                </w:rPr>
                <w:t>‘pmd’ codelist</w:t>
              </w:r>
            </w:hyperlink>
          </w:p>
        </w:tc>
      </w:tr>
    </w:tbl>
    <w:p w14:paraId="02FFAFDB" w14:textId="77777777" w:rsidR="00EC120A" w:rsidRDefault="00EC120A" w:rsidP="00EC120A">
      <w:pPr>
        <w:pStyle w:val="Heading7"/>
      </w:pPr>
      <w:bookmarkStart w:id="117" w:name="_uhb8sk7k1er7" w:colFirst="0" w:colLast="0"/>
      <w:bookmarkEnd w:id="117"/>
      <w:r>
        <w:t xml:space="preserve">Create cn based on pn </w:t>
      </w:r>
    </w:p>
    <w:tbl>
      <w:tblPr>
        <w:tblW w:w="9000" w:type="dxa"/>
        <w:tblInd w:w="185" w:type="dxa"/>
        <w:tblLayout w:type="fixed"/>
        <w:tblLook w:val="0600" w:firstRow="0" w:lastRow="0" w:firstColumn="0" w:lastColumn="0" w:noHBand="1" w:noVBand="1"/>
      </w:tblPr>
      <w:tblGrid>
        <w:gridCol w:w="9000"/>
      </w:tblGrid>
      <w:tr w:rsidR="00EC120A" w14:paraId="6D909433" w14:textId="77777777" w:rsidTr="00B87BB9">
        <w:tc>
          <w:tcPr>
            <w:tcW w:w="9000" w:type="dxa"/>
            <w:tcBorders>
              <w:top w:val="nil"/>
              <w:left w:val="nil"/>
              <w:bottom w:val="nil"/>
              <w:right w:val="nil"/>
            </w:tcBorders>
            <w:shd w:val="clear" w:color="auto" w:fill="F3F3F3"/>
            <w:tcMar>
              <w:top w:w="170" w:type="dxa"/>
              <w:left w:w="170" w:type="dxa"/>
              <w:bottom w:w="170" w:type="dxa"/>
              <w:right w:w="170" w:type="dxa"/>
            </w:tcMar>
          </w:tcPr>
          <w:p w14:paraId="260A2094"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/do/pn/ocid/pn-ocid</w:t>
            </w:r>
          </w:p>
        </w:tc>
      </w:tr>
    </w:tbl>
    <w:p w14:paraId="5E924F7A" w14:textId="77777777" w:rsidR="00EC120A" w:rsidRDefault="00EC120A" w:rsidP="00EC120A">
      <w:pPr>
        <w:spacing w:before="200" w:after="0" w:line="360" w:lineRule="auto"/>
        <w:rPr>
          <w:b/>
        </w:rPr>
      </w:pPr>
      <w:r>
        <w:rPr>
          <w:b/>
        </w:rPr>
        <w:t>Request parameters</w:t>
      </w:r>
    </w:p>
    <w:tbl>
      <w:tblPr>
        <w:tblW w:w="8955" w:type="dxa"/>
        <w:tblInd w:w="73" w:type="dxa"/>
        <w:tblLayout w:type="fixed"/>
        <w:tblLook w:val="0600" w:firstRow="0" w:lastRow="0" w:firstColumn="0" w:lastColumn="0" w:noHBand="1" w:noVBand="1"/>
      </w:tblPr>
      <w:tblGrid>
        <w:gridCol w:w="1665"/>
        <w:gridCol w:w="7290"/>
      </w:tblGrid>
      <w:tr w:rsidR="00EC120A" w14:paraId="2C139EB4" w14:textId="77777777" w:rsidTr="00B87BB9">
        <w:trPr>
          <w:trHeight w:val="280"/>
        </w:trPr>
        <w:tc>
          <w:tcPr>
            <w:tcW w:w="1665" w:type="dxa"/>
            <w:tcBorders>
              <w:top w:val="nil"/>
            </w:tcBorders>
            <w:shd w:val="clear" w:color="auto" w:fill="F3F3F3"/>
            <w:tcMar>
              <w:top w:w="43" w:type="dxa"/>
              <w:left w:w="43" w:type="dxa"/>
              <w:bottom w:w="43" w:type="dxa"/>
              <w:right w:w="43" w:type="dxa"/>
            </w:tcMar>
          </w:tcPr>
          <w:p w14:paraId="2DFFEB57"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290" w:type="dxa"/>
            <w:tcBorders>
              <w:top w:val="nil"/>
            </w:tcBorders>
            <w:shd w:val="clear" w:color="auto" w:fill="F3F3F3"/>
            <w:tcMar>
              <w:top w:w="43" w:type="dxa"/>
              <w:left w:w="43" w:type="dxa"/>
              <w:bottom w:w="43" w:type="dxa"/>
              <w:right w:w="43" w:type="dxa"/>
            </w:tcMar>
          </w:tcPr>
          <w:p w14:paraId="4DF43149" w14:textId="77777777" w:rsidR="00EC120A" w:rsidRDefault="00EC120A" w:rsidP="00B87BB9">
            <w:pPr>
              <w:spacing w:after="0" w:line="240" w:lineRule="auto"/>
              <w:rPr>
                <w:sz w:val="16"/>
                <w:szCs w:val="16"/>
              </w:rPr>
            </w:pPr>
            <w:r>
              <w:rPr>
                <w:sz w:val="16"/>
                <w:szCs w:val="16"/>
              </w:rPr>
              <w:t>OCID of parent Contracting Process</w:t>
            </w:r>
          </w:p>
        </w:tc>
      </w:tr>
      <w:tr w:rsidR="00EC120A" w14:paraId="54D9C444" w14:textId="77777777" w:rsidTr="00B87BB9">
        <w:trPr>
          <w:trHeight w:val="280"/>
        </w:trPr>
        <w:tc>
          <w:tcPr>
            <w:tcW w:w="1665" w:type="dxa"/>
            <w:tcBorders>
              <w:top w:val="nil"/>
            </w:tcBorders>
            <w:tcMar>
              <w:top w:w="43" w:type="dxa"/>
              <w:left w:w="43" w:type="dxa"/>
              <w:bottom w:w="43" w:type="dxa"/>
              <w:right w:w="43" w:type="dxa"/>
            </w:tcMar>
          </w:tcPr>
          <w:p w14:paraId="07BC296C"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pn-ocid</w:t>
            </w:r>
          </w:p>
        </w:tc>
        <w:tc>
          <w:tcPr>
            <w:tcW w:w="7290" w:type="dxa"/>
            <w:tcBorders>
              <w:top w:val="nil"/>
            </w:tcBorders>
            <w:tcMar>
              <w:top w:w="43" w:type="dxa"/>
              <w:left w:w="43" w:type="dxa"/>
              <w:bottom w:w="43" w:type="dxa"/>
              <w:right w:w="43" w:type="dxa"/>
            </w:tcMar>
          </w:tcPr>
          <w:p w14:paraId="588DD964" w14:textId="77777777" w:rsidR="00EC120A" w:rsidRDefault="00EC120A" w:rsidP="00B87BB9">
            <w:pPr>
              <w:spacing w:after="0" w:line="240" w:lineRule="auto"/>
              <w:rPr>
                <w:sz w:val="16"/>
                <w:szCs w:val="16"/>
              </w:rPr>
            </w:pPr>
            <w:r>
              <w:rPr>
                <w:sz w:val="16"/>
                <w:szCs w:val="16"/>
              </w:rPr>
              <w:t>OCID of PN to be updated</w:t>
            </w:r>
          </w:p>
        </w:tc>
      </w:tr>
    </w:tbl>
    <w:p w14:paraId="414B56F8" w14:textId="77777777" w:rsidR="00EC120A" w:rsidRDefault="00EC120A" w:rsidP="00EC120A">
      <w:pPr>
        <w:pStyle w:val="Heading7"/>
        <w:rPr>
          <w:i/>
        </w:rPr>
      </w:pPr>
      <w:bookmarkStart w:id="118" w:name="_gh24jwkmyfdh" w:colFirst="0" w:colLast="0"/>
      <w:bookmarkEnd w:id="118"/>
      <w:r>
        <w:t>Update cn</w:t>
      </w:r>
    </w:p>
    <w:tbl>
      <w:tblPr>
        <w:tblW w:w="8985" w:type="dxa"/>
        <w:tblInd w:w="174" w:type="dxa"/>
        <w:tblLayout w:type="fixed"/>
        <w:tblLook w:val="0600" w:firstRow="0" w:lastRow="0" w:firstColumn="0" w:lastColumn="0" w:noHBand="1" w:noVBand="1"/>
      </w:tblPr>
      <w:tblGrid>
        <w:gridCol w:w="8985"/>
      </w:tblGrid>
      <w:tr w:rsidR="00EC120A" w14:paraId="75751F5D" w14:textId="77777777" w:rsidTr="00B87BB9">
        <w:tc>
          <w:tcPr>
            <w:tcW w:w="8985" w:type="dxa"/>
            <w:tcBorders>
              <w:top w:val="nil"/>
              <w:left w:val="nil"/>
              <w:bottom w:val="nil"/>
              <w:right w:val="nil"/>
            </w:tcBorders>
            <w:shd w:val="clear" w:color="auto" w:fill="F3F3F3"/>
            <w:tcMar>
              <w:top w:w="144" w:type="dxa"/>
              <w:left w:w="144" w:type="dxa"/>
              <w:bottom w:w="144" w:type="dxa"/>
              <w:right w:w="144" w:type="dxa"/>
            </w:tcMar>
          </w:tcPr>
          <w:p w14:paraId="02544203"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/do/cn/ocid/cn-ocid</w:t>
            </w:r>
          </w:p>
        </w:tc>
      </w:tr>
    </w:tbl>
    <w:p w14:paraId="29412E6C" w14:textId="77777777" w:rsidR="00EC120A" w:rsidRDefault="00EC120A" w:rsidP="00EC120A">
      <w:pPr>
        <w:spacing w:before="200" w:after="0" w:line="360" w:lineRule="auto"/>
        <w:rPr>
          <w:b/>
        </w:rPr>
      </w:pPr>
      <w:r>
        <w:rPr>
          <w:b/>
        </w:rPr>
        <w:t>Request parameters</w:t>
      </w:r>
    </w:p>
    <w:tbl>
      <w:tblPr>
        <w:tblW w:w="8970" w:type="dxa"/>
        <w:tblInd w:w="58" w:type="dxa"/>
        <w:tblLayout w:type="fixed"/>
        <w:tblLook w:val="0600" w:firstRow="0" w:lastRow="0" w:firstColumn="0" w:lastColumn="0" w:noHBand="1" w:noVBand="1"/>
      </w:tblPr>
      <w:tblGrid>
        <w:gridCol w:w="1665"/>
        <w:gridCol w:w="7305"/>
      </w:tblGrid>
      <w:tr w:rsidR="00EC120A" w14:paraId="5A582C7F" w14:textId="77777777" w:rsidTr="00B87BB9">
        <w:trPr>
          <w:trHeight w:val="280"/>
        </w:trPr>
        <w:tc>
          <w:tcPr>
            <w:tcW w:w="1665" w:type="dxa"/>
            <w:tcBorders>
              <w:top w:val="nil"/>
            </w:tcBorders>
            <w:shd w:val="clear" w:color="auto" w:fill="F3F3F3"/>
            <w:tcMar>
              <w:top w:w="43" w:type="dxa"/>
              <w:left w:w="43" w:type="dxa"/>
              <w:bottom w:w="43" w:type="dxa"/>
              <w:right w:w="43" w:type="dxa"/>
            </w:tcMar>
          </w:tcPr>
          <w:p w14:paraId="449EA48D"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shd w:val="clear" w:color="auto" w:fill="F3F3F3"/>
            <w:tcMar>
              <w:top w:w="43" w:type="dxa"/>
              <w:left w:w="43" w:type="dxa"/>
              <w:bottom w:w="43" w:type="dxa"/>
              <w:right w:w="43" w:type="dxa"/>
            </w:tcMar>
          </w:tcPr>
          <w:p w14:paraId="151B7B5C" w14:textId="77777777" w:rsidR="00EC120A" w:rsidRDefault="00EC120A" w:rsidP="00B87BB9">
            <w:pPr>
              <w:spacing w:after="0" w:line="240" w:lineRule="auto"/>
              <w:rPr>
                <w:sz w:val="16"/>
                <w:szCs w:val="16"/>
              </w:rPr>
            </w:pPr>
            <w:r>
              <w:rPr>
                <w:sz w:val="16"/>
                <w:szCs w:val="16"/>
              </w:rPr>
              <w:t>OCID of parent Contracting Process</w:t>
            </w:r>
          </w:p>
        </w:tc>
      </w:tr>
      <w:tr w:rsidR="00EC120A" w14:paraId="0D2648B8" w14:textId="77777777" w:rsidTr="00B87BB9">
        <w:trPr>
          <w:trHeight w:val="280"/>
        </w:trPr>
        <w:tc>
          <w:tcPr>
            <w:tcW w:w="1665" w:type="dxa"/>
            <w:tcBorders>
              <w:top w:val="nil"/>
            </w:tcBorders>
            <w:tcMar>
              <w:top w:w="43" w:type="dxa"/>
              <w:left w:w="43" w:type="dxa"/>
              <w:bottom w:w="43" w:type="dxa"/>
              <w:right w:w="43" w:type="dxa"/>
            </w:tcMar>
          </w:tcPr>
          <w:p w14:paraId="03AFE732"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cn-ocid</w:t>
            </w:r>
          </w:p>
        </w:tc>
        <w:tc>
          <w:tcPr>
            <w:tcW w:w="7305" w:type="dxa"/>
            <w:tcBorders>
              <w:top w:val="nil"/>
            </w:tcBorders>
            <w:tcMar>
              <w:top w:w="43" w:type="dxa"/>
              <w:left w:w="43" w:type="dxa"/>
              <w:bottom w:w="43" w:type="dxa"/>
              <w:right w:w="43" w:type="dxa"/>
            </w:tcMar>
          </w:tcPr>
          <w:p w14:paraId="0E452197" w14:textId="77777777" w:rsidR="00EC120A" w:rsidRDefault="00EC120A" w:rsidP="00B87BB9">
            <w:pPr>
              <w:spacing w:after="0" w:line="240" w:lineRule="auto"/>
              <w:rPr>
                <w:sz w:val="16"/>
                <w:szCs w:val="16"/>
              </w:rPr>
            </w:pPr>
            <w:r>
              <w:rPr>
                <w:sz w:val="16"/>
                <w:szCs w:val="16"/>
              </w:rPr>
              <w:t>OCID of CN to be updated</w:t>
            </w:r>
          </w:p>
        </w:tc>
      </w:tr>
    </w:tbl>
    <w:p w14:paraId="10C06A6D" w14:textId="77777777" w:rsidR="00EC120A" w:rsidRDefault="00EC120A" w:rsidP="00EC120A">
      <w:pPr>
        <w:spacing w:after="0" w:line="240" w:lineRule="auto"/>
        <w:rPr>
          <w:sz w:val="12"/>
          <w:szCs w:val="12"/>
        </w:rPr>
      </w:pPr>
    </w:p>
    <w:p w14:paraId="40BF9830" w14:textId="77777777" w:rsidR="00EC120A" w:rsidRDefault="00EC120A" w:rsidP="007E68B6">
      <w:pPr>
        <w:pStyle w:val="Heading6"/>
        <w:numPr>
          <w:ilvl w:val="0"/>
          <w:numId w:val="0"/>
        </w:numPr>
        <w:ind w:left="1152" w:hanging="1152"/>
      </w:pPr>
      <w:r>
        <w:t xml:space="preserve">Clarification </w:t>
      </w:r>
    </w:p>
    <w:p w14:paraId="113E32F2" w14:textId="77777777" w:rsidR="00EC120A" w:rsidRDefault="00EC120A" w:rsidP="00EC120A">
      <w:pPr>
        <w:pStyle w:val="Heading7"/>
        <w:rPr>
          <w:i/>
        </w:rPr>
      </w:pPr>
      <w:bookmarkStart w:id="119" w:name="_j11801x7b9yv" w:colFirst="0" w:colLast="0"/>
      <w:bookmarkEnd w:id="119"/>
      <w:r>
        <w:t>Create enquiry</w:t>
      </w:r>
    </w:p>
    <w:tbl>
      <w:tblPr>
        <w:tblW w:w="9030" w:type="dxa"/>
        <w:tblInd w:w="98" w:type="dxa"/>
        <w:tblLayout w:type="fixed"/>
        <w:tblLook w:val="0600" w:firstRow="0" w:lastRow="0" w:firstColumn="0" w:lastColumn="0" w:noHBand="1" w:noVBand="1"/>
      </w:tblPr>
      <w:tblGrid>
        <w:gridCol w:w="9030"/>
      </w:tblGrid>
      <w:tr w:rsidR="00EC120A" w14:paraId="04659E76" w14:textId="77777777" w:rsidTr="00B87BB9">
        <w:tc>
          <w:tcPr>
            <w:tcW w:w="9030" w:type="dxa"/>
            <w:tcBorders>
              <w:top w:val="nil"/>
              <w:left w:val="nil"/>
              <w:bottom w:val="nil"/>
              <w:right w:val="nil"/>
            </w:tcBorders>
            <w:shd w:val="clear" w:color="auto" w:fill="F3F3F3"/>
            <w:tcMar>
              <w:top w:w="113" w:type="dxa"/>
              <w:left w:w="113" w:type="dxa"/>
              <w:bottom w:w="113" w:type="dxa"/>
              <w:right w:w="113" w:type="dxa"/>
            </w:tcMar>
          </w:tcPr>
          <w:p w14:paraId="1A3528A9"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/do/enquiry</w:t>
            </w:r>
          </w:p>
        </w:tc>
      </w:tr>
    </w:tbl>
    <w:p w14:paraId="497CB7C9" w14:textId="77777777" w:rsidR="00EC120A" w:rsidRDefault="00EC120A" w:rsidP="00EC120A">
      <w:pPr>
        <w:spacing w:before="200" w:after="0"/>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29C8A882" w14:textId="77777777" w:rsidTr="00B87BB9">
        <w:tc>
          <w:tcPr>
            <w:tcW w:w="2070" w:type="dxa"/>
            <w:tcBorders>
              <w:top w:val="nil"/>
            </w:tcBorders>
            <w:shd w:val="clear" w:color="auto" w:fill="F3F3F3"/>
            <w:tcMar>
              <w:top w:w="28" w:type="dxa"/>
              <w:left w:w="28" w:type="dxa"/>
              <w:bottom w:w="28" w:type="dxa"/>
              <w:right w:w="28" w:type="dxa"/>
            </w:tcMar>
          </w:tcPr>
          <w:p w14:paraId="50A36639"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6915" w:type="dxa"/>
            <w:tcBorders>
              <w:top w:val="nil"/>
            </w:tcBorders>
            <w:shd w:val="clear" w:color="auto" w:fill="F3F3F3"/>
            <w:tcMar>
              <w:top w:w="28" w:type="dxa"/>
              <w:left w:w="28" w:type="dxa"/>
              <w:bottom w:w="28" w:type="dxa"/>
              <w:right w:w="28" w:type="dxa"/>
            </w:tcMar>
          </w:tcPr>
          <w:p w14:paraId="27956822" w14:textId="77777777" w:rsidR="00EC120A" w:rsidRDefault="00EC120A" w:rsidP="00B87BB9">
            <w:pPr>
              <w:spacing w:after="0" w:line="240" w:lineRule="auto"/>
              <w:rPr>
                <w:sz w:val="16"/>
                <w:szCs w:val="16"/>
              </w:rPr>
            </w:pPr>
            <w:r>
              <w:rPr>
                <w:sz w:val="16"/>
                <w:szCs w:val="16"/>
              </w:rPr>
              <w:t>OCID of parent Contracting Process</w:t>
            </w:r>
          </w:p>
        </w:tc>
      </w:tr>
      <w:tr w:rsidR="00EC120A" w14:paraId="309836B5" w14:textId="77777777" w:rsidTr="00B87BB9">
        <w:tc>
          <w:tcPr>
            <w:tcW w:w="2070" w:type="dxa"/>
            <w:tcBorders>
              <w:top w:val="nil"/>
            </w:tcBorders>
            <w:tcMar>
              <w:top w:w="28" w:type="dxa"/>
              <w:left w:w="28" w:type="dxa"/>
              <w:bottom w:w="28" w:type="dxa"/>
              <w:right w:w="28" w:type="dxa"/>
            </w:tcMar>
          </w:tcPr>
          <w:p w14:paraId="11F559FF"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tcMar>
              <w:top w:w="28" w:type="dxa"/>
              <w:left w:w="28" w:type="dxa"/>
              <w:bottom w:w="28" w:type="dxa"/>
              <w:right w:w="28" w:type="dxa"/>
            </w:tcMar>
          </w:tcPr>
          <w:p w14:paraId="0C8A4C27" w14:textId="77777777" w:rsidR="00EC120A" w:rsidRDefault="00EC120A" w:rsidP="00B87BB9">
            <w:pPr>
              <w:spacing w:after="0" w:line="240" w:lineRule="auto"/>
              <w:rPr>
                <w:sz w:val="16"/>
                <w:szCs w:val="16"/>
              </w:rPr>
            </w:pPr>
            <w:r>
              <w:rPr>
                <w:sz w:val="16"/>
                <w:szCs w:val="16"/>
              </w:rPr>
              <w:t xml:space="preserve">OCID of CN </w:t>
            </w:r>
          </w:p>
        </w:tc>
      </w:tr>
    </w:tbl>
    <w:p w14:paraId="5A777C9E" w14:textId="77777777" w:rsidR="00EC120A" w:rsidRDefault="00EC120A" w:rsidP="00EC120A">
      <w:pPr>
        <w:pStyle w:val="Heading7"/>
        <w:rPr>
          <w:i/>
        </w:rPr>
      </w:pPr>
      <w:bookmarkStart w:id="120" w:name="_8qiaku2j52ub" w:colFirst="0" w:colLast="0"/>
      <w:bookmarkEnd w:id="120"/>
      <w:r>
        <w:t>Create answer</w:t>
      </w:r>
    </w:p>
    <w:tbl>
      <w:tblPr>
        <w:tblW w:w="9015" w:type="dxa"/>
        <w:tblInd w:w="-100" w:type="dxa"/>
        <w:tblLayout w:type="fixed"/>
        <w:tblLook w:val="0600" w:firstRow="0" w:lastRow="0" w:firstColumn="0" w:lastColumn="0" w:noHBand="1" w:noVBand="1"/>
      </w:tblPr>
      <w:tblGrid>
        <w:gridCol w:w="9015"/>
      </w:tblGrid>
      <w:tr w:rsidR="00EC120A" w14:paraId="2808E295" w14:textId="77777777" w:rsidTr="00B87BB9">
        <w:tc>
          <w:tcPr>
            <w:tcW w:w="9015" w:type="dxa"/>
            <w:tcBorders>
              <w:top w:val="nil"/>
              <w:left w:val="nil"/>
              <w:bottom w:val="nil"/>
              <w:right w:val="nil"/>
            </w:tcBorders>
            <w:shd w:val="clear" w:color="auto" w:fill="F3F3F3"/>
            <w:tcMar>
              <w:top w:w="113" w:type="dxa"/>
              <w:left w:w="113" w:type="dxa"/>
              <w:bottom w:w="113" w:type="dxa"/>
              <w:right w:w="113" w:type="dxa"/>
            </w:tcMar>
          </w:tcPr>
          <w:p w14:paraId="34F4A273"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/do/enquiry</w:t>
            </w:r>
          </w:p>
        </w:tc>
      </w:tr>
    </w:tbl>
    <w:p w14:paraId="77E92892" w14:textId="77777777" w:rsidR="00EC120A" w:rsidRDefault="00EC120A" w:rsidP="00EC120A">
      <w:pPr>
        <w:spacing w:before="200" w:after="0"/>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7978FE5A" w14:textId="77777777" w:rsidTr="00B87BB9">
        <w:trPr>
          <w:trHeight w:val="280"/>
        </w:trPr>
        <w:tc>
          <w:tcPr>
            <w:tcW w:w="2070" w:type="dxa"/>
            <w:tcBorders>
              <w:top w:val="nil"/>
            </w:tcBorders>
            <w:shd w:val="clear" w:color="auto" w:fill="F3F3F3"/>
            <w:tcMar>
              <w:top w:w="28" w:type="dxa"/>
              <w:left w:w="28" w:type="dxa"/>
              <w:bottom w:w="28" w:type="dxa"/>
              <w:right w:w="28" w:type="dxa"/>
            </w:tcMar>
          </w:tcPr>
          <w:p w14:paraId="46C65CF4"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6915" w:type="dxa"/>
            <w:tcBorders>
              <w:top w:val="nil"/>
            </w:tcBorders>
            <w:shd w:val="clear" w:color="auto" w:fill="F3F3F3"/>
            <w:tcMar>
              <w:top w:w="28" w:type="dxa"/>
              <w:left w:w="28" w:type="dxa"/>
              <w:bottom w:w="28" w:type="dxa"/>
              <w:right w:w="28" w:type="dxa"/>
            </w:tcMar>
          </w:tcPr>
          <w:p w14:paraId="42E8D67B" w14:textId="77777777" w:rsidR="00EC120A" w:rsidRDefault="00EC120A" w:rsidP="00B87BB9">
            <w:pPr>
              <w:spacing w:after="0" w:line="240" w:lineRule="auto"/>
              <w:rPr>
                <w:sz w:val="16"/>
                <w:szCs w:val="16"/>
              </w:rPr>
            </w:pPr>
            <w:r>
              <w:rPr>
                <w:sz w:val="16"/>
                <w:szCs w:val="16"/>
              </w:rPr>
              <w:t>OCID of parent Contracting Process</w:t>
            </w:r>
          </w:p>
        </w:tc>
      </w:tr>
      <w:tr w:rsidR="00EC120A" w14:paraId="0399C5FE" w14:textId="77777777" w:rsidTr="00B87BB9">
        <w:trPr>
          <w:trHeight w:val="280"/>
        </w:trPr>
        <w:tc>
          <w:tcPr>
            <w:tcW w:w="2070" w:type="dxa"/>
            <w:tcBorders>
              <w:top w:val="nil"/>
            </w:tcBorders>
            <w:tcMar>
              <w:top w:w="28" w:type="dxa"/>
              <w:left w:w="28" w:type="dxa"/>
              <w:bottom w:w="28" w:type="dxa"/>
              <w:right w:w="28" w:type="dxa"/>
            </w:tcMar>
          </w:tcPr>
          <w:p w14:paraId="31C2C273"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tcMar>
              <w:top w:w="28" w:type="dxa"/>
              <w:left w:w="28" w:type="dxa"/>
              <w:bottom w:w="28" w:type="dxa"/>
              <w:right w:w="28" w:type="dxa"/>
            </w:tcMar>
          </w:tcPr>
          <w:p w14:paraId="17AA8415" w14:textId="77777777" w:rsidR="00EC120A" w:rsidRDefault="00EC120A" w:rsidP="00B87BB9">
            <w:pPr>
              <w:spacing w:after="0" w:line="240" w:lineRule="auto"/>
              <w:rPr>
                <w:sz w:val="16"/>
                <w:szCs w:val="16"/>
              </w:rPr>
            </w:pPr>
            <w:r>
              <w:rPr>
                <w:sz w:val="16"/>
                <w:szCs w:val="16"/>
              </w:rPr>
              <w:t xml:space="preserve">OCID of CN </w:t>
            </w:r>
          </w:p>
        </w:tc>
      </w:tr>
      <w:tr w:rsidR="00EC120A" w14:paraId="285A91DE" w14:textId="77777777" w:rsidTr="00B87BB9">
        <w:trPr>
          <w:trHeight w:val="280"/>
        </w:trPr>
        <w:tc>
          <w:tcPr>
            <w:tcW w:w="2070" w:type="dxa"/>
            <w:tcBorders>
              <w:top w:val="nil"/>
            </w:tcBorders>
            <w:shd w:val="clear" w:color="auto" w:fill="F3F3F3"/>
            <w:tcMar>
              <w:top w:w="28" w:type="dxa"/>
              <w:left w:w="28" w:type="dxa"/>
              <w:bottom w:w="28" w:type="dxa"/>
              <w:right w:w="28" w:type="dxa"/>
            </w:tcMar>
          </w:tcPr>
          <w:p w14:paraId="3D4D42C4" w14:textId="77777777" w:rsidR="00EC120A" w:rsidRDefault="00EC120A" w:rsidP="00B87BB9">
            <w:pPr>
              <w:spacing w:after="0" w:line="240" w:lineRule="auto"/>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answer-id</w:t>
            </w:r>
          </w:p>
        </w:tc>
        <w:tc>
          <w:tcPr>
            <w:tcW w:w="6915" w:type="dxa"/>
            <w:tcBorders>
              <w:top w:val="nil"/>
            </w:tcBorders>
            <w:shd w:val="clear" w:color="auto" w:fill="F3F3F3"/>
            <w:tcMar>
              <w:top w:w="28" w:type="dxa"/>
              <w:left w:w="28" w:type="dxa"/>
              <w:bottom w:w="28" w:type="dxa"/>
              <w:right w:w="28" w:type="dxa"/>
            </w:tcMar>
          </w:tcPr>
          <w:p w14:paraId="58073A75" w14:textId="77777777" w:rsidR="00EC120A" w:rsidRDefault="00EC120A" w:rsidP="00B87BB9">
            <w:pPr>
              <w:spacing w:after="0" w:line="240" w:lineRule="auto"/>
              <w:rPr>
                <w:sz w:val="16"/>
                <w:szCs w:val="16"/>
              </w:rPr>
            </w:pPr>
            <w:r>
              <w:rPr>
                <w:sz w:val="16"/>
                <w:szCs w:val="16"/>
              </w:rPr>
              <w:t>Identifier of enquiry</w:t>
            </w:r>
          </w:p>
        </w:tc>
      </w:tr>
    </w:tbl>
    <w:p w14:paraId="359AB2B0" w14:textId="77777777" w:rsidR="00EC120A" w:rsidRDefault="00EC120A" w:rsidP="007E68B6">
      <w:pPr>
        <w:pStyle w:val="Heading6"/>
        <w:numPr>
          <w:ilvl w:val="0"/>
          <w:numId w:val="0"/>
        </w:numPr>
        <w:ind w:left="1152" w:hanging="1152"/>
      </w:pPr>
      <w:r>
        <w:t>Submission</w:t>
      </w:r>
    </w:p>
    <w:p w14:paraId="0AC5D6E4" w14:textId="77777777" w:rsidR="00EC120A" w:rsidRDefault="00EC120A" w:rsidP="00EC120A">
      <w:pPr>
        <w:pStyle w:val="Heading7"/>
        <w:rPr>
          <w:i/>
        </w:rPr>
      </w:pPr>
      <w:bookmarkStart w:id="121" w:name="_kyia8j8ckbow" w:colFirst="0" w:colLast="0"/>
      <w:bookmarkEnd w:id="121"/>
      <w:r>
        <w:t>Create bid</w:t>
      </w:r>
    </w:p>
    <w:tbl>
      <w:tblPr>
        <w:tblW w:w="9000" w:type="dxa"/>
        <w:tblInd w:w="128" w:type="dxa"/>
        <w:tblLayout w:type="fixed"/>
        <w:tblLook w:val="0600" w:firstRow="0" w:lastRow="0" w:firstColumn="0" w:lastColumn="0" w:noHBand="1" w:noVBand="1"/>
      </w:tblPr>
      <w:tblGrid>
        <w:gridCol w:w="9000"/>
      </w:tblGrid>
      <w:tr w:rsidR="00EC120A" w14:paraId="218829EE" w14:textId="77777777" w:rsidTr="00B87BB9">
        <w:tc>
          <w:tcPr>
            <w:tcW w:w="9000" w:type="dxa"/>
            <w:tcBorders>
              <w:top w:val="nil"/>
              <w:left w:val="nil"/>
              <w:bottom w:val="nil"/>
              <w:right w:val="nil"/>
            </w:tcBorders>
            <w:shd w:val="clear" w:color="auto" w:fill="F3F3F3"/>
            <w:tcMar>
              <w:top w:w="113" w:type="dxa"/>
              <w:left w:w="113" w:type="dxa"/>
              <w:bottom w:w="113" w:type="dxa"/>
              <w:right w:w="113" w:type="dxa"/>
            </w:tcMar>
          </w:tcPr>
          <w:p w14:paraId="62D1B135"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/do/bid</w:t>
            </w:r>
          </w:p>
        </w:tc>
      </w:tr>
    </w:tbl>
    <w:p w14:paraId="7FBD439C" w14:textId="77777777" w:rsidR="00EC120A" w:rsidRDefault="00EC120A" w:rsidP="00EC120A">
      <w:pPr>
        <w:spacing w:before="200" w:after="0"/>
        <w:rPr>
          <w:b/>
          <w:sz w:val="18"/>
          <w:szCs w:val="18"/>
        </w:rPr>
      </w:pPr>
      <w:r>
        <w:rPr>
          <w:b/>
          <w:sz w:val="18"/>
          <w:szCs w:val="18"/>
        </w:rPr>
        <w:t>Request parameters</w:t>
      </w:r>
    </w:p>
    <w:tbl>
      <w:tblPr>
        <w:tblW w:w="8985" w:type="dxa"/>
        <w:tblInd w:w="-100" w:type="dxa"/>
        <w:tblLayout w:type="fixed"/>
        <w:tblLook w:val="0600" w:firstRow="0" w:lastRow="0" w:firstColumn="0" w:lastColumn="0" w:noHBand="1" w:noVBand="1"/>
      </w:tblPr>
      <w:tblGrid>
        <w:gridCol w:w="2070"/>
        <w:gridCol w:w="6915"/>
      </w:tblGrid>
      <w:tr w:rsidR="00EC120A" w14:paraId="3AACBBFC" w14:textId="77777777" w:rsidTr="00B87BB9">
        <w:tc>
          <w:tcPr>
            <w:tcW w:w="2070" w:type="dxa"/>
            <w:tcBorders>
              <w:top w:val="nil"/>
            </w:tcBorders>
            <w:shd w:val="clear" w:color="auto" w:fill="F3F3F3"/>
            <w:tcMar>
              <w:top w:w="28" w:type="dxa"/>
              <w:left w:w="28" w:type="dxa"/>
              <w:bottom w:w="28" w:type="dxa"/>
              <w:right w:w="28" w:type="dxa"/>
            </w:tcMar>
          </w:tcPr>
          <w:p w14:paraId="1AD7A1B3"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6915" w:type="dxa"/>
            <w:tcBorders>
              <w:top w:val="nil"/>
            </w:tcBorders>
            <w:shd w:val="clear" w:color="auto" w:fill="F3F3F3"/>
            <w:tcMar>
              <w:top w:w="28" w:type="dxa"/>
              <w:left w:w="28" w:type="dxa"/>
              <w:bottom w:w="28" w:type="dxa"/>
              <w:right w:w="28" w:type="dxa"/>
            </w:tcMar>
          </w:tcPr>
          <w:p w14:paraId="5D630467" w14:textId="77777777" w:rsidR="00EC120A" w:rsidRDefault="00EC120A" w:rsidP="00B87BB9">
            <w:pPr>
              <w:spacing w:after="0" w:line="240" w:lineRule="auto"/>
              <w:rPr>
                <w:sz w:val="16"/>
                <w:szCs w:val="16"/>
              </w:rPr>
            </w:pPr>
            <w:r>
              <w:rPr>
                <w:sz w:val="16"/>
                <w:szCs w:val="16"/>
              </w:rPr>
              <w:t>OCID of parent Contracting Process</w:t>
            </w:r>
          </w:p>
        </w:tc>
      </w:tr>
      <w:tr w:rsidR="00EC120A" w14:paraId="4CBD2A71" w14:textId="77777777" w:rsidTr="00B87BB9">
        <w:tc>
          <w:tcPr>
            <w:tcW w:w="2070" w:type="dxa"/>
            <w:tcBorders>
              <w:top w:val="nil"/>
            </w:tcBorders>
            <w:tcMar>
              <w:top w:w="28" w:type="dxa"/>
              <w:left w:w="28" w:type="dxa"/>
              <w:bottom w:w="28" w:type="dxa"/>
              <w:right w:w="28" w:type="dxa"/>
            </w:tcMar>
          </w:tcPr>
          <w:p w14:paraId="0FB480DA"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tcMar>
              <w:top w:w="28" w:type="dxa"/>
              <w:left w:w="28" w:type="dxa"/>
              <w:bottom w:w="28" w:type="dxa"/>
              <w:right w:w="28" w:type="dxa"/>
            </w:tcMar>
          </w:tcPr>
          <w:p w14:paraId="1ABFD78E" w14:textId="77777777" w:rsidR="00EC120A" w:rsidRDefault="00EC120A" w:rsidP="00B87BB9">
            <w:pPr>
              <w:spacing w:after="0" w:line="240" w:lineRule="auto"/>
              <w:rPr>
                <w:sz w:val="16"/>
                <w:szCs w:val="16"/>
              </w:rPr>
            </w:pPr>
            <w:r>
              <w:rPr>
                <w:sz w:val="16"/>
                <w:szCs w:val="16"/>
              </w:rPr>
              <w:t xml:space="preserve">OCID of CN </w:t>
            </w:r>
          </w:p>
        </w:tc>
      </w:tr>
    </w:tbl>
    <w:p w14:paraId="10121250" w14:textId="77777777" w:rsidR="00EC120A" w:rsidRDefault="00EC120A" w:rsidP="00EC120A">
      <w:pPr>
        <w:pStyle w:val="Heading7"/>
        <w:rPr>
          <w:i/>
        </w:rPr>
      </w:pPr>
      <w:bookmarkStart w:id="122" w:name="_sismzfe1qk4z" w:colFirst="0" w:colLast="0"/>
      <w:bookmarkEnd w:id="122"/>
      <w:r>
        <w:t>Update bid</w:t>
      </w:r>
    </w:p>
    <w:tbl>
      <w:tblPr>
        <w:tblW w:w="9000" w:type="dxa"/>
        <w:tblInd w:w="128" w:type="dxa"/>
        <w:tblLayout w:type="fixed"/>
        <w:tblLook w:val="0600" w:firstRow="0" w:lastRow="0" w:firstColumn="0" w:lastColumn="0" w:noHBand="1" w:noVBand="1"/>
      </w:tblPr>
      <w:tblGrid>
        <w:gridCol w:w="9000"/>
      </w:tblGrid>
      <w:tr w:rsidR="00EC120A" w14:paraId="7F606110" w14:textId="77777777" w:rsidTr="00B87BB9">
        <w:tc>
          <w:tcPr>
            <w:tcW w:w="9000" w:type="dxa"/>
            <w:tcBorders>
              <w:top w:val="nil"/>
              <w:left w:val="nil"/>
              <w:bottom w:val="nil"/>
              <w:right w:val="nil"/>
            </w:tcBorders>
            <w:shd w:val="clear" w:color="auto" w:fill="F3F3F3"/>
            <w:tcMar>
              <w:top w:w="113" w:type="dxa"/>
              <w:left w:w="113" w:type="dxa"/>
              <w:bottom w:w="113" w:type="dxa"/>
              <w:right w:w="113" w:type="dxa"/>
            </w:tcMar>
          </w:tcPr>
          <w:p w14:paraId="205531B3"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/do/bid</w:t>
            </w:r>
          </w:p>
        </w:tc>
      </w:tr>
    </w:tbl>
    <w:p w14:paraId="2F789621" w14:textId="77777777" w:rsidR="00EC120A" w:rsidRDefault="00EC120A" w:rsidP="00EC120A">
      <w:pPr>
        <w:spacing w:before="200" w:after="0"/>
        <w:rPr>
          <w:b/>
          <w:sz w:val="18"/>
          <w:szCs w:val="18"/>
        </w:rPr>
      </w:pPr>
      <w:r>
        <w:rPr>
          <w:b/>
          <w:sz w:val="18"/>
          <w:szCs w:val="18"/>
        </w:rPr>
        <w:t>Request parameters</w:t>
      </w:r>
    </w:p>
    <w:tbl>
      <w:tblPr>
        <w:tblW w:w="8970" w:type="dxa"/>
        <w:tblInd w:w="43" w:type="dxa"/>
        <w:tblLayout w:type="fixed"/>
        <w:tblLook w:val="0600" w:firstRow="0" w:lastRow="0" w:firstColumn="0" w:lastColumn="0" w:noHBand="1" w:noVBand="1"/>
      </w:tblPr>
      <w:tblGrid>
        <w:gridCol w:w="2055"/>
        <w:gridCol w:w="6915"/>
      </w:tblGrid>
      <w:tr w:rsidR="00EC120A" w14:paraId="463011B1" w14:textId="77777777" w:rsidTr="00B87BB9">
        <w:tc>
          <w:tcPr>
            <w:tcW w:w="2055" w:type="dxa"/>
            <w:tcBorders>
              <w:top w:val="nil"/>
            </w:tcBorders>
            <w:shd w:val="clear" w:color="auto" w:fill="F3F3F3"/>
            <w:tcMar>
              <w:top w:w="28" w:type="dxa"/>
              <w:left w:w="28" w:type="dxa"/>
              <w:bottom w:w="28" w:type="dxa"/>
              <w:right w:w="28" w:type="dxa"/>
            </w:tcMar>
          </w:tcPr>
          <w:p w14:paraId="40243872"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6915" w:type="dxa"/>
            <w:tcBorders>
              <w:top w:val="nil"/>
            </w:tcBorders>
            <w:shd w:val="clear" w:color="auto" w:fill="F3F3F3"/>
            <w:tcMar>
              <w:top w:w="28" w:type="dxa"/>
              <w:left w:w="28" w:type="dxa"/>
              <w:bottom w:w="28" w:type="dxa"/>
              <w:right w:w="28" w:type="dxa"/>
            </w:tcMar>
          </w:tcPr>
          <w:p w14:paraId="489639B1" w14:textId="77777777" w:rsidR="00EC120A" w:rsidRDefault="00EC120A" w:rsidP="00B87BB9">
            <w:pPr>
              <w:spacing w:after="0" w:line="240" w:lineRule="auto"/>
              <w:rPr>
                <w:sz w:val="16"/>
                <w:szCs w:val="16"/>
              </w:rPr>
            </w:pPr>
            <w:r>
              <w:rPr>
                <w:sz w:val="16"/>
                <w:szCs w:val="16"/>
              </w:rPr>
              <w:t>OCID of parent Contracting Process</w:t>
            </w:r>
          </w:p>
        </w:tc>
      </w:tr>
      <w:tr w:rsidR="00EC120A" w14:paraId="4A975BFA" w14:textId="77777777" w:rsidTr="00B87BB9">
        <w:tc>
          <w:tcPr>
            <w:tcW w:w="2055" w:type="dxa"/>
            <w:tcBorders>
              <w:top w:val="nil"/>
            </w:tcBorders>
            <w:tcMar>
              <w:top w:w="28" w:type="dxa"/>
              <w:left w:w="28" w:type="dxa"/>
              <w:bottom w:w="28" w:type="dxa"/>
              <w:right w:w="28" w:type="dxa"/>
            </w:tcMar>
          </w:tcPr>
          <w:p w14:paraId="3D239DB3"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tcMar>
              <w:top w:w="28" w:type="dxa"/>
              <w:left w:w="28" w:type="dxa"/>
              <w:bottom w:w="28" w:type="dxa"/>
              <w:right w:w="28" w:type="dxa"/>
            </w:tcMar>
          </w:tcPr>
          <w:p w14:paraId="1A65B32C" w14:textId="77777777" w:rsidR="00EC120A" w:rsidRDefault="00EC120A" w:rsidP="00B87BB9">
            <w:pPr>
              <w:spacing w:after="0" w:line="240" w:lineRule="auto"/>
              <w:rPr>
                <w:sz w:val="16"/>
                <w:szCs w:val="16"/>
              </w:rPr>
            </w:pPr>
            <w:r>
              <w:rPr>
                <w:sz w:val="16"/>
                <w:szCs w:val="16"/>
              </w:rPr>
              <w:t xml:space="preserve">OCID of CN </w:t>
            </w:r>
          </w:p>
        </w:tc>
      </w:tr>
      <w:tr w:rsidR="00EC120A" w14:paraId="25ABD1A8" w14:textId="77777777" w:rsidTr="00B87BB9">
        <w:tc>
          <w:tcPr>
            <w:tcW w:w="2055" w:type="dxa"/>
            <w:tcBorders>
              <w:top w:val="nil"/>
            </w:tcBorders>
            <w:shd w:val="clear" w:color="auto" w:fill="F3F3F3"/>
            <w:tcMar>
              <w:top w:w="28" w:type="dxa"/>
              <w:left w:w="28" w:type="dxa"/>
              <w:bottom w:w="28" w:type="dxa"/>
              <w:right w:w="28" w:type="dxa"/>
            </w:tcMar>
          </w:tcPr>
          <w:p w14:paraId="2BB05A1E"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bidid</w:t>
            </w:r>
          </w:p>
        </w:tc>
        <w:tc>
          <w:tcPr>
            <w:tcW w:w="6915" w:type="dxa"/>
            <w:tcBorders>
              <w:top w:val="nil"/>
            </w:tcBorders>
            <w:shd w:val="clear" w:color="auto" w:fill="F3F3F3"/>
            <w:tcMar>
              <w:top w:w="28" w:type="dxa"/>
              <w:left w:w="28" w:type="dxa"/>
              <w:bottom w:w="28" w:type="dxa"/>
              <w:right w:w="28" w:type="dxa"/>
            </w:tcMar>
          </w:tcPr>
          <w:p w14:paraId="277DF1A3" w14:textId="77777777" w:rsidR="00EC120A" w:rsidRDefault="00EC120A" w:rsidP="00B87BB9">
            <w:pPr>
              <w:spacing w:after="0" w:line="240" w:lineRule="auto"/>
              <w:rPr>
                <w:sz w:val="16"/>
                <w:szCs w:val="16"/>
              </w:rPr>
            </w:pPr>
            <w:r>
              <w:rPr>
                <w:sz w:val="16"/>
                <w:szCs w:val="16"/>
              </w:rPr>
              <w:t>Identifier of bid</w:t>
            </w:r>
          </w:p>
        </w:tc>
      </w:tr>
    </w:tbl>
    <w:p w14:paraId="4B96F2E5" w14:textId="77777777" w:rsidR="00EC120A" w:rsidRDefault="00EC120A" w:rsidP="00EC120A">
      <w:pPr>
        <w:pStyle w:val="Heading7"/>
        <w:rPr>
          <w:i/>
        </w:rPr>
      </w:pPr>
      <w:bookmarkStart w:id="123" w:name="_6hohy7jouis8" w:colFirst="0" w:colLast="0"/>
      <w:bookmarkEnd w:id="123"/>
      <w:r>
        <w:t>Update winning bid</w:t>
      </w:r>
    </w:p>
    <w:tbl>
      <w:tblPr>
        <w:tblW w:w="9015" w:type="dxa"/>
        <w:tblInd w:w="-100" w:type="dxa"/>
        <w:tblLayout w:type="fixed"/>
        <w:tblLook w:val="0600" w:firstRow="0" w:lastRow="0" w:firstColumn="0" w:lastColumn="0" w:noHBand="1" w:noVBand="1"/>
      </w:tblPr>
      <w:tblGrid>
        <w:gridCol w:w="9015"/>
      </w:tblGrid>
      <w:tr w:rsidR="00EC120A" w14:paraId="56334962" w14:textId="77777777" w:rsidTr="00B87BB9">
        <w:tc>
          <w:tcPr>
            <w:tcW w:w="9015" w:type="dxa"/>
            <w:tcBorders>
              <w:top w:val="nil"/>
              <w:left w:val="nil"/>
              <w:bottom w:val="nil"/>
              <w:right w:val="nil"/>
            </w:tcBorders>
            <w:shd w:val="clear" w:color="auto" w:fill="F3F3F3"/>
            <w:tcMar>
              <w:top w:w="113" w:type="dxa"/>
              <w:left w:w="113" w:type="dxa"/>
              <w:bottom w:w="113" w:type="dxa"/>
              <w:right w:w="113" w:type="dxa"/>
            </w:tcMar>
          </w:tcPr>
          <w:p w14:paraId="78F1255D"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/do/bidDocs</w:t>
            </w:r>
          </w:p>
        </w:tc>
      </w:tr>
    </w:tbl>
    <w:p w14:paraId="08932453" w14:textId="77777777" w:rsidR="00EC120A" w:rsidRDefault="00EC120A" w:rsidP="00EC120A">
      <w:pPr>
        <w:spacing w:before="200" w:after="0"/>
        <w:rPr>
          <w:b/>
          <w:sz w:val="18"/>
          <w:szCs w:val="18"/>
        </w:rPr>
      </w:pPr>
      <w:r>
        <w:rPr>
          <w:b/>
          <w:sz w:val="18"/>
          <w:szCs w:val="18"/>
        </w:rPr>
        <w:t>Request parameters</w:t>
      </w:r>
    </w:p>
    <w:tbl>
      <w:tblPr>
        <w:tblW w:w="9000" w:type="dxa"/>
        <w:tblInd w:w="13" w:type="dxa"/>
        <w:tblLayout w:type="fixed"/>
        <w:tblLook w:val="0600" w:firstRow="0" w:lastRow="0" w:firstColumn="0" w:lastColumn="0" w:noHBand="1" w:noVBand="1"/>
      </w:tblPr>
      <w:tblGrid>
        <w:gridCol w:w="2085"/>
        <w:gridCol w:w="6915"/>
      </w:tblGrid>
      <w:tr w:rsidR="00EC120A" w14:paraId="5A834703" w14:textId="77777777" w:rsidTr="00B87BB9">
        <w:tc>
          <w:tcPr>
            <w:tcW w:w="2085" w:type="dxa"/>
            <w:tcBorders>
              <w:top w:val="nil"/>
            </w:tcBorders>
            <w:shd w:val="clear" w:color="auto" w:fill="F3F3F3"/>
            <w:tcMar>
              <w:top w:w="28" w:type="dxa"/>
              <w:left w:w="28" w:type="dxa"/>
              <w:bottom w:w="28" w:type="dxa"/>
              <w:right w:w="28" w:type="dxa"/>
            </w:tcMar>
          </w:tcPr>
          <w:p w14:paraId="0FE530F6"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6915" w:type="dxa"/>
            <w:tcBorders>
              <w:top w:val="nil"/>
            </w:tcBorders>
            <w:shd w:val="clear" w:color="auto" w:fill="F3F3F3"/>
            <w:tcMar>
              <w:top w:w="28" w:type="dxa"/>
              <w:left w:w="28" w:type="dxa"/>
              <w:bottom w:w="28" w:type="dxa"/>
              <w:right w:w="28" w:type="dxa"/>
            </w:tcMar>
          </w:tcPr>
          <w:p w14:paraId="669418AB" w14:textId="77777777" w:rsidR="00EC120A" w:rsidRDefault="00EC120A" w:rsidP="00B87BB9">
            <w:pPr>
              <w:spacing w:after="0" w:line="240" w:lineRule="auto"/>
              <w:rPr>
                <w:sz w:val="16"/>
                <w:szCs w:val="16"/>
              </w:rPr>
            </w:pPr>
            <w:r>
              <w:rPr>
                <w:sz w:val="16"/>
                <w:szCs w:val="16"/>
              </w:rPr>
              <w:t>OCID of parent Contracting Process</w:t>
            </w:r>
          </w:p>
        </w:tc>
      </w:tr>
      <w:tr w:rsidR="00EC120A" w14:paraId="6E4B6E88" w14:textId="77777777" w:rsidTr="00B87BB9">
        <w:tc>
          <w:tcPr>
            <w:tcW w:w="2085" w:type="dxa"/>
            <w:tcBorders>
              <w:top w:val="nil"/>
            </w:tcBorders>
            <w:tcMar>
              <w:top w:w="28" w:type="dxa"/>
              <w:left w:w="28" w:type="dxa"/>
              <w:bottom w:w="28" w:type="dxa"/>
              <w:right w:w="28" w:type="dxa"/>
            </w:tcMar>
          </w:tcPr>
          <w:p w14:paraId="794837B2"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tcMar>
              <w:top w:w="28" w:type="dxa"/>
              <w:left w:w="28" w:type="dxa"/>
              <w:bottom w:w="28" w:type="dxa"/>
              <w:right w:w="28" w:type="dxa"/>
            </w:tcMar>
          </w:tcPr>
          <w:p w14:paraId="628DA04C" w14:textId="77777777" w:rsidR="00EC120A" w:rsidRDefault="00EC120A" w:rsidP="00B87BB9">
            <w:pPr>
              <w:spacing w:after="0" w:line="240" w:lineRule="auto"/>
              <w:rPr>
                <w:sz w:val="16"/>
                <w:szCs w:val="16"/>
              </w:rPr>
            </w:pPr>
            <w:r>
              <w:rPr>
                <w:sz w:val="16"/>
                <w:szCs w:val="16"/>
              </w:rPr>
              <w:t xml:space="preserve">OCID of CN </w:t>
            </w:r>
          </w:p>
        </w:tc>
      </w:tr>
      <w:tr w:rsidR="00EC120A" w14:paraId="386E14D2" w14:textId="77777777" w:rsidTr="00B87BB9">
        <w:tc>
          <w:tcPr>
            <w:tcW w:w="2085" w:type="dxa"/>
            <w:tcBorders>
              <w:top w:val="nil"/>
            </w:tcBorders>
            <w:shd w:val="clear" w:color="auto" w:fill="F3F3F3"/>
            <w:tcMar>
              <w:top w:w="28" w:type="dxa"/>
              <w:left w:w="28" w:type="dxa"/>
              <w:bottom w:w="28" w:type="dxa"/>
              <w:right w:w="28" w:type="dxa"/>
            </w:tcMar>
          </w:tcPr>
          <w:p w14:paraId="5EDC38F6"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bidid</w:t>
            </w:r>
          </w:p>
        </w:tc>
        <w:tc>
          <w:tcPr>
            <w:tcW w:w="6915" w:type="dxa"/>
            <w:tcBorders>
              <w:top w:val="nil"/>
            </w:tcBorders>
            <w:shd w:val="clear" w:color="auto" w:fill="F3F3F3"/>
            <w:tcMar>
              <w:top w:w="28" w:type="dxa"/>
              <w:left w:w="28" w:type="dxa"/>
              <w:bottom w:w="28" w:type="dxa"/>
              <w:right w:w="28" w:type="dxa"/>
            </w:tcMar>
          </w:tcPr>
          <w:p w14:paraId="41822263" w14:textId="77777777" w:rsidR="00EC120A" w:rsidRDefault="00EC120A" w:rsidP="00B87BB9">
            <w:pPr>
              <w:spacing w:after="0" w:line="240" w:lineRule="auto"/>
              <w:rPr>
                <w:sz w:val="16"/>
                <w:szCs w:val="16"/>
              </w:rPr>
            </w:pPr>
            <w:r>
              <w:rPr>
                <w:sz w:val="16"/>
                <w:szCs w:val="16"/>
              </w:rPr>
              <w:t>Identifier of bid</w:t>
            </w:r>
          </w:p>
        </w:tc>
      </w:tr>
    </w:tbl>
    <w:p w14:paraId="7221827E" w14:textId="77777777" w:rsidR="00EC120A" w:rsidRDefault="00EC120A" w:rsidP="00EC120A">
      <w:pPr>
        <w:pStyle w:val="Heading7"/>
        <w:rPr>
          <w:i/>
        </w:rPr>
      </w:pPr>
      <w:bookmarkStart w:id="124" w:name="_69xqlqqsnrfa" w:colFirst="0" w:colLast="0"/>
      <w:bookmarkEnd w:id="124"/>
      <w:r>
        <w:t>Withdraw bid</w:t>
      </w:r>
    </w:p>
    <w:tbl>
      <w:tblPr>
        <w:tblW w:w="9015" w:type="dxa"/>
        <w:tblInd w:w="-100" w:type="dxa"/>
        <w:tblLayout w:type="fixed"/>
        <w:tblLook w:val="0600" w:firstRow="0" w:lastRow="0" w:firstColumn="0" w:lastColumn="0" w:noHBand="1" w:noVBand="1"/>
      </w:tblPr>
      <w:tblGrid>
        <w:gridCol w:w="9015"/>
      </w:tblGrid>
      <w:tr w:rsidR="00EC120A" w14:paraId="09986A6F" w14:textId="77777777" w:rsidTr="00B87BB9">
        <w:tc>
          <w:tcPr>
            <w:tcW w:w="9015" w:type="dxa"/>
            <w:tcBorders>
              <w:top w:val="nil"/>
              <w:left w:val="nil"/>
              <w:bottom w:val="nil"/>
              <w:right w:val="nil"/>
            </w:tcBorders>
            <w:shd w:val="clear" w:color="auto" w:fill="F3F3F3"/>
            <w:tcMar>
              <w:top w:w="113" w:type="dxa"/>
              <w:left w:w="113" w:type="dxa"/>
              <w:bottom w:w="113" w:type="dxa"/>
              <w:right w:w="113" w:type="dxa"/>
            </w:tcMar>
          </w:tcPr>
          <w:p w14:paraId="0A98238C"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/cancel/bid</w:t>
            </w:r>
          </w:p>
        </w:tc>
      </w:tr>
    </w:tbl>
    <w:p w14:paraId="3737DD1F" w14:textId="77777777" w:rsidR="00EC120A" w:rsidRDefault="00EC120A" w:rsidP="00EC120A">
      <w:pPr>
        <w:spacing w:before="200" w:after="0"/>
        <w:rPr>
          <w:b/>
          <w:sz w:val="18"/>
          <w:szCs w:val="18"/>
        </w:rPr>
      </w:pPr>
      <w:r>
        <w:rPr>
          <w:b/>
          <w:sz w:val="18"/>
          <w:szCs w:val="18"/>
        </w:rPr>
        <w:t>Request parameters</w:t>
      </w:r>
    </w:p>
    <w:tbl>
      <w:tblPr>
        <w:tblW w:w="8970" w:type="dxa"/>
        <w:tblInd w:w="43" w:type="dxa"/>
        <w:tblLayout w:type="fixed"/>
        <w:tblLook w:val="0600" w:firstRow="0" w:lastRow="0" w:firstColumn="0" w:lastColumn="0" w:noHBand="1" w:noVBand="1"/>
      </w:tblPr>
      <w:tblGrid>
        <w:gridCol w:w="2055"/>
        <w:gridCol w:w="6915"/>
      </w:tblGrid>
      <w:tr w:rsidR="00EC120A" w14:paraId="6EFDD8FF" w14:textId="77777777" w:rsidTr="00B87BB9">
        <w:tc>
          <w:tcPr>
            <w:tcW w:w="2055" w:type="dxa"/>
            <w:tcBorders>
              <w:top w:val="nil"/>
            </w:tcBorders>
            <w:shd w:val="clear" w:color="auto" w:fill="F3F3F3"/>
            <w:tcMar>
              <w:top w:w="28" w:type="dxa"/>
              <w:left w:w="28" w:type="dxa"/>
              <w:bottom w:w="28" w:type="dxa"/>
              <w:right w:w="28" w:type="dxa"/>
            </w:tcMar>
          </w:tcPr>
          <w:p w14:paraId="752ABBF6"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6915" w:type="dxa"/>
            <w:tcBorders>
              <w:top w:val="nil"/>
            </w:tcBorders>
            <w:shd w:val="clear" w:color="auto" w:fill="F3F3F3"/>
            <w:tcMar>
              <w:top w:w="28" w:type="dxa"/>
              <w:left w:w="28" w:type="dxa"/>
              <w:bottom w:w="28" w:type="dxa"/>
              <w:right w:w="28" w:type="dxa"/>
            </w:tcMar>
          </w:tcPr>
          <w:p w14:paraId="0379B412" w14:textId="77777777" w:rsidR="00EC120A" w:rsidRDefault="00EC120A" w:rsidP="00B87BB9">
            <w:pPr>
              <w:spacing w:after="0" w:line="240" w:lineRule="auto"/>
              <w:rPr>
                <w:sz w:val="16"/>
                <w:szCs w:val="16"/>
              </w:rPr>
            </w:pPr>
            <w:r>
              <w:rPr>
                <w:sz w:val="16"/>
                <w:szCs w:val="16"/>
              </w:rPr>
              <w:t>OCID of parent Contracting Process</w:t>
            </w:r>
          </w:p>
        </w:tc>
      </w:tr>
      <w:tr w:rsidR="00EC120A" w14:paraId="0BE5B5FA" w14:textId="77777777" w:rsidTr="00B87BB9">
        <w:tc>
          <w:tcPr>
            <w:tcW w:w="2055" w:type="dxa"/>
            <w:tcBorders>
              <w:top w:val="nil"/>
            </w:tcBorders>
            <w:tcMar>
              <w:top w:w="28" w:type="dxa"/>
              <w:left w:w="28" w:type="dxa"/>
              <w:bottom w:w="28" w:type="dxa"/>
              <w:right w:w="28" w:type="dxa"/>
            </w:tcMar>
          </w:tcPr>
          <w:p w14:paraId="1B7AB343"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6915" w:type="dxa"/>
            <w:tcBorders>
              <w:top w:val="nil"/>
            </w:tcBorders>
            <w:tcMar>
              <w:top w:w="28" w:type="dxa"/>
              <w:left w:w="28" w:type="dxa"/>
              <w:bottom w:w="28" w:type="dxa"/>
              <w:right w:w="28" w:type="dxa"/>
            </w:tcMar>
          </w:tcPr>
          <w:p w14:paraId="4D3BD84C" w14:textId="77777777" w:rsidR="00EC120A" w:rsidRDefault="00EC120A" w:rsidP="00B87BB9">
            <w:pPr>
              <w:spacing w:after="0" w:line="240" w:lineRule="auto"/>
              <w:rPr>
                <w:sz w:val="16"/>
                <w:szCs w:val="16"/>
              </w:rPr>
            </w:pPr>
            <w:r>
              <w:rPr>
                <w:sz w:val="16"/>
                <w:szCs w:val="16"/>
              </w:rPr>
              <w:t xml:space="preserve">OCID of CN </w:t>
            </w:r>
          </w:p>
        </w:tc>
      </w:tr>
      <w:tr w:rsidR="00EC120A" w14:paraId="104AD045" w14:textId="77777777" w:rsidTr="00B87BB9">
        <w:tc>
          <w:tcPr>
            <w:tcW w:w="2055" w:type="dxa"/>
            <w:tcBorders>
              <w:top w:val="nil"/>
            </w:tcBorders>
            <w:shd w:val="clear" w:color="auto" w:fill="F3F3F3"/>
            <w:tcMar>
              <w:top w:w="28" w:type="dxa"/>
              <w:left w:w="28" w:type="dxa"/>
              <w:bottom w:w="28" w:type="dxa"/>
              <w:right w:w="28" w:type="dxa"/>
            </w:tcMar>
          </w:tcPr>
          <w:p w14:paraId="0682ED8C"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bidid</w:t>
            </w:r>
          </w:p>
        </w:tc>
        <w:tc>
          <w:tcPr>
            <w:tcW w:w="6915" w:type="dxa"/>
            <w:tcBorders>
              <w:top w:val="nil"/>
            </w:tcBorders>
            <w:shd w:val="clear" w:color="auto" w:fill="F3F3F3"/>
            <w:tcMar>
              <w:top w:w="28" w:type="dxa"/>
              <w:left w:w="28" w:type="dxa"/>
              <w:bottom w:w="28" w:type="dxa"/>
              <w:right w:w="28" w:type="dxa"/>
            </w:tcMar>
          </w:tcPr>
          <w:p w14:paraId="67DFD066" w14:textId="77777777" w:rsidR="00EC120A" w:rsidRDefault="00EC120A" w:rsidP="00B87BB9">
            <w:pPr>
              <w:spacing w:after="0" w:line="240" w:lineRule="auto"/>
              <w:rPr>
                <w:sz w:val="16"/>
                <w:szCs w:val="16"/>
              </w:rPr>
            </w:pPr>
            <w:r>
              <w:rPr>
                <w:sz w:val="16"/>
                <w:szCs w:val="16"/>
              </w:rPr>
              <w:t>Identifier of bid</w:t>
            </w:r>
          </w:p>
        </w:tc>
      </w:tr>
    </w:tbl>
    <w:p w14:paraId="21249A2B" w14:textId="77777777" w:rsidR="00EC120A" w:rsidRDefault="00EC120A" w:rsidP="008F5174">
      <w:pPr>
        <w:pStyle w:val="Heading6"/>
        <w:numPr>
          <w:ilvl w:val="0"/>
          <w:numId w:val="0"/>
        </w:numPr>
        <w:ind w:left="1152" w:hanging="1152"/>
      </w:pPr>
      <w:r>
        <w:t>Awarding</w:t>
      </w:r>
    </w:p>
    <w:p w14:paraId="143B38D1" w14:textId="77777777" w:rsidR="00EC120A" w:rsidRPr="00B404FD" w:rsidRDefault="00EC120A" w:rsidP="00EC120A">
      <w:pPr>
        <w:rPr>
          <w:szCs w:val="24"/>
        </w:rPr>
      </w:pPr>
      <w:r w:rsidRPr="00B404FD">
        <w:rPr>
          <w:szCs w:val="24"/>
        </w:rPr>
        <w:t>The award section is used to announce any awards issued for this tender. Releases can contain all, or a subset, of these awards. A related award block is required alongside every contract block, as the award contains information on the suppliers.</w:t>
      </w:r>
    </w:p>
    <w:p w14:paraId="3EFF718F" w14:textId="77777777" w:rsidR="00EC120A" w:rsidRDefault="00EC120A" w:rsidP="00EC120A">
      <w:pPr>
        <w:pStyle w:val="Heading7"/>
        <w:rPr>
          <w:i/>
        </w:rPr>
      </w:pPr>
      <w:bookmarkStart w:id="125" w:name="_br3e27nr6ptp" w:colFirst="0" w:colLast="0"/>
      <w:bookmarkEnd w:id="125"/>
      <w:r>
        <w:t>Update award</w:t>
      </w:r>
    </w:p>
    <w:p w14:paraId="68B4474D" w14:textId="77777777" w:rsidR="00EC120A" w:rsidRPr="00B404FD" w:rsidRDefault="00EC120A" w:rsidP="00EC120A">
      <w:pPr>
        <w:rPr>
          <w:i/>
          <w:szCs w:val="24"/>
        </w:rPr>
      </w:pPr>
      <w:r w:rsidRPr="00B404FD">
        <w:rPr>
          <w:szCs w:val="24"/>
        </w:rPr>
        <w:t xml:space="preserve">To update created ‘award’ standard data-model should be used for preparation of POST-request for BPE. </w:t>
      </w:r>
    </w:p>
    <w:tbl>
      <w:tblPr>
        <w:tblW w:w="9015" w:type="dxa"/>
        <w:tblInd w:w="-100" w:type="dxa"/>
        <w:tblLayout w:type="fixed"/>
        <w:tblLook w:val="0600" w:firstRow="0" w:lastRow="0" w:firstColumn="0" w:lastColumn="0" w:noHBand="1" w:noVBand="1"/>
      </w:tblPr>
      <w:tblGrid>
        <w:gridCol w:w="9015"/>
      </w:tblGrid>
      <w:tr w:rsidR="00EC120A" w14:paraId="5937CD28" w14:textId="77777777" w:rsidTr="00B87BB9">
        <w:tc>
          <w:tcPr>
            <w:tcW w:w="9015" w:type="dxa"/>
            <w:tcBorders>
              <w:top w:val="nil"/>
              <w:left w:val="nil"/>
              <w:bottom w:val="nil"/>
              <w:right w:val="nil"/>
            </w:tcBorders>
            <w:shd w:val="clear" w:color="auto" w:fill="F3F3F3"/>
            <w:tcMar>
              <w:top w:w="144" w:type="dxa"/>
              <w:left w:w="144" w:type="dxa"/>
              <w:bottom w:w="144" w:type="dxa"/>
              <w:right w:w="144" w:type="dxa"/>
            </w:tcMar>
          </w:tcPr>
          <w:p w14:paraId="67203255"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/do/award/</w:t>
            </w:r>
          </w:p>
        </w:tc>
      </w:tr>
    </w:tbl>
    <w:p w14:paraId="4CC64F0C" w14:textId="77777777" w:rsidR="00EC120A" w:rsidRDefault="00EC120A" w:rsidP="00EC120A">
      <w:pPr>
        <w:spacing w:before="200" w:after="0" w:line="360" w:lineRule="auto"/>
        <w:rPr>
          <w:b/>
        </w:rPr>
      </w:pPr>
      <w:r>
        <w:rPr>
          <w:b/>
        </w:rPr>
        <w:t>Request parameters</w:t>
      </w:r>
    </w:p>
    <w:tbl>
      <w:tblPr>
        <w:tblW w:w="9000" w:type="dxa"/>
        <w:tblInd w:w="13" w:type="dxa"/>
        <w:tblLayout w:type="fixed"/>
        <w:tblLook w:val="0600" w:firstRow="0" w:lastRow="0" w:firstColumn="0" w:lastColumn="0" w:noHBand="1" w:noVBand="1"/>
      </w:tblPr>
      <w:tblGrid>
        <w:gridCol w:w="1695"/>
        <w:gridCol w:w="7305"/>
      </w:tblGrid>
      <w:tr w:rsidR="00EC120A" w14:paraId="64AE5451" w14:textId="77777777" w:rsidTr="00B87BB9">
        <w:trPr>
          <w:trHeight w:val="280"/>
        </w:trPr>
        <w:tc>
          <w:tcPr>
            <w:tcW w:w="1695" w:type="dxa"/>
            <w:tcBorders>
              <w:top w:val="nil"/>
            </w:tcBorders>
            <w:shd w:val="clear" w:color="auto" w:fill="F3F3F3"/>
            <w:tcMar>
              <w:top w:w="28" w:type="dxa"/>
              <w:left w:w="28" w:type="dxa"/>
              <w:bottom w:w="28" w:type="dxa"/>
              <w:right w:w="28" w:type="dxa"/>
            </w:tcMar>
          </w:tcPr>
          <w:p w14:paraId="6ED35F31"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7305" w:type="dxa"/>
            <w:tcBorders>
              <w:top w:val="nil"/>
            </w:tcBorders>
            <w:shd w:val="clear" w:color="auto" w:fill="F3F3F3"/>
            <w:tcMar>
              <w:top w:w="28" w:type="dxa"/>
              <w:left w:w="28" w:type="dxa"/>
              <w:bottom w:w="28" w:type="dxa"/>
              <w:right w:w="28" w:type="dxa"/>
            </w:tcMar>
          </w:tcPr>
          <w:p w14:paraId="3DF7C0DB" w14:textId="77777777" w:rsidR="00EC120A" w:rsidRDefault="00EC120A" w:rsidP="00B87BB9">
            <w:pPr>
              <w:spacing w:after="0" w:line="240" w:lineRule="auto"/>
              <w:rPr>
                <w:sz w:val="16"/>
                <w:szCs w:val="16"/>
              </w:rPr>
            </w:pPr>
            <w:r>
              <w:rPr>
                <w:sz w:val="16"/>
                <w:szCs w:val="16"/>
              </w:rPr>
              <w:t>OCID of parent Contracting Process</w:t>
            </w:r>
          </w:p>
        </w:tc>
      </w:tr>
      <w:tr w:rsidR="00EC120A" w14:paraId="66BE8623" w14:textId="77777777" w:rsidTr="00B87BB9">
        <w:trPr>
          <w:trHeight w:val="280"/>
        </w:trPr>
        <w:tc>
          <w:tcPr>
            <w:tcW w:w="1695" w:type="dxa"/>
            <w:tcBorders>
              <w:top w:val="nil"/>
            </w:tcBorders>
            <w:tcMar>
              <w:top w:w="28" w:type="dxa"/>
              <w:left w:w="28" w:type="dxa"/>
              <w:bottom w:w="28" w:type="dxa"/>
              <w:right w:w="28" w:type="dxa"/>
            </w:tcMar>
          </w:tcPr>
          <w:p w14:paraId="0EE5A190"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tcMar>
              <w:top w:w="28" w:type="dxa"/>
              <w:left w:w="28" w:type="dxa"/>
              <w:bottom w:w="28" w:type="dxa"/>
              <w:right w:w="28" w:type="dxa"/>
            </w:tcMar>
          </w:tcPr>
          <w:p w14:paraId="1A73C7A3" w14:textId="77777777" w:rsidR="00EC120A" w:rsidRDefault="00EC120A" w:rsidP="00B87BB9">
            <w:pPr>
              <w:spacing w:after="0" w:line="240" w:lineRule="auto"/>
              <w:rPr>
                <w:sz w:val="16"/>
                <w:szCs w:val="16"/>
              </w:rPr>
            </w:pPr>
            <w:r>
              <w:rPr>
                <w:sz w:val="16"/>
                <w:szCs w:val="16"/>
              </w:rPr>
              <w:t xml:space="preserve">OCID of CN </w:t>
            </w:r>
          </w:p>
        </w:tc>
      </w:tr>
      <w:tr w:rsidR="00EC120A" w14:paraId="372535A2" w14:textId="77777777" w:rsidTr="00B87BB9">
        <w:trPr>
          <w:trHeight w:val="280"/>
        </w:trPr>
        <w:tc>
          <w:tcPr>
            <w:tcW w:w="1695" w:type="dxa"/>
            <w:tcBorders>
              <w:top w:val="nil"/>
            </w:tcBorders>
            <w:shd w:val="clear" w:color="auto" w:fill="F3F3F3"/>
            <w:tcMar>
              <w:top w:w="28" w:type="dxa"/>
              <w:left w:w="28" w:type="dxa"/>
              <w:bottom w:w="28" w:type="dxa"/>
              <w:right w:w="28" w:type="dxa"/>
            </w:tcMar>
          </w:tcPr>
          <w:p w14:paraId="362CE952"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awardid</w:t>
            </w:r>
          </w:p>
        </w:tc>
        <w:tc>
          <w:tcPr>
            <w:tcW w:w="7305" w:type="dxa"/>
            <w:tcBorders>
              <w:top w:val="nil"/>
            </w:tcBorders>
            <w:shd w:val="clear" w:color="auto" w:fill="F3F3F3"/>
            <w:tcMar>
              <w:top w:w="28" w:type="dxa"/>
              <w:left w:w="28" w:type="dxa"/>
              <w:bottom w:w="28" w:type="dxa"/>
              <w:right w:w="28" w:type="dxa"/>
            </w:tcMar>
          </w:tcPr>
          <w:p w14:paraId="73FFCB3F" w14:textId="77777777" w:rsidR="00EC120A" w:rsidRDefault="00EC120A" w:rsidP="00B87BB9">
            <w:pPr>
              <w:spacing w:after="0" w:line="240" w:lineRule="auto"/>
              <w:rPr>
                <w:sz w:val="16"/>
                <w:szCs w:val="16"/>
              </w:rPr>
            </w:pPr>
            <w:r>
              <w:rPr>
                <w:sz w:val="16"/>
                <w:szCs w:val="16"/>
              </w:rPr>
              <w:t>Identifier of award</w:t>
            </w:r>
          </w:p>
        </w:tc>
      </w:tr>
    </w:tbl>
    <w:p w14:paraId="29876A89" w14:textId="77777777" w:rsidR="00EC120A" w:rsidRDefault="00EC120A" w:rsidP="00EC120A">
      <w:pPr>
        <w:pStyle w:val="Heading7"/>
        <w:rPr>
          <w:i/>
        </w:rPr>
      </w:pPr>
      <w:bookmarkStart w:id="126" w:name="_ij686g7t1vrm" w:colFirst="0" w:colLast="0"/>
      <w:bookmarkEnd w:id="126"/>
      <w:r>
        <w:t>Submit awarding protocol</w:t>
      </w:r>
    </w:p>
    <w:p w14:paraId="4B0EC5B6" w14:textId="77777777" w:rsidR="00EC120A" w:rsidRPr="00B404FD" w:rsidRDefault="00EC120A" w:rsidP="00EC120A">
      <w:pPr>
        <w:rPr>
          <w:i/>
          <w:szCs w:val="24"/>
        </w:rPr>
      </w:pPr>
      <w:r w:rsidRPr="00B404FD">
        <w:rPr>
          <w:szCs w:val="24"/>
        </w:rPr>
        <w:t>Once winner is selected for each lot, CA submits the protocol which, in its turn, indicates the end of awarding process. To submit ‘protocol’ to particular stage CA should send related POST-request for BPE</w:t>
      </w:r>
    </w:p>
    <w:tbl>
      <w:tblPr>
        <w:tblW w:w="9030" w:type="dxa"/>
        <w:tblInd w:w="129" w:type="dxa"/>
        <w:tblLayout w:type="fixed"/>
        <w:tblLook w:val="0600" w:firstRow="0" w:lastRow="0" w:firstColumn="0" w:lastColumn="0" w:noHBand="1" w:noVBand="1"/>
      </w:tblPr>
      <w:tblGrid>
        <w:gridCol w:w="9030"/>
      </w:tblGrid>
      <w:tr w:rsidR="00EC120A" w14:paraId="403463FC" w14:textId="77777777" w:rsidTr="00B87BB9">
        <w:tc>
          <w:tcPr>
            <w:tcW w:w="9030" w:type="dxa"/>
            <w:tcBorders>
              <w:top w:val="nil"/>
              <w:left w:val="nil"/>
              <w:bottom w:val="nil"/>
              <w:right w:val="nil"/>
            </w:tcBorders>
            <w:shd w:val="clear" w:color="auto" w:fill="F3F3F3"/>
            <w:tcMar>
              <w:top w:w="144" w:type="dxa"/>
              <w:left w:w="144" w:type="dxa"/>
              <w:bottom w:w="144" w:type="dxa"/>
              <w:right w:w="144" w:type="dxa"/>
            </w:tcMar>
          </w:tcPr>
          <w:p w14:paraId="10C3BCF3"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/do/protocol</w:t>
            </w:r>
          </w:p>
        </w:tc>
      </w:tr>
    </w:tbl>
    <w:p w14:paraId="34EC8CBF" w14:textId="77777777" w:rsidR="00EC120A" w:rsidRDefault="00EC120A" w:rsidP="00EC120A">
      <w:pPr>
        <w:spacing w:before="200" w:after="0" w:line="360" w:lineRule="auto"/>
        <w:rPr>
          <w:b/>
        </w:rPr>
      </w:pPr>
      <w:r>
        <w:rPr>
          <w:b/>
        </w:rPr>
        <w:t>Request parameters</w:t>
      </w:r>
    </w:p>
    <w:tbl>
      <w:tblPr>
        <w:tblW w:w="9000" w:type="dxa"/>
        <w:tblInd w:w="13" w:type="dxa"/>
        <w:tblLayout w:type="fixed"/>
        <w:tblLook w:val="0600" w:firstRow="0" w:lastRow="0" w:firstColumn="0" w:lastColumn="0" w:noHBand="1" w:noVBand="1"/>
      </w:tblPr>
      <w:tblGrid>
        <w:gridCol w:w="1695"/>
        <w:gridCol w:w="7305"/>
      </w:tblGrid>
      <w:tr w:rsidR="00EC120A" w14:paraId="53EA84ED" w14:textId="77777777" w:rsidTr="00B87BB9">
        <w:trPr>
          <w:trHeight w:val="280"/>
        </w:trPr>
        <w:tc>
          <w:tcPr>
            <w:tcW w:w="1695" w:type="dxa"/>
            <w:tcBorders>
              <w:top w:val="nil"/>
            </w:tcBorders>
            <w:shd w:val="clear" w:color="auto" w:fill="F3F3F3"/>
            <w:tcMar>
              <w:top w:w="28" w:type="dxa"/>
              <w:left w:w="28" w:type="dxa"/>
              <w:bottom w:w="28" w:type="dxa"/>
              <w:right w:w="28" w:type="dxa"/>
            </w:tcMar>
          </w:tcPr>
          <w:p w14:paraId="71E038D3"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cpid</w:t>
            </w:r>
          </w:p>
        </w:tc>
        <w:tc>
          <w:tcPr>
            <w:tcW w:w="7305" w:type="dxa"/>
            <w:tcBorders>
              <w:top w:val="nil"/>
            </w:tcBorders>
            <w:shd w:val="clear" w:color="auto" w:fill="F3F3F3"/>
            <w:tcMar>
              <w:top w:w="28" w:type="dxa"/>
              <w:left w:w="28" w:type="dxa"/>
              <w:bottom w:w="28" w:type="dxa"/>
              <w:right w:w="28" w:type="dxa"/>
            </w:tcMar>
          </w:tcPr>
          <w:p w14:paraId="41F0F4C2" w14:textId="77777777" w:rsidR="00EC120A" w:rsidRDefault="00EC120A" w:rsidP="00B87BB9">
            <w:pPr>
              <w:spacing w:after="0" w:line="240" w:lineRule="auto"/>
              <w:rPr>
                <w:sz w:val="16"/>
                <w:szCs w:val="16"/>
              </w:rPr>
            </w:pPr>
            <w:r>
              <w:rPr>
                <w:sz w:val="16"/>
                <w:szCs w:val="16"/>
              </w:rPr>
              <w:t>OCID of parent Contracting Process</w:t>
            </w:r>
          </w:p>
        </w:tc>
      </w:tr>
      <w:tr w:rsidR="00EC120A" w14:paraId="03F4B65E" w14:textId="77777777" w:rsidTr="00B87BB9">
        <w:trPr>
          <w:trHeight w:val="280"/>
        </w:trPr>
        <w:tc>
          <w:tcPr>
            <w:tcW w:w="1695" w:type="dxa"/>
            <w:tcBorders>
              <w:top w:val="nil"/>
            </w:tcBorders>
            <w:tcMar>
              <w:top w:w="28" w:type="dxa"/>
              <w:left w:w="28" w:type="dxa"/>
              <w:bottom w:w="28" w:type="dxa"/>
              <w:right w:w="28" w:type="dxa"/>
            </w:tcMar>
          </w:tcPr>
          <w:p w14:paraId="66FA58C1"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tcMar>
              <w:top w:w="28" w:type="dxa"/>
              <w:left w:w="28" w:type="dxa"/>
              <w:bottom w:w="28" w:type="dxa"/>
              <w:right w:w="28" w:type="dxa"/>
            </w:tcMar>
          </w:tcPr>
          <w:p w14:paraId="2D2BCA18" w14:textId="77777777" w:rsidR="00EC120A" w:rsidRDefault="00EC120A" w:rsidP="00B87BB9">
            <w:pPr>
              <w:spacing w:after="0" w:line="240" w:lineRule="auto"/>
              <w:rPr>
                <w:sz w:val="16"/>
                <w:szCs w:val="16"/>
              </w:rPr>
            </w:pPr>
            <w:r>
              <w:rPr>
                <w:sz w:val="16"/>
                <w:szCs w:val="16"/>
              </w:rPr>
              <w:t xml:space="preserve">OCID of CN </w:t>
            </w:r>
          </w:p>
        </w:tc>
      </w:tr>
      <w:tr w:rsidR="00EC120A" w14:paraId="64BFD8AD" w14:textId="77777777" w:rsidTr="00B87BB9">
        <w:trPr>
          <w:trHeight w:val="280"/>
        </w:trPr>
        <w:tc>
          <w:tcPr>
            <w:tcW w:w="1695" w:type="dxa"/>
            <w:tcBorders>
              <w:top w:val="nil"/>
            </w:tcBorders>
            <w:shd w:val="clear" w:color="auto" w:fill="F3F3F3"/>
            <w:tcMar>
              <w:top w:w="28" w:type="dxa"/>
              <w:left w:w="28" w:type="dxa"/>
              <w:bottom w:w="28" w:type="dxa"/>
              <w:right w:w="28" w:type="dxa"/>
            </w:tcMar>
          </w:tcPr>
          <w:p w14:paraId="5E04D7BD"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lotid</w:t>
            </w:r>
          </w:p>
        </w:tc>
        <w:tc>
          <w:tcPr>
            <w:tcW w:w="7305" w:type="dxa"/>
            <w:tcBorders>
              <w:top w:val="nil"/>
            </w:tcBorders>
            <w:shd w:val="clear" w:color="auto" w:fill="F3F3F3"/>
            <w:tcMar>
              <w:top w:w="28" w:type="dxa"/>
              <w:left w:w="28" w:type="dxa"/>
              <w:bottom w:w="28" w:type="dxa"/>
              <w:right w:w="28" w:type="dxa"/>
            </w:tcMar>
          </w:tcPr>
          <w:p w14:paraId="7AD55236" w14:textId="77777777" w:rsidR="00EC120A" w:rsidRDefault="00EC120A" w:rsidP="00B87BB9">
            <w:pPr>
              <w:spacing w:after="0" w:line="240" w:lineRule="auto"/>
              <w:rPr>
                <w:sz w:val="16"/>
                <w:szCs w:val="16"/>
              </w:rPr>
            </w:pPr>
            <w:r>
              <w:rPr>
                <w:sz w:val="16"/>
                <w:szCs w:val="16"/>
              </w:rPr>
              <w:t>Identifier of lot</w:t>
            </w:r>
          </w:p>
        </w:tc>
      </w:tr>
    </w:tbl>
    <w:p w14:paraId="22574DF8" w14:textId="6EDCBB20" w:rsidR="00EC120A" w:rsidRDefault="00EC120A" w:rsidP="008F5174">
      <w:pPr>
        <w:pStyle w:val="Heading6"/>
        <w:numPr>
          <w:ilvl w:val="0"/>
          <w:numId w:val="0"/>
        </w:numPr>
      </w:pPr>
      <w:bookmarkStart w:id="127" w:name="_hbxbglm3w350" w:colFirst="0" w:colLast="0"/>
      <w:bookmarkEnd w:id="127"/>
      <w:r>
        <w:br w:type="page"/>
        <w:t>Contracting</w:t>
      </w:r>
    </w:p>
    <w:p w14:paraId="0A56E5DC" w14:textId="77777777" w:rsidR="00EC120A" w:rsidRDefault="00EC120A" w:rsidP="00EC120A">
      <w:pPr>
        <w:pStyle w:val="Heading7"/>
        <w:rPr>
          <w:i/>
        </w:rPr>
      </w:pPr>
      <w:bookmarkStart w:id="128" w:name="_yzn89eawtfcz" w:colFirst="0" w:colLast="0"/>
      <w:bookmarkEnd w:id="128"/>
      <w:r>
        <w:t>Update awarded contract</w:t>
      </w:r>
    </w:p>
    <w:tbl>
      <w:tblPr>
        <w:tblW w:w="9015" w:type="dxa"/>
        <w:tblInd w:w="-100" w:type="dxa"/>
        <w:tblLayout w:type="fixed"/>
        <w:tblLook w:val="0600" w:firstRow="0" w:lastRow="0" w:firstColumn="0" w:lastColumn="0" w:noHBand="1" w:noVBand="1"/>
      </w:tblPr>
      <w:tblGrid>
        <w:gridCol w:w="9015"/>
      </w:tblGrid>
      <w:tr w:rsidR="00EC120A" w14:paraId="61773133" w14:textId="77777777" w:rsidTr="00B87BB9">
        <w:tc>
          <w:tcPr>
            <w:tcW w:w="9015" w:type="dxa"/>
            <w:tcBorders>
              <w:top w:val="nil"/>
              <w:left w:val="nil"/>
              <w:bottom w:val="nil"/>
              <w:right w:val="nil"/>
            </w:tcBorders>
            <w:shd w:val="clear" w:color="auto" w:fill="F3F3F3"/>
            <w:tcMar>
              <w:top w:w="144" w:type="dxa"/>
              <w:left w:w="144" w:type="dxa"/>
              <w:bottom w:w="144" w:type="dxa"/>
              <w:right w:w="144" w:type="dxa"/>
            </w:tcMar>
          </w:tcPr>
          <w:p w14:paraId="42BCD654"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/do/contract/ocid/ac-ocid</w:t>
            </w:r>
          </w:p>
        </w:tc>
      </w:tr>
    </w:tbl>
    <w:p w14:paraId="34A765D1"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1680"/>
        <w:gridCol w:w="7305"/>
      </w:tblGrid>
      <w:tr w:rsidR="00EC120A" w14:paraId="2307BC04" w14:textId="77777777" w:rsidTr="00B87BB9">
        <w:trPr>
          <w:trHeight w:val="280"/>
        </w:trPr>
        <w:tc>
          <w:tcPr>
            <w:tcW w:w="1680" w:type="dxa"/>
            <w:tcBorders>
              <w:top w:val="nil"/>
            </w:tcBorders>
            <w:shd w:val="clear" w:color="auto" w:fill="F3F3F3"/>
            <w:tcMar>
              <w:top w:w="43" w:type="dxa"/>
              <w:left w:w="43" w:type="dxa"/>
              <w:bottom w:w="43" w:type="dxa"/>
              <w:right w:w="43" w:type="dxa"/>
            </w:tcMar>
          </w:tcPr>
          <w:p w14:paraId="14F9D92C"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shd w:val="clear" w:color="auto" w:fill="F3F3F3"/>
            <w:tcMar>
              <w:top w:w="43" w:type="dxa"/>
              <w:left w:w="43" w:type="dxa"/>
              <w:bottom w:w="43" w:type="dxa"/>
              <w:right w:w="43" w:type="dxa"/>
            </w:tcMar>
          </w:tcPr>
          <w:p w14:paraId="500D2315" w14:textId="77777777" w:rsidR="00EC120A" w:rsidRDefault="00EC120A" w:rsidP="00B87BB9">
            <w:pPr>
              <w:spacing w:after="0" w:line="240" w:lineRule="auto"/>
              <w:rPr>
                <w:sz w:val="16"/>
                <w:szCs w:val="16"/>
              </w:rPr>
            </w:pPr>
            <w:r>
              <w:rPr>
                <w:sz w:val="16"/>
                <w:szCs w:val="16"/>
              </w:rPr>
              <w:t>OCID of parent Contracting Process</w:t>
            </w:r>
          </w:p>
        </w:tc>
      </w:tr>
      <w:tr w:rsidR="00EC120A" w14:paraId="04D8BB07" w14:textId="77777777" w:rsidTr="00B87BB9">
        <w:trPr>
          <w:trHeight w:val="280"/>
        </w:trPr>
        <w:tc>
          <w:tcPr>
            <w:tcW w:w="1680" w:type="dxa"/>
            <w:tcBorders>
              <w:top w:val="nil"/>
            </w:tcBorders>
            <w:tcMar>
              <w:top w:w="43" w:type="dxa"/>
              <w:left w:w="43" w:type="dxa"/>
              <w:bottom w:w="43" w:type="dxa"/>
              <w:right w:w="43" w:type="dxa"/>
            </w:tcMar>
          </w:tcPr>
          <w:p w14:paraId="7AC4A1B1"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ac-ocid</w:t>
            </w:r>
          </w:p>
        </w:tc>
        <w:tc>
          <w:tcPr>
            <w:tcW w:w="7305" w:type="dxa"/>
            <w:tcBorders>
              <w:top w:val="nil"/>
            </w:tcBorders>
            <w:tcMar>
              <w:top w:w="43" w:type="dxa"/>
              <w:left w:w="43" w:type="dxa"/>
              <w:bottom w:w="43" w:type="dxa"/>
              <w:right w:w="43" w:type="dxa"/>
            </w:tcMar>
          </w:tcPr>
          <w:p w14:paraId="647C0500" w14:textId="77777777" w:rsidR="00EC120A" w:rsidRDefault="00EC120A" w:rsidP="00B87BB9">
            <w:pPr>
              <w:spacing w:after="0" w:line="240" w:lineRule="auto"/>
              <w:rPr>
                <w:sz w:val="16"/>
                <w:szCs w:val="16"/>
              </w:rPr>
            </w:pPr>
            <w:r>
              <w:rPr>
                <w:sz w:val="16"/>
                <w:szCs w:val="16"/>
              </w:rPr>
              <w:t xml:space="preserve">OCID of the </w:t>
            </w:r>
            <w:r>
              <w:rPr>
                <w:i/>
                <w:sz w:val="16"/>
                <w:szCs w:val="16"/>
              </w:rPr>
              <w:t>contract</w:t>
            </w:r>
            <w:r>
              <w:rPr>
                <w:sz w:val="16"/>
                <w:szCs w:val="16"/>
              </w:rPr>
              <w:t xml:space="preserve"> to be updated</w:t>
            </w:r>
          </w:p>
        </w:tc>
      </w:tr>
    </w:tbl>
    <w:p w14:paraId="098BAFD9" w14:textId="77777777" w:rsidR="00EC120A" w:rsidRDefault="00EC120A" w:rsidP="00EC120A">
      <w:pPr>
        <w:pStyle w:val="Heading7"/>
        <w:rPr>
          <w:i/>
        </w:rPr>
      </w:pPr>
      <w:bookmarkStart w:id="129" w:name="_q03c3u3ul18" w:colFirst="0" w:colLast="0"/>
      <w:bookmarkEnd w:id="129"/>
      <w:r>
        <w:t>Issue contract to be approved</w:t>
      </w:r>
    </w:p>
    <w:tbl>
      <w:tblPr>
        <w:tblW w:w="9015" w:type="dxa"/>
        <w:tblInd w:w="-100" w:type="dxa"/>
        <w:tblLayout w:type="fixed"/>
        <w:tblLook w:val="0600" w:firstRow="0" w:lastRow="0" w:firstColumn="0" w:lastColumn="0" w:noHBand="1" w:noVBand="1"/>
      </w:tblPr>
      <w:tblGrid>
        <w:gridCol w:w="9015"/>
      </w:tblGrid>
      <w:tr w:rsidR="00EC120A" w14:paraId="5F793598" w14:textId="77777777" w:rsidTr="00B87BB9">
        <w:tc>
          <w:tcPr>
            <w:tcW w:w="9015" w:type="dxa"/>
            <w:tcBorders>
              <w:top w:val="nil"/>
              <w:left w:val="nil"/>
              <w:bottom w:val="nil"/>
              <w:right w:val="nil"/>
            </w:tcBorders>
            <w:shd w:val="clear" w:color="auto" w:fill="F3F3F3"/>
            <w:tcMar>
              <w:top w:w="144" w:type="dxa"/>
              <w:left w:w="144" w:type="dxa"/>
              <w:bottom w:w="144" w:type="dxa"/>
              <w:right w:w="144" w:type="dxa"/>
            </w:tcMar>
          </w:tcPr>
          <w:p w14:paraId="4EE5C311"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/issue/contract/ocid/ac-ocid</w:t>
            </w:r>
          </w:p>
        </w:tc>
      </w:tr>
    </w:tbl>
    <w:p w14:paraId="480A00EE" w14:textId="77777777" w:rsidR="00EC120A" w:rsidRDefault="00EC120A" w:rsidP="00EC120A">
      <w:pPr>
        <w:spacing w:before="200" w:after="0" w:line="360" w:lineRule="auto"/>
        <w:rPr>
          <w:b/>
        </w:rPr>
      </w:pPr>
      <w:r>
        <w:rPr>
          <w:b/>
        </w:rPr>
        <w:t>Request parameters</w:t>
      </w:r>
    </w:p>
    <w:tbl>
      <w:tblPr>
        <w:tblW w:w="8970" w:type="dxa"/>
        <w:tblInd w:w="58" w:type="dxa"/>
        <w:tblLayout w:type="fixed"/>
        <w:tblLook w:val="0600" w:firstRow="0" w:lastRow="0" w:firstColumn="0" w:lastColumn="0" w:noHBand="1" w:noVBand="1"/>
      </w:tblPr>
      <w:tblGrid>
        <w:gridCol w:w="1665"/>
        <w:gridCol w:w="7305"/>
      </w:tblGrid>
      <w:tr w:rsidR="00EC120A" w14:paraId="4C28716F" w14:textId="77777777" w:rsidTr="00B87BB9">
        <w:trPr>
          <w:trHeight w:val="280"/>
        </w:trPr>
        <w:tc>
          <w:tcPr>
            <w:tcW w:w="1665" w:type="dxa"/>
            <w:tcBorders>
              <w:top w:val="nil"/>
            </w:tcBorders>
            <w:shd w:val="clear" w:color="auto" w:fill="F3F3F3"/>
            <w:tcMar>
              <w:top w:w="43" w:type="dxa"/>
              <w:left w:w="43" w:type="dxa"/>
              <w:bottom w:w="43" w:type="dxa"/>
              <w:right w:w="43" w:type="dxa"/>
            </w:tcMar>
          </w:tcPr>
          <w:p w14:paraId="42D275D7"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shd w:val="clear" w:color="auto" w:fill="F3F3F3"/>
            <w:tcMar>
              <w:top w:w="43" w:type="dxa"/>
              <w:left w:w="43" w:type="dxa"/>
              <w:bottom w:w="43" w:type="dxa"/>
              <w:right w:w="43" w:type="dxa"/>
            </w:tcMar>
          </w:tcPr>
          <w:p w14:paraId="1EFF889B" w14:textId="77777777" w:rsidR="00EC120A" w:rsidRDefault="00EC120A" w:rsidP="00B87BB9">
            <w:pPr>
              <w:spacing w:after="0" w:line="240" w:lineRule="auto"/>
              <w:rPr>
                <w:sz w:val="16"/>
                <w:szCs w:val="16"/>
              </w:rPr>
            </w:pPr>
            <w:r>
              <w:rPr>
                <w:sz w:val="16"/>
                <w:szCs w:val="16"/>
              </w:rPr>
              <w:t>OCID of parent Contracting Process</w:t>
            </w:r>
          </w:p>
        </w:tc>
      </w:tr>
      <w:tr w:rsidR="00EC120A" w14:paraId="37A68B59" w14:textId="77777777" w:rsidTr="00B87BB9">
        <w:trPr>
          <w:trHeight w:val="280"/>
        </w:trPr>
        <w:tc>
          <w:tcPr>
            <w:tcW w:w="1665" w:type="dxa"/>
            <w:tcBorders>
              <w:top w:val="nil"/>
            </w:tcBorders>
            <w:tcMar>
              <w:top w:w="43" w:type="dxa"/>
              <w:left w:w="43" w:type="dxa"/>
              <w:bottom w:w="43" w:type="dxa"/>
              <w:right w:w="43" w:type="dxa"/>
            </w:tcMar>
          </w:tcPr>
          <w:p w14:paraId="469481F8"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ac-ocid</w:t>
            </w:r>
          </w:p>
        </w:tc>
        <w:tc>
          <w:tcPr>
            <w:tcW w:w="7305" w:type="dxa"/>
            <w:tcBorders>
              <w:top w:val="nil"/>
            </w:tcBorders>
            <w:tcMar>
              <w:top w:w="43" w:type="dxa"/>
              <w:left w:w="43" w:type="dxa"/>
              <w:bottom w:w="43" w:type="dxa"/>
              <w:right w:w="43" w:type="dxa"/>
            </w:tcMar>
          </w:tcPr>
          <w:p w14:paraId="4A4AEE58" w14:textId="77777777" w:rsidR="00EC120A" w:rsidRDefault="00EC120A" w:rsidP="00B87BB9">
            <w:pPr>
              <w:spacing w:after="0" w:line="240" w:lineRule="auto"/>
              <w:rPr>
                <w:sz w:val="16"/>
                <w:szCs w:val="16"/>
              </w:rPr>
            </w:pPr>
            <w:r>
              <w:rPr>
                <w:sz w:val="16"/>
                <w:szCs w:val="16"/>
              </w:rPr>
              <w:t xml:space="preserve">OCID of the </w:t>
            </w:r>
            <w:r>
              <w:rPr>
                <w:i/>
                <w:sz w:val="16"/>
                <w:szCs w:val="16"/>
              </w:rPr>
              <w:t>contract</w:t>
            </w:r>
            <w:r>
              <w:rPr>
                <w:sz w:val="16"/>
                <w:szCs w:val="16"/>
              </w:rPr>
              <w:t xml:space="preserve"> to be issued</w:t>
            </w:r>
          </w:p>
        </w:tc>
      </w:tr>
    </w:tbl>
    <w:p w14:paraId="0B3CA5F5" w14:textId="77777777" w:rsidR="00EC120A" w:rsidRDefault="00EC120A" w:rsidP="00EC120A">
      <w:pPr>
        <w:pStyle w:val="Heading7"/>
        <w:rPr>
          <w:i/>
        </w:rPr>
      </w:pPr>
      <w:bookmarkStart w:id="130" w:name="_i7eucelshfeg" w:colFirst="0" w:colLast="0"/>
      <w:bookmarkEnd w:id="130"/>
      <w:r>
        <w:t>Approve contract</w:t>
      </w:r>
    </w:p>
    <w:tbl>
      <w:tblPr>
        <w:tblW w:w="9000" w:type="dxa"/>
        <w:tblInd w:w="159" w:type="dxa"/>
        <w:tblLayout w:type="fixed"/>
        <w:tblLook w:val="0600" w:firstRow="0" w:lastRow="0" w:firstColumn="0" w:lastColumn="0" w:noHBand="1" w:noVBand="1"/>
      </w:tblPr>
      <w:tblGrid>
        <w:gridCol w:w="9000"/>
      </w:tblGrid>
      <w:tr w:rsidR="00EC120A" w14:paraId="07CCB1DF" w14:textId="77777777" w:rsidTr="00B87BB9">
        <w:tc>
          <w:tcPr>
            <w:tcW w:w="9000" w:type="dxa"/>
            <w:tcBorders>
              <w:top w:val="nil"/>
              <w:left w:val="nil"/>
              <w:bottom w:val="nil"/>
              <w:right w:val="nil"/>
            </w:tcBorders>
            <w:shd w:val="clear" w:color="auto" w:fill="F3F3F3"/>
            <w:tcMar>
              <w:top w:w="144" w:type="dxa"/>
              <w:left w:w="144" w:type="dxa"/>
              <w:bottom w:w="144" w:type="dxa"/>
              <w:right w:w="144" w:type="dxa"/>
            </w:tcMar>
          </w:tcPr>
          <w:p w14:paraId="30B76C91"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/do/confirmation/ocid/ac-ocid/request-id</w:t>
            </w:r>
          </w:p>
        </w:tc>
      </w:tr>
    </w:tbl>
    <w:p w14:paraId="52D07E85"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1680"/>
        <w:gridCol w:w="7305"/>
      </w:tblGrid>
      <w:tr w:rsidR="00EC120A" w14:paraId="01F7908C" w14:textId="77777777" w:rsidTr="00B87BB9">
        <w:trPr>
          <w:trHeight w:val="280"/>
        </w:trPr>
        <w:tc>
          <w:tcPr>
            <w:tcW w:w="1680" w:type="dxa"/>
            <w:tcBorders>
              <w:top w:val="nil"/>
            </w:tcBorders>
            <w:shd w:val="clear" w:color="auto" w:fill="F3F3F3"/>
            <w:tcMar>
              <w:top w:w="43" w:type="dxa"/>
              <w:left w:w="43" w:type="dxa"/>
              <w:bottom w:w="43" w:type="dxa"/>
              <w:right w:w="43" w:type="dxa"/>
            </w:tcMar>
          </w:tcPr>
          <w:p w14:paraId="23928B3C"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shd w:val="clear" w:color="auto" w:fill="F3F3F3"/>
            <w:tcMar>
              <w:top w:w="43" w:type="dxa"/>
              <w:left w:w="43" w:type="dxa"/>
              <w:bottom w:w="43" w:type="dxa"/>
              <w:right w:w="43" w:type="dxa"/>
            </w:tcMar>
          </w:tcPr>
          <w:p w14:paraId="47F44B3F" w14:textId="77777777" w:rsidR="00EC120A" w:rsidRDefault="00EC120A" w:rsidP="00B87BB9">
            <w:pPr>
              <w:spacing w:after="0" w:line="240" w:lineRule="auto"/>
              <w:rPr>
                <w:sz w:val="16"/>
                <w:szCs w:val="16"/>
              </w:rPr>
            </w:pPr>
            <w:r>
              <w:rPr>
                <w:sz w:val="16"/>
                <w:szCs w:val="16"/>
              </w:rPr>
              <w:t>OCID of parent Contracting Process</w:t>
            </w:r>
          </w:p>
        </w:tc>
      </w:tr>
      <w:tr w:rsidR="00EC120A" w14:paraId="2C0AD5B0" w14:textId="77777777" w:rsidTr="00B87BB9">
        <w:trPr>
          <w:trHeight w:val="280"/>
        </w:trPr>
        <w:tc>
          <w:tcPr>
            <w:tcW w:w="1680" w:type="dxa"/>
            <w:tcBorders>
              <w:top w:val="nil"/>
            </w:tcBorders>
            <w:tcMar>
              <w:top w:w="43" w:type="dxa"/>
              <w:left w:w="43" w:type="dxa"/>
              <w:bottom w:w="43" w:type="dxa"/>
              <w:right w:w="43" w:type="dxa"/>
            </w:tcMar>
          </w:tcPr>
          <w:p w14:paraId="11710A7A"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ac-ocid</w:t>
            </w:r>
          </w:p>
        </w:tc>
        <w:tc>
          <w:tcPr>
            <w:tcW w:w="7305" w:type="dxa"/>
            <w:tcBorders>
              <w:top w:val="nil"/>
            </w:tcBorders>
            <w:tcMar>
              <w:top w:w="43" w:type="dxa"/>
              <w:left w:w="43" w:type="dxa"/>
              <w:bottom w:w="43" w:type="dxa"/>
              <w:right w:w="43" w:type="dxa"/>
            </w:tcMar>
          </w:tcPr>
          <w:p w14:paraId="38ABA5F7" w14:textId="77777777" w:rsidR="00EC120A" w:rsidRDefault="00EC120A" w:rsidP="00B87BB9">
            <w:pPr>
              <w:spacing w:after="0" w:line="240" w:lineRule="auto"/>
              <w:rPr>
                <w:sz w:val="16"/>
                <w:szCs w:val="16"/>
              </w:rPr>
            </w:pPr>
            <w:r>
              <w:rPr>
                <w:sz w:val="16"/>
                <w:szCs w:val="16"/>
              </w:rPr>
              <w:t xml:space="preserve">OCID of the </w:t>
            </w:r>
            <w:r>
              <w:rPr>
                <w:i/>
                <w:sz w:val="16"/>
                <w:szCs w:val="16"/>
              </w:rPr>
              <w:t>contract</w:t>
            </w:r>
            <w:r>
              <w:rPr>
                <w:sz w:val="16"/>
                <w:szCs w:val="16"/>
              </w:rPr>
              <w:t xml:space="preserve"> to be approved</w:t>
            </w:r>
          </w:p>
        </w:tc>
      </w:tr>
      <w:tr w:rsidR="00EC120A" w14:paraId="776D17B6" w14:textId="77777777" w:rsidTr="00B87BB9">
        <w:trPr>
          <w:trHeight w:val="280"/>
        </w:trPr>
        <w:tc>
          <w:tcPr>
            <w:tcW w:w="1680" w:type="dxa"/>
            <w:tcBorders>
              <w:top w:val="nil"/>
            </w:tcBorders>
            <w:shd w:val="clear" w:color="auto" w:fill="F3F3F3"/>
            <w:tcMar>
              <w:top w:w="43" w:type="dxa"/>
              <w:left w:w="43" w:type="dxa"/>
              <w:bottom w:w="43" w:type="dxa"/>
              <w:right w:w="43" w:type="dxa"/>
            </w:tcMar>
          </w:tcPr>
          <w:p w14:paraId="36B49C6D"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request-id</w:t>
            </w:r>
          </w:p>
        </w:tc>
        <w:tc>
          <w:tcPr>
            <w:tcW w:w="7305" w:type="dxa"/>
            <w:tcBorders>
              <w:top w:val="nil"/>
            </w:tcBorders>
            <w:shd w:val="clear" w:color="auto" w:fill="F3F3F3"/>
            <w:tcMar>
              <w:top w:w="43" w:type="dxa"/>
              <w:left w:w="43" w:type="dxa"/>
              <w:bottom w:w="43" w:type="dxa"/>
              <w:right w:w="43" w:type="dxa"/>
            </w:tcMar>
          </w:tcPr>
          <w:p w14:paraId="49E1D31F" w14:textId="77777777" w:rsidR="00EC120A" w:rsidRDefault="00EC120A" w:rsidP="00B87BB9">
            <w:pPr>
              <w:spacing w:after="0" w:line="240" w:lineRule="auto"/>
              <w:rPr>
                <w:sz w:val="16"/>
                <w:szCs w:val="16"/>
              </w:rPr>
            </w:pPr>
          </w:p>
        </w:tc>
      </w:tr>
    </w:tbl>
    <w:p w14:paraId="2F339DF3" w14:textId="77777777" w:rsidR="00EC120A" w:rsidRDefault="00EC120A" w:rsidP="00EC120A">
      <w:pPr>
        <w:pStyle w:val="Heading7"/>
        <w:rPr>
          <w:i/>
        </w:rPr>
      </w:pPr>
      <w:bookmarkStart w:id="131" w:name="_8my3gk4j6t6o" w:colFirst="0" w:colLast="0"/>
      <w:bookmarkEnd w:id="131"/>
      <w:r>
        <w:t>Activate approved contract</w:t>
      </w:r>
    </w:p>
    <w:tbl>
      <w:tblPr>
        <w:tblW w:w="9030" w:type="dxa"/>
        <w:tblInd w:w="129" w:type="dxa"/>
        <w:tblLayout w:type="fixed"/>
        <w:tblLook w:val="0600" w:firstRow="0" w:lastRow="0" w:firstColumn="0" w:lastColumn="0" w:noHBand="1" w:noVBand="1"/>
      </w:tblPr>
      <w:tblGrid>
        <w:gridCol w:w="9030"/>
      </w:tblGrid>
      <w:tr w:rsidR="00EC120A" w14:paraId="174AE2EC" w14:textId="77777777" w:rsidTr="00B87BB9">
        <w:tc>
          <w:tcPr>
            <w:tcW w:w="9030" w:type="dxa"/>
            <w:tcBorders>
              <w:top w:val="nil"/>
              <w:left w:val="nil"/>
              <w:bottom w:val="nil"/>
              <w:right w:val="nil"/>
            </w:tcBorders>
            <w:shd w:val="clear" w:color="auto" w:fill="F3F3F3"/>
            <w:tcMar>
              <w:top w:w="144" w:type="dxa"/>
              <w:left w:w="144" w:type="dxa"/>
              <w:bottom w:w="144" w:type="dxa"/>
              <w:right w:w="144" w:type="dxa"/>
            </w:tcMar>
          </w:tcPr>
          <w:p w14:paraId="6A3F3E6E"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/activate/contract/ocid/ac-ocid</w:t>
            </w:r>
          </w:p>
        </w:tc>
      </w:tr>
    </w:tbl>
    <w:p w14:paraId="2EF02CDC"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1680"/>
        <w:gridCol w:w="7305"/>
      </w:tblGrid>
      <w:tr w:rsidR="00EC120A" w14:paraId="50B1281D" w14:textId="77777777" w:rsidTr="00B87BB9">
        <w:trPr>
          <w:trHeight w:val="280"/>
        </w:trPr>
        <w:tc>
          <w:tcPr>
            <w:tcW w:w="1680" w:type="dxa"/>
            <w:tcBorders>
              <w:top w:val="nil"/>
            </w:tcBorders>
            <w:shd w:val="clear" w:color="auto" w:fill="F3F3F3"/>
            <w:tcMar>
              <w:top w:w="43" w:type="dxa"/>
              <w:left w:w="43" w:type="dxa"/>
              <w:bottom w:w="43" w:type="dxa"/>
              <w:right w:w="43" w:type="dxa"/>
            </w:tcMar>
          </w:tcPr>
          <w:p w14:paraId="4EF5C571"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shd w:val="clear" w:color="auto" w:fill="F3F3F3"/>
            <w:tcMar>
              <w:top w:w="43" w:type="dxa"/>
              <w:left w:w="43" w:type="dxa"/>
              <w:bottom w:w="43" w:type="dxa"/>
              <w:right w:w="43" w:type="dxa"/>
            </w:tcMar>
          </w:tcPr>
          <w:p w14:paraId="45A471DE" w14:textId="77777777" w:rsidR="00EC120A" w:rsidRDefault="00EC120A" w:rsidP="00B87BB9">
            <w:pPr>
              <w:spacing w:after="0" w:line="240" w:lineRule="auto"/>
              <w:rPr>
                <w:sz w:val="16"/>
                <w:szCs w:val="16"/>
              </w:rPr>
            </w:pPr>
            <w:r>
              <w:rPr>
                <w:sz w:val="16"/>
                <w:szCs w:val="16"/>
              </w:rPr>
              <w:t>OCID of parent Contracting Process</w:t>
            </w:r>
          </w:p>
        </w:tc>
      </w:tr>
      <w:tr w:rsidR="00EC120A" w14:paraId="7339A3EA" w14:textId="77777777" w:rsidTr="00B87BB9">
        <w:trPr>
          <w:trHeight w:val="280"/>
        </w:trPr>
        <w:tc>
          <w:tcPr>
            <w:tcW w:w="1680" w:type="dxa"/>
            <w:tcBorders>
              <w:top w:val="nil"/>
            </w:tcBorders>
            <w:tcMar>
              <w:top w:w="43" w:type="dxa"/>
              <w:left w:w="43" w:type="dxa"/>
              <w:bottom w:w="43" w:type="dxa"/>
              <w:right w:w="43" w:type="dxa"/>
            </w:tcMar>
          </w:tcPr>
          <w:p w14:paraId="375CD1E7"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ac-ocid</w:t>
            </w:r>
          </w:p>
        </w:tc>
        <w:tc>
          <w:tcPr>
            <w:tcW w:w="7305" w:type="dxa"/>
            <w:tcBorders>
              <w:top w:val="nil"/>
            </w:tcBorders>
            <w:tcMar>
              <w:top w:w="43" w:type="dxa"/>
              <w:left w:w="43" w:type="dxa"/>
              <w:bottom w:w="43" w:type="dxa"/>
              <w:right w:w="43" w:type="dxa"/>
            </w:tcMar>
          </w:tcPr>
          <w:p w14:paraId="7EED5DEF" w14:textId="77777777" w:rsidR="00EC120A" w:rsidRDefault="00EC120A" w:rsidP="00B87BB9">
            <w:pPr>
              <w:spacing w:after="0" w:line="240" w:lineRule="auto"/>
              <w:rPr>
                <w:sz w:val="16"/>
                <w:szCs w:val="16"/>
              </w:rPr>
            </w:pPr>
            <w:r>
              <w:rPr>
                <w:sz w:val="16"/>
                <w:szCs w:val="16"/>
              </w:rPr>
              <w:t xml:space="preserve">OCID of the </w:t>
            </w:r>
            <w:r>
              <w:rPr>
                <w:i/>
                <w:sz w:val="16"/>
                <w:szCs w:val="16"/>
              </w:rPr>
              <w:t>contract</w:t>
            </w:r>
            <w:r>
              <w:rPr>
                <w:sz w:val="16"/>
                <w:szCs w:val="16"/>
              </w:rPr>
              <w:t xml:space="preserve"> to be activated</w:t>
            </w:r>
          </w:p>
        </w:tc>
      </w:tr>
    </w:tbl>
    <w:p w14:paraId="05523F39" w14:textId="77777777" w:rsidR="00EC120A" w:rsidRDefault="00EC120A" w:rsidP="00EC120A">
      <w:pPr>
        <w:pStyle w:val="Heading7"/>
        <w:rPr>
          <w:i/>
        </w:rPr>
      </w:pPr>
      <w:bookmarkStart w:id="132" w:name="_7hhr4pjjb2rd" w:colFirst="0" w:colLast="0"/>
      <w:bookmarkEnd w:id="132"/>
      <w:r>
        <w:t>Cancel awarded contract</w:t>
      </w:r>
    </w:p>
    <w:tbl>
      <w:tblPr>
        <w:tblW w:w="9000" w:type="dxa"/>
        <w:tblInd w:w="159" w:type="dxa"/>
        <w:tblLayout w:type="fixed"/>
        <w:tblLook w:val="0600" w:firstRow="0" w:lastRow="0" w:firstColumn="0" w:lastColumn="0" w:noHBand="1" w:noVBand="1"/>
      </w:tblPr>
      <w:tblGrid>
        <w:gridCol w:w="9000"/>
      </w:tblGrid>
      <w:tr w:rsidR="00EC120A" w14:paraId="000A5A45" w14:textId="77777777" w:rsidTr="00B87BB9">
        <w:tc>
          <w:tcPr>
            <w:tcW w:w="9000" w:type="dxa"/>
            <w:tcBorders>
              <w:top w:val="nil"/>
              <w:left w:val="nil"/>
              <w:bottom w:val="nil"/>
              <w:right w:val="nil"/>
            </w:tcBorders>
            <w:shd w:val="clear" w:color="auto" w:fill="F3F3F3"/>
            <w:tcMar>
              <w:top w:w="144" w:type="dxa"/>
              <w:left w:w="144" w:type="dxa"/>
              <w:bottom w:w="144" w:type="dxa"/>
              <w:right w:w="144" w:type="dxa"/>
            </w:tcMar>
          </w:tcPr>
          <w:p w14:paraId="3F5020E2" w14:textId="77777777" w:rsidR="00EC120A" w:rsidRDefault="00EC120A" w:rsidP="00B87BB9">
            <w:pPr>
              <w:spacing w:after="0" w:line="240" w:lineRule="auto"/>
              <w:rPr>
                <w:rFonts w:ascii="Courier New" w:eastAsia="Courier New" w:hAnsi="Courier New" w:cs="Courier New"/>
                <w:color w:val="434343"/>
                <w:sz w:val="16"/>
                <w:szCs w:val="16"/>
              </w:rPr>
            </w:pPr>
            <w:r>
              <w:rPr>
                <w:rFonts w:ascii="Courier New" w:eastAsia="Courier New" w:hAnsi="Courier New" w:cs="Courier New"/>
                <w:b/>
                <w:color w:val="333333"/>
                <w:sz w:val="14"/>
                <w:szCs w:val="14"/>
              </w:rPr>
              <w:t>POST</w:t>
            </w:r>
            <w:r>
              <w:rPr>
                <w:rFonts w:ascii="Courier New" w:eastAsia="Courier New" w:hAnsi="Courier New" w:cs="Courier New"/>
                <w:color w:val="333333"/>
                <w:sz w:val="14"/>
                <w:szCs w:val="14"/>
              </w:rPr>
              <w:t xml:space="preserve"> </w:t>
            </w:r>
            <w:r>
              <w:rPr>
                <w:rFonts w:ascii="Courier New" w:eastAsia="Courier New" w:hAnsi="Courier New" w:cs="Courier New"/>
                <w:color w:val="DD1144"/>
                <w:sz w:val="14"/>
                <w:szCs w:val="14"/>
              </w:rPr>
              <w:t>/cancel/contract/ocid/ac-ocid</w:t>
            </w:r>
          </w:p>
        </w:tc>
      </w:tr>
    </w:tbl>
    <w:p w14:paraId="2835A637" w14:textId="77777777" w:rsidR="00EC120A" w:rsidRDefault="00EC120A" w:rsidP="00EC120A">
      <w:pPr>
        <w:spacing w:before="200" w:after="0" w:line="360" w:lineRule="auto"/>
        <w:rPr>
          <w:b/>
        </w:rPr>
      </w:pPr>
      <w:r>
        <w:rPr>
          <w:b/>
        </w:rPr>
        <w:t>Request parameters</w:t>
      </w:r>
    </w:p>
    <w:tbl>
      <w:tblPr>
        <w:tblW w:w="8985" w:type="dxa"/>
        <w:tblInd w:w="-100" w:type="dxa"/>
        <w:tblLayout w:type="fixed"/>
        <w:tblLook w:val="0600" w:firstRow="0" w:lastRow="0" w:firstColumn="0" w:lastColumn="0" w:noHBand="1" w:noVBand="1"/>
      </w:tblPr>
      <w:tblGrid>
        <w:gridCol w:w="1680"/>
        <w:gridCol w:w="7305"/>
      </w:tblGrid>
      <w:tr w:rsidR="00EC120A" w14:paraId="304D4E5B" w14:textId="77777777" w:rsidTr="00B87BB9">
        <w:trPr>
          <w:trHeight w:val="280"/>
        </w:trPr>
        <w:tc>
          <w:tcPr>
            <w:tcW w:w="1680" w:type="dxa"/>
            <w:tcBorders>
              <w:top w:val="nil"/>
            </w:tcBorders>
            <w:shd w:val="clear" w:color="auto" w:fill="F3F3F3"/>
            <w:tcMar>
              <w:top w:w="43" w:type="dxa"/>
              <w:left w:w="43" w:type="dxa"/>
              <w:bottom w:w="43" w:type="dxa"/>
              <w:right w:w="43" w:type="dxa"/>
            </w:tcMar>
          </w:tcPr>
          <w:p w14:paraId="2D3658B6"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ocid</w:t>
            </w:r>
          </w:p>
        </w:tc>
        <w:tc>
          <w:tcPr>
            <w:tcW w:w="7305" w:type="dxa"/>
            <w:tcBorders>
              <w:top w:val="nil"/>
            </w:tcBorders>
            <w:shd w:val="clear" w:color="auto" w:fill="F3F3F3"/>
            <w:tcMar>
              <w:top w:w="43" w:type="dxa"/>
              <w:left w:w="43" w:type="dxa"/>
              <w:bottom w:w="43" w:type="dxa"/>
              <w:right w:w="43" w:type="dxa"/>
            </w:tcMar>
          </w:tcPr>
          <w:p w14:paraId="18F5FF3C" w14:textId="77777777" w:rsidR="00EC120A" w:rsidRDefault="00EC120A" w:rsidP="00B87BB9">
            <w:pPr>
              <w:spacing w:after="0" w:line="240" w:lineRule="auto"/>
              <w:rPr>
                <w:sz w:val="16"/>
                <w:szCs w:val="16"/>
              </w:rPr>
            </w:pPr>
            <w:r>
              <w:rPr>
                <w:sz w:val="16"/>
                <w:szCs w:val="16"/>
              </w:rPr>
              <w:t>OCID of parent Contracting Process</w:t>
            </w:r>
          </w:p>
        </w:tc>
      </w:tr>
      <w:tr w:rsidR="00EC120A" w14:paraId="6AABD0F2" w14:textId="77777777" w:rsidTr="00B87BB9">
        <w:trPr>
          <w:trHeight w:val="280"/>
        </w:trPr>
        <w:tc>
          <w:tcPr>
            <w:tcW w:w="1680" w:type="dxa"/>
            <w:tcBorders>
              <w:top w:val="nil"/>
            </w:tcBorders>
            <w:tcMar>
              <w:top w:w="43" w:type="dxa"/>
              <w:left w:w="43" w:type="dxa"/>
              <w:bottom w:w="43" w:type="dxa"/>
              <w:right w:w="43" w:type="dxa"/>
            </w:tcMar>
          </w:tcPr>
          <w:p w14:paraId="20C3BD52" w14:textId="77777777" w:rsidR="00EC120A" w:rsidRDefault="00EC120A" w:rsidP="00B87BB9">
            <w:pPr>
              <w:spacing w:after="0" w:line="240" w:lineRule="auto"/>
              <w:ind w:left="90"/>
              <w:rPr>
                <w:rFonts w:ascii="Courier New" w:eastAsia="Courier New" w:hAnsi="Courier New" w:cs="Courier New"/>
                <w:b/>
                <w:color w:val="DD1144"/>
                <w:sz w:val="16"/>
                <w:szCs w:val="16"/>
              </w:rPr>
            </w:pPr>
            <w:r>
              <w:rPr>
                <w:rFonts w:ascii="Courier New" w:eastAsia="Courier New" w:hAnsi="Courier New" w:cs="Courier New"/>
                <w:b/>
                <w:color w:val="DD1144"/>
                <w:sz w:val="16"/>
                <w:szCs w:val="16"/>
              </w:rPr>
              <w:t>ac-ocid</w:t>
            </w:r>
          </w:p>
        </w:tc>
        <w:tc>
          <w:tcPr>
            <w:tcW w:w="7305" w:type="dxa"/>
            <w:tcBorders>
              <w:top w:val="nil"/>
            </w:tcBorders>
            <w:tcMar>
              <w:top w:w="43" w:type="dxa"/>
              <w:left w:w="43" w:type="dxa"/>
              <w:bottom w:w="43" w:type="dxa"/>
              <w:right w:w="43" w:type="dxa"/>
            </w:tcMar>
          </w:tcPr>
          <w:p w14:paraId="1042B87A" w14:textId="77777777" w:rsidR="00EC120A" w:rsidRDefault="00EC120A" w:rsidP="00B87BB9">
            <w:pPr>
              <w:spacing w:after="0" w:line="240" w:lineRule="auto"/>
              <w:rPr>
                <w:sz w:val="16"/>
                <w:szCs w:val="16"/>
              </w:rPr>
            </w:pPr>
            <w:r>
              <w:rPr>
                <w:sz w:val="16"/>
                <w:szCs w:val="16"/>
              </w:rPr>
              <w:t xml:space="preserve">OCID of the </w:t>
            </w:r>
            <w:r>
              <w:rPr>
                <w:i/>
                <w:sz w:val="16"/>
                <w:szCs w:val="16"/>
              </w:rPr>
              <w:t>contract</w:t>
            </w:r>
            <w:r>
              <w:rPr>
                <w:sz w:val="16"/>
                <w:szCs w:val="16"/>
              </w:rPr>
              <w:t xml:space="preserve"> to be cancelled</w:t>
            </w:r>
          </w:p>
        </w:tc>
      </w:tr>
    </w:tbl>
    <w:p w14:paraId="08C524F1" w14:textId="525B2080" w:rsidR="007962F8" w:rsidRPr="007962F8" w:rsidRDefault="007962F8" w:rsidP="007962F8"/>
    <w:p w14:paraId="25E342D0" w14:textId="214E10CF" w:rsidR="00B75952" w:rsidRDefault="70308E7A" w:rsidP="7B8F836E">
      <w:pPr>
        <w:pStyle w:val="Heading4"/>
      </w:pPr>
      <w:r>
        <w:t xml:space="preserve">Master data service </w:t>
      </w:r>
    </w:p>
    <w:p w14:paraId="00FBCAEF" w14:textId="77777777" w:rsidR="00EC120A" w:rsidRDefault="00EC120A" w:rsidP="008F5174">
      <w:pPr>
        <w:pStyle w:val="Heading5"/>
        <w:numPr>
          <w:ilvl w:val="0"/>
          <w:numId w:val="0"/>
        </w:numPr>
        <w:ind w:left="1008" w:hanging="1008"/>
      </w:pPr>
      <w:r>
        <w:t>AccessPoint</w:t>
      </w:r>
    </w:p>
    <w:tbl>
      <w:tblPr>
        <w:tblW w:w="9026" w:type="dxa"/>
        <w:tblInd w:w="-100" w:type="dxa"/>
        <w:tblLayout w:type="fixed"/>
        <w:tblLook w:val="0600" w:firstRow="0" w:lastRow="0" w:firstColumn="0" w:lastColumn="0" w:noHBand="1" w:noVBand="1"/>
      </w:tblPr>
      <w:tblGrid>
        <w:gridCol w:w="9026"/>
      </w:tblGrid>
      <w:tr w:rsidR="00EC120A" w14:paraId="1068BB09" w14:textId="77777777" w:rsidTr="00B87BB9">
        <w:tc>
          <w:tcPr>
            <w:tcW w:w="9026" w:type="dxa"/>
            <w:shd w:val="clear" w:color="auto" w:fill="F8F8F8"/>
            <w:tcMar>
              <w:top w:w="170" w:type="dxa"/>
              <w:left w:w="170" w:type="dxa"/>
              <w:bottom w:w="170" w:type="dxa"/>
              <w:right w:w="170" w:type="dxa"/>
            </w:tcMar>
          </w:tcPr>
          <w:p w14:paraId="56A4EEC4" w14:textId="77777777" w:rsidR="00EC120A" w:rsidRDefault="00EC120A" w:rsidP="00B87BB9">
            <w:pPr>
              <w:widowControl w:val="0"/>
              <w:spacing w:after="0"/>
              <w:rPr>
                <w:rFonts w:ascii="Courier New" w:eastAsia="Courier New" w:hAnsi="Courier New" w:cs="Courier New"/>
                <w:b/>
                <w:color w:val="DD1144"/>
                <w:sz w:val="14"/>
                <w:szCs w:val="14"/>
              </w:rPr>
            </w:pPr>
            <w:r>
              <w:rPr>
                <w:rFonts w:ascii="Courier New" w:eastAsia="Courier New" w:hAnsi="Courier New" w:cs="Courier New"/>
                <w:b/>
                <w:color w:val="DD1144"/>
                <w:sz w:val="14"/>
                <w:szCs w:val="14"/>
                <w:shd w:val="clear" w:color="auto" w:fill="F8F8F8"/>
              </w:rPr>
              <w:t>https://sandbox.public.mtender.gov.md</w:t>
            </w:r>
          </w:p>
        </w:tc>
      </w:tr>
    </w:tbl>
    <w:p w14:paraId="1CDC0171" w14:textId="77777777" w:rsidR="00EC120A" w:rsidRDefault="00EC120A" w:rsidP="008F5174">
      <w:pPr>
        <w:pStyle w:val="Heading5"/>
        <w:numPr>
          <w:ilvl w:val="0"/>
          <w:numId w:val="0"/>
        </w:numPr>
        <w:ind w:left="1008" w:hanging="1008"/>
      </w:pPr>
      <w:bookmarkStart w:id="133" w:name="_kjpq1y1cd9du" w:colFirst="0" w:colLast="0"/>
      <w:bookmarkEnd w:id="133"/>
      <w:r>
        <w:t>Functionality</w:t>
      </w:r>
    </w:p>
    <w:p w14:paraId="3F30163B" w14:textId="77777777" w:rsidR="00EC120A" w:rsidRDefault="00EC120A" w:rsidP="008F5174">
      <w:pPr>
        <w:pStyle w:val="Heading6"/>
        <w:numPr>
          <w:ilvl w:val="0"/>
          <w:numId w:val="0"/>
        </w:numPr>
      </w:pPr>
      <w:bookmarkStart w:id="134" w:name="_5zl0hnwx5k5" w:colFirst="0" w:colLast="0"/>
      <w:bookmarkEnd w:id="134"/>
      <w:r>
        <w:t>Common Procurement Vocabulary</w:t>
      </w:r>
    </w:p>
    <w:p w14:paraId="32D1A888" w14:textId="77777777" w:rsidR="00EC120A" w:rsidRDefault="00EC120A" w:rsidP="00EC120A">
      <w:pPr>
        <w:pStyle w:val="Heading7"/>
      </w:pPr>
      <w:bookmarkStart w:id="135" w:name="_8knc4dgdrno0" w:colFirst="0" w:colLast="0"/>
      <w:bookmarkEnd w:id="135"/>
      <w:r>
        <w:t>Common codes</w:t>
      </w:r>
    </w:p>
    <w:tbl>
      <w:tblPr>
        <w:tblW w:w="9026" w:type="dxa"/>
        <w:tblInd w:w="-100" w:type="dxa"/>
        <w:tblLayout w:type="fixed"/>
        <w:tblLook w:val="0600" w:firstRow="0" w:lastRow="0" w:firstColumn="0" w:lastColumn="0" w:noHBand="1" w:noVBand="1"/>
      </w:tblPr>
      <w:tblGrid>
        <w:gridCol w:w="9026"/>
      </w:tblGrid>
      <w:tr w:rsidR="00EC120A" w14:paraId="69569EAC" w14:textId="77777777" w:rsidTr="00B87BB9">
        <w:tc>
          <w:tcPr>
            <w:tcW w:w="9026" w:type="dxa"/>
            <w:shd w:val="clear" w:color="auto" w:fill="F8F8F8"/>
            <w:tcMar>
              <w:top w:w="170" w:type="dxa"/>
              <w:left w:w="170" w:type="dxa"/>
              <w:bottom w:w="170" w:type="dxa"/>
              <w:right w:w="170" w:type="dxa"/>
            </w:tcMar>
          </w:tcPr>
          <w:p w14:paraId="303B2DBE"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 xml:space="preserve">GET </w:t>
            </w:r>
            <w:r>
              <w:rPr>
                <w:rFonts w:ascii="Courier New" w:eastAsia="Courier New" w:hAnsi="Courier New" w:cs="Courier New"/>
                <w:color w:val="DD1144"/>
                <w:sz w:val="14"/>
                <w:szCs w:val="14"/>
                <w:shd w:val="clear" w:color="auto" w:fill="F8F8F8"/>
              </w:rPr>
              <w:t>/mdm/cpv?lang=...&amp;code=09000000-3</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3B1225B8" w14:textId="77777777" w:rsidR="00EC120A" w:rsidRDefault="00EC120A" w:rsidP="00EC120A">
      <w:pPr>
        <w:pStyle w:val="Heading7"/>
        <w:rPr>
          <w:sz w:val="18"/>
          <w:szCs w:val="18"/>
        </w:rPr>
      </w:pPr>
      <w:bookmarkStart w:id="136" w:name="_9ai4e3gqytr" w:colFirst="0" w:colLast="0"/>
      <w:bookmarkEnd w:id="136"/>
      <w:r>
        <w:t>Supplementary codes</w:t>
      </w:r>
    </w:p>
    <w:tbl>
      <w:tblPr>
        <w:tblW w:w="9026" w:type="dxa"/>
        <w:tblInd w:w="-100" w:type="dxa"/>
        <w:tblLayout w:type="fixed"/>
        <w:tblLook w:val="0600" w:firstRow="0" w:lastRow="0" w:firstColumn="0" w:lastColumn="0" w:noHBand="1" w:noVBand="1"/>
      </w:tblPr>
      <w:tblGrid>
        <w:gridCol w:w="9026"/>
      </w:tblGrid>
      <w:tr w:rsidR="00EC120A" w14:paraId="59D31B3A" w14:textId="77777777" w:rsidTr="00B87BB9">
        <w:tc>
          <w:tcPr>
            <w:tcW w:w="9026" w:type="dxa"/>
            <w:shd w:val="clear" w:color="auto" w:fill="F8F8F8"/>
            <w:tcMar>
              <w:top w:w="170" w:type="dxa"/>
              <w:left w:w="170" w:type="dxa"/>
              <w:bottom w:w="170" w:type="dxa"/>
              <w:right w:w="170" w:type="dxa"/>
            </w:tcMar>
          </w:tcPr>
          <w:p w14:paraId="423DD9A3"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/mdm/cpvs?lang=en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12C8782F" w14:textId="77777777" w:rsidR="00EC120A" w:rsidRDefault="00EC120A" w:rsidP="008F5174">
      <w:pPr>
        <w:pStyle w:val="Heading6"/>
        <w:numPr>
          <w:ilvl w:val="0"/>
          <w:numId w:val="0"/>
        </w:numPr>
      </w:pPr>
      <w:bookmarkStart w:id="137" w:name="_iatqjmgppu7k" w:colFirst="0" w:colLast="0"/>
      <w:bookmarkEnd w:id="137"/>
      <w:r>
        <w:t xml:space="preserve">Units of Measure </w:t>
      </w:r>
    </w:p>
    <w:p w14:paraId="2FB75D12" w14:textId="77777777" w:rsidR="00EC120A" w:rsidRDefault="00EC120A" w:rsidP="00EC120A">
      <w:pPr>
        <w:pStyle w:val="Heading7"/>
      </w:pPr>
      <w:bookmarkStart w:id="138" w:name="_c9bnrmdot4w7" w:colFirst="0" w:colLast="0"/>
      <w:bookmarkEnd w:id="138"/>
      <w:r>
        <w:t>Class</w:t>
      </w:r>
    </w:p>
    <w:tbl>
      <w:tblPr>
        <w:tblW w:w="9026" w:type="dxa"/>
        <w:tblInd w:w="-100" w:type="dxa"/>
        <w:tblLayout w:type="fixed"/>
        <w:tblLook w:val="0600" w:firstRow="0" w:lastRow="0" w:firstColumn="0" w:lastColumn="0" w:noHBand="1" w:noVBand="1"/>
      </w:tblPr>
      <w:tblGrid>
        <w:gridCol w:w="9026"/>
      </w:tblGrid>
      <w:tr w:rsidR="00EC120A" w14:paraId="75CE9711" w14:textId="77777777" w:rsidTr="00B87BB9">
        <w:tc>
          <w:tcPr>
            <w:tcW w:w="9026" w:type="dxa"/>
            <w:shd w:val="clear" w:color="auto" w:fill="F8F8F8"/>
            <w:tcMar>
              <w:top w:w="170" w:type="dxa"/>
              <w:left w:w="170" w:type="dxa"/>
              <w:bottom w:w="170" w:type="dxa"/>
              <w:right w:w="170" w:type="dxa"/>
            </w:tcMar>
          </w:tcPr>
          <w:p w14:paraId="287A45A5"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/mdm/units-class?lang=...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118655FF" w14:textId="77777777" w:rsidR="00EC120A" w:rsidRDefault="00EC120A" w:rsidP="00EC120A">
      <w:pPr>
        <w:pStyle w:val="Heading7"/>
      </w:pPr>
      <w:bookmarkStart w:id="139" w:name="_40tlglnjqy4b" w:colFirst="0" w:colLast="0"/>
      <w:bookmarkEnd w:id="139"/>
      <w:r>
        <w:t>Units in class</w:t>
      </w:r>
    </w:p>
    <w:tbl>
      <w:tblPr>
        <w:tblW w:w="9026" w:type="dxa"/>
        <w:tblInd w:w="-100" w:type="dxa"/>
        <w:tblLayout w:type="fixed"/>
        <w:tblLook w:val="0600" w:firstRow="0" w:lastRow="0" w:firstColumn="0" w:lastColumn="0" w:noHBand="1" w:noVBand="1"/>
      </w:tblPr>
      <w:tblGrid>
        <w:gridCol w:w="9026"/>
      </w:tblGrid>
      <w:tr w:rsidR="00EC120A" w14:paraId="69403E45" w14:textId="77777777" w:rsidTr="00B87BB9">
        <w:tc>
          <w:tcPr>
            <w:tcW w:w="9026" w:type="dxa"/>
            <w:shd w:val="clear" w:color="auto" w:fill="F8F8F8"/>
            <w:tcMar>
              <w:top w:w="170" w:type="dxa"/>
              <w:left w:w="170" w:type="dxa"/>
              <w:bottom w:w="170" w:type="dxa"/>
              <w:right w:w="170" w:type="dxa"/>
            </w:tcMar>
          </w:tcPr>
          <w:p w14:paraId="699DE3FD"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/mdm/unit?lang=...&amp;unitClass=...</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60A1C358" w14:textId="77777777" w:rsidR="00EC120A" w:rsidRPr="008F5174" w:rsidRDefault="00EC120A" w:rsidP="008F5174">
      <w:pPr>
        <w:pStyle w:val="Heading6"/>
        <w:numPr>
          <w:ilvl w:val="0"/>
          <w:numId w:val="0"/>
        </w:numPr>
      </w:pPr>
      <w:bookmarkStart w:id="140" w:name="_g4u8qhkv1jh8" w:colFirst="0" w:colLast="0"/>
      <w:bookmarkEnd w:id="140"/>
      <w:r>
        <w:t>Organizations Identifier Schema</w:t>
      </w:r>
    </w:p>
    <w:tbl>
      <w:tblPr>
        <w:tblW w:w="9026" w:type="dxa"/>
        <w:tblInd w:w="-100" w:type="dxa"/>
        <w:tblLayout w:type="fixed"/>
        <w:tblLook w:val="0600" w:firstRow="0" w:lastRow="0" w:firstColumn="0" w:lastColumn="0" w:noHBand="1" w:noVBand="1"/>
      </w:tblPr>
      <w:tblGrid>
        <w:gridCol w:w="9026"/>
      </w:tblGrid>
      <w:tr w:rsidR="00EC120A" w14:paraId="19971AE2" w14:textId="77777777" w:rsidTr="00B87BB9">
        <w:tc>
          <w:tcPr>
            <w:tcW w:w="9026" w:type="dxa"/>
            <w:shd w:val="clear" w:color="auto" w:fill="F8F8F8"/>
            <w:tcMar>
              <w:top w:w="170" w:type="dxa"/>
              <w:left w:w="170" w:type="dxa"/>
              <w:bottom w:w="170" w:type="dxa"/>
              <w:right w:w="170" w:type="dxa"/>
            </w:tcMar>
          </w:tcPr>
          <w:p w14:paraId="38CFDE7C"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/mdm/registration-scheme?country=...&amp;lang=...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54EF0FCA" w14:textId="77777777" w:rsidR="00EC120A" w:rsidRDefault="00EC120A" w:rsidP="008F5174">
      <w:pPr>
        <w:pStyle w:val="Heading6"/>
        <w:numPr>
          <w:ilvl w:val="0"/>
          <w:numId w:val="0"/>
        </w:numPr>
      </w:pPr>
      <w:bookmarkStart w:id="141" w:name="_td09cjff19nb" w:colFirst="0" w:colLast="0"/>
      <w:bookmarkEnd w:id="141"/>
      <w:r>
        <w:t xml:space="preserve">Geography </w:t>
      </w:r>
    </w:p>
    <w:p w14:paraId="723DA15B" w14:textId="77777777" w:rsidR="00EC120A" w:rsidRDefault="00EC120A" w:rsidP="00EC120A">
      <w:pPr>
        <w:pStyle w:val="Heading7"/>
      </w:pPr>
      <w:bookmarkStart w:id="142" w:name="_8i3cuovje9m7" w:colFirst="0" w:colLast="0"/>
      <w:bookmarkEnd w:id="142"/>
      <w:r>
        <w:t xml:space="preserve">Countries </w:t>
      </w:r>
    </w:p>
    <w:tbl>
      <w:tblPr>
        <w:tblW w:w="9026" w:type="dxa"/>
        <w:tblInd w:w="-100" w:type="dxa"/>
        <w:tblLayout w:type="fixed"/>
        <w:tblLook w:val="0600" w:firstRow="0" w:lastRow="0" w:firstColumn="0" w:lastColumn="0" w:noHBand="1" w:noVBand="1"/>
      </w:tblPr>
      <w:tblGrid>
        <w:gridCol w:w="9026"/>
      </w:tblGrid>
      <w:tr w:rsidR="00EC120A" w14:paraId="3636FE8B" w14:textId="77777777" w:rsidTr="00B87BB9">
        <w:tc>
          <w:tcPr>
            <w:tcW w:w="9026" w:type="dxa"/>
            <w:shd w:val="clear" w:color="auto" w:fill="F8F8F8"/>
            <w:tcMar>
              <w:top w:w="170" w:type="dxa"/>
              <w:left w:w="170" w:type="dxa"/>
              <w:bottom w:w="170" w:type="dxa"/>
              <w:right w:w="170" w:type="dxa"/>
            </w:tcMar>
          </w:tcPr>
          <w:p w14:paraId="41640C41"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/mdm/country?lang=...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76CFE7AB" w14:textId="77777777" w:rsidR="00EC120A" w:rsidRDefault="00EC120A" w:rsidP="00EC120A">
      <w:pPr>
        <w:pStyle w:val="Heading7"/>
      </w:pPr>
      <w:bookmarkStart w:id="143" w:name="_vbv8xc523aok" w:colFirst="0" w:colLast="0"/>
      <w:bookmarkEnd w:id="143"/>
      <w:r>
        <w:t>Regions</w:t>
      </w:r>
    </w:p>
    <w:tbl>
      <w:tblPr>
        <w:tblW w:w="9026" w:type="dxa"/>
        <w:tblInd w:w="-100" w:type="dxa"/>
        <w:tblLayout w:type="fixed"/>
        <w:tblLook w:val="0600" w:firstRow="0" w:lastRow="0" w:firstColumn="0" w:lastColumn="0" w:noHBand="1" w:noVBand="1"/>
      </w:tblPr>
      <w:tblGrid>
        <w:gridCol w:w="9026"/>
      </w:tblGrid>
      <w:tr w:rsidR="00EC120A" w14:paraId="542CFAF3" w14:textId="77777777" w:rsidTr="00B87BB9">
        <w:tc>
          <w:tcPr>
            <w:tcW w:w="9026" w:type="dxa"/>
            <w:shd w:val="clear" w:color="auto" w:fill="F8F8F8"/>
            <w:tcMar>
              <w:top w:w="170" w:type="dxa"/>
              <w:left w:w="170" w:type="dxa"/>
              <w:bottom w:w="170" w:type="dxa"/>
              <w:right w:w="170" w:type="dxa"/>
            </w:tcMar>
          </w:tcPr>
          <w:p w14:paraId="20F78EC6"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/mdm/region?lang=...?country=...</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5CA41EE2" w14:textId="77777777" w:rsidR="00EC120A" w:rsidRDefault="00EC120A" w:rsidP="00EC120A">
      <w:pPr>
        <w:pStyle w:val="Heading7"/>
      </w:pPr>
      <w:bookmarkStart w:id="144" w:name="_tnhyj8w5jjrj" w:colFirst="0" w:colLast="0"/>
      <w:bookmarkEnd w:id="144"/>
      <w:r>
        <w:t xml:space="preserve">Locality </w:t>
      </w:r>
    </w:p>
    <w:tbl>
      <w:tblPr>
        <w:tblW w:w="9026" w:type="dxa"/>
        <w:tblInd w:w="-100" w:type="dxa"/>
        <w:tblLayout w:type="fixed"/>
        <w:tblLook w:val="0600" w:firstRow="0" w:lastRow="0" w:firstColumn="0" w:lastColumn="0" w:noHBand="1" w:noVBand="1"/>
      </w:tblPr>
      <w:tblGrid>
        <w:gridCol w:w="9026"/>
      </w:tblGrid>
      <w:tr w:rsidR="00EC120A" w14:paraId="338E75A3" w14:textId="77777777" w:rsidTr="00B87BB9">
        <w:tc>
          <w:tcPr>
            <w:tcW w:w="9026" w:type="dxa"/>
            <w:shd w:val="clear" w:color="auto" w:fill="F8F8F8"/>
            <w:tcMar>
              <w:top w:w="170" w:type="dxa"/>
              <w:left w:w="170" w:type="dxa"/>
              <w:bottom w:w="170" w:type="dxa"/>
              <w:right w:w="170" w:type="dxa"/>
            </w:tcMar>
          </w:tcPr>
          <w:p w14:paraId="1F419F71"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/mdm/locality?lang=...?country=...&amp;region=...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7B43C1E8" w14:textId="77777777" w:rsidR="00EC120A" w:rsidRDefault="00EC120A" w:rsidP="008F5174">
      <w:pPr>
        <w:pStyle w:val="Heading6"/>
        <w:numPr>
          <w:ilvl w:val="0"/>
          <w:numId w:val="0"/>
        </w:numPr>
      </w:pPr>
      <w:bookmarkStart w:id="145" w:name="_n0me7aruoehs" w:colFirst="0" w:colLast="0"/>
      <w:bookmarkEnd w:id="145"/>
      <w:r>
        <w:t>Languages</w:t>
      </w:r>
    </w:p>
    <w:tbl>
      <w:tblPr>
        <w:tblW w:w="9026" w:type="dxa"/>
        <w:tblInd w:w="-100" w:type="dxa"/>
        <w:tblLayout w:type="fixed"/>
        <w:tblLook w:val="0600" w:firstRow="0" w:lastRow="0" w:firstColumn="0" w:lastColumn="0" w:noHBand="1" w:noVBand="1"/>
      </w:tblPr>
      <w:tblGrid>
        <w:gridCol w:w="9026"/>
      </w:tblGrid>
      <w:tr w:rsidR="00EC120A" w14:paraId="5EA30AD5" w14:textId="77777777" w:rsidTr="00B87BB9">
        <w:tc>
          <w:tcPr>
            <w:tcW w:w="9026" w:type="dxa"/>
            <w:shd w:val="clear" w:color="auto" w:fill="F8F8F8"/>
            <w:tcMar>
              <w:top w:w="170" w:type="dxa"/>
              <w:left w:w="170" w:type="dxa"/>
              <w:bottom w:w="170" w:type="dxa"/>
              <w:right w:w="170" w:type="dxa"/>
            </w:tcMar>
          </w:tcPr>
          <w:p w14:paraId="7172DD5C"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/mdm/languages?lang=en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2FE36353" w14:textId="77777777" w:rsidR="00EC120A" w:rsidRDefault="00EC120A" w:rsidP="008F5174">
      <w:pPr>
        <w:pStyle w:val="Heading6"/>
        <w:numPr>
          <w:ilvl w:val="0"/>
          <w:numId w:val="0"/>
        </w:numPr>
      </w:pPr>
      <w:bookmarkStart w:id="146" w:name="_57kwlqrcstg" w:colFirst="0" w:colLast="0"/>
      <w:bookmarkEnd w:id="146"/>
      <w:r>
        <w:t>Currency</w:t>
      </w:r>
    </w:p>
    <w:tbl>
      <w:tblPr>
        <w:tblW w:w="9026" w:type="dxa"/>
        <w:tblInd w:w="-100" w:type="dxa"/>
        <w:tblLayout w:type="fixed"/>
        <w:tblLook w:val="0600" w:firstRow="0" w:lastRow="0" w:firstColumn="0" w:lastColumn="0" w:noHBand="1" w:noVBand="1"/>
      </w:tblPr>
      <w:tblGrid>
        <w:gridCol w:w="9026"/>
      </w:tblGrid>
      <w:tr w:rsidR="00EC120A" w14:paraId="070F6D88" w14:textId="77777777" w:rsidTr="00B87BB9">
        <w:tc>
          <w:tcPr>
            <w:tcW w:w="9026" w:type="dxa"/>
            <w:shd w:val="clear" w:color="auto" w:fill="F8F8F8"/>
            <w:tcMar>
              <w:top w:w="170" w:type="dxa"/>
              <w:left w:w="170" w:type="dxa"/>
              <w:bottom w:w="170" w:type="dxa"/>
              <w:right w:w="170" w:type="dxa"/>
            </w:tcMar>
          </w:tcPr>
          <w:p w14:paraId="416627BE"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/mdm/currency?lang=...&amp;country=...</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75E9B526" w14:textId="77777777" w:rsidR="00EC120A" w:rsidRDefault="00EC120A" w:rsidP="008F5174">
      <w:pPr>
        <w:pStyle w:val="Heading6"/>
        <w:numPr>
          <w:ilvl w:val="0"/>
          <w:numId w:val="0"/>
        </w:numPr>
      </w:pPr>
      <w:bookmarkStart w:id="147" w:name="_x7qqvzc2we1u" w:colFirst="0" w:colLast="0"/>
      <w:bookmarkEnd w:id="147"/>
      <w:r>
        <w:t>Procurement Method Details</w:t>
      </w:r>
    </w:p>
    <w:tbl>
      <w:tblPr>
        <w:tblW w:w="9026" w:type="dxa"/>
        <w:tblInd w:w="-100" w:type="dxa"/>
        <w:tblLayout w:type="fixed"/>
        <w:tblLook w:val="0600" w:firstRow="0" w:lastRow="0" w:firstColumn="0" w:lastColumn="0" w:noHBand="1" w:noVBand="1"/>
      </w:tblPr>
      <w:tblGrid>
        <w:gridCol w:w="9026"/>
      </w:tblGrid>
      <w:tr w:rsidR="00EC120A" w14:paraId="5DFA0CC9" w14:textId="77777777" w:rsidTr="00B87BB9">
        <w:tc>
          <w:tcPr>
            <w:tcW w:w="9026" w:type="dxa"/>
            <w:shd w:val="clear" w:color="auto" w:fill="F8F8F8"/>
            <w:tcMar>
              <w:top w:w="170" w:type="dxa"/>
              <w:left w:w="170" w:type="dxa"/>
              <w:bottom w:w="170" w:type="dxa"/>
              <w:right w:w="170" w:type="dxa"/>
            </w:tcMar>
          </w:tcPr>
          <w:p w14:paraId="21D75C3B" w14:textId="77777777" w:rsidR="00EC120A" w:rsidRDefault="00EC120A" w:rsidP="00B87BB9">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/mdm/pmd?lang=...&amp;country=...</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sandbox.public.mtender.gov.md</w:t>
            </w:r>
          </w:p>
        </w:tc>
      </w:tr>
    </w:tbl>
    <w:p w14:paraId="6F1C179D" w14:textId="2C638541" w:rsidR="00B75952" w:rsidRPr="00EC120A" w:rsidRDefault="00B75952" w:rsidP="7B8F836E"/>
    <w:p w14:paraId="3B02EBDB" w14:textId="77777777" w:rsidR="00133D45" w:rsidRPr="00EE2C4D" w:rsidRDefault="00133D45" w:rsidP="5EDFCD96">
      <w:pPr>
        <w:rPr>
          <w:lang w:val="en-US"/>
        </w:rPr>
      </w:pPr>
    </w:p>
    <w:p w14:paraId="321E1CC5" w14:textId="77777777" w:rsidR="009B7F09" w:rsidRDefault="009B7F09">
      <w:pPr>
        <w:spacing w:before="120" w:after="120"/>
        <w:rPr>
          <w:rFonts w:eastAsia="Times New Roman" w:cs="Times New Roman"/>
          <w:b/>
          <w:color w:val="1F497D"/>
          <w:sz w:val="32"/>
          <w:szCs w:val="32"/>
          <w:lang w:val="en-US"/>
        </w:rPr>
      </w:pPr>
      <w:r>
        <w:br w:type="page"/>
      </w:r>
    </w:p>
    <w:p w14:paraId="61717543" w14:textId="77777777" w:rsidR="006720AC" w:rsidRDefault="006720AC" w:rsidP="006720AC">
      <w:pPr>
        <w:pStyle w:val="Heading1"/>
        <w:spacing w:after="0"/>
        <w:ind w:left="431" w:hanging="431"/>
      </w:pPr>
      <w:bookmarkStart w:id="148" w:name="_Toc33700952"/>
      <w:r>
        <w:t>Tutorial</w:t>
      </w:r>
      <w:bookmarkEnd w:id="148"/>
      <w:r>
        <w:t xml:space="preserve"> </w:t>
      </w:r>
    </w:p>
    <w:p w14:paraId="6ADD2E6C" w14:textId="0B4D64DD" w:rsidR="006720AC" w:rsidRDefault="00B121BE" w:rsidP="006720AC">
      <w:r>
        <w:pict w14:anchorId="51DB3447">
          <v:rect id="_x0000_i1025" style="width:0;height:1.5pt" o:hralign="center" o:hrstd="t" o:hr="t" fillcolor="#a0a0a0" stroked="f"/>
        </w:pict>
      </w:r>
      <w:bookmarkStart w:id="149" w:name="_543r5p7fjhna" w:colFirst="0" w:colLast="0"/>
      <w:bookmarkEnd w:id="149"/>
    </w:p>
    <w:p w14:paraId="4A099CC8" w14:textId="77777777" w:rsidR="006720AC" w:rsidRDefault="006720AC" w:rsidP="006720AC">
      <w:pPr>
        <w:pStyle w:val="Heading2"/>
      </w:pPr>
      <w:bookmarkStart w:id="150" w:name="_yvzuq6gglm9i" w:colFirst="0" w:colLast="0"/>
      <w:bookmarkStart w:id="151" w:name="_Toc33700953"/>
      <w:bookmarkEnd w:id="150"/>
      <w:r>
        <w:t>Operating Entities: CAs and EOs</w:t>
      </w:r>
      <w:bookmarkEnd w:id="151"/>
    </w:p>
    <w:p w14:paraId="6DD08935" w14:textId="77777777" w:rsidR="006720AC" w:rsidRDefault="006720AC" w:rsidP="006720AC">
      <w:pPr>
        <w:rPr>
          <w:sz w:val="18"/>
          <w:szCs w:val="18"/>
        </w:rPr>
      </w:pPr>
      <w:r>
        <w:rPr>
          <w:sz w:val="18"/>
          <w:szCs w:val="18"/>
        </w:rPr>
        <w:t>eProcurement.System toolkit based on OCDS 1.1 and, according to standard, it is required (and enough) to describe any Legal Entity using standardized ‘</w:t>
      </w:r>
      <w:hyperlink r:id="rId70" w:anchor="organization">
        <w:r>
          <w:rPr>
            <w:sz w:val="18"/>
            <w:szCs w:val="18"/>
            <w:u w:val="single"/>
          </w:rPr>
          <w:t>Organization</w:t>
        </w:r>
      </w:hyperlink>
      <w:r>
        <w:rPr>
          <w:sz w:val="18"/>
          <w:szCs w:val="18"/>
        </w:rPr>
        <w:t>’ object. Such data-set permits to operate and create data by such organization. But since toolkit as such covers more wide range of process and needs more data to be collected for a range of different purposes (starting from pre-selection and, for example, prediction of conflicts of interest on the early stages up to issuing of valid electronic contract and its execution) it should be clarified that more data-fields for specific Legal Entity (either CA or EO) should be extracted on different stages of operating or once - centralized on registration stage.</w:t>
      </w:r>
    </w:p>
    <w:p w14:paraId="742CAD50" w14:textId="77777777" w:rsidR="006720AC" w:rsidRDefault="006720AC" w:rsidP="006720AC">
      <w:pPr>
        <w:pStyle w:val="Heading3"/>
      </w:pPr>
      <w:bookmarkStart w:id="152" w:name="_Toc33700954"/>
      <w:r>
        <w:t>Extended ‘Organization’ model</w:t>
      </w:r>
      <w:bookmarkEnd w:id="152"/>
    </w:p>
    <w:p w14:paraId="43F244FC" w14:textId="77262348" w:rsidR="006720AC" w:rsidRPr="006720AC" w:rsidRDefault="006720AC" w:rsidP="006720AC">
      <w:pPr>
        <w:rPr>
          <w:sz w:val="18"/>
          <w:szCs w:val="18"/>
        </w:rPr>
      </w:pPr>
      <w:r>
        <w:rPr>
          <w:sz w:val="18"/>
          <w:szCs w:val="18"/>
        </w:rPr>
        <w:t>For the needs of a more detailed identification of the organization, as well as the disclosure of data of such an organization for the purpose of global disclosure of information about the contract process or its parts, additional classification data, public registries data and so on shall be recorded. In particular, in the electronic procurement system in the Republic of Moldova for the preparation of an electronic contract, a whole set of such data for the selected supplier has to be provided along with standard data-set collected according to ‘Organization’ object.</w:t>
      </w:r>
    </w:p>
    <w:p w14:paraId="404D4E3D" w14:textId="77777777" w:rsidR="006720AC" w:rsidRDefault="006720AC" w:rsidP="006720AC">
      <w:pPr>
        <w:pStyle w:val="Heading4"/>
      </w:pPr>
      <w:r>
        <w:t>For Economic Operator</w:t>
      </w:r>
    </w:p>
    <w:p w14:paraId="70BF5A11" w14:textId="77777777" w:rsidR="006720AC" w:rsidRDefault="006720AC" w:rsidP="006720AC">
      <w:pPr>
        <w:pStyle w:val="Heading5"/>
      </w:pPr>
      <w:bookmarkStart w:id="153" w:name="_yy368kwdwu7t" w:colFirst="0" w:colLast="0"/>
      <w:bookmarkEnd w:id="153"/>
      <w:r>
        <w:t>Initial profile (registration of bid)</w:t>
      </w:r>
    </w:p>
    <w:tbl>
      <w:tblPr>
        <w:tblW w:w="931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210"/>
        <w:gridCol w:w="210"/>
        <w:gridCol w:w="210"/>
        <w:gridCol w:w="1815"/>
        <w:gridCol w:w="4965"/>
        <w:gridCol w:w="1905"/>
      </w:tblGrid>
      <w:tr w:rsidR="006720AC" w14:paraId="2E815159" w14:textId="77777777" w:rsidTr="006317CD">
        <w:trPr>
          <w:trHeight w:val="280"/>
        </w:trPr>
        <w:tc>
          <w:tcPr>
            <w:tcW w:w="2445" w:type="dxa"/>
            <w:gridSpan w:val="4"/>
            <w:shd w:val="clear" w:color="auto" w:fill="999999"/>
            <w:tcMar>
              <w:top w:w="56" w:type="dxa"/>
              <w:left w:w="56" w:type="dxa"/>
              <w:bottom w:w="56" w:type="dxa"/>
              <w:right w:w="56" w:type="dxa"/>
            </w:tcMar>
          </w:tcPr>
          <w:p w14:paraId="77EF2B32" w14:textId="77777777" w:rsidR="006720AC" w:rsidRDefault="006720AC" w:rsidP="006317CD">
            <w:pPr>
              <w:spacing w:after="0" w:line="240" w:lineRule="auto"/>
              <w:rPr>
                <w:b/>
                <w:color w:val="FFFFFF"/>
                <w:sz w:val="16"/>
                <w:szCs w:val="16"/>
              </w:rPr>
            </w:pPr>
            <w:r>
              <w:rPr>
                <w:b/>
                <w:color w:val="FFFFFF"/>
                <w:sz w:val="16"/>
                <w:szCs w:val="16"/>
              </w:rPr>
              <w:t>Attribute</w:t>
            </w:r>
          </w:p>
        </w:tc>
        <w:tc>
          <w:tcPr>
            <w:tcW w:w="4965" w:type="dxa"/>
            <w:shd w:val="clear" w:color="auto" w:fill="999999"/>
            <w:tcMar>
              <w:top w:w="56" w:type="dxa"/>
              <w:left w:w="56" w:type="dxa"/>
              <w:bottom w:w="56" w:type="dxa"/>
              <w:right w:w="56" w:type="dxa"/>
            </w:tcMar>
          </w:tcPr>
          <w:p w14:paraId="2D590218" w14:textId="77777777" w:rsidR="006720AC" w:rsidRDefault="006720AC" w:rsidP="006317CD">
            <w:pPr>
              <w:widowControl w:val="0"/>
              <w:spacing w:after="0" w:line="240" w:lineRule="auto"/>
              <w:rPr>
                <w:b/>
                <w:color w:val="FFFFFF"/>
                <w:sz w:val="16"/>
                <w:szCs w:val="16"/>
              </w:rPr>
            </w:pPr>
            <w:r>
              <w:rPr>
                <w:b/>
                <w:color w:val="FFFFFF"/>
                <w:sz w:val="16"/>
                <w:szCs w:val="16"/>
              </w:rPr>
              <w:t>OCDS attribute</w:t>
            </w:r>
          </w:p>
        </w:tc>
        <w:tc>
          <w:tcPr>
            <w:tcW w:w="1905" w:type="dxa"/>
            <w:shd w:val="clear" w:color="auto" w:fill="999999"/>
            <w:tcMar>
              <w:top w:w="56" w:type="dxa"/>
              <w:left w:w="56" w:type="dxa"/>
              <w:bottom w:w="56" w:type="dxa"/>
              <w:right w:w="56" w:type="dxa"/>
            </w:tcMar>
          </w:tcPr>
          <w:p w14:paraId="4AB21FF8" w14:textId="77777777" w:rsidR="006720AC" w:rsidRDefault="006720AC" w:rsidP="006317CD">
            <w:pPr>
              <w:widowControl w:val="0"/>
              <w:spacing w:after="0" w:line="240" w:lineRule="auto"/>
              <w:rPr>
                <w:b/>
                <w:color w:val="FFFFFF"/>
                <w:sz w:val="16"/>
                <w:szCs w:val="16"/>
              </w:rPr>
            </w:pPr>
            <w:r>
              <w:rPr>
                <w:b/>
                <w:color w:val="FFFFFF"/>
                <w:sz w:val="16"/>
                <w:szCs w:val="16"/>
              </w:rPr>
              <w:t>Default</w:t>
            </w:r>
          </w:p>
        </w:tc>
      </w:tr>
      <w:tr w:rsidR="006720AC" w14:paraId="101A7844" w14:textId="77777777" w:rsidTr="006317CD">
        <w:trPr>
          <w:trHeight w:val="260"/>
        </w:trPr>
        <w:tc>
          <w:tcPr>
            <w:tcW w:w="210" w:type="dxa"/>
            <w:tcMar>
              <w:top w:w="56" w:type="dxa"/>
              <w:left w:w="56" w:type="dxa"/>
              <w:bottom w:w="56" w:type="dxa"/>
              <w:right w:w="56" w:type="dxa"/>
            </w:tcMar>
          </w:tcPr>
          <w:p w14:paraId="321A9E85" w14:textId="77777777" w:rsidR="006720AC" w:rsidRDefault="006720AC" w:rsidP="006317CD">
            <w:pPr>
              <w:spacing w:after="0" w:line="240" w:lineRule="auto"/>
              <w:rPr>
                <w:sz w:val="16"/>
                <w:szCs w:val="16"/>
              </w:rPr>
            </w:pPr>
            <w:r>
              <w:rPr>
                <w:sz w:val="16"/>
                <w:szCs w:val="16"/>
              </w:rPr>
              <w:t>A</w:t>
            </w:r>
          </w:p>
        </w:tc>
        <w:tc>
          <w:tcPr>
            <w:tcW w:w="2235" w:type="dxa"/>
            <w:gridSpan w:val="3"/>
            <w:tcMar>
              <w:top w:w="56" w:type="dxa"/>
              <w:left w:w="56" w:type="dxa"/>
              <w:bottom w:w="56" w:type="dxa"/>
              <w:right w:w="56" w:type="dxa"/>
            </w:tcMar>
          </w:tcPr>
          <w:p w14:paraId="42403054" w14:textId="77777777" w:rsidR="006720AC" w:rsidRDefault="006720AC" w:rsidP="006317CD">
            <w:pPr>
              <w:spacing w:after="0" w:line="240" w:lineRule="auto"/>
              <w:rPr>
                <w:sz w:val="16"/>
                <w:szCs w:val="16"/>
              </w:rPr>
            </w:pPr>
            <w:r>
              <w:rPr>
                <w:sz w:val="16"/>
                <w:szCs w:val="16"/>
              </w:rPr>
              <w:t>Entity Role</w:t>
            </w:r>
          </w:p>
        </w:tc>
        <w:tc>
          <w:tcPr>
            <w:tcW w:w="4965" w:type="dxa"/>
            <w:tcMar>
              <w:top w:w="56" w:type="dxa"/>
              <w:left w:w="56" w:type="dxa"/>
              <w:bottom w:w="56" w:type="dxa"/>
              <w:right w:w="56" w:type="dxa"/>
            </w:tcMar>
          </w:tcPr>
          <w:p w14:paraId="338AE274" w14:textId="77777777" w:rsidR="006720AC" w:rsidRDefault="006720AC" w:rsidP="006317CD">
            <w:pPr>
              <w:widowControl w:val="0"/>
              <w:spacing w:after="0" w:line="240" w:lineRule="auto"/>
              <w:rPr>
                <w:sz w:val="16"/>
                <w:szCs w:val="16"/>
              </w:rPr>
            </w:pPr>
            <w:r>
              <w:rPr>
                <w:sz w:val="16"/>
                <w:szCs w:val="16"/>
              </w:rPr>
              <w:t>roles</w:t>
            </w:r>
          </w:p>
        </w:tc>
        <w:tc>
          <w:tcPr>
            <w:tcW w:w="1905" w:type="dxa"/>
            <w:tcMar>
              <w:top w:w="56" w:type="dxa"/>
              <w:left w:w="56" w:type="dxa"/>
              <w:bottom w:w="56" w:type="dxa"/>
              <w:right w:w="56" w:type="dxa"/>
            </w:tcMar>
          </w:tcPr>
          <w:p w14:paraId="721E511B" w14:textId="77777777" w:rsidR="006720AC" w:rsidRDefault="006720AC" w:rsidP="006317CD">
            <w:pPr>
              <w:widowControl w:val="0"/>
              <w:spacing w:after="0" w:line="240" w:lineRule="auto"/>
              <w:rPr>
                <w:sz w:val="16"/>
                <w:szCs w:val="16"/>
              </w:rPr>
            </w:pPr>
            <w:r>
              <w:rPr>
                <w:sz w:val="16"/>
                <w:szCs w:val="16"/>
              </w:rPr>
              <w:t>supplier, auto-generated</w:t>
            </w:r>
          </w:p>
        </w:tc>
      </w:tr>
      <w:tr w:rsidR="006720AC" w14:paraId="6C686B16" w14:textId="77777777" w:rsidTr="006317CD">
        <w:tc>
          <w:tcPr>
            <w:tcW w:w="210" w:type="dxa"/>
            <w:shd w:val="clear" w:color="auto" w:fill="auto"/>
            <w:tcMar>
              <w:top w:w="56" w:type="dxa"/>
              <w:left w:w="56" w:type="dxa"/>
              <w:bottom w:w="56" w:type="dxa"/>
              <w:right w:w="56" w:type="dxa"/>
            </w:tcMar>
          </w:tcPr>
          <w:p w14:paraId="62847B21" w14:textId="77777777" w:rsidR="006720AC" w:rsidRDefault="006720AC" w:rsidP="006317CD">
            <w:pPr>
              <w:spacing w:after="0" w:line="240" w:lineRule="auto"/>
              <w:rPr>
                <w:sz w:val="16"/>
                <w:szCs w:val="16"/>
              </w:rPr>
            </w:pPr>
            <w:r>
              <w:rPr>
                <w:sz w:val="16"/>
                <w:szCs w:val="16"/>
              </w:rPr>
              <w:t>B</w:t>
            </w:r>
          </w:p>
        </w:tc>
        <w:tc>
          <w:tcPr>
            <w:tcW w:w="2235" w:type="dxa"/>
            <w:gridSpan w:val="3"/>
            <w:shd w:val="clear" w:color="auto" w:fill="auto"/>
            <w:tcMar>
              <w:top w:w="56" w:type="dxa"/>
              <w:left w:w="56" w:type="dxa"/>
              <w:bottom w:w="56" w:type="dxa"/>
              <w:right w:w="56" w:type="dxa"/>
            </w:tcMar>
          </w:tcPr>
          <w:p w14:paraId="0F748432" w14:textId="77777777" w:rsidR="006720AC" w:rsidRDefault="006720AC" w:rsidP="006317CD">
            <w:pPr>
              <w:spacing w:after="0" w:line="240" w:lineRule="auto"/>
              <w:rPr>
                <w:sz w:val="16"/>
                <w:szCs w:val="16"/>
              </w:rPr>
            </w:pPr>
            <w:r>
              <w:rPr>
                <w:sz w:val="16"/>
                <w:szCs w:val="16"/>
              </w:rPr>
              <w:t>Entity Short Name</w:t>
            </w:r>
          </w:p>
        </w:tc>
        <w:tc>
          <w:tcPr>
            <w:tcW w:w="4965" w:type="dxa"/>
            <w:shd w:val="clear" w:color="auto" w:fill="auto"/>
            <w:tcMar>
              <w:top w:w="56" w:type="dxa"/>
              <w:left w:w="56" w:type="dxa"/>
              <w:bottom w:w="56" w:type="dxa"/>
              <w:right w:w="56" w:type="dxa"/>
            </w:tcMar>
          </w:tcPr>
          <w:p w14:paraId="04003887" w14:textId="77777777" w:rsidR="006720AC" w:rsidRDefault="006720AC" w:rsidP="006317CD">
            <w:pPr>
              <w:widowControl w:val="0"/>
              <w:spacing w:after="0" w:line="240" w:lineRule="auto"/>
              <w:rPr>
                <w:sz w:val="16"/>
                <w:szCs w:val="16"/>
              </w:rPr>
            </w:pPr>
            <w:r>
              <w:rPr>
                <w:sz w:val="16"/>
                <w:szCs w:val="16"/>
              </w:rPr>
              <w:t>name</w:t>
            </w:r>
          </w:p>
        </w:tc>
        <w:tc>
          <w:tcPr>
            <w:tcW w:w="1905" w:type="dxa"/>
            <w:shd w:val="clear" w:color="auto" w:fill="auto"/>
            <w:tcMar>
              <w:top w:w="56" w:type="dxa"/>
              <w:left w:w="56" w:type="dxa"/>
              <w:bottom w:w="56" w:type="dxa"/>
              <w:right w:w="56" w:type="dxa"/>
            </w:tcMar>
          </w:tcPr>
          <w:p w14:paraId="178535AA" w14:textId="77777777" w:rsidR="006720AC" w:rsidRDefault="006720AC" w:rsidP="006317CD">
            <w:pPr>
              <w:widowControl w:val="0"/>
              <w:spacing w:after="0" w:line="240" w:lineRule="auto"/>
              <w:rPr>
                <w:sz w:val="16"/>
                <w:szCs w:val="16"/>
              </w:rPr>
            </w:pPr>
          </w:p>
        </w:tc>
      </w:tr>
      <w:tr w:rsidR="006720AC" w14:paraId="21458260" w14:textId="77777777" w:rsidTr="006317CD">
        <w:tc>
          <w:tcPr>
            <w:tcW w:w="210" w:type="dxa"/>
            <w:shd w:val="clear" w:color="auto" w:fill="auto"/>
            <w:tcMar>
              <w:top w:w="56" w:type="dxa"/>
              <w:left w:w="56" w:type="dxa"/>
              <w:bottom w:w="56" w:type="dxa"/>
              <w:right w:w="56" w:type="dxa"/>
            </w:tcMar>
            <w:vAlign w:val="center"/>
          </w:tcPr>
          <w:p w14:paraId="7CE10AE6" w14:textId="77777777" w:rsidR="006720AC" w:rsidRDefault="006720AC" w:rsidP="006317CD">
            <w:pPr>
              <w:spacing w:after="0" w:line="240" w:lineRule="auto"/>
              <w:rPr>
                <w:sz w:val="16"/>
                <w:szCs w:val="16"/>
              </w:rPr>
            </w:pPr>
            <w:r>
              <w:rPr>
                <w:sz w:val="16"/>
                <w:szCs w:val="16"/>
              </w:rPr>
              <w:t>C</w:t>
            </w:r>
          </w:p>
        </w:tc>
        <w:tc>
          <w:tcPr>
            <w:tcW w:w="2235" w:type="dxa"/>
            <w:gridSpan w:val="3"/>
            <w:shd w:val="clear" w:color="auto" w:fill="auto"/>
            <w:tcMar>
              <w:top w:w="56" w:type="dxa"/>
              <w:left w:w="56" w:type="dxa"/>
              <w:bottom w:w="56" w:type="dxa"/>
              <w:right w:w="56" w:type="dxa"/>
            </w:tcMar>
            <w:vAlign w:val="center"/>
          </w:tcPr>
          <w:p w14:paraId="606C0693" w14:textId="77777777" w:rsidR="006720AC" w:rsidRDefault="006720AC" w:rsidP="006317CD">
            <w:pPr>
              <w:spacing w:after="0" w:line="240" w:lineRule="auto"/>
              <w:rPr>
                <w:sz w:val="16"/>
                <w:szCs w:val="16"/>
              </w:rPr>
            </w:pPr>
            <w:r>
              <w:rPr>
                <w:sz w:val="16"/>
                <w:szCs w:val="16"/>
              </w:rPr>
              <w:t>Entity National identifier</w:t>
            </w:r>
          </w:p>
        </w:tc>
        <w:tc>
          <w:tcPr>
            <w:tcW w:w="4965" w:type="dxa"/>
            <w:shd w:val="clear" w:color="auto" w:fill="auto"/>
            <w:tcMar>
              <w:top w:w="56" w:type="dxa"/>
              <w:left w:w="56" w:type="dxa"/>
              <w:bottom w:w="56" w:type="dxa"/>
              <w:right w:w="56" w:type="dxa"/>
            </w:tcMar>
            <w:vAlign w:val="center"/>
          </w:tcPr>
          <w:p w14:paraId="2B451A55" w14:textId="77777777" w:rsidR="006720AC" w:rsidRDefault="006720AC" w:rsidP="006317CD">
            <w:pPr>
              <w:widowControl w:val="0"/>
              <w:spacing w:after="0" w:line="240" w:lineRule="auto"/>
              <w:rPr>
                <w:sz w:val="16"/>
                <w:szCs w:val="16"/>
              </w:rPr>
            </w:pPr>
            <w:r>
              <w:rPr>
                <w:sz w:val="16"/>
                <w:szCs w:val="16"/>
              </w:rPr>
              <w:t>Identifier according to IDNO register</w:t>
            </w:r>
          </w:p>
        </w:tc>
        <w:tc>
          <w:tcPr>
            <w:tcW w:w="1905" w:type="dxa"/>
            <w:shd w:val="clear" w:color="auto" w:fill="auto"/>
            <w:tcMar>
              <w:top w:w="56" w:type="dxa"/>
              <w:left w:w="56" w:type="dxa"/>
              <w:bottom w:w="56" w:type="dxa"/>
              <w:right w:w="56" w:type="dxa"/>
            </w:tcMar>
            <w:vAlign w:val="center"/>
          </w:tcPr>
          <w:p w14:paraId="150FFC0F" w14:textId="77777777" w:rsidR="006720AC" w:rsidRDefault="006720AC" w:rsidP="006317CD">
            <w:pPr>
              <w:widowControl w:val="0"/>
              <w:spacing w:after="0" w:line="240" w:lineRule="auto"/>
              <w:rPr>
                <w:sz w:val="16"/>
                <w:szCs w:val="16"/>
              </w:rPr>
            </w:pPr>
          </w:p>
        </w:tc>
      </w:tr>
      <w:tr w:rsidR="006720AC" w14:paraId="0C098102" w14:textId="77777777" w:rsidTr="006317CD">
        <w:trPr>
          <w:trHeight w:val="260"/>
        </w:trPr>
        <w:tc>
          <w:tcPr>
            <w:tcW w:w="210" w:type="dxa"/>
            <w:shd w:val="clear" w:color="auto" w:fill="auto"/>
            <w:tcMar>
              <w:top w:w="56" w:type="dxa"/>
              <w:left w:w="56" w:type="dxa"/>
              <w:bottom w:w="56" w:type="dxa"/>
              <w:right w:w="56" w:type="dxa"/>
            </w:tcMar>
            <w:vAlign w:val="center"/>
          </w:tcPr>
          <w:p w14:paraId="02A755D3" w14:textId="77777777" w:rsidR="006720AC" w:rsidRDefault="006720AC" w:rsidP="006317CD">
            <w:pPr>
              <w:widowControl w:val="0"/>
              <w:spacing w:after="0" w:line="240" w:lineRule="auto"/>
              <w:rPr>
                <w:sz w:val="16"/>
                <w:szCs w:val="16"/>
              </w:rPr>
            </w:pPr>
            <w:r>
              <w:rPr>
                <w:sz w:val="16"/>
                <w:szCs w:val="16"/>
              </w:rPr>
              <w:t>C</w:t>
            </w:r>
          </w:p>
        </w:tc>
        <w:tc>
          <w:tcPr>
            <w:tcW w:w="210" w:type="dxa"/>
            <w:shd w:val="clear" w:color="auto" w:fill="auto"/>
            <w:tcMar>
              <w:top w:w="56" w:type="dxa"/>
              <w:left w:w="56" w:type="dxa"/>
              <w:bottom w:w="56" w:type="dxa"/>
              <w:right w:w="56" w:type="dxa"/>
            </w:tcMar>
            <w:vAlign w:val="center"/>
          </w:tcPr>
          <w:p w14:paraId="689434ED" w14:textId="77777777" w:rsidR="006720AC" w:rsidRDefault="006720AC" w:rsidP="006317CD">
            <w:pPr>
              <w:widowControl w:val="0"/>
              <w:spacing w:after="0" w:line="240" w:lineRule="auto"/>
              <w:rPr>
                <w:sz w:val="16"/>
                <w:szCs w:val="16"/>
              </w:rPr>
            </w:pPr>
            <w:r>
              <w:rPr>
                <w:sz w:val="16"/>
                <w:szCs w:val="16"/>
              </w:rPr>
              <w:t>1</w:t>
            </w:r>
          </w:p>
        </w:tc>
        <w:tc>
          <w:tcPr>
            <w:tcW w:w="2025" w:type="dxa"/>
            <w:gridSpan w:val="2"/>
            <w:shd w:val="clear" w:color="auto" w:fill="auto"/>
            <w:tcMar>
              <w:top w:w="56" w:type="dxa"/>
              <w:left w:w="56" w:type="dxa"/>
              <w:bottom w:w="56" w:type="dxa"/>
              <w:right w:w="56" w:type="dxa"/>
            </w:tcMar>
            <w:vAlign w:val="center"/>
          </w:tcPr>
          <w:p w14:paraId="18BF4790" w14:textId="77777777" w:rsidR="006720AC" w:rsidRDefault="006720AC" w:rsidP="006317CD">
            <w:pPr>
              <w:spacing w:after="0" w:line="240" w:lineRule="auto"/>
              <w:rPr>
                <w:sz w:val="16"/>
                <w:szCs w:val="16"/>
              </w:rPr>
            </w:pPr>
            <w:r>
              <w:rPr>
                <w:sz w:val="16"/>
                <w:szCs w:val="16"/>
              </w:rPr>
              <w:t>Register code</w:t>
            </w:r>
          </w:p>
        </w:tc>
        <w:tc>
          <w:tcPr>
            <w:tcW w:w="4965" w:type="dxa"/>
            <w:shd w:val="clear" w:color="auto" w:fill="auto"/>
            <w:tcMar>
              <w:top w:w="56" w:type="dxa"/>
              <w:left w:w="56" w:type="dxa"/>
              <w:bottom w:w="56" w:type="dxa"/>
              <w:right w:w="56" w:type="dxa"/>
            </w:tcMar>
            <w:vAlign w:val="center"/>
          </w:tcPr>
          <w:p w14:paraId="7D291329" w14:textId="77777777" w:rsidR="006720AC" w:rsidRDefault="006720AC" w:rsidP="006317CD">
            <w:pPr>
              <w:widowControl w:val="0"/>
              <w:spacing w:after="0" w:line="240" w:lineRule="auto"/>
              <w:rPr>
                <w:sz w:val="16"/>
                <w:szCs w:val="16"/>
              </w:rPr>
            </w:pPr>
            <w:r>
              <w:rPr>
                <w:sz w:val="16"/>
                <w:szCs w:val="16"/>
              </w:rPr>
              <w:t>identifier.scheme</w:t>
            </w:r>
          </w:p>
        </w:tc>
        <w:tc>
          <w:tcPr>
            <w:tcW w:w="1905" w:type="dxa"/>
            <w:shd w:val="clear" w:color="auto" w:fill="auto"/>
            <w:tcMar>
              <w:top w:w="56" w:type="dxa"/>
              <w:left w:w="56" w:type="dxa"/>
              <w:bottom w:w="56" w:type="dxa"/>
              <w:right w:w="56" w:type="dxa"/>
            </w:tcMar>
            <w:vAlign w:val="center"/>
          </w:tcPr>
          <w:p w14:paraId="2BD10069" w14:textId="77777777" w:rsidR="006720AC" w:rsidRDefault="006720AC" w:rsidP="006317CD">
            <w:pPr>
              <w:widowControl w:val="0"/>
              <w:spacing w:after="0" w:line="240" w:lineRule="auto"/>
              <w:rPr>
                <w:sz w:val="16"/>
                <w:szCs w:val="16"/>
              </w:rPr>
            </w:pPr>
            <w:r>
              <w:rPr>
                <w:sz w:val="16"/>
                <w:szCs w:val="16"/>
              </w:rPr>
              <w:t>MD-IDNO</w:t>
            </w:r>
          </w:p>
        </w:tc>
      </w:tr>
      <w:tr w:rsidR="006720AC" w14:paraId="3FD942C2" w14:textId="77777777" w:rsidTr="006317CD">
        <w:tc>
          <w:tcPr>
            <w:tcW w:w="210" w:type="dxa"/>
            <w:shd w:val="clear" w:color="auto" w:fill="auto"/>
            <w:tcMar>
              <w:top w:w="56" w:type="dxa"/>
              <w:left w:w="56" w:type="dxa"/>
              <w:bottom w:w="56" w:type="dxa"/>
              <w:right w:w="56" w:type="dxa"/>
            </w:tcMar>
            <w:vAlign w:val="center"/>
          </w:tcPr>
          <w:p w14:paraId="63A6DA6E" w14:textId="77777777" w:rsidR="006720AC" w:rsidRDefault="006720AC" w:rsidP="006317CD">
            <w:pPr>
              <w:widowControl w:val="0"/>
              <w:spacing w:after="0" w:line="240" w:lineRule="auto"/>
              <w:rPr>
                <w:sz w:val="16"/>
                <w:szCs w:val="16"/>
              </w:rPr>
            </w:pPr>
            <w:r>
              <w:rPr>
                <w:sz w:val="16"/>
                <w:szCs w:val="16"/>
              </w:rPr>
              <w:t>C</w:t>
            </w:r>
          </w:p>
        </w:tc>
        <w:tc>
          <w:tcPr>
            <w:tcW w:w="210" w:type="dxa"/>
            <w:shd w:val="clear" w:color="auto" w:fill="auto"/>
            <w:tcMar>
              <w:top w:w="56" w:type="dxa"/>
              <w:left w:w="56" w:type="dxa"/>
              <w:bottom w:w="56" w:type="dxa"/>
              <w:right w:w="56" w:type="dxa"/>
            </w:tcMar>
            <w:vAlign w:val="center"/>
          </w:tcPr>
          <w:p w14:paraId="13168A5A" w14:textId="77777777" w:rsidR="006720AC" w:rsidRDefault="006720AC" w:rsidP="006317CD">
            <w:pPr>
              <w:widowControl w:val="0"/>
              <w:spacing w:after="0" w:line="240" w:lineRule="auto"/>
              <w:rPr>
                <w:sz w:val="16"/>
                <w:szCs w:val="16"/>
              </w:rPr>
            </w:pPr>
            <w:r>
              <w:rPr>
                <w:sz w:val="16"/>
                <w:szCs w:val="16"/>
              </w:rPr>
              <w:t>2</w:t>
            </w:r>
          </w:p>
        </w:tc>
        <w:tc>
          <w:tcPr>
            <w:tcW w:w="2025" w:type="dxa"/>
            <w:gridSpan w:val="2"/>
            <w:shd w:val="clear" w:color="auto" w:fill="auto"/>
            <w:tcMar>
              <w:top w:w="56" w:type="dxa"/>
              <w:left w:w="56" w:type="dxa"/>
              <w:bottom w:w="56" w:type="dxa"/>
              <w:right w:w="56" w:type="dxa"/>
            </w:tcMar>
            <w:vAlign w:val="center"/>
          </w:tcPr>
          <w:p w14:paraId="62C650BF" w14:textId="77777777" w:rsidR="006720AC" w:rsidRDefault="006720AC" w:rsidP="006317CD">
            <w:pPr>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vAlign w:val="center"/>
          </w:tcPr>
          <w:p w14:paraId="6D14961C" w14:textId="77777777" w:rsidR="006720AC" w:rsidRDefault="006720AC" w:rsidP="006317CD">
            <w:pPr>
              <w:widowControl w:val="0"/>
              <w:spacing w:after="0" w:line="240" w:lineRule="auto"/>
              <w:rPr>
                <w:sz w:val="16"/>
                <w:szCs w:val="16"/>
              </w:rPr>
            </w:pPr>
            <w:r>
              <w:rPr>
                <w:sz w:val="16"/>
                <w:szCs w:val="16"/>
              </w:rPr>
              <w:t>identifier.id</w:t>
            </w:r>
          </w:p>
        </w:tc>
        <w:tc>
          <w:tcPr>
            <w:tcW w:w="1905" w:type="dxa"/>
            <w:shd w:val="clear" w:color="auto" w:fill="auto"/>
            <w:tcMar>
              <w:top w:w="56" w:type="dxa"/>
              <w:left w:w="56" w:type="dxa"/>
              <w:bottom w:w="56" w:type="dxa"/>
              <w:right w:w="56" w:type="dxa"/>
            </w:tcMar>
            <w:vAlign w:val="center"/>
          </w:tcPr>
          <w:p w14:paraId="49CFB17F" w14:textId="77777777" w:rsidR="006720AC" w:rsidRDefault="006720AC" w:rsidP="006317CD">
            <w:pPr>
              <w:widowControl w:val="0"/>
              <w:spacing w:after="0" w:line="240" w:lineRule="auto"/>
              <w:rPr>
                <w:sz w:val="16"/>
                <w:szCs w:val="16"/>
              </w:rPr>
            </w:pPr>
          </w:p>
        </w:tc>
      </w:tr>
      <w:tr w:rsidR="006720AC" w14:paraId="6B7BE76F" w14:textId="77777777" w:rsidTr="006317CD">
        <w:tc>
          <w:tcPr>
            <w:tcW w:w="210" w:type="dxa"/>
            <w:shd w:val="clear" w:color="auto" w:fill="auto"/>
            <w:tcMar>
              <w:top w:w="56" w:type="dxa"/>
              <w:left w:w="56" w:type="dxa"/>
              <w:bottom w:w="56" w:type="dxa"/>
              <w:right w:w="56" w:type="dxa"/>
            </w:tcMar>
          </w:tcPr>
          <w:p w14:paraId="0CE2DC5B" w14:textId="77777777" w:rsidR="006720AC" w:rsidRDefault="006720AC" w:rsidP="006317CD">
            <w:pPr>
              <w:widowControl w:val="0"/>
              <w:spacing w:after="0" w:line="240" w:lineRule="auto"/>
              <w:rPr>
                <w:sz w:val="16"/>
                <w:szCs w:val="16"/>
              </w:rPr>
            </w:pPr>
            <w:r>
              <w:rPr>
                <w:sz w:val="16"/>
                <w:szCs w:val="16"/>
              </w:rPr>
              <w:t>C</w:t>
            </w:r>
          </w:p>
        </w:tc>
        <w:tc>
          <w:tcPr>
            <w:tcW w:w="210" w:type="dxa"/>
            <w:shd w:val="clear" w:color="auto" w:fill="auto"/>
            <w:tcMar>
              <w:top w:w="56" w:type="dxa"/>
              <w:left w:w="56" w:type="dxa"/>
              <w:bottom w:w="56" w:type="dxa"/>
              <w:right w:w="56" w:type="dxa"/>
            </w:tcMar>
          </w:tcPr>
          <w:p w14:paraId="762C344C" w14:textId="77777777" w:rsidR="006720AC" w:rsidRDefault="006720AC" w:rsidP="006317CD">
            <w:pPr>
              <w:widowControl w:val="0"/>
              <w:spacing w:after="0" w:line="240" w:lineRule="auto"/>
              <w:rPr>
                <w:sz w:val="16"/>
                <w:szCs w:val="16"/>
              </w:rPr>
            </w:pPr>
            <w:r>
              <w:rPr>
                <w:sz w:val="16"/>
                <w:szCs w:val="16"/>
              </w:rPr>
              <w:t>3</w:t>
            </w:r>
          </w:p>
        </w:tc>
        <w:tc>
          <w:tcPr>
            <w:tcW w:w="2025" w:type="dxa"/>
            <w:gridSpan w:val="2"/>
            <w:shd w:val="clear" w:color="auto" w:fill="auto"/>
            <w:tcMar>
              <w:top w:w="56" w:type="dxa"/>
              <w:left w:w="56" w:type="dxa"/>
              <w:bottom w:w="56" w:type="dxa"/>
              <w:right w:w="56" w:type="dxa"/>
            </w:tcMar>
          </w:tcPr>
          <w:p w14:paraId="18DF2C04" w14:textId="77777777" w:rsidR="006720AC" w:rsidRDefault="006720AC" w:rsidP="006317CD">
            <w:pPr>
              <w:spacing w:after="0" w:line="240" w:lineRule="auto"/>
              <w:rPr>
                <w:sz w:val="16"/>
                <w:szCs w:val="16"/>
              </w:rPr>
            </w:pPr>
            <w:r>
              <w:rPr>
                <w:sz w:val="16"/>
                <w:szCs w:val="16"/>
              </w:rPr>
              <w:t>Legal Name</w:t>
            </w:r>
          </w:p>
        </w:tc>
        <w:tc>
          <w:tcPr>
            <w:tcW w:w="4965" w:type="dxa"/>
            <w:shd w:val="clear" w:color="auto" w:fill="auto"/>
            <w:tcMar>
              <w:top w:w="56" w:type="dxa"/>
              <w:left w:w="56" w:type="dxa"/>
              <w:bottom w:w="56" w:type="dxa"/>
              <w:right w:w="56" w:type="dxa"/>
            </w:tcMar>
          </w:tcPr>
          <w:p w14:paraId="44A85837" w14:textId="77777777" w:rsidR="006720AC" w:rsidRDefault="006720AC" w:rsidP="006317CD">
            <w:pPr>
              <w:widowControl w:val="0"/>
              <w:spacing w:after="0" w:line="240" w:lineRule="auto"/>
              <w:rPr>
                <w:sz w:val="16"/>
                <w:szCs w:val="16"/>
              </w:rPr>
            </w:pPr>
            <w:r>
              <w:rPr>
                <w:sz w:val="16"/>
                <w:szCs w:val="16"/>
              </w:rPr>
              <w:t>identifier.legalName</w:t>
            </w:r>
          </w:p>
        </w:tc>
        <w:tc>
          <w:tcPr>
            <w:tcW w:w="1905" w:type="dxa"/>
            <w:shd w:val="clear" w:color="auto" w:fill="auto"/>
            <w:tcMar>
              <w:top w:w="56" w:type="dxa"/>
              <w:left w:w="56" w:type="dxa"/>
              <w:bottom w:w="56" w:type="dxa"/>
              <w:right w:w="56" w:type="dxa"/>
            </w:tcMar>
          </w:tcPr>
          <w:p w14:paraId="094D09C1" w14:textId="77777777" w:rsidR="006720AC" w:rsidRDefault="006720AC" w:rsidP="006317CD">
            <w:pPr>
              <w:widowControl w:val="0"/>
              <w:spacing w:after="0" w:line="240" w:lineRule="auto"/>
              <w:rPr>
                <w:sz w:val="16"/>
                <w:szCs w:val="16"/>
              </w:rPr>
            </w:pPr>
          </w:p>
        </w:tc>
      </w:tr>
      <w:tr w:rsidR="006720AC" w14:paraId="4FBD673E" w14:textId="77777777" w:rsidTr="006317CD">
        <w:tc>
          <w:tcPr>
            <w:tcW w:w="210" w:type="dxa"/>
            <w:shd w:val="clear" w:color="auto" w:fill="auto"/>
            <w:tcMar>
              <w:top w:w="56" w:type="dxa"/>
              <w:left w:w="56" w:type="dxa"/>
              <w:bottom w:w="56" w:type="dxa"/>
              <w:right w:w="56" w:type="dxa"/>
            </w:tcMar>
          </w:tcPr>
          <w:p w14:paraId="0B6A819E" w14:textId="77777777" w:rsidR="006720AC" w:rsidRDefault="006720AC" w:rsidP="006317CD">
            <w:pPr>
              <w:spacing w:after="0" w:line="240" w:lineRule="auto"/>
              <w:rPr>
                <w:sz w:val="16"/>
                <w:szCs w:val="16"/>
              </w:rPr>
            </w:pPr>
            <w:r>
              <w:rPr>
                <w:sz w:val="16"/>
                <w:szCs w:val="16"/>
              </w:rPr>
              <w:t>D</w:t>
            </w:r>
          </w:p>
        </w:tc>
        <w:tc>
          <w:tcPr>
            <w:tcW w:w="2235" w:type="dxa"/>
            <w:gridSpan w:val="3"/>
            <w:shd w:val="clear" w:color="auto" w:fill="auto"/>
            <w:tcMar>
              <w:top w:w="56" w:type="dxa"/>
              <w:left w:w="56" w:type="dxa"/>
              <w:bottom w:w="56" w:type="dxa"/>
              <w:right w:w="56" w:type="dxa"/>
            </w:tcMar>
          </w:tcPr>
          <w:p w14:paraId="0FFB3A48" w14:textId="77777777" w:rsidR="006720AC" w:rsidRDefault="006720AC" w:rsidP="006317CD">
            <w:pPr>
              <w:spacing w:after="0" w:line="240" w:lineRule="auto"/>
              <w:rPr>
                <w:sz w:val="16"/>
                <w:szCs w:val="16"/>
              </w:rPr>
            </w:pPr>
            <w:r>
              <w:rPr>
                <w:sz w:val="16"/>
                <w:szCs w:val="16"/>
              </w:rPr>
              <w:t>Entity Legal Address</w:t>
            </w:r>
          </w:p>
        </w:tc>
        <w:tc>
          <w:tcPr>
            <w:tcW w:w="4965" w:type="dxa"/>
            <w:shd w:val="clear" w:color="auto" w:fill="auto"/>
            <w:tcMar>
              <w:top w:w="56" w:type="dxa"/>
              <w:left w:w="56" w:type="dxa"/>
              <w:bottom w:w="56" w:type="dxa"/>
              <w:right w:w="56" w:type="dxa"/>
            </w:tcMar>
          </w:tcPr>
          <w:p w14:paraId="33F79241"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BB2A6FF" w14:textId="77777777" w:rsidR="006720AC" w:rsidRDefault="006720AC" w:rsidP="006317CD">
            <w:pPr>
              <w:widowControl w:val="0"/>
              <w:spacing w:after="0" w:line="240" w:lineRule="auto"/>
              <w:rPr>
                <w:sz w:val="16"/>
                <w:szCs w:val="16"/>
              </w:rPr>
            </w:pPr>
          </w:p>
        </w:tc>
      </w:tr>
      <w:tr w:rsidR="006720AC" w14:paraId="5FF2344E" w14:textId="77777777" w:rsidTr="006317CD">
        <w:tc>
          <w:tcPr>
            <w:tcW w:w="210" w:type="dxa"/>
            <w:shd w:val="clear" w:color="auto" w:fill="auto"/>
            <w:tcMar>
              <w:top w:w="56" w:type="dxa"/>
              <w:left w:w="56" w:type="dxa"/>
              <w:bottom w:w="56" w:type="dxa"/>
              <w:right w:w="56" w:type="dxa"/>
            </w:tcMar>
          </w:tcPr>
          <w:p w14:paraId="302E90DD"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057831E0" w14:textId="77777777" w:rsidR="006720AC" w:rsidRDefault="006720AC" w:rsidP="006317CD">
            <w:pPr>
              <w:widowControl w:val="0"/>
              <w:spacing w:after="0" w:line="240" w:lineRule="auto"/>
              <w:rPr>
                <w:sz w:val="16"/>
                <w:szCs w:val="16"/>
              </w:rPr>
            </w:pPr>
            <w:r>
              <w:rPr>
                <w:sz w:val="16"/>
                <w:szCs w:val="16"/>
              </w:rPr>
              <w:t>1</w:t>
            </w:r>
          </w:p>
        </w:tc>
        <w:tc>
          <w:tcPr>
            <w:tcW w:w="2025" w:type="dxa"/>
            <w:gridSpan w:val="2"/>
            <w:shd w:val="clear" w:color="auto" w:fill="auto"/>
            <w:tcMar>
              <w:top w:w="56" w:type="dxa"/>
              <w:left w:w="56" w:type="dxa"/>
              <w:bottom w:w="56" w:type="dxa"/>
              <w:right w:w="56" w:type="dxa"/>
            </w:tcMar>
          </w:tcPr>
          <w:p w14:paraId="6F1E0BB4" w14:textId="77777777" w:rsidR="006720AC" w:rsidRDefault="006720AC" w:rsidP="006317CD">
            <w:pPr>
              <w:spacing w:after="0" w:line="240" w:lineRule="auto"/>
              <w:rPr>
                <w:sz w:val="16"/>
                <w:szCs w:val="16"/>
              </w:rPr>
            </w:pPr>
            <w:r>
              <w:rPr>
                <w:sz w:val="16"/>
                <w:szCs w:val="16"/>
              </w:rPr>
              <w:t>Country</w:t>
            </w:r>
          </w:p>
        </w:tc>
        <w:tc>
          <w:tcPr>
            <w:tcW w:w="4965" w:type="dxa"/>
            <w:shd w:val="clear" w:color="auto" w:fill="auto"/>
            <w:tcMar>
              <w:top w:w="56" w:type="dxa"/>
              <w:left w:w="56" w:type="dxa"/>
              <w:bottom w:w="56" w:type="dxa"/>
              <w:right w:w="56" w:type="dxa"/>
            </w:tcMar>
          </w:tcPr>
          <w:p w14:paraId="6EB3F478"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08B69802" w14:textId="77777777" w:rsidR="006720AC" w:rsidRDefault="006720AC" w:rsidP="006317CD">
            <w:pPr>
              <w:widowControl w:val="0"/>
              <w:spacing w:after="0" w:line="240" w:lineRule="auto"/>
              <w:rPr>
                <w:sz w:val="16"/>
                <w:szCs w:val="16"/>
              </w:rPr>
            </w:pPr>
          </w:p>
        </w:tc>
      </w:tr>
      <w:tr w:rsidR="006720AC" w14:paraId="26F7B5AC" w14:textId="77777777" w:rsidTr="006317CD">
        <w:tc>
          <w:tcPr>
            <w:tcW w:w="210" w:type="dxa"/>
            <w:shd w:val="clear" w:color="auto" w:fill="auto"/>
            <w:tcMar>
              <w:top w:w="56" w:type="dxa"/>
              <w:left w:w="56" w:type="dxa"/>
              <w:bottom w:w="56" w:type="dxa"/>
              <w:right w:w="56" w:type="dxa"/>
            </w:tcMar>
          </w:tcPr>
          <w:p w14:paraId="69CD7B49"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0AFF8F64"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092CAA13" w14:textId="77777777" w:rsidR="006720AC" w:rsidRDefault="006720AC" w:rsidP="006317CD">
            <w:pPr>
              <w:widowControl w:val="0"/>
              <w:spacing w:after="0" w:line="240" w:lineRule="auto"/>
              <w:rPr>
                <w:sz w:val="16"/>
                <w:szCs w:val="16"/>
              </w:rPr>
            </w:pPr>
            <w:r>
              <w:rPr>
                <w:sz w:val="16"/>
                <w:szCs w:val="16"/>
              </w:rPr>
              <w:t>1</w:t>
            </w:r>
          </w:p>
        </w:tc>
        <w:tc>
          <w:tcPr>
            <w:tcW w:w="1815" w:type="dxa"/>
            <w:shd w:val="clear" w:color="auto" w:fill="auto"/>
            <w:tcMar>
              <w:top w:w="56" w:type="dxa"/>
              <w:left w:w="56" w:type="dxa"/>
              <w:bottom w:w="56" w:type="dxa"/>
              <w:right w:w="56" w:type="dxa"/>
            </w:tcMar>
          </w:tcPr>
          <w:p w14:paraId="11855DF7" w14:textId="77777777" w:rsidR="006720AC" w:rsidRDefault="006720AC" w:rsidP="006317CD">
            <w:pPr>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44729603" w14:textId="77777777" w:rsidR="006720AC" w:rsidRDefault="006720AC" w:rsidP="006317CD">
            <w:pPr>
              <w:widowControl w:val="0"/>
              <w:spacing w:after="0" w:line="240" w:lineRule="auto"/>
              <w:rPr>
                <w:sz w:val="16"/>
                <w:szCs w:val="16"/>
              </w:rPr>
            </w:pPr>
            <w:r>
              <w:rPr>
                <w:sz w:val="16"/>
                <w:szCs w:val="16"/>
              </w:rPr>
              <w:t>address.addressDetails.country.scheme</w:t>
            </w:r>
          </w:p>
        </w:tc>
        <w:tc>
          <w:tcPr>
            <w:tcW w:w="1905" w:type="dxa"/>
            <w:shd w:val="clear" w:color="auto" w:fill="auto"/>
            <w:tcMar>
              <w:top w:w="56" w:type="dxa"/>
              <w:left w:w="56" w:type="dxa"/>
              <w:bottom w:w="56" w:type="dxa"/>
              <w:right w:w="56" w:type="dxa"/>
            </w:tcMar>
          </w:tcPr>
          <w:p w14:paraId="7AF1BD4A" w14:textId="77777777" w:rsidR="006720AC" w:rsidRDefault="006720AC" w:rsidP="006317CD">
            <w:pPr>
              <w:widowControl w:val="0"/>
              <w:spacing w:after="0" w:line="240" w:lineRule="auto"/>
              <w:rPr>
                <w:sz w:val="16"/>
                <w:szCs w:val="16"/>
              </w:rPr>
            </w:pPr>
            <w:r>
              <w:rPr>
                <w:sz w:val="16"/>
                <w:szCs w:val="16"/>
              </w:rPr>
              <w:t>iso-alpha2</w:t>
            </w:r>
          </w:p>
        </w:tc>
      </w:tr>
      <w:tr w:rsidR="006720AC" w14:paraId="5006D4E6" w14:textId="77777777" w:rsidTr="006317CD">
        <w:tc>
          <w:tcPr>
            <w:tcW w:w="210" w:type="dxa"/>
            <w:shd w:val="clear" w:color="auto" w:fill="auto"/>
            <w:tcMar>
              <w:top w:w="56" w:type="dxa"/>
              <w:left w:w="56" w:type="dxa"/>
              <w:bottom w:w="56" w:type="dxa"/>
              <w:right w:w="56" w:type="dxa"/>
            </w:tcMar>
          </w:tcPr>
          <w:p w14:paraId="08014FA5"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35591D59"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36C79FD9" w14:textId="77777777" w:rsidR="006720AC" w:rsidRDefault="006720AC" w:rsidP="006317CD">
            <w:pPr>
              <w:widowControl w:val="0"/>
              <w:spacing w:after="0" w:line="240" w:lineRule="auto"/>
              <w:rPr>
                <w:sz w:val="16"/>
                <w:szCs w:val="16"/>
              </w:rPr>
            </w:pPr>
            <w:r>
              <w:rPr>
                <w:sz w:val="16"/>
                <w:szCs w:val="16"/>
              </w:rPr>
              <w:t>2</w:t>
            </w:r>
          </w:p>
        </w:tc>
        <w:tc>
          <w:tcPr>
            <w:tcW w:w="1815" w:type="dxa"/>
            <w:shd w:val="clear" w:color="auto" w:fill="auto"/>
            <w:tcMar>
              <w:top w:w="56" w:type="dxa"/>
              <w:left w:w="56" w:type="dxa"/>
              <w:bottom w:w="56" w:type="dxa"/>
              <w:right w:w="56" w:type="dxa"/>
            </w:tcMar>
          </w:tcPr>
          <w:p w14:paraId="234C0A5F" w14:textId="77777777" w:rsidR="006720AC" w:rsidRDefault="006720AC" w:rsidP="006317CD">
            <w:pPr>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37369D61" w14:textId="77777777" w:rsidR="006720AC" w:rsidRDefault="006720AC" w:rsidP="006317CD">
            <w:pPr>
              <w:widowControl w:val="0"/>
              <w:spacing w:after="0" w:line="240" w:lineRule="auto"/>
              <w:rPr>
                <w:sz w:val="16"/>
                <w:szCs w:val="16"/>
              </w:rPr>
            </w:pPr>
            <w:r>
              <w:rPr>
                <w:sz w:val="16"/>
                <w:szCs w:val="16"/>
              </w:rPr>
              <w:t>address.addressDetails.country.id</w:t>
            </w:r>
          </w:p>
        </w:tc>
        <w:tc>
          <w:tcPr>
            <w:tcW w:w="1905" w:type="dxa"/>
            <w:shd w:val="clear" w:color="auto" w:fill="auto"/>
            <w:tcMar>
              <w:top w:w="56" w:type="dxa"/>
              <w:left w:w="56" w:type="dxa"/>
              <w:bottom w:w="56" w:type="dxa"/>
              <w:right w:w="56" w:type="dxa"/>
            </w:tcMar>
          </w:tcPr>
          <w:p w14:paraId="454054ED" w14:textId="77777777" w:rsidR="006720AC" w:rsidRDefault="006720AC" w:rsidP="006317CD">
            <w:pPr>
              <w:widowControl w:val="0"/>
              <w:spacing w:after="0" w:line="240" w:lineRule="auto"/>
              <w:rPr>
                <w:sz w:val="16"/>
                <w:szCs w:val="16"/>
              </w:rPr>
            </w:pPr>
          </w:p>
        </w:tc>
      </w:tr>
      <w:tr w:rsidR="006720AC" w14:paraId="710795A3" w14:textId="77777777" w:rsidTr="006317CD">
        <w:tc>
          <w:tcPr>
            <w:tcW w:w="210" w:type="dxa"/>
            <w:shd w:val="clear" w:color="auto" w:fill="auto"/>
            <w:tcMar>
              <w:top w:w="56" w:type="dxa"/>
              <w:left w:w="56" w:type="dxa"/>
              <w:bottom w:w="56" w:type="dxa"/>
              <w:right w:w="56" w:type="dxa"/>
            </w:tcMar>
          </w:tcPr>
          <w:p w14:paraId="31225C5D"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0E3E2957"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01C4A203" w14:textId="77777777" w:rsidR="006720AC" w:rsidRDefault="006720AC" w:rsidP="006317CD">
            <w:pPr>
              <w:widowControl w:val="0"/>
              <w:spacing w:after="0" w:line="240" w:lineRule="auto"/>
              <w:rPr>
                <w:sz w:val="16"/>
                <w:szCs w:val="16"/>
              </w:rPr>
            </w:pPr>
            <w:r>
              <w:rPr>
                <w:sz w:val="16"/>
                <w:szCs w:val="16"/>
              </w:rPr>
              <w:t>3</w:t>
            </w:r>
          </w:p>
        </w:tc>
        <w:tc>
          <w:tcPr>
            <w:tcW w:w="1815" w:type="dxa"/>
            <w:shd w:val="clear" w:color="auto" w:fill="auto"/>
            <w:tcMar>
              <w:top w:w="56" w:type="dxa"/>
              <w:left w:w="56" w:type="dxa"/>
              <w:bottom w:w="56" w:type="dxa"/>
              <w:right w:w="56" w:type="dxa"/>
            </w:tcMar>
          </w:tcPr>
          <w:p w14:paraId="6F87F16D"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4D45E679" w14:textId="77777777" w:rsidR="006720AC" w:rsidRDefault="006720AC" w:rsidP="006317CD">
            <w:pPr>
              <w:widowControl w:val="0"/>
              <w:spacing w:after="0" w:line="240" w:lineRule="auto"/>
              <w:rPr>
                <w:sz w:val="16"/>
                <w:szCs w:val="16"/>
              </w:rPr>
            </w:pPr>
            <w:r>
              <w:rPr>
                <w:sz w:val="16"/>
                <w:szCs w:val="16"/>
              </w:rPr>
              <w:t>address.addressDetails.country.description</w:t>
            </w:r>
          </w:p>
        </w:tc>
        <w:tc>
          <w:tcPr>
            <w:tcW w:w="1905" w:type="dxa"/>
            <w:shd w:val="clear" w:color="auto" w:fill="auto"/>
            <w:tcMar>
              <w:top w:w="56" w:type="dxa"/>
              <w:left w:w="56" w:type="dxa"/>
              <w:bottom w:w="56" w:type="dxa"/>
              <w:right w:w="56" w:type="dxa"/>
            </w:tcMar>
          </w:tcPr>
          <w:p w14:paraId="0DA794E4" w14:textId="77777777" w:rsidR="006720AC" w:rsidRDefault="006720AC" w:rsidP="006317CD">
            <w:pPr>
              <w:widowControl w:val="0"/>
              <w:spacing w:after="0" w:line="240" w:lineRule="auto"/>
              <w:rPr>
                <w:sz w:val="16"/>
                <w:szCs w:val="16"/>
              </w:rPr>
            </w:pPr>
          </w:p>
        </w:tc>
      </w:tr>
      <w:tr w:rsidR="006720AC" w14:paraId="29E53F21" w14:textId="77777777" w:rsidTr="006317CD">
        <w:tc>
          <w:tcPr>
            <w:tcW w:w="210" w:type="dxa"/>
            <w:shd w:val="clear" w:color="auto" w:fill="auto"/>
            <w:tcMar>
              <w:top w:w="56" w:type="dxa"/>
              <w:left w:w="56" w:type="dxa"/>
              <w:bottom w:w="56" w:type="dxa"/>
              <w:right w:w="56" w:type="dxa"/>
            </w:tcMar>
          </w:tcPr>
          <w:p w14:paraId="4B0491DD"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095CAAAC" w14:textId="77777777" w:rsidR="006720AC" w:rsidRDefault="006720AC" w:rsidP="006317CD">
            <w:pPr>
              <w:widowControl w:val="0"/>
              <w:spacing w:after="0" w:line="240" w:lineRule="auto"/>
              <w:rPr>
                <w:sz w:val="16"/>
                <w:szCs w:val="16"/>
              </w:rPr>
            </w:pPr>
            <w:r>
              <w:rPr>
                <w:sz w:val="16"/>
                <w:szCs w:val="16"/>
              </w:rPr>
              <w:t>2</w:t>
            </w:r>
          </w:p>
        </w:tc>
        <w:tc>
          <w:tcPr>
            <w:tcW w:w="2025" w:type="dxa"/>
            <w:gridSpan w:val="2"/>
            <w:shd w:val="clear" w:color="auto" w:fill="auto"/>
            <w:tcMar>
              <w:top w:w="56" w:type="dxa"/>
              <w:left w:w="56" w:type="dxa"/>
              <w:bottom w:w="56" w:type="dxa"/>
              <w:right w:w="56" w:type="dxa"/>
            </w:tcMar>
          </w:tcPr>
          <w:p w14:paraId="430C44BA" w14:textId="77777777" w:rsidR="006720AC" w:rsidRDefault="006720AC" w:rsidP="006317CD">
            <w:pPr>
              <w:widowControl w:val="0"/>
              <w:spacing w:after="0" w:line="240" w:lineRule="auto"/>
              <w:rPr>
                <w:sz w:val="16"/>
                <w:szCs w:val="16"/>
              </w:rPr>
            </w:pPr>
            <w:r>
              <w:rPr>
                <w:sz w:val="16"/>
                <w:szCs w:val="16"/>
              </w:rPr>
              <w:t>Locality</w:t>
            </w:r>
          </w:p>
        </w:tc>
        <w:tc>
          <w:tcPr>
            <w:tcW w:w="4965" w:type="dxa"/>
            <w:shd w:val="clear" w:color="auto" w:fill="auto"/>
            <w:tcMar>
              <w:top w:w="56" w:type="dxa"/>
              <w:left w:w="56" w:type="dxa"/>
              <w:bottom w:w="56" w:type="dxa"/>
              <w:right w:w="56" w:type="dxa"/>
            </w:tcMar>
          </w:tcPr>
          <w:p w14:paraId="48B56EE8"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736CA43A" w14:textId="77777777" w:rsidR="006720AC" w:rsidRDefault="006720AC" w:rsidP="006317CD">
            <w:pPr>
              <w:widowControl w:val="0"/>
              <w:spacing w:after="0" w:line="240" w:lineRule="auto"/>
              <w:rPr>
                <w:sz w:val="16"/>
                <w:szCs w:val="16"/>
              </w:rPr>
            </w:pPr>
          </w:p>
        </w:tc>
      </w:tr>
      <w:tr w:rsidR="006720AC" w14:paraId="532ED29B" w14:textId="77777777" w:rsidTr="006317CD">
        <w:tc>
          <w:tcPr>
            <w:tcW w:w="210" w:type="dxa"/>
            <w:shd w:val="clear" w:color="auto" w:fill="auto"/>
            <w:tcMar>
              <w:top w:w="56" w:type="dxa"/>
              <w:left w:w="56" w:type="dxa"/>
              <w:bottom w:w="56" w:type="dxa"/>
              <w:right w:w="56" w:type="dxa"/>
            </w:tcMar>
          </w:tcPr>
          <w:p w14:paraId="5AB3AAC8"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39AB93AC"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064CFF3C" w14:textId="77777777" w:rsidR="006720AC" w:rsidRDefault="006720AC" w:rsidP="006317CD">
            <w:pPr>
              <w:widowControl w:val="0"/>
              <w:spacing w:after="0" w:line="240" w:lineRule="auto"/>
              <w:rPr>
                <w:sz w:val="16"/>
                <w:szCs w:val="16"/>
              </w:rPr>
            </w:pPr>
            <w:r>
              <w:rPr>
                <w:sz w:val="16"/>
                <w:szCs w:val="16"/>
              </w:rPr>
              <w:t>1</w:t>
            </w:r>
          </w:p>
        </w:tc>
        <w:tc>
          <w:tcPr>
            <w:tcW w:w="1815" w:type="dxa"/>
            <w:shd w:val="clear" w:color="auto" w:fill="auto"/>
            <w:tcMar>
              <w:top w:w="56" w:type="dxa"/>
              <w:left w:w="56" w:type="dxa"/>
              <w:bottom w:w="56" w:type="dxa"/>
              <w:right w:w="56" w:type="dxa"/>
            </w:tcMar>
          </w:tcPr>
          <w:p w14:paraId="52E85ACA" w14:textId="77777777" w:rsidR="006720AC" w:rsidRDefault="006720AC" w:rsidP="006317CD">
            <w:pPr>
              <w:widowControl w:val="0"/>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36EFE7DA" w14:textId="77777777" w:rsidR="006720AC" w:rsidRDefault="006720AC" w:rsidP="006317CD">
            <w:pPr>
              <w:widowControl w:val="0"/>
              <w:spacing w:after="0" w:line="240" w:lineRule="auto"/>
              <w:rPr>
                <w:sz w:val="16"/>
                <w:szCs w:val="16"/>
              </w:rPr>
            </w:pPr>
            <w:r>
              <w:rPr>
                <w:sz w:val="16"/>
                <w:szCs w:val="16"/>
              </w:rPr>
              <w:t>address.addressDetails.locality.scheme</w:t>
            </w:r>
          </w:p>
        </w:tc>
        <w:tc>
          <w:tcPr>
            <w:tcW w:w="1905" w:type="dxa"/>
            <w:shd w:val="clear" w:color="auto" w:fill="auto"/>
            <w:tcMar>
              <w:top w:w="56" w:type="dxa"/>
              <w:left w:w="56" w:type="dxa"/>
              <w:bottom w:w="56" w:type="dxa"/>
              <w:right w:w="56" w:type="dxa"/>
            </w:tcMar>
          </w:tcPr>
          <w:p w14:paraId="2C9E6253" w14:textId="77777777" w:rsidR="006720AC" w:rsidRDefault="006720AC" w:rsidP="006317CD">
            <w:pPr>
              <w:widowControl w:val="0"/>
              <w:spacing w:after="0" w:line="240" w:lineRule="auto"/>
              <w:rPr>
                <w:sz w:val="16"/>
                <w:szCs w:val="16"/>
              </w:rPr>
            </w:pPr>
            <w:r>
              <w:rPr>
                <w:sz w:val="16"/>
                <w:szCs w:val="16"/>
              </w:rPr>
              <w:t>CUATM</w:t>
            </w:r>
          </w:p>
        </w:tc>
      </w:tr>
      <w:tr w:rsidR="006720AC" w14:paraId="3A35F6F9" w14:textId="77777777" w:rsidTr="006317CD">
        <w:tc>
          <w:tcPr>
            <w:tcW w:w="210" w:type="dxa"/>
            <w:shd w:val="clear" w:color="auto" w:fill="auto"/>
            <w:tcMar>
              <w:top w:w="56" w:type="dxa"/>
              <w:left w:w="56" w:type="dxa"/>
              <w:bottom w:w="56" w:type="dxa"/>
              <w:right w:w="56" w:type="dxa"/>
            </w:tcMar>
          </w:tcPr>
          <w:p w14:paraId="465276F3"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64AA1EAB"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6D677084" w14:textId="77777777" w:rsidR="006720AC" w:rsidRDefault="006720AC" w:rsidP="006317CD">
            <w:pPr>
              <w:widowControl w:val="0"/>
              <w:spacing w:after="0" w:line="240" w:lineRule="auto"/>
              <w:rPr>
                <w:sz w:val="16"/>
                <w:szCs w:val="16"/>
              </w:rPr>
            </w:pPr>
            <w:r>
              <w:rPr>
                <w:sz w:val="16"/>
                <w:szCs w:val="16"/>
              </w:rPr>
              <w:t>2</w:t>
            </w:r>
          </w:p>
        </w:tc>
        <w:tc>
          <w:tcPr>
            <w:tcW w:w="1815" w:type="dxa"/>
            <w:shd w:val="clear" w:color="auto" w:fill="auto"/>
            <w:tcMar>
              <w:top w:w="56" w:type="dxa"/>
              <w:left w:w="56" w:type="dxa"/>
              <w:bottom w:w="56" w:type="dxa"/>
              <w:right w:w="56" w:type="dxa"/>
            </w:tcMar>
          </w:tcPr>
          <w:p w14:paraId="34547576" w14:textId="77777777" w:rsidR="006720AC" w:rsidRDefault="006720AC" w:rsidP="006317CD">
            <w:pPr>
              <w:widowControl w:val="0"/>
              <w:spacing w:after="0" w:line="240" w:lineRule="auto"/>
              <w:rPr>
                <w:sz w:val="16"/>
                <w:szCs w:val="16"/>
              </w:rPr>
            </w:pPr>
            <w:r>
              <w:rPr>
                <w:sz w:val="16"/>
                <w:szCs w:val="16"/>
              </w:rPr>
              <w:t xml:space="preserve">Identifier </w:t>
            </w:r>
          </w:p>
        </w:tc>
        <w:tc>
          <w:tcPr>
            <w:tcW w:w="4965" w:type="dxa"/>
            <w:shd w:val="clear" w:color="auto" w:fill="auto"/>
            <w:tcMar>
              <w:top w:w="56" w:type="dxa"/>
              <w:left w:w="56" w:type="dxa"/>
              <w:bottom w:w="56" w:type="dxa"/>
              <w:right w:w="56" w:type="dxa"/>
            </w:tcMar>
          </w:tcPr>
          <w:p w14:paraId="272AECF0" w14:textId="77777777" w:rsidR="006720AC" w:rsidRDefault="006720AC" w:rsidP="006317CD">
            <w:pPr>
              <w:widowControl w:val="0"/>
              <w:spacing w:after="0" w:line="240" w:lineRule="auto"/>
              <w:rPr>
                <w:sz w:val="16"/>
                <w:szCs w:val="16"/>
              </w:rPr>
            </w:pPr>
            <w:r>
              <w:rPr>
                <w:sz w:val="16"/>
                <w:szCs w:val="16"/>
              </w:rPr>
              <w:t>address.addressDetails.locality.id</w:t>
            </w:r>
          </w:p>
        </w:tc>
        <w:tc>
          <w:tcPr>
            <w:tcW w:w="1905" w:type="dxa"/>
            <w:shd w:val="clear" w:color="auto" w:fill="auto"/>
            <w:tcMar>
              <w:top w:w="56" w:type="dxa"/>
              <w:left w:w="56" w:type="dxa"/>
              <w:bottom w:w="56" w:type="dxa"/>
              <w:right w:w="56" w:type="dxa"/>
            </w:tcMar>
          </w:tcPr>
          <w:p w14:paraId="34D06816" w14:textId="77777777" w:rsidR="006720AC" w:rsidRDefault="006720AC" w:rsidP="006317CD">
            <w:pPr>
              <w:widowControl w:val="0"/>
              <w:spacing w:after="0" w:line="240" w:lineRule="auto"/>
              <w:rPr>
                <w:sz w:val="16"/>
                <w:szCs w:val="16"/>
              </w:rPr>
            </w:pPr>
          </w:p>
        </w:tc>
      </w:tr>
      <w:tr w:rsidR="006720AC" w14:paraId="502ACFEE" w14:textId="77777777" w:rsidTr="006317CD">
        <w:tc>
          <w:tcPr>
            <w:tcW w:w="210" w:type="dxa"/>
            <w:shd w:val="clear" w:color="auto" w:fill="auto"/>
            <w:tcMar>
              <w:top w:w="56" w:type="dxa"/>
              <w:left w:w="56" w:type="dxa"/>
              <w:bottom w:w="56" w:type="dxa"/>
              <w:right w:w="56" w:type="dxa"/>
            </w:tcMar>
          </w:tcPr>
          <w:p w14:paraId="43508646"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033C00C7"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2FF68180" w14:textId="77777777" w:rsidR="006720AC" w:rsidRDefault="006720AC" w:rsidP="006317CD">
            <w:pPr>
              <w:widowControl w:val="0"/>
              <w:spacing w:after="0" w:line="240" w:lineRule="auto"/>
              <w:rPr>
                <w:sz w:val="16"/>
                <w:szCs w:val="16"/>
              </w:rPr>
            </w:pPr>
            <w:r>
              <w:rPr>
                <w:sz w:val="16"/>
                <w:szCs w:val="16"/>
              </w:rPr>
              <w:t>3</w:t>
            </w:r>
          </w:p>
        </w:tc>
        <w:tc>
          <w:tcPr>
            <w:tcW w:w="1815" w:type="dxa"/>
            <w:shd w:val="clear" w:color="auto" w:fill="auto"/>
            <w:tcMar>
              <w:top w:w="56" w:type="dxa"/>
              <w:left w:w="56" w:type="dxa"/>
              <w:bottom w:w="56" w:type="dxa"/>
              <w:right w:w="56" w:type="dxa"/>
            </w:tcMar>
          </w:tcPr>
          <w:p w14:paraId="1ED2CF9D" w14:textId="77777777" w:rsidR="006720AC" w:rsidRDefault="006720AC" w:rsidP="006317CD">
            <w:pPr>
              <w:widowControl w:val="0"/>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187388CA" w14:textId="77777777" w:rsidR="006720AC" w:rsidRDefault="006720AC" w:rsidP="006317CD">
            <w:pPr>
              <w:widowControl w:val="0"/>
              <w:spacing w:after="0" w:line="240" w:lineRule="auto"/>
              <w:rPr>
                <w:sz w:val="16"/>
                <w:szCs w:val="16"/>
              </w:rPr>
            </w:pPr>
            <w:r>
              <w:rPr>
                <w:sz w:val="16"/>
                <w:szCs w:val="16"/>
              </w:rPr>
              <w:t>address.addressDetails.locality.description</w:t>
            </w:r>
          </w:p>
        </w:tc>
        <w:tc>
          <w:tcPr>
            <w:tcW w:w="1905" w:type="dxa"/>
            <w:shd w:val="clear" w:color="auto" w:fill="auto"/>
            <w:tcMar>
              <w:top w:w="56" w:type="dxa"/>
              <w:left w:w="56" w:type="dxa"/>
              <w:bottom w:w="56" w:type="dxa"/>
              <w:right w:w="56" w:type="dxa"/>
            </w:tcMar>
          </w:tcPr>
          <w:p w14:paraId="23535D30" w14:textId="77777777" w:rsidR="006720AC" w:rsidRDefault="006720AC" w:rsidP="006317CD">
            <w:pPr>
              <w:widowControl w:val="0"/>
              <w:spacing w:after="0" w:line="240" w:lineRule="auto"/>
              <w:rPr>
                <w:sz w:val="16"/>
                <w:szCs w:val="16"/>
              </w:rPr>
            </w:pPr>
          </w:p>
        </w:tc>
      </w:tr>
      <w:tr w:rsidR="006720AC" w14:paraId="46AAEA38" w14:textId="77777777" w:rsidTr="006317CD">
        <w:tc>
          <w:tcPr>
            <w:tcW w:w="210" w:type="dxa"/>
            <w:shd w:val="clear" w:color="auto" w:fill="auto"/>
            <w:tcMar>
              <w:top w:w="56" w:type="dxa"/>
              <w:left w:w="56" w:type="dxa"/>
              <w:bottom w:w="56" w:type="dxa"/>
              <w:right w:w="56" w:type="dxa"/>
            </w:tcMar>
          </w:tcPr>
          <w:p w14:paraId="1577C0F8"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2E32A5F6" w14:textId="77777777" w:rsidR="006720AC" w:rsidRDefault="006720AC" w:rsidP="006317CD">
            <w:pPr>
              <w:widowControl w:val="0"/>
              <w:spacing w:after="0" w:line="240" w:lineRule="auto"/>
              <w:rPr>
                <w:sz w:val="16"/>
                <w:szCs w:val="16"/>
              </w:rPr>
            </w:pPr>
            <w:r>
              <w:rPr>
                <w:sz w:val="16"/>
                <w:szCs w:val="16"/>
              </w:rPr>
              <w:t>3</w:t>
            </w:r>
          </w:p>
        </w:tc>
        <w:tc>
          <w:tcPr>
            <w:tcW w:w="2025" w:type="dxa"/>
            <w:gridSpan w:val="2"/>
            <w:shd w:val="clear" w:color="auto" w:fill="auto"/>
            <w:tcMar>
              <w:top w:w="56" w:type="dxa"/>
              <w:left w:w="56" w:type="dxa"/>
              <w:bottom w:w="56" w:type="dxa"/>
              <w:right w:w="56" w:type="dxa"/>
            </w:tcMar>
          </w:tcPr>
          <w:p w14:paraId="6815AD39" w14:textId="77777777" w:rsidR="006720AC" w:rsidRDefault="006720AC" w:rsidP="006317CD">
            <w:pPr>
              <w:spacing w:after="0" w:line="240" w:lineRule="auto"/>
              <w:rPr>
                <w:sz w:val="16"/>
                <w:szCs w:val="16"/>
              </w:rPr>
            </w:pPr>
            <w:r>
              <w:rPr>
                <w:sz w:val="16"/>
                <w:szCs w:val="16"/>
              </w:rPr>
              <w:t>Region</w:t>
            </w:r>
          </w:p>
        </w:tc>
        <w:tc>
          <w:tcPr>
            <w:tcW w:w="4965" w:type="dxa"/>
            <w:shd w:val="clear" w:color="auto" w:fill="auto"/>
            <w:tcMar>
              <w:top w:w="56" w:type="dxa"/>
              <w:left w:w="56" w:type="dxa"/>
              <w:bottom w:w="56" w:type="dxa"/>
              <w:right w:w="56" w:type="dxa"/>
            </w:tcMar>
          </w:tcPr>
          <w:p w14:paraId="22A36243"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70FD7629" w14:textId="77777777" w:rsidR="006720AC" w:rsidRDefault="006720AC" w:rsidP="006317CD">
            <w:pPr>
              <w:widowControl w:val="0"/>
              <w:spacing w:after="0" w:line="240" w:lineRule="auto"/>
              <w:rPr>
                <w:sz w:val="16"/>
                <w:szCs w:val="16"/>
              </w:rPr>
            </w:pPr>
          </w:p>
        </w:tc>
      </w:tr>
      <w:tr w:rsidR="006720AC" w14:paraId="1C2CA34B" w14:textId="77777777" w:rsidTr="006317CD">
        <w:tc>
          <w:tcPr>
            <w:tcW w:w="210" w:type="dxa"/>
            <w:shd w:val="clear" w:color="auto" w:fill="auto"/>
            <w:tcMar>
              <w:top w:w="56" w:type="dxa"/>
              <w:left w:w="56" w:type="dxa"/>
              <w:bottom w:w="56" w:type="dxa"/>
              <w:right w:w="56" w:type="dxa"/>
            </w:tcMar>
          </w:tcPr>
          <w:p w14:paraId="25E852C4"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5CBBFCAC"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2D939A9" w14:textId="77777777" w:rsidR="006720AC" w:rsidRDefault="006720AC" w:rsidP="006317CD">
            <w:pPr>
              <w:widowControl w:val="0"/>
              <w:spacing w:after="0" w:line="240" w:lineRule="auto"/>
              <w:rPr>
                <w:sz w:val="16"/>
                <w:szCs w:val="16"/>
              </w:rPr>
            </w:pPr>
            <w:r>
              <w:rPr>
                <w:sz w:val="16"/>
                <w:szCs w:val="16"/>
              </w:rPr>
              <w:t>1</w:t>
            </w:r>
          </w:p>
        </w:tc>
        <w:tc>
          <w:tcPr>
            <w:tcW w:w="1815" w:type="dxa"/>
            <w:shd w:val="clear" w:color="auto" w:fill="auto"/>
            <w:tcMar>
              <w:top w:w="56" w:type="dxa"/>
              <w:left w:w="56" w:type="dxa"/>
              <w:bottom w:w="56" w:type="dxa"/>
              <w:right w:w="56" w:type="dxa"/>
            </w:tcMar>
          </w:tcPr>
          <w:p w14:paraId="5285E6CE" w14:textId="77777777" w:rsidR="006720AC" w:rsidRDefault="006720AC" w:rsidP="006317CD">
            <w:pPr>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75F44194" w14:textId="77777777" w:rsidR="006720AC" w:rsidRDefault="006720AC" w:rsidP="006317CD">
            <w:pPr>
              <w:widowControl w:val="0"/>
              <w:spacing w:after="0" w:line="240" w:lineRule="auto"/>
              <w:rPr>
                <w:sz w:val="16"/>
                <w:szCs w:val="16"/>
              </w:rPr>
            </w:pPr>
            <w:r>
              <w:rPr>
                <w:sz w:val="16"/>
                <w:szCs w:val="16"/>
              </w:rPr>
              <w:t>address.addressDetails.region.scheme</w:t>
            </w:r>
          </w:p>
        </w:tc>
        <w:tc>
          <w:tcPr>
            <w:tcW w:w="1905" w:type="dxa"/>
            <w:shd w:val="clear" w:color="auto" w:fill="auto"/>
            <w:tcMar>
              <w:top w:w="56" w:type="dxa"/>
              <w:left w:w="56" w:type="dxa"/>
              <w:bottom w:w="56" w:type="dxa"/>
              <w:right w:w="56" w:type="dxa"/>
            </w:tcMar>
          </w:tcPr>
          <w:p w14:paraId="3684B551" w14:textId="77777777" w:rsidR="006720AC" w:rsidRDefault="006720AC" w:rsidP="006317CD">
            <w:pPr>
              <w:spacing w:after="0"/>
              <w:rPr>
                <w:sz w:val="16"/>
                <w:szCs w:val="16"/>
              </w:rPr>
            </w:pPr>
            <w:r>
              <w:rPr>
                <w:sz w:val="16"/>
                <w:szCs w:val="16"/>
              </w:rPr>
              <w:t>MD-CUATM</w:t>
            </w:r>
          </w:p>
        </w:tc>
      </w:tr>
      <w:tr w:rsidR="006720AC" w14:paraId="76E87009" w14:textId="77777777" w:rsidTr="006317CD">
        <w:tc>
          <w:tcPr>
            <w:tcW w:w="210" w:type="dxa"/>
            <w:shd w:val="clear" w:color="auto" w:fill="auto"/>
            <w:tcMar>
              <w:top w:w="56" w:type="dxa"/>
              <w:left w:w="56" w:type="dxa"/>
              <w:bottom w:w="56" w:type="dxa"/>
              <w:right w:w="56" w:type="dxa"/>
            </w:tcMar>
          </w:tcPr>
          <w:p w14:paraId="778136EE"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33253BA0"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66D4A02" w14:textId="77777777" w:rsidR="006720AC" w:rsidRDefault="006720AC" w:rsidP="006317CD">
            <w:pPr>
              <w:widowControl w:val="0"/>
              <w:spacing w:after="0" w:line="240" w:lineRule="auto"/>
              <w:rPr>
                <w:sz w:val="16"/>
                <w:szCs w:val="16"/>
              </w:rPr>
            </w:pPr>
            <w:r>
              <w:rPr>
                <w:sz w:val="16"/>
                <w:szCs w:val="16"/>
              </w:rPr>
              <w:t>2</w:t>
            </w:r>
          </w:p>
        </w:tc>
        <w:tc>
          <w:tcPr>
            <w:tcW w:w="1815" w:type="dxa"/>
            <w:shd w:val="clear" w:color="auto" w:fill="auto"/>
            <w:tcMar>
              <w:top w:w="56" w:type="dxa"/>
              <w:left w:w="56" w:type="dxa"/>
              <w:bottom w:w="56" w:type="dxa"/>
              <w:right w:w="56" w:type="dxa"/>
            </w:tcMar>
          </w:tcPr>
          <w:p w14:paraId="19BD0340" w14:textId="77777777" w:rsidR="006720AC" w:rsidRDefault="006720AC" w:rsidP="006317CD">
            <w:pPr>
              <w:spacing w:after="0" w:line="240" w:lineRule="auto"/>
              <w:rPr>
                <w:sz w:val="16"/>
                <w:szCs w:val="16"/>
              </w:rPr>
            </w:pPr>
            <w:r>
              <w:rPr>
                <w:sz w:val="16"/>
                <w:szCs w:val="16"/>
              </w:rPr>
              <w:t xml:space="preserve">Identifier </w:t>
            </w:r>
          </w:p>
        </w:tc>
        <w:tc>
          <w:tcPr>
            <w:tcW w:w="4965" w:type="dxa"/>
            <w:shd w:val="clear" w:color="auto" w:fill="auto"/>
            <w:tcMar>
              <w:top w:w="56" w:type="dxa"/>
              <w:left w:w="56" w:type="dxa"/>
              <w:bottom w:w="56" w:type="dxa"/>
              <w:right w:w="56" w:type="dxa"/>
            </w:tcMar>
          </w:tcPr>
          <w:p w14:paraId="03325D89" w14:textId="77777777" w:rsidR="006720AC" w:rsidRDefault="006720AC" w:rsidP="006317CD">
            <w:pPr>
              <w:widowControl w:val="0"/>
              <w:spacing w:after="0" w:line="240" w:lineRule="auto"/>
              <w:rPr>
                <w:sz w:val="16"/>
                <w:szCs w:val="16"/>
              </w:rPr>
            </w:pPr>
            <w:r>
              <w:rPr>
                <w:sz w:val="16"/>
                <w:szCs w:val="16"/>
              </w:rPr>
              <w:t>address.addressDetails.region.id</w:t>
            </w:r>
          </w:p>
        </w:tc>
        <w:tc>
          <w:tcPr>
            <w:tcW w:w="1905" w:type="dxa"/>
            <w:shd w:val="clear" w:color="auto" w:fill="auto"/>
            <w:tcMar>
              <w:top w:w="56" w:type="dxa"/>
              <w:left w:w="56" w:type="dxa"/>
              <w:bottom w:w="56" w:type="dxa"/>
              <w:right w:w="56" w:type="dxa"/>
            </w:tcMar>
          </w:tcPr>
          <w:p w14:paraId="3E3AF57C" w14:textId="77777777" w:rsidR="006720AC" w:rsidRDefault="006720AC" w:rsidP="006317CD">
            <w:pPr>
              <w:widowControl w:val="0"/>
              <w:spacing w:after="0" w:line="240" w:lineRule="auto"/>
              <w:rPr>
                <w:sz w:val="16"/>
                <w:szCs w:val="16"/>
              </w:rPr>
            </w:pPr>
          </w:p>
        </w:tc>
      </w:tr>
      <w:tr w:rsidR="006720AC" w14:paraId="1A707433" w14:textId="77777777" w:rsidTr="006317CD">
        <w:tc>
          <w:tcPr>
            <w:tcW w:w="210" w:type="dxa"/>
            <w:shd w:val="clear" w:color="auto" w:fill="auto"/>
            <w:tcMar>
              <w:top w:w="56" w:type="dxa"/>
              <w:left w:w="56" w:type="dxa"/>
              <w:bottom w:w="56" w:type="dxa"/>
              <w:right w:w="56" w:type="dxa"/>
            </w:tcMar>
          </w:tcPr>
          <w:p w14:paraId="4E1EFFE1"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164B4943"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61463FBE" w14:textId="77777777" w:rsidR="006720AC" w:rsidRDefault="006720AC" w:rsidP="006317CD">
            <w:pPr>
              <w:widowControl w:val="0"/>
              <w:spacing w:after="0" w:line="240" w:lineRule="auto"/>
              <w:rPr>
                <w:sz w:val="16"/>
                <w:szCs w:val="16"/>
              </w:rPr>
            </w:pPr>
            <w:r>
              <w:rPr>
                <w:sz w:val="16"/>
                <w:szCs w:val="16"/>
              </w:rPr>
              <w:t>3</w:t>
            </w:r>
          </w:p>
        </w:tc>
        <w:tc>
          <w:tcPr>
            <w:tcW w:w="1815" w:type="dxa"/>
            <w:shd w:val="clear" w:color="auto" w:fill="auto"/>
            <w:tcMar>
              <w:top w:w="56" w:type="dxa"/>
              <w:left w:w="56" w:type="dxa"/>
              <w:bottom w:w="56" w:type="dxa"/>
              <w:right w:w="56" w:type="dxa"/>
            </w:tcMar>
          </w:tcPr>
          <w:p w14:paraId="5F0842E6"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5AFB5A74" w14:textId="77777777" w:rsidR="006720AC" w:rsidRDefault="006720AC" w:rsidP="006317CD">
            <w:pPr>
              <w:widowControl w:val="0"/>
              <w:spacing w:after="0" w:line="240" w:lineRule="auto"/>
              <w:rPr>
                <w:sz w:val="16"/>
                <w:szCs w:val="16"/>
              </w:rPr>
            </w:pPr>
            <w:r>
              <w:rPr>
                <w:sz w:val="16"/>
                <w:szCs w:val="16"/>
              </w:rPr>
              <w:t>address.addressDetails.region.description</w:t>
            </w:r>
          </w:p>
        </w:tc>
        <w:tc>
          <w:tcPr>
            <w:tcW w:w="1905" w:type="dxa"/>
            <w:shd w:val="clear" w:color="auto" w:fill="auto"/>
            <w:tcMar>
              <w:top w:w="56" w:type="dxa"/>
              <w:left w:w="56" w:type="dxa"/>
              <w:bottom w:w="56" w:type="dxa"/>
              <w:right w:w="56" w:type="dxa"/>
            </w:tcMar>
          </w:tcPr>
          <w:p w14:paraId="77C9F95E" w14:textId="77777777" w:rsidR="006720AC" w:rsidRDefault="006720AC" w:rsidP="006317CD">
            <w:pPr>
              <w:widowControl w:val="0"/>
              <w:spacing w:after="0" w:line="240" w:lineRule="auto"/>
              <w:rPr>
                <w:sz w:val="16"/>
                <w:szCs w:val="16"/>
              </w:rPr>
            </w:pPr>
          </w:p>
        </w:tc>
      </w:tr>
      <w:tr w:rsidR="006720AC" w14:paraId="508C5A1F" w14:textId="77777777" w:rsidTr="006317CD">
        <w:tc>
          <w:tcPr>
            <w:tcW w:w="210" w:type="dxa"/>
            <w:shd w:val="clear" w:color="auto" w:fill="auto"/>
            <w:tcMar>
              <w:top w:w="56" w:type="dxa"/>
              <w:left w:w="56" w:type="dxa"/>
              <w:bottom w:w="56" w:type="dxa"/>
              <w:right w:w="56" w:type="dxa"/>
            </w:tcMar>
          </w:tcPr>
          <w:p w14:paraId="6726957A"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4E415810" w14:textId="77777777" w:rsidR="006720AC" w:rsidRDefault="006720AC" w:rsidP="006317CD">
            <w:pPr>
              <w:widowControl w:val="0"/>
              <w:spacing w:after="0" w:line="240" w:lineRule="auto"/>
              <w:rPr>
                <w:sz w:val="16"/>
                <w:szCs w:val="16"/>
              </w:rPr>
            </w:pPr>
            <w:r>
              <w:rPr>
                <w:sz w:val="16"/>
                <w:szCs w:val="16"/>
              </w:rPr>
              <w:t>4</w:t>
            </w:r>
          </w:p>
        </w:tc>
        <w:tc>
          <w:tcPr>
            <w:tcW w:w="2025" w:type="dxa"/>
            <w:gridSpan w:val="2"/>
            <w:shd w:val="clear" w:color="auto" w:fill="auto"/>
            <w:tcMar>
              <w:top w:w="56" w:type="dxa"/>
              <w:left w:w="56" w:type="dxa"/>
              <w:bottom w:w="56" w:type="dxa"/>
              <w:right w:w="56" w:type="dxa"/>
            </w:tcMar>
          </w:tcPr>
          <w:p w14:paraId="3BDC497C" w14:textId="77777777" w:rsidR="006720AC" w:rsidRDefault="006720AC" w:rsidP="006317CD">
            <w:pPr>
              <w:spacing w:after="0" w:line="240" w:lineRule="auto"/>
              <w:rPr>
                <w:sz w:val="16"/>
                <w:szCs w:val="16"/>
              </w:rPr>
            </w:pPr>
            <w:r>
              <w:rPr>
                <w:sz w:val="16"/>
                <w:szCs w:val="16"/>
              </w:rPr>
              <w:t>Postal Code</w:t>
            </w:r>
          </w:p>
        </w:tc>
        <w:tc>
          <w:tcPr>
            <w:tcW w:w="4965" w:type="dxa"/>
            <w:shd w:val="clear" w:color="auto" w:fill="auto"/>
            <w:tcMar>
              <w:top w:w="56" w:type="dxa"/>
              <w:left w:w="56" w:type="dxa"/>
              <w:bottom w:w="56" w:type="dxa"/>
              <w:right w:w="56" w:type="dxa"/>
            </w:tcMar>
          </w:tcPr>
          <w:p w14:paraId="0CFBF490" w14:textId="77777777" w:rsidR="006720AC" w:rsidRDefault="006720AC" w:rsidP="006317CD">
            <w:pPr>
              <w:widowControl w:val="0"/>
              <w:spacing w:after="0" w:line="240" w:lineRule="auto"/>
              <w:rPr>
                <w:sz w:val="16"/>
                <w:szCs w:val="16"/>
              </w:rPr>
            </w:pPr>
            <w:r>
              <w:rPr>
                <w:sz w:val="16"/>
                <w:szCs w:val="16"/>
              </w:rPr>
              <w:t>address.postalCode</w:t>
            </w:r>
          </w:p>
        </w:tc>
        <w:tc>
          <w:tcPr>
            <w:tcW w:w="1905" w:type="dxa"/>
            <w:shd w:val="clear" w:color="auto" w:fill="auto"/>
            <w:tcMar>
              <w:top w:w="56" w:type="dxa"/>
              <w:left w:w="56" w:type="dxa"/>
              <w:bottom w:w="56" w:type="dxa"/>
              <w:right w:w="56" w:type="dxa"/>
            </w:tcMar>
          </w:tcPr>
          <w:p w14:paraId="38E1FBF9" w14:textId="77777777" w:rsidR="006720AC" w:rsidRDefault="006720AC" w:rsidP="006317CD">
            <w:pPr>
              <w:widowControl w:val="0"/>
              <w:spacing w:after="0" w:line="240" w:lineRule="auto"/>
              <w:rPr>
                <w:sz w:val="16"/>
                <w:szCs w:val="16"/>
              </w:rPr>
            </w:pPr>
          </w:p>
        </w:tc>
      </w:tr>
      <w:tr w:rsidR="006720AC" w14:paraId="5075C25E" w14:textId="77777777" w:rsidTr="006317CD">
        <w:tc>
          <w:tcPr>
            <w:tcW w:w="210" w:type="dxa"/>
            <w:shd w:val="clear" w:color="auto" w:fill="auto"/>
            <w:tcMar>
              <w:top w:w="56" w:type="dxa"/>
              <w:left w:w="56" w:type="dxa"/>
              <w:bottom w:w="56" w:type="dxa"/>
              <w:right w:w="56" w:type="dxa"/>
            </w:tcMar>
          </w:tcPr>
          <w:p w14:paraId="336A28DC" w14:textId="77777777" w:rsidR="006720AC" w:rsidRDefault="006720AC" w:rsidP="006317CD">
            <w:pPr>
              <w:widowControl w:val="0"/>
              <w:spacing w:after="0" w:line="240" w:lineRule="auto"/>
              <w:rPr>
                <w:sz w:val="16"/>
                <w:szCs w:val="16"/>
              </w:rPr>
            </w:pPr>
            <w:r>
              <w:rPr>
                <w:sz w:val="16"/>
                <w:szCs w:val="16"/>
              </w:rPr>
              <w:t>D</w:t>
            </w:r>
          </w:p>
        </w:tc>
        <w:tc>
          <w:tcPr>
            <w:tcW w:w="210" w:type="dxa"/>
            <w:shd w:val="clear" w:color="auto" w:fill="auto"/>
            <w:tcMar>
              <w:top w:w="56" w:type="dxa"/>
              <w:left w:w="56" w:type="dxa"/>
              <w:bottom w:w="56" w:type="dxa"/>
              <w:right w:w="56" w:type="dxa"/>
            </w:tcMar>
          </w:tcPr>
          <w:p w14:paraId="0AAE5259" w14:textId="77777777" w:rsidR="006720AC" w:rsidRDefault="006720AC" w:rsidP="006317CD">
            <w:pPr>
              <w:widowControl w:val="0"/>
              <w:spacing w:after="0" w:line="240" w:lineRule="auto"/>
              <w:rPr>
                <w:sz w:val="16"/>
                <w:szCs w:val="16"/>
              </w:rPr>
            </w:pPr>
            <w:r>
              <w:rPr>
                <w:sz w:val="16"/>
                <w:szCs w:val="16"/>
              </w:rPr>
              <w:t>5</w:t>
            </w:r>
          </w:p>
        </w:tc>
        <w:tc>
          <w:tcPr>
            <w:tcW w:w="2025" w:type="dxa"/>
            <w:gridSpan w:val="2"/>
            <w:shd w:val="clear" w:color="auto" w:fill="auto"/>
            <w:tcMar>
              <w:top w:w="56" w:type="dxa"/>
              <w:left w:w="56" w:type="dxa"/>
              <w:bottom w:w="56" w:type="dxa"/>
              <w:right w:w="56" w:type="dxa"/>
            </w:tcMar>
          </w:tcPr>
          <w:p w14:paraId="5C99CC50" w14:textId="77777777" w:rsidR="006720AC" w:rsidRDefault="006720AC" w:rsidP="006317CD">
            <w:pPr>
              <w:spacing w:after="0" w:line="240" w:lineRule="auto"/>
              <w:rPr>
                <w:sz w:val="16"/>
                <w:szCs w:val="16"/>
              </w:rPr>
            </w:pPr>
            <w:r>
              <w:rPr>
                <w:sz w:val="16"/>
                <w:szCs w:val="16"/>
              </w:rPr>
              <w:t>Street Address</w:t>
            </w:r>
          </w:p>
        </w:tc>
        <w:tc>
          <w:tcPr>
            <w:tcW w:w="4965" w:type="dxa"/>
            <w:shd w:val="clear" w:color="auto" w:fill="auto"/>
            <w:tcMar>
              <w:top w:w="56" w:type="dxa"/>
              <w:left w:w="56" w:type="dxa"/>
              <w:bottom w:w="56" w:type="dxa"/>
              <w:right w:w="56" w:type="dxa"/>
            </w:tcMar>
          </w:tcPr>
          <w:p w14:paraId="13400ACF" w14:textId="77777777" w:rsidR="006720AC" w:rsidRDefault="006720AC" w:rsidP="006317CD">
            <w:pPr>
              <w:widowControl w:val="0"/>
              <w:spacing w:after="0" w:line="240" w:lineRule="auto"/>
              <w:rPr>
                <w:sz w:val="16"/>
                <w:szCs w:val="16"/>
              </w:rPr>
            </w:pPr>
            <w:r>
              <w:rPr>
                <w:sz w:val="16"/>
                <w:szCs w:val="16"/>
              </w:rPr>
              <w:t>address.streetAddress</w:t>
            </w:r>
          </w:p>
        </w:tc>
        <w:tc>
          <w:tcPr>
            <w:tcW w:w="1905" w:type="dxa"/>
            <w:shd w:val="clear" w:color="auto" w:fill="auto"/>
            <w:tcMar>
              <w:top w:w="56" w:type="dxa"/>
              <w:left w:w="56" w:type="dxa"/>
              <w:bottom w:w="56" w:type="dxa"/>
              <w:right w:w="56" w:type="dxa"/>
            </w:tcMar>
          </w:tcPr>
          <w:p w14:paraId="1AEB5056" w14:textId="77777777" w:rsidR="006720AC" w:rsidRDefault="006720AC" w:rsidP="006317CD">
            <w:pPr>
              <w:widowControl w:val="0"/>
              <w:spacing w:after="0" w:line="240" w:lineRule="auto"/>
              <w:rPr>
                <w:sz w:val="16"/>
                <w:szCs w:val="16"/>
              </w:rPr>
            </w:pPr>
          </w:p>
        </w:tc>
      </w:tr>
    </w:tbl>
    <w:p w14:paraId="50AE62CB" w14:textId="77777777" w:rsidR="006720AC" w:rsidRDefault="006720AC" w:rsidP="006720AC">
      <w:pPr>
        <w:spacing w:after="0" w:line="360" w:lineRule="auto"/>
        <w:rPr>
          <w:sz w:val="18"/>
          <w:szCs w:val="18"/>
        </w:rPr>
      </w:pPr>
    </w:p>
    <w:p w14:paraId="274BE214" w14:textId="77777777" w:rsidR="006720AC" w:rsidRDefault="006720AC" w:rsidP="006720AC">
      <w:pPr>
        <w:pStyle w:val="Heading5"/>
      </w:pPr>
      <w:bookmarkStart w:id="154" w:name="_f2lrm6bkcdd2" w:colFirst="0" w:colLast="0"/>
      <w:bookmarkStart w:id="155" w:name="_wyuxxafurbia" w:colFirst="0" w:colLast="0"/>
      <w:bookmarkEnd w:id="154"/>
      <w:bookmarkEnd w:id="155"/>
      <w:r>
        <w:t>Complete profile (contract preparation)</w:t>
      </w:r>
    </w:p>
    <w:tbl>
      <w:tblPr>
        <w:tblW w:w="931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600" w:firstRow="0" w:lastRow="0" w:firstColumn="0" w:lastColumn="0" w:noHBand="1" w:noVBand="1"/>
      </w:tblPr>
      <w:tblGrid>
        <w:gridCol w:w="210"/>
        <w:gridCol w:w="210"/>
        <w:gridCol w:w="210"/>
        <w:gridCol w:w="210"/>
        <w:gridCol w:w="210"/>
        <w:gridCol w:w="1395"/>
        <w:gridCol w:w="4965"/>
        <w:gridCol w:w="1905"/>
      </w:tblGrid>
      <w:tr w:rsidR="006720AC" w14:paraId="2893198B" w14:textId="77777777" w:rsidTr="006317CD">
        <w:trPr>
          <w:trHeight w:val="260"/>
        </w:trPr>
        <w:tc>
          <w:tcPr>
            <w:tcW w:w="2445" w:type="dxa"/>
            <w:gridSpan w:val="6"/>
            <w:shd w:val="clear" w:color="auto" w:fill="999999"/>
            <w:tcMar>
              <w:top w:w="56" w:type="dxa"/>
              <w:left w:w="56" w:type="dxa"/>
              <w:bottom w:w="56" w:type="dxa"/>
              <w:right w:w="56" w:type="dxa"/>
            </w:tcMar>
          </w:tcPr>
          <w:p w14:paraId="252CDDD4" w14:textId="77777777" w:rsidR="006720AC" w:rsidRDefault="006720AC" w:rsidP="006317CD">
            <w:pPr>
              <w:spacing w:after="0" w:line="240" w:lineRule="auto"/>
              <w:rPr>
                <w:b/>
                <w:color w:val="FFFFFF"/>
                <w:sz w:val="16"/>
                <w:szCs w:val="16"/>
              </w:rPr>
            </w:pPr>
            <w:r>
              <w:rPr>
                <w:b/>
                <w:color w:val="FFFFFF"/>
                <w:sz w:val="16"/>
                <w:szCs w:val="16"/>
              </w:rPr>
              <w:t>Attribute</w:t>
            </w:r>
          </w:p>
        </w:tc>
        <w:tc>
          <w:tcPr>
            <w:tcW w:w="4965" w:type="dxa"/>
            <w:shd w:val="clear" w:color="auto" w:fill="999999"/>
            <w:tcMar>
              <w:top w:w="56" w:type="dxa"/>
              <w:left w:w="56" w:type="dxa"/>
              <w:bottom w:w="56" w:type="dxa"/>
              <w:right w:w="56" w:type="dxa"/>
            </w:tcMar>
          </w:tcPr>
          <w:p w14:paraId="4546C935" w14:textId="77777777" w:rsidR="006720AC" w:rsidRDefault="006720AC" w:rsidP="006317CD">
            <w:pPr>
              <w:widowControl w:val="0"/>
              <w:spacing w:after="0" w:line="240" w:lineRule="auto"/>
              <w:rPr>
                <w:b/>
                <w:color w:val="FFFFFF"/>
                <w:sz w:val="16"/>
                <w:szCs w:val="16"/>
              </w:rPr>
            </w:pPr>
            <w:r>
              <w:rPr>
                <w:b/>
                <w:color w:val="FFFFFF"/>
                <w:sz w:val="16"/>
                <w:szCs w:val="16"/>
              </w:rPr>
              <w:t>OCDS attribute</w:t>
            </w:r>
          </w:p>
        </w:tc>
        <w:tc>
          <w:tcPr>
            <w:tcW w:w="1905" w:type="dxa"/>
            <w:shd w:val="clear" w:color="auto" w:fill="999999"/>
            <w:tcMar>
              <w:top w:w="56" w:type="dxa"/>
              <w:left w:w="56" w:type="dxa"/>
              <w:bottom w:w="56" w:type="dxa"/>
              <w:right w:w="56" w:type="dxa"/>
            </w:tcMar>
          </w:tcPr>
          <w:p w14:paraId="47A1E320" w14:textId="77777777" w:rsidR="006720AC" w:rsidRDefault="006720AC" w:rsidP="006317CD">
            <w:pPr>
              <w:widowControl w:val="0"/>
              <w:spacing w:after="0" w:line="240" w:lineRule="auto"/>
              <w:rPr>
                <w:b/>
                <w:color w:val="FFFFFF"/>
                <w:sz w:val="16"/>
                <w:szCs w:val="16"/>
              </w:rPr>
            </w:pPr>
            <w:r>
              <w:rPr>
                <w:b/>
                <w:color w:val="FFFFFF"/>
                <w:sz w:val="16"/>
                <w:szCs w:val="16"/>
              </w:rPr>
              <w:t>Default</w:t>
            </w:r>
          </w:p>
        </w:tc>
      </w:tr>
      <w:tr w:rsidR="006720AC" w14:paraId="7EC281D1" w14:textId="77777777" w:rsidTr="006317CD">
        <w:trPr>
          <w:trHeight w:val="260"/>
        </w:trPr>
        <w:tc>
          <w:tcPr>
            <w:tcW w:w="210" w:type="dxa"/>
            <w:tcMar>
              <w:top w:w="56" w:type="dxa"/>
              <w:left w:w="56" w:type="dxa"/>
              <w:bottom w:w="56" w:type="dxa"/>
              <w:right w:w="56" w:type="dxa"/>
            </w:tcMar>
          </w:tcPr>
          <w:p w14:paraId="2E47B7F3" w14:textId="77777777" w:rsidR="006720AC" w:rsidRDefault="006720AC" w:rsidP="006317CD">
            <w:pPr>
              <w:widowControl w:val="0"/>
              <w:spacing w:after="0" w:line="240" w:lineRule="auto"/>
              <w:rPr>
                <w:sz w:val="16"/>
                <w:szCs w:val="16"/>
              </w:rPr>
            </w:pPr>
            <w:r>
              <w:rPr>
                <w:sz w:val="16"/>
                <w:szCs w:val="16"/>
              </w:rPr>
              <w:t>E</w:t>
            </w:r>
          </w:p>
        </w:tc>
        <w:tc>
          <w:tcPr>
            <w:tcW w:w="2235" w:type="dxa"/>
            <w:gridSpan w:val="5"/>
            <w:tcMar>
              <w:top w:w="56" w:type="dxa"/>
              <w:left w:w="56" w:type="dxa"/>
              <w:bottom w:w="56" w:type="dxa"/>
              <w:right w:w="56" w:type="dxa"/>
            </w:tcMar>
          </w:tcPr>
          <w:p w14:paraId="10689F93" w14:textId="77777777" w:rsidR="006720AC" w:rsidRDefault="006720AC" w:rsidP="006317CD">
            <w:pPr>
              <w:spacing w:after="0" w:line="240" w:lineRule="auto"/>
              <w:rPr>
                <w:sz w:val="16"/>
                <w:szCs w:val="16"/>
              </w:rPr>
            </w:pPr>
            <w:r>
              <w:rPr>
                <w:sz w:val="16"/>
                <w:szCs w:val="16"/>
              </w:rPr>
              <w:t>Type of supplier</w:t>
            </w:r>
          </w:p>
        </w:tc>
        <w:tc>
          <w:tcPr>
            <w:tcW w:w="4965" w:type="dxa"/>
            <w:tcMar>
              <w:top w:w="56" w:type="dxa"/>
              <w:left w:w="56" w:type="dxa"/>
              <w:bottom w:w="56" w:type="dxa"/>
              <w:right w:w="56" w:type="dxa"/>
            </w:tcMar>
          </w:tcPr>
          <w:p w14:paraId="18BE8A05" w14:textId="77777777" w:rsidR="006720AC" w:rsidRDefault="006720AC" w:rsidP="006317CD">
            <w:pPr>
              <w:widowControl w:val="0"/>
              <w:spacing w:after="0" w:line="240" w:lineRule="auto"/>
              <w:rPr>
                <w:sz w:val="16"/>
                <w:szCs w:val="16"/>
              </w:rPr>
            </w:pPr>
            <w:r>
              <w:rPr>
                <w:sz w:val="16"/>
                <w:szCs w:val="16"/>
              </w:rPr>
              <w:t>details.typeOfSupplier</w:t>
            </w:r>
          </w:p>
        </w:tc>
        <w:tc>
          <w:tcPr>
            <w:tcW w:w="1905" w:type="dxa"/>
            <w:tcMar>
              <w:top w:w="56" w:type="dxa"/>
              <w:left w:w="56" w:type="dxa"/>
              <w:bottom w:w="56" w:type="dxa"/>
              <w:right w:w="56" w:type="dxa"/>
            </w:tcMar>
          </w:tcPr>
          <w:p w14:paraId="60C19D75" w14:textId="77777777" w:rsidR="006720AC" w:rsidRDefault="006720AC" w:rsidP="006317CD">
            <w:pPr>
              <w:widowControl w:val="0"/>
              <w:spacing w:after="0" w:line="240" w:lineRule="auto"/>
              <w:rPr>
                <w:sz w:val="16"/>
                <w:szCs w:val="16"/>
              </w:rPr>
            </w:pPr>
          </w:p>
        </w:tc>
      </w:tr>
      <w:tr w:rsidR="006720AC" w14:paraId="2A72BD8E" w14:textId="77777777" w:rsidTr="006317CD">
        <w:trPr>
          <w:trHeight w:val="260"/>
        </w:trPr>
        <w:tc>
          <w:tcPr>
            <w:tcW w:w="210" w:type="dxa"/>
            <w:shd w:val="clear" w:color="auto" w:fill="auto"/>
            <w:tcMar>
              <w:top w:w="56" w:type="dxa"/>
              <w:left w:w="56" w:type="dxa"/>
              <w:bottom w:w="56" w:type="dxa"/>
              <w:right w:w="56" w:type="dxa"/>
            </w:tcMar>
          </w:tcPr>
          <w:p w14:paraId="06FB39D9" w14:textId="77777777" w:rsidR="006720AC" w:rsidRDefault="006720AC" w:rsidP="006317CD">
            <w:pPr>
              <w:widowControl w:val="0"/>
              <w:spacing w:after="0" w:line="240" w:lineRule="auto"/>
              <w:rPr>
                <w:sz w:val="16"/>
                <w:szCs w:val="16"/>
              </w:rPr>
            </w:pPr>
            <w:r>
              <w:rPr>
                <w:sz w:val="16"/>
                <w:szCs w:val="16"/>
              </w:rPr>
              <w:t>F</w:t>
            </w:r>
          </w:p>
        </w:tc>
        <w:tc>
          <w:tcPr>
            <w:tcW w:w="2235" w:type="dxa"/>
            <w:gridSpan w:val="5"/>
            <w:shd w:val="clear" w:color="auto" w:fill="auto"/>
            <w:tcMar>
              <w:top w:w="56" w:type="dxa"/>
              <w:left w:w="56" w:type="dxa"/>
              <w:bottom w:w="56" w:type="dxa"/>
              <w:right w:w="56" w:type="dxa"/>
            </w:tcMar>
          </w:tcPr>
          <w:p w14:paraId="6EE6E450" w14:textId="77777777" w:rsidR="006720AC" w:rsidRDefault="006720AC" w:rsidP="006317CD">
            <w:pPr>
              <w:spacing w:after="0" w:line="240" w:lineRule="auto"/>
              <w:rPr>
                <w:sz w:val="16"/>
                <w:szCs w:val="16"/>
              </w:rPr>
            </w:pPr>
            <w:r>
              <w:rPr>
                <w:sz w:val="16"/>
                <w:szCs w:val="16"/>
              </w:rPr>
              <w:t>Classification of scale</w:t>
            </w:r>
          </w:p>
        </w:tc>
        <w:tc>
          <w:tcPr>
            <w:tcW w:w="4965" w:type="dxa"/>
            <w:shd w:val="clear" w:color="auto" w:fill="auto"/>
            <w:tcMar>
              <w:top w:w="56" w:type="dxa"/>
              <w:left w:w="56" w:type="dxa"/>
              <w:bottom w:w="56" w:type="dxa"/>
              <w:right w:w="56" w:type="dxa"/>
            </w:tcMar>
          </w:tcPr>
          <w:p w14:paraId="2AD1D0E4" w14:textId="77777777" w:rsidR="006720AC" w:rsidRDefault="006720AC" w:rsidP="006317CD">
            <w:pPr>
              <w:widowControl w:val="0"/>
              <w:spacing w:after="0" w:line="240" w:lineRule="auto"/>
              <w:rPr>
                <w:sz w:val="16"/>
                <w:szCs w:val="16"/>
              </w:rPr>
            </w:pPr>
            <w:r>
              <w:rPr>
                <w:sz w:val="16"/>
                <w:szCs w:val="16"/>
              </w:rPr>
              <w:t>details.scale</w:t>
            </w:r>
          </w:p>
        </w:tc>
        <w:tc>
          <w:tcPr>
            <w:tcW w:w="1905" w:type="dxa"/>
            <w:shd w:val="clear" w:color="auto" w:fill="auto"/>
            <w:tcMar>
              <w:top w:w="56" w:type="dxa"/>
              <w:left w:w="56" w:type="dxa"/>
              <w:bottom w:w="56" w:type="dxa"/>
              <w:right w:w="56" w:type="dxa"/>
            </w:tcMar>
          </w:tcPr>
          <w:p w14:paraId="4E47902C" w14:textId="77777777" w:rsidR="006720AC" w:rsidRDefault="006720AC" w:rsidP="006317CD">
            <w:pPr>
              <w:widowControl w:val="0"/>
              <w:spacing w:after="0" w:line="240" w:lineRule="auto"/>
              <w:rPr>
                <w:sz w:val="16"/>
                <w:szCs w:val="16"/>
              </w:rPr>
            </w:pPr>
          </w:p>
        </w:tc>
      </w:tr>
      <w:tr w:rsidR="006720AC" w14:paraId="219573AE" w14:textId="77777777" w:rsidTr="006317CD">
        <w:trPr>
          <w:trHeight w:val="260"/>
        </w:trPr>
        <w:tc>
          <w:tcPr>
            <w:tcW w:w="210" w:type="dxa"/>
            <w:shd w:val="clear" w:color="auto" w:fill="auto"/>
            <w:tcMar>
              <w:top w:w="56" w:type="dxa"/>
              <w:left w:w="56" w:type="dxa"/>
              <w:bottom w:w="56" w:type="dxa"/>
              <w:right w:w="56" w:type="dxa"/>
            </w:tcMar>
          </w:tcPr>
          <w:p w14:paraId="0EDEB4B3" w14:textId="77777777" w:rsidR="006720AC" w:rsidRDefault="006720AC" w:rsidP="006317CD">
            <w:pPr>
              <w:widowControl w:val="0"/>
              <w:spacing w:after="0" w:line="240" w:lineRule="auto"/>
              <w:rPr>
                <w:sz w:val="16"/>
                <w:szCs w:val="16"/>
              </w:rPr>
            </w:pPr>
            <w:r>
              <w:rPr>
                <w:sz w:val="16"/>
                <w:szCs w:val="16"/>
              </w:rPr>
              <w:t>H</w:t>
            </w:r>
          </w:p>
        </w:tc>
        <w:tc>
          <w:tcPr>
            <w:tcW w:w="2235" w:type="dxa"/>
            <w:gridSpan w:val="5"/>
            <w:shd w:val="clear" w:color="auto" w:fill="auto"/>
            <w:tcMar>
              <w:top w:w="56" w:type="dxa"/>
              <w:left w:w="56" w:type="dxa"/>
              <w:bottom w:w="56" w:type="dxa"/>
              <w:right w:w="56" w:type="dxa"/>
            </w:tcMar>
          </w:tcPr>
          <w:p w14:paraId="10C6EEC7" w14:textId="77777777" w:rsidR="006720AC" w:rsidRDefault="006720AC" w:rsidP="006317CD">
            <w:pPr>
              <w:spacing w:after="0" w:line="240" w:lineRule="auto"/>
              <w:rPr>
                <w:sz w:val="16"/>
                <w:szCs w:val="16"/>
              </w:rPr>
            </w:pPr>
            <w:r>
              <w:rPr>
                <w:sz w:val="16"/>
                <w:szCs w:val="16"/>
              </w:rPr>
              <w:t>Main economic activities</w:t>
            </w:r>
          </w:p>
        </w:tc>
        <w:tc>
          <w:tcPr>
            <w:tcW w:w="4965" w:type="dxa"/>
            <w:shd w:val="clear" w:color="auto" w:fill="auto"/>
            <w:tcMar>
              <w:top w:w="56" w:type="dxa"/>
              <w:left w:w="56" w:type="dxa"/>
              <w:bottom w:w="56" w:type="dxa"/>
              <w:right w:w="56" w:type="dxa"/>
            </w:tcMar>
          </w:tcPr>
          <w:p w14:paraId="3AC3012A" w14:textId="77777777" w:rsidR="006720AC" w:rsidRDefault="006720AC" w:rsidP="006317CD">
            <w:pPr>
              <w:widowControl w:val="0"/>
              <w:spacing w:after="0" w:line="240" w:lineRule="auto"/>
              <w:rPr>
                <w:sz w:val="16"/>
                <w:szCs w:val="16"/>
              </w:rPr>
            </w:pPr>
            <w:r>
              <w:rPr>
                <w:sz w:val="16"/>
                <w:szCs w:val="16"/>
              </w:rPr>
              <w:t>details.mainEconomicActivities[]</w:t>
            </w:r>
          </w:p>
        </w:tc>
        <w:tc>
          <w:tcPr>
            <w:tcW w:w="1905" w:type="dxa"/>
            <w:shd w:val="clear" w:color="auto" w:fill="auto"/>
            <w:tcMar>
              <w:top w:w="56" w:type="dxa"/>
              <w:left w:w="56" w:type="dxa"/>
              <w:bottom w:w="56" w:type="dxa"/>
              <w:right w:w="56" w:type="dxa"/>
            </w:tcMar>
          </w:tcPr>
          <w:p w14:paraId="66107CED" w14:textId="77777777" w:rsidR="006720AC" w:rsidRDefault="006720AC" w:rsidP="006317CD">
            <w:pPr>
              <w:widowControl w:val="0"/>
              <w:spacing w:after="0" w:line="240" w:lineRule="auto"/>
              <w:rPr>
                <w:sz w:val="16"/>
                <w:szCs w:val="16"/>
              </w:rPr>
            </w:pPr>
          </w:p>
        </w:tc>
      </w:tr>
      <w:tr w:rsidR="006720AC" w14:paraId="51CFAC12" w14:textId="77777777" w:rsidTr="006317CD">
        <w:trPr>
          <w:trHeight w:val="260"/>
        </w:trPr>
        <w:tc>
          <w:tcPr>
            <w:tcW w:w="210" w:type="dxa"/>
            <w:shd w:val="clear" w:color="auto" w:fill="auto"/>
            <w:tcMar>
              <w:top w:w="56" w:type="dxa"/>
              <w:left w:w="56" w:type="dxa"/>
              <w:bottom w:w="56" w:type="dxa"/>
              <w:right w:w="56" w:type="dxa"/>
            </w:tcMar>
          </w:tcPr>
          <w:p w14:paraId="7D839D0B" w14:textId="77777777" w:rsidR="006720AC" w:rsidRDefault="006720AC" w:rsidP="006317CD">
            <w:pPr>
              <w:widowControl w:val="0"/>
              <w:spacing w:after="0" w:line="240" w:lineRule="auto"/>
              <w:rPr>
                <w:sz w:val="16"/>
                <w:szCs w:val="16"/>
              </w:rPr>
            </w:pPr>
            <w:r>
              <w:rPr>
                <w:sz w:val="16"/>
                <w:szCs w:val="16"/>
              </w:rPr>
              <w:t>I</w:t>
            </w:r>
          </w:p>
        </w:tc>
        <w:tc>
          <w:tcPr>
            <w:tcW w:w="2235" w:type="dxa"/>
            <w:gridSpan w:val="5"/>
            <w:shd w:val="clear" w:color="auto" w:fill="auto"/>
            <w:tcMar>
              <w:top w:w="56" w:type="dxa"/>
              <w:left w:w="56" w:type="dxa"/>
              <w:bottom w:w="56" w:type="dxa"/>
              <w:right w:w="56" w:type="dxa"/>
            </w:tcMar>
          </w:tcPr>
          <w:p w14:paraId="3D2CB019" w14:textId="77777777" w:rsidR="006720AC" w:rsidRDefault="006720AC" w:rsidP="006317CD">
            <w:pPr>
              <w:spacing w:after="0" w:line="240" w:lineRule="auto"/>
              <w:rPr>
                <w:sz w:val="16"/>
                <w:szCs w:val="16"/>
              </w:rPr>
            </w:pPr>
            <w:r>
              <w:rPr>
                <w:sz w:val="16"/>
                <w:szCs w:val="16"/>
              </w:rPr>
              <w:t>Legal form of organization</w:t>
            </w:r>
          </w:p>
        </w:tc>
        <w:tc>
          <w:tcPr>
            <w:tcW w:w="4965" w:type="dxa"/>
            <w:shd w:val="clear" w:color="auto" w:fill="auto"/>
            <w:tcMar>
              <w:top w:w="56" w:type="dxa"/>
              <w:left w:w="56" w:type="dxa"/>
              <w:bottom w:w="56" w:type="dxa"/>
              <w:right w:w="56" w:type="dxa"/>
            </w:tcMar>
          </w:tcPr>
          <w:p w14:paraId="766C87B8"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C9F997A" w14:textId="77777777" w:rsidR="006720AC" w:rsidRDefault="006720AC" w:rsidP="006317CD">
            <w:pPr>
              <w:widowControl w:val="0"/>
              <w:spacing w:after="0" w:line="240" w:lineRule="auto"/>
              <w:rPr>
                <w:sz w:val="16"/>
                <w:szCs w:val="16"/>
              </w:rPr>
            </w:pPr>
          </w:p>
        </w:tc>
      </w:tr>
      <w:tr w:rsidR="006720AC" w14:paraId="1A3B248B" w14:textId="77777777" w:rsidTr="006317CD">
        <w:trPr>
          <w:trHeight w:val="260"/>
        </w:trPr>
        <w:tc>
          <w:tcPr>
            <w:tcW w:w="210" w:type="dxa"/>
            <w:shd w:val="clear" w:color="auto" w:fill="auto"/>
            <w:tcMar>
              <w:top w:w="56" w:type="dxa"/>
              <w:left w:w="56" w:type="dxa"/>
              <w:bottom w:w="56" w:type="dxa"/>
              <w:right w:w="56" w:type="dxa"/>
            </w:tcMar>
          </w:tcPr>
          <w:p w14:paraId="270904B5" w14:textId="77777777" w:rsidR="006720AC" w:rsidRDefault="006720AC" w:rsidP="006317CD">
            <w:pPr>
              <w:widowControl w:val="0"/>
              <w:spacing w:after="0" w:line="240" w:lineRule="auto"/>
              <w:rPr>
                <w:sz w:val="16"/>
                <w:szCs w:val="16"/>
              </w:rPr>
            </w:pPr>
            <w:r>
              <w:rPr>
                <w:sz w:val="16"/>
                <w:szCs w:val="16"/>
              </w:rPr>
              <w:t>I</w:t>
            </w:r>
          </w:p>
        </w:tc>
        <w:tc>
          <w:tcPr>
            <w:tcW w:w="210" w:type="dxa"/>
            <w:shd w:val="clear" w:color="auto" w:fill="auto"/>
            <w:tcMar>
              <w:top w:w="56" w:type="dxa"/>
              <w:left w:w="56" w:type="dxa"/>
              <w:bottom w:w="56" w:type="dxa"/>
              <w:right w:w="56" w:type="dxa"/>
            </w:tcMar>
          </w:tcPr>
          <w:p w14:paraId="20066940" w14:textId="77777777" w:rsidR="006720AC" w:rsidRDefault="006720AC" w:rsidP="006317CD">
            <w:pPr>
              <w:spacing w:after="0" w:line="240" w:lineRule="auto"/>
              <w:rPr>
                <w:sz w:val="16"/>
                <w:szCs w:val="16"/>
              </w:rPr>
            </w:pPr>
            <w:r>
              <w:rPr>
                <w:sz w:val="16"/>
                <w:szCs w:val="16"/>
              </w:rPr>
              <w:t>1</w:t>
            </w:r>
          </w:p>
        </w:tc>
        <w:tc>
          <w:tcPr>
            <w:tcW w:w="2025" w:type="dxa"/>
            <w:gridSpan w:val="4"/>
            <w:shd w:val="clear" w:color="auto" w:fill="auto"/>
            <w:tcMar>
              <w:top w:w="56" w:type="dxa"/>
              <w:left w:w="56" w:type="dxa"/>
              <w:bottom w:w="56" w:type="dxa"/>
              <w:right w:w="56" w:type="dxa"/>
            </w:tcMar>
          </w:tcPr>
          <w:p w14:paraId="31007965" w14:textId="77777777" w:rsidR="006720AC" w:rsidRDefault="006720AC" w:rsidP="006317CD">
            <w:pPr>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7A3DD38E" w14:textId="77777777" w:rsidR="006720AC" w:rsidRDefault="006720AC" w:rsidP="006317CD">
            <w:pPr>
              <w:widowControl w:val="0"/>
              <w:spacing w:after="0" w:line="240" w:lineRule="auto"/>
              <w:rPr>
                <w:sz w:val="16"/>
                <w:szCs w:val="16"/>
              </w:rPr>
            </w:pPr>
            <w:r>
              <w:rPr>
                <w:sz w:val="16"/>
                <w:szCs w:val="16"/>
              </w:rPr>
              <w:t>details.legalForm.scheme</w:t>
            </w:r>
          </w:p>
        </w:tc>
        <w:tc>
          <w:tcPr>
            <w:tcW w:w="1905" w:type="dxa"/>
            <w:shd w:val="clear" w:color="auto" w:fill="auto"/>
            <w:tcMar>
              <w:top w:w="56" w:type="dxa"/>
              <w:left w:w="56" w:type="dxa"/>
              <w:bottom w:w="56" w:type="dxa"/>
              <w:right w:w="56" w:type="dxa"/>
            </w:tcMar>
          </w:tcPr>
          <w:p w14:paraId="30E9F3CF" w14:textId="77777777" w:rsidR="006720AC" w:rsidRDefault="006720AC" w:rsidP="006317CD">
            <w:pPr>
              <w:widowControl w:val="0"/>
              <w:spacing w:after="0" w:line="240" w:lineRule="auto"/>
              <w:rPr>
                <w:sz w:val="16"/>
                <w:szCs w:val="16"/>
              </w:rPr>
            </w:pPr>
            <w:r>
              <w:rPr>
                <w:sz w:val="16"/>
                <w:szCs w:val="16"/>
              </w:rPr>
              <w:t>MD-CFOJ</w:t>
            </w:r>
          </w:p>
        </w:tc>
      </w:tr>
      <w:tr w:rsidR="006720AC" w14:paraId="6814DC22" w14:textId="77777777" w:rsidTr="006317CD">
        <w:trPr>
          <w:trHeight w:val="260"/>
        </w:trPr>
        <w:tc>
          <w:tcPr>
            <w:tcW w:w="210" w:type="dxa"/>
            <w:shd w:val="clear" w:color="auto" w:fill="auto"/>
            <w:tcMar>
              <w:top w:w="56" w:type="dxa"/>
              <w:left w:w="56" w:type="dxa"/>
              <w:bottom w:w="56" w:type="dxa"/>
              <w:right w:w="56" w:type="dxa"/>
            </w:tcMar>
          </w:tcPr>
          <w:p w14:paraId="69F5A1E4" w14:textId="77777777" w:rsidR="006720AC" w:rsidRDefault="006720AC" w:rsidP="006317CD">
            <w:pPr>
              <w:widowControl w:val="0"/>
              <w:spacing w:after="0" w:line="240" w:lineRule="auto"/>
              <w:rPr>
                <w:sz w:val="16"/>
                <w:szCs w:val="16"/>
              </w:rPr>
            </w:pPr>
            <w:r>
              <w:rPr>
                <w:sz w:val="16"/>
                <w:szCs w:val="16"/>
              </w:rPr>
              <w:t>I</w:t>
            </w:r>
          </w:p>
        </w:tc>
        <w:tc>
          <w:tcPr>
            <w:tcW w:w="210" w:type="dxa"/>
            <w:shd w:val="clear" w:color="auto" w:fill="auto"/>
            <w:tcMar>
              <w:top w:w="56" w:type="dxa"/>
              <w:left w:w="56" w:type="dxa"/>
              <w:bottom w:w="56" w:type="dxa"/>
              <w:right w:w="56" w:type="dxa"/>
            </w:tcMar>
          </w:tcPr>
          <w:p w14:paraId="0F5086EA" w14:textId="77777777" w:rsidR="006720AC" w:rsidRDefault="006720AC" w:rsidP="006317CD">
            <w:pPr>
              <w:spacing w:after="0" w:line="240" w:lineRule="auto"/>
              <w:rPr>
                <w:sz w:val="16"/>
                <w:szCs w:val="16"/>
              </w:rPr>
            </w:pPr>
            <w:r>
              <w:rPr>
                <w:sz w:val="16"/>
                <w:szCs w:val="16"/>
              </w:rPr>
              <w:t>2</w:t>
            </w:r>
          </w:p>
        </w:tc>
        <w:tc>
          <w:tcPr>
            <w:tcW w:w="2025" w:type="dxa"/>
            <w:gridSpan w:val="4"/>
            <w:shd w:val="clear" w:color="auto" w:fill="auto"/>
            <w:tcMar>
              <w:top w:w="56" w:type="dxa"/>
              <w:left w:w="56" w:type="dxa"/>
              <w:bottom w:w="56" w:type="dxa"/>
              <w:right w:w="56" w:type="dxa"/>
            </w:tcMar>
          </w:tcPr>
          <w:p w14:paraId="1F5485BE" w14:textId="77777777" w:rsidR="006720AC" w:rsidRDefault="006720AC" w:rsidP="006317CD">
            <w:pPr>
              <w:spacing w:after="0" w:line="240" w:lineRule="auto"/>
              <w:rPr>
                <w:sz w:val="16"/>
                <w:szCs w:val="16"/>
              </w:rPr>
            </w:pPr>
            <w:r>
              <w:rPr>
                <w:sz w:val="16"/>
                <w:szCs w:val="16"/>
              </w:rPr>
              <w:t xml:space="preserve">Identifier </w:t>
            </w:r>
          </w:p>
        </w:tc>
        <w:tc>
          <w:tcPr>
            <w:tcW w:w="4965" w:type="dxa"/>
            <w:shd w:val="clear" w:color="auto" w:fill="auto"/>
            <w:tcMar>
              <w:top w:w="56" w:type="dxa"/>
              <w:left w:w="56" w:type="dxa"/>
              <w:bottom w:w="56" w:type="dxa"/>
              <w:right w:w="56" w:type="dxa"/>
            </w:tcMar>
          </w:tcPr>
          <w:p w14:paraId="089B8F7C" w14:textId="77777777" w:rsidR="006720AC" w:rsidRDefault="006720AC" w:rsidP="006317CD">
            <w:pPr>
              <w:widowControl w:val="0"/>
              <w:spacing w:after="0" w:line="240" w:lineRule="auto"/>
              <w:rPr>
                <w:sz w:val="16"/>
                <w:szCs w:val="16"/>
              </w:rPr>
            </w:pPr>
            <w:r>
              <w:rPr>
                <w:sz w:val="16"/>
                <w:szCs w:val="16"/>
              </w:rPr>
              <w:t>details.legalForm.id</w:t>
            </w:r>
          </w:p>
        </w:tc>
        <w:tc>
          <w:tcPr>
            <w:tcW w:w="1905" w:type="dxa"/>
            <w:shd w:val="clear" w:color="auto" w:fill="auto"/>
            <w:tcMar>
              <w:top w:w="56" w:type="dxa"/>
              <w:left w:w="56" w:type="dxa"/>
              <w:bottom w:w="56" w:type="dxa"/>
              <w:right w:w="56" w:type="dxa"/>
            </w:tcMar>
          </w:tcPr>
          <w:p w14:paraId="52DC4A22" w14:textId="77777777" w:rsidR="006720AC" w:rsidRDefault="006720AC" w:rsidP="006317CD">
            <w:pPr>
              <w:widowControl w:val="0"/>
              <w:spacing w:after="0" w:line="240" w:lineRule="auto"/>
              <w:rPr>
                <w:sz w:val="16"/>
                <w:szCs w:val="16"/>
              </w:rPr>
            </w:pPr>
          </w:p>
        </w:tc>
      </w:tr>
      <w:tr w:rsidR="006720AC" w14:paraId="40C11DE9" w14:textId="77777777" w:rsidTr="006317CD">
        <w:trPr>
          <w:trHeight w:val="260"/>
        </w:trPr>
        <w:tc>
          <w:tcPr>
            <w:tcW w:w="210" w:type="dxa"/>
            <w:shd w:val="clear" w:color="auto" w:fill="auto"/>
            <w:tcMar>
              <w:top w:w="56" w:type="dxa"/>
              <w:left w:w="56" w:type="dxa"/>
              <w:bottom w:w="56" w:type="dxa"/>
              <w:right w:w="56" w:type="dxa"/>
            </w:tcMar>
          </w:tcPr>
          <w:p w14:paraId="034DDFC5" w14:textId="77777777" w:rsidR="006720AC" w:rsidRDefault="006720AC" w:rsidP="006317CD">
            <w:pPr>
              <w:widowControl w:val="0"/>
              <w:spacing w:after="0" w:line="240" w:lineRule="auto"/>
              <w:rPr>
                <w:sz w:val="16"/>
                <w:szCs w:val="16"/>
              </w:rPr>
            </w:pPr>
            <w:r>
              <w:rPr>
                <w:sz w:val="16"/>
                <w:szCs w:val="16"/>
              </w:rPr>
              <w:t>I</w:t>
            </w:r>
          </w:p>
        </w:tc>
        <w:tc>
          <w:tcPr>
            <w:tcW w:w="210" w:type="dxa"/>
            <w:shd w:val="clear" w:color="auto" w:fill="auto"/>
            <w:tcMar>
              <w:top w:w="56" w:type="dxa"/>
              <w:left w:w="56" w:type="dxa"/>
              <w:bottom w:w="56" w:type="dxa"/>
              <w:right w:w="56" w:type="dxa"/>
            </w:tcMar>
          </w:tcPr>
          <w:p w14:paraId="5D8E2CC1" w14:textId="77777777" w:rsidR="006720AC" w:rsidRDefault="006720AC" w:rsidP="006317CD">
            <w:pPr>
              <w:spacing w:after="0" w:line="240" w:lineRule="auto"/>
              <w:rPr>
                <w:sz w:val="16"/>
                <w:szCs w:val="16"/>
              </w:rPr>
            </w:pPr>
            <w:r>
              <w:rPr>
                <w:sz w:val="16"/>
                <w:szCs w:val="16"/>
              </w:rPr>
              <w:t>3</w:t>
            </w:r>
          </w:p>
        </w:tc>
        <w:tc>
          <w:tcPr>
            <w:tcW w:w="2025" w:type="dxa"/>
            <w:gridSpan w:val="4"/>
            <w:shd w:val="clear" w:color="auto" w:fill="auto"/>
            <w:tcMar>
              <w:top w:w="56" w:type="dxa"/>
              <w:left w:w="56" w:type="dxa"/>
              <w:bottom w:w="56" w:type="dxa"/>
              <w:right w:w="56" w:type="dxa"/>
            </w:tcMar>
          </w:tcPr>
          <w:p w14:paraId="3257DE0E"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6FEE85D1" w14:textId="77777777" w:rsidR="006720AC" w:rsidRDefault="006720AC" w:rsidP="006317CD">
            <w:pPr>
              <w:widowControl w:val="0"/>
              <w:spacing w:after="0" w:line="240" w:lineRule="auto"/>
              <w:rPr>
                <w:sz w:val="16"/>
                <w:szCs w:val="16"/>
              </w:rPr>
            </w:pPr>
            <w:r>
              <w:rPr>
                <w:sz w:val="16"/>
                <w:szCs w:val="16"/>
              </w:rPr>
              <w:t>details.legalForm.description</w:t>
            </w:r>
          </w:p>
        </w:tc>
        <w:tc>
          <w:tcPr>
            <w:tcW w:w="1905" w:type="dxa"/>
            <w:shd w:val="clear" w:color="auto" w:fill="auto"/>
            <w:tcMar>
              <w:top w:w="56" w:type="dxa"/>
              <w:left w:w="56" w:type="dxa"/>
              <w:bottom w:w="56" w:type="dxa"/>
              <w:right w:w="56" w:type="dxa"/>
            </w:tcMar>
          </w:tcPr>
          <w:p w14:paraId="2C908EC0" w14:textId="77777777" w:rsidR="006720AC" w:rsidRDefault="006720AC" w:rsidP="006317CD">
            <w:pPr>
              <w:widowControl w:val="0"/>
              <w:spacing w:after="0" w:line="240" w:lineRule="auto"/>
              <w:rPr>
                <w:sz w:val="16"/>
                <w:szCs w:val="16"/>
              </w:rPr>
            </w:pPr>
          </w:p>
        </w:tc>
      </w:tr>
      <w:tr w:rsidR="006720AC" w14:paraId="18FCDF5D" w14:textId="77777777" w:rsidTr="006317CD">
        <w:trPr>
          <w:trHeight w:val="260"/>
        </w:trPr>
        <w:tc>
          <w:tcPr>
            <w:tcW w:w="210" w:type="dxa"/>
            <w:shd w:val="clear" w:color="auto" w:fill="auto"/>
            <w:tcMar>
              <w:top w:w="56" w:type="dxa"/>
              <w:left w:w="56" w:type="dxa"/>
              <w:bottom w:w="56" w:type="dxa"/>
              <w:right w:w="56" w:type="dxa"/>
            </w:tcMar>
          </w:tcPr>
          <w:p w14:paraId="4BA55C65" w14:textId="77777777" w:rsidR="006720AC" w:rsidRDefault="006720AC" w:rsidP="006317CD">
            <w:pPr>
              <w:widowControl w:val="0"/>
              <w:spacing w:after="0" w:line="240" w:lineRule="auto"/>
              <w:rPr>
                <w:sz w:val="16"/>
                <w:szCs w:val="16"/>
              </w:rPr>
            </w:pPr>
            <w:r>
              <w:rPr>
                <w:sz w:val="16"/>
                <w:szCs w:val="16"/>
              </w:rPr>
              <w:t>J</w:t>
            </w:r>
          </w:p>
        </w:tc>
        <w:tc>
          <w:tcPr>
            <w:tcW w:w="2235" w:type="dxa"/>
            <w:gridSpan w:val="5"/>
            <w:shd w:val="clear" w:color="auto" w:fill="auto"/>
            <w:tcMar>
              <w:top w:w="56" w:type="dxa"/>
              <w:left w:w="56" w:type="dxa"/>
              <w:bottom w:w="56" w:type="dxa"/>
              <w:right w:w="56" w:type="dxa"/>
            </w:tcMar>
          </w:tcPr>
          <w:p w14:paraId="21D665FC" w14:textId="77777777" w:rsidR="006720AC" w:rsidRDefault="006720AC" w:rsidP="006317CD">
            <w:pPr>
              <w:spacing w:after="0" w:line="240" w:lineRule="auto"/>
              <w:rPr>
                <w:sz w:val="16"/>
                <w:szCs w:val="16"/>
              </w:rPr>
            </w:pPr>
            <w:r>
              <w:rPr>
                <w:sz w:val="16"/>
                <w:szCs w:val="16"/>
              </w:rPr>
              <w:t>State registration details</w:t>
            </w:r>
          </w:p>
        </w:tc>
        <w:tc>
          <w:tcPr>
            <w:tcW w:w="4965" w:type="dxa"/>
            <w:shd w:val="clear" w:color="auto" w:fill="auto"/>
            <w:tcMar>
              <w:top w:w="56" w:type="dxa"/>
              <w:left w:w="56" w:type="dxa"/>
              <w:bottom w:w="56" w:type="dxa"/>
              <w:right w:w="56" w:type="dxa"/>
            </w:tcMar>
          </w:tcPr>
          <w:p w14:paraId="39133F7A"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276F760" w14:textId="77777777" w:rsidR="006720AC" w:rsidRDefault="006720AC" w:rsidP="006317CD">
            <w:pPr>
              <w:widowControl w:val="0"/>
              <w:spacing w:after="0" w:line="240" w:lineRule="auto"/>
              <w:rPr>
                <w:sz w:val="16"/>
                <w:szCs w:val="16"/>
              </w:rPr>
            </w:pPr>
          </w:p>
        </w:tc>
      </w:tr>
      <w:tr w:rsidR="006720AC" w14:paraId="6A86F6EA" w14:textId="77777777" w:rsidTr="006317CD">
        <w:trPr>
          <w:trHeight w:val="260"/>
        </w:trPr>
        <w:tc>
          <w:tcPr>
            <w:tcW w:w="210" w:type="dxa"/>
            <w:shd w:val="clear" w:color="auto" w:fill="auto"/>
            <w:tcMar>
              <w:top w:w="56" w:type="dxa"/>
              <w:left w:w="56" w:type="dxa"/>
              <w:bottom w:w="56" w:type="dxa"/>
              <w:right w:w="56" w:type="dxa"/>
            </w:tcMar>
          </w:tcPr>
          <w:p w14:paraId="3811C32F" w14:textId="77777777" w:rsidR="006720AC" w:rsidRDefault="006720AC" w:rsidP="006317CD">
            <w:pPr>
              <w:widowControl w:val="0"/>
              <w:spacing w:after="0" w:line="240" w:lineRule="auto"/>
              <w:rPr>
                <w:sz w:val="16"/>
                <w:szCs w:val="16"/>
              </w:rPr>
            </w:pPr>
            <w:r>
              <w:rPr>
                <w:sz w:val="16"/>
                <w:szCs w:val="16"/>
              </w:rPr>
              <w:t>J</w:t>
            </w:r>
          </w:p>
        </w:tc>
        <w:tc>
          <w:tcPr>
            <w:tcW w:w="210" w:type="dxa"/>
            <w:shd w:val="clear" w:color="auto" w:fill="auto"/>
            <w:tcMar>
              <w:top w:w="56" w:type="dxa"/>
              <w:left w:w="56" w:type="dxa"/>
              <w:bottom w:w="56" w:type="dxa"/>
              <w:right w:w="56" w:type="dxa"/>
            </w:tcMar>
          </w:tcPr>
          <w:p w14:paraId="1C79B818" w14:textId="77777777" w:rsidR="006720AC" w:rsidRDefault="006720AC" w:rsidP="006317CD">
            <w:pPr>
              <w:spacing w:after="0" w:line="240" w:lineRule="auto"/>
              <w:rPr>
                <w:sz w:val="16"/>
                <w:szCs w:val="16"/>
              </w:rPr>
            </w:pPr>
            <w:r>
              <w:rPr>
                <w:sz w:val="16"/>
                <w:szCs w:val="16"/>
              </w:rPr>
              <w:t>1</w:t>
            </w:r>
          </w:p>
        </w:tc>
        <w:tc>
          <w:tcPr>
            <w:tcW w:w="2025" w:type="dxa"/>
            <w:gridSpan w:val="4"/>
            <w:shd w:val="clear" w:color="auto" w:fill="auto"/>
            <w:tcMar>
              <w:top w:w="56" w:type="dxa"/>
              <w:left w:w="56" w:type="dxa"/>
              <w:bottom w:w="56" w:type="dxa"/>
              <w:right w:w="56" w:type="dxa"/>
            </w:tcMar>
          </w:tcPr>
          <w:p w14:paraId="04983847" w14:textId="77777777" w:rsidR="006720AC" w:rsidRDefault="006720AC" w:rsidP="006317CD">
            <w:pPr>
              <w:spacing w:after="0" w:line="240" w:lineRule="auto"/>
              <w:rPr>
                <w:sz w:val="16"/>
                <w:szCs w:val="16"/>
              </w:rPr>
            </w:pPr>
            <w:r>
              <w:rPr>
                <w:sz w:val="16"/>
                <w:szCs w:val="16"/>
              </w:rPr>
              <w:t>Date of registration</w:t>
            </w:r>
          </w:p>
        </w:tc>
        <w:tc>
          <w:tcPr>
            <w:tcW w:w="4965" w:type="dxa"/>
            <w:shd w:val="clear" w:color="auto" w:fill="auto"/>
            <w:tcMar>
              <w:top w:w="56" w:type="dxa"/>
              <w:left w:w="56" w:type="dxa"/>
              <w:bottom w:w="56" w:type="dxa"/>
              <w:right w:w="56" w:type="dxa"/>
            </w:tcMar>
          </w:tcPr>
          <w:p w14:paraId="5EB3C12D" w14:textId="77777777" w:rsidR="006720AC" w:rsidRDefault="006720AC" w:rsidP="006317CD">
            <w:pPr>
              <w:widowControl w:val="0"/>
              <w:spacing w:after="0" w:line="240" w:lineRule="auto"/>
              <w:rPr>
                <w:sz w:val="16"/>
                <w:szCs w:val="16"/>
              </w:rPr>
            </w:pPr>
            <w:r>
              <w:rPr>
                <w:sz w:val="16"/>
                <w:szCs w:val="16"/>
              </w:rPr>
              <w:t>details.permits.validityPeriod.startDate</w:t>
            </w:r>
          </w:p>
        </w:tc>
        <w:tc>
          <w:tcPr>
            <w:tcW w:w="1905" w:type="dxa"/>
            <w:shd w:val="clear" w:color="auto" w:fill="auto"/>
            <w:tcMar>
              <w:top w:w="56" w:type="dxa"/>
              <w:left w:w="56" w:type="dxa"/>
              <w:bottom w:w="56" w:type="dxa"/>
              <w:right w:w="56" w:type="dxa"/>
            </w:tcMar>
          </w:tcPr>
          <w:p w14:paraId="3106BCD5" w14:textId="77777777" w:rsidR="006720AC" w:rsidRDefault="006720AC" w:rsidP="006317CD">
            <w:pPr>
              <w:widowControl w:val="0"/>
              <w:spacing w:after="0" w:line="240" w:lineRule="auto"/>
              <w:rPr>
                <w:sz w:val="16"/>
                <w:szCs w:val="16"/>
              </w:rPr>
            </w:pPr>
          </w:p>
        </w:tc>
      </w:tr>
      <w:tr w:rsidR="006720AC" w14:paraId="0FEC2A65" w14:textId="77777777" w:rsidTr="006317CD">
        <w:trPr>
          <w:trHeight w:val="260"/>
        </w:trPr>
        <w:tc>
          <w:tcPr>
            <w:tcW w:w="210" w:type="dxa"/>
            <w:shd w:val="clear" w:color="auto" w:fill="auto"/>
            <w:tcMar>
              <w:top w:w="56" w:type="dxa"/>
              <w:left w:w="56" w:type="dxa"/>
              <w:bottom w:w="56" w:type="dxa"/>
              <w:right w:w="56" w:type="dxa"/>
            </w:tcMar>
          </w:tcPr>
          <w:p w14:paraId="56BB7068" w14:textId="77777777" w:rsidR="006720AC" w:rsidRDefault="006720AC" w:rsidP="006317CD">
            <w:pPr>
              <w:widowControl w:val="0"/>
              <w:spacing w:after="0" w:line="240" w:lineRule="auto"/>
              <w:rPr>
                <w:sz w:val="16"/>
                <w:szCs w:val="16"/>
              </w:rPr>
            </w:pPr>
            <w:r>
              <w:rPr>
                <w:sz w:val="16"/>
                <w:szCs w:val="16"/>
              </w:rPr>
              <w:t>J</w:t>
            </w:r>
          </w:p>
        </w:tc>
        <w:tc>
          <w:tcPr>
            <w:tcW w:w="210" w:type="dxa"/>
            <w:shd w:val="clear" w:color="auto" w:fill="auto"/>
            <w:tcMar>
              <w:top w:w="56" w:type="dxa"/>
              <w:left w:w="56" w:type="dxa"/>
              <w:bottom w:w="56" w:type="dxa"/>
              <w:right w:w="56" w:type="dxa"/>
            </w:tcMar>
          </w:tcPr>
          <w:p w14:paraId="6FD43A38" w14:textId="77777777" w:rsidR="006720AC" w:rsidRDefault="006720AC" w:rsidP="006317CD">
            <w:pPr>
              <w:spacing w:after="0" w:line="240" w:lineRule="auto"/>
              <w:rPr>
                <w:sz w:val="16"/>
                <w:szCs w:val="16"/>
              </w:rPr>
            </w:pPr>
            <w:r>
              <w:rPr>
                <w:sz w:val="16"/>
                <w:szCs w:val="16"/>
              </w:rPr>
              <w:t>2</w:t>
            </w:r>
          </w:p>
        </w:tc>
        <w:tc>
          <w:tcPr>
            <w:tcW w:w="2025" w:type="dxa"/>
            <w:gridSpan w:val="4"/>
            <w:shd w:val="clear" w:color="auto" w:fill="auto"/>
            <w:tcMar>
              <w:top w:w="56" w:type="dxa"/>
              <w:left w:w="56" w:type="dxa"/>
              <w:bottom w:w="56" w:type="dxa"/>
              <w:right w:w="56" w:type="dxa"/>
            </w:tcMar>
          </w:tcPr>
          <w:p w14:paraId="3BCA5A86" w14:textId="77777777" w:rsidR="006720AC" w:rsidRDefault="006720AC" w:rsidP="006317CD">
            <w:pPr>
              <w:spacing w:after="0" w:line="240" w:lineRule="auto"/>
              <w:rPr>
                <w:sz w:val="16"/>
                <w:szCs w:val="16"/>
              </w:rPr>
            </w:pPr>
            <w:r>
              <w:rPr>
                <w:sz w:val="16"/>
                <w:szCs w:val="16"/>
              </w:rPr>
              <w:t>State registry no</w:t>
            </w:r>
          </w:p>
        </w:tc>
        <w:tc>
          <w:tcPr>
            <w:tcW w:w="4965" w:type="dxa"/>
            <w:shd w:val="clear" w:color="auto" w:fill="auto"/>
            <w:tcMar>
              <w:top w:w="56" w:type="dxa"/>
              <w:left w:w="56" w:type="dxa"/>
              <w:bottom w:w="56" w:type="dxa"/>
              <w:right w:w="56" w:type="dxa"/>
            </w:tcMar>
          </w:tcPr>
          <w:p w14:paraId="5CFF9AF9" w14:textId="77777777" w:rsidR="006720AC" w:rsidRDefault="006720AC" w:rsidP="006317CD">
            <w:pPr>
              <w:widowControl w:val="0"/>
              <w:spacing w:after="0" w:line="240" w:lineRule="auto"/>
              <w:rPr>
                <w:sz w:val="16"/>
                <w:szCs w:val="16"/>
              </w:rPr>
            </w:pPr>
            <w:r>
              <w:rPr>
                <w:sz w:val="16"/>
                <w:szCs w:val="16"/>
              </w:rPr>
              <w:t>details.permits.id</w:t>
            </w:r>
          </w:p>
        </w:tc>
        <w:tc>
          <w:tcPr>
            <w:tcW w:w="1905" w:type="dxa"/>
            <w:shd w:val="clear" w:color="auto" w:fill="auto"/>
            <w:tcMar>
              <w:top w:w="56" w:type="dxa"/>
              <w:left w:w="56" w:type="dxa"/>
              <w:bottom w:w="56" w:type="dxa"/>
              <w:right w:w="56" w:type="dxa"/>
            </w:tcMar>
          </w:tcPr>
          <w:p w14:paraId="54E9298F" w14:textId="77777777" w:rsidR="006720AC" w:rsidRDefault="006720AC" w:rsidP="006317CD">
            <w:pPr>
              <w:widowControl w:val="0"/>
              <w:spacing w:after="0" w:line="240" w:lineRule="auto"/>
              <w:rPr>
                <w:sz w:val="16"/>
                <w:szCs w:val="16"/>
              </w:rPr>
            </w:pPr>
          </w:p>
        </w:tc>
      </w:tr>
      <w:tr w:rsidR="006720AC" w14:paraId="7BEDD33B" w14:textId="77777777" w:rsidTr="006317CD">
        <w:trPr>
          <w:trHeight w:val="260"/>
        </w:trPr>
        <w:tc>
          <w:tcPr>
            <w:tcW w:w="210" w:type="dxa"/>
            <w:shd w:val="clear" w:color="auto" w:fill="auto"/>
            <w:tcMar>
              <w:top w:w="56" w:type="dxa"/>
              <w:left w:w="56" w:type="dxa"/>
              <w:bottom w:w="56" w:type="dxa"/>
              <w:right w:w="56" w:type="dxa"/>
            </w:tcMar>
          </w:tcPr>
          <w:p w14:paraId="72231731" w14:textId="77777777" w:rsidR="006720AC" w:rsidRDefault="006720AC" w:rsidP="006317CD">
            <w:pPr>
              <w:widowControl w:val="0"/>
              <w:spacing w:after="0" w:line="240" w:lineRule="auto"/>
              <w:rPr>
                <w:sz w:val="16"/>
                <w:szCs w:val="16"/>
              </w:rPr>
            </w:pPr>
            <w:r>
              <w:rPr>
                <w:sz w:val="16"/>
                <w:szCs w:val="16"/>
              </w:rPr>
              <w:t>J</w:t>
            </w:r>
          </w:p>
        </w:tc>
        <w:tc>
          <w:tcPr>
            <w:tcW w:w="210" w:type="dxa"/>
            <w:shd w:val="clear" w:color="auto" w:fill="auto"/>
            <w:tcMar>
              <w:top w:w="56" w:type="dxa"/>
              <w:left w:w="56" w:type="dxa"/>
              <w:bottom w:w="56" w:type="dxa"/>
              <w:right w:w="56" w:type="dxa"/>
            </w:tcMar>
          </w:tcPr>
          <w:p w14:paraId="473D9CF9" w14:textId="77777777" w:rsidR="006720AC" w:rsidRDefault="006720AC" w:rsidP="006317CD">
            <w:pPr>
              <w:spacing w:after="0" w:line="240" w:lineRule="auto"/>
              <w:rPr>
                <w:sz w:val="16"/>
                <w:szCs w:val="16"/>
              </w:rPr>
            </w:pPr>
            <w:r>
              <w:rPr>
                <w:sz w:val="16"/>
                <w:szCs w:val="16"/>
              </w:rPr>
              <w:t>3</w:t>
            </w:r>
          </w:p>
        </w:tc>
        <w:tc>
          <w:tcPr>
            <w:tcW w:w="2025" w:type="dxa"/>
            <w:gridSpan w:val="4"/>
            <w:shd w:val="clear" w:color="auto" w:fill="auto"/>
            <w:tcMar>
              <w:top w:w="56" w:type="dxa"/>
              <w:left w:w="56" w:type="dxa"/>
              <w:bottom w:w="56" w:type="dxa"/>
              <w:right w:w="56" w:type="dxa"/>
            </w:tcMar>
          </w:tcPr>
          <w:p w14:paraId="21BBE522" w14:textId="77777777" w:rsidR="006720AC" w:rsidRDefault="006720AC" w:rsidP="006317CD">
            <w:pPr>
              <w:spacing w:after="0" w:line="240" w:lineRule="auto"/>
              <w:rPr>
                <w:sz w:val="16"/>
                <w:szCs w:val="16"/>
              </w:rPr>
            </w:pPr>
            <w:r>
              <w:rPr>
                <w:sz w:val="16"/>
                <w:szCs w:val="16"/>
              </w:rPr>
              <w:t>Register code</w:t>
            </w:r>
          </w:p>
        </w:tc>
        <w:tc>
          <w:tcPr>
            <w:tcW w:w="4965" w:type="dxa"/>
            <w:shd w:val="clear" w:color="auto" w:fill="auto"/>
            <w:tcMar>
              <w:top w:w="56" w:type="dxa"/>
              <w:left w:w="56" w:type="dxa"/>
              <w:bottom w:w="56" w:type="dxa"/>
              <w:right w:w="56" w:type="dxa"/>
            </w:tcMar>
          </w:tcPr>
          <w:p w14:paraId="405219AD" w14:textId="77777777" w:rsidR="006720AC" w:rsidRDefault="006720AC" w:rsidP="006317CD">
            <w:pPr>
              <w:widowControl w:val="0"/>
              <w:spacing w:after="0" w:line="240" w:lineRule="auto"/>
              <w:rPr>
                <w:sz w:val="16"/>
                <w:szCs w:val="16"/>
              </w:rPr>
            </w:pPr>
            <w:r>
              <w:rPr>
                <w:sz w:val="16"/>
                <w:szCs w:val="16"/>
              </w:rPr>
              <w:t>details.permits.scheme</w:t>
            </w:r>
          </w:p>
        </w:tc>
        <w:tc>
          <w:tcPr>
            <w:tcW w:w="1905" w:type="dxa"/>
            <w:shd w:val="clear" w:color="auto" w:fill="auto"/>
            <w:tcMar>
              <w:top w:w="56" w:type="dxa"/>
              <w:left w:w="56" w:type="dxa"/>
              <w:bottom w:w="56" w:type="dxa"/>
              <w:right w:w="56" w:type="dxa"/>
            </w:tcMar>
          </w:tcPr>
          <w:p w14:paraId="28AFD0E6" w14:textId="77777777" w:rsidR="006720AC" w:rsidRDefault="006720AC" w:rsidP="006317CD">
            <w:pPr>
              <w:widowControl w:val="0"/>
              <w:spacing w:after="0" w:line="240" w:lineRule="auto"/>
              <w:rPr>
                <w:sz w:val="16"/>
                <w:szCs w:val="16"/>
              </w:rPr>
            </w:pPr>
            <w:r>
              <w:rPr>
                <w:sz w:val="16"/>
                <w:szCs w:val="16"/>
              </w:rPr>
              <w:t>MD-SRLE</w:t>
            </w:r>
          </w:p>
        </w:tc>
      </w:tr>
      <w:tr w:rsidR="006720AC" w14:paraId="1FD80028" w14:textId="77777777" w:rsidTr="006317CD">
        <w:trPr>
          <w:trHeight w:val="260"/>
        </w:trPr>
        <w:tc>
          <w:tcPr>
            <w:tcW w:w="210" w:type="dxa"/>
            <w:tcMar>
              <w:top w:w="56" w:type="dxa"/>
              <w:left w:w="56" w:type="dxa"/>
              <w:bottom w:w="56" w:type="dxa"/>
              <w:right w:w="56" w:type="dxa"/>
            </w:tcMar>
          </w:tcPr>
          <w:p w14:paraId="6DCD69CE" w14:textId="77777777" w:rsidR="006720AC" w:rsidRDefault="006720AC" w:rsidP="006317CD">
            <w:pPr>
              <w:widowControl w:val="0"/>
              <w:spacing w:after="0" w:line="240" w:lineRule="auto"/>
              <w:rPr>
                <w:sz w:val="16"/>
                <w:szCs w:val="16"/>
              </w:rPr>
            </w:pPr>
            <w:r>
              <w:rPr>
                <w:sz w:val="16"/>
                <w:szCs w:val="16"/>
              </w:rPr>
              <w:t>K</w:t>
            </w:r>
          </w:p>
        </w:tc>
        <w:tc>
          <w:tcPr>
            <w:tcW w:w="2235" w:type="dxa"/>
            <w:gridSpan w:val="5"/>
            <w:tcMar>
              <w:top w:w="56" w:type="dxa"/>
              <w:left w:w="56" w:type="dxa"/>
              <w:bottom w:w="56" w:type="dxa"/>
              <w:right w:w="56" w:type="dxa"/>
            </w:tcMar>
          </w:tcPr>
          <w:p w14:paraId="7C60E8E9" w14:textId="77777777" w:rsidR="006720AC" w:rsidRDefault="006720AC" w:rsidP="006317CD">
            <w:pPr>
              <w:spacing w:after="0" w:line="240" w:lineRule="auto"/>
              <w:rPr>
                <w:sz w:val="16"/>
                <w:szCs w:val="16"/>
              </w:rPr>
            </w:pPr>
            <w:r>
              <w:rPr>
                <w:sz w:val="16"/>
                <w:szCs w:val="16"/>
              </w:rPr>
              <w:t>Related Entities</w:t>
            </w:r>
          </w:p>
        </w:tc>
        <w:tc>
          <w:tcPr>
            <w:tcW w:w="4965" w:type="dxa"/>
            <w:tcMar>
              <w:top w:w="56" w:type="dxa"/>
              <w:left w:w="56" w:type="dxa"/>
              <w:bottom w:w="56" w:type="dxa"/>
              <w:right w:w="56" w:type="dxa"/>
            </w:tcMar>
            <w:vAlign w:val="center"/>
          </w:tcPr>
          <w:p w14:paraId="2CD43432" w14:textId="77777777" w:rsidR="006720AC" w:rsidRDefault="006720AC" w:rsidP="006317CD">
            <w:pPr>
              <w:widowControl w:val="0"/>
              <w:spacing w:after="0" w:line="240" w:lineRule="auto"/>
              <w:jc w:val="center"/>
              <w:rPr>
                <w:sz w:val="16"/>
                <w:szCs w:val="16"/>
              </w:rPr>
            </w:pPr>
          </w:p>
        </w:tc>
        <w:tc>
          <w:tcPr>
            <w:tcW w:w="1905" w:type="dxa"/>
            <w:tcMar>
              <w:top w:w="56" w:type="dxa"/>
              <w:left w:w="56" w:type="dxa"/>
              <w:bottom w:w="56" w:type="dxa"/>
              <w:right w:w="56" w:type="dxa"/>
            </w:tcMar>
            <w:vAlign w:val="center"/>
          </w:tcPr>
          <w:p w14:paraId="63E33E40" w14:textId="77777777" w:rsidR="006720AC" w:rsidRDefault="006720AC" w:rsidP="006317CD">
            <w:pPr>
              <w:widowControl w:val="0"/>
              <w:spacing w:after="0" w:line="240" w:lineRule="auto"/>
              <w:rPr>
                <w:sz w:val="16"/>
                <w:szCs w:val="16"/>
              </w:rPr>
            </w:pPr>
          </w:p>
        </w:tc>
      </w:tr>
      <w:tr w:rsidR="006720AC" w14:paraId="206EAC2F" w14:textId="77777777" w:rsidTr="006317CD">
        <w:trPr>
          <w:trHeight w:val="260"/>
        </w:trPr>
        <w:tc>
          <w:tcPr>
            <w:tcW w:w="210" w:type="dxa"/>
            <w:tcMar>
              <w:top w:w="56" w:type="dxa"/>
              <w:left w:w="56" w:type="dxa"/>
              <w:bottom w:w="56" w:type="dxa"/>
              <w:right w:w="56" w:type="dxa"/>
            </w:tcMar>
          </w:tcPr>
          <w:p w14:paraId="3C8ACF61"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344295B4" w14:textId="77777777" w:rsidR="006720AC" w:rsidRDefault="006720AC" w:rsidP="006317CD">
            <w:pPr>
              <w:widowControl w:val="0"/>
              <w:spacing w:after="0" w:line="240" w:lineRule="auto"/>
              <w:rPr>
                <w:sz w:val="16"/>
                <w:szCs w:val="16"/>
              </w:rPr>
            </w:pPr>
            <w:r>
              <w:rPr>
                <w:sz w:val="16"/>
                <w:szCs w:val="16"/>
              </w:rPr>
              <w:t>1</w:t>
            </w:r>
          </w:p>
        </w:tc>
        <w:tc>
          <w:tcPr>
            <w:tcW w:w="2025" w:type="dxa"/>
            <w:gridSpan w:val="4"/>
            <w:tcMar>
              <w:top w:w="56" w:type="dxa"/>
              <w:left w:w="56" w:type="dxa"/>
              <w:bottom w:w="56" w:type="dxa"/>
              <w:right w:w="56" w:type="dxa"/>
            </w:tcMar>
          </w:tcPr>
          <w:p w14:paraId="7975EF95" w14:textId="77777777" w:rsidR="006720AC" w:rsidRDefault="006720AC" w:rsidP="006317CD">
            <w:pPr>
              <w:spacing w:after="0" w:line="240" w:lineRule="auto"/>
              <w:rPr>
                <w:sz w:val="16"/>
                <w:szCs w:val="16"/>
              </w:rPr>
            </w:pPr>
            <w:r>
              <w:rPr>
                <w:sz w:val="16"/>
                <w:szCs w:val="16"/>
              </w:rPr>
              <w:t>Parent Entities</w:t>
            </w:r>
          </w:p>
        </w:tc>
        <w:tc>
          <w:tcPr>
            <w:tcW w:w="4965" w:type="dxa"/>
            <w:tcMar>
              <w:top w:w="56" w:type="dxa"/>
              <w:left w:w="56" w:type="dxa"/>
              <w:bottom w:w="56" w:type="dxa"/>
              <w:right w:w="56" w:type="dxa"/>
            </w:tcMar>
            <w:vAlign w:val="center"/>
          </w:tcPr>
          <w:p w14:paraId="3C751520"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72B838F9" w14:textId="77777777" w:rsidR="006720AC" w:rsidRDefault="006720AC" w:rsidP="006317CD">
            <w:pPr>
              <w:widowControl w:val="0"/>
              <w:spacing w:after="0" w:line="240" w:lineRule="auto"/>
              <w:rPr>
                <w:sz w:val="16"/>
                <w:szCs w:val="16"/>
              </w:rPr>
            </w:pPr>
          </w:p>
        </w:tc>
      </w:tr>
      <w:tr w:rsidR="006720AC" w14:paraId="4C9A69F7" w14:textId="77777777" w:rsidTr="006317CD">
        <w:trPr>
          <w:trHeight w:val="260"/>
        </w:trPr>
        <w:tc>
          <w:tcPr>
            <w:tcW w:w="210" w:type="dxa"/>
            <w:tcMar>
              <w:top w:w="56" w:type="dxa"/>
              <w:left w:w="56" w:type="dxa"/>
              <w:bottom w:w="56" w:type="dxa"/>
              <w:right w:w="56" w:type="dxa"/>
            </w:tcMar>
          </w:tcPr>
          <w:p w14:paraId="50D04723"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6145EF2B" w14:textId="77777777" w:rsidR="006720AC" w:rsidRDefault="006720AC" w:rsidP="006317CD">
            <w:pPr>
              <w:widowControl w:val="0"/>
              <w:spacing w:after="0" w:line="240" w:lineRule="auto"/>
              <w:rPr>
                <w:sz w:val="16"/>
                <w:szCs w:val="16"/>
              </w:rPr>
            </w:pPr>
            <w:r>
              <w:rPr>
                <w:sz w:val="16"/>
                <w:szCs w:val="16"/>
              </w:rPr>
              <w:t>1</w:t>
            </w:r>
          </w:p>
        </w:tc>
        <w:tc>
          <w:tcPr>
            <w:tcW w:w="210" w:type="dxa"/>
            <w:tcMar>
              <w:top w:w="56" w:type="dxa"/>
              <w:left w:w="56" w:type="dxa"/>
              <w:bottom w:w="56" w:type="dxa"/>
              <w:right w:w="56" w:type="dxa"/>
            </w:tcMar>
          </w:tcPr>
          <w:p w14:paraId="52F51C36" w14:textId="77777777" w:rsidR="006720AC" w:rsidRDefault="006720AC" w:rsidP="006317CD">
            <w:pPr>
              <w:widowControl w:val="0"/>
              <w:spacing w:after="0" w:line="240" w:lineRule="auto"/>
              <w:rPr>
                <w:sz w:val="16"/>
                <w:szCs w:val="16"/>
              </w:rPr>
            </w:pPr>
            <w:r>
              <w:rPr>
                <w:sz w:val="16"/>
                <w:szCs w:val="16"/>
              </w:rPr>
              <w:t>1</w:t>
            </w:r>
          </w:p>
        </w:tc>
        <w:tc>
          <w:tcPr>
            <w:tcW w:w="1815" w:type="dxa"/>
            <w:gridSpan w:val="3"/>
            <w:tcMar>
              <w:top w:w="56" w:type="dxa"/>
              <w:left w:w="56" w:type="dxa"/>
              <w:bottom w:w="56" w:type="dxa"/>
              <w:right w:w="56" w:type="dxa"/>
            </w:tcMar>
          </w:tcPr>
          <w:p w14:paraId="20482A6C" w14:textId="77777777" w:rsidR="006720AC" w:rsidRDefault="006720AC" w:rsidP="006317CD">
            <w:pPr>
              <w:spacing w:after="0" w:line="240" w:lineRule="auto"/>
              <w:rPr>
                <w:sz w:val="16"/>
                <w:szCs w:val="16"/>
              </w:rPr>
            </w:pPr>
            <w:r>
              <w:rPr>
                <w:sz w:val="16"/>
                <w:szCs w:val="16"/>
              </w:rPr>
              <w:t>Register code</w:t>
            </w:r>
          </w:p>
        </w:tc>
        <w:tc>
          <w:tcPr>
            <w:tcW w:w="4965" w:type="dxa"/>
            <w:tcMar>
              <w:top w:w="56" w:type="dxa"/>
              <w:left w:w="56" w:type="dxa"/>
              <w:bottom w:w="56" w:type="dxa"/>
              <w:right w:w="56" w:type="dxa"/>
            </w:tcMar>
            <w:vAlign w:val="center"/>
          </w:tcPr>
          <w:p w14:paraId="0B902CCE"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35139DD3" w14:textId="77777777" w:rsidR="006720AC" w:rsidRDefault="006720AC" w:rsidP="006317CD">
            <w:pPr>
              <w:widowControl w:val="0"/>
              <w:spacing w:after="0" w:line="240" w:lineRule="auto"/>
              <w:rPr>
                <w:sz w:val="16"/>
                <w:szCs w:val="16"/>
              </w:rPr>
            </w:pPr>
          </w:p>
        </w:tc>
      </w:tr>
      <w:tr w:rsidR="006720AC" w14:paraId="2C5894F7" w14:textId="77777777" w:rsidTr="006317CD">
        <w:trPr>
          <w:trHeight w:val="260"/>
        </w:trPr>
        <w:tc>
          <w:tcPr>
            <w:tcW w:w="210" w:type="dxa"/>
            <w:tcMar>
              <w:top w:w="56" w:type="dxa"/>
              <w:left w:w="56" w:type="dxa"/>
              <w:bottom w:w="56" w:type="dxa"/>
              <w:right w:w="56" w:type="dxa"/>
            </w:tcMar>
          </w:tcPr>
          <w:p w14:paraId="5ADFF90D"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5D625D22" w14:textId="77777777" w:rsidR="006720AC" w:rsidRDefault="006720AC" w:rsidP="006317CD">
            <w:pPr>
              <w:widowControl w:val="0"/>
              <w:spacing w:after="0" w:line="240" w:lineRule="auto"/>
              <w:rPr>
                <w:sz w:val="16"/>
                <w:szCs w:val="16"/>
              </w:rPr>
            </w:pPr>
            <w:r>
              <w:rPr>
                <w:sz w:val="16"/>
                <w:szCs w:val="16"/>
              </w:rPr>
              <w:t>1</w:t>
            </w:r>
          </w:p>
        </w:tc>
        <w:tc>
          <w:tcPr>
            <w:tcW w:w="210" w:type="dxa"/>
            <w:tcMar>
              <w:top w:w="56" w:type="dxa"/>
              <w:left w:w="56" w:type="dxa"/>
              <w:bottom w:w="56" w:type="dxa"/>
              <w:right w:w="56" w:type="dxa"/>
            </w:tcMar>
          </w:tcPr>
          <w:p w14:paraId="219BD365" w14:textId="77777777" w:rsidR="006720AC" w:rsidRDefault="006720AC" w:rsidP="006317CD">
            <w:pPr>
              <w:widowControl w:val="0"/>
              <w:spacing w:after="0" w:line="240" w:lineRule="auto"/>
              <w:rPr>
                <w:sz w:val="16"/>
                <w:szCs w:val="16"/>
              </w:rPr>
            </w:pPr>
            <w:r>
              <w:rPr>
                <w:sz w:val="16"/>
                <w:szCs w:val="16"/>
              </w:rPr>
              <w:t>2</w:t>
            </w:r>
          </w:p>
        </w:tc>
        <w:tc>
          <w:tcPr>
            <w:tcW w:w="1815" w:type="dxa"/>
            <w:gridSpan w:val="3"/>
            <w:tcMar>
              <w:top w:w="56" w:type="dxa"/>
              <w:left w:w="56" w:type="dxa"/>
              <w:bottom w:w="56" w:type="dxa"/>
              <w:right w:w="56" w:type="dxa"/>
            </w:tcMar>
          </w:tcPr>
          <w:p w14:paraId="72098EB3" w14:textId="77777777" w:rsidR="006720AC" w:rsidRDefault="006720AC" w:rsidP="006317CD">
            <w:pPr>
              <w:spacing w:after="0" w:line="240" w:lineRule="auto"/>
              <w:rPr>
                <w:sz w:val="16"/>
                <w:szCs w:val="16"/>
              </w:rPr>
            </w:pPr>
            <w:r>
              <w:rPr>
                <w:sz w:val="16"/>
                <w:szCs w:val="16"/>
              </w:rPr>
              <w:t>Identifier</w:t>
            </w:r>
          </w:p>
        </w:tc>
        <w:tc>
          <w:tcPr>
            <w:tcW w:w="4965" w:type="dxa"/>
            <w:tcMar>
              <w:top w:w="56" w:type="dxa"/>
              <w:left w:w="56" w:type="dxa"/>
              <w:bottom w:w="56" w:type="dxa"/>
              <w:right w:w="56" w:type="dxa"/>
            </w:tcMar>
            <w:vAlign w:val="center"/>
          </w:tcPr>
          <w:p w14:paraId="73B44E07"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67225D0C" w14:textId="77777777" w:rsidR="006720AC" w:rsidRDefault="006720AC" w:rsidP="006317CD">
            <w:pPr>
              <w:widowControl w:val="0"/>
              <w:spacing w:after="0" w:line="240" w:lineRule="auto"/>
              <w:rPr>
                <w:sz w:val="16"/>
                <w:szCs w:val="16"/>
              </w:rPr>
            </w:pPr>
          </w:p>
        </w:tc>
      </w:tr>
      <w:tr w:rsidR="006720AC" w14:paraId="114F7745" w14:textId="77777777" w:rsidTr="006317CD">
        <w:trPr>
          <w:trHeight w:val="260"/>
        </w:trPr>
        <w:tc>
          <w:tcPr>
            <w:tcW w:w="210" w:type="dxa"/>
            <w:tcMar>
              <w:top w:w="56" w:type="dxa"/>
              <w:left w:w="56" w:type="dxa"/>
              <w:bottom w:w="56" w:type="dxa"/>
              <w:right w:w="56" w:type="dxa"/>
            </w:tcMar>
          </w:tcPr>
          <w:p w14:paraId="5D578804"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0209FBD1" w14:textId="77777777" w:rsidR="006720AC" w:rsidRDefault="006720AC" w:rsidP="006317CD">
            <w:pPr>
              <w:widowControl w:val="0"/>
              <w:spacing w:after="0" w:line="240" w:lineRule="auto"/>
              <w:rPr>
                <w:sz w:val="16"/>
                <w:szCs w:val="16"/>
              </w:rPr>
            </w:pPr>
            <w:r>
              <w:rPr>
                <w:sz w:val="16"/>
                <w:szCs w:val="16"/>
              </w:rPr>
              <w:t>1</w:t>
            </w:r>
          </w:p>
        </w:tc>
        <w:tc>
          <w:tcPr>
            <w:tcW w:w="210" w:type="dxa"/>
            <w:tcMar>
              <w:top w:w="56" w:type="dxa"/>
              <w:left w:w="56" w:type="dxa"/>
              <w:bottom w:w="56" w:type="dxa"/>
              <w:right w:w="56" w:type="dxa"/>
            </w:tcMar>
          </w:tcPr>
          <w:p w14:paraId="540E25CA" w14:textId="77777777" w:rsidR="006720AC" w:rsidRDefault="006720AC" w:rsidP="006317CD">
            <w:pPr>
              <w:widowControl w:val="0"/>
              <w:spacing w:after="0" w:line="240" w:lineRule="auto"/>
              <w:rPr>
                <w:sz w:val="16"/>
                <w:szCs w:val="16"/>
              </w:rPr>
            </w:pPr>
            <w:r>
              <w:rPr>
                <w:sz w:val="16"/>
                <w:szCs w:val="16"/>
              </w:rPr>
              <w:t>3</w:t>
            </w:r>
          </w:p>
        </w:tc>
        <w:tc>
          <w:tcPr>
            <w:tcW w:w="1815" w:type="dxa"/>
            <w:gridSpan w:val="3"/>
            <w:tcMar>
              <w:top w:w="56" w:type="dxa"/>
              <w:left w:w="56" w:type="dxa"/>
              <w:bottom w:w="56" w:type="dxa"/>
              <w:right w:w="56" w:type="dxa"/>
            </w:tcMar>
          </w:tcPr>
          <w:p w14:paraId="3DCC9E50" w14:textId="77777777" w:rsidR="006720AC" w:rsidRDefault="006720AC" w:rsidP="006317CD">
            <w:pPr>
              <w:spacing w:after="0" w:line="240" w:lineRule="auto"/>
              <w:rPr>
                <w:sz w:val="16"/>
                <w:szCs w:val="16"/>
              </w:rPr>
            </w:pPr>
            <w:r>
              <w:rPr>
                <w:sz w:val="16"/>
                <w:szCs w:val="16"/>
              </w:rPr>
              <w:t>Description</w:t>
            </w:r>
          </w:p>
        </w:tc>
        <w:tc>
          <w:tcPr>
            <w:tcW w:w="4965" w:type="dxa"/>
            <w:tcMar>
              <w:top w:w="56" w:type="dxa"/>
              <w:left w:w="56" w:type="dxa"/>
              <w:bottom w:w="56" w:type="dxa"/>
              <w:right w:w="56" w:type="dxa"/>
            </w:tcMar>
            <w:vAlign w:val="center"/>
          </w:tcPr>
          <w:p w14:paraId="6DE22B11"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189B1A5F" w14:textId="77777777" w:rsidR="006720AC" w:rsidRDefault="006720AC" w:rsidP="006317CD">
            <w:pPr>
              <w:widowControl w:val="0"/>
              <w:spacing w:after="0" w:line="240" w:lineRule="auto"/>
              <w:rPr>
                <w:sz w:val="16"/>
                <w:szCs w:val="16"/>
              </w:rPr>
            </w:pPr>
          </w:p>
        </w:tc>
      </w:tr>
      <w:tr w:rsidR="006720AC" w14:paraId="6BAA35B0" w14:textId="77777777" w:rsidTr="006317CD">
        <w:trPr>
          <w:trHeight w:val="260"/>
        </w:trPr>
        <w:tc>
          <w:tcPr>
            <w:tcW w:w="210" w:type="dxa"/>
            <w:tcMar>
              <w:top w:w="56" w:type="dxa"/>
              <w:left w:w="56" w:type="dxa"/>
              <w:bottom w:w="56" w:type="dxa"/>
              <w:right w:w="56" w:type="dxa"/>
            </w:tcMar>
          </w:tcPr>
          <w:p w14:paraId="309F53DB"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6B60BE77" w14:textId="77777777" w:rsidR="006720AC" w:rsidRDefault="006720AC" w:rsidP="006317CD">
            <w:pPr>
              <w:widowControl w:val="0"/>
              <w:spacing w:after="0" w:line="240" w:lineRule="auto"/>
              <w:rPr>
                <w:sz w:val="16"/>
                <w:szCs w:val="16"/>
              </w:rPr>
            </w:pPr>
            <w:r>
              <w:rPr>
                <w:sz w:val="16"/>
                <w:szCs w:val="16"/>
              </w:rPr>
              <w:t>2</w:t>
            </w:r>
          </w:p>
        </w:tc>
        <w:tc>
          <w:tcPr>
            <w:tcW w:w="2025" w:type="dxa"/>
            <w:gridSpan w:val="4"/>
            <w:tcMar>
              <w:top w:w="56" w:type="dxa"/>
              <w:left w:w="56" w:type="dxa"/>
              <w:bottom w:w="56" w:type="dxa"/>
              <w:right w:w="56" w:type="dxa"/>
            </w:tcMar>
          </w:tcPr>
          <w:p w14:paraId="7977C720" w14:textId="77777777" w:rsidR="006720AC" w:rsidRDefault="006720AC" w:rsidP="006317CD">
            <w:pPr>
              <w:spacing w:after="0" w:line="240" w:lineRule="auto"/>
              <w:rPr>
                <w:sz w:val="16"/>
                <w:szCs w:val="16"/>
              </w:rPr>
            </w:pPr>
            <w:r>
              <w:rPr>
                <w:sz w:val="16"/>
                <w:szCs w:val="16"/>
              </w:rPr>
              <w:t>Branches</w:t>
            </w:r>
          </w:p>
        </w:tc>
        <w:tc>
          <w:tcPr>
            <w:tcW w:w="4965" w:type="dxa"/>
            <w:tcMar>
              <w:top w:w="56" w:type="dxa"/>
              <w:left w:w="56" w:type="dxa"/>
              <w:bottom w:w="56" w:type="dxa"/>
              <w:right w:w="56" w:type="dxa"/>
            </w:tcMar>
            <w:vAlign w:val="center"/>
          </w:tcPr>
          <w:p w14:paraId="031F060C"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5837B1BB" w14:textId="77777777" w:rsidR="006720AC" w:rsidRDefault="006720AC" w:rsidP="006317CD">
            <w:pPr>
              <w:widowControl w:val="0"/>
              <w:spacing w:after="0" w:line="240" w:lineRule="auto"/>
              <w:rPr>
                <w:sz w:val="16"/>
                <w:szCs w:val="16"/>
              </w:rPr>
            </w:pPr>
          </w:p>
        </w:tc>
      </w:tr>
      <w:tr w:rsidR="006720AC" w14:paraId="50839C49" w14:textId="77777777" w:rsidTr="006317CD">
        <w:trPr>
          <w:trHeight w:val="260"/>
        </w:trPr>
        <w:tc>
          <w:tcPr>
            <w:tcW w:w="210" w:type="dxa"/>
            <w:tcMar>
              <w:top w:w="56" w:type="dxa"/>
              <w:left w:w="56" w:type="dxa"/>
              <w:bottom w:w="56" w:type="dxa"/>
              <w:right w:w="56" w:type="dxa"/>
            </w:tcMar>
          </w:tcPr>
          <w:p w14:paraId="7BDAA136"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0D6793A0" w14:textId="77777777" w:rsidR="006720AC" w:rsidRDefault="006720AC" w:rsidP="006317CD">
            <w:pPr>
              <w:widowControl w:val="0"/>
              <w:spacing w:after="0" w:line="240" w:lineRule="auto"/>
              <w:rPr>
                <w:sz w:val="16"/>
                <w:szCs w:val="16"/>
              </w:rPr>
            </w:pPr>
            <w:r>
              <w:rPr>
                <w:sz w:val="16"/>
                <w:szCs w:val="16"/>
              </w:rPr>
              <w:t>2</w:t>
            </w:r>
          </w:p>
        </w:tc>
        <w:tc>
          <w:tcPr>
            <w:tcW w:w="210" w:type="dxa"/>
            <w:tcMar>
              <w:top w:w="56" w:type="dxa"/>
              <w:left w:w="56" w:type="dxa"/>
              <w:bottom w:w="56" w:type="dxa"/>
              <w:right w:w="56" w:type="dxa"/>
            </w:tcMar>
          </w:tcPr>
          <w:p w14:paraId="5997101B" w14:textId="77777777" w:rsidR="006720AC" w:rsidRDefault="006720AC" w:rsidP="006317CD">
            <w:pPr>
              <w:widowControl w:val="0"/>
              <w:spacing w:after="0" w:line="240" w:lineRule="auto"/>
              <w:rPr>
                <w:sz w:val="16"/>
                <w:szCs w:val="16"/>
              </w:rPr>
            </w:pPr>
            <w:r>
              <w:rPr>
                <w:sz w:val="16"/>
                <w:szCs w:val="16"/>
              </w:rPr>
              <w:t>1</w:t>
            </w:r>
          </w:p>
        </w:tc>
        <w:tc>
          <w:tcPr>
            <w:tcW w:w="1815" w:type="dxa"/>
            <w:gridSpan w:val="3"/>
            <w:tcMar>
              <w:top w:w="56" w:type="dxa"/>
              <w:left w:w="56" w:type="dxa"/>
              <w:bottom w:w="56" w:type="dxa"/>
              <w:right w:w="56" w:type="dxa"/>
            </w:tcMar>
          </w:tcPr>
          <w:p w14:paraId="1351B161" w14:textId="77777777" w:rsidR="006720AC" w:rsidRDefault="006720AC" w:rsidP="006317CD">
            <w:pPr>
              <w:spacing w:after="0" w:line="240" w:lineRule="auto"/>
              <w:rPr>
                <w:sz w:val="16"/>
                <w:szCs w:val="16"/>
              </w:rPr>
            </w:pPr>
            <w:r>
              <w:rPr>
                <w:sz w:val="16"/>
                <w:szCs w:val="16"/>
              </w:rPr>
              <w:t>Register code</w:t>
            </w:r>
          </w:p>
        </w:tc>
        <w:tc>
          <w:tcPr>
            <w:tcW w:w="4965" w:type="dxa"/>
            <w:tcMar>
              <w:top w:w="56" w:type="dxa"/>
              <w:left w:w="56" w:type="dxa"/>
              <w:bottom w:w="56" w:type="dxa"/>
              <w:right w:w="56" w:type="dxa"/>
            </w:tcMar>
            <w:vAlign w:val="center"/>
          </w:tcPr>
          <w:p w14:paraId="400E9A59"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0B442672" w14:textId="77777777" w:rsidR="006720AC" w:rsidRDefault="006720AC" w:rsidP="006317CD">
            <w:pPr>
              <w:widowControl w:val="0"/>
              <w:spacing w:after="0" w:line="240" w:lineRule="auto"/>
              <w:rPr>
                <w:sz w:val="16"/>
                <w:szCs w:val="16"/>
              </w:rPr>
            </w:pPr>
          </w:p>
        </w:tc>
      </w:tr>
      <w:tr w:rsidR="006720AC" w14:paraId="22B48C93" w14:textId="77777777" w:rsidTr="006317CD">
        <w:trPr>
          <w:trHeight w:val="260"/>
        </w:trPr>
        <w:tc>
          <w:tcPr>
            <w:tcW w:w="210" w:type="dxa"/>
            <w:tcMar>
              <w:top w:w="56" w:type="dxa"/>
              <w:left w:w="56" w:type="dxa"/>
              <w:bottom w:w="56" w:type="dxa"/>
              <w:right w:w="56" w:type="dxa"/>
            </w:tcMar>
          </w:tcPr>
          <w:p w14:paraId="640F7130"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3F762204" w14:textId="77777777" w:rsidR="006720AC" w:rsidRDefault="006720AC" w:rsidP="006317CD">
            <w:pPr>
              <w:widowControl w:val="0"/>
              <w:spacing w:after="0" w:line="240" w:lineRule="auto"/>
              <w:rPr>
                <w:sz w:val="16"/>
                <w:szCs w:val="16"/>
              </w:rPr>
            </w:pPr>
            <w:r>
              <w:rPr>
                <w:sz w:val="16"/>
                <w:szCs w:val="16"/>
              </w:rPr>
              <w:t>2</w:t>
            </w:r>
          </w:p>
        </w:tc>
        <w:tc>
          <w:tcPr>
            <w:tcW w:w="210" w:type="dxa"/>
            <w:tcMar>
              <w:top w:w="56" w:type="dxa"/>
              <w:left w:w="56" w:type="dxa"/>
              <w:bottom w:w="56" w:type="dxa"/>
              <w:right w:w="56" w:type="dxa"/>
            </w:tcMar>
          </w:tcPr>
          <w:p w14:paraId="3203DCA7" w14:textId="77777777" w:rsidR="006720AC" w:rsidRDefault="006720AC" w:rsidP="006317CD">
            <w:pPr>
              <w:widowControl w:val="0"/>
              <w:spacing w:after="0" w:line="240" w:lineRule="auto"/>
              <w:rPr>
                <w:sz w:val="16"/>
                <w:szCs w:val="16"/>
              </w:rPr>
            </w:pPr>
            <w:r>
              <w:rPr>
                <w:sz w:val="16"/>
                <w:szCs w:val="16"/>
              </w:rPr>
              <w:t>2</w:t>
            </w:r>
          </w:p>
        </w:tc>
        <w:tc>
          <w:tcPr>
            <w:tcW w:w="1815" w:type="dxa"/>
            <w:gridSpan w:val="3"/>
            <w:tcMar>
              <w:top w:w="56" w:type="dxa"/>
              <w:left w:w="56" w:type="dxa"/>
              <w:bottom w:w="56" w:type="dxa"/>
              <w:right w:w="56" w:type="dxa"/>
            </w:tcMar>
          </w:tcPr>
          <w:p w14:paraId="5934CD68" w14:textId="77777777" w:rsidR="006720AC" w:rsidRDefault="006720AC" w:rsidP="006317CD">
            <w:pPr>
              <w:spacing w:after="0" w:line="240" w:lineRule="auto"/>
              <w:rPr>
                <w:sz w:val="16"/>
                <w:szCs w:val="16"/>
              </w:rPr>
            </w:pPr>
            <w:r>
              <w:rPr>
                <w:sz w:val="16"/>
                <w:szCs w:val="16"/>
              </w:rPr>
              <w:t>Identifier</w:t>
            </w:r>
          </w:p>
        </w:tc>
        <w:tc>
          <w:tcPr>
            <w:tcW w:w="4965" w:type="dxa"/>
            <w:tcMar>
              <w:top w:w="56" w:type="dxa"/>
              <w:left w:w="56" w:type="dxa"/>
              <w:bottom w:w="56" w:type="dxa"/>
              <w:right w:w="56" w:type="dxa"/>
            </w:tcMar>
            <w:vAlign w:val="center"/>
          </w:tcPr>
          <w:p w14:paraId="59B8E758"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25900FA2" w14:textId="77777777" w:rsidR="006720AC" w:rsidRDefault="006720AC" w:rsidP="006317CD">
            <w:pPr>
              <w:widowControl w:val="0"/>
              <w:spacing w:after="0" w:line="240" w:lineRule="auto"/>
              <w:rPr>
                <w:sz w:val="16"/>
                <w:szCs w:val="16"/>
              </w:rPr>
            </w:pPr>
          </w:p>
        </w:tc>
      </w:tr>
      <w:tr w:rsidR="006720AC" w14:paraId="4302BE3B" w14:textId="77777777" w:rsidTr="006317CD">
        <w:trPr>
          <w:trHeight w:val="260"/>
        </w:trPr>
        <w:tc>
          <w:tcPr>
            <w:tcW w:w="210" w:type="dxa"/>
            <w:tcMar>
              <w:top w:w="56" w:type="dxa"/>
              <w:left w:w="56" w:type="dxa"/>
              <w:bottom w:w="56" w:type="dxa"/>
              <w:right w:w="56" w:type="dxa"/>
            </w:tcMar>
          </w:tcPr>
          <w:p w14:paraId="0381AB43"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2093E43C" w14:textId="77777777" w:rsidR="006720AC" w:rsidRDefault="006720AC" w:rsidP="006317CD">
            <w:pPr>
              <w:widowControl w:val="0"/>
              <w:spacing w:after="0" w:line="240" w:lineRule="auto"/>
              <w:rPr>
                <w:sz w:val="16"/>
                <w:szCs w:val="16"/>
              </w:rPr>
            </w:pPr>
            <w:r>
              <w:rPr>
                <w:sz w:val="16"/>
                <w:szCs w:val="16"/>
              </w:rPr>
              <w:t>2</w:t>
            </w:r>
          </w:p>
        </w:tc>
        <w:tc>
          <w:tcPr>
            <w:tcW w:w="210" w:type="dxa"/>
            <w:tcMar>
              <w:top w:w="56" w:type="dxa"/>
              <w:left w:w="56" w:type="dxa"/>
              <w:bottom w:w="56" w:type="dxa"/>
              <w:right w:w="56" w:type="dxa"/>
            </w:tcMar>
          </w:tcPr>
          <w:p w14:paraId="64A7A2CB" w14:textId="77777777" w:rsidR="006720AC" w:rsidRDefault="006720AC" w:rsidP="006317CD">
            <w:pPr>
              <w:widowControl w:val="0"/>
              <w:spacing w:after="0" w:line="240" w:lineRule="auto"/>
              <w:rPr>
                <w:sz w:val="16"/>
                <w:szCs w:val="16"/>
              </w:rPr>
            </w:pPr>
            <w:r>
              <w:rPr>
                <w:sz w:val="16"/>
                <w:szCs w:val="16"/>
              </w:rPr>
              <w:t>3</w:t>
            </w:r>
          </w:p>
        </w:tc>
        <w:tc>
          <w:tcPr>
            <w:tcW w:w="1815" w:type="dxa"/>
            <w:gridSpan w:val="3"/>
            <w:tcMar>
              <w:top w:w="56" w:type="dxa"/>
              <w:left w:w="56" w:type="dxa"/>
              <w:bottom w:w="56" w:type="dxa"/>
              <w:right w:w="56" w:type="dxa"/>
            </w:tcMar>
          </w:tcPr>
          <w:p w14:paraId="0E1D2D27" w14:textId="77777777" w:rsidR="006720AC" w:rsidRDefault="006720AC" w:rsidP="006317CD">
            <w:pPr>
              <w:spacing w:after="0" w:line="240" w:lineRule="auto"/>
              <w:rPr>
                <w:sz w:val="16"/>
                <w:szCs w:val="16"/>
              </w:rPr>
            </w:pPr>
            <w:r>
              <w:rPr>
                <w:sz w:val="16"/>
                <w:szCs w:val="16"/>
              </w:rPr>
              <w:t>Description</w:t>
            </w:r>
          </w:p>
        </w:tc>
        <w:tc>
          <w:tcPr>
            <w:tcW w:w="4965" w:type="dxa"/>
            <w:tcMar>
              <w:top w:w="56" w:type="dxa"/>
              <w:left w:w="56" w:type="dxa"/>
              <w:bottom w:w="56" w:type="dxa"/>
              <w:right w:w="56" w:type="dxa"/>
            </w:tcMar>
            <w:vAlign w:val="center"/>
          </w:tcPr>
          <w:p w14:paraId="1059D7C2"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61B6F5DB" w14:textId="77777777" w:rsidR="006720AC" w:rsidRDefault="006720AC" w:rsidP="006317CD">
            <w:pPr>
              <w:widowControl w:val="0"/>
              <w:spacing w:after="0" w:line="240" w:lineRule="auto"/>
              <w:rPr>
                <w:sz w:val="16"/>
                <w:szCs w:val="16"/>
              </w:rPr>
            </w:pPr>
          </w:p>
        </w:tc>
      </w:tr>
      <w:tr w:rsidR="006720AC" w14:paraId="297162F8" w14:textId="77777777" w:rsidTr="006317CD">
        <w:trPr>
          <w:trHeight w:val="260"/>
        </w:trPr>
        <w:tc>
          <w:tcPr>
            <w:tcW w:w="210" w:type="dxa"/>
            <w:tcMar>
              <w:top w:w="56" w:type="dxa"/>
              <w:left w:w="56" w:type="dxa"/>
              <w:bottom w:w="56" w:type="dxa"/>
              <w:right w:w="56" w:type="dxa"/>
            </w:tcMar>
          </w:tcPr>
          <w:p w14:paraId="5B48B7F2"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0FC5A8F1" w14:textId="77777777" w:rsidR="006720AC" w:rsidRDefault="006720AC" w:rsidP="006317CD">
            <w:pPr>
              <w:widowControl w:val="0"/>
              <w:spacing w:after="0" w:line="240" w:lineRule="auto"/>
              <w:rPr>
                <w:sz w:val="16"/>
                <w:szCs w:val="16"/>
              </w:rPr>
            </w:pPr>
            <w:r>
              <w:rPr>
                <w:sz w:val="16"/>
                <w:szCs w:val="16"/>
              </w:rPr>
              <w:t>3</w:t>
            </w:r>
          </w:p>
        </w:tc>
        <w:tc>
          <w:tcPr>
            <w:tcW w:w="2025" w:type="dxa"/>
            <w:gridSpan w:val="4"/>
            <w:tcMar>
              <w:top w:w="56" w:type="dxa"/>
              <w:left w:w="56" w:type="dxa"/>
              <w:bottom w:w="56" w:type="dxa"/>
              <w:right w:w="56" w:type="dxa"/>
            </w:tcMar>
          </w:tcPr>
          <w:p w14:paraId="2CEED9DA" w14:textId="77777777" w:rsidR="006720AC" w:rsidRDefault="006720AC" w:rsidP="006317CD">
            <w:pPr>
              <w:spacing w:after="0" w:line="240" w:lineRule="auto"/>
              <w:rPr>
                <w:sz w:val="16"/>
                <w:szCs w:val="16"/>
              </w:rPr>
            </w:pPr>
            <w:r>
              <w:rPr>
                <w:sz w:val="16"/>
                <w:szCs w:val="16"/>
              </w:rPr>
              <w:t>Consortiums, Unions, etc</w:t>
            </w:r>
          </w:p>
        </w:tc>
        <w:tc>
          <w:tcPr>
            <w:tcW w:w="4965" w:type="dxa"/>
            <w:tcMar>
              <w:top w:w="56" w:type="dxa"/>
              <w:left w:w="56" w:type="dxa"/>
              <w:bottom w:w="56" w:type="dxa"/>
              <w:right w:w="56" w:type="dxa"/>
            </w:tcMar>
            <w:vAlign w:val="center"/>
          </w:tcPr>
          <w:p w14:paraId="622851CA"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3FD6AB2B" w14:textId="77777777" w:rsidR="006720AC" w:rsidRDefault="006720AC" w:rsidP="006317CD">
            <w:pPr>
              <w:widowControl w:val="0"/>
              <w:spacing w:after="0" w:line="240" w:lineRule="auto"/>
              <w:rPr>
                <w:sz w:val="16"/>
                <w:szCs w:val="16"/>
              </w:rPr>
            </w:pPr>
          </w:p>
        </w:tc>
      </w:tr>
      <w:tr w:rsidR="006720AC" w14:paraId="15999E4C" w14:textId="77777777" w:rsidTr="006317CD">
        <w:trPr>
          <w:trHeight w:val="260"/>
        </w:trPr>
        <w:tc>
          <w:tcPr>
            <w:tcW w:w="210" w:type="dxa"/>
            <w:tcMar>
              <w:top w:w="56" w:type="dxa"/>
              <w:left w:w="56" w:type="dxa"/>
              <w:bottom w:w="56" w:type="dxa"/>
              <w:right w:w="56" w:type="dxa"/>
            </w:tcMar>
          </w:tcPr>
          <w:p w14:paraId="7DEE8F78"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4402E475" w14:textId="77777777" w:rsidR="006720AC" w:rsidRDefault="006720AC" w:rsidP="006317CD">
            <w:pPr>
              <w:widowControl w:val="0"/>
              <w:spacing w:after="0" w:line="240" w:lineRule="auto"/>
              <w:rPr>
                <w:sz w:val="16"/>
                <w:szCs w:val="16"/>
              </w:rPr>
            </w:pPr>
            <w:r>
              <w:rPr>
                <w:sz w:val="16"/>
                <w:szCs w:val="16"/>
              </w:rPr>
              <w:t>3</w:t>
            </w:r>
          </w:p>
        </w:tc>
        <w:tc>
          <w:tcPr>
            <w:tcW w:w="210" w:type="dxa"/>
            <w:tcMar>
              <w:top w:w="56" w:type="dxa"/>
              <w:left w:w="56" w:type="dxa"/>
              <w:bottom w:w="56" w:type="dxa"/>
              <w:right w:w="56" w:type="dxa"/>
            </w:tcMar>
          </w:tcPr>
          <w:p w14:paraId="3E032BB4" w14:textId="77777777" w:rsidR="006720AC" w:rsidRDefault="006720AC" w:rsidP="006317CD">
            <w:pPr>
              <w:widowControl w:val="0"/>
              <w:spacing w:after="0" w:line="240" w:lineRule="auto"/>
              <w:rPr>
                <w:sz w:val="16"/>
                <w:szCs w:val="16"/>
              </w:rPr>
            </w:pPr>
            <w:r>
              <w:rPr>
                <w:sz w:val="16"/>
                <w:szCs w:val="16"/>
              </w:rPr>
              <w:t>1</w:t>
            </w:r>
          </w:p>
        </w:tc>
        <w:tc>
          <w:tcPr>
            <w:tcW w:w="1815" w:type="dxa"/>
            <w:gridSpan w:val="3"/>
            <w:tcMar>
              <w:top w:w="56" w:type="dxa"/>
              <w:left w:w="56" w:type="dxa"/>
              <w:bottom w:w="56" w:type="dxa"/>
              <w:right w:w="56" w:type="dxa"/>
            </w:tcMar>
          </w:tcPr>
          <w:p w14:paraId="1AB07202" w14:textId="77777777" w:rsidR="006720AC" w:rsidRDefault="006720AC" w:rsidP="006317CD">
            <w:pPr>
              <w:spacing w:after="0" w:line="240" w:lineRule="auto"/>
              <w:rPr>
                <w:sz w:val="16"/>
                <w:szCs w:val="16"/>
              </w:rPr>
            </w:pPr>
            <w:r>
              <w:rPr>
                <w:sz w:val="16"/>
                <w:szCs w:val="16"/>
              </w:rPr>
              <w:t>Register code</w:t>
            </w:r>
          </w:p>
        </w:tc>
        <w:tc>
          <w:tcPr>
            <w:tcW w:w="4965" w:type="dxa"/>
            <w:tcMar>
              <w:top w:w="56" w:type="dxa"/>
              <w:left w:w="56" w:type="dxa"/>
              <w:bottom w:w="56" w:type="dxa"/>
              <w:right w:w="56" w:type="dxa"/>
            </w:tcMar>
            <w:vAlign w:val="center"/>
          </w:tcPr>
          <w:p w14:paraId="7E12737D"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24E58E87" w14:textId="77777777" w:rsidR="006720AC" w:rsidRDefault="006720AC" w:rsidP="006317CD">
            <w:pPr>
              <w:widowControl w:val="0"/>
              <w:spacing w:after="0" w:line="240" w:lineRule="auto"/>
              <w:rPr>
                <w:sz w:val="16"/>
                <w:szCs w:val="16"/>
              </w:rPr>
            </w:pPr>
          </w:p>
        </w:tc>
      </w:tr>
      <w:tr w:rsidR="006720AC" w14:paraId="6BFD74DC" w14:textId="77777777" w:rsidTr="006317CD">
        <w:trPr>
          <w:trHeight w:val="260"/>
        </w:trPr>
        <w:tc>
          <w:tcPr>
            <w:tcW w:w="210" w:type="dxa"/>
            <w:tcMar>
              <w:top w:w="56" w:type="dxa"/>
              <w:left w:w="56" w:type="dxa"/>
              <w:bottom w:w="56" w:type="dxa"/>
              <w:right w:w="56" w:type="dxa"/>
            </w:tcMar>
          </w:tcPr>
          <w:p w14:paraId="415A8780"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490D14B0" w14:textId="77777777" w:rsidR="006720AC" w:rsidRDefault="006720AC" w:rsidP="006317CD">
            <w:pPr>
              <w:widowControl w:val="0"/>
              <w:spacing w:after="0" w:line="240" w:lineRule="auto"/>
              <w:rPr>
                <w:sz w:val="16"/>
                <w:szCs w:val="16"/>
              </w:rPr>
            </w:pPr>
            <w:r>
              <w:rPr>
                <w:sz w:val="16"/>
                <w:szCs w:val="16"/>
              </w:rPr>
              <w:t>3</w:t>
            </w:r>
          </w:p>
        </w:tc>
        <w:tc>
          <w:tcPr>
            <w:tcW w:w="210" w:type="dxa"/>
            <w:tcMar>
              <w:top w:w="56" w:type="dxa"/>
              <w:left w:w="56" w:type="dxa"/>
              <w:bottom w:w="56" w:type="dxa"/>
              <w:right w:w="56" w:type="dxa"/>
            </w:tcMar>
          </w:tcPr>
          <w:p w14:paraId="15DF7FF4" w14:textId="77777777" w:rsidR="006720AC" w:rsidRDefault="006720AC" w:rsidP="006317CD">
            <w:pPr>
              <w:widowControl w:val="0"/>
              <w:spacing w:after="0" w:line="240" w:lineRule="auto"/>
              <w:rPr>
                <w:sz w:val="16"/>
                <w:szCs w:val="16"/>
              </w:rPr>
            </w:pPr>
            <w:r>
              <w:rPr>
                <w:sz w:val="16"/>
                <w:szCs w:val="16"/>
              </w:rPr>
              <w:t>2</w:t>
            </w:r>
          </w:p>
        </w:tc>
        <w:tc>
          <w:tcPr>
            <w:tcW w:w="1815" w:type="dxa"/>
            <w:gridSpan w:val="3"/>
            <w:tcMar>
              <w:top w:w="56" w:type="dxa"/>
              <w:left w:w="56" w:type="dxa"/>
              <w:bottom w:w="56" w:type="dxa"/>
              <w:right w:w="56" w:type="dxa"/>
            </w:tcMar>
          </w:tcPr>
          <w:p w14:paraId="3A3C6937" w14:textId="77777777" w:rsidR="006720AC" w:rsidRDefault="006720AC" w:rsidP="006317CD">
            <w:pPr>
              <w:spacing w:after="0" w:line="240" w:lineRule="auto"/>
              <w:rPr>
                <w:sz w:val="16"/>
                <w:szCs w:val="16"/>
              </w:rPr>
            </w:pPr>
            <w:r>
              <w:rPr>
                <w:sz w:val="16"/>
                <w:szCs w:val="16"/>
              </w:rPr>
              <w:t>Identifier</w:t>
            </w:r>
          </w:p>
        </w:tc>
        <w:tc>
          <w:tcPr>
            <w:tcW w:w="4965" w:type="dxa"/>
            <w:tcMar>
              <w:top w:w="56" w:type="dxa"/>
              <w:left w:w="56" w:type="dxa"/>
              <w:bottom w:w="56" w:type="dxa"/>
              <w:right w:w="56" w:type="dxa"/>
            </w:tcMar>
            <w:vAlign w:val="center"/>
          </w:tcPr>
          <w:p w14:paraId="3A9D37F3"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3C783E5E" w14:textId="77777777" w:rsidR="006720AC" w:rsidRDefault="006720AC" w:rsidP="006317CD">
            <w:pPr>
              <w:widowControl w:val="0"/>
              <w:spacing w:after="0" w:line="240" w:lineRule="auto"/>
              <w:rPr>
                <w:sz w:val="16"/>
                <w:szCs w:val="16"/>
              </w:rPr>
            </w:pPr>
          </w:p>
        </w:tc>
      </w:tr>
      <w:tr w:rsidR="006720AC" w14:paraId="59BFE696" w14:textId="77777777" w:rsidTr="006317CD">
        <w:trPr>
          <w:trHeight w:val="260"/>
        </w:trPr>
        <w:tc>
          <w:tcPr>
            <w:tcW w:w="210" w:type="dxa"/>
            <w:tcMar>
              <w:top w:w="56" w:type="dxa"/>
              <w:left w:w="56" w:type="dxa"/>
              <w:bottom w:w="56" w:type="dxa"/>
              <w:right w:w="56" w:type="dxa"/>
            </w:tcMar>
          </w:tcPr>
          <w:p w14:paraId="75791E85" w14:textId="77777777" w:rsidR="006720AC" w:rsidRDefault="006720AC" w:rsidP="006317CD">
            <w:pPr>
              <w:widowControl w:val="0"/>
              <w:spacing w:after="0" w:line="240" w:lineRule="auto"/>
              <w:rPr>
                <w:sz w:val="16"/>
                <w:szCs w:val="16"/>
              </w:rPr>
            </w:pPr>
            <w:r>
              <w:rPr>
                <w:sz w:val="16"/>
                <w:szCs w:val="16"/>
              </w:rPr>
              <w:t>K</w:t>
            </w:r>
          </w:p>
        </w:tc>
        <w:tc>
          <w:tcPr>
            <w:tcW w:w="210" w:type="dxa"/>
            <w:tcMar>
              <w:top w:w="56" w:type="dxa"/>
              <w:left w:w="56" w:type="dxa"/>
              <w:bottom w:w="56" w:type="dxa"/>
              <w:right w:w="56" w:type="dxa"/>
            </w:tcMar>
          </w:tcPr>
          <w:p w14:paraId="4294C53C" w14:textId="77777777" w:rsidR="006720AC" w:rsidRDefault="006720AC" w:rsidP="006317CD">
            <w:pPr>
              <w:widowControl w:val="0"/>
              <w:spacing w:after="0" w:line="240" w:lineRule="auto"/>
              <w:rPr>
                <w:sz w:val="16"/>
                <w:szCs w:val="16"/>
              </w:rPr>
            </w:pPr>
            <w:r>
              <w:rPr>
                <w:sz w:val="16"/>
                <w:szCs w:val="16"/>
              </w:rPr>
              <w:t>3</w:t>
            </w:r>
          </w:p>
        </w:tc>
        <w:tc>
          <w:tcPr>
            <w:tcW w:w="210" w:type="dxa"/>
            <w:tcMar>
              <w:top w:w="56" w:type="dxa"/>
              <w:left w:w="56" w:type="dxa"/>
              <w:bottom w:w="56" w:type="dxa"/>
              <w:right w:w="56" w:type="dxa"/>
            </w:tcMar>
          </w:tcPr>
          <w:p w14:paraId="605F5E72" w14:textId="77777777" w:rsidR="006720AC" w:rsidRDefault="006720AC" w:rsidP="006317CD">
            <w:pPr>
              <w:widowControl w:val="0"/>
              <w:spacing w:after="0" w:line="240" w:lineRule="auto"/>
              <w:rPr>
                <w:sz w:val="16"/>
                <w:szCs w:val="16"/>
              </w:rPr>
            </w:pPr>
            <w:r>
              <w:rPr>
                <w:sz w:val="16"/>
                <w:szCs w:val="16"/>
              </w:rPr>
              <w:t>3</w:t>
            </w:r>
          </w:p>
        </w:tc>
        <w:tc>
          <w:tcPr>
            <w:tcW w:w="1815" w:type="dxa"/>
            <w:gridSpan w:val="3"/>
            <w:tcMar>
              <w:top w:w="56" w:type="dxa"/>
              <w:left w:w="56" w:type="dxa"/>
              <w:bottom w:w="56" w:type="dxa"/>
              <w:right w:w="56" w:type="dxa"/>
            </w:tcMar>
          </w:tcPr>
          <w:p w14:paraId="45B7187A" w14:textId="77777777" w:rsidR="006720AC" w:rsidRDefault="006720AC" w:rsidP="006317CD">
            <w:pPr>
              <w:spacing w:after="0" w:line="240" w:lineRule="auto"/>
              <w:rPr>
                <w:sz w:val="16"/>
                <w:szCs w:val="16"/>
              </w:rPr>
            </w:pPr>
            <w:r>
              <w:rPr>
                <w:sz w:val="16"/>
                <w:szCs w:val="16"/>
              </w:rPr>
              <w:t>Description</w:t>
            </w:r>
          </w:p>
        </w:tc>
        <w:tc>
          <w:tcPr>
            <w:tcW w:w="4965" w:type="dxa"/>
            <w:tcMar>
              <w:top w:w="56" w:type="dxa"/>
              <w:left w:w="56" w:type="dxa"/>
              <w:bottom w:w="56" w:type="dxa"/>
              <w:right w:w="56" w:type="dxa"/>
            </w:tcMar>
            <w:vAlign w:val="center"/>
          </w:tcPr>
          <w:p w14:paraId="1C32CABA" w14:textId="77777777" w:rsidR="006720AC" w:rsidRDefault="006720AC" w:rsidP="006317CD">
            <w:pPr>
              <w:widowControl w:val="0"/>
              <w:spacing w:after="0" w:line="240" w:lineRule="auto"/>
              <w:rPr>
                <w:sz w:val="16"/>
                <w:szCs w:val="16"/>
              </w:rPr>
            </w:pPr>
          </w:p>
        </w:tc>
        <w:tc>
          <w:tcPr>
            <w:tcW w:w="1905" w:type="dxa"/>
            <w:tcMar>
              <w:top w:w="56" w:type="dxa"/>
              <w:left w:w="56" w:type="dxa"/>
              <w:bottom w:w="56" w:type="dxa"/>
              <w:right w:w="56" w:type="dxa"/>
            </w:tcMar>
            <w:vAlign w:val="center"/>
          </w:tcPr>
          <w:p w14:paraId="63980335" w14:textId="77777777" w:rsidR="006720AC" w:rsidRDefault="006720AC" w:rsidP="006317CD">
            <w:pPr>
              <w:widowControl w:val="0"/>
              <w:spacing w:after="0" w:line="240" w:lineRule="auto"/>
              <w:rPr>
                <w:sz w:val="16"/>
                <w:szCs w:val="16"/>
              </w:rPr>
            </w:pPr>
          </w:p>
        </w:tc>
      </w:tr>
      <w:tr w:rsidR="006720AC" w14:paraId="1A51939D" w14:textId="77777777" w:rsidTr="006317CD">
        <w:tc>
          <w:tcPr>
            <w:tcW w:w="210" w:type="dxa"/>
            <w:shd w:val="clear" w:color="auto" w:fill="auto"/>
            <w:tcMar>
              <w:top w:w="56" w:type="dxa"/>
              <w:left w:w="56" w:type="dxa"/>
              <w:bottom w:w="56" w:type="dxa"/>
              <w:right w:w="56" w:type="dxa"/>
            </w:tcMar>
          </w:tcPr>
          <w:p w14:paraId="31FDFCA2" w14:textId="77777777" w:rsidR="006720AC" w:rsidRDefault="006720AC" w:rsidP="006317CD">
            <w:pPr>
              <w:widowControl w:val="0"/>
              <w:spacing w:after="0" w:line="240" w:lineRule="auto"/>
              <w:rPr>
                <w:sz w:val="16"/>
                <w:szCs w:val="16"/>
              </w:rPr>
            </w:pPr>
            <w:r>
              <w:rPr>
                <w:sz w:val="16"/>
                <w:szCs w:val="16"/>
              </w:rPr>
              <w:t>L</w:t>
            </w:r>
          </w:p>
        </w:tc>
        <w:tc>
          <w:tcPr>
            <w:tcW w:w="2235" w:type="dxa"/>
            <w:gridSpan w:val="5"/>
            <w:shd w:val="clear" w:color="auto" w:fill="auto"/>
            <w:tcMar>
              <w:top w:w="56" w:type="dxa"/>
              <w:left w:w="56" w:type="dxa"/>
              <w:bottom w:w="56" w:type="dxa"/>
              <w:right w:w="56" w:type="dxa"/>
            </w:tcMar>
          </w:tcPr>
          <w:p w14:paraId="77D19B27" w14:textId="77777777" w:rsidR="006720AC" w:rsidRDefault="006720AC" w:rsidP="006317CD">
            <w:pPr>
              <w:spacing w:after="0" w:line="240" w:lineRule="auto"/>
              <w:rPr>
                <w:sz w:val="16"/>
                <w:szCs w:val="16"/>
              </w:rPr>
            </w:pPr>
            <w:r>
              <w:rPr>
                <w:sz w:val="16"/>
                <w:szCs w:val="16"/>
              </w:rPr>
              <w:t>Related Personnels</w:t>
            </w:r>
          </w:p>
        </w:tc>
        <w:tc>
          <w:tcPr>
            <w:tcW w:w="4965" w:type="dxa"/>
            <w:shd w:val="clear" w:color="auto" w:fill="auto"/>
            <w:tcMar>
              <w:top w:w="56" w:type="dxa"/>
              <w:left w:w="56" w:type="dxa"/>
              <w:bottom w:w="56" w:type="dxa"/>
              <w:right w:w="56" w:type="dxa"/>
            </w:tcMar>
          </w:tcPr>
          <w:p w14:paraId="3F3A323C"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6A6066F" w14:textId="77777777" w:rsidR="006720AC" w:rsidRDefault="006720AC" w:rsidP="006317CD">
            <w:pPr>
              <w:widowControl w:val="0"/>
              <w:spacing w:after="0" w:line="240" w:lineRule="auto"/>
              <w:rPr>
                <w:sz w:val="16"/>
                <w:szCs w:val="16"/>
              </w:rPr>
            </w:pPr>
          </w:p>
        </w:tc>
      </w:tr>
      <w:tr w:rsidR="006720AC" w14:paraId="408097AC" w14:textId="77777777" w:rsidTr="006317CD">
        <w:tc>
          <w:tcPr>
            <w:tcW w:w="210" w:type="dxa"/>
            <w:shd w:val="clear" w:color="auto" w:fill="auto"/>
            <w:tcMar>
              <w:top w:w="56" w:type="dxa"/>
              <w:left w:w="56" w:type="dxa"/>
              <w:bottom w:w="56" w:type="dxa"/>
              <w:right w:w="56" w:type="dxa"/>
            </w:tcMar>
          </w:tcPr>
          <w:p w14:paraId="4698A5DB"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691FA8C2" w14:textId="77777777" w:rsidR="006720AC" w:rsidRDefault="006720AC" w:rsidP="006317CD">
            <w:pPr>
              <w:widowControl w:val="0"/>
              <w:spacing w:after="0" w:line="240" w:lineRule="auto"/>
              <w:rPr>
                <w:sz w:val="16"/>
                <w:szCs w:val="16"/>
              </w:rPr>
            </w:pPr>
            <w:r>
              <w:rPr>
                <w:sz w:val="16"/>
                <w:szCs w:val="16"/>
              </w:rPr>
              <w:t>1</w:t>
            </w:r>
          </w:p>
        </w:tc>
        <w:tc>
          <w:tcPr>
            <w:tcW w:w="2025" w:type="dxa"/>
            <w:gridSpan w:val="4"/>
            <w:shd w:val="clear" w:color="auto" w:fill="auto"/>
            <w:tcMar>
              <w:top w:w="56" w:type="dxa"/>
              <w:left w:w="56" w:type="dxa"/>
              <w:bottom w:w="56" w:type="dxa"/>
              <w:right w:w="56" w:type="dxa"/>
            </w:tcMar>
          </w:tcPr>
          <w:p w14:paraId="7E9A1162" w14:textId="77777777" w:rsidR="006720AC" w:rsidRDefault="006720AC" w:rsidP="006317CD">
            <w:pPr>
              <w:spacing w:after="0" w:line="240" w:lineRule="auto"/>
              <w:rPr>
                <w:sz w:val="16"/>
                <w:szCs w:val="16"/>
              </w:rPr>
            </w:pPr>
            <w:r>
              <w:rPr>
                <w:sz w:val="16"/>
                <w:szCs w:val="16"/>
              </w:rPr>
              <w:t>Authority</w:t>
            </w:r>
          </w:p>
        </w:tc>
        <w:tc>
          <w:tcPr>
            <w:tcW w:w="4965" w:type="dxa"/>
            <w:shd w:val="clear" w:color="auto" w:fill="auto"/>
            <w:tcMar>
              <w:top w:w="56" w:type="dxa"/>
              <w:left w:w="56" w:type="dxa"/>
              <w:bottom w:w="56" w:type="dxa"/>
              <w:right w:w="56" w:type="dxa"/>
            </w:tcMar>
          </w:tcPr>
          <w:p w14:paraId="7799E6EB"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663CAB32" w14:textId="77777777" w:rsidR="006720AC" w:rsidRDefault="006720AC" w:rsidP="006317CD">
            <w:pPr>
              <w:widowControl w:val="0"/>
              <w:spacing w:after="0" w:line="240" w:lineRule="auto"/>
              <w:rPr>
                <w:sz w:val="16"/>
                <w:szCs w:val="16"/>
              </w:rPr>
            </w:pPr>
          </w:p>
        </w:tc>
      </w:tr>
      <w:tr w:rsidR="006720AC" w14:paraId="4965C1F6" w14:textId="77777777" w:rsidTr="006317CD">
        <w:tc>
          <w:tcPr>
            <w:tcW w:w="210" w:type="dxa"/>
            <w:shd w:val="clear" w:color="auto" w:fill="auto"/>
            <w:tcMar>
              <w:top w:w="56" w:type="dxa"/>
              <w:left w:w="56" w:type="dxa"/>
              <w:bottom w:w="56" w:type="dxa"/>
              <w:right w:w="56" w:type="dxa"/>
            </w:tcMar>
          </w:tcPr>
          <w:p w14:paraId="20477AA7"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713911FC"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3573EF07" w14:textId="77777777" w:rsidR="006720AC" w:rsidRDefault="006720AC" w:rsidP="006317CD">
            <w:pPr>
              <w:widowControl w:val="0"/>
              <w:spacing w:after="0" w:line="240" w:lineRule="auto"/>
              <w:rPr>
                <w:sz w:val="16"/>
                <w:szCs w:val="16"/>
              </w:rPr>
            </w:pPr>
            <w:r>
              <w:rPr>
                <w:sz w:val="16"/>
                <w:szCs w:val="16"/>
              </w:rPr>
              <w:t>1</w:t>
            </w:r>
          </w:p>
        </w:tc>
        <w:tc>
          <w:tcPr>
            <w:tcW w:w="1815" w:type="dxa"/>
            <w:gridSpan w:val="3"/>
            <w:shd w:val="clear" w:color="auto" w:fill="auto"/>
            <w:tcMar>
              <w:top w:w="56" w:type="dxa"/>
              <w:left w:w="56" w:type="dxa"/>
              <w:bottom w:w="56" w:type="dxa"/>
              <w:right w:w="56" w:type="dxa"/>
            </w:tcMar>
          </w:tcPr>
          <w:p w14:paraId="3BA5AA66" w14:textId="77777777" w:rsidR="006720AC" w:rsidRDefault="006720AC" w:rsidP="006317CD">
            <w:pPr>
              <w:spacing w:after="0" w:line="240" w:lineRule="auto"/>
              <w:rPr>
                <w:sz w:val="16"/>
                <w:szCs w:val="16"/>
              </w:rPr>
            </w:pPr>
            <w:r>
              <w:rPr>
                <w:sz w:val="16"/>
                <w:szCs w:val="16"/>
              </w:rPr>
              <w:t>Title</w:t>
            </w:r>
          </w:p>
        </w:tc>
        <w:tc>
          <w:tcPr>
            <w:tcW w:w="4965" w:type="dxa"/>
            <w:shd w:val="clear" w:color="auto" w:fill="auto"/>
            <w:tcMar>
              <w:top w:w="56" w:type="dxa"/>
              <w:left w:w="56" w:type="dxa"/>
              <w:bottom w:w="56" w:type="dxa"/>
              <w:right w:w="56" w:type="dxa"/>
            </w:tcMar>
          </w:tcPr>
          <w:p w14:paraId="5D86D023" w14:textId="77777777" w:rsidR="006720AC" w:rsidRDefault="006720AC" w:rsidP="006317CD">
            <w:pPr>
              <w:widowControl w:val="0"/>
              <w:spacing w:after="0" w:line="240" w:lineRule="auto"/>
              <w:rPr>
                <w:sz w:val="16"/>
                <w:szCs w:val="16"/>
              </w:rPr>
            </w:pPr>
            <w:r>
              <w:rPr>
                <w:sz w:val="16"/>
                <w:szCs w:val="16"/>
              </w:rPr>
              <w:t>persone.title</w:t>
            </w:r>
          </w:p>
        </w:tc>
        <w:tc>
          <w:tcPr>
            <w:tcW w:w="1905" w:type="dxa"/>
            <w:shd w:val="clear" w:color="auto" w:fill="auto"/>
            <w:tcMar>
              <w:top w:w="56" w:type="dxa"/>
              <w:left w:w="56" w:type="dxa"/>
              <w:bottom w:w="56" w:type="dxa"/>
              <w:right w:w="56" w:type="dxa"/>
            </w:tcMar>
          </w:tcPr>
          <w:p w14:paraId="17EBBAB0" w14:textId="77777777" w:rsidR="006720AC" w:rsidRDefault="006720AC" w:rsidP="006317CD">
            <w:pPr>
              <w:widowControl w:val="0"/>
              <w:spacing w:after="0" w:line="240" w:lineRule="auto"/>
              <w:rPr>
                <w:sz w:val="16"/>
                <w:szCs w:val="16"/>
              </w:rPr>
            </w:pPr>
          </w:p>
        </w:tc>
      </w:tr>
      <w:tr w:rsidR="006720AC" w14:paraId="22A6D0CE" w14:textId="77777777" w:rsidTr="006317CD">
        <w:tc>
          <w:tcPr>
            <w:tcW w:w="210" w:type="dxa"/>
            <w:shd w:val="clear" w:color="auto" w:fill="auto"/>
            <w:tcMar>
              <w:top w:w="56" w:type="dxa"/>
              <w:left w:w="56" w:type="dxa"/>
              <w:bottom w:w="56" w:type="dxa"/>
              <w:right w:w="56" w:type="dxa"/>
            </w:tcMar>
          </w:tcPr>
          <w:p w14:paraId="5FCED3E8"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1CA44772"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6555A3EC" w14:textId="77777777" w:rsidR="006720AC" w:rsidRDefault="006720AC" w:rsidP="006317CD">
            <w:pPr>
              <w:widowControl w:val="0"/>
              <w:spacing w:after="0" w:line="240" w:lineRule="auto"/>
              <w:rPr>
                <w:sz w:val="16"/>
                <w:szCs w:val="16"/>
              </w:rPr>
            </w:pPr>
            <w:r>
              <w:rPr>
                <w:sz w:val="16"/>
                <w:szCs w:val="16"/>
              </w:rPr>
              <w:t>2</w:t>
            </w:r>
          </w:p>
        </w:tc>
        <w:tc>
          <w:tcPr>
            <w:tcW w:w="1815" w:type="dxa"/>
            <w:gridSpan w:val="3"/>
            <w:shd w:val="clear" w:color="auto" w:fill="auto"/>
            <w:tcMar>
              <w:top w:w="56" w:type="dxa"/>
              <w:left w:w="56" w:type="dxa"/>
              <w:bottom w:w="56" w:type="dxa"/>
              <w:right w:w="56" w:type="dxa"/>
            </w:tcMar>
          </w:tcPr>
          <w:p w14:paraId="217E87D4" w14:textId="77777777" w:rsidR="006720AC" w:rsidRDefault="006720AC" w:rsidP="006317CD">
            <w:pPr>
              <w:spacing w:after="0" w:line="240" w:lineRule="auto"/>
              <w:rPr>
                <w:sz w:val="16"/>
                <w:szCs w:val="16"/>
              </w:rPr>
            </w:pPr>
            <w:r>
              <w:rPr>
                <w:sz w:val="16"/>
                <w:szCs w:val="16"/>
              </w:rPr>
              <w:t>Full Name</w:t>
            </w:r>
          </w:p>
        </w:tc>
        <w:tc>
          <w:tcPr>
            <w:tcW w:w="4965" w:type="dxa"/>
            <w:shd w:val="clear" w:color="auto" w:fill="auto"/>
            <w:tcMar>
              <w:top w:w="56" w:type="dxa"/>
              <w:left w:w="56" w:type="dxa"/>
              <w:bottom w:w="56" w:type="dxa"/>
              <w:right w:w="56" w:type="dxa"/>
            </w:tcMar>
          </w:tcPr>
          <w:p w14:paraId="0E2D837F" w14:textId="77777777" w:rsidR="006720AC" w:rsidRDefault="006720AC" w:rsidP="006317CD">
            <w:pPr>
              <w:widowControl w:val="0"/>
              <w:spacing w:after="0" w:line="240" w:lineRule="auto"/>
              <w:rPr>
                <w:sz w:val="16"/>
                <w:szCs w:val="16"/>
              </w:rPr>
            </w:pPr>
            <w:r>
              <w:rPr>
                <w:sz w:val="16"/>
                <w:szCs w:val="16"/>
              </w:rPr>
              <w:t>persone.name</w:t>
            </w:r>
          </w:p>
        </w:tc>
        <w:tc>
          <w:tcPr>
            <w:tcW w:w="1905" w:type="dxa"/>
            <w:shd w:val="clear" w:color="auto" w:fill="auto"/>
            <w:tcMar>
              <w:top w:w="56" w:type="dxa"/>
              <w:left w:w="56" w:type="dxa"/>
              <w:bottom w:w="56" w:type="dxa"/>
              <w:right w:w="56" w:type="dxa"/>
            </w:tcMar>
          </w:tcPr>
          <w:p w14:paraId="031A4A73" w14:textId="77777777" w:rsidR="006720AC" w:rsidRDefault="006720AC" w:rsidP="006317CD">
            <w:pPr>
              <w:widowControl w:val="0"/>
              <w:spacing w:after="0" w:line="240" w:lineRule="auto"/>
              <w:rPr>
                <w:sz w:val="16"/>
                <w:szCs w:val="16"/>
              </w:rPr>
            </w:pPr>
          </w:p>
        </w:tc>
      </w:tr>
      <w:tr w:rsidR="006720AC" w14:paraId="11A94E4A" w14:textId="77777777" w:rsidTr="006317CD">
        <w:tc>
          <w:tcPr>
            <w:tcW w:w="210" w:type="dxa"/>
            <w:shd w:val="clear" w:color="auto" w:fill="auto"/>
            <w:tcMar>
              <w:top w:w="56" w:type="dxa"/>
              <w:left w:w="56" w:type="dxa"/>
              <w:bottom w:w="56" w:type="dxa"/>
              <w:right w:w="56" w:type="dxa"/>
            </w:tcMar>
          </w:tcPr>
          <w:p w14:paraId="74A53D0F"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02247192"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4B25B119" w14:textId="77777777" w:rsidR="006720AC" w:rsidRDefault="006720AC" w:rsidP="006317CD">
            <w:pPr>
              <w:widowControl w:val="0"/>
              <w:spacing w:after="0" w:line="240" w:lineRule="auto"/>
              <w:rPr>
                <w:sz w:val="16"/>
                <w:szCs w:val="16"/>
              </w:rPr>
            </w:pPr>
            <w:r>
              <w:rPr>
                <w:sz w:val="16"/>
                <w:szCs w:val="16"/>
              </w:rPr>
              <w:t>3</w:t>
            </w:r>
          </w:p>
        </w:tc>
        <w:tc>
          <w:tcPr>
            <w:tcW w:w="1815" w:type="dxa"/>
            <w:gridSpan w:val="3"/>
            <w:shd w:val="clear" w:color="auto" w:fill="auto"/>
            <w:tcMar>
              <w:top w:w="56" w:type="dxa"/>
              <w:left w:w="56" w:type="dxa"/>
              <w:bottom w:w="56" w:type="dxa"/>
              <w:right w:w="56" w:type="dxa"/>
            </w:tcMar>
          </w:tcPr>
          <w:p w14:paraId="0007FBBB" w14:textId="77777777" w:rsidR="006720AC" w:rsidRDefault="006720AC" w:rsidP="006317CD">
            <w:pPr>
              <w:spacing w:after="0" w:line="240" w:lineRule="auto"/>
              <w:rPr>
                <w:sz w:val="16"/>
                <w:szCs w:val="16"/>
              </w:rPr>
            </w:pPr>
            <w:r>
              <w:rPr>
                <w:sz w:val="16"/>
                <w:szCs w:val="16"/>
              </w:rPr>
              <w:t>Business function</w:t>
            </w:r>
          </w:p>
        </w:tc>
        <w:tc>
          <w:tcPr>
            <w:tcW w:w="4965" w:type="dxa"/>
            <w:shd w:val="clear" w:color="auto" w:fill="auto"/>
            <w:tcMar>
              <w:top w:w="56" w:type="dxa"/>
              <w:left w:w="56" w:type="dxa"/>
              <w:bottom w:w="56" w:type="dxa"/>
              <w:right w:w="56" w:type="dxa"/>
            </w:tcMar>
          </w:tcPr>
          <w:p w14:paraId="4D50F1C6"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55825A7" w14:textId="77777777" w:rsidR="006720AC" w:rsidRDefault="006720AC" w:rsidP="006317CD">
            <w:pPr>
              <w:widowControl w:val="0"/>
              <w:spacing w:after="0" w:line="240" w:lineRule="auto"/>
              <w:rPr>
                <w:sz w:val="16"/>
                <w:szCs w:val="16"/>
              </w:rPr>
            </w:pPr>
          </w:p>
        </w:tc>
      </w:tr>
      <w:tr w:rsidR="006720AC" w14:paraId="62E41DE0" w14:textId="77777777" w:rsidTr="006317CD">
        <w:tc>
          <w:tcPr>
            <w:tcW w:w="210" w:type="dxa"/>
            <w:shd w:val="clear" w:color="auto" w:fill="auto"/>
            <w:tcMar>
              <w:top w:w="56" w:type="dxa"/>
              <w:left w:w="56" w:type="dxa"/>
              <w:bottom w:w="56" w:type="dxa"/>
              <w:right w:w="56" w:type="dxa"/>
            </w:tcMar>
          </w:tcPr>
          <w:p w14:paraId="272D1F76"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091CBCA6"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2E7DEA6C"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2F96FAF7" w14:textId="77777777" w:rsidR="006720AC" w:rsidRDefault="006720AC" w:rsidP="006317CD">
            <w:pPr>
              <w:widowControl w:val="0"/>
              <w:spacing w:after="0" w:line="240" w:lineRule="auto"/>
              <w:rPr>
                <w:sz w:val="16"/>
                <w:szCs w:val="16"/>
              </w:rPr>
            </w:pPr>
            <w:r>
              <w:rPr>
                <w:sz w:val="16"/>
                <w:szCs w:val="16"/>
              </w:rPr>
              <w:t>1</w:t>
            </w:r>
          </w:p>
        </w:tc>
        <w:tc>
          <w:tcPr>
            <w:tcW w:w="1605" w:type="dxa"/>
            <w:gridSpan w:val="2"/>
            <w:shd w:val="clear" w:color="auto" w:fill="auto"/>
            <w:tcMar>
              <w:top w:w="56" w:type="dxa"/>
              <w:left w:w="56" w:type="dxa"/>
              <w:bottom w:w="56" w:type="dxa"/>
              <w:right w:w="56" w:type="dxa"/>
            </w:tcMar>
          </w:tcPr>
          <w:p w14:paraId="4E26A561" w14:textId="77777777" w:rsidR="006720AC" w:rsidRDefault="006720AC" w:rsidP="006317CD">
            <w:pPr>
              <w:spacing w:after="0" w:line="240" w:lineRule="auto"/>
              <w:rPr>
                <w:sz w:val="16"/>
                <w:szCs w:val="16"/>
              </w:rPr>
            </w:pPr>
            <w:r>
              <w:rPr>
                <w:sz w:val="16"/>
                <w:szCs w:val="16"/>
              </w:rPr>
              <w:t>Function</w:t>
            </w:r>
          </w:p>
        </w:tc>
        <w:tc>
          <w:tcPr>
            <w:tcW w:w="4965" w:type="dxa"/>
            <w:shd w:val="clear" w:color="auto" w:fill="auto"/>
            <w:tcMar>
              <w:top w:w="56" w:type="dxa"/>
              <w:left w:w="56" w:type="dxa"/>
              <w:bottom w:w="56" w:type="dxa"/>
              <w:right w:w="56" w:type="dxa"/>
            </w:tcMar>
          </w:tcPr>
          <w:p w14:paraId="3BA3574D"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0458EF61" w14:textId="77777777" w:rsidR="006720AC" w:rsidRDefault="006720AC" w:rsidP="006317CD">
            <w:pPr>
              <w:widowControl w:val="0"/>
              <w:spacing w:after="0" w:line="240" w:lineRule="auto"/>
              <w:rPr>
                <w:sz w:val="16"/>
                <w:szCs w:val="16"/>
              </w:rPr>
            </w:pPr>
          </w:p>
        </w:tc>
      </w:tr>
      <w:tr w:rsidR="006720AC" w14:paraId="00C738ED" w14:textId="77777777" w:rsidTr="006317CD">
        <w:tc>
          <w:tcPr>
            <w:tcW w:w="210" w:type="dxa"/>
            <w:shd w:val="clear" w:color="auto" w:fill="auto"/>
            <w:tcMar>
              <w:top w:w="56" w:type="dxa"/>
              <w:left w:w="56" w:type="dxa"/>
              <w:bottom w:w="56" w:type="dxa"/>
              <w:right w:w="56" w:type="dxa"/>
            </w:tcMar>
          </w:tcPr>
          <w:p w14:paraId="645AF8B5"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11042BE5"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6814B87F"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7DF6C4D6"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EEA4ABD" w14:textId="77777777" w:rsidR="006720AC" w:rsidRDefault="006720AC" w:rsidP="006317CD">
            <w:pPr>
              <w:spacing w:after="0" w:line="240" w:lineRule="auto"/>
              <w:rPr>
                <w:sz w:val="16"/>
                <w:szCs w:val="16"/>
              </w:rPr>
            </w:pPr>
            <w:r>
              <w:rPr>
                <w:sz w:val="16"/>
                <w:szCs w:val="16"/>
              </w:rPr>
              <w:t>1</w:t>
            </w:r>
          </w:p>
        </w:tc>
        <w:tc>
          <w:tcPr>
            <w:tcW w:w="1395" w:type="dxa"/>
            <w:shd w:val="clear" w:color="auto" w:fill="auto"/>
            <w:tcMar>
              <w:top w:w="56" w:type="dxa"/>
              <w:left w:w="56" w:type="dxa"/>
              <w:bottom w:w="56" w:type="dxa"/>
              <w:right w:w="56" w:type="dxa"/>
            </w:tcMar>
          </w:tcPr>
          <w:p w14:paraId="7D421E61" w14:textId="77777777" w:rsidR="006720AC" w:rsidRDefault="006720AC" w:rsidP="006317CD">
            <w:pPr>
              <w:widowControl w:val="0"/>
              <w:spacing w:after="0" w:line="240" w:lineRule="auto"/>
              <w:rPr>
                <w:sz w:val="16"/>
                <w:szCs w:val="16"/>
              </w:rPr>
            </w:pPr>
            <w:r>
              <w:rPr>
                <w:sz w:val="16"/>
                <w:szCs w:val="16"/>
              </w:rPr>
              <w:t>code</w:t>
            </w:r>
          </w:p>
        </w:tc>
        <w:tc>
          <w:tcPr>
            <w:tcW w:w="4965" w:type="dxa"/>
            <w:shd w:val="clear" w:color="auto" w:fill="auto"/>
            <w:tcMar>
              <w:top w:w="56" w:type="dxa"/>
              <w:left w:w="56" w:type="dxa"/>
              <w:bottom w:w="56" w:type="dxa"/>
              <w:right w:w="56" w:type="dxa"/>
            </w:tcMar>
          </w:tcPr>
          <w:p w14:paraId="6C947AD4" w14:textId="77777777" w:rsidR="006720AC" w:rsidRDefault="006720AC" w:rsidP="006317CD">
            <w:pPr>
              <w:widowControl w:val="0"/>
              <w:spacing w:after="0" w:line="240" w:lineRule="auto"/>
              <w:rPr>
                <w:sz w:val="16"/>
                <w:szCs w:val="16"/>
              </w:rPr>
            </w:pPr>
            <w:r>
              <w:rPr>
                <w:sz w:val="16"/>
                <w:szCs w:val="16"/>
              </w:rPr>
              <w:t>persone.businessFunction.type</w:t>
            </w:r>
          </w:p>
        </w:tc>
        <w:tc>
          <w:tcPr>
            <w:tcW w:w="1905" w:type="dxa"/>
            <w:shd w:val="clear" w:color="auto" w:fill="auto"/>
            <w:tcMar>
              <w:top w:w="56" w:type="dxa"/>
              <w:left w:w="56" w:type="dxa"/>
              <w:bottom w:w="56" w:type="dxa"/>
              <w:right w:w="56" w:type="dxa"/>
            </w:tcMar>
          </w:tcPr>
          <w:p w14:paraId="17390025" w14:textId="77777777" w:rsidR="006720AC" w:rsidRDefault="006720AC" w:rsidP="006317CD">
            <w:pPr>
              <w:widowControl w:val="0"/>
              <w:spacing w:after="0" w:line="240" w:lineRule="auto"/>
              <w:rPr>
                <w:sz w:val="16"/>
                <w:szCs w:val="16"/>
              </w:rPr>
            </w:pPr>
            <w:r>
              <w:rPr>
                <w:sz w:val="16"/>
                <w:szCs w:val="16"/>
              </w:rPr>
              <w:t>authority</w:t>
            </w:r>
          </w:p>
        </w:tc>
      </w:tr>
      <w:tr w:rsidR="006720AC" w14:paraId="64FD0754" w14:textId="77777777" w:rsidTr="006317CD">
        <w:tc>
          <w:tcPr>
            <w:tcW w:w="210" w:type="dxa"/>
            <w:shd w:val="clear" w:color="auto" w:fill="auto"/>
            <w:tcMar>
              <w:top w:w="56" w:type="dxa"/>
              <w:left w:w="56" w:type="dxa"/>
              <w:bottom w:w="56" w:type="dxa"/>
              <w:right w:w="56" w:type="dxa"/>
            </w:tcMar>
          </w:tcPr>
          <w:p w14:paraId="75DF9963"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1E0C5B23"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5B110995"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7A977FD"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B6CFD19" w14:textId="77777777" w:rsidR="006720AC" w:rsidRDefault="006720AC" w:rsidP="006317CD">
            <w:pPr>
              <w:spacing w:after="0" w:line="240" w:lineRule="auto"/>
              <w:rPr>
                <w:sz w:val="16"/>
                <w:szCs w:val="16"/>
              </w:rPr>
            </w:pPr>
            <w:r>
              <w:rPr>
                <w:sz w:val="16"/>
                <w:szCs w:val="16"/>
              </w:rPr>
              <w:t>2</w:t>
            </w:r>
          </w:p>
        </w:tc>
        <w:tc>
          <w:tcPr>
            <w:tcW w:w="1395" w:type="dxa"/>
            <w:shd w:val="clear" w:color="auto" w:fill="auto"/>
            <w:tcMar>
              <w:top w:w="56" w:type="dxa"/>
              <w:left w:w="56" w:type="dxa"/>
              <w:bottom w:w="56" w:type="dxa"/>
              <w:right w:w="56" w:type="dxa"/>
            </w:tcMar>
          </w:tcPr>
          <w:p w14:paraId="1F36A045" w14:textId="77777777" w:rsidR="006720AC" w:rsidRDefault="006720AC" w:rsidP="006317CD">
            <w:pPr>
              <w:widowControl w:val="0"/>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0DAF3808" w14:textId="77777777" w:rsidR="006720AC" w:rsidRDefault="006720AC" w:rsidP="006317CD">
            <w:pPr>
              <w:widowControl w:val="0"/>
              <w:spacing w:after="0" w:line="240" w:lineRule="auto"/>
              <w:rPr>
                <w:sz w:val="16"/>
                <w:szCs w:val="16"/>
              </w:rPr>
            </w:pPr>
            <w:r>
              <w:rPr>
                <w:sz w:val="16"/>
                <w:szCs w:val="16"/>
              </w:rPr>
              <w:t>persone.businessFunction.jobTitle</w:t>
            </w:r>
          </w:p>
        </w:tc>
        <w:tc>
          <w:tcPr>
            <w:tcW w:w="1905" w:type="dxa"/>
            <w:shd w:val="clear" w:color="auto" w:fill="auto"/>
            <w:tcMar>
              <w:top w:w="56" w:type="dxa"/>
              <w:left w:w="56" w:type="dxa"/>
              <w:bottom w:w="56" w:type="dxa"/>
              <w:right w:w="56" w:type="dxa"/>
            </w:tcMar>
          </w:tcPr>
          <w:p w14:paraId="160550E4" w14:textId="77777777" w:rsidR="006720AC" w:rsidRDefault="006720AC" w:rsidP="006317CD">
            <w:pPr>
              <w:widowControl w:val="0"/>
              <w:spacing w:after="0" w:line="240" w:lineRule="auto"/>
              <w:rPr>
                <w:sz w:val="16"/>
                <w:szCs w:val="16"/>
              </w:rPr>
            </w:pPr>
          </w:p>
        </w:tc>
      </w:tr>
      <w:tr w:rsidR="006720AC" w14:paraId="6E8043F4" w14:textId="77777777" w:rsidTr="006317CD">
        <w:tc>
          <w:tcPr>
            <w:tcW w:w="210" w:type="dxa"/>
            <w:shd w:val="clear" w:color="auto" w:fill="auto"/>
            <w:tcMar>
              <w:top w:w="56" w:type="dxa"/>
              <w:left w:w="56" w:type="dxa"/>
              <w:bottom w:w="56" w:type="dxa"/>
              <w:right w:w="56" w:type="dxa"/>
            </w:tcMar>
          </w:tcPr>
          <w:p w14:paraId="5A0F0CD0"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0E6B659A"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492576D9"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D4D3B9F" w14:textId="77777777" w:rsidR="006720AC" w:rsidRDefault="006720AC" w:rsidP="006317CD">
            <w:pPr>
              <w:widowControl w:val="0"/>
              <w:spacing w:after="0" w:line="240" w:lineRule="auto"/>
              <w:rPr>
                <w:sz w:val="16"/>
                <w:szCs w:val="16"/>
              </w:rPr>
            </w:pPr>
            <w:r>
              <w:rPr>
                <w:sz w:val="16"/>
                <w:szCs w:val="16"/>
              </w:rPr>
              <w:t>2</w:t>
            </w:r>
          </w:p>
        </w:tc>
        <w:tc>
          <w:tcPr>
            <w:tcW w:w="1605" w:type="dxa"/>
            <w:gridSpan w:val="2"/>
            <w:shd w:val="clear" w:color="auto" w:fill="auto"/>
            <w:tcMar>
              <w:top w:w="56" w:type="dxa"/>
              <w:left w:w="56" w:type="dxa"/>
              <w:bottom w:w="56" w:type="dxa"/>
              <w:right w:w="56" w:type="dxa"/>
            </w:tcMar>
          </w:tcPr>
          <w:p w14:paraId="56F525F7" w14:textId="77777777" w:rsidR="006720AC" w:rsidRDefault="006720AC" w:rsidP="006317CD">
            <w:pPr>
              <w:spacing w:after="0" w:line="240" w:lineRule="auto"/>
              <w:rPr>
                <w:sz w:val="16"/>
                <w:szCs w:val="16"/>
              </w:rPr>
            </w:pPr>
            <w:r>
              <w:rPr>
                <w:sz w:val="16"/>
                <w:szCs w:val="16"/>
              </w:rPr>
              <w:t xml:space="preserve">Period of validity </w:t>
            </w:r>
          </w:p>
        </w:tc>
        <w:tc>
          <w:tcPr>
            <w:tcW w:w="4965" w:type="dxa"/>
            <w:shd w:val="clear" w:color="auto" w:fill="auto"/>
            <w:tcMar>
              <w:top w:w="56" w:type="dxa"/>
              <w:left w:w="56" w:type="dxa"/>
              <w:bottom w:w="56" w:type="dxa"/>
              <w:right w:w="56" w:type="dxa"/>
            </w:tcMar>
          </w:tcPr>
          <w:p w14:paraId="15BE6174" w14:textId="77777777" w:rsidR="006720AC" w:rsidRDefault="006720AC" w:rsidP="006317CD">
            <w:pPr>
              <w:widowControl w:val="0"/>
              <w:spacing w:after="0" w:line="240" w:lineRule="auto"/>
              <w:rPr>
                <w:sz w:val="16"/>
                <w:szCs w:val="16"/>
              </w:rPr>
            </w:pPr>
            <w:r>
              <w:rPr>
                <w:sz w:val="16"/>
                <w:szCs w:val="16"/>
              </w:rPr>
              <w:t>persone.businessFunction.period</w:t>
            </w:r>
          </w:p>
        </w:tc>
        <w:tc>
          <w:tcPr>
            <w:tcW w:w="1905" w:type="dxa"/>
            <w:shd w:val="clear" w:color="auto" w:fill="auto"/>
            <w:tcMar>
              <w:top w:w="56" w:type="dxa"/>
              <w:left w:w="56" w:type="dxa"/>
              <w:bottom w:w="56" w:type="dxa"/>
              <w:right w:w="56" w:type="dxa"/>
            </w:tcMar>
          </w:tcPr>
          <w:p w14:paraId="43AD681F" w14:textId="77777777" w:rsidR="006720AC" w:rsidRDefault="006720AC" w:rsidP="006317CD">
            <w:pPr>
              <w:widowControl w:val="0"/>
              <w:spacing w:after="0" w:line="240" w:lineRule="auto"/>
              <w:rPr>
                <w:sz w:val="16"/>
                <w:szCs w:val="16"/>
              </w:rPr>
            </w:pPr>
          </w:p>
        </w:tc>
      </w:tr>
      <w:tr w:rsidR="006720AC" w14:paraId="0ACE0879" w14:textId="77777777" w:rsidTr="006317CD">
        <w:tc>
          <w:tcPr>
            <w:tcW w:w="210" w:type="dxa"/>
            <w:shd w:val="clear" w:color="auto" w:fill="auto"/>
            <w:tcMar>
              <w:top w:w="56" w:type="dxa"/>
              <w:left w:w="56" w:type="dxa"/>
              <w:bottom w:w="56" w:type="dxa"/>
              <w:right w:w="56" w:type="dxa"/>
            </w:tcMar>
          </w:tcPr>
          <w:p w14:paraId="49BBC78C"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43E332E1"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E23C697"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D867B6D" w14:textId="77777777" w:rsidR="006720AC" w:rsidRDefault="006720AC" w:rsidP="006317CD">
            <w:pPr>
              <w:widowControl w:val="0"/>
              <w:spacing w:after="0" w:line="240" w:lineRule="auto"/>
              <w:rPr>
                <w:sz w:val="16"/>
                <w:szCs w:val="16"/>
              </w:rPr>
            </w:pPr>
            <w:r>
              <w:rPr>
                <w:sz w:val="16"/>
                <w:szCs w:val="16"/>
              </w:rPr>
              <w:t>3</w:t>
            </w:r>
          </w:p>
        </w:tc>
        <w:tc>
          <w:tcPr>
            <w:tcW w:w="1605" w:type="dxa"/>
            <w:gridSpan w:val="2"/>
            <w:shd w:val="clear" w:color="auto" w:fill="auto"/>
            <w:tcMar>
              <w:top w:w="56" w:type="dxa"/>
              <w:left w:w="56" w:type="dxa"/>
              <w:bottom w:w="56" w:type="dxa"/>
              <w:right w:w="56" w:type="dxa"/>
            </w:tcMar>
          </w:tcPr>
          <w:p w14:paraId="6B39E614" w14:textId="77777777" w:rsidR="006720AC" w:rsidRDefault="006720AC" w:rsidP="006317CD">
            <w:pPr>
              <w:spacing w:after="0" w:line="240" w:lineRule="auto"/>
              <w:rPr>
                <w:sz w:val="16"/>
                <w:szCs w:val="16"/>
              </w:rPr>
            </w:pPr>
            <w:r>
              <w:rPr>
                <w:sz w:val="16"/>
                <w:szCs w:val="16"/>
              </w:rPr>
              <w:t>Proxy legal basis</w:t>
            </w:r>
          </w:p>
        </w:tc>
        <w:tc>
          <w:tcPr>
            <w:tcW w:w="4965" w:type="dxa"/>
            <w:shd w:val="clear" w:color="auto" w:fill="auto"/>
            <w:tcMar>
              <w:top w:w="56" w:type="dxa"/>
              <w:left w:w="56" w:type="dxa"/>
              <w:bottom w:w="56" w:type="dxa"/>
              <w:right w:w="56" w:type="dxa"/>
            </w:tcMar>
          </w:tcPr>
          <w:p w14:paraId="273C732C"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551B13A8" w14:textId="77777777" w:rsidR="006720AC" w:rsidRDefault="006720AC" w:rsidP="006317CD">
            <w:pPr>
              <w:widowControl w:val="0"/>
              <w:spacing w:after="0" w:line="240" w:lineRule="auto"/>
              <w:rPr>
                <w:sz w:val="16"/>
                <w:szCs w:val="16"/>
              </w:rPr>
            </w:pPr>
          </w:p>
        </w:tc>
      </w:tr>
      <w:tr w:rsidR="006720AC" w14:paraId="3A898654" w14:textId="77777777" w:rsidTr="006317CD">
        <w:tc>
          <w:tcPr>
            <w:tcW w:w="210" w:type="dxa"/>
            <w:shd w:val="clear" w:color="auto" w:fill="auto"/>
            <w:tcMar>
              <w:top w:w="56" w:type="dxa"/>
              <w:left w:w="56" w:type="dxa"/>
              <w:bottom w:w="56" w:type="dxa"/>
              <w:right w:w="56" w:type="dxa"/>
            </w:tcMar>
          </w:tcPr>
          <w:p w14:paraId="1D27C7C6"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1A27CB27"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03A950F1"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1192E2C1"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4B11B83D" w14:textId="77777777" w:rsidR="006720AC" w:rsidRDefault="006720AC" w:rsidP="006317CD">
            <w:pPr>
              <w:spacing w:after="0" w:line="240" w:lineRule="auto"/>
              <w:rPr>
                <w:sz w:val="16"/>
                <w:szCs w:val="16"/>
              </w:rPr>
            </w:pPr>
            <w:r>
              <w:rPr>
                <w:sz w:val="16"/>
                <w:szCs w:val="16"/>
              </w:rPr>
              <w:t>1</w:t>
            </w:r>
          </w:p>
        </w:tc>
        <w:tc>
          <w:tcPr>
            <w:tcW w:w="1395" w:type="dxa"/>
            <w:shd w:val="clear" w:color="auto" w:fill="auto"/>
            <w:tcMar>
              <w:top w:w="56" w:type="dxa"/>
              <w:left w:w="56" w:type="dxa"/>
              <w:bottom w:w="56" w:type="dxa"/>
              <w:right w:w="56" w:type="dxa"/>
            </w:tcMar>
          </w:tcPr>
          <w:p w14:paraId="01D5E9DC" w14:textId="77777777" w:rsidR="006720AC" w:rsidRDefault="006720AC" w:rsidP="006317CD">
            <w:pPr>
              <w:widowControl w:val="0"/>
              <w:spacing w:after="0" w:line="240" w:lineRule="auto"/>
              <w:rPr>
                <w:sz w:val="16"/>
                <w:szCs w:val="16"/>
              </w:rPr>
            </w:pPr>
            <w:r>
              <w:rPr>
                <w:sz w:val="16"/>
                <w:szCs w:val="16"/>
              </w:rPr>
              <w:t>id</w:t>
            </w:r>
          </w:p>
        </w:tc>
        <w:tc>
          <w:tcPr>
            <w:tcW w:w="4965" w:type="dxa"/>
            <w:shd w:val="clear" w:color="auto" w:fill="auto"/>
            <w:tcMar>
              <w:top w:w="56" w:type="dxa"/>
              <w:left w:w="56" w:type="dxa"/>
              <w:bottom w:w="56" w:type="dxa"/>
              <w:right w:w="56" w:type="dxa"/>
            </w:tcMar>
          </w:tcPr>
          <w:p w14:paraId="06794D68" w14:textId="77777777" w:rsidR="006720AC" w:rsidRDefault="006720AC" w:rsidP="006317CD">
            <w:pPr>
              <w:widowControl w:val="0"/>
              <w:spacing w:after="0" w:line="240" w:lineRule="auto"/>
              <w:rPr>
                <w:sz w:val="16"/>
                <w:szCs w:val="16"/>
              </w:rPr>
            </w:pPr>
            <w:r>
              <w:rPr>
                <w:sz w:val="16"/>
                <w:szCs w:val="16"/>
              </w:rPr>
              <w:t>persone.businessFunction.document.id</w:t>
            </w:r>
          </w:p>
        </w:tc>
        <w:tc>
          <w:tcPr>
            <w:tcW w:w="1905" w:type="dxa"/>
            <w:shd w:val="clear" w:color="auto" w:fill="auto"/>
            <w:tcMar>
              <w:top w:w="56" w:type="dxa"/>
              <w:left w:w="56" w:type="dxa"/>
              <w:bottom w:w="56" w:type="dxa"/>
              <w:right w:w="56" w:type="dxa"/>
            </w:tcMar>
          </w:tcPr>
          <w:p w14:paraId="769B2FE6" w14:textId="77777777" w:rsidR="006720AC" w:rsidRDefault="006720AC" w:rsidP="006317CD">
            <w:pPr>
              <w:widowControl w:val="0"/>
              <w:spacing w:after="0" w:line="240" w:lineRule="auto"/>
              <w:rPr>
                <w:sz w:val="16"/>
                <w:szCs w:val="16"/>
              </w:rPr>
            </w:pPr>
          </w:p>
        </w:tc>
      </w:tr>
      <w:tr w:rsidR="006720AC" w14:paraId="36F3A137" w14:textId="77777777" w:rsidTr="006317CD">
        <w:tc>
          <w:tcPr>
            <w:tcW w:w="210" w:type="dxa"/>
            <w:shd w:val="clear" w:color="auto" w:fill="auto"/>
            <w:tcMar>
              <w:top w:w="56" w:type="dxa"/>
              <w:left w:w="56" w:type="dxa"/>
              <w:bottom w:w="56" w:type="dxa"/>
              <w:right w:w="56" w:type="dxa"/>
            </w:tcMar>
          </w:tcPr>
          <w:p w14:paraId="48F311EB"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30033033"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055CE77A"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5828E9B8"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49B0CBD" w14:textId="77777777" w:rsidR="006720AC" w:rsidRDefault="006720AC" w:rsidP="006317CD">
            <w:pPr>
              <w:spacing w:after="0" w:line="240" w:lineRule="auto"/>
              <w:rPr>
                <w:sz w:val="16"/>
                <w:szCs w:val="16"/>
              </w:rPr>
            </w:pPr>
            <w:r>
              <w:rPr>
                <w:sz w:val="16"/>
                <w:szCs w:val="16"/>
              </w:rPr>
              <w:t>2</w:t>
            </w:r>
          </w:p>
        </w:tc>
        <w:tc>
          <w:tcPr>
            <w:tcW w:w="1395" w:type="dxa"/>
            <w:shd w:val="clear" w:color="auto" w:fill="auto"/>
            <w:tcMar>
              <w:top w:w="56" w:type="dxa"/>
              <w:left w:w="56" w:type="dxa"/>
              <w:bottom w:w="56" w:type="dxa"/>
              <w:right w:w="56" w:type="dxa"/>
            </w:tcMar>
          </w:tcPr>
          <w:p w14:paraId="3B4480C8" w14:textId="77777777" w:rsidR="006720AC" w:rsidRDefault="006720AC" w:rsidP="006317CD">
            <w:pPr>
              <w:widowControl w:val="0"/>
              <w:spacing w:after="0" w:line="240" w:lineRule="auto"/>
              <w:rPr>
                <w:sz w:val="16"/>
                <w:szCs w:val="16"/>
              </w:rPr>
            </w:pPr>
            <w:r>
              <w:rPr>
                <w:sz w:val="16"/>
                <w:szCs w:val="16"/>
              </w:rPr>
              <w:t>url</w:t>
            </w:r>
          </w:p>
        </w:tc>
        <w:tc>
          <w:tcPr>
            <w:tcW w:w="4965" w:type="dxa"/>
            <w:shd w:val="clear" w:color="auto" w:fill="auto"/>
            <w:tcMar>
              <w:top w:w="56" w:type="dxa"/>
              <w:left w:w="56" w:type="dxa"/>
              <w:bottom w:w="56" w:type="dxa"/>
              <w:right w:w="56" w:type="dxa"/>
            </w:tcMar>
          </w:tcPr>
          <w:p w14:paraId="4E0D557E" w14:textId="77777777" w:rsidR="006720AC" w:rsidRDefault="006720AC" w:rsidP="006317CD">
            <w:pPr>
              <w:widowControl w:val="0"/>
              <w:spacing w:after="0" w:line="240" w:lineRule="auto"/>
              <w:rPr>
                <w:sz w:val="16"/>
                <w:szCs w:val="16"/>
              </w:rPr>
            </w:pPr>
            <w:r>
              <w:rPr>
                <w:sz w:val="16"/>
                <w:szCs w:val="16"/>
              </w:rPr>
              <w:t>persone.businessFunction.document.uri</w:t>
            </w:r>
          </w:p>
        </w:tc>
        <w:tc>
          <w:tcPr>
            <w:tcW w:w="1905" w:type="dxa"/>
            <w:shd w:val="clear" w:color="auto" w:fill="auto"/>
            <w:tcMar>
              <w:top w:w="56" w:type="dxa"/>
              <w:left w:w="56" w:type="dxa"/>
              <w:bottom w:w="56" w:type="dxa"/>
              <w:right w:w="56" w:type="dxa"/>
            </w:tcMar>
          </w:tcPr>
          <w:p w14:paraId="70959EA2" w14:textId="77777777" w:rsidR="006720AC" w:rsidRDefault="006720AC" w:rsidP="006317CD">
            <w:pPr>
              <w:widowControl w:val="0"/>
              <w:spacing w:after="0" w:line="240" w:lineRule="auto"/>
              <w:rPr>
                <w:sz w:val="16"/>
                <w:szCs w:val="16"/>
              </w:rPr>
            </w:pPr>
          </w:p>
        </w:tc>
      </w:tr>
      <w:tr w:rsidR="006720AC" w14:paraId="1136D623" w14:textId="77777777" w:rsidTr="006317CD">
        <w:tc>
          <w:tcPr>
            <w:tcW w:w="210" w:type="dxa"/>
            <w:shd w:val="clear" w:color="auto" w:fill="auto"/>
            <w:tcMar>
              <w:top w:w="56" w:type="dxa"/>
              <w:left w:w="56" w:type="dxa"/>
              <w:bottom w:w="56" w:type="dxa"/>
              <w:right w:w="56" w:type="dxa"/>
            </w:tcMar>
          </w:tcPr>
          <w:p w14:paraId="3B7C9844"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35EA4803"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7D976B9"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6CAC9D07"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3510FF45" w14:textId="77777777" w:rsidR="006720AC" w:rsidRDefault="006720AC" w:rsidP="006317CD">
            <w:pPr>
              <w:spacing w:after="0" w:line="240" w:lineRule="auto"/>
              <w:rPr>
                <w:sz w:val="16"/>
                <w:szCs w:val="16"/>
              </w:rPr>
            </w:pPr>
            <w:r>
              <w:rPr>
                <w:sz w:val="16"/>
                <w:szCs w:val="16"/>
              </w:rPr>
              <w:t>3</w:t>
            </w:r>
          </w:p>
        </w:tc>
        <w:tc>
          <w:tcPr>
            <w:tcW w:w="1395" w:type="dxa"/>
            <w:shd w:val="clear" w:color="auto" w:fill="auto"/>
            <w:tcMar>
              <w:top w:w="56" w:type="dxa"/>
              <w:left w:w="56" w:type="dxa"/>
              <w:bottom w:w="56" w:type="dxa"/>
              <w:right w:w="56" w:type="dxa"/>
            </w:tcMar>
          </w:tcPr>
          <w:p w14:paraId="681DB8EE" w14:textId="77777777" w:rsidR="006720AC" w:rsidRDefault="006720AC" w:rsidP="006317CD">
            <w:pPr>
              <w:widowControl w:val="0"/>
              <w:spacing w:after="0" w:line="240" w:lineRule="auto"/>
              <w:rPr>
                <w:sz w:val="16"/>
                <w:szCs w:val="16"/>
              </w:rPr>
            </w:pPr>
            <w:r>
              <w:rPr>
                <w:sz w:val="16"/>
                <w:szCs w:val="16"/>
              </w:rPr>
              <w:t>name</w:t>
            </w:r>
          </w:p>
        </w:tc>
        <w:tc>
          <w:tcPr>
            <w:tcW w:w="4965" w:type="dxa"/>
            <w:shd w:val="clear" w:color="auto" w:fill="auto"/>
            <w:tcMar>
              <w:top w:w="56" w:type="dxa"/>
              <w:left w:w="56" w:type="dxa"/>
              <w:bottom w:w="56" w:type="dxa"/>
              <w:right w:w="56" w:type="dxa"/>
            </w:tcMar>
          </w:tcPr>
          <w:p w14:paraId="574C6B82" w14:textId="77777777" w:rsidR="006720AC" w:rsidRDefault="006720AC" w:rsidP="006317CD">
            <w:pPr>
              <w:widowControl w:val="0"/>
              <w:spacing w:after="0" w:line="240" w:lineRule="auto"/>
              <w:rPr>
                <w:sz w:val="16"/>
                <w:szCs w:val="16"/>
              </w:rPr>
            </w:pPr>
            <w:r>
              <w:rPr>
                <w:sz w:val="16"/>
                <w:szCs w:val="16"/>
              </w:rPr>
              <w:t>persone.businessFunction.document.title</w:t>
            </w:r>
          </w:p>
        </w:tc>
        <w:tc>
          <w:tcPr>
            <w:tcW w:w="1905" w:type="dxa"/>
            <w:shd w:val="clear" w:color="auto" w:fill="auto"/>
            <w:tcMar>
              <w:top w:w="56" w:type="dxa"/>
              <w:left w:w="56" w:type="dxa"/>
              <w:bottom w:w="56" w:type="dxa"/>
              <w:right w:w="56" w:type="dxa"/>
            </w:tcMar>
          </w:tcPr>
          <w:p w14:paraId="29C54D65" w14:textId="77777777" w:rsidR="006720AC" w:rsidRDefault="006720AC" w:rsidP="006317CD">
            <w:pPr>
              <w:widowControl w:val="0"/>
              <w:spacing w:after="0" w:line="240" w:lineRule="auto"/>
              <w:rPr>
                <w:sz w:val="16"/>
                <w:szCs w:val="16"/>
              </w:rPr>
            </w:pPr>
          </w:p>
        </w:tc>
      </w:tr>
      <w:tr w:rsidR="006720AC" w14:paraId="545DC573" w14:textId="77777777" w:rsidTr="006317CD">
        <w:tc>
          <w:tcPr>
            <w:tcW w:w="210" w:type="dxa"/>
            <w:shd w:val="clear" w:color="auto" w:fill="auto"/>
            <w:tcMar>
              <w:top w:w="56" w:type="dxa"/>
              <w:left w:w="56" w:type="dxa"/>
              <w:bottom w:w="56" w:type="dxa"/>
              <w:right w:w="56" w:type="dxa"/>
            </w:tcMar>
          </w:tcPr>
          <w:p w14:paraId="7FC1CA43"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48796C78"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5430272" w14:textId="77777777" w:rsidR="006720AC" w:rsidRDefault="006720AC" w:rsidP="006317CD">
            <w:pPr>
              <w:widowControl w:val="0"/>
              <w:spacing w:after="0" w:line="240" w:lineRule="auto"/>
              <w:rPr>
                <w:sz w:val="16"/>
                <w:szCs w:val="16"/>
              </w:rPr>
            </w:pPr>
            <w:r>
              <w:rPr>
                <w:sz w:val="16"/>
                <w:szCs w:val="16"/>
              </w:rPr>
              <w:t>4</w:t>
            </w:r>
          </w:p>
        </w:tc>
        <w:tc>
          <w:tcPr>
            <w:tcW w:w="1815" w:type="dxa"/>
            <w:gridSpan w:val="3"/>
            <w:shd w:val="clear" w:color="auto" w:fill="auto"/>
            <w:tcMar>
              <w:top w:w="56" w:type="dxa"/>
              <w:left w:w="56" w:type="dxa"/>
              <w:bottom w:w="56" w:type="dxa"/>
              <w:right w:w="56" w:type="dxa"/>
            </w:tcMar>
          </w:tcPr>
          <w:p w14:paraId="26C1BADD" w14:textId="77777777" w:rsidR="006720AC" w:rsidRDefault="006720AC" w:rsidP="006317CD">
            <w:pPr>
              <w:spacing w:after="0" w:line="240" w:lineRule="auto"/>
              <w:rPr>
                <w:sz w:val="16"/>
                <w:szCs w:val="16"/>
              </w:rPr>
            </w:pPr>
            <w:r>
              <w:rPr>
                <w:sz w:val="16"/>
                <w:szCs w:val="16"/>
              </w:rPr>
              <w:t xml:space="preserve">Identification number </w:t>
            </w:r>
          </w:p>
        </w:tc>
        <w:tc>
          <w:tcPr>
            <w:tcW w:w="4965" w:type="dxa"/>
            <w:shd w:val="clear" w:color="auto" w:fill="auto"/>
            <w:tcMar>
              <w:top w:w="56" w:type="dxa"/>
              <w:left w:w="56" w:type="dxa"/>
              <w:bottom w:w="56" w:type="dxa"/>
              <w:right w:w="56" w:type="dxa"/>
            </w:tcMar>
          </w:tcPr>
          <w:p w14:paraId="712A760A"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04FF61F6" w14:textId="77777777" w:rsidR="006720AC" w:rsidRDefault="006720AC" w:rsidP="006317CD">
            <w:pPr>
              <w:widowControl w:val="0"/>
              <w:spacing w:after="0" w:line="240" w:lineRule="auto"/>
              <w:rPr>
                <w:sz w:val="16"/>
                <w:szCs w:val="16"/>
              </w:rPr>
            </w:pPr>
          </w:p>
        </w:tc>
      </w:tr>
      <w:tr w:rsidR="006720AC" w14:paraId="322DCFC8" w14:textId="77777777" w:rsidTr="006317CD">
        <w:trPr>
          <w:trHeight w:val="280"/>
        </w:trPr>
        <w:tc>
          <w:tcPr>
            <w:tcW w:w="210" w:type="dxa"/>
            <w:shd w:val="clear" w:color="auto" w:fill="auto"/>
            <w:tcMar>
              <w:top w:w="56" w:type="dxa"/>
              <w:left w:w="56" w:type="dxa"/>
              <w:bottom w:w="56" w:type="dxa"/>
              <w:right w:w="56" w:type="dxa"/>
            </w:tcMar>
          </w:tcPr>
          <w:p w14:paraId="2C6CB7A0"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61CD4FB6"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1C77EA1D"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3F5D0AB7" w14:textId="77777777" w:rsidR="006720AC" w:rsidRDefault="006720AC" w:rsidP="006317CD">
            <w:pPr>
              <w:spacing w:after="0" w:line="240" w:lineRule="auto"/>
              <w:rPr>
                <w:sz w:val="16"/>
                <w:szCs w:val="16"/>
              </w:rPr>
            </w:pPr>
            <w:r>
              <w:rPr>
                <w:sz w:val="16"/>
                <w:szCs w:val="16"/>
              </w:rPr>
              <w:t>1</w:t>
            </w:r>
          </w:p>
        </w:tc>
        <w:tc>
          <w:tcPr>
            <w:tcW w:w="1605" w:type="dxa"/>
            <w:gridSpan w:val="2"/>
            <w:shd w:val="clear" w:color="auto" w:fill="auto"/>
            <w:tcMar>
              <w:top w:w="56" w:type="dxa"/>
              <w:left w:w="56" w:type="dxa"/>
              <w:bottom w:w="56" w:type="dxa"/>
              <w:right w:w="56" w:type="dxa"/>
            </w:tcMar>
          </w:tcPr>
          <w:p w14:paraId="6F70E073" w14:textId="77777777" w:rsidR="006720AC" w:rsidRDefault="006720AC" w:rsidP="006317CD">
            <w:pPr>
              <w:spacing w:after="0" w:line="240" w:lineRule="auto"/>
              <w:rPr>
                <w:sz w:val="18"/>
                <w:szCs w:val="18"/>
              </w:rPr>
            </w:pPr>
            <w:r>
              <w:rPr>
                <w:sz w:val="16"/>
                <w:szCs w:val="16"/>
              </w:rPr>
              <w:t>Register code</w:t>
            </w:r>
          </w:p>
        </w:tc>
        <w:tc>
          <w:tcPr>
            <w:tcW w:w="4965" w:type="dxa"/>
            <w:shd w:val="clear" w:color="auto" w:fill="auto"/>
            <w:tcMar>
              <w:top w:w="56" w:type="dxa"/>
              <w:left w:w="56" w:type="dxa"/>
              <w:bottom w:w="56" w:type="dxa"/>
              <w:right w:w="56" w:type="dxa"/>
            </w:tcMar>
          </w:tcPr>
          <w:p w14:paraId="585F910A" w14:textId="77777777" w:rsidR="006720AC" w:rsidRDefault="006720AC" w:rsidP="006317CD">
            <w:pPr>
              <w:widowControl w:val="0"/>
              <w:spacing w:after="0" w:line="240" w:lineRule="auto"/>
              <w:rPr>
                <w:sz w:val="16"/>
                <w:szCs w:val="16"/>
              </w:rPr>
            </w:pPr>
            <w:r>
              <w:rPr>
                <w:sz w:val="16"/>
                <w:szCs w:val="16"/>
              </w:rPr>
              <w:t>persone.identifier.scheme</w:t>
            </w:r>
          </w:p>
        </w:tc>
        <w:tc>
          <w:tcPr>
            <w:tcW w:w="1905" w:type="dxa"/>
            <w:shd w:val="clear" w:color="auto" w:fill="auto"/>
            <w:tcMar>
              <w:top w:w="56" w:type="dxa"/>
              <w:left w:w="56" w:type="dxa"/>
              <w:bottom w:w="56" w:type="dxa"/>
              <w:right w:w="56" w:type="dxa"/>
            </w:tcMar>
          </w:tcPr>
          <w:p w14:paraId="654C10CF" w14:textId="77777777" w:rsidR="006720AC" w:rsidRDefault="006720AC" w:rsidP="006317CD">
            <w:pPr>
              <w:widowControl w:val="0"/>
              <w:spacing w:after="0" w:line="240" w:lineRule="auto"/>
              <w:rPr>
                <w:sz w:val="16"/>
                <w:szCs w:val="16"/>
              </w:rPr>
            </w:pPr>
            <w:r>
              <w:rPr>
                <w:sz w:val="16"/>
                <w:szCs w:val="16"/>
              </w:rPr>
              <w:t>MD-IDNP</w:t>
            </w:r>
          </w:p>
        </w:tc>
      </w:tr>
      <w:tr w:rsidR="006720AC" w14:paraId="3628469B" w14:textId="77777777" w:rsidTr="006317CD">
        <w:trPr>
          <w:trHeight w:val="280"/>
        </w:trPr>
        <w:tc>
          <w:tcPr>
            <w:tcW w:w="210" w:type="dxa"/>
            <w:shd w:val="clear" w:color="auto" w:fill="auto"/>
            <w:tcMar>
              <w:top w:w="56" w:type="dxa"/>
              <w:left w:w="56" w:type="dxa"/>
              <w:bottom w:w="56" w:type="dxa"/>
              <w:right w:w="56" w:type="dxa"/>
            </w:tcMar>
          </w:tcPr>
          <w:p w14:paraId="22890BCB"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7E961FF1"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60545F67"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1FDCE031" w14:textId="77777777" w:rsidR="006720AC" w:rsidRDefault="006720AC" w:rsidP="006317CD">
            <w:pPr>
              <w:spacing w:after="0" w:line="240" w:lineRule="auto"/>
              <w:rPr>
                <w:sz w:val="16"/>
                <w:szCs w:val="16"/>
              </w:rPr>
            </w:pPr>
            <w:r>
              <w:rPr>
                <w:sz w:val="16"/>
                <w:szCs w:val="16"/>
              </w:rPr>
              <w:t>2</w:t>
            </w:r>
          </w:p>
        </w:tc>
        <w:tc>
          <w:tcPr>
            <w:tcW w:w="1605" w:type="dxa"/>
            <w:gridSpan w:val="2"/>
            <w:shd w:val="clear" w:color="auto" w:fill="auto"/>
            <w:tcMar>
              <w:top w:w="56" w:type="dxa"/>
              <w:left w:w="56" w:type="dxa"/>
              <w:bottom w:w="56" w:type="dxa"/>
              <w:right w:w="56" w:type="dxa"/>
            </w:tcMar>
          </w:tcPr>
          <w:p w14:paraId="77916F3F" w14:textId="77777777" w:rsidR="006720AC" w:rsidRDefault="006720AC" w:rsidP="006317CD">
            <w:pPr>
              <w:spacing w:after="0" w:line="240" w:lineRule="auto"/>
              <w:rPr>
                <w:sz w:val="18"/>
                <w:szCs w:val="18"/>
              </w:rPr>
            </w:pPr>
            <w:r>
              <w:rPr>
                <w:sz w:val="16"/>
                <w:szCs w:val="16"/>
              </w:rPr>
              <w:t>Identifier</w:t>
            </w:r>
          </w:p>
        </w:tc>
        <w:tc>
          <w:tcPr>
            <w:tcW w:w="4965" w:type="dxa"/>
            <w:shd w:val="clear" w:color="auto" w:fill="auto"/>
            <w:tcMar>
              <w:top w:w="56" w:type="dxa"/>
              <w:left w:w="56" w:type="dxa"/>
              <w:bottom w:w="56" w:type="dxa"/>
              <w:right w:w="56" w:type="dxa"/>
            </w:tcMar>
          </w:tcPr>
          <w:p w14:paraId="2165AD9D" w14:textId="77777777" w:rsidR="006720AC" w:rsidRDefault="006720AC" w:rsidP="006317CD">
            <w:pPr>
              <w:widowControl w:val="0"/>
              <w:spacing w:after="0" w:line="240" w:lineRule="auto"/>
              <w:rPr>
                <w:sz w:val="16"/>
                <w:szCs w:val="16"/>
              </w:rPr>
            </w:pPr>
            <w:r>
              <w:rPr>
                <w:sz w:val="16"/>
                <w:szCs w:val="16"/>
              </w:rPr>
              <w:t>persone.identifier.id</w:t>
            </w:r>
          </w:p>
        </w:tc>
        <w:tc>
          <w:tcPr>
            <w:tcW w:w="1905" w:type="dxa"/>
            <w:shd w:val="clear" w:color="auto" w:fill="auto"/>
            <w:tcMar>
              <w:top w:w="56" w:type="dxa"/>
              <w:left w:w="56" w:type="dxa"/>
              <w:bottom w:w="56" w:type="dxa"/>
              <w:right w:w="56" w:type="dxa"/>
            </w:tcMar>
          </w:tcPr>
          <w:p w14:paraId="54C21EE6" w14:textId="77777777" w:rsidR="006720AC" w:rsidRDefault="006720AC" w:rsidP="006317CD">
            <w:pPr>
              <w:widowControl w:val="0"/>
              <w:spacing w:after="0" w:line="240" w:lineRule="auto"/>
              <w:rPr>
                <w:sz w:val="16"/>
                <w:szCs w:val="16"/>
              </w:rPr>
            </w:pPr>
          </w:p>
        </w:tc>
      </w:tr>
      <w:tr w:rsidR="006720AC" w14:paraId="3ADA0BFB" w14:textId="77777777" w:rsidTr="006317CD">
        <w:trPr>
          <w:trHeight w:val="280"/>
        </w:trPr>
        <w:tc>
          <w:tcPr>
            <w:tcW w:w="210" w:type="dxa"/>
            <w:shd w:val="clear" w:color="auto" w:fill="auto"/>
            <w:tcMar>
              <w:top w:w="56" w:type="dxa"/>
              <w:left w:w="56" w:type="dxa"/>
              <w:bottom w:w="56" w:type="dxa"/>
              <w:right w:w="56" w:type="dxa"/>
            </w:tcMar>
          </w:tcPr>
          <w:p w14:paraId="4229751C"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4B7E93FB"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51FFD1BC"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5E1DF30F" w14:textId="77777777" w:rsidR="006720AC" w:rsidRDefault="006720AC" w:rsidP="006317CD">
            <w:pPr>
              <w:spacing w:after="0" w:line="240" w:lineRule="auto"/>
              <w:rPr>
                <w:sz w:val="16"/>
                <w:szCs w:val="16"/>
              </w:rPr>
            </w:pPr>
            <w:r>
              <w:rPr>
                <w:sz w:val="16"/>
                <w:szCs w:val="16"/>
              </w:rPr>
              <w:t>3</w:t>
            </w:r>
          </w:p>
        </w:tc>
        <w:tc>
          <w:tcPr>
            <w:tcW w:w="1605" w:type="dxa"/>
            <w:gridSpan w:val="2"/>
            <w:shd w:val="clear" w:color="auto" w:fill="auto"/>
            <w:tcMar>
              <w:top w:w="56" w:type="dxa"/>
              <w:left w:w="56" w:type="dxa"/>
              <w:bottom w:w="56" w:type="dxa"/>
              <w:right w:w="56" w:type="dxa"/>
            </w:tcMar>
          </w:tcPr>
          <w:p w14:paraId="3E027784" w14:textId="77777777" w:rsidR="006720AC" w:rsidRDefault="006720AC" w:rsidP="006317CD">
            <w:pPr>
              <w:spacing w:after="0" w:line="240" w:lineRule="auto"/>
              <w:rPr>
                <w:sz w:val="18"/>
                <w:szCs w:val="18"/>
              </w:rPr>
            </w:pPr>
            <w:r>
              <w:rPr>
                <w:sz w:val="16"/>
                <w:szCs w:val="16"/>
              </w:rPr>
              <w:t>Description</w:t>
            </w:r>
          </w:p>
        </w:tc>
        <w:tc>
          <w:tcPr>
            <w:tcW w:w="4965" w:type="dxa"/>
            <w:shd w:val="clear" w:color="auto" w:fill="auto"/>
            <w:tcMar>
              <w:top w:w="56" w:type="dxa"/>
              <w:left w:w="56" w:type="dxa"/>
              <w:bottom w:w="56" w:type="dxa"/>
              <w:right w:w="56" w:type="dxa"/>
            </w:tcMar>
          </w:tcPr>
          <w:p w14:paraId="7FAFE076" w14:textId="77777777" w:rsidR="006720AC" w:rsidRDefault="006720AC" w:rsidP="006317CD">
            <w:pPr>
              <w:widowControl w:val="0"/>
              <w:spacing w:after="0" w:line="240" w:lineRule="auto"/>
              <w:rPr>
                <w:sz w:val="16"/>
                <w:szCs w:val="16"/>
              </w:rPr>
            </w:pPr>
            <w:r>
              <w:rPr>
                <w:sz w:val="16"/>
                <w:szCs w:val="16"/>
              </w:rPr>
              <w:t>persone.identifier.description</w:t>
            </w:r>
          </w:p>
        </w:tc>
        <w:tc>
          <w:tcPr>
            <w:tcW w:w="1905" w:type="dxa"/>
            <w:shd w:val="clear" w:color="auto" w:fill="auto"/>
            <w:tcMar>
              <w:top w:w="56" w:type="dxa"/>
              <w:left w:w="56" w:type="dxa"/>
              <w:bottom w:w="56" w:type="dxa"/>
              <w:right w:w="56" w:type="dxa"/>
            </w:tcMar>
          </w:tcPr>
          <w:p w14:paraId="19430315" w14:textId="77777777" w:rsidR="006720AC" w:rsidRDefault="006720AC" w:rsidP="006317CD">
            <w:pPr>
              <w:widowControl w:val="0"/>
              <w:spacing w:after="0" w:line="240" w:lineRule="auto"/>
              <w:rPr>
                <w:sz w:val="16"/>
                <w:szCs w:val="16"/>
              </w:rPr>
            </w:pPr>
          </w:p>
        </w:tc>
      </w:tr>
      <w:tr w:rsidR="006720AC" w14:paraId="1A5FA458" w14:textId="77777777" w:rsidTr="006317CD">
        <w:tc>
          <w:tcPr>
            <w:tcW w:w="210" w:type="dxa"/>
            <w:shd w:val="clear" w:color="auto" w:fill="auto"/>
            <w:tcMar>
              <w:top w:w="56" w:type="dxa"/>
              <w:left w:w="56" w:type="dxa"/>
              <w:bottom w:w="56" w:type="dxa"/>
              <w:right w:w="56" w:type="dxa"/>
            </w:tcMar>
          </w:tcPr>
          <w:p w14:paraId="5A0A5D5F"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5AACE066" w14:textId="77777777" w:rsidR="006720AC" w:rsidRDefault="006720AC" w:rsidP="006317CD">
            <w:pPr>
              <w:widowControl w:val="0"/>
              <w:spacing w:after="0" w:line="240" w:lineRule="auto"/>
              <w:rPr>
                <w:sz w:val="16"/>
                <w:szCs w:val="16"/>
              </w:rPr>
            </w:pPr>
            <w:r>
              <w:rPr>
                <w:sz w:val="16"/>
                <w:szCs w:val="16"/>
              </w:rPr>
              <w:t>2</w:t>
            </w:r>
          </w:p>
        </w:tc>
        <w:tc>
          <w:tcPr>
            <w:tcW w:w="2025" w:type="dxa"/>
            <w:gridSpan w:val="4"/>
            <w:shd w:val="clear" w:color="auto" w:fill="auto"/>
            <w:tcMar>
              <w:top w:w="56" w:type="dxa"/>
              <w:left w:w="56" w:type="dxa"/>
              <w:bottom w:w="56" w:type="dxa"/>
              <w:right w:w="56" w:type="dxa"/>
            </w:tcMar>
          </w:tcPr>
          <w:p w14:paraId="35298F8F" w14:textId="77777777" w:rsidR="006720AC" w:rsidRDefault="006720AC" w:rsidP="006317CD">
            <w:pPr>
              <w:spacing w:after="0" w:line="240" w:lineRule="auto"/>
              <w:rPr>
                <w:sz w:val="16"/>
                <w:szCs w:val="16"/>
              </w:rPr>
            </w:pPr>
            <w:r>
              <w:rPr>
                <w:sz w:val="16"/>
                <w:szCs w:val="16"/>
              </w:rPr>
              <w:t xml:space="preserve">Authorized Representative </w:t>
            </w:r>
          </w:p>
        </w:tc>
        <w:tc>
          <w:tcPr>
            <w:tcW w:w="4965" w:type="dxa"/>
            <w:shd w:val="clear" w:color="auto" w:fill="auto"/>
            <w:tcMar>
              <w:top w:w="56" w:type="dxa"/>
              <w:left w:w="56" w:type="dxa"/>
              <w:bottom w:w="56" w:type="dxa"/>
              <w:right w:w="56" w:type="dxa"/>
            </w:tcMar>
          </w:tcPr>
          <w:p w14:paraId="16752703"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27664B33" w14:textId="77777777" w:rsidR="006720AC" w:rsidRDefault="006720AC" w:rsidP="006317CD">
            <w:pPr>
              <w:widowControl w:val="0"/>
              <w:spacing w:after="0" w:line="240" w:lineRule="auto"/>
              <w:rPr>
                <w:sz w:val="16"/>
                <w:szCs w:val="16"/>
              </w:rPr>
            </w:pPr>
          </w:p>
        </w:tc>
      </w:tr>
      <w:tr w:rsidR="006720AC" w14:paraId="645FBC34" w14:textId="77777777" w:rsidTr="006317CD">
        <w:tc>
          <w:tcPr>
            <w:tcW w:w="210" w:type="dxa"/>
            <w:shd w:val="clear" w:color="auto" w:fill="auto"/>
            <w:tcMar>
              <w:top w:w="56" w:type="dxa"/>
              <w:left w:w="56" w:type="dxa"/>
              <w:bottom w:w="56" w:type="dxa"/>
              <w:right w:w="56" w:type="dxa"/>
            </w:tcMar>
          </w:tcPr>
          <w:p w14:paraId="62307C03"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79127A32"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54E6BAB6" w14:textId="77777777" w:rsidR="006720AC" w:rsidRDefault="006720AC" w:rsidP="006317CD">
            <w:pPr>
              <w:widowControl w:val="0"/>
              <w:spacing w:after="0" w:line="240" w:lineRule="auto"/>
              <w:rPr>
                <w:sz w:val="16"/>
                <w:szCs w:val="16"/>
              </w:rPr>
            </w:pPr>
            <w:r>
              <w:rPr>
                <w:sz w:val="16"/>
                <w:szCs w:val="16"/>
              </w:rPr>
              <w:t>1</w:t>
            </w:r>
          </w:p>
        </w:tc>
        <w:tc>
          <w:tcPr>
            <w:tcW w:w="1815" w:type="dxa"/>
            <w:gridSpan w:val="3"/>
            <w:shd w:val="clear" w:color="auto" w:fill="auto"/>
            <w:tcMar>
              <w:top w:w="56" w:type="dxa"/>
              <w:left w:w="56" w:type="dxa"/>
              <w:bottom w:w="56" w:type="dxa"/>
              <w:right w:w="56" w:type="dxa"/>
            </w:tcMar>
          </w:tcPr>
          <w:p w14:paraId="3295BD59" w14:textId="77777777" w:rsidR="006720AC" w:rsidRDefault="006720AC" w:rsidP="006317CD">
            <w:pPr>
              <w:spacing w:after="0" w:line="240" w:lineRule="auto"/>
              <w:rPr>
                <w:sz w:val="16"/>
                <w:szCs w:val="16"/>
              </w:rPr>
            </w:pPr>
            <w:r>
              <w:rPr>
                <w:sz w:val="16"/>
                <w:szCs w:val="16"/>
              </w:rPr>
              <w:t>Full name</w:t>
            </w:r>
          </w:p>
        </w:tc>
        <w:tc>
          <w:tcPr>
            <w:tcW w:w="4965" w:type="dxa"/>
            <w:shd w:val="clear" w:color="auto" w:fill="auto"/>
            <w:tcMar>
              <w:top w:w="56" w:type="dxa"/>
              <w:left w:w="56" w:type="dxa"/>
              <w:bottom w:w="56" w:type="dxa"/>
              <w:right w:w="56" w:type="dxa"/>
            </w:tcMar>
          </w:tcPr>
          <w:p w14:paraId="358DC205" w14:textId="77777777" w:rsidR="006720AC" w:rsidRDefault="006720AC" w:rsidP="006317CD">
            <w:pPr>
              <w:widowControl w:val="0"/>
              <w:spacing w:after="0" w:line="240" w:lineRule="auto"/>
              <w:rPr>
                <w:sz w:val="16"/>
                <w:szCs w:val="16"/>
              </w:rPr>
            </w:pPr>
            <w:r>
              <w:rPr>
                <w:sz w:val="16"/>
                <w:szCs w:val="16"/>
              </w:rPr>
              <w:t>contactPoint.name</w:t>
            </w:r>
          </w:p>
        </w:tc>
        <w:tc>
          <w:tcPr>
            <w:tcW w:w="1905" w:type="dxa"/>
            <w:shd w:val="clear" w:color="auto" w:fill="auto"/>
            <w:tcMar>
              <w:top w:w="56" w:type="dxa"/>
              <w:left w:w="56" w:type="dxa"/>
              <w:bottom w:w="56" w:type="dxa"/>
              <w:right w:w="56" w:type="dxa"/>
            </w:tcMar>
          </w:tcPr>
          <w:p w14:paraId="1A59069F" w14:textId="77777777" w:rsidR="006720AC" w:rsidRDefault="006720AC" w:rsidP="006317CD">
            <w:pPr>
              <w:widowControl w:val="0"/>
              <w:spacing w:after="0" w:line="240" w:lineRule="auto"/>
              <w:rPr>
                <w:sz w:val="16"/>
                <w:szCs w:val="16"/>
              </w:rPr>
            </w:pPr>
          </w:p>
        </w:tc>
      </w:tr>
      <w:tr w:rsidR="006720AC" w14:paraId="48A73C36" w14:textId="77777777" w:rsidTr="006317CD">
        <w:tc>
          <w:tcPr>
            <w:tcW w:w="210" w:type="dxa"/>
            <w:shd w:val="clear" w:color="auto" w:fill="auto"/>
            <w:tcMar>
              <w:top w:w="56" w:type="dxa"/>
              <w:left w:w="56" w:type="dxa"/>
              <w:bottom w:w="56" w:type="dxa"/>
              <w:right w:w="56" w:type="dxa"/>
            </w:tcMar>
          </w:tcPr>
          <w:p w14:paraId="47C40ACE"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46DF5A9A"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01A390A7" w14:textId="77777777" w:rsidR="006720AC" w:rsidRDefault="006720AC" w:rsidP="006317CD">
            <w:pPr>
              <w:widowControl w:val="0"/>
              <w:spacing w:after="0" w:line="240" w:lineRule="auto"/>
              <w:rPr>
                <w:sz w:val="16"/>
                <w:szCs w:val="16"/>
              </w:rPr>
            </w:pPr>
            <w:r>
              <w:rPr>
                <w:sz w:val="16"/>
                <w:szCs w:val="16"/>
              </w:rPr>
              <w:t>2</w:t>
            </w:r>
          </w:p>
        </w:tc>
        <w:tc>
          <w:tcPr>
            <w:tcW w:w="1815" w:type="dxa"/>
            <w:gridSpan w:val="3"/>
            <w:shd w:val="clear" w:color="auto" w:fill="auto"/>
            <w:tcMar>
              <w:top w:w="56" w:type="dxa"/>
              <w:left w:w="56" w:type="dxa"/>
              <w:bottom w:w="56" w:type="dxa"/>
              <w:right w:w="56" w:type="dxa"/>
            </w:tcMar>
          </w:tcPr>
          <w:p w14:paraId="7AF10DD0" w14:textId="77777777" w:rsidR="006720AC" w:rsidRDefault="006720AC" w:rsidP="006317CD">
            <w:pPr>
              <w:spacing w:after="0" w:line="240" w:lineRule="auto"/>
              <w:rPr>
                <w:sz w:val="16"/>
                <w:szCs w:val="16"/>
              </w:rPr>
            </w:pPr>
            <w:r>
              <w:rPr>
                <w:sz w:val="16"/>
                <w:szCs w:val="16"/>
              </w:rPr>
              <w:t>E-mail</w:t>
            </w:r>
          </w:p>
        </w:tc>
        <w:tc>
          <w:tcPr>
            <w:tcW w:w="4965" w:type="dxa"/>
            <w:shd w:val="clear" w:color="auto" w:fill="auto"/>
            <w:tcMar>
              <w:top w:w="56" w:type="dxa"/>
              <w:left w:w="56" w:type="dxa"/>
              <w:bottom w:w="56" w:type="dxa"/>
              <w:right w:w="56" w:type="dxa"/>
            </w:tcMar>
          </w:tcPr>
          <w:p w14:paraId="0CABD8C8" w14:textId="77777777" w:rsidR="006720AC" w:rsidRDefault="006720AC" w:rsidP="006317CD">
            <w:pPr>
              <w:widowControl w:val="0"/>
              <w:spacing w:after="0" w:line="240" w:lineRule="auto"/>
              <w:rPr>
                <w:sz w:val="16"/>
                <w:szCs w:val="16"/>
              </w:rPr>
            </w:pPr>
            <w:r>
              <w:rPr>
                <w:sz w:val="16"/>
                <w:szCs w:val="16"/>
              </w:rPr>
              <w:t>contactPoint.email</w:t>
            </w:r>
          </w:p>
        </w:tc>
        <w:tc>
          <w:tcPr>
            <w:tcW w:w="1905" w:type="dxa"/>
            <w:shd w:val="clear" w:color="auto" w:fill="auto"/>
            <w:tcMar>
              <w:top w:w="56" w:type="dxa"/>
              <w:left w:w="56" w:type="dxa"/>
              <w:bottom w:w="56" w:type="dxa"/>
              <w:right w:w="56" w:type="dxa"/>
            </w:tcMar>
          </w:tcPr>
          <w:p w14:paraId="37A8252F" w14:textId="77777777" w:rsidR="006720AC" w:rsidRDefault="006720AC" w:rsidP="006317CD">
            <w:pPr>
              <w:widowControl w:val="0"/>
              <w:spacing w:after="0" w:line="240" w:lineRule="auto"/>
              <w:rPr>
                <w:sz w:val="16"/>
                <w:szCs w:val="16"/>
              </w:rPr>
            </w:pPr>
          </w:p>
        </w:tc>
      </w:tr>
      <w:tr w:rsidR="006720AC" w14:paraId="502CBEFA" w14:textId="77777777" w:rsidTr="006317CD">
        <w:tc>
          <w:tcPr>
            <w:tcW w:w="210" w:type="dxa"/>
            <w:shd w:val="clear" w:color="auto" w:fill="auto"/>
            <w:tcMar>
              <w:top w:w="56" w:type="dxa"/>
              <w:left w:w="56" w:type="dxa"/>
              <w:bottom w:w="56" w:type="dxa"/>
              <w:right w:w="56" w:type="dxa"/>
            </w:tcMar>
          </w:tcPr>
          <w:p w14:paraId="52BDD00A" w14:textId="77777777" w:rsidR="006720AC" w:rsidRDefault="006720AC" w:rsidP="006317CD">
            <w:pPr>
              <w:widowControl w:val="0"/>
              <w:spacing w:after="0" w:line="240" w:lineRule="auto"/>
              <w:rPr>
                <w:sz w:val="16"/>
                <w:szCs w:val="16"/>
              </w:rPr>
            </w:pPr>
            <w:r>
              <w:rPr>
                <w:sz w:val="16"/>
                <w:szCs w:val="16"/>
              </w:rPr>
              <w:t>L</w:t>
            </w:r>
          </w:p>
        </w:tc>
        <w:tc>
          <w:tcPr>
            <w:tcW w:w="210" w:type="dxa"/>
            <w:shd w:val="clear" w:color="auto" w:fill="auto"/>
            <w:tcMar>
              <w:top w:w="56" w:type="dxa"/>
              <w:left w:w="56" w:type="dxa"/>
              <w:bottom w:w="56" w:type="dxa"/>
              <w:right w:w="56" w:type="dxa"/>
            </w:tcMar>
          </w:tcPr>
          <w:p w14:paraId="56E2E31A"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592F439F" w14:textId="77777777" w:rsidR="006720AC" w:rsidRDefault="006720AC" w:rsidP="006317CD">
            <w:pPr>
              <w:widowControl w:val="0"/>
              <w:spacing w:after="0" w:line="240" w:lineRule="auto"/>
              <w:rPr>
                <w:sz w:val="16"/>
                <w:szCs w:val="16"/>
              </w:rPr>
            </w:pPr>
            <w:r>
              <w:rPr>
                <w:sz w:val="16"/>
                <w:szCs w:val="16"/>
              </w:rPr>
              <w:t>3</w:t>
            </w:r>
          </w:p>
        </w:tc>
        <w:tc>
          <w:tcPr>
            <w:tcW w:w="1815" w:type="dxa"/>
            <w:gridSpan w:val="3"/>
            <w:shd w:val="clear" w:color="auto" w:fill="auto"/>
            <w:tcMar>
              <w:top w:w="56" w:type="dxa"/>
              <w:left w:w="56" w:type="dxa"/>
              <w:bottom w:w="56" w:type="dxa"/>
              <w:right w:w="56" w:type="dxa"/>
            </w:tcMar>
          </w:tcPr>
          <w:p w14:paraId="0542092D" w14:textId="77777777" w:rsidR="006720AC" w:rsidRDefault="006720AC" w:rsidP="006317CD">
            <w:pPr>
              <w:spacing w:after="0" w:line="240" w:lineRule="auto"/>
              <w:rPr>
                <w:sz w:val="16"/>
                <w:szCs w:val="16"/>
              </w:rPr>
            </w:pPr>
            <w:r>
              <w:rPr>
                <w:sz w:val="16"/>
                <w:szCs w:val="16"/>
              </w:rPr>
              <w:t>Telephone</w:t>
            </w:r>
          </w:p>
        </w:tc>
        <w:tc>
          <w:tcPr>
            <w:tcW w:w="4965" w:type="dxa"/>
            <w:shd w:val="clear" w:color="auto" w:fill="auto"/>
            <w:tcMar>
              <w:top w:w="56" w:type="dxa"/>
              <w:left w:w="56" w:type="dxa"/>
              <w:bottom w:w="56" w:type="dxa"/>
              <w:right w:w="56" w:type="dxa"/>
            </w:tcMar>
          </w:tcPr>
          <w:p w14:paraId="5166B1BA" w14:textId="77777777" w:rsidR="006720AC" w:rsidRDefault="006720AC" w:rsidP="006317CD">
            <w:pPr>
              <w:widowControl w:val="0"/>
              <w:spacing w:after="0" w:line="240" w:lineRule="auto"/>
              <w:rPr>
                <w:sz w:val="16"/>
                <w:szCs w:val="16"/>
              </w:rPr>
            </w:pPr>
            <w:r>
              <w:rPr>
                <w:sz w:val="16"/>
                <w:szCs w:val="16"/>
              </w:rPr>
              <w:t>contactPoint.telephone</w:t>
            </w:r>
          </w:p>
        </w:tc>
        <w:tc>
          <w:tcPr>
            <w:tcW w:w="1905" w:type="dxa"/>
            <w:shd w:val="clear" w:color="auto" w:fill="auto"/>
            <w:tcMar>
              <w:top w:w="56" w:type="dxa"/>
              <w:left w:w="56" w:type="dxa"/>
              <w:bottom w:w="56" w:type="dxa"/>
              <w:right w:w="56" w:type="dxa"/>
            </w:tcMar>
          </w:tcPr>
          <w:p w14:paraId="6BBD171E" w14:textId="77777777" w:rsidR="006720AC" w:rsidRDefault="006720AC" w:rsidP="006317CD">
            <w:pPr>
              <w:widowControl w:val="0"/>
              <w:spacing w:after="0" w:line="240" w:lineRule="auto"/>
              <w:rPr>
                <w:sz w:val="16"/>
                <w:szCs w:val="16"/>
              </w:rPr>
            </w:pPr>
          </w:p>
        </w:tc>
      </w:tr>
      <w:tr w:rsidR="006720AC" w14:paraId="04BF3251" w14:textId="77777777" w:rsidTr="006317CD">
        <w:tc>
          <w:tcPr>
            <w:tcW w:w="210" w:type="dxa"/>
            <w:shd w:val="clear" w:color="auto" w:fill="auto"/>
            <w:tcMar>
              <w:top w:w="56" w:type="dxa"/>
              <w:left w:w="56" w:type="dxa"/>
              <w:bottom w:w="56" w:type="dxa"/>
              <w:right w:w="56" w:type="dxa"/>
            </w:tcMar>
          </w:tcPr>
          <w:p w14:paraId="5FA75802" w14:textId="77777777" w:rsidR="006720AC" w:rsidRDefault="006720AC" w:rsidP="006317CD">
            <w:pPr>
              <w:widowControl w:val="0"/>
              <w:spacing w:after="0" w:line="240" w:lineRule="auto"/>
              <w:rPr>
                <w:sz w:val="16"/>
                <w:szCs w:val="16"/>
              </w:rPr>
            </w:pPr>
            <w:r>
              <w:rPr>
                <w:sz w:val="16"/>
                <w:szCs w:val="16"/>
              </w:rPr>
              <w:t>M</w:t>
            </w:r>
          </w:p>
        </w:tc>
        <w:tc>
          <w:tcPr>
            <w:tcW w:w="2235" w:type="dxa"/>
            <w:gridSpan w:val="5"/>
            <w:shd w:val="clear" w:color="auto" w:fill="auto"/>
            <w:tcMar>
              <w:top w:w="56" w:type="dxa"/>
              <w:left w:w="56" w:type="dxa"/>
              <w:bottom w:w="56" w:type="dxa"/>
              <w:right w:w="56" w:type="dxa"/>
            </w:tcMar>
          </w:tcPr>
          <w:p w14:paraId="31E820BD" w14:textId="77777777" w:rsidR="006720AC" w:rsidRDefault="006720AC" w:rsidP="006317CD">
            <w:pPr>
              <w:spacing w:after="0" w:line="240" w:lineRule="auto"/>
              <w:rPr>
                <w:sz w:val="16"/>
                <w:szCs w:val="16"/>
              </w:rPr>
            </w:pPr>
            <w:r>
              <w:rPr>
                <w:sz w:val="16"/>
                <w:szCs w:val="16"/>
              </w:rPr>
              <w:t>Permits and licenses</w:t>
            </w:r>
          </w:p>
        </w:tc>
        <w:tc>
          <w:tcPr>
            <w:tcW w:w="4965" w:type="dxa"/>
            <w:shd w:val="clear" w:color="auto" w:fill="auto"/>
            <w:tcMar>
              <w:top w:w="56" w:type="dxa"/>
              <w:left w:w="56" w:type="dxa"/>
              <w:bottom w:w="56" w:type="dxa"/>
              <w:right w:w="56" w:type="dxa"/>
            </w:tcMar>
          </w:tcPr>
          <w:p w14:paraId="313CCE99"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04CE988E" w14:textId="77777777" w:rsidR="006720AC" w:rsidRDefault="006720AC" w:rsidP="006317CD">
            <w:pPr>
              <w:widowControl w:val="0"/>
              <w:spacing w:after="0" w:line="240" w:lineRule="auto"/>
              <w:rPr>
                <w:sz w:val="16"/>
                <w:szCs w:val="16"/>
              </w:rPr>
            </w:pPr>
          </w:p>
        </w:tc>
      </w:tr>
      <w:tr w:rsidR="006720AC" w14:paraId="747C9A43" w14:textId="77777777" w:rsidTr="006317CD">
        <w:tc>
          <w:tcPr>
            <w:tcW w:w="210" w:type="dxa"/>
            <w:shd w:val="clear" w:color="auto" w:fill="auto"/>
            <w:tcMar>
              <w:top w:w="56" w:type="dxa"/>
              <w:left w:w="56" w:type="dxa"/>
              <w:bottom w:w="56" w:type="dxa"/>
              <w:right w:w="56" w:type="dxa"/>
            </w:tcMar>
          </w:tcPr>
          <w:p w14:paraId="35F9FFC7"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52D65187" w14:textId="77777777" w:rsidR="006720AC" w:rsidRDefault="006720AC" w:rsidP="006317CD">
            <w:pPr>
              <w:widowControl w:val="0"/>
              <w:spacing w:after="0" w:line="240" w:lineRule="auto"/>
              <w:rPr>
                <w:sz w:val="16"/>
                <w:szCs w:val="16"/>
              </w:rPr>
            </w:pPr>
            <w:r>
              <w:rPr>
                <w:sz w:val="16"/>
                <w:szCs w:val="16"/>
              </w:rPr>
              <w:t>1</w:t>
            </w:r>
          </w:p>
        </w:tc>
        <w:tc>
          <w:tcPr>
            <w:tcW w:w="2025" w:type="dxa"/>
            <w:gridSpan w:val="4"/>
            <w:shd w:val="clear" w:color="auto" w:fill="auto"/>
            <w:tcMar>
              <w:top w:w="56" w:type="dxa"/>
              <w:left w:w="56" w:type="dxa"/>
              <w:bottom w:w="56" w:type="dxa"/>
              <w:right w:w="56" w:type="dxa"/>
            </w:tcMar>
          </w:tcPr>
          <w:p w14:paraId="030298E4" w14:textId="77777777" w:rsidR="006720AC" w:rsidRDefault="006720AC" w:rsidP="006317CD">
            <w:pPr>
              <w:spacing w:after="0" w:line="240" w:lineRule="auto"/>
              <w:rPr>
                <w:sz w:val="16"/>
                <w:szCs w:val="16"/>
              </w:rPr>
            </w:pPr>
            <w:r>
              <w:rPr>
                <w:sz w:val="16"/>
                <w:szCs w:val="16"/>
              </w:rPr>
              <w:t>Register code</w:t>
            </w:r>
          </w:p>
        </w:tc>
        <w:tc>
          <w:tcPr>
            <w:tcW w:w="4965" w:type="dxa"/>
            <w:shd w:val="clear" w:color="auto" w:fill="auto"/>
            <w:tcMar>
              <w:top w:w="56" w:type="dxa"/>
              <w:left w:w="56" w:type="dxa"/>
              <w:bottom w:w="56" w:type="dxa"/>
              <w:right w:w="56" w:type="dxa"/>
            </w:tcMar>
          </w:tcPr>
          <w:p w14:paraId="15B00513" w14:textId="77777777" w:rsidR="006720AC" w:rsidRDefault="006720AC" w:rsidP="006317CD">
            <w:pPr>
              <w:widowControl w:val="0"/>
              <w:spacing w:after="0" w:line="240" w:lineRule="auto"/>
              <w:rPr>
                <w:sz w:val="16"/>
                <w:szCs w:val="16"/>
              </w:rPr>
            </w:pPr>
            <w:r>
              <w:rPr>
                <w:sz w:val="16"/>
                <w:szCs w:val="16"/>
              </w:rPr>
              <w:t>details.permits.scheme</w:t>
            </w:r>
          </w:p>
        </w:tc>
        <w:tc>
          <w:tcPr>
            <w:tcW w:w="1905" w:type="dxa"/>
            <w:shd w:val="clear" w:color="auto" w:fill="auto"/>
            <w:tcMar>
              <w:top w:w="56" w:type="dxa"/>
              <w:left w:w="56" w:type="dxa"/>
              <w:bottom w:w="56" w:type="dxa"/>
              <w:right w:w="56" w:type="dxa"/>
            </w:tcMar>
          </w:tcPr>
          <w:p w14:paraId="1CBF5DC2" w14:textId="77777777" w:rsidR="006720AC" w:rsidRDefault="006720AC" w:rsidP="006317CD">
            <w:pPr>
              <w:widowControl w:val="0"/>
              <w:spacing w:after="0" w:line="240" w:lineRule="auto"/>
              <w:rPr>
                <w:sz w:val="16"/>
                <w:szCs w:val="16"/>
              </w:rPr>
            </w:pPr>
            <w:r>
              <w:rPr>
                <w:sz w:val="16"/>
                <w:szCs w:val="16"/>
              </w:rPr>
              <w:t>MD-SRL</w:t>
            </w:r>
          </w:p>
        </w:tc>
      </w:tr>
      <w:tr w:rsidR="006720AC" w14:paraId="1811BCF9" w14:textId="77777777" w:rsidTr="006317CD">
        <w:tc>
          <w:tcPr>
            <w:tcW w:w="210" w:type="dxa"/>
            <w:shd w:val="clear" w:color="auto" w:fill="auto"/>
            <w:tcMar>
              <w:top w:w="56" w:type="dxa"/>
              <w:left w:w="56" w:type="dxa"/>
              <w:bottom w:w="56" w:type="dxa"/>
              <w:right w:w="56" w:type="dxa"/>
            </w:tcMar>
          </w:tcPr>
          <w:p w14:paraId="6B3704C8"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38BF6405" w14:textId="77777777" w:rsidR="006720AC" w:rsidRDefault="006720AC" w:rsidP="006317CD">
            <w:pPr>
              <w:widowControl w:val="0"/>
              <w:spacing w:after="0" w:line="240" w:lineRule="auto"/>
              <w:rPr>
                <w:sz w:val="16"/>
                <w:szCs w:val="16"/>
              </w:rPr>
            </w:pPr>
            <w:r>
              <w:rPr>
                <w:sz w:val="16"/>
                <w:szCs w:val="16"/>
              </w:rPr>
              <w:t>2</w:t>
            </w:r>
          </w:p>
        </w:tc>
        <w:tc>
          <w:tcPr>
            <w:tcW w:w="2025" w:type="dxa"/>
            <w:gridSpan w:val="4"/>
            <w:shd w:val="clear" w:color="auto" w:fill="auto"/>
            <w:tcMar>
              <w:top w:w="56" w:type="dxa"/>
              <w:left w:w="56" w:type="dxa"/>
              <w:bottom w:w="56" w:type="dxa"/>
              <w:right w:w="56" w:type="dxa"/>
            </w:tcMar>
          </w:tcPr>
          <w:p w14:paraId="216CD4EE" w14:textId="77777777" w:rsidR="006720AC" w:rsidRDefault="006720AC" w:rsidP="006317CD">
            <w:pPr>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67318261" w14:textId="77777777" w:rsidR="006720AC" w:rsidRDefault="006720AC" w:rsidP="006317CD">
            <w:pPr>
              <w:widowControl w:val="0"/>
              <w:spacing w:after="0" w:line="240" w:lineRule="auto"/>
              <w:rPr>
                <w:sz w:val="16"/>
                <w:szCs w:val="16"/>
              </w:rPr>
            </w:pPr>
            <w:r>
              <w:rPr>
                <w:sz w:val="16"/>
                <w:szCs w:val="16"/>
              </w:rPr>
              <w:t>details.permits.id</w:t>
            </w:r>
          </w:p>
        </w:tc>
        <w:tc>
          <w:tcPr>
            <w:tcW w:w="1905" w:type="dxa"/>
            <w:shd w:val="clear" w:color="auto" w:fill="auto"/>
            <w:tcMar>
              <w:top w:w="56" w:type="dxa"/>
              <w:left w:w="56" w:type="dxa"/>
              <w:bottom w:w="56" w:type="dxa"/>
              <w:right w:w="56" w:type="dxa"/>
            </w:tcMar>
          </w:tcPr>
          <w:p w14:paraId="7163ADDC" w14:textId="77777777" w:rsidR="006720AC" w:rsidRDefault="006720AC" w:rsidP="006317CD">
            <w:pPr>
              <w:widowControl w:val="0"/>
              <w:spacing w:after="0" w:line="240" w:lineRule="auto"/>
              <w:rPr>
                <w:sz w:val="16"/>
                <w:szCs w:val="16"/>
              </w:rPr>
            </w:pPr>
          </w:p>
        </w:tc>
      </w:tr>
      <w:tr w:rsidR="006720AC" w14:paraId="67B770C7" w14:textId="77777777" w:rsidTr="006317CD">
        <w:tc>
          <w:tcPr>
            <w:tcW w:w="210" w:type="dxa"/>
            <w:shd w:val="clear" w:color="auto" w:fill="auto"/>
            <w:tcMar>
              <w:top w:w="56" w:type="dxa"/>
              <w:left w:w="56" w:type="dxa"/>
              <w:bottom w:w="56" w:type="dxa"/>
              <w:right w:w="56" w:type="dxa"/>
            </w:tcMar>
          </w:tcPr>
          <w:p w14:paraId="7B8B4D3B"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2A1EDA27" w14:textId="77777777" w:rsidR="006720AC" w:rsidRDefault="006720AC" w:rsidP="006317CD">
            <w:pPr>
              <w:widowControl w:val="0"/>
              <w:spacing w:after="0" w:line="240" w:lineRule="auto"/>
              <w:rPr>
                <w:sz w:val="16"/>
                <w:szCs w:val="16"/>
              </w:rPr>
            </w:pPr>
            <w:r>
              <w:rPr>
                <w:sz w:val="16"/>
                <w:szCs w:val="16"/>
              </w:rPr>
              <w:t>3</w:t>
            </w:r>
          </w:p>
        </w:tc>
        <w:tc>
          <w:tcPr>
            <w:tcW w:w="2025" w:type="dxa"/>
            <w:gridSpan w:val="4"/>
            <w:shd w:val="clear" w:color="auto" w:fill="auto"/>
            <w:tcMar>
              <w:top w:w="56" w:type="dxa"/>
              <w:left w:w="56" w:type="dxa"/>
              <w:bottom w:w="56" w:type="dxa"/>
              <w:right w:w="56" w:type="dxa"/>
            </w:tcMar>
          </w:tcPr>
          <w:p w14:paraId="7CA3DE9C"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359FFBB6" w14:textId="77777777" w:rsidR="006720AC" w:rsidRDefault="006720AC" w:rsidP="006317CD">
            <w:pPr>
              <w:widowControl w:val="0"/>
              <w:spacing w:after="0" w:line="240" w:lineRule="auto"/>
              <w:rPr>
                <w:sz w:val="16"/>
                <w:szCs w:val="16"/>
              </w:rPr>
            </w:pPr>
            <w:r>
              <w:rPr>
                <w:sz w:val="16"/>
                <w:szCs w:val="16"/>
              </w:rPr>
              <w:t>details.permits.description</w:t>
            </w:r>
          </w:p>
        </w:tc>
        <w:tc>
          <w:tcPr>
            <w:tcW w:w="1905" w:type="dxa"/>
            <w:shd w:val="clear" w:color="auto" w:fill="auto"/>
            <w:tcMar>
              <w:top w:w="56" w:type="dxa"/>
              <w:left w:w="56" w:type="dxa"/>
              <w:bottom w:w="56" w:type="dxa"/>
              <w:right w:w="56" w:type="dxa"/>
            </w:tcMar>
          </w:tcPr>
          <w:p w14:paraId="55884477" w14:textId="77777777" w:rsidR="006720AC" w:rsidRDefault="006720AC" w:rsidP="006317CD">
            <w:pPr>
              <w:widowControl w:val="0"/>
              <w:spacing w:after="0" w:line="240" w:lineRule="auto"/>
              <w:rPr>
                <w:sz w:val="16"/>
                <w:szCs w:val="16"/>
              </w:rPr>
            </w:pPr>
          </w:p>
        </w:tc>
      </w:tr>
      <w:tr w:rsidR="006720AC" w14:paraId="196F7117" w14:textId="77777777" w:rsidTr="006317CD">
        <w:tc>
          <w:tcPr>
            <w:tcW w:w="210" w:type="dxa"/>
            <w:shd w:val="clear" w:color="auto" w:fill="auto"/>
            <w:tcMar>
              <w:top w:w="56" w:type="dxa"/>
              <w:left w:w="56" w:type="dxa"/>
              <w:bottom w:w="56" w:type="dxa"/>
              <w:right w:w="56" w:type="dxa"/>
            </w:tcMar>
          </w:tcPr>
          <w:p w14:paraId="036E838C"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41B95200" w14:textId="77777777" w:rsidR="006720AC" w:rsidRDefault="006720AC" w:rsidP="006317CD">
            <w:pPr>
              <w:widowControl w:val="0"/>
              <w:spacing w:after="0" w:line="240" w:lineRule="auto"/>
              <w:rPr>
                <w:sz w:val="16"/>
                <w:szCs w:val="16"/>
              </w:rPr>
            </w:pPr>
            <w:r>
              <w:rPr>
                <w:sz w:val="16"/>
                <w:szCs w:val="16"/>
              </w:rPr>
              <w:t>4</w:t>
            </w:r>
          </w:p>
        </w:tc>
        <w:tc>
          <w:tcPr>
            <w:tcW w:w="2025" w:type="dxa"/>
            <w:gridSpan w:val="4"/>
            <w:shd w:val="clear" w:color="auto" w:fill="auto"/>
            <w:tcMar>
              <w:top w:w="56" w:type="dxa"/>
              <w:left w:w="56" w:type="dxa"/>
              <w:bottom w:w="56" w:type="dxa"/>
              <w:right w:w="56" w:type="dxa"/>
            </w:tcMar>
          </w:tcPr>
          <w:p w14:paraId="7D8B900E" w14:textId="77777777" w:rsidR="006720AC" w:rsidRDefault="006720AC" w:rsidP="006317CD">
            <w:pPr>
              <w:spacing w:after="0" w:line="240" w:lineRule="auto"/>
              <w:rPr>
                <w:sz w:val="16"/>
                <w:szCs w:val="16"/>
              </w:rPr>
            </w:pPr>
            <w:r>
              <w:rPr>
                <w:sz w:val="16"/>
                <w:szCs w:val="16"/>
              </w:rPr>
              <w:t>Details</w:t>
            </w:r>
          </w:p>
        </w:tc>
        <w:tc>
          <w:tcPr>
            <w:tcW w:w="4965" w:type="dxa"/>
            <w:shd w:val="clear" w:color="auto" w:fill="auto"/>
            <w:tcMar>
              <w:top w:w="56" w:type="dxa"/>
              <w:left w:w="56" w:type="dxa"/>
              <w:bottom w:w="56" w:type="dxa"/>
              <w:right w:w="56" w:type="dxa"/>
            </w:tcMar>
          </w:tcPr>
          <w:p w14:paraId="6E2262EB"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839B8B3" w14:textId="77777777" w:rsidR="006720AC" w:rsidRDefault="006720AC" w:rsidP="006317CD">
            <w:pPr>
              <w:widowControl w:val="0"/>
              <w:spacing w:after="0" w:line="240" w:lineRule="auto"/>
              <w:rPr>
                <w:sz w:val="16"/>
                <w:szCs w:val="16"/>
              </w:rPr>
            </w:pPr>
          </w:p>
        </w:tc>
      </w:tr>
      <w:tr w:rsidR="006720AC" w14:paraId="5D32ABCF" w14:textId="77777777" w:rsidTr="006317CD">
        <w:tc>
          <w:tcPr>
            <w:tcW w:w="210" w:type="dxa"/>
            <w:shd w:val="clear" w:color="auto" w:fill="auto"/>
            <w:tcMar>
              <w:top w:w="56" w:type="dxa"/>
              <w:left w:w="56" w:type="dxa"/>
              <w:bottom w:w="56" w:type="dxa"/>
              <w:right w:w="56" w:type="dxa"/>
            </w:tcMar>
          </w:tcPr>
          <w:p w14:paraId="63522C76"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6280920B"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796F8E67" w14:textId="77777777" w:rsidR="006720AC" w:rsidRDefault="006720AC" w:rsidP="006317CD">
            <w:pPr>
              <w:widowControl w:val="0"/>
              <w:spacing w:after="0" w:line="240" w:lineRule="auto"/>
              <w:rPr>
                <w:sz w:val="16"/>
                <w:szCs w:val="16"/>
              </w:rPr>
            </w:pPr>
            <w:r>
              <w:rPr>
                <w:sz w:val="16"/>
                <w:szCs w:val="16"/>
              </w:rPr>
              <w:t>1</w:t>
            </w:r>
          </w:p>
        </w:tc>
        <w:tc>
          <w:tcPr>
            <w:tcW w:w="1815" w:type="dxa"/>
            <w:gridSpan w:val="3"/>
            <w:shd w:val="clear" w:color="auto" w:fill="auto"/>
            <w:tcMar>
              <w:top w:w="56" w:type="dxa"/>
              <w:left w:w="56" w:type="dxa"/>
              <w:bottom w:w="56" w:type="dxa"/>
              <w:right w:w="56" w:type="dxa"/>
            </w:tcMar>
          </w:tcPr>
          <w:p w14:paraId="47B70086" w14:textId="77777777" w:rsidR="006720AC" w:rsidRDefault="006720AC" w:rsidP="006317CD">
            <w:pPr>
              <w:spacing w:after="0" w:line="240" w:lineRule="auto"/>
              <w:rPr>
                <w:sz w:val="16"/>
                <w:szCs w:val="16"/>
              </w:rPr>
            </w:pPr>
            <w:r>
              <w:rPr>
                <w:sz w:val="16"/>
                <w:szCs w:val="16"/>
              </w:rPr>
              <w:t>Issued by</w:t>
            </w:r>
          </w:p>
        </w:tc>
        <w:tc>
          <w:tcPr>
            <w:tcW w:w="4965" w:type="dxa"/>
            <w:shd w:val="clear" w:color="auto" w:fill="auto"/>
            <w:tcMar>
              <w:top w:w="56" w:type="dxa"/>
              <w:left w:w="56" w:type="dxa"/>
              <w:bottom w:w="56" w:type="dxa"/>
              <w:right w:w="56" w:type="dxa"/>
            </w:tcMar>
          </w:tcPr>
          <w:p w14:paraId="529BFF4D" w14:textId="77777777" w:rsidR="006720AC" w:rsidRDefault="006720AC" w:rsidP="006317CD">
            <w:pPr>
              <w:widowControl w:val="0"/>
              <w:spacing w:after="0" w:line="240" w:lineRule="auto"/>
              <w:rPr>
                <w:sz w:val="16"/>
                <w:szCs w:val="16"/>
              </w:rPr>
            </w:pPr>
            <w:r>
              <w:rPr>
                <w:sz w:val="16"/>
                <w:szCs w:val="16"/>
              </w:rPr>
              <w:t>details.permits.permitDetails.issuedBy</w:t>
            </w:r>
          </w:p>
        </w:tc>
        <w:tc>
          <w:tcPr>
            <w:tcW w:w="1905" w:type="dxa"/>
            <w:shd w:val="clear" w:color="auto" w:fill="auto"/>
            <w:tcMar>
              <w:top w:w="56" w:type="dxa"/>
              <w:left w:w="56" w:type="dxa"/>
              <w:bottom w:w="56" w:type="dxa"/>
              <w:right w:w="56" w:type="dxa"/>
            </w:tcMar>
          </w:tcPr>
          <w:p w14:paraId="459E1905" w14:textId="77777777" w:rsidR="006720AC" w:rsidRDefault="006720AC" w:rsidP="006317CD">
            <w:pPr>
              <w:widowControl w:val="0"/>
              <w:spacing w:after="0" w:line="240" w:lineRule="auto"/>
              <w:rPr>
                <w:sz w:val="16"/>
                <w:szCs w:val="16"/>
              </w:rPr>
            </w:pPr>
          </w:p>
        </w:tc>
      </w:tr>
      <w:tr w:rsidR="006720AC" w14:paraId="414B857A" w14:textId="77777777" w:rsidTr="006317CD">
        <w:tc>
          <w:tcPr>
            <w:tcW w:w="210" w:type="dxa"/>
            <w:shd w:val="clear" w:color="auto" w:fill="auto"/>
            <w:tcMar>
              <w:top w:w="56" w:type="dxa"/>
              <w:left w:w="56" w:type="dxa"/>
              <w:bottom w:w="56" w:type="dxa"/>
              <w:right w:w="56" w:type="dxa"/>
            </w:tcMar>
          </w:tcPr>
          <w:p w14:paraId="7BF5F99D"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2675FEF0"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17C1FD41" w14:textId="77777777" w:rsidR="006720AC" w:rsidRDefault="006720AC" w:rsidP="006317CD">
            <w:pPr>
              <w:widowControl w:val="0"/>
              <w:spacing w:after="0" w:line="240" w:lineRule="auto"/>
              <w:rPr>
                <w:sz w:val="16"/>
                <w:szCs w:val="16"/>
              </w:rPr>
            </w:pPr>
            <w:r>
              <w:rPr>
                <w:sz w:val="16"/>
                <w:szCs w:val="16"/>
              </w:rPr>
              <w:t>2</w:t>
            </w:r>
          </w:p>
        </w:tc>
        <w:tc>
          <w:tcPr>
            <w:tcW w:w="1815" w:type="dxa"/>
            <w:gridSpan w:val="3"/>
            <w:shd w:val="clear" w:color="auto" w:fill="auto"/>
            <w:tcMar>
              <w:top w:w="56" w:type="dxa"/>
              <w:left w:w="56" w:type="dxa"/>
              <w:bottom w:w="56" w:type="dxa"/>
              <w:right w:w="56" w:type="dxa"/>
            </w:tcMar>
          </w:tcPr>
          <w:p w14:paraId="081D65B5" w14:textId="77777777" w:rsidR="006720AC" w:rsidRDefault="006720AC" w:rsidP="006317CD">
            <w:pPr>
              <w:spacing w:after="0" w:line="240" w:lineRule="auto"/>
              <w:rPr>
                <w:sz w:val="16"/>
                <w:szCs w:val="16"/>
              </w:rPr>
            </w:pPr>
            <w:r>
              <w:rPr>
                <w:sz w:val="16"/>
                <w:szCs w:val="16"/>
              </w:rPr>
              <w:t>Period of validity</w:t>
            </w:r>
          </w:p>
        </w:tc>
        <w:tc>
          <w:tcPr>
            <w:tcW w:w="4965" w:type="dxa"/>
            <w:shd w:val="clear" w:color="auto" w:fill="auto"/>
            <w:tcMar>
              <w:top w:w="56" w:type="dxa"/>
              <w:left w:w="56" w:type="dxa"/>
              <w:bottom w:w="56" w:type="dxa"/>
              <w:right w:w="56" w:type="dxa"/>
            </w:tcMar>
          </w:tcPr>
          <w:p w14:paraId="6AD381FB" w14:textId="77777777" w:rsidR="006720AC" w:rsidRDefault="006720AC" w:rsidP="006317CD">
            <w:pPr>
              <w:widowControl w:val="0"/>
              <w:spacing w:after="0" w:line="240" w:lineRule="auto"/>
              <w:rPr>
                <w:sz w:val="16"/>
                <w:szCs w:val="16"/>
              </w:rPr>
            </w:pPr>
            <w:r>
              <w:rPr>
                <w:sz w:val="16"/>
                <w:szCs w:val="16"/>
              </w:rPr>
              <w:t>details.permits.permitDetails.validityPeriod</w:t>
            </w:r>
          </w:p>
        </w:tc>
        <w:tc>
          <w:tcPr>
            <w:tcW w:w="1905" w:type="dxa"/>
            <w:shd w:val="clear" w:color="auto" w:fill="auto"/>
            <w:tcMar>
              <w:top w:w="56" w:type="dxa"/>
              <w:left w:w="56" w:type="dxa"/>
              <w:bottom w:w="56" w:type="dxa"/>
              <w:right w:w="56" w:type="dxa"/>
            </w:tcMar>
          </w:tcPr>
          <w:p w14:paraId="4F2E60FC" w14:textId="77777777" w:rsidR="006720AC" w:rsidRDefault="006720AC" w:rsidP="006317CD">
            <w:pPr>
              <w:widowControl w:val="0"/>
              <w:spacing w:after="0" w:line="240" w:lineRule="auto"/>
              <w:rPr>
                <w:sz w:val="16"/>
                <w:szCs w:val="16"/>
              </w:rPr>
            </w:pPr>
          </w:p>
        </w:tc>
      </w:tr>
      <w:tr w:rsidR="006720AC" w14:paraId="2636611D" w14:textId="77777777" w:rsidTr="006317CD">
        <w:tc>
          <w:tcPr>
            <w:tcW w:w="210" w:type="dxa"/>
            <w:shd w:val="clear" w:color="auto" w:fill="auto"/>
            <w:tcMar>
              <w:top w:w="56" w:type="dxa"/>
              <w:left w:w="56" w:type="dxa"/>
              <w:bottom w:w="56" w:type="dxa"/>
              <w:right w:w="56" w:type="dxa"/>
            </w:tcMar>
          </w:tcPr>
          <w:p w14:paraId="094C82AC" w14:textId="77777777" w:rsidR="006720AC" w:rsidRDefault="006720AC" w:rsidP="006317CD">
            <w:pPr>
              <w:widowControl w:val="0"/>
              <w:spacing w:after="0" w:line="240" w:lineRule="auto"/>
              <w:rPr>
                <w:sz w:val="16"/>
                <w:szCs w:val="16"/>
              </w:rPr>
            </w:pPr>
            <w:r>
              <w:rPr>
                <w:sz w:val="16"/>
                <w:szCs w:val="16"/>
              </w:rPr>
              <w:t>M</w:t>
            </w:r>
          </w:p>
        </w:tc>
        <w:tc>
          <w:tcPr>
            <w:tcW w:w="210" w:type="dxa"/>
            <w:shd w:val="clear" w:color="auto" w:fill="auto"/>
            <w:tcMar>
              <w:top w:w="56" w:type="dxa"/>
              <w:left w:w="56" w:type="dxa"/>
              <w:bottom w:w="56" w:type="dxa"/>
              <w:right w:w="56" w:type="dxa"/>
            </w:tcMar>
          </w:tcPr>
          <w:p w14:paraId="573DC2CB"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7766DC6E" w14:textId="77777777" w:rsidR="006720AC" w:rsidRDefault="006720AC" w:rsidP="006317CD">
            <w:pPr>
              <w:widowControl w:val="0"/>
              <w:spacing w:after="0" w:line="240" w:lineRule="auto"/>
              <w:rPr>
                <w:sz w:val="16"/>
                <w:szCs w:val="16"/>
              </w:rPr>
            </w:pPr>
            <w:r>
              <w:rPr>
                <w:sz w:val="16"/>
                <w:szCs w:val="16"/>
              </w:rPr>
              <w:t>3</w:t>
            </w:r>
          </w:p>
        </w:tc>
        <w:tc>
          <w:tcPr>
            <w:tcW w:w="1815" w:type="dxa"/>
            <w:gridSpan w:val="3"/>
            <w:shd w:val="clear" w:color="auto" w:fill="auto"/>
            <w:tcMar>
              <w:top w:w="56" w:type="dxa"/>
              <w:left w:w="56" w:type="dxa"/>
              <w:bottom w:w="56" w:type="dxa"/>
              <w:right w:w="56" w:type="dxa"/>
            </w:tcMar>
          </w:tcPr>
          <w:p w14:paraId="40235D60" w14:textId="77777777" w:rsidR="006720AC" w:rsidRDefault="006720AC" w:rsidP="006317CD">
            <w:pPr>
              <w:spacing w:after="0" w:line="240" w:lineRule="auto"/>
              <w:rPr>
                <w:sz w:val="16"/>
                <w:szCs w:val="16"/>
              </w:rPr>
            </w:pPr>
            <w:r>
              <w:rPr>
                <w:sz w:val="16"/>
                <w:szCs w:val="16"/>
              </w:rPr>
              <w:t>Issued thought</w:t>
            </w:r>
          </w:p>
        </w:tc>
        <w:tc>
          <w:tcPr>
            <w:tcW w:w="4965" w:type="dxa"/>
            <w:shd w:val="clear" w:color="auto" w:fill="auto"/>
            <w:tcMar>
              <w:top w:w="56" w:type="dxa"/>
              <w:left w:w="56" w:type="dxa"/>
              <w:bottom w:w="56" w:type="dxa"/>
              <w:right w:w="56" w:type="dxa"/>
            </w:tcMar>
          </w:tcPr>
          <w:p w14:paraId="27C1F7A1" w14:textId="77777777" w:rsidR="006720AC" w:rsidRDefault="006720AC" w:rsidP="006317CD">
            <w:pPr>
              <w:widowControl w:val="0"/>
              <w:spacing w:after="0" w:line="240" w:lineRule="auto"/>
              <w:rPr>
                <w:sz w:val="16"/>
                <w:szCs w:val="16"/>
              </w:rPr>
            </w:pPr>
            <w:r>
              <w:rPr>
                <w:sz w:val="16"/>
                <w:szCs w:val="16"/>
              </w:rPr>
              <w:t>details.permits.permitDetails.economicActivityReference</w:t>
            </w:r>
          </w:p>
        </w:tc>
        <w:tc>
          <w:tcPr>
            <w:tcW w:w="1905" w:type="dxa"/>
            <w:shd w:val="clear" w:color="auto" w:fill="auto"/>
            <w:tcMar>
              <w:top w:w="56" w:type="dxa"/>
              <w:left w:w="56" w:type="dxa"/>
              <w:bottom w:w="56" w:type="dxa"/>
              <w:right w:w="56" w:type="dxa"/>
            </w:tcMar>
          </w:tcPr>
          <w:p w14:paraId="5745A777" w14:textId="77777777" w:rsidR="006720AC" w:rsidRDefault="006720AC" w:rsidP="006317CD">
            <w:pPr>
              <w:widowControl w:val="0"/>
              <w:spacing w:after="0" w:line="240" w:lineRule="auto"/>
              <w:rPr>
                <w:sz w:val="16"/>
                <w:szCs w:val="16"/>
              </w:rPr>
            </w:pPr>
          </w:p>
        </w:tc>
      </w:tr>
      <w:tr w:rsidR="006720AC" w14:paraId="079B37E2" w14:textId="77777777" w:rsidTr="006317CD">
        <w:tc>
          <w:tcPr>
            <w:tcW w:w="210" w:type="dxa"/>
            <w:shd w:val="clear" w:color="auto" w:fill="auto"/>
            <w:tcMar>
              <w:top w:w="56" w:type="dxa"/>
              <w:left w:w="56" w:type="dxa"/>
              <w:bottom w:w="56" w:type="dxa"/>
              <w:right w:w="56" w:type="dxa"/>
            </w:tcMar>
          </w:tcPr>
          <w:p w14:paraId="0F386A0F" w14:textId="77777777" w:rsidR="006720AC" w:rsidRDefault="006720AC" w:rsidP="006317CD">
            <w:pPr>
              <w:widowControl w:val="0"/>
              <w:spacing w:after="0" w:line="240" w:lineRule="auto"/>
              <w:rPr>
                <w:sz w:val="16"/>
                <w:szCs w:val="16"/>
              </w:rPr>
            </w:pPr>
            <w:r>
              <w:rPr>
                <w:sz w:val="16"/>
                <w:szCs w:val="16"/>
              </w:rPr>
              <w:t>N</w:t>
            </w:r>
          </w:p>
        </w:tc>
        <w:tc>
          <w:tcPr>
            <w:tcW w:w="2235" w:type="dxa"/>
            <w:gridSpan w:val="5"/>
            <w:shd w:val="clear" w:color="auto" w:fill="auto"/>
            <w:tcMar>
              <w:top w:w="56" w:type="dxa"/>
              <w:left w:w="56" w:type="dxa"/>
              <w:bottom w:w="56" w:type="dxa"/>
              <w:right w:w="56" w:type="dxa"/>
            </w:tcMar>
          </w:tcPr>
          <w:p w14:paraId="024970BC" w14:textId="77777777" w:rsidR="006720AC" w:rsidRDefault="006720AC" w:rsidP="006317CD">
            <w:pPr>
              <w:spacing w:after="0" w:line="240" w:lineRule="auto"/>
              <w:rPr>
                <w:sz w:val="16"/>
                <w:szCs w:val="16"/>
              </w:rPr>
            </w:pPr>
            <w:r>
              <w:rPr>
                <w:sz w:val="16"/>
                <w:szCs w:val="16"/>
              </w:rPr>
              <w:t>VAT status of organization</w:t>
            </w:r>
          </w:p>
        </w:tc>
        <w:tc>
          <w:tcPr>
            <w:tcW w:w="4965" w:type="dxa"/>
            <w:shd w:val="clear" w:color="auto" w:fill="auto"/>
            <w:tcMar>
              <w:top w:w="56" w:type="dxa"/>
              <w:left w:w="56" w:type="dxa"/>
              <w:bottom w:w="56" w:type="dxa"/>
              <w:right w:w="56" w:type="dxa"/>
            </w:tcMar>
          </w:tcPr>
          <w:p w14:paraId="56768103"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1B402A15" w14:textId="77777777" w:rsidR="006720AC" w:rsidRDefault="006720AC" w:rsidP="006317CD">
            <w:pPr>
              <w:widowControl w:val="0"/>
              <w:spacing w:after="0" w:line="240" w:lineRule="auto"/>
              <w:rPr>
                <w:sz w:val="16"/>
                <w:szCs w:val="16"/>
              </w:rPr>
            </w:pPr>
          </w:p>
        </w:tc>
      </w:tr>
      <w:tr w:rsidR="006720AC" w14:paraId="2825D932" w14:textId="77777777" w:rsidTr="006317CD">
        <w:trPr>
          <w:trHeight w:val="280"/>
        </w:trPr>
        <w:tc>
          <w:tcPr>
            <w:tcW w:w="210" w:type="dxa"/>
            <w:shd w:val="clear" w:color="auto" w:fill="auto"/>
            <w:tcMar>
              <w:top w:w="56" w:type="dxa"/>
              <w:left w:w="56" w:type="dxa"/>
              <w:bottom w:w="56" w:type="dxa"/>
              <w:right w:w="56" w:type="dxa"/>
            </w:tcMar>
          </w:tcPr>
          <w:p w14:paraId="68BB7AD1" w14:textId="77777777" w:rsidR="006720AC" w:rsidRDefault="006720AC" w:rsidP="006317CD">
            <w:pPr>
              <w:widowControl w:val="0"/>
              <w:spacing w:after="0" w:line="240" w:lineRule="auto"/>
              <w:rPr>
                <w:sz w:val="16"/>
                <w:szCs w:val="16"/>
              </w:rPr>
            </w:pPr>
            <w:r>
              <w:rPr>
                <w:sz w:val="16"/>
                <w:szCs w:val="16"/>
              </w:rPr>
              <w:t>N</w:t>
            </w:r>
          </w:p>
        </w:tc>
        <w:tc>
          <w:tcPr>
            <w:tcW w:w="210" w:type="dxa"/>
            <w:shd w:val="clear" w:color="auto" w:fill="auto"/>
            <w:tcMar>
              <w:top w:w="56" w:type="dxa"/>
              <w:left w:w="56" w:type="dxa"/>
              <w:bottom w:w="56" w:type="dxa"/>
              <w:right w:w="56" w:type="dxa"/>
            </w:tcMar>
          </w:tcPr>
          <w:p w14:paraId="7B639A16" w14:textId="77777777" w:rsidR="006720AC" w:rsidRDefault="006720AC" w:rsidP="006317CD">
            <w:pPr>
              <w:spacing w:after="0" w:line="240" w:lineRule="auto"/>
              <w:rPr>
                <w:sz w:val="16"/>
                <w:szCs w:val="16"/>
              </w:rPr>
            </w:pPr>
            <w:r>
              <w:rPr>
                <w:sz w:val="16"/>
                <w:szCs w:val="16"/>
              </w:rPr>
              <w:t>1</w:t>
            </w:r>
          </w:p>
        </w:tc>
        <w:tc>
          <w:tcPr>
            <w:tcW w:w="2025" w:type="dxa"/>
            <w:gridSpan w:val="4"/>
            <w:shd w:val="clear" w:color="auto" w:fill="auto"/>
            <w:tcMar>
              <w:top w:w="56" w:type="dxa"/>
              <w:left w:w="56" w:type="dxa"/>
              <w:bottom w:w="56" w:type="dxa"/>
              <w:right w:w="56" w:type="dxa"/>
            </w:tcMar>
          </w:tcPr>
          <w:p w14:paraId="371B28FE" w14:textId="77777777" w:rsidR="006720AC" w:rsidRDefault="006720AC" w:rsidP="006317CD">
            <w:pPr>
              <w:spacing w:after="0" w:line="240" w:lineRule="auto"/>
              <w:rPr>
                <w:sz w:val="18"/>
                <w:szCs w:val="18"/>
              </w:rPr>
            </w:pPr>
            <w:r>
              <w:rPr>
                <w:sz w:val="16"/>
                <w:szCs w:val="16"/>
              </w:rPr>
              <w:t>Register code</w:t>
            </w:r>
          </w:p>
        </w:tc>
        <w:tc>
          <w:tcPr>
            <w:tcW w:w="4965" w:type="dxa"/>
            <w:shd w:val="clear" w:color="auto" w:fill="auto"/>
            <w:tcMar>
              <w:top w:w="56" w:type="dxa"/>
              <w:left w:w="56" w:type="dxa"/>
              <w:bottom w:w="56" w:type="dxa"/>
              <w:right w:w="56" w:type="dxa"/>
            </w:tcMar>
          </w:tcPr>
          <w:p w14:paraId="28005A70" w14:textId="77777777" w:rsidR="006720AC" w:rsidRDefault="006720AC" w:rsidP="006317CD">
            <w:pPr>
              <w:widowControl w:val="0"/>
              <w:spacing w:after="0" w:line="240" w:lineRule="auto"/>
              <w:rPr>
                <w:sz w:val="16"/>
                <w:szCs w:val="16"/>
              </w:rPr>
            </w:pPr>
            <w:r>
              <w:rPr>
                <w:sz w:val="16"/>
                <w:szCs w:val="16"/>
              </w:rPr>
              <w:t>additionalIdentifiers.scheme</w:t>
            </w:r>
          </w:p>
        </w:tc>
        <w:tc>
          <w:tcPr>
            <w:tcW w:w="1905" w:type="dxa"/>
            <w:shd w:val="clear" w:color="auto" w:fill="auto"/>
            <w:tcMar>
              <w:top w:w="56" w:type="dxa"/>
              <w:left w:w="56" w:type="dxa"/>
              <w:bottom w:w="56" w:type="dxa"/>
              <w:right w:w="56" w:type="dxa"/>
            </w:tcMar>
          </w:tcPr>
          <w:p w14:paraId="309A3D13" w14:textId="77777777" w:rsidR="006720AC" w:rsidRDefault="006720AC" w:rsidP="006317CD">
            <w:pPr>
              <w:widowControl w:val="0"/>
              <w:spacing w:after="0" w:line="240" w:lineRule="auto"/>
              <w:rPr>
                <w:sz w:val="16"/>
                <w:szCs w:val="16"/>
              </w:rPr>
            </w:pPr>
            <w:r>
              <w:rPr>
                <w:sz w:val="16"/>
                <w:szCs w:val="16"/>
              </w:rPr>
              <w:t>MD-VAT</w:t>
            </w:r>
          </w:p>
        </w:tc>
      </w:tr>
      <w:tr w:rsidR="006720AC" w14:paraId="1304588D" w14:textId="77777777" w:rsidTr="006317CD">
        <w:trPr>
          <w:trHeight w:val="280"/>
        </w:trPr>
        <w:tc>
          <w:tcPr>
            <w:tcW w:w="210" w:type="dxa"/>
            <w:shd w:val="clear" w:color="auto" w:fill="auto"/>
            <w:tcMar>
              <w:top w:w="56" w:type="dxa"/>
              <w:left w:w="56" w:type="dxa"/>
              <w:bottom w:w="56" w:type="dxa"/>
              <w:right w:w="56" w:type="dxa"/>
            </w:tcMar>
          </w:tcPr>
          <w:p w14:paraId="4F0A1E17" w14:textId="77777777" w:rsidR="006720AC" w:rsidRDefault="006720AC" w:rsidP="006317CD">
            <w:pPr>
              <w:widowControl w:val="0"/>
              <w:spacing w:after="0" w:line="240" w:lineRule="auto"/>
              <w:rPr>
                <w:sz w:val="16"/>
                <w:szCs w:val="16"/>
              </w:rPr>
            </w:pPr>
            <w:r>
              <w:rPr>
                <w:sz w:val="16"/>
                <w:szCs w:val="16"/>
              </w:rPr>
              <w:t>N</w:t>
            </w:r>
          </w:p>
        </w:tc>
        <w:tc>
          <w:tcPr>
            <w:tcW w:w="210" w:type="dxa"/>
            <w:shd w:val="clear" w:color="auto" w:fill="auto"/>
            <w:tcMar>
              <w:top w:w="56" w:type="dxa"/>
              <w:left w:w="56" w:type="dxa"/>
              <w:bottom w:w="56" w:type="dxa"/>
              <w:right w:w="56" w:type="dxa"/>
            </w:tcMar>
          </w:tcPr>
          <w:p w14:paraId="52314AC5" w14:textId="77777777" w:rsidR="006720AC" w:rsidRDefault="006720AC" w:rsidP="006317CD">
            <w:pPr>
              <w:spacing w:after="0" w:line="240" w:lineRule="auto"/>
              <w:rPr>
                <w:sz w:val="16"/>
                <w:szCs w:val="16"/>
              </w:rPr>
            </w:pPr>
            <w:r>
              <w:rPr>
                <w:sz w:val="16"/>
                <w:szCs w:val="16"/>
              </w:rPr>
              <w:t>2</w:t>
            </w:r>
          </w:p>
        </w:tc>
        <w:tc>
          <w:tcPr>
            <w:tcW w:w="2025" w:type="dxa"/>
            <w:gridSpan w:val="4"/>
            <w:shd w:val="clear" w:color="auto" w:fill="auto"/>
            <w:tcMar>
              <w:top w:w="56" w:type="dxa"/>
              <w:left w:w="56" w:type="dxa"/>
              <w:bottom w:w="56" w:type="dxa"/>
              <w:right w:w="56" w:type="dxa"/>
            </w:tcMar>
          </w:tcPr>
          <w:p w14:paraId="480E4F6B" w14:textId="77777777" w:rsidR="006720AC" w:rsidRDefault="006720AC" w:rsidP="006317CD">
            <w:pPr>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68098C44" w14:textId="77777777" w:rsidR="006720AC" w:rsidRDefault="006720AC" w:rsidP="006317CD">
            <w:pPr>
              <w:widowControl w:val="0"/>
              <w:spacing w:after="0" w:line="240" w:lineRule="auto"/>
              <w:rPr>
                <w:sz w:val="16"/>
                <w:szCs w:val="16"/>
              </w:rPr>
            </w:pPr>
            <w:r>
              <w:rPr>
                <w:sz w:val="16"/>
                <w:szCs w:val="16"/>
              </w:rPr>
              <w:t>additionalIdentifiers.id</w:t>
            </w:r>
          </w:p>
        </w:tc>
        <w:tc>
          <w:tcPr>
            <w:tcW w:w="1905" w:type="dxa"/>
            <w:shd w:val="clear" w:color="auto" w:fill="auto"/>
            <w:tcMar>
              <w:top w:w="56" w:type="dxa"/>
              <w:left w:w="56" w:type="dxa"/>
              <w:bottom w:w="56" w:type="dxa"/>
              <w:right w:w="56" w:type="dxa"/>
            </w:tcMar>
          </w:tcPr>
          <w:p w14:paraId="51570915" w14:textId="77777777" w:rsidR="006720AC" w:rsidRDefault="006720AC" w:rsidP="006317CD">
            <w:pPr>
              <w:widowControl w:val="0"/>
              <w:spacing w:after="0" w:line="240" w:lineRule="auto"/>
              <w:rPr>
                <w:sz w:val="16"/>
                <w:szCs w:val="16"/>
              </w:rPr>
            </w:pPr>
          </w:p>
        </w:tc>
      </w:tr>
      <w:tr w:rsidR="006720AC" w14:paraId="67358306" w14:textId="77777777" w:rsidTr="006317CD">
        <w:tc>
          <w:tcPr>
            <w:tcW w:w="210" w:type="dxa"/>
            <w:shd w:val="clear" w:color="auto" w:fill="auto"/>
            <w:tcMar>
              <w:top w:w="56" w:type="dxa"/>
              <w:left w:w="56" w:type="dxa"/>
              <w:bottom w:w="56" w:type="dxa"/>
              <w:right w:w="56" w:type="dxa"/>
            </w:tcMar>
          </w:tcPr>
          <w:p w14:paraId="28C5DE9C" w14:textId="77777777" w:rsidR="006720AC" w:rsidRDefault="006720AC" w:rsidP="006317CD">
            <w:pPr>
              <w:widowControl w:val="0"/>
              <w:spacing w:after="0" w:line="240" w:lineRule="auto"/>
              <w:rPr>
                <w:sz w:val="16"/>
                <w:szCs w:val="16"/>
              </w:rPr>
            </w:pPr>
            <w:r>
              <w:rPr>
                <w:sz w:val="16"/>
                <w:szCs w:val="16"/>
              </w:rPr>
              <w:t>O</w:t>
            </w:r>
          </w:p>
        </w:tc>
        <w:tc>
          <w:tcPr>
            <w:tcW w:w="2235" w:type="dxa"/>
            <w:gridSpan w:val="5"/>
            <w:shd w:val="clear" w:color="auto" w:fill="auto"/>
            <w:tcMar>
              <w:top w:w="56" w:type="dxa"/>
              <w:left w:w="56" w:type="dxa"/>
              <w:bottom w:w="56" w:type="dxa"/>
              <w:right w:w="56" w:type="dxa"/>
            </w:tcMar>
          </w:tcPr>
          <w:p w14:paraId="49F9C1CA" w14:textId="77777777" w:rsidR="006720AC" w:rsidRDefault="006720AC" w:rsidP="006317CD">
            <w:pPr>
              <w:spacing w:after="0" w:line="240" w:lineRule="auto"/>
              <w:rPr>
                <w:sz w:val="16"/>
                <w:szCs w:val="16"/>
              </w:rPr>
            </w:pPr>
            <w:r>
              <w:rPr>
                <w:sz w:val="16"/>
                <w:szCs w:val="16"/>
              </w:rPr>
              <w:t xml:space="preserve">Bank Reference </w:t>
            </w:r>
          </w:p>
        </w:tc>
        <w:tc>
          <w:tcPr>
            <w:tcW w:w="4965" w:type="dxa"/>
            <w:shd w:val="clear" w:color="auto" w:fill="auto"/>
            <w:tcMar>
              <w:top w:w="56" w:type="dxa"/>
              <w:left w:w="56" w:type="dxa"/>
              <w:bottom w:w="56" w:type="dxa"/>
              <w:right w:w="56" w:type="dxa"/>
            </w:tcMar>
          </w:tcPr>
          <w:p w14:paraId="0D8C484A"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59BDF38E" w14:textId="77777777" w:rsidR="006720AC" w:rsidRDefault="006720AC" w:rsidP="006317CD">
            <w:pPr>
              <w:widowControl w:val="0"/>
              <w:spacing w:after="0" w:line="240" w:lineRule="auto"/>
              <w:rPr>
                <w:sz w:val="16"/>
                <w:szCs w:val="16"/>
              </w:rPr>
            </w:pPr>
          </w:p>
        </w:tc>
      </w:tr>
      <w:tr w:rsidR="006720AC" w14:paraId="6F4A41B8" w14:textId="77777777" w:rsidTr="006317CD">
        <w:tc>
          <w:tcPr>
            <w:tcW w:w="210" w:type="dxa"/>
            <w:shd w:val="clear" w:color="auto" w:fill="auto"/>
            <w:tcMar>
              <w:top w:w="56" w:type="dxa"/>
              <w:left w:w="56" w:type="dxa"/>
              <w:bottom w:w="56" w:type="dxa"/>
              <w:right w:w="56" w:type="dxa"/>
            </w:tcMar>
          </w:tcPr>
          <w:p w14:paraId="0AF0615D"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42D3DAA4" w14:textId="77777777" w:rsidR="006720AC" w:rsidRDefault="006720AC" w:rsidP="006317CD">
            <w:pPr>
              <w:widowControl w:val="0"/>
              <w:spacing w:after="0" w:line="240" w:lineRule="auto"/>
              <w:rPr>
                <w:sz w:val="16"/>
                <w:szCs w:val="16"/>
              </w:rPr>
            </w:pPr>
            <w:r>
              <w:rPr>
                <w:sz w:val="16"/>
                <w:szCs w:val="16"/>
              </w:rPr>
              <w:t>1</w:t>
            </w:r>
          </w:p>
        </w:tc>
        <w:tc>
          <w:tcPr>
            <w:tcW w:w="2025" w:type="dxa"/>
            <w:gridSpan w:val="4"/>
            <w:shd w:val="clear" w:color="auto" w:fill="auto"/>
            <w:tcMar>
              <w:top w:w="56" w:type="dxa"/>
              <w:left w:w="56" w:type="dxa"/>
              <w:bottom w:w="56" w:type="dxa"/>
              <w:right w:w="56" w:type="dxa"/>
            </w:tcMar>
          </w:tcPr>
          <w:p w14:paraId="5477A5B6" w14:textId="77777777" w:rsidR="006720AC" w:rsidRDefault="006720AC" w:rsidP="006317CD">
            <w:pPr>
              <w:spacing w:after="0" w:line="240" w:lineRule="auto"/>
              <w:rPr>
                <w:sz w:val="16"/>
                <w:szCs w:val="16"/>
              </w:rPr>
            </w:pPr>
            <w:r>
              <w:rPr>
                <w:sz w:val="16"/>
                <w:szCs w:val="16"/>
              </w:rPr>
              <w:t>Bank Name</w:t>
            </w:r>
          </w:p>
        </w:tc>
        <w:tc>
          <w:tcPr>
            <w:tcW w:w="4965" w:type="dxa"/>
            <w:shd w:val="clear" w:color="auto" w:fill="auto"/>
            <w:tcMar>
              <w:top w:w="56" w:type="dxa"/>
              <w:left w:w="56" w:type="dxa"/>
              <w:bottom w:w="56" w:type="dxa"/>
              <w:right w:w="56" w:type="dxa"/>
            </w:tcMar>
          </w:tcPr>
          <w:p w14:paraId="0D1D12AF" w14:textId="77777777" w:rsidR="006720AC" w:rsidRDefault="006720AC" w:rsidP="006317CD">
            <w:pPr>
              <w:widowControl w:val="0"/>
              <w:spacing w:after="0" w:line="240" w:lineRule="auto"/>
              <w:rPr>
                <w:sz w:val="16"/>
                <w:szCs w:val="16"/>
              </w:rPr>
            </w:pPr>
            <w:r>
              <w:rPr>
                <w:sz w:val="16"/>
                <w:szCs w:val="16"/>
              </w:rPr>
              <w:t>details.bankAccount.bankName</w:t>
            </w:r>
          </w:p>
        </w:tc>
        <w:tc>
          <w:tcPr>
            <w:tcW w:w="1905" w:type="dxa"/>
            <w:shd w:val="clear" w:color="auto" w:fill="auto"/>
            <w:tcMar>
              <w:top w:w="56" w:type="dxa"/>
              <w:left w:w="56" w:type="dxa"/>
              <w:bottom w:w="56" w:type="dxa"/>
              <w:right w:w="56" w:type="dxa"/>
            </w:tcMar>
          </w:tcPr>
          <w:p w14:paraId="2F6275B4" w14:textId="77777777" w:rsidR="006720AC" w:rsidRDefault="006720AC" w:rsidP="006317CD">
            <w:pPr>
              <w:widowControl w:val="0"/>
              <w:spacing w:after="0" w:line="240" w:lineRule="auto"/>
              <w:rPr>
                <w:sz w:val="16"/>
                <w:szCs w:val="16"/>
              </w:rPr>
            </w:pPr>
          </w:p>
        </w:tc>
      </w:tr>
      <w:tr w:rsidR="006720AC" w14:paraId="7AC7A339" w14:textId="77777777" w:rsidTr="006317CD">
        <w:tc>
          <w:tcPr>
            <w:tcW w:w="210" w:type="dxa"/>
            <w:shd w:val="clear" w:color="auto" w:fill="auto"/>
            <w:tcMar>
              <w:top w:w="56" w:type="dxa"/>
              <w:left w:w="56" w:type="dxa"/>
              <w:bottom w:w="56" w:type="dxa"/>
              <w:right w:w="56" w:type="dxa"/>
            </w:tcMar>
          </w:tcPr>
          <w:p w14:paraId="0EC82D0D"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30751348" w14:textId="77777777" w:rsidR="006720AC" w:rsidRDefault="006720AC" w:rsidP="006317CD">
            <w:pPr>
              <w:widowControl w:val="0"/>
              <w:spacing w:after="0" w:line="240" w:lineRule="auto"/>
              <w:rPr>
                <w:sz w:val="16"/>
                <w:szCs w:val="16"/>
              </w:rPr>
            </w:pPr>
            <w:r>
              <w:rPr>
                <w:sz w:val="16"/>
                <w:szCs w:val="16"/>
              </w:rPr>
              <w:t>2</w:t>
            </w:r>
          </w:p>
        </w:tc>
        <w:tc>
          <w:tcPr>
            <w:tcW w:w="2025" w:type="dxa"/>
            <w:gridSpan w:val="4"/>
            <w:shd w:val="clear" w:color="auto" w:fill="auto"/>
            <w:tcMar>
              <w:top w:w="56" w:type="dxa"/>
              <w:left w:w="56" w:type="dxa"/>
              <w:bottom w:w="56" w:type="dxa"/>
              <w:right w:w="56" w:type="dxa"/>
            </w:tcMar>
          </w:tcPr>
          <w:p w14:paraId="1671768B" w14:textId="77777777" w:rsidR="006720AC" w:rsidRDefault="006720AC" w:rsidP="006317CD">
            <w:pPr>
              <w:spacing w:after="0" w:line="240" w:lineRule="auto"/>
              <w:rPr>
                <w:sz w:val="16"/>
                <w:szCs w:val="16"/>
              </w:rPr>
            </w:pPr>
            <w:r>
              <w:rPr>
                <w:sz w:val="16"/>
                <w:szCs w:val="16"/>
              </w:rPr>
              <w:t>Bank code</w:t>
            </w:r>
          </w:p>
        </w:tc>
        <w:tc>
          <w:tcPr>
            <w:tcW w:w="4965" w:type="dxa"/>
            <w:shd w:val="clear" w:color="auto" w:fill="auto"/>
            <w:tcMar>
              <w:top w:w="56" w:type="dxa"/>
              <w:left w:w="56" w:type="dxa"/>
              <w:bottom w:w="56" w:type="dxa"/>
              <w:right w:w="56" w:type="dxa"/>
            </w:tcMar>
          </w:tcPr>
          <w:p w14:paraId="19DD6D9E"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5EC305F0" w14:textId="77777777" w:rsidR="006720AC" w:rsidRDefault="006720AC" w:rsidP="006317CD">
            <w:pPr>
              <w:widowControl w:val="0"/>
              <w:spacing w:after="0" w:line="240" w:lineRule="auto"/>
              <w:rPr>
                <w:sz w:val="16"/>
                <w:szCs w:val="16"/>
              </w:rPr>
            </w:pPr>
          </w:p>
        </w:tc>
      </w:tr>
      <w:tr w:rsidR="006720AC" w14:paraId="6B97F58F" w14:textId="77777777" w:rsidTr="006317CD">
        <w:tc>
          <w:tcPr>
            <w:tcW w:w="210" w:type="dxa"/>
            <w:shd w:val="clear" w:color="auto" w:fill="auto"/>
            <w:tcMar>
              <w:top w:w="56" w:type="dxa"/>
              <w:left w:w="56" w:type="dxa"/>
              <w:bottom w:w="56" w:type="dxa"/>
              <w:right w:w="56" w:type="dxa"/>
            </w:tcMar>
          </w:tcPr>
          <w:p w14:paraId="57CDB625"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09D18DC6"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4738A0B9" w14:textId="77777777" w:rsidR="006720AC" w:rsidRDefault="006720AC" w:rsidP="006317CD">
            <w:pPr>
              <w:widowControl w:val="0"/>
              <w:spacing w:after="0" w:line="240" w:lineRule="auto"/>
              <w:rPr>
                <w:sz w:val="16"/>
                <w:szCs w:val="16"/>
              </w:rPr>
            </w:pPr>
            <w:r>
              <w:rPr>
                <w:sz w:val="16"/>
                <w:szCs w:val="16"/>
              </w:rPr>
              <w:t>1</w:t>
            </w:r>
          </w:p>
        </w:tc>
        <w:tc>
          <w:tcPr>
            <w:tcW w:w="1815" w:type="dxa"/>
            <w:gridSpan w:val="3"/>
            <w:shd w:val="clear" w:color="auto" w:fill="auto"/>
            <w:tcMar>
              <w:top w:w="56" w:type="dxa"/>
              <w:left w:w="56" w:type="dxa"/>
              <w:bottom w:w="56" w:type="dxa"/>
              <w:right w:w="56" w:type="dxa"/>
            </w:tcMar>
          </w:tcPr>
          <w:p w14:paraId="627AB119" w14:textId="77777777" w:rsidR="006720AC" w:rsidRDefault="006720AC" w:rsidP="006317CD">
            <w:pPr>
              <w:widowControl w:val="0"/>
              <w:spacing w:after="0" w:line="240" w:lineRule="auto"/>
              <w:rPr>
                <w:sz w:val="16"/>
                <w:szCs w:val="16"/>
              </w:rPr>
            </w:pPr>
            <w:r>
              <w:rPr>
                <w:sz w:val="16"/>
                <w:szCs w:val="16"/>
              </w:rPr>
              <w:t>Register Code</w:t>
            </w:r>
          </w:p>
        </w:tc>
        <w:tc>
          <w:tcPr>
            <w:tcW w:w="4965" w:type="dxa"/>
            <w:shd w:val="clear" w:color="auto" w:fill="auto"/>
            <w:tcMar>
              <w:top w:w="56" w:type="dxa"/>
              <w:left w:w="56" w:type="dxa"/>
              <w:bottom w:w="56" w:type="dxa"/>
              <w:right w:w="56" w:type="dxa"/>
            </w:tcMar>
          </w:tcPr>
          <w:p w14:paraId="17E8E865" w14:textId="77777777" w:rsidR="006720AC" w:rsidRDefault="006720AC" w:rsidP="006317CD">
            <w:pPr>
              <w:widowControl w:val="0"/>
              <w:spacing w:after="0" w:line="240" w:lineRule="auto"/>
              <w:rPr>
                <w:sz w:val="16"/>
                <w:szCs w:val="16"/>
              </w:rPr>
            </w:pPr>
            <w:r>
              <w:rPr>
                <w:sz w:val="16"/>
                <w:szCs w:val="16"/>
              </w:rPr>
              <w:t>details.bankAccount.identifier.scheme</w:t>
            </w:r>
          </w:p>
        </w:tc>
        <w:tc>
          <w:tcPr>
            <w:tcW w:w="1905" w:type="dxa"/>
            <w:shd w:val="clear" w:color="auto" w:fill="auto"/>
            <w:tcMar>
              <w:top w:w="56" w:type="dxa"/>
              <w:left w:w="56" w:type="dxa"/>
              <w:bottom w:w="56" w:type="dxa"/>
              <w:right w:w="56" w:type="dxa"/>
            </w:tcMar>
          </w:tcPr>
          <w:p w14:paraId="5D283C23" w14:textId="77777777" w:rsidR="006720AC" w:rsidRDefault="006720AC" w:rsidP="006317CD">
            <w:pPr>
              <w:widowControl w:val="0"/>
              <w:spacing w:after="0" w:line="240" w:lineRule="auto"/>
              <w:rPr>
                <w:sz w:val="16"/>
                <w:szCs w:val="16"/>
              </w:rPr>
            </w:pPr>
            <w:r>
              <w:rPr>
                <w:sz w:val="16"/>
                <w:szCs w:val="16"/>
              </w:rPr>
              <w:t>MD-BNM</w:t>
            </w:r>
          </w:p>
        </w:tc>
      </w:tr>
      <w:tr w:rsidR="006720AC" w14:paraId="693A5781" w14:textId="77777777" w:rsidTr="006317CD">
        <w:tc>
          <w:tcPr>
            <w:tcW w:w="210" w:type="dxa"/>
            <w:shd w:val="clear" w:color="auto" w:fill="auto"/>
            <w:tcMar>
              <w:top w:w="56" w:type="dxa"/>
              <w:left w:w="56" w:type="dxa"/>
              <w:bottom w:w="56" w:type="dxa"/>
              <w:right w:w="56" w:type="dxa"/>
            </w:tcMar>
          </w:tcPr>
          <w:p w14:paraId="3FB46FE7"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0835BBA0"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106BA047" w14:textId="77777777" w:rsidR="006720AC" w:rsidRDefault="006720AC" w:rsidP="006317CD">
            <w:pPr>
              <w:widowControl w:val="0"/>
              <w:spacing w:after="0" w:line="240" w:lineRule="auto"/>
              <w:rPr>
                <w:sz w:val="16"/>
                <w:szCs w:val="16"/>
              </w:rPr>
            </w:pPr>
            <w:r>
              <w:rPr>
                <w:sz w:val="16"/>
                <w:szCs w:val="16"/>
              </w:rPr>
              <w:t>2</w:t>
            </w:r>
          </w:p>
        </w:tc>
        <w:tc>
          <w:tcPr>
            <w:tcW w:w="1815" w:type="dxa"/>
            <w:gridSpan w:val="3"/>
            <w:shd w:val="clear" w:color="auto" w:fill="auto"/>
            <w:tcMar>
              <w:top w:w="56" w:type="dxa"/>
              <w:left w:w="56" w:type="dxa"/>
              <w:bottom w:w="56" w:type="dxa"/>
              <w:right w:w="56" w:type="dxa"/>
            </w:tcMar>
          </w:tcPr>
          <w:p w14:paraId="0BF06B49" w14:textId="77777777" w:rsidR="006720AC" w:rsidRDefault="006720AC" w:rsidP="006317CD">
            <w:pPr>
              <w:widowControl w:val="0"/>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2150786F" w14:textId="77777777" w:rsidR="006720AC" w:rsidRDefault="006720AC" w:rsidP="006317CD">
            <w:pPr>
              <w:widowControl w:val="0"/>
              <w:spacing w:after="0" w:line="240" w:lineRule="auto"/>
              <w:rPr>
                <w:sz w:val="16"/>
                <w:szCs w:val="16"/>
              </w:rPr>
            </w:pPr>
            <w:r>
              <w:rPr>
                <w:sz w:val="16"/>
                <w:szCs w:val="16"/>
              </w:rPr>
              <w:t>details.bankAccount.identifier.id</w:t>
            </w:r>
          </w:p>
        </w:tc>
        <w:tc>
          <w:tcPr>
            <w:tcW w:w="1905" w:type="dxa"/>
            <w:shd w:val="clear" w:color="auto" w:fill="auto"/>
            <w:tcMar>
              <w:top w:w="56" w:type="dxa"/>
              <w:left w:w="56" w:type="dxa"/>
              <w:bottom w:w="56" w:type="dxa"/>
              <w:right w:w="56" w:type="dxa"/>
            </w:tcMar>
          </w:tcPr>
          <w:p w14:paraId="2728F48C" w14:textId="77777777" w:rsidR="006720AC" w:rsidRDefault="006720AC" w:rsidP="006317CD">
            <w:pPr>
              <w:widowControl w:val="0"/>
              <w:spacing w:after="0" w:line="240" w:lineRule="auto"/>
              <w:rPr>
                <w:sz w:val="16"/>
                <w:szCs w:val="16"/>
              </w:rPr>
            </w:pPr>
          </w:p>
        </w:tc>
      </w:tr>
      <w:tr w:rsidR="006720AC" w14:paraId="57495DB5" w14:textId="77777777" w:rsidTr="006317CD">
        <w:trPr>
          <w:trHeight w:val="280"/>
        </w:trPr>
        <w:tc>
          <w:tcPr>
            <w:tcW w:w="210" w:type="dxa"/>
            <w:shd w:val="clear" w:color="auto" w:fill="auto"/>
            <w:tcMar>
              <w:top w:w="56" w:type="dxa"/>
              <w:left w:w="56" w:type="dxa"/>
              <w:bottom w:w="56" w:type="dxa"/>
              <w:right w:w="56" w:type="dxa"/>
            </w:tcMar>
          </w:tcPr>
          <w:p w14:paraId="7E3BD5FD"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588D3ADA" w14:textId="77777777" w:rsidR="006720AC" w:rsidRDefault="006720AC" w:rsidP="006317CD">
            <w:pPr>
              <w:widowControl w:val="0"/>
              <w:spacing w:after="0" w:line="240" w:lineRule="auto"/>
              <w:rPr>
                <w:sz w:val="16"/>
                <w:szCs w:val="16"/>
              </w:rPr>
            </w:pPr>
            <w:r>
              <w:rPr>
                <w:sz w:val="16"/>
                <w:szCs w:val="16"/>
              </w:rPr>
              <w:t>3</w:t>
            </w:r>
          </w:p>
        </w:tc>
        <w:tc>
          <w:tcPr>
            <w:tcW w:w="2025" w:type="dxa"/>
            <w:gridSpan w:val="4"/>
            <w:shd w:val="clear" w:color="auto" w:fill="auto"/>
            <w:tcMar>
              <w:top w:w="56" w:type="dxa"/>
              <w:left w:w="56" w:type="dxa"/>
              <w:bottom w:w="56" w:type="dxa"/>
              <w:right w:w="56" w:type="dxa"/>
            </w:tcMar>
          </w:tcPr>
          <w:p w14:paraId="3D17A56C" w14:textId="77777777" w:rsidR="006720AC" w:rsidRDefault="006720AC" w:rsidP="006317CD">
            <w:pPr>
              <w:spacing w:after="0" w:line="240" w:lineRule="auto"/>
              <w:rPr>
                <w:sz w:val="16"/>
                <w:szCs w:val="16"/>
              </w:rPr>
            </w:pPr>
            <w:r>
              <w:rPr>
                <w:sz w:val="16"/>
                <w:szCs w:val="16"/>
              </w:rPr>
              <w:t>Details (branch num, etc)</w:t>
            </w:r>
          </w:p>
        </w:tc>
        <w:tc>
          <w:tcPr>
            <w:tcW w:w="4965" w:type="dxa"/>
            <w:shd w:val="clear" w:color="auto" w:fill="auto"/>
            <w:tcMar>
              <w:top w:w="56" w:type="dxa"/>
              <w:left w:w="56" w:type="dxa"/>
              <w:bottom w:w="56" w:type="dxa"/>
              <w:right w:w="56" w:type="dxa"/>
            </w:tcMar>
          </w:tcPr>
          <w:p w14:paraId="4F31ED1C" w14:textId="77777777" w:rsidR="006720AC" w:rsidRDefault="006720AC" w:rsidP="006317CD">
            <w:pPr>
              <w:widowControl w:val="0"/>
              <w:spacing w:after="0" w:line="240" w:lineRule="auto"/>
              <w:rPr>
                <w:sz w:val="16"/>
                <w:szCs w:val="16"/>
              </w:rPr>
            </w:pPr>
            <w:r>
              <w:rPr>
                <w:sz w:val="16"/>
                <w:szCs w:val="16"/>
              </w:rPr>
              <w:t>details.bankAccount.description</w:t>
            </w:r>
          </w:p>
        </w:tc>
        <w:tc>
          <w:tcPr>
            <w:tcW w:w="1905" w:type="dxa"/>
            <w:shd w:val="clear" w:color="auto" w:fill="auto"/>
            <w:tcMar>
              <w:top w:w="56" w:type="dxa"/>
              <w:left w:w="56" w:type="dxa"/>
              <w:bottom w:w="56" w:type="dxa"/>
              <w:right w:w="56" w:type="dxa"/>
            </w:tcMar>
          </w:tcPr>
          <w:p w14:paraId="496232F3" w14:textId="77777777" w:rsidR="006720AC" w:rsidRDefault="006720AC" w:rsidP="006317CD">
            <w:pPr>
              <w:widowControl w:val="0"/>
              <w:spacing w:after="0" w:line="240" w:lineRule="auto"/>
              <w:rPr>
                <w:sz w:val="16"/>
                <w:szCs w:val="16"/>
              </w:rPr>
            </w:pPr>
          </w:p>
        </w:tc>
      </w:tr>
      <w:tr w:rsidR="006720AC" w14:paraId="1C93313E" w14:textId="77777777" w:rsidTr="006317CD">
        <w:trPr>
          <w:trHeight w:val="280"/>
        </w:trPr>
        <w:tc>
          <w:tcPr>
            <w:tcW w:w="210" w:type="dxa"/>
            <w:shd w:val="clear" w:color="auto" w:fill="auto"/>
            <w:tcMar>
              <w:top w:w="56" w:type="dxa"/>
              <w:left w:w="56" w:type="dxa"/>
              <w:bottom w:w="56" w:type="dxa"/>
              <w:right w:w="56" w:type="dxa"/>
            </w:tcMar>
          </w:tcPr>
          <w:p w14:paraId="349CC2E5"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7CED925F" w14:textId="77777777" w:rsidR="006720AC" w:rsidRDefault="006720AC" w:rsidP="006317CD">
            <w:pPr>
              <w:widowControl w:val="0"/>
              <w:spacing w:after="0" w:line="240" w:lineRule="auto"/>
              <w:rPr>
                <w:sz w:val="16"/>
                <w:szCs w:val="16"/>
              </w:rPr>
            </w:pPr>
            <w:r>
              <w:rPr>
                <w:sz w:val="16"/>
                <w:szCs w:val="16"/>
              </w:rPr>
              <w:t>4</w:t>
            </w:r>
          </w:p>
        </w:tc>
        <w:tc>
          <w:tcPr>
            <w:tcW w:w="2025" w:type="dxa"/>
            <w:gridSpan w:val="4"/>
            <w:shd w:val="clear" w:color="auto" w:fill="auto"/>
            <w:tcMar>
              <w:top w:w="56" w:type="dxa"/>
              <w:left w:w="56" w:type="dxa"/>
              <w:bottom w:w="56" w:type="dxa"/>
              <w:right w:w="56" w:type="dxa"/>
            </w:tcMar>
          </w:tcPr>
          <w:p w14:paraId="411535C8" w14:textId="77777777" w:rsidR="006720AC" w:rsidRDefault="006720AC" w:rsidP="006317CD">
            <w:pPr>
              <w:spacing w:after="0" w:line="240" w:lineRule="auto"/>
              <w:rPr>
                <w:sz w:val="16"/>
                <w:szCs w:val="16"/>
              </w:rPr>
            </w:pPr>
            <w:r>
              <w:rPr>
                <w:sz w:val="16"/>
                <w:szCs w:val="16"/>
              </w:rPr>
              <w:t>Bank address</w:t>
            </w:r>
          </w:p>
        </w:tc>
        <w:tc>
          <w:tcPr>
            <w:tcW w:w="4965" w:type="dxa"/>
            <w:shd w:val="clear" w:color="auto" w:fill="auto"/>
            <w:tcMar>
              <w:top w:w="56" w:type="dxa"/>
              <w:left w:w="56" w:type="dxa"/>
              <w:bottom w:w="56" w:type="dxa"/>
              <w:right w:w="56" w:type="dxa"/>
            </w:tcMar>
          </w:tcPr>
          <w:p w14:paraId="65BD0974"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20209224" w14:textId="77777777" w:rsidR="006720AC" w:rsidRDefault="006720AC" w:rsidP="006317CD">
            <w:pPr>
              <w:widowControl w:val="0"/>
              <w:spacing w:after="0" w:line="240" w:lineRule="auto"/>
              <w:rPr>
                <w:sz w:val="16"/>
                <w:szCs w:val="16"/>
              </w:rPr>
            </w:pPr>
          </w:p>
        </w:tc>
      </w:tr>
      <w:tr w:rsidR="006720AC" w14:paraId="1865762C" w14:textId="77777777" w:rsidTr="006317CD">
        <w:trPr>
          <w:trHeight w:val="280"/>
        </w:trPr>
        <w:tc>
          <w:tcPr>
            <w:tcW w:w="210" w:type="dxa"/>
            <w:shd w:val="clear" w:color="auto" w:fill="auto"/>
            <w:tcMar>
              <w:top w:w="56" w:type="dxa"/>
              <w:left w:w="56" w:type="dxa"/>
              <w:bottom w:w="56" w:type="dxa"/>
              <w:right w:w="56" w:type="dxa"/>
            </w:tcMar>
          </w:tcPr>
          <w:p w14:paraId="55D4D9E9"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61B896EF"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0183401F" w14:textId="77777777" w:rsidR="006720AC" w:rsidRDefault="006720AC" w:rsidP="006317CD">
            <w:pPr>
              <w:spacing w:after="0" w:line="240" w:lineRule="auto"/>
              <w:rPr>
                <w:sz w:val="16"/>
                <w:szCs w:val="16"/>
              </w:rPr>
            </w:pPr>
            <w:r>
              <w:rPr>
                <w:sz w:val="16"/>
                <w:szCs w:val="16"/>
              </w:rPr>
              <w:t>1</w:t>
            </w:r>
          </w:p>
        </w:tc>
        <w:tc>
          <w:tcPr>
            <w:tcW w:w="1815" w:type="dxa"/>
            <w:gridSpan w:val="3"/>
            <w:shd w:val="clear" w:color="auto" w:fill="auto"/>
            <w:tcMar>
              <w:top w:w="56" w:type="dxa"/>
              <w:left w:w="56" w:type="dxa"/>
              <w:bottom w:w="56" w:type="dxa"/>
              <w:right w:w="56" w:type="dxa"/>
            </w:tcMar>
          </w:tcPr>
          <w:p w14:paraId="233F8AF4" w14:textId="77777777" w:rsidR="006720AC" w:rsidRDefault="006720AC" w:rsidP="006317CD">
            <w:pPr>
              <w:spacing w:after="0" w:line="240" w:lineRule="auto"/>
              <w:rPr>
                <w:sz w:val="16"/>
                <w:szCs w:val="16"/>
              </w:rPr>
            </w:pPr>
            <w:r>
              <w:rPr>
                <w:sz w:val="16"/>
                <w:szCs w:val="16"/>
              </w:rPr>
              <w:t>Country</w:t>
            </w:r>
          </w:p>
        </w:tc>
        <w:tc>
          <w:tcPr>
            <w:tcW w:w="4965" w:type="dxa"/>
            <w:shd w:val="clear" w:color="auto" w:fill="auto"/>
            <w:tcMar>
              <w:top w:w="56" w:type="dxa"/>
              <w:left w:w="56" w:type="dxa"/>
              <w:bottom w:w="56" w:type="dxa"/>
              <w:right w:w="56" w:type="dxa"/>
            </w:tcMar>
          </w:tcPr>
          <w:p w14:paraId="57C27421"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59EDF1E3" w14:textId="77777777" w:rsidR="006720AC" w:rsidRDefault="006720AC" w:rsidP="006317CD">
            <w:pPr>
              <w:widowControl w:val="0"/>
              <w:spacing w:after="0" w:line="240" w:lineRule="auto"/>
              <w:rPr>
                <w:sz w:val="16"/>
                <w:szCs w:val="16"/>
              </w:rPr>
            </w:pPr>
          </w:p>
        </w:tc>
      </w:tr>
      <w:tr w:rsidR="006720AC" w14:paraId="535FA30E" w14:textId="77777777" w:rsidTr="006317CD">
        <w:trPr>
          <w:trHeight w:val="260"/>
        </w:trPr>
        <w:tc>
          <w:tcPr>
            <w:tcW w:w="210" w:type="dxa"/>
            <w:shd w:val="clear" w:color="auto" w:fill="auto"/>
            <w:tcMar>
              <w:top w:w="56" w:type="dxa"/>
              <w:left w:w="56" w:type="dxa"/>
              <w:bottom w:w="56" w:type="dxa"/>
              <w:right w:w="56" w:type="dxa"/>
            </w:tcMar>
          </w:tcPr>
          <w:p w14:paraId="07732E42"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68C25D43"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0380B187"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B2747E1" w14:textId="77777777" w:rsidR="006720AC" w:rsidRDefault="006720AC" w:rsidP="006317CD">
            <w:pPr>
              <w:spacing w:after="0" w:line="240" w:lineRule="auto"/>
              <w:rPr>
                <w:sz w:val="16"/>
                <w:szCs w:val="16"/>
              </w:rPr>
            </w:pPr>
            <w:r>
              <w:rPr>
                <w:sz w:val="16"/>
                <w:szCs w:val="16"/>
              </w:rPr>
              <w:t>1</w:t>
            </w:r>
          </w:p>
        </w:tc>
        <w:tc>
          <w:tcPr>
            <w:tcW w:w="1605" w:type="dxa"/>
            <w:gridSpan w:val="2"/>
            <w:shd w:val="clear" w:color="auto" w:fill="auto"/>
            <w:tcMar>
              <w:top w:w="56" w:type="dxa"/>
              <w:left w:w="56" w:type="dxa"/>
              <w:bottom w:w="56" w:type="dxa"/>
              <w:right w:w="56" w:type="dxa"/>
            </w:tcMar>
          </w:tcPr>
          <w:p w14:paraId="2CFD79A7" w14:textId="77777777" w:rsidR="006720AC" w:rsidRDefault="006720AC" w:rsidP="006317CD">
            <w:pPr>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1330B956" w14:textId="77777777" w:rsidR="006720AC" w:rsidRDefault="006720AC" w:rsidP="006317CD">
            <w:pPr>
              <w:widowControl w:val="0"/>
              <w:spacing w:after="0" w:line="240" w:lineRule="auto"/>
              <w:rPr>
                <w:sz w:val="16"/>
                <w:szCs w:val="16"/>
              </w:rPr>
            </w:pPr>
            <w:r>
              <w:rPr>
                <w:sz w:val="16"/>
                <w:szCs w:val="16"/>
              </w:rPr>
              <w:t>details.bankAccount.address.addressDetails.country.scheme</w:t>
            </w:r>
          </w:p>
        </w:tc>
        <w:tc>
          <w:tcPr>
            <w:tcW w:w="1905" w:type="dxa"/>
            <w:shd w:val="clear" w:color="auto" w:fill="auto"/>
            <w:tcMar>
              <w:top w:w="56" w:type="dxa"/>
              <w:left w:w="56" w:type="dxa"/>
              <w:bottom w:w="56" w:type="dxa"/>
              <w:right w:w="56" w:type="dxa"/>
            </w:tcMar>
          </w:tcPr>
          <w:p w14:paraId="4F42DE86" w14:textId="77777777" w:rsidR="006720AC" w:rsidRDefault="006720AC" w:rsidP="006317CD">
            <w:pPr>
              <w:widowControl w:val="0"/>
              <w:spacing w:after="0" w:line="240" w:lineRule="auto"/>
              <w:rPr>
                <w:sz w:val="16"/>
                <w:szCs w:val="16"/>
              </w:rPr>
            </w:pPr>
            <w:r>
              <w:rPr>
                <w:sz w:val="16"/>
                <w:szCs w:val="16"/>
              </w:rPr>
              <w:t>iso-alpha2</w:t>
            </w:r>
          </w:p>
        </w:tc>
      </w:tr>
      <w:tr w:rsidR="006720AC" w14:paraId="361A88D9" w14:textId="77777777" w:rsidTr="006317CD">
        <w:trPr>
          <w:trHeight w:val="260"/>
        </w:trPr>
        <w:tc>
          <w:tcPr>
            <w:tcW w:w="210" w:type="dxa"/>
            <w:shd w:val="clear" w:color="auto" w:fill="auto"/>
            <w:tcMar>
              <w:top w:w="56" w:type="dxa"/>
              <w:left w:w="56" w:type="dxa"/>
              <w:bottom w:w="56" w:type="dxa"/>
              <w:right w:w="56" w:type="dxa"/>
            </w:tcMar>
          </w:tcPr>
          <w:p w14:paraId="16FF2AE7"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561D9916"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4886D189"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772147DD" w14:textId="77777777" w:rsidR="006720AC" w:rsidRDefault="006720AC" w:rsidP="006317CD">
            <w:pPr>
              <w:spacing w:after="0" w:line="240" w:lineRule="auto"/>
              <w:rPr>
                <w:sz w:val="16"/>
                <w:szCs w:val="16"/>
              </w:rPr>
            </w:pPr>
            <w:r>
              <w:rPr>
                <w:sz w:val="16"/>
                <w:szCs w:val="16"/>
              </w:rPr>
              <w:t>2</w:t>
            </w:r>
          </w:p>
        </w:tc>
        <w:tc>
          <w:tcPr>
            <w:tcW w:w="1605" w:type="dxa"/>
            <w:gridSpan w:val="2"/>
            <w:shd w:val="clear" w:color="auto" w:fill="auto"/>
            <w:tcMar>
              <w:top w:w="56" w:type="dxa"/>
              <w:left w:w="56" w:type="dxa"/>
              <w:bottom w:w="56" w:type="dxa"/>
              <w:right w:w="56" w:type="dxa"/>
            </w:tcMar>
          </w:tcPr>
          <w:p w14:paraId="52CED3FB" w14:textId="77777777" w:rsidR="006720AC" w:rsidRDefault="006720AC" w:rsidP="006317CD">
            <w:pPr>
              <w:widowControl w:val="0"/>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63A73732" w14:textId="77777777" w:rsidR="006720AC" w:rsidRDefault="006720AC" w:rsidP="006317CD">
            <w:pPr>
              <w:widowControl w:val="0"/>
              <w:spacing w:after="0" w:line="240" w:lineRule="auto"/>
              <w:rPr>
                <w:sz w:val="16"/>
                <w:szCs w:val="16"/>
              </w:rPr>
            </w:pPr>
            <w:r>
              <w:rPr>
                <w:sz w:val="16"/>
                <w:szCs w:val="16"/>
              </w:rPr>
              <w:t>details.bankAccount.address.addressDetails.country.id</w:t>
            </w:r>
          </w:p>
        </w:tc>
        <w:tc>
          <w:tcPr>
            <w:tcW w:w="1905" w:type="dxa"/>
            <w:shd w:val="clear" w:color="auto" w:fill="auto"/>
            <w:tcMar>
              <w:top w:w="56" w:type="dxa"/>
              <w:left w:w="56" w:type="dxa"/>
              <w:bottom w:w="56" w:type="dxa"/>
              <w:right w:w="56" w:type="dxa"/>
            </w:tcMar>
          </w:tcPr>
          <w:p w14:paraId="20FD7266" w14:textId="77777777" w:rsidR="006720AC" w:rsidRDefault="006720AC" w:rsidP="006317CD">
            <w:pPr>
              <w:widowControl w:val="0"/>
              <w:spacing w:after="0" w:line="240" w:lineRule="auto"/>
              <w:rPr>
                <w:sz w:val="16"/>
                <w:szCs w:val="16"/>
              </w:rPr>
            </w:pPr>
          </w:p>
        </w:tc>
      </w:tr>
      <w:tr w:rsidR="006720AC" w14:paraId="6EA31F5C" w14:textId="77777777" w:rsidTr="006317CD">
        <w:trPr>
          <w:trHeight w:val="260"/>
        </w:trPr>
        <w:tc>
          <w:tcPr>
            <w:tcW w:w="210" w:type="dxa"/>
            <w:shd w:val="clear" w:color="auto" w:fill="auto"/>
            <w:tcMar>
              <w:top w:w="56" w:type="dxa"/>
              <w:left w:w="56" w:type="dxa"/>
              <w:bottom w:w="56" w:type="dxa"/>
              <w:right w:w="56" w:type="dxa"/>
            </w:tcMar>
          </w:tcPr>
          <w:p w14:paraId="3300C5D9"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3FB2E794"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4D6AF91F" w14:textId="77777777" w:rsidR="006720AC" w:rsidRDefault="006720AC" w:rsidP="006317CD">
            <w:pPr>
              <w:widowControl w:val="0"/>
              <w:spacing w:after="0" w:line="240" w:lineRule="auto"/>
              <w:rPr>
                <w:sz w:val="16"/>
                <w:szCs w:val="16"/>
              </w:rPr>
            </w:pPr>
            <w:r>
              <w:rPr>
                <w:sz w:val="16"/>
                <w:szCs w:val="16"/>
              </w:rPr>
              <w:t>1</w:t>
            </w:r>
          </w:p>
        </w:tc>
        <w:tc>
          <w:tcPr>
            <w:tcW w:w="210" w:type="dxa"/>
            <w:shd w:val="clear" w:color="auto" w:fill="auto"/>
            <w:tcMar>
              <w:top w:w="56" w:type="dxa"/>
              <w:left w:w="56" w:type="dxa"/>
              <w:bottom w:w="56" w:type="dxa"/>
              <w:right w:w="56" w:type="dxa"/>
            </w:tcMar>
          </w:tcPr>
          <w:p w14:paraId="1BE40ABB" w14:textId="77777777" w:rsidR="006720AC" w:rsidRDefault="006720AC" w:rsidP="006317CD">
            <w:pPr>
              <w:spacing w:after="0" w:line="240" w:lineRule="auto"/>
              <w:rPr>
                <w:sz w:val="16"/>
                <w:szCs w:val="16"/>
              </w:rPr>
            </w:pPr>
            <w:r>
              <w:rPr>
                <w:sz w:val="16"/>
                <w:szCs w:val="16"/>
              </w:rPr>
              <w:t>3</w:t>
            </w:r>
          </w:p>
        </w:tc>
        <w:tc>
          <w:tcPr>
            <w:tcW w:w="1605" w:type="dxa"/>
            <w:gridSpan w:val="2"/>
            <w:shd w:val="clear" w:color="auto" w:fill="auto"/>
            <w:tcMar>
              <w:top w:w="56" w:type="dxa"/>
              <w:left w:w="56" w:type="dxa"/>
              <w:bottom w:w="56" w:type="dxa"/>
              <w:right w:w="56" w:type="dxa"/>
            </w:tcMar>
          </w:tcPr>
          <w:p w14:paraId="167C7410"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3F7D5245" w14:textId="77777777" w:rsidR="006720AC" w:rsidRDefault="006720AC" w:rsidP="006317CD">
            <w:pPr>
              <w:widowControl w:val="0"/>
              <w:spacing w:after="0" w:line="240" w:lineRule="auto"/>
              <w:rPr>
                <w:sz w:val="16"/>
                <w:szCs w:val="16"/>
              </w:rPr>
            </w:pPr>
            <w:r>
              <w:rPr>
                <w:sz w:val="16"/>
                <w:szCs w:val="16"/>
              </w:rPr>
              <w:t>details.bankAccount.address.addressDetails.country.description</w:t>
            </w:r>
          </w:p>
        </w:tc>
        <w:tc>
          <w:tcPr>
            <w:tcW w:w="1905" w:type="dxa"/>
            <w:shd w:val="clear" w:color="auto" w:fill="auto"/>
            <w:tcMar>
              <w:top w:w="56" w:type="dxa"/>
              <w:left w:w="56" w:type="dxa"/>
              <w:bottom w:w="56" w:type="dxa"/>
              <w:right w:w="56" w:type="dxa"/>
            </w:tcMar>
          </w:tcPr>
          <w:p w14:paraId="45C9ED58" w14:textId="77777777" w:rsidR="006720AC" w:rsidRDefault="006720AC" w:rsidP="006317CD">
            <w:pPr>
              <w:widowControl w:val="0"/>
              <w:spacing w:after="0" w:line="240" w:lineRule="auto"/>
              <w:rPr>
                <w:sz w:val="16"/>
                <w:szCs w:val="16"/>
              </w:rPr>
            </w:pPr>
          </w:p>
        </w:tc>
      </w:tr>
      <w:tr w:rsidR="006720AC" w14:paraId="4B43052C" w14:textId="77777777" w:rsidTr="006317CD">
        <w:trPr>
          <w:trHeight w:val="280"/>
        </w:trPr>
        <w:tc>
          <w:tcPr>
            <w:tcW w:w="210" w:type="dxa"/>
            <w:shd w:val="clear" w:color="auto" w:fill="auto"/>
            <w:tcMar>
              <w:top w:w="56" w:type="dxa"/>
              <w:left w:w="56" w:type="dxa"/>
              <w:bottom w:w="56" w:type="dxa"/>
              <w:right w:w="56" w:type="dxa"/>
            </w:tcMar>
          </w:tcPr>
          <w:p w14:paraId="02F6F6D3"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5767AD6E"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3F753852" w14:textId="77777777" w:rsidR="006720AC" w:rsidRDefault="006720AC" w:rsidP="006317CD">
            <w:pPr>
              <w:widowControl w:val="0"/>
              <w:spacing w:after="0" w:line="240" w:lineRule="auto"/>
              <w:rPr>
                <w:sz w:val="16"/>
                <w:szCs w:val="16"/>
              </w:rPr>
            </w:pPr>
            <w:r>
              <w:rPr>
                <w:sz w:val="16"/>
                <w:szCs w:val="16"/>
              </w:rPr>
              <w:t>2</w:t>
            </w:r>
          </w:p>
        </w:tc>
        <w:tc>
          <w:tcPr>
            <w:tcW w:w="1815" w:type="dxa"/>
            <w:gridSpan w:val="3"/>
            <w:shd w:val="clear" w:color="auto" w:fill="auto"/>
            <w:tcMar>
              <w:top w:w="56" w:type="dxa"/>
              <w:left w:w="56" w:type="dxa"/>
              <w:bottom w:w="56" w:type="dxa"/>
              <w:right w:w="56" w:type="dxa"/>
            </w:tcMar>
          </w:tcPr>
          <w:p w14:paraId="0EFE66BA" w14:textId="77777777" w:rsidR="006720AC" w:rsidRDefault="006720AC" w:rsidP="006317CD">
            <w:pPr>
              <w:widowControl w:val="0"/>
              <w:spacing w:after="0" w:line="240" w:lineRule="auto"/>
              <w:rPr>
                <w:sz w:val="16"/>
                <w:szCs w:val="16"/>
              </w:rPr>
            </w:pPr>
            <w:r>
              <w:rPr>
                <w:sz w:val="16"/>
                <w:szCs w:val="16"/>
              </w:rPr>
              <w:t>Locality</w:t>
            </w:r>
          </w:p>
        </w:tc>
        <w:tc>
          <w:tcPr>
            <w:tcW w:w="4965" w:type="dxa"/>
            <w:shd w:val="clear" w:color="auto" w:fill="auto"/>
            <w:tcMar>
              <w:top w:w="56" w:type="dxa"/>
              <w:left w:w="56" w:type="dxa"/>
              <w:bottom w:w="56" w:type="dxa"/>
              <w:right w:w="56" w:type="dxa"/>
            </w:tcMar>
          </w:tcPr>
          <w:p w14:paraId="50B7A53E"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04B13CA" w14:textId="77777777" w:rsidR="006720AC" w:rsidRDefault="006720AC" w:rsidP="006317CD">
            <w:pPr>
              <w:widowControl w:val="0"/>
              <w:spacing w:after="0" w:line="240" w:lineRule="auto"/>
              <w:rPr>
                <w:sz w:val="16"/>
                <w:szCs w:val="16"/>
              </w:rPr>
            </w:pPr>
          </w:p>
        </w:tc>
      </w:tr>
      <w:tr w:rsidR="006720AC" w14:paraId="0C2E4092" w14:textId="77777777" w:rsidTr="006317CD">
        <w:trPr>
          <w:trHeight w:val="260"/>
        </w:trPr>
        <w:tc>
          <w:tcPr>
            <w:tcW w:w="210" w:type="dxa"/>
            <w:shd w:val="clear" w:color="auto" w:fill="auto"/>
            <w:tcMar>
              <w:top w:w="56" w:type="dxa"/>
              <w:left w:w="56" w:type="dxa"/>
              <w:bottom w:w="56" w:type="dxa"/>
              <w:right w:w="56" w:type="dxa"/>
            </w:tcMar>
          </w:tcPr>
          <w:p w14:paraId="652A4C30"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22B9BA29"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4A277FE0"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68618B11" w14:textId="77777777" w:rsidR="006720AC" w:rsidRDefault="006720AC" w:rsidP="006317CD">
            <w:pPr>
              <w:spacing w:after="0" w:line="240" w:lineRule="auto"/>
              <w:rPr>
                <w:sz w:val="16"/>
                <w:szCs w:val="16"/>
              </w:rPr>
            </w:pPr>
            <w:r>
              <w:rPr>
                <w:sz w:val="16"/>
                <w:szCs w:val="16"/>
              </w:rPr>
              <w:t>1</w:t>
            </w:r>
          </w:p>
        </w:tc>
        <w:tc>
          <w:tcPr>
            <w:tcW w:w="1605" w:type="dxa"/>
            <w:gridSpan w:val="2"/>
            <w:shd w:val="clear" w:color="auto" w:fill="auto"/>
            <w:tcMar>
              <w:top w:w="56" w:type="dxa"/>
              <w:left w:w="56" w:type="dxa"/>
              <w:bottom w:w="56" w:type="dxa"/>
              <w:right w:w="56" w:type="dxa"/>
            </w:tcMar>
          </w:tcPr>
          <w:p w14:paraId="0120EB17" w14:textId="77777777" w:rsidR="006720AC" w:rsidRDefault="006720AC" w:rsidP="006317CD">
            <w:pPr>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66E771A6" w14:textId="77777777" w:rsidR="006720AC" w:rsidRDefault="006720AC" w:rsidP="006317CD">
            <w:pPr>
              <w:widowControl w:val="0"/>
              <w:spacing w:after="0" w:line="240" w:lineRule="auto"/>
              <w:rPr>
                <w:sz w:val="16"/>
                <w:szCs w:val="16"/>
              </w:rPr>
            </w:pPr>
            <w:r>
              <w:rPr>
                <w:sz w:val="16"/>
                <w:szCs w:val="16"/>
              </w:rPr>
              <w:t>details.bankAccount.address.addressDetails.locality.scheme</w:t>
            </w:r>
          </w:p>
        </w:tc>
        <w:tc>
          <w:tcPr>
            <w:tcW w:w="1905" w:type="dxa"/>
            <w:shd w:val="clear" w:color="auto" w:fill="auto"/>
            <w:tcMar>
              <w:top w:w="56" w:type="dxa"/>
              <w:left w:w="56" w:type="dxa"/>
              <w:bottom w:w="56" w:type="dxa"/>
              <w:right w:w="56" w:type="dxa"/>
            </w:tcMar>
          </w:tcPr>
          <w:p w14:paraId="57FFD228" w14:textId="77777777" w:rsidR="006720AC" w:rsidRDefault="006720AC" w:rsidP="006317CD">
            <w:pPr>
              <w:widowControl w:val="0"/>
              <w:spacing w:after="0" w:line="240" w:lineRule="auto"/>
              <w:rPr>
                <w:sz w:val="16"/>
                <w:szCs w:val="16"/>
              </w:rPr>
            </w:pPr>
            <w:r>
              <w:rPr>
                <w:sz w:val="16"/>
                <w:szCs w:val="16"/>
                <w:highlight w:val="white"/>
              </w:rPr>
              <w:t>MD-CUATM</w:t>
            </w:r>
          </w:p>
        </w:tc>
      </w:tr>
      <w:tr w:rsidR="006720AC" w14:paraId="409C9475" w14:textId="77777777" w:rsidTr="006317CD">
        <w:trPr>
          <w:trHeight w:val="260"/>
        </w:trPr>
        <w:tc>
          <w:tcPr>
            <w:tcW w:w="210" w:type="dxa"/>
            <w:shd w:val="clear" w:color="auto" w:fill="auto"/>
            <w:tcMar>
              <w:top w:w="56" w:type="dxa"/>
              <w:left w:w="56" w:type="dxa"/>
              <w:bottom w:w="56" w:type="dxa"/>
              <w:right w:w="56" w:type="dxa"/>
            </w:tcMar>
          </w:tcPr>
          <w:p w14:paraId="656FD410"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0E275E67"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175D612C"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7465A0F5" w14:textId="77777777" w:rsidR="006720AC" w:rsidRDefault="006720AC" w:rsidP="006317CD">
            <w:pPr>
              <w:spacing w:after="0" w:line="240" w:lineRule="auto"/>
              <w:rPr>
                <w:sz w:val="16"/>
                <w:szCs w:val="16"/>
              </w:rPr>
            </w:pPr>
            <w:r>
              <w:rPr>
                <w:sz w:val="16"/>
                <w:szCs w:val="16"/>
              </w:rPr>
              <w:t>2</w:t>
            </w:r>
          </w:p>
        </w:tc>
        <w:tc>
          <w:tcPr>
            <w:tcW w:w="1605" w:type="dxa"/>
            <w:gridSpan w:val="2"/>
            <w:shd w:val="clear" w:color="auto" w:fill="auto"/>
            <w:tcMar>
              <w:top w:w="56" w:type="dxa"/>
              <w:left w:w="56" w:type="dxa"/>
              <w:bottom w:w="56" w:type="dxa"/>
              <w:right w:w="56" w:type="dxa"/>
            </w:tcMar>
          </w:tcPr>
          <w:p w14:paraId="79DCDE3F" w14:textId="77777777" w:rsidR="006720AC" w:rsidRDefault="006720AC" w:rsidP="006317CD">
            <w:pPr>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294711D9" w14:textId="77777777" w:rsidR="006720AC" w:rsidRDefault="006720AC" w:rsidP="006317CD">
            <w:pPr>
              <w:widowControl w:val="0"/>
              <w:spacing w:after="0" w:line="240" w:lineRule="auto"/>
              <w:rPr>
                <w:sz w:val="16"/>
                <w:szCs w:val="16"/>
              </w:rPr>
            </w:pPr>
            <w:r>
              <w:rPr>
                <w:sz w:val="16"/>
                <w:szCs w:val="16"/>
              </w:rPr>
              <w:t>details.bankAccount.address.addressDetails.locality.id</w:t>
            </w:r>
          </w:p>
        </w:tc>
        <w:tc>
          <w:tcPr>
            <w:tcW w:w="1905" w:type="dxa"/>
            <w:shd w:val="clear" w:color="auto" w:fill="auto"/>
            <w:tcMar>
              <w:top w:w="56" w:type="dxa"/>
              <w:left w:w="56" w:type="dxa"/>
              <w:bottom w:w="56" w:type="dxa"/>
              <w:right w:w="56" w:type="dxa"/>
            </w:tcMar>
          </w:tcPr>
          <w:p w14:paraId="26846828" w14:textId="77777777" w:rsidR="006720AC" w:rsidRDefault="006720AC" w:rsidP="006317CD">
            <w:pPr>
              <w:widowControl w:val="0"/>
              <w:spacing w:after="0" w:line="240" w:lineRule="auto"/>
              <w:rPr>
                <w:sz w:val="16"/>
                <w:szCs w:val="16"/>
              </w:rPr>
            </w:pPr>
          </w:p>
        </w:tc>
      </w:tr>
      <w:tr w:rsidR="006720AC" w14:paraId="58300E51" w14:textId="77777777" w:rsidTr="006317CD">
        <w:trPr>
          <w:trHeight w:val="260"/>
        </w:trPr>
        <w:tc>
          <w:tcPr>
            <w:tcW w:w="210" w:type="dxa"/>
            <w:shd w:val="clear" w:color="auto" w:fill="auto"/>
            <w:tcMar>
              <w:top w:w="56" w:type="dxa"/>
              <w:left w:w="56" w:type="dxa"/>
              <w:bottom w:w="56" w:type="dxa"/>
              <w:right w:w="56" w:type="dxa"/>
            </w:tcMar>
          </w:tcPr>
          <w:p w14:paraId="51F822BF"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3759D5D9"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0C6DC538" w14:textId="77777777" w:rsidR="006720AC" w:rsidRDefault="006720AC" w:rsidP="006317CD">
            <w:pPr>
              <w:widowControl w:val="0"/>
              <w:spacing w:after="0" w:line="240" w:lineRule="auto"/>
              <w:rPr>
                <w:sz w:val="16"/>
                <w:szCs w:val="16"/>
              </w:rPr>
            </w:pPr>
            <w:r>
              <w:rPr>
                <w:sz w:val="16"/>
                <w:szCs w:val="16"/>
              </w:rPr>
              <w:t>2</w:t>
            </w:r>
          </w:p>
        </w:tc>
        <w:tc>
          <w:tcPr>
            <w:tcW w:w="210" w:type="dxa"/>
            <w:shd w:val="clear" w:color="auto" w:fill="auto"/>
            <w:tcMar>
              <w:top w:w="56" w:type="dxa"/>
              <w:left w:w="56" w:type="dxa"/>
              <w:bottom w:w="56" w:type="dxa"/>
              <w:right w:w="56" w:type="dxa"/>
            </w:tcMar>
          </w:tcPr>
          <w:p w14:paraId="6A33B195" w14:textId="77777777" w:rsidR="006720AC" w:rsidRDefault="006720AC" w:rsidP="006317CD">
            <w:pPr>
              <w:spacing w:after="0" w:line="240" w:lineRule="auto"/>
              <w:rPr>
                <w:sz w:val="16"/>
                <w:szCs w:val="16"/>
              </w:rPr>
            </w:pPr>
            <w:r>
              <w:rPr>
                <w:sz w:val="16"/>
                <w:szCs w:val="16"/>
              </w:rPr>
              <w:t>3</w:t>
            </w:r>
          </w:p>
        </w:tc>
        <w:tc>
          <w:tcPr>
            <w:tcW w:w="1605" w:type="dxa"/>
            <w:gridSpan w:val="2"/>
            <w:shd w:val="clear" w:color="auto" w:fill="auto"/>
            <w:tcMar>
              <w:top w:w="56" w:type="dxa"/>
              <w:left w:w="56" w:type="dxa"/>
              <w:bottom w:w="56" w:type="dxa"/>
              <w:right w:w="56" w:type="dxa"/>
            </w:tcMar>
          </w:tcPr>
          <w:p w14:paraId="5C30A2D4"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50E388F7" w14:textId="77777777" w:rsidR="006720AC" w:rsidRDefault="006720AC" w:rsidP="006317CD">
            <w:pPr>
              <w:widowControl w:val="0"/>
              <w:spacing w:after="0" w:line="240" w:lineRule="auto"/>
              <w:rPr>
                <w:sz w:val="16"/>
                <w:szCs w:val="16"/>
              </w:rPr>
            </w:pPr>
            <w:r>
              <w:rPr>
                <w:sz w:val="16"/>
                <w:szCs w:val="16"/>
              </w:rPr>
              <w:t>details.bankAccount.address.addressDetails.locality.description</w:t>
            </w:r>
          </w:p>
        </w:tc>
        <w:tc>
          <w:tcPr>
            <w:tcW w:w="1905" w:type="dxa"/>
            <w:shd w:val="clear" w:color="auto" w:fill="auto"/>
            <w:tcMar>
              <w:top w:w="56" w:type="dxa"/>
              <w:left w:w="56" w:type="dxa"/>
              <w:bottom w:w="56" w:type="dxa"/>
              <w:right w:w="56" w:type="dxa"/>
            </w:tcMar>
          </w:tcPr>
          <w:p w14:paraId="440A3F6D" w14:textId="77777777" w:rsidR="006720AC" w:rsidRDefault="006720AC" w:rsidP="006317CD">
            <w:pPr>
              <w:widowControl w:val="0"/>
              <w:spacing w:after="0" w:line="240" w:lineRule="auto"/>
              <w:rPr>
                <w:sz w:val="16"/>
                <w:szCs w:val="16"/>
              </w:rPr>
            </w:pPr>
          </w:p>
        </w:tc>
      </w:tr>
      <w:tr w:rsidR="006720AC" w14:paraId="733419D2" w14:textId="77777777" w:rsidTr="006317CD">
        <w:trPr>
          <w:trHeight w:val="260"/>
        </w:trPr>
        <w:tc>
          <w:tcPr>
            <w:tcW w:w="210" w:type="dxa"/>
            <w:shd w:val="clear" w:color="auto" w:fill="auto"/>
            <w:tcMar>
              <w:top w:w="56" w:type="dxa"/>
              <w:left w:w="56" w:type="dxa"/>
              <w:bottom w:w="56" w:type="dxa"/>
              <w:right w:w="56" w:type="dxa"/>
            </w:tcMar>
          </w:tcPr>
          <w:p w14:paraId="46A20B79"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519EF6D3"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5A6FDCA2" w14:textId="77777777" w:rsidR="006720AC" w:rsidRDefault="006720AC" w:rsidP="006317CD">
            <w:pPr>
              <w:spacing w:after="0" w:line="240" w:lineRule="auto"/>
              <w:rPr>
                <w:sz w:val="16"/>
                <w:szCs w:val="16"/>
              </w:rPr>
            </w:pPr>
            <w:r>
              <w:rPr>
                <w:sz w:val="16"/>
                <w:szCs w:val="16"/>
              </w:rPr>
              <w:t>3</w:t>
            </w:r>
          </w:p>
        </w:tc>
        <w:tc>
          <w:tcPr>
            <w:tcW w:w="1815" w:type="dxa"/>
            <w:gridSpan w:val="3"/>
            <w:shd w:val="clear" w:color="auto" w:fill="auto"/>
            <w:tcMar>
              <w:top w:w="56" w:type="dxa"/>
              <w:left w:w="56" w:type="dxa"/>
              <w:bottom w:w="56" w:type="dxa"/>
              <w:right w:w="56" w:type="dxa"/>
            </w:tcMar>
          </w:tcPr>
          <w:p w14:paraId="107026D8" w14:textId="77777777" w:rsidR="006720AC" w:rsidRDefault="006720AC" w:rsidP="006317CD">
            <w:pPr>
              <w:spacing w:after="0" w:line="240" w:lineRule="auto"/>
              <w:rPr>
                <w:sz w:val="16"/>
                <w:szCs w:val="16"/>
              </w:rPr>
            </w:pPr>
            <w:r>
              <w:rPr>
                <w:sz w:val="16"/>
                <w:szCs w:val="16"/>
              </w:rPr>
              <w:t>Region</w:t>
            </w:r>
          </w:p>
        </w:tc>
        <w:tc>
          <w:tcPr>
            <w:tcW w:w="4965" w:type="dxa"/>
            <w:shd w:val="clear" w:color="auto" w:fill="auto"/>
            <w:tcMar>
              <w:top w:w="56" w:type="dxa"/>
              <w:left w:w="56" w:type="dxa"/>
              <w:bottom w:w="56" w:type="dxa"/>
              <w:right w:w="56" w:type="dxa"/>
            </w:tcMar>
          </w:tcPr>
          <w:p w14:paraId="398EE6D7"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3A3A8CB0" w14:textId="77777777" w:rsidR="006720AC" w:rsidRDefault="006720AC" w:rsidP="006317CD">
            <w:pPr>
              <w:widowControl w:val="0"/>
              <w:spacing w:after="0" w:line="240" w:lineRule="auto"/>
              <w:rPr>
                <w:sz w:val="16"/>
                <w:szCs w:val="16"/>
              </w:rPr>
            </w:pPr>
          </w:p>
        </w:tc>
      </w:tr>
      <w:tr w:rsidR="006720AC" w14:paraId="22F3D7A9" w14:textId="77777777" w:rsidTr="006317CD">
        <w:trPr>
          <w:trHeight w:val="260"/>
        </w:trPr>
        <w:tc>
          <w:tcPr>
            <w:tcW w:w="210" w:type="dxa"/>
            <w:shd w:val="clear" w:color="auto" w:fill="auto"/>
            <w:tcMar>
              <w:top w:w="56" w:type="dxa"/>
              <w:left w:w="56" w:type="dxa"/>
              <w:bottom w:w="56" w:type="dxa"/>
              <w:right w:w="56" w:type="dxa"/>
            </w:tcMar>
          </w:tcPr>
          <w:p w14:paraId="30CF7DFC"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2320E738"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40530B70"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4CEA9517" w14:textId="77777777" w:rsidR="006720AC" w:rsidRDefault="006720AC" w:rsidP="006317CD">
            <w:pPr>
              <w:spacing w:after="0" w:line="240" w:lineRule="auto"/>
              <w:rPr>
                <w:sz w:val="16"/>
                <w:szCs w:val="16"/>
              </w:rPr>
            </w:pPr>
            <w:r>
              <w:rPr>
                <w:sz w:val="16"/>
                <w:szCs w:val="16"/>
              </w:rPr>
              <w:t>1</w:t>
            </w:r>
          </w:p>
        </w:tc>
        <w:tc>
          <w:tcPr>
            <w:tcW w:w="1605" w:type="dxa"/>
            <w:gridSpan w:val="2"/>
            <w:shd w:val="clear" w:color="auto" w:fill="auto"/>
            <w:tcMar>
              <w:top w:w="56" w:type="dxa"/>
              <w:left w:w="56" w:type="dxa"/>
              <w:bottom w:w="56" w:type="dxa"/>
              <w:right w:w="56" w:type="dxa"/>
            </w:tcMar>
          </w:tcPr>
          <w:p w14:paraId="5E665F2E" w14:textId="77777777" w:rsidR="006720AC" w:rsidRDefault="006720AC" w:rsidP="006317CD">
            <w:pPr>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185E6106" w14:textId="77777777" w:rsidR="006720AC" w:rsidRDefault="006720AC" w:rsidP="006317CD">
            <w:pPr>
              <w:widowControl w:val="0"/>
              <w:spacing w:after="0" w:line="240" w:lineRule="auto"/>
              <w:rPr>
                <w:sz w:val="16"/>
                <w:szCs w:val="16"/>
              </w:rPr>
            </w:pPr>
            <w:r>
              <w:rPr>
                <w:sz w:val="16"/>
                <w:szCs w:val="16"/>
              </w:rPr>
              <w:t>details.bankAccount.address.addressDetails.region.scheme</w:t>
            </w:r>
          </w:p>
        </w:tc>
        <w:tc>
          <w:tcPr>
            <w:tcW w:w="1905" w:type="dxa"/>
            <w:shd w:val="clear" w:color="auto" w:fill="auto"/>
            <w:tcMar>
              <w:top w:w="56" w:type="dxa"/>
              <w:left w:w="56" w:type="dxa"/>
              <w:bottom w:w="56" w:type="dxa"/>
              <w:right w:w="56" w:type="dxa"/>
            </w:tcMar>
          </w:tcPr>
          <w:p w14:paraId="77BCD993" w14:textId="77777777" w:rsidR="006720AC" w:rsidRDefault="006720AC" w:rsidP="006317CD">
            <w:pPr>
              <w:spacing w:after="0"/>
              <w:rPr>
                <w:sz w:val="16"/>
                <w:szCs w:val="16"/>
              </w:rPr>
            </w:pPr>
            <w:r>
              <w:rPr>
                <w:sz w:val="16"/>
                <w:szCs w:val="16"/>
              </w:rPr>
              <w:t>MD-CUATM</w:t>
            </w:r>
          </w:p>
        </w:tc>
      </w:tr>
      <w:tr w:rsidR="006720AC" w14:paraId="1A11C64B" w14:textId="77777777" w:rsidTr="006317CD">
        <w:trPr>
          <w:trHeight w:val="260"/>
        </w:trPr>
        <w:tc>
          <w:tcPr>
            <w:tcW w:w="210" w:type="dxa"/>
            <w:shd w:val="clear" w:color="auto" w:fill="auto"/>
            <w:tcMar>
              <w:top w:w="56" w:type="dxa"/>
              <w:left w:w="56" w:type="dxa"/>
              <w:bottom w:w="56" w:type="dxa"/>
              <w:right w:w="56" w:type="dxa"/>
            </w:tcMar>
          </w:tcPr>
          <w:p w14:paraId="7FA54096"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01ABC4AA"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35A45F23"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7DE29017" w14:textId="77777777" w:rsidR="006720AC" w:rsidRDefault="006720AC" w:rsidP="006317CD">
            <w:pPr>
              <w:spacing w:after="0" w:line="240" w:lineRule="auto"/>
              <w:rPr>
                <w:sz w:val="16"/>
                <w:szCs w:val="16"/>
              </w:rPr>
            </w:pPr>
            <w:r>
              <w:rPr>
                <w:sz w:val="16"/>
                <w:szCs w:val="16"/>
              </w:rPr>
              <w:t>2</w:t>
            </w:r>
          </w:p>
        </w:tc>
        <w:tc>
          <w:tcPr>
            <w:tcW w:w="1605" w:type="dxa"/>
            <w:gridSpan w:val="2"/>
            <w:shd w:val="clear" w:color="auto" w:fill="auto"/>
            <w:tcMar>
              <w:top w:w="56" w:type="dxa"/>
              <w:left w:w="56" w:type="dxa"/>
              <w:bottom w:w="56" w:type="dxa"/>
              <w:right w:w="56" w:type="dxa"/>
            </w:tcMar>
          </w:tcPr>
          <w:p w14:paraId="77BEB30B" w14:textId="77777777" w:rsidR="006720AC" w:rsidRDefault="006720AC" w:rsidP="006317CD">
            <w:pPr>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69E7B464" w14:textId="77777777" w:rsidR="006720AC" w:rsidRDefault="006720AC" w:rsidP="006317CD">
            <w:pPr>
              <w:widowControl w:val="0"/>
              <w:spacing w:after="0" w:line="240" w:lineRule="auto"/>
              <w:rPr>
                <w:sz w:val="16"/>
                <w:szCs w:val="16"/>
              </w:rPr>
            </w:pPr>
            <w:r>
              <w:rPr>
                <w:sz w:val="16"/>
                <w:szCs w:val="16"/>
              </w:rPr>
              <w:t>details.bankAccount.address.addressDetails.region.id</w:t>
            </w:r>
          </w:p>
        </w:tc>
        <w:tc>
          <w:tcPr>
            <w:tcW w:w="1905" w:type="dxa"/>
            <w:shd w:val="clear" w:color="auto" w:fill="auto"/>
            <w:tcMar>
              <w:top w:w="56" w:type="dxa"/>
              <w:left w:w="56" w:type="dxa"/>
              <w:bottom w:w="56" w:type="dxa"/>
              <w:right w:w="56" w:type="dxa"/>
            </w:tcMar>
          </w:tcPr>
          <w:p w14:paraId="790042DB" w14:textId="77777777" w:rsidR="006720AC" w:rsidRDefault="006720AC" w:rsidP="006317CD">
            <w:pPr>
              <w:widowControl w:val="0"/>
              <w:spacing w:after="0" w:line="240" w:lineRule="auto"/>
              <w:rPr>
                <w:sz w:val="16"/>
                <w:szCs w:val="16"/>
              </w:rPr>
            </w:pPr>
          </w:p>
        </w:tc>
      </w:tr>
      <w:tr w:rsidR="006720AC" w14:paraId="6E9B0468" w14:textId="77777777" w:rsidTr="006317CD">
        <w:trPr>
          <w:trHeight w:val="260"/>
        </w:trPr>
        <w:tc>
          <w:tcPr>
            <w:tcW w:w="210" w:type="dxa"/>
            <w:shd w:val="clear" w:color="auto" w:fill="auto"/>
            <w:tcMar>
              <w:top w:w="56" w:type="dxa"/>
              <w:left w:w="56" w:type="dxa"/>
              <w:bottom w:w="56" w:type="dxa"/>
              <w:right w:w="56" w:type="dxa"/>
            </w:tcMar>
          </w:tcPr>
          <w:p w14:paraId="36F0F31A"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54AB0DB4"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41398363" w14:textId="77777777" w:rsidR="006720AC" w:rsidRDefault="006720AC" w:rsidP="006317CD">
            <w:pPr>
              <w:widowControl w:val="0"/>
              <w:spacing w:after="0" w:line="240" w:lineRule="auto"/>
              <w:rPr>
                <w:sz w:val="16"/>
                <w:szCs w:val="16"/>
              </w:rPr>
            </w:pPr>
            <w:r>
              <w:rPr>
                <w:sz w:val="16"/>
                <w:szCs w:val="16"/>
              </w:rPr>
              <w:t>3</w:t>
            </w:r>
          </w:p>
        </w:tc>
        <w:tc>
          <w:tcPr>
            <w:tcW w:w="210" w:type="dxa"/>
            <w:shd w:val="clear" w:color="auto" w:fill="auto"/>
            <w:tcMar>
              <w:top w:w="56" w:type="dxa"/>
              <w:left w:w="56" w:type="dxa"/>
              <w:bottom w:w="56" w:type="dxa"/>
              <w:right w:w="56" w:type="dxa"/>
            </w:tcMar>
          </w:tcPr>
          <w:p w14:paraId="5672545D" w14:textId="77777777" w:rsidR="006720AC" w:rsidRDefault="006720AC" w:rsidP="006317CD">
            <w:pPr>
              <w:spacing w:after="0" w:line="240" w:lineRule="auto"/>
              <w:rPr>
                <w:sz w:val="16"/>
                <w:szCs w:val="16"/>
              </w:rPr>
            </w:pPr>
            <w:r>
              <w:rPr>
                <w:sz w:val="16"/>
                <w:szCs w:val="16"/>
              </w:rPr>
              <w:t>3</w:t>
            </w:r>
          </w:p>
        </w:tc>
        <w:tc>
          <w:tcPr>
            <w:tcW w:w="1605" w:type="dxa"/>
            <w:gridSpan w:val="2"/>
            <w:shd w:val="clear" w:color="auto" w:fill="auto"/>
            <w:tcMar>
              <w:top w:w="56" w:type="dxa"/>
              <w:left w:w="56" w:type="dxa"/>
              <w:bottom w:w="56" w:type="dxa"/>
              <w:right w:w="56" w:type="dxa"/>
            </w:tcMar>
          </w:tcPr>
          <w:p w14:paraId="7B1B6719" w14:textId="77777777" w:rsidR="006720AC" w:rsidRDefault="006720AC" w:rsidP="006317CD">
            <w:pPr>
              <w:spacing w:after="0" w:line="240" w:lineRule="auto"/>
              <w:rPr>
                <w:sz w:val="16"/>
                <w:szCs w:val="16"/>
              </w:rPr>
            </w:pPr>
            <w:r>
              <w:rPr>
                <w:sz w:val="16"/>
                <w:szCs w:val="16"/>
              </w:rPr>
              <w:t>Description</w:t>
            </w:r>
          </w:p>
        </w:tc>
        <w:tc>
          <w:tcPr>
            <w:tcW w:w="4965" w:type="dxa"/>
            <w:shd w:val="clear" w:color="auto" w:fill="auto"/>
            <w:tcMar>
              <w:top w:w="56" w:type="dxa"/>
              <w:left w:w="56" w:type="dxa"/>
              <w:bottom w:w="56" w:type="dxa"/>
              <w:right w:w="56" w:type="dxa"/>
            </w:tcMar>
          </w:tcPr>
          <w:p w14:paraId="654F18D3" w14:textId="77777777" w:rsidR="006720AC" w:rsidRDefault="006720AC" w:rsidP="006317CD">
            <w:pPr>
              <w:widowControl w:val="0"/>
              <w:spacing w:after="0" w:line="240" w:lineRule="auto"/>
              <w:rPr>
                <w:sz w:val="16"/>
                <w:szCs w:val="16"/>
              </w:rPr>
            </w:pPr>
            <w:r>
              <w:rPr>
                <w:sz w:val="16"/>
                <w:szCs w:val="16"/>
              </w:rPr>
              <w:t>details.bankAccount.address.addressDetails.region.description</w:t>
            </w:r>
          </w:p>
        </w:tc>
        <w:tc>
          <w:tcPr>
            <w:tcW w:w="1905" w:type="dxa"/>
            <w:shd w:val="clear" w:color="auto" w:fill="auto"/>
            <w:tcMar>
              <w:top w:w="56" w:type="dxa"/>
              <w:left w:w="56" w:type="dxa"/>
              <w:bottom w:w="56" w:type="dxa"/>
              <w:right w:w="56" w:type="dxa"/>
            </w:tcMar>
          </w:tcPr>
          <w:p w14:paraId="2678427A" w14:textId="77777777" w:rsidR="006720AC" w:rsidRDefault="006720AC" w:rsidP="006317CD">
            <w:pPr>
              <w:widowControl w:val="0"/>
              <w:spacing w:after="0" w:line="240" w:lineRule="auto"/>
              <w:rPr>
                <w:sz w:val="16"/>
                <w:szCs w:val="16"/>
              </w:rPr>
            </w:pPr>
          </w:p>
        </w:tc>
      </w:tr>
      <w:tr w:rsidR="006720AC" w14:paraId="45D753B5" w14:textId="77777777" w:rsidTr="006317CD">
        <w:trPr>
          <w:trHeight w:val="280"/>
        </w:trPr>
        <w:tc>
          <w:tcPr>
            <w:tcW w:w="210" w:type="dxa"/>
            <w:shd w:val="clear" w:color="auto" w:fill="auto"/>
            <w:tcMar>
              <w:top w:w="56" w:type="dxa"/>
              <w:left w:w="56" w:type="dxa"/>
              <w:bottom w:w="56" w:type="dxa"/>
              <w:right w:w="56" w:type="dxa"/>
            </w:tcMar>
          </w:tcPr>
          <w:p w14:paraId="4C04EB90"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73CDCECC"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39835FFF" w14:textId="77777777" w:rsidR="006720AC" w:rsidRDefault="006720AC" w:rsidP="006317CD">
            <w:pPr>
              <w:spacing w:after="0" w:line="240" w:lineRule="auto"/>
              <w:rPr>
                <w:sz w:val="16"/>
                <w:szCs w:val="16"/>
              </w:rPr>
            </w:pPr>
            <w:r>
              <w:rPr>
                <w:sz w:val="16"/>
                <w:szCs w:val="16"/>
              </w:rPr>
              <w:t>4</w:t>
            </w:r>
          </w:p>
        </w:tc>
        <w:tc>
          <w:tcPr>
            <w:tcW w:w="1815" w:type="dxa"/>
            <w:gridSpan w:val="3"/>
            <w:shd w:val="clear" w:color="auto" w:fill="auto"/>
            <w:tcMar>
              <w:top w:w="56" w:type="dxa"/>
              <w:left w:w="56" w:type="dxa"/>
              <w:bottom w:w="56" w:type="dxa"/>
              <w:right w:w="56" w:type="dxa"/>
            </w:tcMar>
          </w:tcPr>
          <w:p w14:paraId="00068518" w14:textId="77777777" w:rsidR="006720AC" w:rsidRDefault="006720AC" w:rsidP="006317CD">
            <w:pPr>
              <w:spacing w:after="0" w:line="240" w:lineRule="auto"/>
              <w:rPr>
                <w:sz w:val="16"/>
                <w:szCs w:val="16"/>
              </w:rPr>
            </w:pPr>
            <w:r>
              <w:rPr>
                <w:sz w:val="16"/>
                <w:szCs w:val="16"/>
              </w:rPr>
              <w:t>Postal Code</w:t>
            </w:r>
          </w:p>
        </w:tc>
        <w:tc>
          <w:tcPr>
            <w:tcW w:w="4965" w:type="dxa"/>
            <w:shd w:val="clear" w:color="auto" w:fill="auto"/>
            <w:tcMar>
              <w:top w:w="56" w:type="dxa"/>
              <w:left w:w="56" w:type="dxa"/>
              <w:bottom w:w="56" w:type="dxa"/>
              <w:right w:w="56" w:type="dxa"/>
            </w:tcMar>
          </w:tcPr>
          <w:p w14:paraId="152C99D3" w14:textId="77777777" w:rsidR="006720AC" w:rsidRDefault="006720AC" w:rsidP="006317CD">
            <w:pPr>
              <w:widowControl w:val="0"/>
              <w:spacing w:after="0" w:line="240" w:lineRule="auto"/>
              <w:rPr>
                <w:sz w:val="16"/>
                <w:szCs w:val="16"/>
              </w:rPr>
            </w:pPr>
            <w:r>
              <w:rPr>
                <w:sz w:val="16"/>
                <w:szCs w:val="16"/>
              </w:rPr>
              <w:t>details.bankAccount.address.postalCode</w:t>
            </w:r>
          </w:p>
        </w:tc>
        <w:tc>
          <w:tcPr>
            <w:tcW w:w="1905" w:type="dxa"/>
            <w:shd w:val="clear" w:color="auto" w:fill="auto"/>
            <w:tcMar>
              <w:top w:w="56" w:type="dxa"/>
              <w:left w:w="56" w:type="dxa"/>
              <w:bottom w:w="56" w:type="dxa"/>
              <w:right w:w="56" w:type="dxa"/>
            </w:tcMar>
          </w:tcPr>
          <w:p w14:paraId="6B15FEA8" w14:textId="77777777" w:rsidR="006720AC" w:rsidRDefault="006720AC" w:rsidP="006317CD">
            <w:pPr>
              <w:widowControl w:val="0"/>
              <w:spacing w:after="0" w:line="240" w:lineRule="auto"/>
              <w:rPr>
                <w:sz w:val="16"/>
                <w:szCs w:val="16"/>
              </w:rPr>
            </w:pPr>
          </w:p>
        </w:tc>
      </w:tr>
      <w:tr w:rsidR="006720AC" w14:paraId="2978400D" w14:textId="77777777" w:rsidTr="006317CD">
        <w:trPr>
          <w:trHeight w:val="280"/>
        </w:trPr>
        <w:tc>
          <w:tcPr>
            <w:tcW w:w="210" w:type="dxa"/>
            <w:shd w:val="clear" w:color="auto" w:fill="auto"/>
            <w:tcMar>
              <w:top w:w="56" w:type="dxa"/>
              <w:left w:w="56" w:type="dxa"/>
              <w:bottom w:w="56" w:type="dxa"/>
              <w:right w:w="56" w:type="dxa"/>
            </w:tcMar>
          </w:tcPr>
          <w:p w14:paraId="70B324F0"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239CF164" w14:textId="77777777" w:rsidR="006720AC" w:rsidRDefault="006720AC" w:rsidP="006317CD">
            <w:pPr>
              <w:widowControl w:val="0"/>
              <w:spacing w:after="0" w:line="240" w:lineRule="auto"/>
              <w:rPr>
                <w:sz w:val="16"/>
                <w:szCs w:val="16"/>
              </w:rPr>
            </w:pPr>
            <w:r>
              <w:rPr>
                <w:sz w:val="16"/>
                <w:szCs w:val="16"/>
              </w:rPr>
              <w:t>4</w:t>
            </w:r>
          </w:p>
        </w:tc>
        <w:tc>
          <w:tcPr>
            <w:tcW w:w="210" w:type="dxa"/>
            <w:shd w:val="clear" w:color="auto" w:fill="auto"/>
            <w:tcMar>
              <w:top w:w="56" w:type="dxa"/>
              <w:left w:w="56" w:type="dxa"/>
              <w:bottom w:w="56" w:type="dxa"/>
              <w:right w:w="56" w:type="dxa"/>
            </w:tcMar>
          </w:tcPr>
          <w:p w14:paraId="56E559E0" w14:textId="77777777" w:rsidR="006720AC" w:rsidRDefault="006720AC" w:rsidP="006317CD">
            <w:pPr>
              <w:spacing w:after="0" w:line="240" w:lineRule="auto"/>
              <w:rPr>
                <w:sz w:val="16"/>
                <w:szCs w:val="16"/>
              </w:rPr>
            </w:pPr>
            <w:r>
              <w:rPr>
                <w:sz w:val="16"/>
                <w:szCs w:val="16"/>
              </w:rPr>
              <w:t>5</w:t>
            </w:r>
          </w:p>
        </w:tc>
        <w:tc>
          <w:tcPr>
            <w:tcW w:w="1815" w:type="dxa"/>
            <w:gridSpan w:val="3"/>
            <w:shd w:val="clear" w:color="auto" w:fill="auto"/>
            <w:tcMar>
              <w:top w:w="56" w:type="dxa"/>
              <w:left w:w="56" w:type="dxa"/>
              <w:bottom w:w="56" w:type="dxa"/>
              <w:right w:w="56" w:type="dxa"/>
            </w:tcMar>
          </w:tcPr>
          <w:p w14:paraId="37B5CA55" w14:textId="77777777" w:rsidR="006720AC" w:rsidRDefault="006720AC" w:rsidP="006317CD">
            <w:pPr>
              <w:spacing w:after="0" w:line="240" w:lineRule="auto"/>
              <w:rPr>
                <w:sz w:val="16"/>
                <w:szCs w:val="16"/>
              </w:rPr>
            </w:pPr>
            <w:r>
              <w:rPr>
                <w:sz w:val="16"/>
                <w:szCs w:val="16"/>
              </w:rPr>
              <w:t>Street Address</w:t>
            </w:r>
          </w:p>
        </w:tc>
        <w:tc>
          <w:tcPr>
            <w:tcW w:w="4965" w:type="dxa"/>
            <w:shd w:val="clear" w:color="auto" w:fill="auto"/>
            <w:tcMar>
              <w:top w:w="56" w:type="dxa"/>
              <w:left w:w="56" w:type="dxa"/>
              <w:bottom w:w="56" w:type="dxa"/>
              <w:right w:w="56" w:type="dxa"/>
            </w:tcMar>
          </w:tcPr>
          <w:p w14:paraId="541FDE31" w14:textId="77777777" w:rsidR="006720AC" w:rsidRDefault="006720AC" w:rsidP="006317CD">
            <w:pPr>
              <w:widowControl w:val="0"/>
              <w:spacing w:after="0" w:line="240" w:lineRule="auto"/>
              <w:rPr>
                <w:sz w:val="16"/>
                <w:szCs w:val="16"/>
              </w:rPr>
            </w:pPr>
            <w:r>
              <w:rPr>
                <w:sz w:val="16"/>
                <w:szCs w:val="16"/>
              </w:rPr>
              <w:t>details.bankAccount.address.streetAddress</w:t>
            </w:r>
          </w:p>
        </w:tc>
        <w:tc>
          <w:tcPr>
            <w:tcW w:w="1905" w:type="dxa"/>
            <w:shd w:val="clear" w:color="auto" w:fill="auto"/>
            <w:tcMar>
              <w:top w:w="56" w:type="dxa"/>
              <w:left w:w="56" w:type="dxa"/>
              <w:bottom w:w="56" w:type="dxa"/>
              <w:right w:w="56" w:type="dxa"/>
            </w:tcMar>
          </w:tcPr>
          <w:p w14:paraId="659BEA4C" w14:textId="77777777" w:rsidR="006720AC" w:rsidRDefault="006720AC" w:rsidP="006317CD">
            <w:pPr>
              <w:widowControl w:val="0"/>
              <w:spacing w:after="0" w:line="240" w:lineRule="auto"/>
              <w:rPr>
                <w:sz w:val="16"/>
                <w:szCs w:val="16"/>
              </w:rPr>
            </w:pPr>
          </w:p>
        </w:tc>
      </w:tr>
      <w:tr w:rsidR="006720AC" w14:paraId="5F83ABB6" w14:textId="77777777" w:rsidTr="006317CD">
        <w:tc>
          <w:tcPr>
            <w:tcW w:w="210" w:type="dxa"/>
            <w:shd w:val="clear" w:color="auto" w:fill="auto"/>
            <w:tcMar>
              <w:top w:w="56" w:type="dxa"/>
              <w:left w:w="56" w:type="dxa"/>
              <w:bottom w:w="56" w:type="dxa"/>
              <w:right w:w="56" w:type="dxa"/>
            </w:tcMar>
          </w:tcPr>
          <w:p w14:paraId="053DEF6B"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3416944B" w14:textId="77777777" w:rsidR="006720AC" w:rsidRDefault="006720AC" w:rsidP="006317CD">
            <w:pPr>
              <w:widowControl w:val="0"/>
              <w:spacing w:after="0" w:line="240" w:lineRule="auto"/>
              <w:rPr>
                <w:sz w:val="16"/>
                <w:szCs w:val="16"/>
              </w:rPr>
            </w:pPr>
            <w:r>
              <w:rPr>
                <w:sz w:val="16"/>
                <w:szCs w:val="16"/>
              </w:rPr>
              <w:t>5</w:t>
            </w:r>
          </w:p>
        </w:tc>
        <w:tc>
          <w:tcPr>
            <w:tcW w:w="2025" w:type="dxa"/>
            <w:gridSpan w:val="4"/>
            <w:shd w:val="clear" w:color="auto" w:fill="auto"/>
            <w:tcMar>
              <w:top w:w="56" w:type="dxa"/>
              <w:left w:w="56" w:type="dxa"/>
              <w:bottom w:w="56" w:type="dxa"/>
              <w:right w:w="56" w:type="dxa"/>
            </w:tcMar>
          </w:tcPr>
          <w:p w14:paraId="6143D277" w14:textId="77777777" w:rsidR="006720AC" w:rsidRDefault="006720AC" w:rsidP="006317CD">
            <w:pPr>
              <w:spacing w:after="0" w:line="240" w:lineRule="auto"/>
              <w:rPr>
                <w:sz w:val="16"/>
                <w:szCs w:val="16"/>
              </w:rPr>
            </w:pPr>
            <w:r>
              <w:rPr>
                <w:sz w:val="16"/>
                <w:szCs w:val="16"/>
              </w:rPr>
              <w:t>Settlement account</w:t>
            </w:r>
          </w:p>
        </w:tc>
        <w:tc>
          <w:tcPr>
            <w:tcW w:w="4965" w:type="dxa"/>
            <w:shd w:val="clear" w:color="auto" w:fill="auto"/>
            <w:tcMar>
              <w:top w:w="56" w:type="dxa"/>
              <w:left w:w="56" w:type="dxa"/>
              <w:bottom w:w="56" w:type="dxa"/>
              <w:right w:w="56" w:type="dxa"/>
            </w:tcMar>
          </w:tcPr>
          <w:p w14:paraId="01EE1B8A" w14:textId="77777777" w:rsidR="006720AC" w:rsidRDefault="006720AC" w:rsidP="006317CD">
            <w:pPr>
              <w:widowControl w:val="0"/>
              <w:spacing w:after="0" w:line="240" w:lineRule="auto"/>
              <w:rPr>
                <w:sz w:val="16"/>
                <w:szCs w:val="16"/>
              </w:rPr>
            </w:pPr>
          </w:p>
        </w:tc>
        <w:tc>
          <w:tcPr>
            <w:tcW w:w="1905" w:type="dxa"/>
            <w:shd w:val="clear" w:color="auto" w:fill="auto"/>
            <w:tcMar>
              <w:top w:w="56" w:type="dxa"/>
              <w:left w:w="56" w:type="dxa"/>
              <w:bottom w:w="56" w:type="dxa"/>
              <w:right w:w="56" w:type="dxa"/>
            </w:tcMar>
          </w:tcPr>
          <w:p w14:paraId="26A33DB9" w14:textId="77777777" w:rsidR="006720AC" w:rsidRDefault="006720AC" w:rsidP="006317CD">
            <w:pPr>
              <w:widowControl w:val="0"/>
              <w:spacing w:after="0" w:line="240" w:lineRule="auto"/>
              <w:rPr>
                <w:sz w:val="16"/>
                <w:szCs w:val="16"/>
              </w:rPr>
            </w:pPr>
          </w:p>
        </w:tc>
      </w:tr>
      <w:tr w:rsidR="006720AC" w14:paraId="774F7C92" w14:textId="77777777" w:rsidTr="006317CD">
        <w:trPr>
          <w:trHeight w:val="280"/>
        </w:trPr>
        <w:tc>
          <w:tcPr>
            <w:tcW w:w="210" w:type="dxa"/>
            <w:shd w:val="clear" w:color="auto" w:fill="auto"/>
            <w:tcMar>
              <w:top w:w="56" w:type="dxa"/>
              <w:left w:w="56" w:type="dxa"/>
              <w:bottom w:w="56" w:type="dxa"/>
              <w:right w:w="56" w:type="dxa"/>
            </w:tcMar>
          </w:tcPr>
          <w:p w14:paraId="595F5D3A"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3A885A6E" w14:textId="77777777" w:rsidR="006720AC" w:rsidRDefault="006720AC" w:rsidP="006317CD">
            <w:pPr>
              <w:widowControl w:val="0"/>
              <w:spacing w:after="0" w:line="240" w:lineRule="auto"/>
              <w:rPr>
                <w:sz w:val="16"/>
                <w:szCs w:val="16"/>
              </w:rPr>
            </w:pPr>
            <w:r>
              <w:rPr>
                <w:sz w:val="16"/>
                <w:szCs w:val="16"/>
              </w:rPr>
              <w:t>5</w:t>
            </w:r>
          </w:p>
        </w:tc>
        <w:tc>
          <w:tcPr>
            <w:tcW w:w="210" w:type="dxa"/>
            <w:shd w:val="clear" w:color="auto" w:fill="auto"/>
            <w:tcMar>
              <w:top w:w="56" w:type="dxa"/>
              <w:left w:w="56" w:type="dxa"/>
              <w:bottom w:w="56" w:type="dxa"/>
              <w:right w:w="56" w:type="dxa"/>
            </w:tcMar>
          </w:tcPr>
          <w:p w14:paraId="1C01F811" w14:textId="77777777" w:rsidR="006720AC" w:rsidRDefault="006720AC" w:rsidP="006317CD">
            <w:pPr>
              <w:spacing w:after="0" w:line="240" w:lineRule="auto"/>
              <w:rPr>
                <w:sz w:val="16"/>
                <w:szCs w:val="16"/>
              </w:rPr>
            </w:pPr>
            <w:r>
              <w:rPr>
                <w:sz w:val="16"/>
                <w:szCs w:val="16"/>
              </w:rPr>
              <w:t>1</w:t>
            </w:r>
          </w:p>
        </w:tc>
        <w:tc>
          <w:tcPr>
            <w:tcW w:w="1815" w:type="dxa"/>
            <w:gridSpan w:val="3"/>
            <w:shd w:val="clear" w:color="auto" w:fill="auto"/>
            <w:tcMar>
              <w:top w:w="56" w:type="dxa"/>
              <w:left w:w="56" w:type="dxa"/>
              <w:bottom w:w="56" w:type="dxa"/>
              <w:right w:w="56" w:type="dxa"/>
            </w:tcMar>
          </w:tcPr>
          <w:p w14:paraId="1296704E" w14:textId="77777777" w:rsidR="006720AC" w:rsidRDefault="006720AC" w:rsidP="006317CD">
            <w:pPr>
              <w:widowControl w:val="0"/>
              <w:spacing w:after="0" w:line="240" w:lineRule="auto"/>
              <w:rPr>
                <w:sz w:val="16"/>
                <w:szCs w:val="16"/>
              </w:rPr>
            </w:pPr>
            <w:r>
              <w:rPr>
                <w:sz w:val="16"/>
                <w:szCs w:val="16"/>
              </w:rPr>
              <w:t>Classifier code</w:t>
            </w:r>
          </w:p>
        </w:tc>
        <w:tc>
          <w:tcPr>
            <w:tcW w:w="4965" w:type="dxa"/>
            <w:shd w:val="clear" w:color="auto" w:fill="auto"/>
            <w:tcMar>
              <w:top w:w="56" w:type="dxa"/>
              <w:left w:w="56" w:type="dxa"/>
              <w:bottom w:w="56" w:type="dxa"/>
              <w:right w:w="56" w:type="dxa"/>
            </w:tcMar>
          </w:tcPr>
          <w:p w14:paraId="305F28CB" w14:textId="77777777" w:rsidR="006720AC" w:rsidRDefault="006720AC" w:rsidP="006317CD">
            <w:pPr>
              <w:widowControl w:val="0"/>
              <w:spacing w:after="0" w:line="240" w:lineRule="auto"/>
              <w:rPr>
                <w:sz w:val="16"/>
                <w:szCs w:val="16"/>
              </w:rPr>
            </w:pPr>
            <w:r>
              <w:rPr>
                <w:sz w:val="16"/>
                <w:szCs w:val="16"/>
              </w:rPr>
              <w:t>accountIdentification.scheme</w:t>
            </w:r>
          </w:p>
        </w:tc>
        <w:tc>
          <w:tcPr>
            <w:tcW w:w="1905" w:type="dxa"/>
            <w:shd w:val="clear" w:color="auto" w:fill="auto"/>
            <w:tcMar>
              <w:top w:w="56" w:type="dxa"/>
              <w:left w:w="56" w:type="dxa"/>
              <w:bottom w:w="56" w:type="dxa"/>
              <w:right w:w="56" w:type="dxa"/>
            </w:tcMar>
          </w:tcPr>
          <w:p w14:paraId="4DACC006" w14:textId="77777777" w:rsidR="006720AC" w:rsidRDefault="006720AC" w:rsidP="006317CD">
            <w:pPr>
              <w:widowControl w:val="0"/>
              <w:spacing w:after="0" w:line="240" w:lineRule="auto"/>
              <w:rPr>
                <w:sz w:val="16"/>
                <w:szCs w:val="16"/>
              </w:rPr>
            </w:pPr>
            <w:r>
              <w:rPr>
                <w:sz w:val="16"/>
                <w:szCs w:val="16"/>
              </w:rPr>
              <w:t>MD-IBAN</w:t>
            </w:r>
          </w:p>
        </w:tc>
      </w:tr>
      <w:tr w:rsidR="006720AC" w14:paraId="4348438E" w14:textId="77777777" w:rsidTr="006317CD">
        <w:trPr>
          <w:trHeight w:val="280"/>
        </w:trPr>
        <w:tc>
          <w:tcPr>
            <w:tcW w:w="210" w:type="dxa"/>
            <w:shd w:val="clear" w:color="auto" w:fill="auto"/>
            <w:tcMar>
              <w:top w:w="56" w:type="dxa"/>
              <w:left w:w="56" w:type="dxa"/>
              <w:bottom w:w="56" w:type="dxa"/>
              <w:right w:w="56" w:type="dxa"/>
            </w:tcMar>
          </w:tcPr>
          <w:p w14:paraId="3F6AD770" w14:textId="77777777" w:rsidR="006720AC" w:rsidRDefault="006720AC" w:rsidP="006317CD">
            <w:pPr>
              <w:widowControl w:val="0"/>
              <w:spacing w:after="0" w:line="240" w:lineRule="auto"/>
              <w:rPr>
                <w:sz w:val="16"/>
                <w:szCs w:val="16"/>
              </w:rPr>
            </w:pPr>
            <w:r>
              <w:rPr>
                <w:sz w:val="16"/>
                <w:szCs w:val="16"/>
              </w:rPr>
              <w:t>O</w:t>
            </w:r>
          </w:p>
        </w:tc>
        <w:tc>
          <w:tcPr>
            <w:tcW w:w="210" w:type="dxa"/>
            <w:shd w:val="clear" w:color="auto" w:fill="auto"/>
            <w:tcMar>
              <w:top w:w="56" w:type="dxa"/>
              <w:left w:w="56" w:type="dxa"/>
              <w:bottom w:w="56" w:type="dxa"/>
              <w:right w:w="56" w:type="dxa"/>
            </w:tcMar>
          </w:tcPr>
          <w:p w14:paraId="00D7BAD5" w14:textId="77777777" w:rsidR="006720AC" w:rsidRDefault="006720AC" w:rsidP="006317CD">
            <w:pPr>
              <w:widowControl w:val="0"/>
              <w:spacing w:after="0" w:line="240" w:lineRule="auto"/>
              <w:rPr>
                <w:sz w:val="16"/>
                <w:szCs w:val="16"/>
              </w:rPr>
            </w:pPr>
            <w:r>
              <w:rPr>
                <w:sz w:val="16"/>
                <w:szCs w:val="16"/>
              </w:rPr>
              <w:t>5</w:t>
            </w:r>
          </w:p>
        </w:tc>
        <w:tc>
          <w:tcPr>
            <w:tcW w:w="210" w:type="dxa"/>
            <w:shd w:val="clear" w:color="auto" w:fill="auto"/>
            <w:tcMar>
              <w:top w:w="56" w:type="dxa"/>
              <w:left w:w="56" w:type="dxa"/>
              <w:bottom w:w="56" w:type="dxa"/>
              <w:right w:w="56" w:type="dxa"/>
            </w:tcMar>
          </w:tcPr>
          <w:p w14:paraId="6F273A5E" w14:textId="77777777" w:rsidR="006720AC" w:rsidRDefault="006720AC" w:rsidP="006317CD">
            <w:pPr>
              <w:spacing w:after="0" w:line="240" w:lineRule="auto"/>
              <w:rPr>
                <w:sz w:val="16"/>
                <w:szCs w:val="16"/>
              </w:rPr>
            </w:pPr>
            <w:r>
              <w:rPr>
                <w:sz w:val="16"/>
                <w:szCs w:val="16"/>
              </w:rPr>
              <w:t>2</w:t>
            </w:r>
          </w:p>
        </w:tc>
        <w:tc>
          <w:tcPr>
            <w:tcW w:w="1815" w:type="dxa"/>
            <w:gridSpan w:val="3"/>
            <w:shd w:val="clear" w:color="auto" w:fill="auto"/>
            <w:tcMar>
              <w:top w:w="56" w:type="dxa"/>
              <w:left w:w="56" w:type="dxa"/>
              <w:bottom w:w="56" w:type="dxa"/>
              <w:right w:w="56" w:type="dxa"/>
            </w:tcMar>
          </w:tcPr>
          <w:p w14:paraId="4EF722CF" w14:textId="77777777" w:rsidR="006720AC" w:rsidRDefault="006720AC" w:rsidP="006317CD">
            <w:pPr>
              <w:widowControl w:val="0"/>
              <w:spacing w:after="0" w:line="240" w:lineRule="auto"/>
              <w:rPr>
                <w:sz w:val="16"/>
                <w:szCs w:val="16"/>
              </w:rPr>
            </w:pPr>
            <w:r>
              <w:rPr>
                <w:sz w:val="16"/>
                <w:szCs w:val="16"/>
              </w:rPr>
              <w:t>identifier</w:t>
            </w:r>
          </w:p>
        </w:tc>
        <w:tc>
          <w:tcPr>
            <w:tcW w:w="4965" w:type="dxa"/>
            <w:shd w:val="clear" w:color="auto" w:fill="auto"/>
            <w:tcMar>
              <w:top w:w="56" w:type="dxa"/>
              <w:left w:w="56" w:type="dxa"/>
              <w:bottom w:w="56" w:type="dxa"/>
              <w:right w:w="56" w:type="dxa"/>
            </w:tcMar>
          </w:tcPr>
          <w:p w14:paraId="79FF2B8C" w14:textId="77777777" w:rsidR="006720AC" w:rsidRDefault="006720AC" w:rsidP="006317CD">
            <w:pPr>
              <w:widowControl w:val="0"/>
              <w:spacing w:after="0" w:line="240" w:lineRule="auto"/>
              <w:rPr>
                <w:sz w:val="16"/>
                <w:szCs w:val="16"/>
              </w:rPr>
            </w:pPr>
            <w:r>
              <w:rPr>
                <w:sz w:val="16"/>
                <w:szCs w:val="16"/>
              </w:rPr>
              <w:t>accountIdentification.id</w:t>
            </w:r>
          </w:p>
        </w:tc>
        <w:tc>
          <w:tcPr>
            <w:tcW w:w="1905" w:type="dxa"/>
            <w:shd w:val="clear" w:color="auto" w:fill="auto"/>
            <w:tcMar>
              <w:top w:w="56" w:type="dxa"/>
              <w:left w:w="56" w:type="dxa"/>
              <w:bottom w:w="56" w:type="dxa"/>
              <w:right w:w="56" w:type="dxa"/>
            </w:tcMar>
          </w:tcPr>
          <w:p w14:paraId="4D369D95" w14:textId="77777777" w:rsidR="006720AC" w:rsidRDefault="006720AC" w:rsidP="006317CD">
            <w:pPr>
              <w:widowControl w:val="0"/>
              <w:spacing w:after="0" w:line="240" w:lineRule="auto"/>
              <w:rPr>
                <w:sz w:val="16"/>
                <w:szCs w:val="16"/>
              </w:rPr>
            </w:pPr>
          </w:p>
        </w:tc>
      </w:tr>
    </w:tbl>
    <w:p w14:paraId="4654840A" w14:textId="77777777" w:rsidR="006720AC" w:rsidRDefault="006720AC" w:rsidP="006720AC">
      <w:pPr>
        <w:spacing w:after="0" w:line="360" w:lineRule="auto"/>
        <w:rPr>
          <w:b/>
          <w:sz w:val="22"/>
        </w:rPr>
      </w:pPr>
      <w:r>
        <w:br w:type="page"/>
      </w:r>
    </w:p>
    <w:p w14:paraId="335A4B3A" w14:textId="77777777" w:rsidR="006720AC" w:rsidRDefault="006720AC" w:rsidP="006720AC">
      <w:pPr>
        <w:pStyle w:val="Heading4"/>
      </w:pPr>
      <w:r>
        <w:t>For Contracting Authority</w:t>
      </w:r>
    </w:p>
    <w:p w14:paraId="2A04B083" w14:textId="77777777" w:rsidR="006720AC" w:rsidRDefault="006720AC" w:rsidP="006720AC">
      <w:pPr>
        <w:pStyle w:val="Heading5"/>
      </w:pPr>
      <w:bookmarkStart w:id="156" w:name="_zuts3prcxwb" w:colFirst="0" w:colLast="0"/>
      <w:bookmarkEnd w:id="156"/>
      <w:r>
        <w:t>Initial profile (registration of the contract notice)</w:t>
      </w:r>
    </w:p>
    <w:tbl>
      <w:tblPr>
        <w:tblW w:w="9270" w:type="dxa"/>
        <w:tblBorders>
          <w:top w:val="single" w:sz="4" w:space="0" w:color="EFEFEF"/>
          <w:left w:val="single" w:sz="4" w:space="0" w:color="EFEFEF"/>
          <w:bottom w:val="single" w:sz="4" w:space="0" w:color="EFEFEF"/>
          <w:right w:val="single" w:sz="4" w:space="0" w:color="EFEFEF"/>
          <w:insideH w:val="single" w:sz="4" w:space="0" w:color="EFEFEF"/>
          <w:insideV w:val="single" w:sz="4" w:space="0" w:color="EFEFEF"/>
        </w:tblBorders>
        <w:tblLayout w:type="fixed"/>
        <w:tblLook w:val="0600" w:firstRow="0" w:lastRow="0" w:firstColumn="0" w:lastColumn="0" w:noHBand="1" w:noVBand="1"/>
      </w:tblPr>
      <w:tblGrid>
        <w:gridCol w:w="215"/>
        <w:gridCol w:w="215"/>
        <w:gridCol w:w="215"/>
        <w:gridCol w:w="2306"/>
        <w:gridCol w:w="5328"/>
        <w:gridCol w:w="991"/>
      </w:tblGrid>
      <w:tr w:rsidR="006720AC" w14:paraId="1E1CB2D5" w14:textId="77777777" w:rsidTr="006317CD">
        <w:tc>
          <w:tcPr>
            <w:tcW w:w="2950" w:type="dxa"/>
            <w:gridSpan w:val="4"/>
            <w:shd w:val="clear" w:color="auto" w:fill="999999"/>
            <w:tcMar>
              <w:top w:w="56" w:type="dxa"/>
              <w:left w:w="56" w:type="dxa"/>
              <w:bottom w:w="56" w:type="dxa"/>
              <w:right w:w="56" w:type="dxa"/>
            </w:tcMar>
          </w:tcPr>
          <w:p w14:paraId="10F44D29" w14:textId="77777777" w:rsidR="006720AC" w:rsidRDefault="006720AC" w:rsidP="006317CD">
            <w:pPr>
              <w:spacing w:after="0" w:line="240" w:lineRule="auto"/>
              <w:rPr>
                <w:b/>
                <w:color w:val="FFFFFF"/>
                <w:sz w:val="16"/>
                <w:szCs w:val="16"/>
              </w:rPr>
            </w:pPr>
            <w:r>
              <w:rPr>
                <w:b/>
                <w:color w:val="FFFFFF"/>
                <w:sz w:val="16"/>
                <w:szCs w:val="16"/>
              </w:rPr>
              <w:t>Attribute</w:t>
            </w:r>
          </w:p>
        </w:tc>
        <w:tc>
          <w:tcPr>
            <w:tcW w:w="5325" w:type="dxa"/>
            <w:shd w:val="clear" w:color="auto" w:fill="999999"/>
            <w:tcMar>
              <w:top w:w="56" w:type="dxa"/>
              <w:left w:w="56" w:type="dxa"/>
              <w:bottom w:w="56" w:type="dxa"/>
              <w:right w:w="56" w:type="dxa"/>
            </w:tcMar>
          </w:tcPr>
          <w:p w14:paraId="0740E0E2" w14:textId="77777777" w:rsidR="006720AC" w:rsidRDefault="006720AC" w:rsidP="006317CD">
            <w:pPr>
              <w:widowControl w:val="0"/>
              <w:spacing w:after="0" w:line="240" w:lineRule="auto"/>
              <w:rPr>
                <w:b/>
                <w:color w:val="FFFFFF"/>
                <w:sz w:val="16"/>
                <w:szCs w:val="16"/>
              </w:rPr>
            </w:pPr>
            <w:r>
              <w:rPr>
                <w:b/>
                <w:color w:val="FFFFFF"/>
                <w:sz w:val="16"/>
                <w:szCs w:val="16"/>
              </w:rPr>
              <w:t>OCDS attribute</w:t>
            </w:r>
          </w:p>
        </w:tc>
        <w:tc>
          <w:tcPr>
            <w:tcW w:w="990" w:type="dxa"/>
            <w:shd w:val="clear" w:color="auto" w:fill="999999"/>
            <w:tcMar>
              <w:top w:w="56" w:type="dxa"/>
              <w:left w:w="56" w:type="dxa"/>
              <w:bottom w:w="56" w:type="dxa"/>
              <w:right w:w="56" w:type="dxa"/>
            </w:tcMar>
          </w:tcPr>
          <w:p w14:paraId="5F000069" w14:textId="77777777" w:rsidR="006720AC" w:rsidRDefault="006720AC" w:rsidP="006317CD">
            <w:pPr>
              <w:widowControl w:val="0"/>
              <w:spacing w:after="0" w:line="240" w:lineRule="auto"/>
              <w:rPr>
                <w:b/>
                <w:color w:val="FFFFFF"/>
                <w:sz w:val="16"/>
                <w:szCs w:val="16"/>
              </w:rPr>
            </w:pPr>
            <w:r>
              <w:rPr>
                <w:b/>
                <w:color w:val="FFFFFF"/>
                <w:sz w:val="16"/>
                <w:szCs w:val="16"/>
              </w:rPr>
              <w:t>Default</w:t>
            </w:r>
          </w:p>
        </w:tc>
      </w:tr>
      <w:tr w:rsidR="006720AC" w14:paraId="0B0A7E49" w14:textId="77777777" w:rsidTr="006317CD">
        <w:tc>
          <w:tcPr>
            <w:tcW w:w="215" w:type="dxa"/>
            <w:shd w:val="clear" w:color="auto" w:fill="auto"/>
            <w:tcMar>
              <w:top w:w="56" w:type="dxa"/>
              <w:left w:w="56" w:type="dxa"/>
              <w:bottom w:w="56" w:type="dxa"/>
              <w:right w:w="56" w:type="dxa"/>
            </w:tcMar>
          </w:tcPr>
          <w:p w14:paraId="4E05646D" w14:textId="77777777" w:rsidR="006720AC" w:rsidRDefault="006720AC" w:rsidP="006317CD">
            <w:pPr>
              <w:spacing w:after="0" w:line="240" w:lineRule="auto"/>
              <w:rPr>
                <w:sz w:val="16"/>
                <w:szCs w:val="16"/>
              </w:rPr>
            </w:pPr>
            <w:r>
              <w:rPr>
                <w:sz w:val="16"/>
                <w:szCs w:val="16"/>
              </w:rPr>
              <w:t>A</w:t>
            </w:r>
          </w:p>
        </w:tc>
        <w:tc>
          <w:tcPr>
            <w:tcW w:w="2735" w:type="dxa"/>
            <w:gridSpan w:val="3"/>
            <w:shd w:val="clear" w:color="auto" w:fill="auto"/>
            <w:tcMar>
              <w:top w:w="56" w:type="dxa"/>
              <w:left w:w="56" w:type="dxa"/>
              <w:bottom w:w="56" w:type="dxa"/>
              <w:right w:w="56" w:type="dxa"/>
            </w:tcMar>
          </w:tcPr>
          <w:p w14:paraId="3FEA9BA4" w14:textId="77777777" w:rsidR="006720AC" w:rsidRDefault="006720AC" w:rsidP="006317CD">
            <w:pPr>
              <w:spacing w:after="0" w:line="240" w:lineRule="auto"/>
              <w:rPr>
                <w:sz w:val="16"/>
                <w:szCs w:val="16"/>
              </w:rPr>
            </w:pPr>
            <w:r>
              <w:rPr>
                <w:sz w:val="16"/>
                <w:szCs w:val="16"/>
              </w:rPr>
              <w:t>Entity Role</w:t>
            </w:r>
          </w:p>
        </w:tc>
        <w:tc>
          <w:tcPr>
            <w:tcW w:w="5325" w:type="dxa"/>
            <w:shd w:val="clear" w:color="auto" w:fill="auto"/>
            <w:tcMar>
              <w:top w:w="56" w:type="dxa"/>
              <w:left w:w="56" w:type="dxa"/>
              <w:bottom w:w="56" w:type="dxa"/>
              <w:right w:w="56" w:type="dxa"/>
            </w:tcMar>
          </w:tcPr>
          <w:p w14:paraId="2661A79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B670A80" w14:textId="77777777" w:rsidR="006720AC" w:rsidRDefault="006720AC" w:rsidP="006317CD">
            <w:pPr>
              <w:widowControl w:val="0"/>
              <w:spacing w:after="0" w:line="240" w:lineRule="auto"/>
              <w:rPr>
                <w:sz w:val="16"/>
                <w:szCs w:val="16"/>
              </w:rPr>
            </w:pPr>
          </w:p>
        </w:tc>
      </w:tr>
      <w:tr w:rsidR="006720AC" w14:paraId="7E93DE8F" w14:textId="77777777" w:rsidTr="006317CD">
        <w:trPr>
          <w:trHeight w:val="340"/>
        </w:trPr>
        <w:tc>
          <w:tcPr>
            <w:tcW w:w="215" w:type="dxa"/>
            <w:shd w:val="clear" w:color="auto" w:fill="auto"/>
            <w:tcMar>
              <w:top w:w="56" w:type="dxa"/>
              <w:left w:w="56" w:type="dxa"/>
              <w:bottom w:w="56" w:type="dxa"/>
              <w:right w:w="56" w:type="dxa"/>
            </w:tcMar>
          </w:tcPr>
          <w:p w14:paraId="2C9B6953" w14:textId="77777777" w:rsidR="006720AC" w:rsidRDefault="006720AC" w:rsidP="006317CD">
            <w:pPr>
              <w:spacing w:after="0" w:line="240" w:lineRule="auto"/>
              <w:rPr>
                <w:sz w:val="16"/>
                <w:szCs w:val="16"/>
              </w:rPr>
            </w:pPr>
            <w:r>
              <w:rPr>
                <w:sz w:val="16"/>
                <w:szCs w:val="16"/>
              </w:rPr>
              <w:t>B</w:t>
            </w:r>
          </w:p>
        </w:tc>
        <w:tc>
          <w:tcPr>
            <w:tcW w:w="2735" w:type="dxa"/>
            <w:gridSpan w:val="3"/>
            <w:shd w:val="clear" w:color="auto" w:fill="auto"/>
            <w:tcMar>
              <w:top w:w="56" w:type="dxa"/>
              <w:left w:w="56" w:type="dxa"/>
              <w:bottom w:w="56" w:type="dxa"/>
              <w:right w:w="56" w:type="dxa"/>
            </w:tcMar>
          </w:tcPr>
          <w:p w14:paraId="61244E79" w14:textId="77777777" w:rsidR="006720AC" w:rsidRDefault="006720AC" w:rsidP="006317CD">
            <w:pPr>
              <w:spacing w:after="0" w:line="240" w:lineRule="auto"/>
              <w:rPr>
                <w:sz w:val="16"/>
                <w:szCs w:val="16"/>
              </w:rPr>
            </w:pPr>
            <w:r>
              <w:rPr>
                <w:sz w:val="16"/>
                <w:szCs w:val="16"/>
              </w:rPr>
              <w:t>Entity Short Name</w:t>
            </w:r>
          </w:p>
        </w:tc>
        <w:tc>
          <w:tcPr>
            <w:tcW w:w="5325" w:type="dxa"/>
            <w:shd w:val="clear" w:color="auto" w:fill="auto"/>
            <w:tcMar>
              <w:top w:w="56" w:type="dxa"/>
              <w:left w:w="56" w:type="dxa"/>
              <w:bottom w:w="56" w:type="dxa"/>
              <w:right w:w="56" w:type="dxa"/>
            </w:tcMar>
          </w:tcPr>
          <w:p w14:paraId="48E35013"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383B3C1" w14:textId="77777777" w:rsidR="006720AC" w:rsidRDefault="006720AC" w:rsidP="006317CD">
            <w:pPr>
              <w:widowControl w:val="0"/>
              <w:spacing w:after="0" w:line="240" w:lineRule="auto"/>
              <w:rPr>
                <w:sz w:val="16"/>
                <w:szCs w:val="16"/>
              </w:rPr>
            </w:pPr>
          </w:p>
        </w:tc>
      </w:tr>
      <w:tr w:rsidR="006720AC" w14:paraId="51B79E1C" w14:textId="77777777" w:rsidTr="006317CD">
        <w:trPr>
          <w:trHeight w:val="340"/>
        </w:trPr>
        <w:tc>
          <w:tcPr>
            <w:tcW w:w="215" w:type="dxa"/>
            <w:shd w:val="clear" w:color="auto" w:fill="auto"/>
            <w:tcMar>
              <w:top w:w="56" w:type="dxa"/>
              <w:left w:w="56" w:type="dxa"/>
              <w:bottom w:w="56" w:type="dxa"/>
              <w:right w:w="56" w:type="dxa"/>
            </w:tcMar>
          </w:tcPr>
          <w:p w14:paraId="09CDFFED" w14:textId="77777777" w:rsidR="006720AC" w:rsidRDefault="006720AC" w:rsidP="006317CD">
            <w:pPr>
              <w:spacing w:after="0" w:line="240" w:lineRule="auto"/>
              <w:rPr>
                <w:sz w:val="16"/>
                <w:szCs w:val="16"/>
              </w:rPr>
            </w:pPr>
            <w:r>
              <w:rPr>
                <w:sz w:val="16"/>
                <w:szCs w:val="16"/>
              </w:rPr>
              <w:t>C</w:t>
            </w:r>
          </w:p>
        </w:tc>
        <w:tc>
          <w:tcPr>
            <w:tcW w:w="2735" w:type="dxa"/>
            <w:gridSpan w:val="3"/>
            <w:shd w:val="clear" w:color="auto" w:fill="auto"/>
            <w:tcMar>
              <w:top w:w="56" w:type="dxa"/>
              <w:left w:w="56" w:type="dxa"/>
              <w:bottom w:w="56" w:type="dxa"/>
              <w:right w:w="56" w:type="dxa"/>
            </w:tcMar>
          </w:tcPr>
          <w:p w14:paraId="3EDFD0D5" w14:textId="77777777" w:rsidR="006720AC" w:rsidRDefault="006720AC" w:rsidP="006317CD">
            <w:pPr>
              <w:spacing w:after="0" w:line="240" w:lineRule="auto"/>
              <w:rPr>
                <w:sz w:val="16"/>
                <w:szCs w:val="16"/>
              </w:rPr>
            </w:pPr>
            <w:r>
              <w:rPr>
                <w:sz w:val="16"/>
                <w:szCs w:val="16"/>
              </w:rPr>
              <w:t>Entity National identifier</w:t>
            </w:r>
          </w:p>
        </w:tc>
        <w:tc>
          <w:tcPr>
            <w:tcW w:w="5325" w:type="dxa"/>
            <w:shd w:val="clear" w:color="auto" w:fill="auto"/>
            <w:tcMar>
              <w:top w:w="56" w:type="dxa"/>
              <w:left w:w="56" w:type="dxa"/>
              <w:bottom w:w="56" w:type="dxa"/>
              <w:right w:w="56" w:type="dxa"/>
            </w:tcMar>
          </w:tcPr>
          <w:p w14:paraId="2B5B5BE3"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AE0EB81" w14:textId="77777777" w:rsidR="006720AC" w:rsidRDefault="006720AC" w:rsidP="006317CD">
            <w:pPr>
              <w:widowControl w:val="0"/>
              <w:spacing w:after="0" w:line="240" w:lineRule="auto"/>
              <w:rPr>
                <w:sz w:val="16"/>
                <w:szCs w:val="16"/>
              </w:rPr>
            </w:pPr>
          </w:p>
        </w:tc>
      </w:tr>
      <w:tr w:rsidR="006720AC" w14:paraId="33F30677" w14:textId="77777777" w:rsidTr="006317CD">
        <w:trPr>
          <w:trHeight w:val="340"/>
        </w:trPr>
        <w:tc>
          <w:tcPr>
            <w:tcW w:w="215" w:type="dxa"/>
            <w:shd w:val="clear" w:color="auto" w:fill="auto"/>
            <w:tcMar>
              <w:top w:w="56" w:type="dxa"/>
              <w:left w:w="56" w:type="dxa"/>
              <w:bottom w:w="56" w:type="dxa"/>
              <w:right w:w="56" w:type="dxa"/>
            </w:tcMar>
          </w:tcPr>
          <w:p w14:paraId="0C3987E5" w14:textId="77777777" w:rsidR="006720AC" w:rsidRDefault="006720AC" w:rsidP="006317CD">
            <w:pPr>
              <w:widowControl w:val="0"/>
              <w:spacing w:after="0" w:line="240" w:lineRule="auto"/>
              <w:rPr>
                <w:sz w:val="16"/>
                <w:szCs w:val="16"/>
              </w:rPr>
            </w:pPr>
            <w:r>
              <w:rPr>
                <w:sz w:val="16"/>
                <w:szCs w:val="16"/>
              </w:rPr>
              <w:t>C</w:t>
            </w:r>
          </w:p>
        </w:tc>
        <w:tc>
          <w:tcPr>
            <w:tcW w:w="215" w:type="dxa"/>
            <w:shd w:val="clear" w:color="auto" w:fill="auto"/>
            <w:tcMar>
              <w:top w:w="56" w:type="dxa"/>
              <w:left w:w="56" w:type="dxa"/>
              <w:bottom w:w="56" w:type="dxa"/>
              <w:right w:w="56" w:type="dxa"/>
            </w:tcMar>
          </w:tcPr>
          <w:p w14:paraId="161F0900" w14:textId="77777777" w:rsidR="006720AC" w:rsidRDefault="006720AC" w:rsidP="006317CD">
            <w:pPr>
              <w:widowControl w:val="0"/>
              <w:spacing w:after="0" w:line="240" w:lineRule="auto"/>
              <w:rPr>
                <w:sz w:val="16"/>
                <w:szCs w:val="16"/>
              </w:rPr>
            </w:pPr>
            <w:r>
              <w:rPr>
                <w:sz w:val="16"/>
                <w:szCs w:val="16"/>
              </w:rPr>
              <w:t>1</w:t>
            </w:r>
          </w:p>
        </w:tc>
        <w:tc>
          <w:tcPr>
            <w:tcW w:w="2520" w:type="dxa"/>
            <w:gridSpan w:val="2"/>
            <w:shd w:val="clear" w:color="auto" w:fill="auto"/>
            <w:tcMar>
              <w:top w:w="56" w:type="dxa"/>
              <w:left w:w="56" w:type="dxa"/>
              <w:bottom w:w="56" w:type="dxa"/>
              <w:right w:w="56" w:type="dxa"/>
            </w:tcMar>
          </w:tcPr>
          <w:p w14:paraId="3FA9104E" w14:textId="77777777" w:rsidR="006720AC" w:rsidRDefault="006720AC" w:rsidP="006317CD">
            <w:pPr>
              <w:spacing w:after="0" w:line="240" w:lineRule="auto"/>
              <w:rPr>
                <w:sz w:val="16"/>
                <w:szCs w:val="16"/>
              </w:rPr>
            </w:pPr>
            <w:r>
              <w:rPr>
                <w:sz w:val="16"/>
                <w:szCs w:val="16"/>
              </w:rPr>
              <w:t>Register code</w:t>
            </w:r>
          </w:p>
        </w:tc>
        <w:tc>
          <w:tcPr>
            <w:tcW w:w="5325" w:type="dxa"/>
            <w:shd w:val="clear" w:color="auto" w:fill="auto"/>
            <w:tcMar>
              <w:top w:w="56" w:type="dxa"/>
              <w:left w:w="56" w:type="dxa"/>
              <w:bottom w:w="56" w:type="dxa"/>
              <w:right w:w="56" w:type="dxa"/>
            </w:tcMar>
          </w:tcPr>
          <w:p w14:paraId="53E348DE"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16F3FE5" w14:textId="77777777" w:rsidR="006720AC" w:rsidRDefault="006720AC" w:rsidP="006317CD">
            <w:pPr>
              <w:widowControl w:val="0"/>
              <w:spacing w:after="0" w:line="240" w:lineRule="auto"/>
              <w:rPr>
                <w:sz w:val="16"/>
                <w:szCs w:val="16"/>
              </w:rPr>
            </w:pPr>
          </w:p>
        </w:tc>
      </w:tr>
      <w:tr w:rsidR="006720AC" w14:paraId="54EE176D" w14:textId="77777777" w:rsidTr="006317CD">
        <w:trPr>
          <w:trHeight w:val="180"/>
        </w:trPr>
        <w:tc>
          <w:tcPr>
            <w:tcW w:w="215" w:type="dxa"/>
            <w:shd w:val="clear" w:color="auto" w:fill="auto"/>
            <w:tcMar>
              <w:top w:w="56" w:type="dxa"/>
              <w:left w:w="56" w:type="dxa"/>
              <w:bottom w:w="56" w:type="dxa"/>
              <w:right w:w="56" w:type="dxa"/>
            </w:tcMar>
          </w:tcPr>
          <w:p w14:paraId="0D4BC7A5" w14:textId="77777777" w:rsidR="006720AC" w:rsidRDefault="006720AC" w:rsidP="006317CD">
            <w:pPr>
              <w:widowControl w:val="0"/>
              <w:spacing w:after="0" w:line="240" w:lineRule="auto"/>
              <w:rPr>
                <w:sz w:val="16"/>
                <w:szCs w:val="16"/>
              </w:rPr>
            </w:pPr>
            <w:r>
              <w:rPr>
                <w:sz w:val="16"/>
                <w:szCs w:val="16"/>
              </w:rPr>
              <w:t>C</w:t>
            </w:r>
          </w:p>
        </w:tc>
        <w:tc>
          <w:tcPr>
            <w:tcW w:w="215" w:type="dxa"/>
            <w:shd w:val="clear" w:color="auto" w:fill="auto"/>
            <w:tcMar>
              <w:top w:w="56" w:type="dxa"/>
              <w:left w:w="56" w:type="dxa"/>
              <w:bottom w:w="56" w:type="dxa"/>
              <w:right w:w="56" w:type="dxa"/>
            </w:tcMar>
          </w:tcPr>
          <w:p w14:paraId="2F36B233" w14:textId="77777777" w:rsidR="006720AC" w:rsidRDefault="006720AC" w:rsidP="006317CD">
            <w:pPr>
              <w:widowControl w:val="0"/>
              <w:spacing w:after="0" w:line="240" w:lineRule="auto"/>
              <w:rPr>
                <w:sz w:val="16"/>
                <w:szCs w:val="16"/>
              </w:rPr>
            </w:pPr>
            <w:r>
              <w:rPr>
                <w:sz w:val="16"/>
                <w:szCs w:val="16"/>
              </w:rPr>
              <w:t>2</w:t>
            </w:r>
          </w:p>
        </w:tc>
        <w:tc>
          <w:tcPr>
            <w:tcW w:w="2520" w:type="dxa"/>
            <w:gridSpan w:val="2"/>
            <w:shd w:val="clear" w:color="auto" w:fill="auto"/>
            <w:tcMar>
              <w:top w:w="56" w:type="dxa"/>
              <w:left w:w="56" w:type="dxa"/>
              <w:bottom w:w="56" w:type="dxa"/>
              <w:right w:w="56" w:type="dxa"/>
            </w:tcMar>
          </w:tcPr>
          <w:p w14:paraId="605F1D46" w14:textId="77777777" w:rsidR="006720AC" w:rsidRDefault="006720AC" w:rsidP="006317CD">
            <w:pPr>
              <w:spacing w:after="0" w:line="240" w:lineRule="auto"/>
              <w:rPr>
                <w:sz w:val="16"/>
                <w:szCs w:val="16"/>
              </w:rPr>
            </w:pPr>
            <w:r>
              <w:rPr>
                <w:sz w:val="16"/>
                <w:szCs w:val="16"/>
              </w:rPr>
              <w:t>Identifier</w:t>
            </w:r>
          </w:p>
        </w:tc>
        <w:tc>
          <w:tcPr>
            <w:tcW w:w="5325" w:type="dxa"/>
            <w:shd w:val="clear" w:color="auto" w:fill="auto"/>
            <w:tcMar>
              <w:top w:w="56" w:type="dxa"/>
              <w:left w:w="56" w:type="dxa"/>
              <w:bottom w:w="56" w:type="dxa"/>
              <w:right w:w="56" w:type="dxa"/>
            </w:tcMar>
          </w:tcPr>
          <w:p w14:paraId="3BF302F6"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4C56CDC" w14:textId="77777777" w:rsidR="006720AC" w:rsidRDefault="006720AC" w:rsidP="006317CD">
            <w:pPr>
              <w:widowControl w:val="0"/>
              <w:spacing w:after="0" w:line="240" w:lineRule="auto"/>
              <w:rPr>
                <w:sz w:val="16"/>
                <w:szCs w:val="16"/>
              </w:rPr>
            </w:pPr>
          </w:p>
        </w:tc>
      </w:tr>
      <w:tr w:rsidR="006720AC" w14:paraId="7204A449" w14:textId="77777777" w:rsidTr="006317CD">
        <w:trPr>
          <w:trHeight w:val="340"/>
        </w:trPr>
        <w:tc>
          <w:tcPr>
            <w:tcW w:w="215" w:type="dxa"/>
            <w:shd w:val="clear" w:color="auto" w:fill="auto"/>
            <w:tcMar>
              <w:top w:w="56" w:type="dxa"/>
              <w:left w:w="56" w:type="dxa"/>
              <w:bottom w:w="56" w:type="dxa"/>
              <w:right w:w="56" w:type="dxa"/>
            </w:tcMar>
          </w:tcPr>
          <w:p w14:paraId="4D0592D4" w14:textId="77777777" w:rsidR="006720AC" w:rsidRDefault="006720AC" w:rsidP="006317CD">
            <w:pPr>
              <w:widowControl w:val="0"/>
              <w:spacing w:after="0" w:line="240" w:lineRule="auto"/>
              <w:rPr>
                <w:sz w:val="16"/>
                <w:szCs w:val="16"/>
              </w:rPr>
            </w:pPr>
            <w:r>
              <w:rPr>
                <w:sz w:val="16"/>
                <w:szCs w:val="16"/>
              </w:rPr>
              <w:t>C</w:t>
            </w:r>
          </w:p>
        </w:tc>
        <w:tc>
          <w:tcPr>
            <w:tcW w:w="215" w:type="dxa"/>
            <w:shd w:val="clear" w:color="auto" w:fill="auto"/>
            <w:tcMar>
              <w:top w:w="56" w:type="dxa"/>
              <w:left w:w="56" w:type="dxa"/>
              <w:bottom w:w="56" w:type="dxa"/>
              <w:right w:w="56" w:type="dxa"/>
            </w:tcMar>
          </w:tcPr>
          <w:p w14:paraId="69DEADDF" w14:textId="77777777" w:rsidR="006720AC" w:rsidRDefault="006720AC" w:rsidP="006317CD">
            <w:pPr>
              <w:widowControl w:val="0"/>
              <w:spacing w:after="0" w:line="240" w:lineRule="auto"/>
              <w:rPr>
                <w:sz w:val="16"/>
                <w:szCs w:val="16"/>
              </w:rPr>
            </w:pPr>
            <w:r>
              <w:rPr>
                <w:sz w:val="16"/>
                <w:szCs w:val="16"/>
              </w:rPr>
              <w:t>3</w:t>
            </w:r>
          </w:p>
        </w:tc>
        <w:tc>
          <w:tcPr>
            <w:tcW w:w="2520" w:type="dxa"/>
            <w:gridSpan w:val="2"/>
            <w:shd w:val="clear" w:color="auto" w:fill="auto"/>
            <w:tcMar>
              <w:top w:w="56" w:type="dxa"/>
              <w:left w:w="56" w:type="dxa"/>
              <w:bottom w:w="56" w:type="dxa"/>
              <w:right w:w="56" w:type="dxa"/>
            </w:tcMar>
          </w:tcPr>
          <w:p w14:paraId="1EC14291" w14:textId="77777777" w:rsidR="006720AC" w:rsidRDefault="006720AC" w:rsidP="006317CD">
            <w:pPr>
              <w:spacing w:after="0" w:line="240" w:lineRule="auto"/>
              <w:rPr>
                <w:sz w:val="16"/>
                <w:szCs w:val="16"/>
              </w:rPr>
            </w:pPr>
            <w:r>
              <w:rPr>
                <w:sz w:val="16"/>
                <w:szCs w:val="16"/>
              </w:rPr>
              <w:t>Legal Name</w:t>
            </w:r>
          </w:p>
        </w:tc>
        <w:tc>
          <w:tcPr>
            <w:tcW w:w="5325" w:type="dxa"/>
            <w:shd w:val="clear" w:color="auto" w:fill="auto"/>
            <w:tcMar>
              <w:top w:w="56" w:type="dxa"/>
              <w:left w:w="56" w:type="dxa"/>
              <w:bottom w:w="56" w:type="dxa"/>
              <w:right w:w="56" w:type="dxa"/>
            </w:tcMar>
          </w:tcPr>
          <w:p w14:paraId="7723867F"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8EB9D77" w14:textId="77777777" w:rsidR="006720AC" w:rsidRDefault="006720AC" w:rsidP="006317CD">
            <w:pPr>
              <w:widowControl w:val="0"/>
              <w:spacing w:after="0" w:line="240" w:lineRule="auto"/>
              <w:rPr>
                <w:sz w:val="16"/>
                <w:szCs w:val="16"/>
              </w:rPr>
            </w:pPr>
          </w:p>
        </w:tc>
      </w:tr>
      <w:tr w:rsidR="006720AC" w14:paraId="6E4736C5" w14:textId="77777777" w:rsidTr="006317CD">
        <w:trPr>
          <w:trHeight w:val="438"/>
        </w:trPr>
        <w:tc>
          <w:tcPr>
            <w:tcW w:w="215" w:type="dxa"/>
            <w:shd w:val="clear" w:color="auto" w:fill="auto"/>
            <w:tcMar>
              <w:top w:w="56" w:type="dxa"/>
              <w:left w:w="56" w:type="dxa"/>
              <w:bottom w:w="56" w:type="dxa"/>
              <w:right w:w="56" w:type="dxa"/>
            </w:tcMar>
          </w:tcPr>
          <w:p w14:paraId="371F7E5B" w14:textId="77777777" w:rsidR="006720AC" w:rsidRDefault="006720AC" w:rsidP="006317CD">
            <w:pPr>
              <w:spacing w:after="0" w:line="240" w:lineRule="auto"/>
              <w:rPr>
                <w:sz w:val="16"/>
                <w:szCs w:val="16"/>
              </w:rPr>
            </w:pPr>
            <w:r>
              <w:rPr>
                <w:sz w:val="16"/>
                <w:szCs w:val="16"/>
              </w:rPr>
              <w:t>D</w:t>
            </w:r>
          </w:p>
        </w:tc>
        <w:tc>
          <w:tcPr>
            <w:tcW w:w="2735" w:type="dxa"/>
            <w:gridSpan w:val="3"/>
            <w:shd w:val="clear" w:color="auto" w:fill="auto"/>
            <w:tcMar>
              <w:top w:w="56" w:type="dxa"/>
              <w:left w:w="56" w:type="dxa"/>
              <w:bottom w:w="56" w:type="dxa"/>
              <w:right w:w="56" w:type="dxa"/>
            </w:tcMar>
          </w:tcPr>
          <w:p w14:paraId="4E3F2A05" w14:textId="77777777" w:rsidR="006720AC" w:rsidRDefault="006720AC" w:rsidP="006317CD">
            <w:pPr>
              <w:spacing w:after="0" w:line="240" w:lineRule="auto"/>
              <w:rPr>
                <w:sz w:val="16"/>
                <w:szCs w:val="16"/>
              </w:rPr>
            </w:pPr>
            <w:r>
              <w:rPr>
                <w:sz w:val="16"/>
                <w:szCs w:val="16"/>
              </w:rPr>
              <w:t>Entity Legal Address</w:t>
            </w:r>
          </w:p>
        </w:tc>
        <w:tc>
          <w:tcPr>
            <w:tcW w:w="5325" w:type="dxa"/>
            <w:shd w:val="clear" w:color="auto" w:fill="auto"/>
            <w:tcMar>
              <w:top w:w="56" w:type="dxa"/>
              <w:left w:w="56" w:type="dxa"/>
              <w:bottom w:w="56" w:type="dxa"/>
              <w:right w:w="56" w:type="dxa"/>
            </w:tcMar>
          </w:tcPr>
          <w:p w14:paraId="683BEE29"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E2C8DC2" w14:textId="77777777" w:rsidR="006720AC" w:rsidRDefault="006720AC" w:rsidP="006317CD">
            <w:pPr>
              <w:widowControl w:val="0"/>
              <w:spacing w:after="0" w:line="240" w:lineRule="auto"/>
              <w:rPr>
                <w:sz w:val="16"/>
                <w:szCs w:val="16"/>
              </w:rPr>
            </w:pPr>
          </w:p>
        </w:tc>
      </w:tr>
      <w:tr w:rsidR="006720AC" w14:paraId="3AB03884" w14:textId="77777777" w:rsidTr="006317CD">
        <w:trPr>
          <w:trHeight w:val="340"/>
        </w:trPr>
        <w:tc>
          <w:tcPr>
            <w:tcW w:w="215" w:type="dxa"/>
            <w:shd w:val="clear" w:color="auto" w:fill="auto"/>
            <w:tcMar>
              <w:top w:w="56" w:type="dxa"/>
              <w:left w:w="56" w:type="dxa"/>
              <w:bottom w:w="56" w:type="dxa"/>
              <w:right w:w="56" w:type="dxa"/>
            </w:tcMar>
          </w:tcPr>
          <w:p w14:paraId="3D0D27F7"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3CC30712" w14:textId="77777777" w:rsidR="006720AC" w:rsidRDefault="006720AC" w:rsidP="006317CD">
            <w:pPr>
              <w:widowControl w:val="0"/>
              <w:spacing w:after="0" w:line="240" w:lineRule="auto"/>
              <w:rPr>
                <w:sz w:val="16"/>
                <w:szCs w:val="16"/>
              </w:rPr>
            </w:pPr>
            <w:r>
              <w:rPr>
                <w:sz w:val="16"/>
                <w:szCs w:val="16"/>
              </w:rPr>
              <w:t>1</w:t>
            </w:r>
          </w:p>
        </w:tc>
        <w:tc>
          <w:tcPr>
            <w:tcW w:w="2520" w:type="dxa"/>
            <w:gridSpan w:val="2"/>
            <w:shd w:val="clear" w:color="auto" w:fill="auto"/>
            <w:tcMar>
              <w:top w:w="56" w:type="dxa"/>
              <w:left w:w="56" w:type="dxa"/>
              <w:bottom w:w="56" w:type="dxa"/>
              <w:right w:w="56" w:type="dxa"/>
            </w:tcMar>
          </w:tcPr>
          <w:p w14:paraId="20F31D4D" w14:textId="77777777" w:rsidR="006720AC" w:rsidRDefault="006720AC" w:rsidP="006317CD">
            <w:pPr>
              <w:spacing w:after="0" w:line="240" w:lineRule="auto"/>
              <w:rPr>
                <w:sz w:val="16"/>
                <w:szCs w:val="16"/>
              </w:rPr>
            </w:pPr>
            <w:r>
              <w:rPr>
                <w:sz w:val="16"/>
                <w:szCs w:val="16"/>
              </w:rPr>
              <w:t>Country</w:t>
            </w:r>
          </w:p>
        </w:tc>
        <w:tc>
          <w:tcPr>
            <w:tcW w:w="5325" w:type="dxa"/>
            <w:shd w:val="clear" w:color="auto" w:fill="auto"/>
            <w:tcMar>
              <w:top w:w="56" w:type="dxa"/>
              <w:left w:w="56" w:type="dxa"/>
              <w:bottom w:w="56" w:type="dxa"/>
              <w:right w:w="56" w:type="dxa"/>
            </w:tcMar>
          </w:tcPr>
          <w:p w14:paraId="29B7CBB2"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B0E3266" w14:textId="77777777" w:rsidR="006720AC" w:rsidRDefault="006720AC" w:rsidP="006317CD">
            <w:pPr>
              <w:widowControl w:val="0"/>
              <w:spacing w:after="0" w:line="240" w:lineRule="auto"/>
              <w:rPr>
                <w:sz w:val="16"/>
                <w:szCs w:val="16"/>
              </w:rPr>
            </w:pPr>
          </w:p>
        </w:tc>
      </w:tr>
      <w:tr w:rsidR="006720AC" w14:paraId="70FF2BD8" w14:textId="77777777" w:rsidTr="006317CD">
        <w:trPr>
          <w:trHeight w:val="340"/>
        </w:trPr>
        <w:tc>
          <w:tcPr>
            <w:tcW w:w="215" w:type="dxa"/>
            <w:shd w:val="clear" w:color="auto" w:fill="auto"/>
            <w:tcMar>
              <w:top w:w="56" w:type="dxa"/>
              <w:left w:w="56" w:type="dxa"/>
              <w:bottom w:w="56" w:type="dxa"/>
              <w:right w:w="56" w:type="dxa"/>
            </w:tcMar>
          </w:tcPr>
          <w:p w14:paraId="1574E20B"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40107B6A"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535B6CEB" w14:textId="77777777" w:rsidR="006720AC" w:rsidRDefault="006720AC" w:rsidP="006317CD">
            <w:pPr>
              <w:widowControl w:val="0"/>
              <w:spacing w:after="0" w:line="240" w:lineRule="auto"/>
              <w:rPr>
                <w:sz w:val="16"/>
                <w:szCs w:val="16"/>
              </w:rPr>
            </w:pPr>
            <w:r>
              <w:rPr>
                <w:sz w:val="16"/>
                <w:szCs w:val="16"/>
              </w:rPr>
              <w:t>1</w:t>
            </w:r>
          </w:p>
        </w:tc>
        <w:tc>
          <w:tcPr>
            <w:tcW w:w="2305" w:type="dxa"/>
            <w:shd w:val="clear" w:color="auto" w:fill="auto"/>
            <w:tcMar>
              <w:top w:w="56" w:type="dxa"/>
              <w:left w:w="56" w:type="dxa"/>
              <w:bottom w:w="56" w:type="dxa"/>
              <w:right w:w="56" w:type="dxa"/>
            </w:tcMar>
          </w:tcPr>
          <w:p w14:paraId="756E6449" w14:textId="77777777" w:rsidR="006720AC" w:rsidRDefault="006720AC" w:rsidP="006317CD">
            <w:pPr>
              <w:spacing w:after="0" w:line="240" w:lineRule="auto"/>
              <w:rPr>
                <w:sz w:val="16"/>
                <w:szCs w:val="16"/>
              </w:rPr>
            </w:pPr>
            <w:r>
              <w:rPr>
                <w:sz w:val="16"/>
                <w:szCs w:val="16"/>
              </w:rPr>
              <w:t>Classifier code</w:t>
            </w:r>
          </w:p>
        </w:tc>
        <w:tc>
          <w:tcPr>
            <w:tcW w:w="5325" w:type="dxa"/>
            <w:shd w:val="clear" w:color="auto" w:fill="auto"/>
            <w:tcMar>
              <w:top w:w="56" w:type="dxa"/>
              <w:left w:w="56" w:type="dxa"/>
              <w:bottom w:w="56" w:type="dxa"/>
              <w:right w:w="56" w:type="dxa"/>
            </w:tcMar>
          </w:tcPr>
          <w:p w14:paraId="270A3A7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E7170BF" w14:textId="77777777" w:rsidR="006720AC" w:rsidRDefault="006720AC" w:rsidP="006317CD">
            <w:pPr>
              <w:widowControl w:val="0"/>
              <w:spacing w:after="0" w:line="240" w:lineRule="auto"/>
              <w:rPr>
                <w:sz w:val="16"/>
                <w:szCs w:val="16"/>
              </w:rPr>
            </w:pPr>
          </w:p>
        </w:tc>
      </w:tr>
      <w:tr w:rsidR="006720AC" w14:paraId="4F225C61" w14:textId="77777777" w:rsidTr="006317CD">
        <w:trPr>
          <w:trHeight w:val="340"/>
        </w:trPr>
        <w:tc>
          <w:tcPr>
            <w:tcW w:w="215" w:type="dxa"/>
            <w:shd w:val="clear" w:color="auto" w:fill="auto"/>
            <w:tcMar>
              <w:top w:w="56" w:type="dxa"/>
              <w:left w:w="56" w:type="dxa"/>
              <w:bottom w:w="56" w:type="dxa"/>
              <w:right w:w="56" w:type="dxa"/>
            </w:tcMar>
          </w:tcPr>
          <w:p w14:paraId="08420338"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678237A9"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099E30B4" w14:textId="77777777" w:rsidR="006720AC" w:rsidRDefault="006720AC" w:rsidP="006317CD">
            <w:pPr>
              <w:widowControl w:val="0"/>
              <w:spacing w:after="0" w:line="240" w:lineRule="auto"/>
              <w:rPr>
                <w:sz w:val="16"/>
                <w:szCs w:val="16"/>
              </w:rPr>
            </w:pPr>
            <w:r>
              <w:rPr>
                <w:sz w:val="16"/>
                <w:szCs w:val="16"/>
              </w:rPr>
              <w:t>2</w:t>
            </w:r>
          </w:p>
        </w:tc>
        <w:tc>
          <w:tcPr>
            <w:tcW w:w="2305" w:type="dxa"/>
            <w:shd w:val="clear" w:color="auto" w:fill="auto"/>
            <w:tcMar>
              <w:top w:w="56" w:type="dxa"/>
              <w:left w:w="56" w:type="dxa"/>
              <w:bottom w:w="56" w:type="dxa"/>
              <w:right w:w="56" w:type="dxa"/>
            </w:tcMar>
          </w:tcPr>
          <w:p w14:paraId="14BF28DC" w14:textId="77777777" w:rsidR="006720AC" w:rsidRDefault="006720AC" w:rsidP="006317CD">
            <w:pPr>
              <w:spacing w:after="0" w:line="240" w:lineRule="auto"/>
              <w:rPr>
                <w:sz w:val="16"/>
                <w:szCs w:val="16"/>
              </w:rPr>
            </w:pPr>
            <w:r>
              <w:rPr>
                <w:sz w:val="16"/>
                <w:szCs w:val="16"/>
              </w:rPr>
              <w:t>Identifier</w:t>
            </w:r>
          </w:p>
        </w:tc>
        <w:tc>
          <w:tcPr>
            <w:tcW w:w="5325" w:type="dxa"/>
            <w:shd w:val="clear" w:color="auto" w:fill="auto"/>
            <w:tcMar>
              <w:top w:w="56" w:type="dxa"/>
              <w:left w:w="56" w:type="dxa"/>
              <w:bottom w:w="56" w:type="dxa"/>
              <w:right w:w="56" w:type="dxa"/>
            </w:tcMar>
          </w:tcPr>
          <w:p w14:paraId="048F2DA2"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3D64BB0" w14:textId="77777777" w:rsidR="006720AC" w:rsidRDefault="006720AC" w:rsidP="006317CD">
            <w:pPr>
              <w:widowControl w:val="0"/>
              <w:spacing w:after="0" w:line="240" w:lineRule="auto"/>
              <w:rPr>
                <w:sz w:val="16"/>
                <w:szCs w:val="16"/>
              </w:rPr>
            </w:pPr>
          </w:p>
        </w:tc>
      </w:tr>
      <w:tr w:rsidR="006720AC" w14:paraId="2A990B7C" w14:textId="77777777" w:rsidTr="006317CD">
        <w:trPr>
          <w:trHeight w:val="340"/>
        </w:trPr>
        <w:tc>
          <w:tcPr>
            <w:tcW w:w="215" w:type="dxa"/>
            <w:shd w:val="clear" w:color="auto" w:fill="auto"/>
            <w:tcMar>
              <w:top w:w="56" w:type="dxa"/>
              <w:left w:w="56" w:type="dxa"/>
              <w:bottom w:w="56" w:type="dxa"/>
              <w:right w:w="56" w:type="dxa"/>
            </w:tcMar>
          </w:tcPr>
          <w:p w14:paraId="743ECCFA"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284A878F"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4E3F52CA" w14:textId="77777777" w:rsidR="006720AC" w:rsidRDefault="006720AC" w:rsidP="006317CD">
            <w:pPr>
              <w:widowControl w:val="0"/>
              <w:spacing w:after="0" w:line="240" w:lineRule="auto"/>
              <w:rPr>
                <w:sz w:val="16"/>
                <w:szCs w:val="16"/>
              </w:rPr>
            </w:pPr>
            <w:r>
              <w:rPr>
                <w:sz w:val="16"/>
                <w:szCs w:val="16"/>
              </w:rPr>
              <w:t>3</w:t>
            </w:r>
          </w:p>
        </w:tc>
        <w:tc>
          <w:tcPr>
            <w:tcW w:w="2305" w:type="dxa"/>
            <w:shd w:val="clear" w:color="auto" w:fill="auto"/>
            <w:tcMar>
              <w:top w:w="56" w:type="dxa"/>
              <w:left w:w="56" w:type="dxa"/>
              <w:bottom w:w="56" w:type="dxa"/>
              <w:right w:w="56" w:type="dxa"/>
            </w:tcMar>
          </w:tcPr>
          <w:p w14:paraId="6E57E10D" w14:textId="77777777" w:rsidR="006720AC" w:rsidRDefault="006720AC" w:rsidP="006317CD">
            <w:pPr>
              <w:spacing w:after="0" w:line="240" w:lineRule="auto"/>
              <w:rPr>
                <w:sz w:val="16"/>
                <w:szCs w:val="16"/>
              </w:rPr>
            </w:pPr>
            <w:r>
              <w:rPr>
                <w:sz w:val="16"/>
                <w:szCs w:val="16"/>
              </w:rPr>
              <w:t>Description</w:t>
            </w:r>
          </w:p>
        </w:tc>
        <w:tc>
          <w:tcPr>
            <w:tcW w:w="5325" w:type="dxa"/>
            <w:shd w:val="clear" w:color="auto" w:fill="auto"/>
            <w:tcMar>
              <w:top w:w="56" w:type="dxa"/>
              <w:left w:w="56" w:type="dxa"/>
              <w:bottom w:w="56" w:type="dxa"/>
              <w:right w:w="56" w:type="dxa"/>
            </w:tcMar>
          </w:tcPr>
          <w:p w14:paraId="3C61AF7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A95A9A0" w14:textId="77777777" w:rsidR="006720AC" w:rsidRDefault="006720AC" w:rsidP="006317CD">
            <w:pPr>
              <w:widowControl w:val="0"/>
              <w:spacing w:after="0" w:line="240" w:lineRule="auto"/>
              <w:rPr>
                <w:sz w:val="16"/>
                <w:szCs w:val="16"/>
              </w:rPr>
            </w:pPr>
          </w:p>
        </w:tc>
      </w:tr>
      <w:tr w:rsidR="006720AC" w14:paraId="6931AA9C" w14:textId="77777777" w:rsidTr="006317CD">
        <w:trPr>
          <w:trHeight w:val="340"/>
        </w:trPr>
        <w:tc>
          <w:tcPr>
            <w:tcW w:w="215" w:type="dxa"/>
            <w:shd w:val="clear" w:color="auto" w:fill="auto"/>
            <w:tcMar>
              <w:top w:w="56" w:type="dxa"/>
              <w:left w:w="56" w:type="dxa"/>
              <w:bottom w:w="56" w:type="dxa"/>
              <w:right w:w="56" w:type="dxa"/>
            </w:tcMar>
          </w:tcPr>
          <w:p w14:paraId="4C5A5BE7"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41848E2D" w14:textId="77777777" w:rsidR="006720AC" w:rsidRDefault="006720AC" w:rsidP="006317CD">
            <w:pPr>
              <w:widowControl w:val="0"/>
              <w:spacing w:after="0" w:line="240" w:lineRule="auto"/>
              <w:rPr>
                <w:sz w:val="16"/>
                <w:szCs w:val="16"/>
              </w:rPr>
            </w:pPr>
            <w:r>
              <w:rPr>
                <w:sz w:val="16"/>
                <w:szCs w:val="16"/>
              </w:rPr>
              <w:t>2</w:t>
            </w:r>
          </w:p>
        </w:tc>
        <w:tc>
          <w:tcPr>
            <w:tcW w:w="2520" w:type="dxa"/>
            <w:gridSpan w:val="2"/>
            <w:shd w:val="clear" w:color="auto" w:fill="auto"/>
            <w:tcMar>
              <w:top w:w="56" w:type="dxa"/>
              <w:left w:w="56" w:type="dxa"/>
              <w:bottom w:w="56" w:type="dxa"/>
              <w:right w:w="56" w:type="dxa"/>
            </w:tcMar>
          </w:tcPr>
          <w:p w14:paraId="154F2559" w14:textId="77777777" w:rsidR="006720AC" w:rsidRDefault="006720AC" w:rsidP="006317CD">
            <w:pPr>
              <w:widowControl w:val="0"/>
              <w:spacing w:after="0" w:line="240" w:lineRule="auto"/>
              <w:rPr>
                <w:sz w:val="16"/>
                <w:szCs w:val="16"/>
              </w:rPr>
            </w:pPr>
            <w:r>
              <w:rPr>
                <w:sz w:val="16"/>
                <w:szCs w:val="16"/>
              </w:rPr>
              <w:t>Locality</w:t>
            </w:r>
          </w:p>
        </w:tc>
        <w:tc>
          <w:tcPr>
            <w:tcW w:w="5325" w:type="dxa"/>
            <w:shd w:val="clear" w:color="auto" w:fill="auto"/>
            <w:tcMar>
              <w:top w:w="56" w:type="dxa"/>
              <w:left w:w="56" w:type="dxa"/>
              <w:bottom w:w="56" w:type="dxa"/>
              <w:right w:w="56" w:type="dxa"/>
            </w:tcMar>
          </w:tcPr>
          <w:p w14:paraId="1858885F"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7747177" w14:textId="77777777" w:rsidR="006720AC" w:rsidRDefault="006720AC" w:rsidP="006317CD">
            <w:pPr>
              <w:widowControl w:val="0"/>
              <w:spacing w:after="0" w:line="240" w:lineRule="auto"/>
              <w:rPr>
                <w:sz w:val="16"/>
                <w:szCs w:val="16"/>
              </w:rPr>
            </w:pPr>
          </w:p>
        </w:tc>
      </w:tr>
      <w:tr w:rsidR="006720AC" w14:paraId="71161600" w14:textId="77777777" w:rsidTr="006317CD">
        <w:trPr>
          <w:trHeight w:val="340"/>
        </w:trPr>
        <w:tc>
          <w:tcPr>
            <w:tcW w:w="215" w:type="dxa"/>
            <w:shd w:val="clear" w:color="auto" w:fill="auto"/>
            <w:tcMar>
              <w:top w:w="56" w:type="dxa"/>
              <w:left w:w="56" w:type="dxa"/>
              <w:bottom w:w="56" w:type="dxa"/>
              <w:right w:w="56" w:type="dxa"/>
            </w:tcMar>
          </w:tcPr>
          <w:p w14:paraId="316B0E58"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7312207B"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974F8B6" w14:textId="77777777" w:rsidR="006720AC" w:rsidRDefault="006720AC" w:rsidP="006317CD">
            <w:pPr>
              <w:widowControl w:val="0"/>
              <w:spacing w:after="0" w:line="240" w:lineRule="auto"/>
              <w:rPr>
                <w:sz w:val="16"/>
                <w:szCs w:val="16"/>
              </w:rPr>
            </w:pPr>
            <w:r>
              <w:rPr>
                <w:sz w:val="16"/>
                <w:szCs w:val="16"/>
              </w:rPr>
              <w:t>1</w:t>
            </w:r>
          </w:p>
        </w:tc>
        <w:tc>
          <w:tcPr>
            <w:tcW w:w="2305" w:type="dxa"/>
            <w:shd w:val="clear" w:color="auto" w:fill="auto"/>
            <w:tcMar>
              <w:top w:w="56" w:type="dxa"/>
              <w:left w:w="56" w:type="dxa"/>
              <w:bottom w:w="56" w:type="dxa"/>
              <w:right w:w="56" w:type="dxa"/>
            </w:tcMar>
          </w:tcPr>
          <w:p w14:paraId="3776127E" w14:textId="77777777" w:rsidR="006720AC" w:rsidRDefault="006720AC" w:rsidP="006317CD">
            <w:pPr>
              <w:widowControl w:val="0"/>
              <w:spacing w:after="0" w:line="240" w:lineRule="auto"/>
              <w:rPr>
                <w:sz w:val="16"/>
                <w:szCs w:val="16"/>
              </w:rPr>
            </w:pPr>
            <w:r>
              <w:rPr>
                <w:sz w:val="16"/>
                <w:szCs w:val="16"/>
              </w:rPr>
              <w:t>Classifier code</w:t>
            </w:r>
          </w:p>
        </w:tc>
        <w:tc>
          <w:tcPr>
            <w:tcW w:w="5325" w:type="dxa"/>
            <w:shd w:val="clear" w:color="auto" w:fill="auto"/>
            <w:tcMar>
              <w:top w:w="56" w:type="dxa"/>
              <w:left w:w="56" w:type="dxa"/>
              <w:bottom w:w="56" w:type="dxa"/>
              <w:right w:w="56" w:type="dxa"/>
            </w:tcMar>
          </w:tcPr>
          <w:p w14:paraId="47B0445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03A8BE8" w14:textId="77777777" w:rsidR="006720AC" w:rsidRDefault="006720AC" w:rsidP="006317CD">
            <w:pPr>
              <w:widowControl w:val="0"/>
              <w:spacing w:after="0" w:line="240" w:lineRule="auto"/>
              <w:rPr>
                <w:sz w:val="16"/>
                <w:szCs w:val="16"/>
              </w:rPr>
            </w:pPr>
          </w:p>
        </w:tc>
      </w:tr>
      <w:tr w:rsidR="006720AC" w14:paraId="6E75F066" w14:textId="77777777" w:rsidTr="006317CD">
        <w:trPr>
          <w:trHeight w:val="340"/>
        </w:trPr>
        <w:tc>
          <w:tcPr>
            <w:tcW w:w="215" w:type="dxa"/>
            <w:shd w:val="clear" w:color="auto" w:fill="auto"/>
            <w:tcMar>
              <w:top w:w="56" w:type="dxa"/>
              <w:left w:w="56" w:type="dxa"/>
              <w:bottom w:w="56" w:type="dxa"/>
              <w:right w:w="56" w:type="dxa"/>
            </w:tcMar>
          </w:tcPr>
          <w:p w14:paraId="7756EC37"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5CB101AD"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D9A21E4" w14:textId="77777777" w:rsidR="006720AC" w:rsidRDefault="006720AC" w:rsidP="006317CD">
            <w:pPr>
              <w:widowControl w:val="0"/>
              <w:spacing w:after="0" w:line="240" w:lineRule="auto"/>
              <w:rPr>
                <w:sz w:val="16"/>
                <w:szCs w:val="16"/>
              </w:rPr>
            </w:pPr>
            <w:r>
              <w:rPr>
                <w:sz w:val="16"/>
                <w:szCs w:val="16"/>
              </w:rPr>
              <w:t>2</w:t>
            </w:r>
          </w:p>
        </w:tc>
        <w:tc>
          <w:tcPr>
            <w:tcW w:w="2305" w:type="dxa"/>
            <w:shd w:val="clear" w:color="auto" w:fill="auto"/>
            <w:tcMar>
              <w:top w:w="56" w:type="dxa"/>
              <w:left w:w="56" w:type="dxa"/>
              <w:bottom w:w="56" w:type="dxa"/>
              <w:right w:w="56" w:type="dxa"/>
            </w:tcMar>
          </w:tcPr>
          <w:p w14:paraId="6D12EBB6" w14:textId="77777777" w:rsidR="006720AC" w:rsidRDefault="006720AC" w:rsidP="006317CD">
            <w:pPr>
              <w:widowControl w:val="0"/>
              <w:spacing w:after="0" w:line="240" w:lineRule="auto"/>
              <w:rPr>
                <w:sz w:val="16"/>
                <w:szCs w:val="16"/>
              </w:rPr>
            </w:pPr>
            <w:r>
              <w:rPr>
                <w:sz w:val="16"/>
                <w:szCs w:val="16"/>
              </w:rPr>
              <w:t xml:space="preserve">Identifier </w:t>
            </w:r>
          </w:p>
        </w:tc>
        <w:tc>
          <w:tcPr>
            <w:tcW w:w="5325" w:type="dxa"/>
            <w:shd w:val="clear" w:color="auto" w:fill="auto"/>
            <w:tcMar>
              <w:top w:w="56" w:type="dxa"/>
              <w:left w:w="56" w:type="dxa"/>
              <w:bottom w:w="56" w:type="dxa"/>
              <w:right w:w="56" w:type="dxa"/>
            </w:tcMar>
          </w:tcPr>
          <w:p w14:paraId="09E994B0"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0F9E93F" w14:textId="77777777" w:rsidR="006720AC" w:rsidRDefault="006720AC" w:rsidP="006317CD">
            <w:pPr>
              <w:widowControl w:val="0"/>
              <w:spacing w:after="0" w:line="240" w:lineRule="auto"/>
              <w:rPr>
                <w:sz w:val="16"/>
                <w:szCs w:val="16"/>
              </w:rPr>
            </w:pPr>
          </w:p>
        </w:tc>
      </w:tr>
      <w:tr w:rsidR="006720AC" w14:paraId="00C31336" w14:textId="77777777" w:rsidTr="006317CD">
        <w:trPr>
          <w:trHeight w:val="340"/>
        </w:trPr>
        <w:tc>
          <w:tcPr>
            <w:tcW w:w="215" w:type="dxa"/>
            <w:shd w:val="clear" w:color="auto" w:fill="auto"/>
            <w:tcMar>
              <w:top w:w="56" w:type="dxa"/>
              <w:left w:w="56" w:type="dxa"/>
              <w:bottom w:w="56" w:type="dxa"/>
              <w:right w:w="56" w:type="dxa"/>
            </w:tcMar>
          </w:tcPr>
          <w:p w14:paraId="3D946314"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00A9D102"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DC3EBEF" w14:textId="77777777" w:rsidR="006720AC" w:rsidRDefault="006720AC" w:rsidP="006317CD">
            <w:pPr>
              <w:widowControl w:val="0"/>
              <w:spacing w:after="0" w:line="240" w:lineRule="auto"/>
              <w:rPr>
                <w:sz w:val="16"/>
                <w:szCs w:val="16"/>
              </w:rPr>
            </w:pPr>
            <w:r>
              <w:rPr>
                <w:sz w:val="16"/>
                <w:szCs w:val="16"/>
              </w:rPr>
              <w:t>3</w:t>
            </w:r>
          </w:p>
        </w:tc>
        <w:tc>
          <w:tcPr>
            <w:tcW w:w="2305" w:type="dxa"/>
            <w:shd w:val="clear" w:color="auto" w:fill="auto"/>
            <w:tcMar>
              <w:top w:w="56" w:type="dxa"/>
              <w:left w:w="56" w:type="dxa"/>
              <w:bottom w:w="56" w:type="dxa"/>
              <w:right w:w="56" w:type="dxa"/>
            </w:tcMar>
          </w:tcPr>
          <w:p w14:paraId="303ED7C3" w14:textId="77777777" w:rsidR="006720AC" w:rsidRDefault="006720AC" w:rsidP="006317CD">
            <w:pPr>
              <w:widowControl w:val="0"/>
              <w:spacing w:after="0" w:line="240" w:lineRule="auto"/>
              <w:rPr>
                <w:sz w:val="16"/>
                <w:szCs w:val="16"/>
              </w:rPr>
            </w:pPr>
            <w:r>
              <w:rPr>
                <w:sz w:val="16"/>
                <w:szCs w:val="16"/>
              </w:rPr>
              <w:t>Description</w:t>
            </w:r>
          </w:p>
        </w:tc>
        <w:tc>
          <w:tcPr>
            <w:tcW w:w="5325" w:type="dxa"/>
            <w:shd w:val="clear" w:color="auto" w:fill="auto"/>
            <w:tcMar>
              <w:top w:w="56" w:type="dxa"/>
              <w:left w:w="56" w:type="dxa"/>
              <w:bottom w:w="56" w:type="dxa"/>
              <w:right w:w="56" w:type="dxa"/>
            </w:tcMar>
          </w:tcPr>
          <w:p w14:paraId="75E8320F"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7D56651" w14:textId="77777777" w:rsidR="006720AC" w:rsidRDefault="006720AC" w:rsidP="006317CD">
            <w:pPr>
              <w:widowControl w:val="0"/>
              <w:spacing w:after="0" w:line="240" w:lineRule="auto"/>
              <w:rPr>
                <w:sz w:val="16"/>
                <w:szCs w:val="16"/>
              </w:rPr>
            </w:pPr>
          </w:p>
        </w:tc>
      </w:tr>
      <w:tr w:rsidR="006720AC" w14:paraId="318DE148" w14:textId="77777777" w:rsidTr="006317CD">
        <w:trPr>
          <w:trHeight w:val="340"/>
        </w:trPr>
        <w:tc>
          <w:tcPr>
            <w:tcW w:w="215" w:type="dxa"/>
            <w:shd w:val="clear" w:color="auto" w:fill="auto"/>
            <w:tcMar>
              <w:top w:w="56" w:type="dxa"/>
              <w:left w:w="56" w:type="dxa"/>
              <w:bottom w:w="56" w:type="dxa"/>
              <w:right w:w="56" w:type="dxa"/>
            </w:tcMar>
          </w:tcPr>
          <w:p w14:paraId="56C4B3AA"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532D71AD" w14:textId="77777777" w:rsidR="006720AC" w:rsidRDefault="006720AC" w:rsidP="006317CD">
            <w:pPr>
              <w:widowControl w:val="0"/>
              <w:spacing w:after="0" w:line="240" w:lineRule="auto"/>
              <w:rPr>
                <w:sz w:val="16"/>
                <w:szCs w:val="16"/>
              </w:rPr>
            </w:pPr>
            <w:r>
              <w:rPr>
                <w:sz w:val="16"/>
                <w:szCs w:val="16"/>
              </w:rPr>
              <w:t>3</w:t>
            </w:r>
          </w:p>
        </w:tc>
        <w:tc>
          <w:tcPr>
            <w:tcW w:w="2520" w:type="dxa"/>
            <w:gridSpan w:val="2"/>
            <w:shd w:val="clear" w:color="auto" w:fill="auto"/>
            <w:tcMar>
              <w:top w:w="56" w:type="dxa"/>
              <w:left w:w="56" w:type="dxa"/>
              <w:bottom w:w="56" w:type="dxa"/>
              <w:right w:w="56" w:type="dxa"/>
            </w:tcMar>
          </w:tcPr>
          <w:p w14:paraId="116ED4E4" w14:textId="77777777" w:rsidR="006720AC" w:rsidRDefault="006720AC" w:rsidP="006317CD">
            <w:pPr>
              <w:spacing w:after="0" w:line="240" w:lineRule="auto"/>
              <w:rPr>
                <w:sz w:val="16"/>
                <w:szCs w:val="16"/>
              </w:rPr>
            </w:pPr>
            <w:r>
              <w:rPr>
                <w:sz w:val="16"/>
                <w:szCs w:val="16"/>
              </w:rPr>
              <w:t>Region</w:t>
            </w:r>
          </w:p>
        </w:tc>
        <w:tc>
          <w:tcPr>
            <w:tcW w:w="5325" w:type="dxa"/>
            <w:shd w:val="clear" w:color="auto" w:fill="auto"/>
            <w:tcMar>
              <w:top w:w="56" w:type="dxa"/>
              <w:left w:w="56" w:type="dxa"/>
              <w:bottom w:w="56" w:type="dxa"/>
              <w:right w:w="56" w:type="dxa"/>
            </w:tcMar>
          </w:tcPr>
          <w:p w14:paraId="63E9D68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CD85050" w14:textId="77777777" w:rsidR="006720AC" w:rsidRDefault="006720AC" w:rsidP="006317CD">
            <w:pPr>
              <w:widowControl w:val="0"/>
              <w:spacing w:after="0" w:line="240" w:lineRule="auto"/>
              <w:rPr>
                <w:sz w:val="16"/>
                <w:szCs w:val="16"/>
              </w:rPr>
            </w:pPr>
          </w:p>
        </w:tc>
      </w:tr>
      <w:tr w:rsidR="006720AC" w14:paraId="2D0A0E54" w14:textId="77777777" w:rsidTr="006317CD">
        <w:trPr>
          <w:trHeight w:val="340"/>
        </w:trPr>
        <w:tc>
          <w:tcPr>
            <w:tcW w:w="215" w:type="dxa"/>
            <w:shd w:val="clear" w:color="auto" w:fill="auto"/>
            <w:tcMar>
              <w:top w:w="56" w:type="dxa"/>
              <w:left w:w="56" w:type="dxa"/>
              <w:bottom w:w="56" w:type="dxa"/>
              <w:right w:w="56" w:type="dxa"/>
            </w:tcMar>
          </w:tcPr>
          <w:p w14:paraId="2B08674A"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7C6F5D71"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5760B6E7" w14:textId="77777777" w:rsidR="006720AC" w:rsidRDefault="006720AC" w:rsidP="006317CD">
            <w:pPr>
              <w:widowControl w:val="0"/>
              <w:spacing w:after="0" w:line="240" w:lineRule="auto"/>
              <w:rPr>
                <w:sz w:val="16"/>
                <w:szCs w:val="16"/>
              </w:rPr>
            </w:pPr>
            <w:r>
              <w:rPr>
                <w:sz w:val="16"/>
                <w:szCs w:val="16"/>
              </w:rPr>
              <w:t>1</w:t>
            </w:r>
          </w:p>
        </w:tc>
        <w:tc>
          <w:tcPr>
            <w:tcW w:w="2305" w:type="dxa"/>
            <w:shd w:val="clear" w:color="auto" w:fill="auto"/>
            <w:tcMar>
              <w:top w:w="56" w:type="dxa"/>
              <w:left w:w="56" w:type="dxa"/>
              <w:bottom w:w="56" w:type="dxa"/>
              <w:right w:w="56" w:type="dxa"/>
            </w:tcMar>
          </w:tcPr>
          <w:p w14:paraId="3455A9B0" w14:textId="77777777" w:rsidR="006720AC" w:rsidRDefault="006720AC" w:rsidP="006317CD">
            <w:pPr>
              <w:spacing w:after="0" w:line="240" w:lineRule="auto"/>
              <w:rPr>
                <w:sz w:val="16"/>
                <w:szCs w:val="16"/>
              </w:rPr>
            </w:pPr>
            <w:r>
              <w:rPr>
                <w:sz w:val="16"/>
                <w:szCs w:val="16"/>
              </w:rPr>
              <w:t>Classifier code</w:t>
            </w:r>
          </w:p>
        </w:tc>
        <w:tc>
          <w:tcPr>
            <w:tcW w:w="5325" w:type="dxa"/>
            <w:shd w:val="clear" w:color="auto" w:fill="auto"/>
            <w:tcMar>
              <w:top w:w="56" w:type="dxa"/>
              <w:left w:w="56" w:type="dxa"/>
              <w:bottom w:w="56" w:type="dxa"/>
              <w:right w:w="56" w:type="dxa"/>
            </w:tcMar>
          </w:tcPr>
          <w:p w14:paraId="555BA2BF"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77F631D" w14:textId="77777777" w:rsidR="006720AC" w:rsidRDefault="006720AC" w:rsidP="006317CD">
            <w:pPr>
              <w:widowControl w:val="0"/>
              <w:spacing w:after="0" w:line="240" w:lineRule="auto"/>
              <w:rPr>
                <w:sz w:val="16"/>
                <w:szCs w:val="16"/>
              </w:rPr>
            </w:pPr>
          </w:p>
        </w:tc>
      </w:tr>
      <w:tr w:rsidR="006720AC" w14:paraId="68C1690F" w14:textId="77777777" w:rsidTr="006317CD">
        <w:trPr>
          <w:trHeight w:val="340"/>
        </w:trPr>
        <w:tc>
          <w:tcPr>
            <w:tcW w:w="215" w:type="dxa"/>
            <w:shd w:val="clear" w:color="auto" w:fill="auto"/>
            <w:tcMar>
              <w:top w:w="56" w:type="dxa"/>
              <w:left w:w="56" w:type="dxa"/>
              <w:bottom w:w="56" w:type="dxa"/>
              <w:right w:w="56" w:type="dxa"/>
            </w:tcMar>
          </w:tcPr>
          <w:p w14:paraId="75D4683B"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70AF96B7"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1B35F147" w14:textId="77777777" w:rsidR="006720AC" w:rsidRDefault="006720AC" w:rsidP="006317CD">
            <w:pPr>
              <w:widowControl w:val="0"/>
              <w:spacing w:after="0" w:line="240" w:lineRule="auto"/>
              <w:rPr>
                <w:sz w:val="16"/>
                <w:szCs w:val="16"/>
              </w:rPr>
            </w:pPr>
            <w:r>
              <w:rPr>
                <w:sz w:val="16"/>
                <w:szCs w:val="16"/>
              </w:rPr>
              <w:t>2</w:t>
            </w:r>
          </w:p>
        </w:tc>
        <w:tc>
          <w:tcPr>
            <w:tcW w:w="2305" w:type="dxa"/>
            <w:shd w:val="clear" w:color="auto" w:fill="auto"/>
            <w:tcMar>
              <w:top w:w="56" w:type="dxa"/>
              <w:left w:w="56" w:type="dxa"/>
              <w:bottom w:w="56" w:type="dxa"/>
              <w:right w:w="56" w:type="dxa"/>
            </w:tcMar>
          </w:tcPr>
          <w:p w14:paraId="7F7601F0" w14:textId="77777777" w:rsidR="006720AC" w:rsidRDefault="006720AC" w:rsidP="006317CD">
            <w:pPr>
              <w:spacing w:after="0" w:line="240" w:lineRule="auto"/>
              <w:rPr>
                <w:sz w:val="16"/>
                <w:szCs w:val="16"/>
              </w:rPr>
            </w:pPr>
            <w:r>
              <w:rPr>
                <w:sz w:val="16"/>
                <w:szCs w:val="16"/>
              </w:rPr>
              <w:t xml:space="preserve">Identifier </w:t>
            </w:r>
          </w:p>
        </w:tc>
        <w:tc>
          <w:tcPr>
            <w:tcW w:w="5325" w:type="dxa"/>
            <w:shd w:val="clear" w:color="auto" w:fill="auto"/>
            <w:tcMar>
              <w:top w:w="56" w:type="dxa"/>
              <w:left w:w="56" w:type="dxa"/>
              <w:bottom w:w="56" w:type="dxa"/>
              <w:right w:w="56" w:type="dxa"/>
            </w:tcMar>
          </w:tcPr>
          <w:p w14:paraId="6D354986"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05284E7" w14:textId="77777777" w:rsidR="006720AC" w:rsidRDefault="006720AC" w:rsidP="006317CD">
            <w:pPr>
              <w:widowControl w:val="0"/>
              <w:spacing w:after="0" w:line="240" w:lineRule="auto"/>
              <w:rPr>
                <w:sz w:val="16"/>
                <w:szCs w:val="16"/>
              </w:rPr>
            </w:pPr>
          </w:p>
        </w:tc>
      </w:tr>
      <w:tr w:rsidR="006720AC" w14:paraId="7520FAFA" w14:textId="77777777" w:rsidTr="006317CD">
        <w:trPr>
          <w:trHeight w:val="340"/>
        </w:trPr>
        <w:tc>
          <w:tcPr>
            <w:tcW w:w="215" w:type="dxa"/>
            <w:shd w:val="clear" w:color="auto" w:fill="auto"/>
            <w:tcMar>
              <w:top w:w="56" w:type="dxa"/>
              <w:left w:w="56" w:type="dxa"/>
              <w:bottom w:w="56" w:type="dxa"/>
              <w:right w:w="56" w:type="dxa"/>
            </w:tcMar>
          </w:tcPr>
          <w:p w14:paraId="5EE847CD"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10177E22"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704E9F16" w14:textId="77777777" w:rsidR="006720AC" w:rsidRDefault="006720AC" w:rsidP="006317CD">
            <w:pPr>
              <w:widowControl w:val="0"/>
              <w:spacing w:after="0" w:line="240" w:lineRule="auto"/>
              <w:rPr>
                <w:sz w:val="16"/>
                <w:szCs w:val="16"/>
              </w:rPr>
            </w:pPr>
            <w:r>
              <w:rPr>
                <w:sz w:val="16"/>
                <w:szCs w:val="16"/>
              </w:rPr>
              <w:t>3</w:t>
            </w:r>
          </w:p>
        </w:tc>
        <w:tc>
          <w:tcPr>
            <w:tcW w:w="2305" w:type="dxa"/>
            <w:shd w:val="clear" w:color="auto" w:fill="auto"/>
            <w:tcMar>
              <w:top w:w="56" w:type="dxa"/>
              <w:left w:w="56" w:type="dxa"/>
              <w:bottom w:w="56" w:type="dxa"/>
              <w:right w:w="56" w:type="dxa"/>
            </w:tcMar>
          </w:tcPr>
          <w:p w14:paraId="133A0CCD" w14:textId="77777777" w:rsidR="006720AC" w:rsidRDefault="006720AC" w:rsidP="006317CD">
            <w:pPr>
              <w:spacing w:after="0" w:line="240" w:lineRule="auto"/>
              <w:rPr>
                <w:sz w:val="16"/>
                <w:szCs w:val="16"/>
              </w:rPr>
            </w:pPr>
            <w:r>
              <w:rPr>
                <w:sz w:val="16"/>
                <w:szCs w:val="16"/>
              </w:rPr>
              <w:t>Description</w:t>
            </w:r>
          </w:p>
        </w:tc>
        <w:tc>
          <w:tcPr>
            <w:tcW w:w="5325" w:type="dxa"/>
            <w:shd w:val="clear" w:color="auto" w:fill="auto"/>
            <w:tcMar>
              <w:top w:w="56" w:type="dxa"/>
              <w:left w:w="56" w:type="dxa"/>
              <w:bottom w:w="56" w:type="dxa"/>
              <w:right w:w="56" w:type="dxa"/>
            </w:tcMar>
          </w:tcPr>
          <w:p w14:paraId="3509C70D"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3260880" w14:textId="77777777" w:rsidR="006720AC" w:rsidRDefault="006720AC" w:rsidP="006317CD">
            <w:pPr>
              <w:widowControl w:val="0"/>
              <w:spacing w:after="0" w:line="240" w:lineRule="auto"/>
              <w:rPr>
                <w:sz w:val="16"/>
                <w:szCs w:val="16"/>
              </w:rPr>
            </w:pPr>
          </w:p>
        </w:tc>
      </w:tr>
      <w:tr w:rsidR="006720AC" w14:paraId="5606C6AC" w14:textId="77777777" w:rsidTr="006317CD">
        <w:trPr>
          <w:trHeight w:val="340"/>
        </w:trPr>
        <w:tc>
          <w:tcPr>
            <w:tcW w:w="215" w:type="dxa"/>
            <w:shd w:val="clear" w:color="auto" w:fill="auto"/>
            <w:tcMar>
              <w:top w:w="56" w:type="dxa"/>
              <w:left w:w="56" w:type="dxa"/>
              <w:bottom w:w="56" w:type="dxa"/>
              <w:right w:w="56" w:type="dxa"/>
            </w:tcMar>
          </w:tcPr>
          <w:p w14:paraId="0D4938EB"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4D1938A8" w14:textId="77777777" w:rsidR="006720AC" w:rsidRDefault="006720AC" w:rsidP="006317CD">
            <w:pPr>
              <w:widowControl w:val="0"/>
              <w:spacing w:after="0" w:line="240" w:lineRule="auto"/>
              <w:rPr>
                <w:sz w:val="16"/>
                <w:szCs w:val="16"/>
              </w:rPr>
            </w:pPr>
            <w:r>
              <w:rPr>
                <w:sz w:val="16"/>
                <w:szCs w:val="16"/>
              </w:rPr>
              <w:t>4</w:t>
            </w:r>
          </w:p>
        </w:tc>
        <w:tc>
          <w:tcPr>
            <w:tcW w:w="2520" w:type="dxa"/>
            <w:gridSpan w:val="2"/>
            <w:shd w:val="clear" w:color="auto" w:fill="auto"/>
            <w:tcMar>
              <w:top w:w="56" w:type="dxa"/>
              <w:left w:w="56" w:type="dxa"/>
              <w:bottom w:w="56" w:type="dxa"/>
              <w:right w:w="56" w:type="dxa"/>
            </w:tcMar>
          </w:tcPr>
          <w:p w14:paraId="5B9F6217" w14:textId="77777777" w:rsidR="006720AC" w:rsidRDefault="006720AC" w:rsidP="006317CD">
            <w:pPr>
              <w:spacing w:after="0" w:line="240" w:lineRule="auto"/>
              <w:rPr>
                <w:sz w:val="16"/>
                <w:szCs w:val="16"/>
              </w:rPr>
            </w:pPr>
            <w:r>
              <w:rPr>
                <w:sz w:val="16"/>
                <w:szCs w:val="16"/>
              </w:rPr>
              <w:t>Postal Code</w:t>
            </w:r>
          </w:p>
        </w:tc>
        <w:tc>
          <w:tcPr>
            <w:tcW w:w="5325" w:type="dxa"/>
            <w:shd w:val="clear" w:color="auto" w:fill="auto"/>
            <w:tcMar>
              <w:top w:w="56" w:type="dxa"/>
              <w:left w:w="56" w:type="dxa"/>
              <w:bottom w:w="56" w:type="dxa"/>
              <w:right w:w="56" w:type="dxa"/>
            </w:tcMar>
          </w:tcPr>
          <w:p w14:paraId="0C82FD20"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8357644" w14:textId="77777777" w:rsidR="006720AC" w:rsidRDefault="006720AC" w:rsidP="006317CD">
            <w:pPr>
              <w:widowControl w:val="0"/>
              <w:spacing w:after="0" w:line="240" w:lineRule="auto"/>
              <w:rPr>
                <w:sz w:val="16"/>
                <w:szCs w:val="16"/>
              </w:rPr>
            </w:pPr>
          </w:p>
        </w:tc>
      </w:tr>
      <w:tr w:rsidR="006720AC" w14:paraId="73046801" w14:textId="77777777" w:rsidTr="006317CD">
        <w:trPr>
          <w:trHeight w:val="340"/>
        </w:trPr>
        <w:tc>
          <w:tcPr>
            <w:tcW w:w="215" w:type="dxa"/>
            <w:shd w:val="clear" w:color="auto" w:fill="auto"/>
            <w:tcMar>
              <w:top w:w="56" w:type="dxa"/>
              <w:left w:w="56" w:type="dxa"/>
              <w:bottom w:w="56" w:type="dxa"/>
              <w:right w:w="56" w:type="dxa"/>
            </w:tcMar>
          </w:tcPr>
          <w:p w14:paraId="5D00A89F" w14:textId="77777777" w:rsidR="006720AC" w:rsidRDefault="006720AC" w:rsidP="006317CD">
            <w:pPr>
              <w:widowControl w:val="0"/>
              <w:spacing w:after="0" w:line="240" w:lineRule="auto"/>
              <w:rPr>
                <w:sz w:val="16"/>
                <w:szCs w:val="16"/>
              </w:rPr>
            </w:pPr>
            <w:r>
              <w:rPr>
                <w:sz w:val="16"/>
                <w:szCs w:val="16"/>
              </w:rPr>
              <w:t>D</w:t>
            </w:r>
          </w:p>
        </w:tc>
        <w:tc>
          <w:tcPr>
            <w:tcW w:w="215" w:type="dxa"/>
            <w:shd w:val="clear" w:color="auto" w:fill="auto"/>
            <w:tcMar>
              <w:top w:w="56" w:type="dxa"/>
              <w:left w:w="56" w:type="dxa"/>
              <w:bottom w:w="56" w:type="dxa"/>
              <w:right w:w="56" w:type="dxa"/>
            </w:tcMar>
          </w:tcPr>
          <w:p w14:paraId="7D51CA6D" w14:textId="77777777" w:rsidR="006720AC" w:rsidRDefault="006720AC" w:rsidP="006317CD">
            <w:pPr>
              <w:widowControl w:val="0"/>
              <w:spacing w:after="0" w:line="240" w:lineRule="auto"/>
              <w:rPr>
                <w:sz w:val="16"/>
                <w:szCs w:val="16"/>
              </w:rPr>
            </w:pPr>
            <w:r>
              <w:rPr>
                <w:sz w:val="16"/>
                <w:szCs w:val="16"/>
              </w:rPr>
              <w:t>5</w:t>
            </w:r>
          </w:p>
        </w:tc>
        <w:tc>
          <w:tcPr>
            <w:tcW w:w="2520" w:type="dxa"/>
            <w:gridSpan w:val="2"/>
            <w:shd w:val="clear" w:color="auto" w:fill="auto"/>
            <w:tcMar>
              <w:top w:w="56" w:type="dxa"/>
              <w:left w:w="56" w:type="dxa"/>
              <w:bottom w:w="56" w:type="dxa"/>
              <w:right w:w="56" w:type="dxa"/>
            </w:tcMar>
          </w:tcPr>
          <w:p w14:paraId="45CFC2AA" w14:textId="77777777" w:rsidR="006720AC" w:rsidRDefault="006720AC" w:rsidP="006317CD">
            <w:pPr>
              <w:spacing w:after="0" w:line="240" w:lineRule="auto"/>
              <w:rPr>
                <w:sz w:val="16"/>
                <w:szCs w:val="16"/>
              </w:rPr>
            </w:pPr>
            <w:r>
              <w:rPr>
                <w:sz w:val="16"/>
                <w:szCs w:val="16"/>
              </w:rPr>
              <w:t>Street Address</w:t>
            </w:r>
          </w:p>
        </w:tc>
        <w:tc>
          <w:tcPr>
            <w:tcW w:w="5325" w:type="dxa"/>
            <w:shd w:val="clear" w:color="auto" w:fill="auto"/>
            <w:tcMar>
              <w:top w:w="56" w:type="dxa"/>
              <w:left w:w="56" w:type="dxa"/>
              <w:bottom w:w="56" w:type="dxa"/>
              <w:right w:w="56" w:type="dxa"/>
            </w:tcMar>
          </w:tcPr>
          <w:p w14:paraId="4E6BD26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9732FFB" w14:textId="77777777" w:rsidR="006720AC" w:rsidRDefault="006720AC" w:rsidP="006317CD">
            <w:pPr>
              <w:widowControl w:val="0"/>
              <w:spacing w:after="0" w:line="240" w:lineRule="auto"/>
              <w:rPr>
                <w:sz w:val="16"/>
                <w:szCs w:val="16"/>
              </w:rPr>
            </w:pPr>
          </w:p>
        </w:tc>
      </w:tr>
      <w:tr w:rsidR="006720AC" w14:paraId="1EA57D0A" w14:textId="77777777" w:rsidTr="006317CD">
        <w:trPr>
          <w:trHeight w:val="340"/>
        </w:trPr>
        <w:tc>
          <w:tcPr>
            <w:tcW w:w="215" w:type="dxa"/>
            <w:shd w:val="clear" w:color="auto" w:fill="auto"/>
            <w:tcMar>
              <w:top w:w="56" w:type="dxa"/>
              <w:left w:w="56" w:type="dxa"/>
              <w:bottom w:w="56" w:type="dxa"/>
              <w:right w:w="56" w:type="dxa"/>
            </w:tcMar>
          </w:tcPr>
          <w:p w14:paraId="0B16D492" w14:textId="77777777" w:rsidR="006720AC" w:rsidRDefault="006720AC" w:rsidP="006317CD">
            <w:pPr>
              <w:widowControl w:val="0"/>
              <w:spacing w:after="0" w:line="240" w:lineRule="auto"/>
              <w:rPr>
                <w:sz w:val="16"/>
                <w:szCs w:val="16"/>
              </w:rPr>
            </w:pPr>
            <w:r>
              <w:rPr>
                <w:sz w:val="16"/>
                <w:szCs w:val="16"/>
              </w:rPr>
              <w:t>E</w:t>
            </w:r>
          </w:p>
        </w:tc>
        <w:tc>
          <w:tcPr>
            <w:tcW w:w="2735" w:type="dxa"/>
            <w:gridSpan w:val="3"/>
            <w:shd w:val="clear" w:color="auto" w:fill="auto"/>
            <w:tcMar>
              <w:top w:w="56" w:type="dxa"/>
              <w:left w:w="56" w:type="dxa"/>
              <w:bottom w:w="56" w:type="dxa"/>
              <w:right w:w="56" w:type="dxa"/>
            </w:tcMar>
          </w:tcPr>
          <w:p w14:paraId="05E58F3A" w14:textId="77777777" w:rsidR="006720AC" w:rsidRDefault="006720AC" w:rsidP="006317CD">
            <w:pPr>
              <w:spacing w:after="0" w:line="240" w:lineRule="auto"/>
              <w:rPr>
                <w:sz w:val="16"/>
                <w:szCs w:val="16"/>
              </w:rPr>
            </w:pPr>
            <w:r>
              <w:rPr>
                <w:sz w:val="16"/>
                <w:szCs w:val="16"/>
              </w:rPr>
              <w:t>Classification of type of organization</w:t>
            </w:r>
          </w:p>
        </w:tc>
        <w:tc>
          <w:tcPr>
            <w:tcW w:w="5325" w:type="dxa"/>
            <w:shd w:val="clear" w:color="auto" w:fill="auto"/>
            <w:tcMar>
              <w:top w:w="56" w:type="dxa"/>
              <w:left w:w="56" w:type="dxa"/>
              <w:bottom w:w="56" w:type="dxa"/>
              <w:right w:w="56" w:type="dxa"/>
            </w:tcMar>
          </w:tcPr>
          <w:p w14:paraId="52B461A9"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D137612" w14:textId="77777777" w:rsidR="006720AC" w:rsidRDefault="006720AC" w:rsidP="006317CD">
            <w:pPr>
              <w:widowControl w:val="0"/>
              <w:spacing w:after="0" w:line="240" w:lineRule="auto"/>
              <w:rPr>
                <w:sz w:val="16"/>
                <w:szCs w:val="16"/>
              </w:rPr>
            </w:pPr>
          </w:p>
        </w:tc>
      </w:tr>
      <w:tr w:rsidR="006720AC" w14:paraId="1103C083" w14:textId="77777777" w:rsidTr="006317CD">
        <w:trPr>
          <w:trHeight w:val="340"/>
        </w:trPr>
        <w:tc>
          <w:tcPr>
            <w:tcW w:w="215" w:type="dxa"/>
            <w:shd w:val="clear" w:color="auto" w:fill="auto"/>
            <w:tcMar>
              <w:top w:w="56" w:type="dxa"/>
              <w:left w:w="56" w:type="dxa"/>
              <w:bottom w:w="56" w:type="dxa"/>
              <w:right w:w="56" w:type="dxa"/>
            </w:tcMar>
          </w:tcPr>
          <w:p w14:paraId="4DBA9CB5" w14:textId="77777777" w:rsidR="006720AC" w:rsidRDefault="006720AC" w:rsidP="006317CD">
            <w:pPr>
              <w:widowControl w:val="0"/>
              <w:spacing w:after="0" w:line="240" w:lineRule="auto"/>
              <w:rPr>
                <w:sz w:val="16"/>
                <w:szCs w:val="16"/>
              </w:rPr>
            </w:pPr>
            <w:r>
              <w:rPr>
                <w:sz w:val="16"/>
                <w:szCs w:val="16"/>
              </w:rPr>
              <w:t>F</w:t>
            </w:r>
          </w:p>
        </w:tc>
        <w:tc>
          <w:tcPr>
            <w:tcW w:w="2735" w:type="dxa"/>
            <w:gridSpan w:val="3"/>
            <w:shd w:val="clear" w:color="auto" w:fill="auto"/>
            <w:tcMar>
              <w:top w:w="56" w:type="dxa"/>
              <w:left w:w="56" w:type="dxa"/>
              <w:bottom w:w="56" w:type="dxa"/>
              <w:right w:w="56" w:type="dxa"/>
            </w:tcMar>
          </w:tcPr>
          <w:p w14:paraId="0B1AAED0" w14:textId="77777777" w:rsidR="006720AC" w:rsidRDefault="006720AC" w:rsidP="006317CD">
            <w:pPr>
              <w:spacing w:after="0" w:line="240" w:lineRule="auto"/>
              <w:rPr>
                <w:sz w:val="16"/>
                <w:szCs w:val="16"/>
              </w:rPr>
            </w:pPr>
            <w:r>
              <w:rPr>
                <w:sz w:val="16"/>
                <w:szCs w:val="16"/>
              </w:rPr>
              <w:t>Main General Activity</w:t>
            </w:r>
          </w:p>
        </w:tc>
        <w:tc>
          <w:tcPr>
            <w:tcW w:w="5325" w:type="dxa"/>
            <w:shd w:val="clear" w:color="auto" w:fill="auto"/>
            <w:tcMar>
              <w:top w:w="56" w:type="dxa"/>
              <w:left w:w="56" w:type="dxa"/>
              <w:bottom w:w="56" w:type="dxa"/>
              <w:right w:w="56" w:type="dxa"/>
            </w:tcMar>
          </w:tcPr>
          <w:p w14:paraId="19B119F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A3EA9C5" w14:textId="77777777" w:rsidR="006720AC" w:rsidRDefault="006720AC" w:rsidP="006317CD">
            <w:pPr>
              <w:widowControl w:val="0"/>
              <w:spacing w:after="0" w:line="240" w:lineRule="auto"/>
              <w:rPr>
                <w:sz w:val="16"/>
                <w:szCs w:val="16"/>
              </w:rPr>
            </w:pPr>
          </w:p>
        </w:tc>
      </w:tr>
      <w:tr w:rsidR="006720AC" w14:paraId="13FF9227" w14:textId="77777777" w:rsidTr="006317CD">
        <w:trPr>
          <w:trHeight w:val="340"/>
        </w:trPr>
        <w:tc>
          <w:tcPr>
            <w:tcW w:w="215" w:type="dxa"/>
            <w:shd w:val="clear" w:color="auto" w:fill="auto"/>
            <w:tcMar>
              <w:top w:w="56" w:type="dxa"/>
              <w:left w:w="56" w:type="dxa"/>
              <w:bottom w:w="56" w:type="dxa"/>
              <w:right w:w="56" w:type="dxa"/>
            </w:tcMar>
          </w:tcPr>
          <w:p w14:paraId="57FD222D" w14:textId="77777777" w:rsidR="006720AC" w:rsidRDefault="006720AC" w:rsidP="006317CD">
            <w:pPr>
              <w:widowControl w:val="0"/>
              <w:spacing w:after="0" w:line="240" w:lineRule="auto"/>
              <w:rPr>
                <w:sz w:val="16"/>
                <w:szCs w:val="16"/>
              </w:rPr>
            </w:pPr>
            <w:r>
              <w:rPr>
                <w:sz w:val="16"/>
                <w:szCs w:val="16"/>
              </w:rPr>
              <w:t>G</w:t>
            </w:r>
          </w:p>
        </w:tc>
        <w:tc>
          <w:tcPr>
            <w:tcW w:w="2735" w:type="dxa"/>
            <w:gridSpan w:val="3"/>
            <w:shd w:val="clear" w:color="auto" w:fill="auto"/>
            <w:tcMar>
              <w:top w:w="56" w:type="dxa"/>
              <w:left w:w="56" w:type="dxa"/>
              <w:bottom w:w="56" w:type="dxa"/>
              <w:right w:w="56" w:type="dxa"/>
            </w:tcMar>
          </w:tcPr>
          <w:p w14:paraId="25150838" w14:textId="77777777" w:rsidR="006720AC" w:rsidRDefault="006720AC" w:rsidP="006317CD">
            <w:pPr>
              <w:spacing w:after="0" w:line="240" w:lineRule="auto"/>
              <w:rPr>
                <w:sz w:val="16"/>
                <w:szCs w:val="16"/>
              </w:rPr>
            </w:pPr>
            <w:r>
              <w:rPr>
                <w:sz w:val="16"/>
                <w:szCs w:val="16"/>
              </w:rPr>
              <w:t>Main Sectoral Activity</w:t>
            </w:r>
          </w:p>
        </w:tc>
        <w:tc>
          <w:tcPr>
            <w:tcW w:w="5325" w:type="dxa"/>
            <w:shd w:val="clear" w:color="auto" w:fill="auto"/>
            <w:tcMar>
              <w:top w:w="56" w:type="dxa"/>
              <w:left w:w="56" w:type="dxa"/>
              <w:bottom w:w="56" w:type="dxa"/>
              <w:right w:w="56" w:type="dxa"/>
            </w:tcMar>
          </w:tcPr>
          <w:p w14:paraId="32E9071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0C1C06B" w14:textId="77777777" w:rsidR="006720AC" w:rsidRDefault="006720AC" w:rsidP="006317CD">
            <w:pPr>
              <w:widowControl w:val="0"/>
              <w:spacing w:after="0" w:line="240" w:lineRule="auto"/>
              <w:rPr>
                <w:sz w:val="16"/>
                <w:szCs w:val="16"/>
              </w:rPr>
            </w:pPr>
          </w:p>
        </w:tc>
      </w:tr>
      <w:tr w:rsidR="006720AC" w14:paraId="69EF7D2C" w14:textId="77777777" w:rsidTr="006317CD">
        <w:trPr>
          <w:trHeight w:val="280"/>
        </w:trPr>
        <w:tc>
          <w:tcPr>
            <w:tcW w:w="215" w:type="dxa"/>
            <w:shd w:val="clear" w:color="auto" w:fill="auto"/>
            <w:tcMar>
              <w:top w:w="56" w:type="dxa"/>
              <w:left w:w="56" w:type="dxa"/>
              <w:bottom w:w="56" w:type="dxa"/>
              <w:right w:w="56" w:type="dxa"/>
            </w:tcMar>
          </w:tcPr>
          <w:p w14:paraId="4E96AE5F" w14:textId="77777777" w:rsidR="006720AC" w:rsidRDefault="006720AC" w:rsidP="006317CD">
            <w:pPr>
              <w:widowControl w:val="0"/>
              <w:spacing w:after="0" w:line="240" w:lineRule="auto"/>
              <w:rPr>
                <w:sz w:val="16"/>
                <w:szCs w:val="16"/>
              </w:rPr>
            </w:pPr>
            <w:r>
              <w:rPr>
                <w:sz w:val="16"/>
                <w:szCs w:val="16"/>
              </w:rPr>
              <w:t>H</w:t>
            </w:r>
          </w:p>
        </w:tc>
        <w:tc>
          <w:tcPr>
            <w:tcW w:w="2735" w:type="dxa"/>
            <w:gridSpan w:val="3"/>
            <w:shd w:val="clear" w:color="auto" w:fill="auto"/>
            <w:tcMar>
              <w:top w:w="56" w:type="dxa"/>
              <w:left w:w="56" w:type="dxa"/>
              <w:bottom w:w="56" w:type="dxa"/>
              <w:right w:w="56" w:type="dxa"/>
            </w:tcMar>
          </w:tcPr>
          <w:p w14:paraId="05AC41F1" w14:textId="77777777" w:rsidR="006720AC" w:rsidRDefault="006720AC" w:rsidP="006317CD">
            <w:pPr>
              <w:spacing w:after="0" w:line="240" w:lineRule="auto"/>
              <w:rPr>
                <w:sz w:val="16"/>
                <w:szCs w:val="16"/>
              </w:rPr>
            </w:pPr>
            <w:r>
              <w:rPr>
                <w:sz w:val="16"/>
                <w:szCs w:val="16"/>
              </w:rPr>
              <w:t>Classification according to GPA</w:t>
            </w:r>
          </w:p>
        </w:tc>
        <w:tc>
          <w:tcPr>
            <w:tcW w:w="5325" w:type="dxa"/>
            <w:shd w:val="clear" w:color="auto" w:fill="auto"/>
            <w:tcMar>
              <w:top w:w="56" w:type="dxa"/>
              <w:left w:w="56" w:type="dxa"/>
              <w:bottom w:w="56" w:type="dxa"/>
              <w:right w:w="56" w:type="dxa"/>
            </w:tcMar>
          </w:tcPr>
          <w:p w14:paraId="3C6A5C58"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76572BC" w14:textId="77777777" w:rsidR="006720AC" w:rsidRDefault="006720AC" w:rsidP="006317CD">
            <w:pPr>
              <w:widowControl w:val="0"/>
              <w:spacing w:after="0" w:line="240" w:lineRule="auto"/>
              <w:rPr>
                <w:sz w:val="16"/>
                <w:szCs w:val="16"/>
              </w:rPr>
            </w:pPr>
          </w:p>
        </w:tc>
      </w:tr>
      <w:tr w:rsidR="006720AC" w14:paraId="5D9B068A" w14:textId="77777777" w:rsidTr="006317CD">
        <w:tc>
          <w:tcPr>
            <w:tcW w:w="215" w:type="dxa"/>
            <w:shd w:val="clear" w:color="auto" w:fill="auto"/>
            <w:tcMar>
              <w:top w:w="56" w:type="dxa"/>
              <w:left w:w="56" w:type="dxa"/>
              <w:bottom w:w="56" w:type="dxa"/>
              <w:right w:w="56" w:type="dxa"/>
            </w:tcMar>
          </w:tcPr>
          <w:p w14:paraId="23A1E9E3" w14:textId="77777777" w:rsidR="006720AC" w:rsidRDefault="006720AC" w:rsidP="006317CD">
            <w:pPr>
              <w:widowControl w:val="0"/>
              <w:spacing w:after="0" w:line="240" w:lineRule="auto"/>
              <w:rPr>
                <w:sz w:val="16"/>
                <w:szCs w:val="16"/>
              </w:rPr>
            </w:pPr>
            <w:r>
              <w:rPr>
                <w:sz w:val="16"/>
                <w:szCs w:val="16"/>
              </w:rPr>
              <w:t>I</w:t>
            </w:r>
          </w:p>
        </w:tc>
        <w:tc>
          <w:tcPr>
            <w:tcW w:w="215" w:type="dxa"/>
            <w:shd w:val="clear" w:color="auto" w:fill="auto"/>
            <w:tcMar>
              <w:top w:w="56" w:type="dxa"/>
              <w:left w:w="56" w:type="dxa"/>
              <w:bottom w:w="56" w:type="dxa"/>
              <w:right w:w="56" w:type="dxa"/>
            </w:tcMar>
          </w:tcPr>
          <w:p w14:paraId="15966855" w14:textId="77777777" w:rsidR="006720AC" w:rsidRDefault="006720AC" w:rsidP="006317CD">
            <w:pPr>
              <w:widowControl w:val="0"/>
              <w:spacing w:after="0" w:line="240" w:lineRule="auto"/>
              <w:rPr>
                <w:sz w:val="16"/>
                <w:szCs w:val="16"/>
              </w:rPr>
            </w:pPr>
            <w:r>
              <w:rPr>
                <w:sz w:val="16"/>
                <w:szCs w:val="16"/>
              </w:rPr>
              <w:t>1</w:t>
            </w:r>
          </w:p>
        </w:tc>
        <w:tc>
          <w:tcPr>
            <w:tcW w:w="2520" w:type="dxa"/>
            <w:gridSpan w:val="2"/>
            <w:shd w:val="clear" w:color="auto" w:fill="auto"/>
            <w:tcMar>
              <w:top w:w="56" w:type="dxa"/>
              <w:left w:w="56" w:type="dxa"/>
              <w:bottom w:w="56" w:type="dxa"/>
              <w:right w:w="56" w:type="dxa"/>
            </w:tcMar>
          </w:tcPr>
          <w:p w14:paraId="462D4791" w14:textId="77777777" w:rsidR="006720AC" w:rsidRDefault="006720AC" w:rsidP="006317CD">
            <w:pPr>
              <w:spacing w:after="0" w:line="240" w:lineRule="auto"/>
              <w:rPr>
                <w:sz w:val="16"/>
                <w:szCs w:val="16"/>
              </w:rPr>
            </w:pPr>
            <w:r>
              <w:rPr>
                <w:sz w:val="16"/>
                <w:szCs w:val="16"/>
              </w:rPr>
              <w:t>GPA Annex</w:t>
            </w:r>
          </w:p>
        </w:tc>
        <w:tc>
          <w:tcPr>
            <w:tcW w:w="5325" w:type="dxa"/>
            <w:shd w:val="clear" w:color="auto" w:fill="auto"/>
            <w:tcMar>
              <w:top w:w="56" w:type="dxa"/>
              <w:left w:w="56" w:type="dxa"/>
              <w:bottom w:w="56" w:type="dxa"/>
              <w:right w:w="56" w:type="dxa"/>
            </w:tcMar>
          </w:tcPr>
          <w:p w14:paraId="521F527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6ABF321" w14:textId="77777777" w:rsidR="006720AC" w:rsidRDefault="006720AC" w:rsidP="006317CD">
            <w:pPr>
              <w:widowControl w:val="0"/>
              <w:spacing w:after="0" w:line="240" w:lineRule="auto"/>
              <w:rPr>
                <w:sz w:val="16"/>
                <w:szCs w:val="16"/>
              </w:rPr>
            </w:pPr>
          </w:p>
        </w:tc>
      </w:tr>
      <w:tr w:rsidR="006720AC" w14:paraId="2A6D5D69" w14:textId="77777777" w:rsidTr="006317CD">
        <w:trPr>
          <w:trHeight w:val="280"/>
        </w:trPr>
        <w:tc>
          <w:tcPr>
            <w:tcW w:w="215" w:type="dxa"/>
            <w:shd w:val="clear" w:color="auto" w:fill="auto"/>
            <w:tcMar>
              <w:top w:w="56" w:type="dxa"/>
              <w:left w:w="56" w:type="dxa"/>
              <w:bottom w:w="56" w:type="dxa"/>
              <w:right w:w="56" w:type="dxa"/>
            </w:tcMar>
          </w:tcPr>
          <w:p w14:paraId="1F56B5E6" w14:textId="77777777" w:rsidR="006720AC" w:rsidRDefault="006720AC" w:rsidP="006317CD">
            <w:pPr>
              <w:widowControl w:val="0"/>
              <w:spacing w:after="0" w:line="240" w:lineRule="auto"/>
              <w:rPr>
                <w:sz w:val="16"/>
                <w:szCs w:val="16"/>
              </w:rPr>
            </w:pPr>
            <w:r>
              <w:rPr>
                <w:sz w:val="16"/>
                <w:szCs w:val="16"/>
              </w:rPr>
              <w:t>I</w:t>
            </w:r>
          </w:p>
        </w:tc>
        <w:tc>
          <w:tcPr>
            <w:tcW w:w="215" w:type="dxa"/>
            <w:shd w:val="clear" w:color="auto" w:fill="auto"/>
            <w:tcMar>
              <w:top w:w="56" w:type="dxa"/>
              <w:left w:w="56" w:type="dxa"/>
              <w:bottom w:w="56" w:type="dxa"/>
              <w:right w:w="56" w:type="dxa"/>
            </w:tcMar>
          </w:tcPr>
          <w:p w14:paraId="5C8D0342"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28C2D87D" w14:textId="77777777" w:rsidR="006720AC" w:rsidRDefault="006720AC" w:rsidP="006317CD">
            <w:pPr>
              <w:spacing w:after="0" w:line="240" w:lineRule="auto"/>
              <w:rPr>
                <w:sz w:val="16"/>
                <w:szCs w:val="16"/>
              </w:rPr>
            </w:pPr>
            <w:r>
              <w:rPr>
                <w:sz w:val="16"/>
                <w:szCs w:val="16"/>
              </w:rPr>
              <w:t>1</w:t>
            </w:r>
          </w:p>
        </w:tc>
        <w:tc>
          <w:tcPr>
            <w:tcW w:w="2305" w:type="dxa"/>
            <w:shd w:val="clear" w:color="auto" w:fill="auto"/>
            <w:tcMar>
              <w:top w:w="56" w:type="dxa"/>
              <w:left w:w="56" w:type="dxa"/>
              <w:bottom w:w="56" w:type="dxa"/>
              <w:right w:w="56" w:type="dxa"/>
            </w:tcMar>
          </w:tcPr>
          <w:p w14:paraId="55F80142" w14:textId="77777777" w:rsidR="006720AC" w:rsidRDefault="006720AC" w:rsidP="006317CD">
            <w:pPr>
              <w:spacing w:after="0" w:line="240" w:lineRule="auto"/>
              <w:rPr>
                <w:sz w:val="16"/>
                <w:szCs w:val="16"/>
              </w:rPr>
            </w:pPr>
            <w:r>
              <w:rPr>
                <w:sz w:val="16"/>
                <w:szCs w:val="16"/>
              </w:rPr>
              <w:t>Classifier code</w:t>
            </w:r>
          </w:p>
        </w:tc>
        <w:tc>
          <w:tcPr>
            <w:tcW w:w="5325" w:type="dxa"/>
            <w:shd w:val="clear" w:color="auto" w:fill="auto"/>
            <w:tcMar>
              <w:top w:w="56" w:type="dxa"/>
              <w:left w:w="56" w:type="dxa"/>
              <w:bottom w:w="56" w:type="dxa"/>
              <w:right w:w="56" w:type="dxa"/>
            </w:tcMar>
          </w:tcPr>
          <w:p w14:paraId="2655369E"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E1D059F" w14:textId="77777777" w:rsidR="006720AC" w:rsidRDefault="006720AC" w:rsidP="006317CD">
            <w:pPr>
              <w:widowControl w:val="0"/>
              <w:spacing w:after="0" w:line="240" w:lineRule="auto"/>
              <w:rPr>
                <w:sz w:val="16"/>
                <w:szCs w:val="16"/>
              </w:rPr>
            </w:pPr>
          </w:p>
        </w:tc>
      </w:tr>
      <w:tr w:rsidR="006720AC" w14:paraId="31DCD941" w14:textId="77777777" w:rsidTr="006317CD">
        <w:trPr>
          <w:trHeight w:val="280"/>
        </w:trPr>
        <w:tc>
          <w:tcPr>
            <w:tcW w:w="215" w:type="dxa"/>
            <w:shd w:val="clear" w:color="auto" w:fill="auto"/>
            <w:tcMar>
              <w:top w:w="56" w:type="dxa"/>
              <w:left w:w="56" w:type="dxa"/>
              <w:bottom w:w="56" w:type="dxa"/>
              <w:right w:w="56" w:type="dxa"/>
            </w:tcMar>
          </w:tcPr>
          <w:p w14:paraId="40A544E9" w14:textId="77777777" w:rsidR="006720AC" w:rsidRDefault="006720AC" w:rsidP="006317CD">
            <w:pPr>
              <w:widowControl w:val="0"/>
              <w:spacing w:after="0" w:line="240" w:lineRule="auto"/>
              <w:rPr>
                <w:sz w:val="16"/>
                <w:szCs w:val="16"/>
              </w:rPr>
            </w:pPr>
            <w:r>
              <w:rPr>
                <w:sz w:val="16"/>
                <w:szCs w:val="16"/>
              </w:rPr>
              <w:t>I</w:t>
            </w:r>
          </w:p>
        </w:tc>
        <w:tc>
          <w:tcPr>
            <w:tcW w:w="215" w:type="dxa"/>
            <w:shd w:val="clear" w:color="auto" w:fill="auto"/>
            <w:tcMar>
              <w:top w:w="56" w:type="dxa"/>
              <w:left w:w="56" w:type="dxa"/>
              <w:bottom w:w="56" w:type="dxa"/>
              <w:right w:w="56" w:type="dxa"/>
            </w:tcMar>
          </w:tcPr>
          <w:p w14:paraId="1F51683A"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11183AC9" w14:textId="77777777" w:rsidR="006720AC" w:rsidRDefault="006720AC" w:rsidP="006317CD">
            <w:pPr>
              <w:spacing w:after="0" w:line="240" w:lineRule="auto"/>
              <w:rPr>
                <w:sz w:val="16"/>
                <w:szCs w:val="16"/>
              </w:rPr>
            </w:pPr>
            <w:r>
              <w:rPr>
                <w:sz w:val="16"/>
                <w:szCs w:val="16"/>
              </w:rPr>
              <w:t>2</w:t>
            </w:r>
          </w:p>
        </w:tc>
        <w:tc>
          <w:tcPr>
            <w:tcW w:w="2305" w:type="dxa"/>
            <w:shd w:val="clear" w:color="auto" w:fill="auto"/>
            <w:tcMar>
              <w:top w:w="56" w:type="dxa"/>
              <w:left w:w="56" w:type="dxa"/>
              <w:bottom w:w="56" w:type="dxa"/>
              <w:right w:w="56" w:type="dxa"/>
            </w:tcMar>
          </w:tcPr>
          <w:p w14:paraId="6993EFF5" w14:textId="77777777" w:rsidR="006720AC" w:rsidRDefault="006720AC" w:rsidP="006317CD">
            <w:pPr>
              <w:spacing w:after="0" w:line="240" w:lineRule="auto"/>
              <w:rPr>
                <w:sz w:val="16"/>
                <w:szCs w:val="16"/>
              </w:rPr>
            </w:pPr>
            <w:r>
              <w:rPr>
                <w:sz w:val="16"/>
                <w:szCs w:val="16"/>
              </w:rPr>
              <w:t>Identifier</w:t>
            </w:r>
          </w:p>
        </w:tc>
        <w:tc>
          <w:tcPr>
            <w:tcW w:w="5325" w:type="dxa"/>
            <w:shd w:val="clear" w:color="auto" w:fill="auto"/>
            <w:tcMar>
              <w:top w:w="56" w:type="dxa"/>
              <w:left w:w="56" w:type="dxa"/>
              <w:bottom w:w="56" w:type="dxa"/>
              <w:right w:w="56" w:type="dxa"/>
            </w:tcMar>
          </w:tcPr>
          <w:p w14:paraId="6B697A0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87B00DC" w14:textId="77777777" w:rsidR="006720AC" w:rsidRDefault="006720AC" w:rsidP="006317CD">
            <w:pPr>
              <w:widowControl w:val="0"/>
              <w:spacing w:after="0" w:line="240" w:lineRule="auto"/>
              <w:rPr>
                <w:sz w:val="16"/>
                <w:szCs w:val="16"/>
              </w:rPr>
            </w:pPr>
          </w:p>
        </w:tc>
      </w:tr>
      <w:tr w:rsidR="006720AC" w14:paraId="7D040ABB" w14:textId="77777777" w:rsidTr="006317CD">
        <w:trPr>
          <w:trHeight w:val="280"/>
        </w:trPr>
        <w:tc>
          <w:tcPr>
            <w:tcW w:w="215" w:type="dxa"/>
            <w:shd w:val="clear" w:color="auto" w:fill="auto"/>
            <w:tcMar>
              <w:top w:w="56" w:type="dxa"/>
              <w:left w:w="56" w:type="dxa"/>
              <w:bottom w:w="56" w:type="dxa"/>
              <w:right w:w="56" w:type="dxa"/>
            </w:tcMar>
          </w:tcPr>
          <w:p w14:paraId="00876A95" w14:textId="77777777" w:rsidR="006720AC" w:rsidRDefault="006720AC" w:rsidP="006317CD">
            <w:pPr>
              <w:widowControl w:val="0"/>
              <w:spacing w:after="0" w:line="240" w:lineRule="auto"/>
              <w:rPr>
                <w:sz w:val="16"/>
                <w:szCs w:val="16"/>
              </w:rPr>
            </w:pPr>
            <w:r>
              <w:rPr>
                <w:sz w:val="16"/>
                <w:szCs w:val="16"/>
              </w:rPr>
              <w:t>I</w:t>
            </w:r>
          </w:p>
        </w:tc>
        <w:tc>
          <w:tcPr>
            <w:tcW w:w="215" w:type="dxa"/>
            <w:shd w:val="clear" w:color="auto" w:fill="auto"/>
            <w:tcMar>
              <w:top w:w="56" w:type="dxa"/>
              <w:left w:w="56" w:type="dxa"/>
              <w:bottom w:w="56" w:type="dxa"/>
              <w:right w:w="56" w:type="dxa"/>
            </w:tcMar>
          </w:tcPr>
          <w:p w14:paraId="6610930B"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24E600B0" w14:textId="77777777" w:rsidR="006720AC" w:rsidRDefault="006720AC" w:rsidP="006317CD">
            <w:pPr>
              <w:spacing w:after="0" w:line="240" w:lineRule="auto"/>
              <w:rPr>
                <w:sz w:val="16"/>
                <w:szCs w:val="16"/>
              </w:rPr>
            </w:pPr>
            <w:r>
              <w:rPr>
                <w:sz w:val="16"/>
                <w:szCs w:val="16"/>
              </w:rPr>
              <w:t>3</w:t>
            </w:r>
          </w:p>
        </w:tc>
        <w:tc>
          <w:tcPr>
            <w:tcW w:w="2305" w:type="dxa"/>
            <w:shd w:val="clear" w:color="auto" w:fill="auto"/>
            <w:tcMar>
              <w:top w:w="56" w:type="dxa"/>
              <w:left w:w="56" w:type="dxa"/>
              <w:bottom w:w="56" w:type="dxa"/>
              <w:right w:w="56" w:type="dxa"/>
            </w:tcMar>
          </w:tcPr>
          <w:p w14:paraId="26B53043" w14:textId="77777777" w:rsidR="006720AC" w:rsidRDefault="006720AC" w:rsidP="006317CD">
            <w:pPr>
              <w:spacing w:after="0" w:line="240" w:lineRule="auto"/>
              <w:rPr>
                <w:sz w:val="16"/>
                <w:szCs w:val="16"/>
              </w:rPr>
            </w:pPr>
            <w:r>
              <w:rPr>
                <w:sz w:val="16"/>
                <w:szCs w:val="16"/>
              </w:rPr>
              <w:t>Description</w:t>
            </w:r>
          </w:p>
        </w:tc>
        <w:tc>
          <w:tcPr>
            <w:tcW w:w="5325" w:type="dxa"/>
            <w:shd w:val="clear" w:color="auto" w:fill="auto"/>
            <w:tcMar>
              <w:top w:w="56" w:type="dxa"/>
              <w:left w:w="56" w:type="dxa"/>
              <w:bottom w:w="56" w:type="dxa"/>
              <w:right w:w="56" w:type="dxa"/>
            </w:tcMar>
          </w:tcPr>
          <w:p w14:paraId="1009496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F514D01" w14:textId="77777777" w:rsidR="006720AC" w:rsidRDefault="006720AC" w:rsidP="006317CD">
            <w:pPr>
              <w:widowControl w:val="0"/>
              <w:spacing w:after="0" w:line="240" w:lineRule="auto"/>
              <w:rPr>
                <w:sz w:val="16"/>
                <w:szCs w:val="16"/>
              </w:rPr>
            </w:pPr>
          </w:p>
        </w:tc>
      </w:tr>
      <w:tr w:rsidR="006720AC" w14:paraId="04AC4278" w14:textId="77777777" w:rsidTr="006317CD">
        <w:trPr>
          <w:trHeight w:val="280"/>
        </w:trPr>
        <w:tc>
          <w:tcPr>
            <w:tcW w:w="215" w:type="dxa"/>
            <w:shd w:val="clear" w:color="auto" w:fill="auto"/>
            <w:tcMar>
              <w:top w:w="56" w:type="dxa"/>
              <w:left w:w="56" w:type="dxa"/>
              <w:bottom w:w="56" w:type="dxa"/>
              <w:right w:w="56" w:type="dxa"/>
            </w:tcMar>
          </w:tcPr>
          <w:p w14:paraId="1F1CB34D" w14:textId="77777777" w:rsidR="006720AC" w:rsidRDefault="006720AC" w:rsidP="006317CD">
            <w:pPr>
              <w:widowControl w:val="0"/>
              <w:spacing w:after="0" w:line="240" w:lineRule="auto"/>
              <w:rPr>
                <w:sz w:val="16"/>
                <w:szCs w:val="16"/>
              </w:rPr>
            </w:pPr>
            <w:r>
              <w:rPr>
                <w:sz w:val="16"/>
                <w:szCs w:val="16"/>
              </w:rPr>
              <w:t>J</w:t>
            </w:r>
          </w:p>
        </w:tc>
        <w:tc>
          <w:tcPr>
            <w:tcW w:w="215" w:type="dxa"/>
            <w:shd w:val="clear" w:color="auto" w:fill="auto"/>
            <w:tcMar>
              <w:top w:w="56" w:type="dxa"/>
              <w:left w:w="56" w:type="dxa"/>
              <w:bottom w:w="56" w:type="dxa"/>
              <w:right w:w="56" w:type="dxa"/>
            </w:tcMar>
          </w:tcPr>
          <w:p w14:paraId="2B17651E" w14:textId="77777777" w:rsidR="006720AC" w:rsidRDefault="006720AC" w:rsidP="006317CD">
            <w:pPr>
              <w:widowControl w:val="0"/>
              <w:spacing w:after="0" w:line="240" w:lineRule="auto"/>
              <w:rPr>
                <w:sz w:val="16"/>
                <w:szCs w:val="16"/>
              </w:rPr>
            </w:pPr>
            <w:r>
              <w:rPr>
                <w:sz w:val="16"/>
                <w:szCs w:val="16"/>
              </w:rPr>
              <w:t>2</w:t>
            </w:r>
          </w:p>
        </w:tc>
        <w:tc>
          <w:tcPr>
            <w:tcW w:w="2520" w:type="dxa"/>
            <w:gridSpan w:val="2"/>
            <w:shd w:val="clear" w:color="auto" w:fill="auto"/>
            <w:tcMar>
              <w:top w:w="56" w:type="dxa"/>
              <w:left w:w="56" w:type="dxa"/>
              <w:bottom w:w="56" w:type="dxa"/>
              <w:right w:w="56" w:type="dxa"/>
            </w:tcMar>
          </w:tcPr>
          <w:p w14:paraId="3B8F0910" w14:textId="77777777" w:rsidR="006720AC" w:rsidRDefault="006720AC" w:rsidP="006317CD">
            <w:pPr>
              <w:spacing w:after="0" w:line="240" w:lineRule="auto"/>
              <w:rPr>
                <w:sz w:val="16"/>
                <w:szCs w:val="16"/>
              </w:rPr>
            </w:pPr>
            <w:r>
              <w:rPr>
                <w:sz w:val="16"/>
                <w:szCs w:val="16"/>
              </w:rPr>
              <w:t>GPA Sub-annex</w:t>
            </w:r>
          </w:p>
        </w:tc>
        <w:tc>
          <w:tcPr>
            <w:tcW w:w="5325" w:type="dxa"/>
            <w:shd w:val="clear" w:color="auto" w:fill="auto"/>
            <w:tcMar>
              <w:top w:w="56" w:type="dxa"/>
              <w:left w:w="56" w:type="dxa"/>
              <w:bottom w:w="56" w:type="dxa"/>
              <w:right w:w="56" w:type="dxa"/>
            </w:tcMar>
          </w:tcPr>
          <w:p w14:paraId="795B8A7E"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7DD0241" w14:textId="77777777" w:rsidR="006720AC" w:rsidRDefault="006720AC" w:rsidP="006317CD">
            <w:pPr>
              <w:widowControl w:val="0"/>
              <w:spacing w:after="0" w:line="240" w:lineRule="auto"/>
              <w:rPr>
                <w:sz w:val="16"/>
                <w:szCs w:val="16"/>
              </w:rPr>
            </w:pPr>
          </w:p>
        </w:tc>
      </w:tr>
      <w:tr w:rsidR="006720AC" w14:paraId="12F68F61" w14:textId="77777777" w:rsidTr="006317CD">
        <w:trPr>
          <w:trHeight w:val="280"/>
        </w:trPr>
        <w:tc>
          <w:tcPr>
            <w:tcW w:w="215" w:type="dxa"/>
            <w:shd w:val="clear" w:color="auto" w:fill="auto"/>
            <w:tcMar>
              <w:top w:w="56" w:type="dxa"/>
              <w:left w:w="56" w:type="dxa"/>
              <w:bottom w:w="56" w:type="dxa"/>
              <w:right w:w="56" w:type="dxa"/>
            </w:tcMar>
          </w:tcPr>
          <w:p w14:paraId="5F7EBAAD" w14:textId="77777777" w:rsidR="006720AC" w:rsidRDefault="006720AC" w:rsidP="006317CD">
            <w:pPr>
              <w:widowControl w:val="0"/>
              <w:spacing w:after="0" w:line="240" w:lineRule="auto"/>
              <w:rPr>
                <w:sz w:val="16"/>
                <w:szCs w:val="16"/>
              </w:rPr>
            </w:pPr>
            <w:r>
              <w:rPr>
                <w:sz w:val="16"/>
                <w:szCs w:val="16"/>
              </w:rPr>
              <w:t>J</w:t>
            </w:r>
          </w:p>
        </w:tc>
        <w:tc>
          <w:tcPr>
            <w:tcW w:w="215" w:type="dxa"/>
            <w:shd w:val="clear" w:color="auto" w:fill="auto"/>
            <w:tcMar>
              <w:top w:w="56" w:type="dxa"/>
              <w:left w:w="56" w:type="dxa"/>
              <w:bottom w:w="56" w:type="dxa"/>
              <w:right w:w="56" w:type="dxa"/>
            </w:tcMar>
          </w:tcPr>
          <w:p w14:paraId="1BCC6AD2"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C2ACA51" w14:textId="77777777" w:rsidR="006720AC" w:rsidRDefault="006720AC" w:rsidP="006317CD">
            <w:pPr>
              <w:spacing w:after="0" w:line="240" w:lineRule="auto"/>
              <w:rPr>
                <w:sz w:val="16"/>
                <w:szCs w:val="16"/>
              </w:rPr>
            </w:pPr>
            <w:r>
              <w:rPr>
                <w:sz w:val="16"/>
                <w:szCs w:val="16"/>
              </w:rPr>
              <w:t>1</w:t>
            </w:r>
          </w:p>
        </w:tc>
        <w:tc>
          <w:tcPr>
            <w:tcW w:w="2305" w:type="dxa"/>
            <w:shd w:val="clear" w:color="auto" w:fill="auto"/>
            <w:tcMar>
              <w:top w:w="56" w:type="dxa"/>
              <w:left w:w="56" w:type="dxa"/>
              <w:bottom w:w="56" w:type="dxa"/>
              <w:right w:w="56" w:type="dxa"/>
            </w:tcMar>
          </w:tcPr>
          <w:p w14:paraId="60A0389A" w14:textId="77777777" w:rsidR="006720AC" w:rsidRDefault="006720AC" w:rsidP="006317CD">
            <w:pPr>
              <w:spacing w:after="0" w:line="240" w:lineRule="auto"/>
              <w:rPr>
                <w:sz w:val="16"/>
                <w:szCs w:val="16"/>
              </w:rPr>
            </w:pPr>
            <w:r>
              <w:rPr>
                <w:sz w:val="16"/>
                <w:szCs w:val="16"/>
              </w:rPr>
              <w:t>Classifier code</w:t>
            </w:r>
          </w:p>
        </w:tc>
        <w:tc>
          <w:tcPr>
            <w:tcW w:w="5325" w:type="dxa"/>
            <w:shd w:val="clear" w:color="auto" w:fill="auto"/>
            <w:tcMar>
              <w:top w:w="56" w:type="dxa"/>
              <w:left w:w="56" w:type="dxa"/>
              <w:bottom w:w="56" w:type="dxa"/>
              <w:right w:w="56" w:type="dxa"/>
            </w:tcMar>
          </w:tcPr>
          <w:p w14:paraId="7DA8481B"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BE31DAF" w14:textId="77777777" w:rsidR="006720AC" w:rsidRDefault="006720AC" w:rsidP="006317CD">
            <w:pPr>
              <w:widowControl w:val="0"/>
              <w:spacing w:after="0" w:line="240" w:lineRule="auto"/>
              <w:rPr>
                <w:sz w:val="16"/>
                <w:szCs w:val="16"/>
              </w:rPr>
            </w:pPr>
          </w:p>
        </w:tc>
      </w:tr>
      <w:tr w:rsidR="006720AC" w14:paraId="2CC82F7C" w14:textId="77777777" w:rsidTr="006317CD">
        <w:trPr>
          <w:trHeight w:val="280"/>
        </w:trPr>
        <w:tc>
          <w:tcPr>
            <w:tcW w:w="215" w:type="dxa"/>
            <w:shd w:val="clear" w:color="auto" w:fill="auto"/>
            <w:tcMar>
              <w:top w:w="56" w:type="dxa"/>
              <w:left w:w="56" w:type="dxa"/>
              <w:bottom w:w="56" w:type="dxa"/>
              <w:right w:w="56" w:type="dxa"/>
            </w:tcMar>
          </w:tcPr>
          <w:p w14:paraId="17E736AF" w14:textId="77777777" w:rsidR="006720AC" w:rsidRDefault="006720AC" w:rsidP="006317CD">
            <w:pPr>
              <w:widowControl w:val="0"/>
              <w:spacing w:after="0" w:line="240" w:lineRule="auto"/>
              <w:rPr>
                <w:sz w:val="16"/>
                <w:szCs w:val="16"/>
              </w:rPr>
            </w:pPr>
            <w:r>
              <w:rPr>
                <w:sz w:val="16"/>
                <w:szCs w:val="16"/>
              </w:rPr>
              <w:t>J</w:t>
            </w:r>
          </w:p>
        </w:tc>
        <w:tc>
          <w:tcPr>
            <w:tcW w:w="215" w:type="dxa"/>
            <w:shd w:val="clear" w:color="auto" w:fill="auto"/>
            <w:tcMar>
              <w:top w:w="56" w:type="dxa"/>
              <w:left w:w="56" w:type="dxa"/>
              <w:bottom w:w="56" w:type="dxa"/>
              <w:right w:w="56" w:type="dxa"/>
            </w:tcMar>
          </w:tcPr>
          <w:p w14:paraId="1C29A521"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4B09665" w14:textId="77777777" w:rsidR="006720AC" w:rsidRDefault="006720AC" w:rsidP="006317CD">
            <w:pPr>
              <w:spacing w:after="0" w:line="240" w:lineRule="auto"/>
              <w:rPr>
                <w:sz w:val="16"/>
                <w:szCs w:val="16"/>
              </w:rPr>
            </w:pPr>
            <w:r>
              <w:rPr>
                <w:sz w:val="16"/>
                <w:szCs w:val="16"/>
              </w:rPr>
              <w:t>2</w:t>
            </w:r>
          </w:p>
        </w:tc>
        <w:tc>
          <w:tcPr>
            <w:tcW w:w="2305" w:type="dxa"/>
            <w:shd w:val="clear" w:color="auto" w:fill="auto"/>
            <w:tcMar>
              <w:top w:w="56" w:type="dxa"/>
              <w:left w:w="56" w:type="dxa"/>
              <w:bottom w:w="56" w:type="dxa"/>
              <w:right w:w="56" w:type="dxa"/>
            </w:tcMar>
          </w:tcPr>
          <w:p w14:paraId="05864509" w14:textId="77777777" w:rsidR="006720AC" w:rsidRDefault="006720AC" w:rsidP="006317CD">
            <w:pPr>
              <w:spacing w:after="0" w:line="240" w:lineRule="auto"/>
              <w:rPr>
                <w:sz w:val="16"/>
                <w:szCs w:val="16"/>
              </w:rPr>
            </w:pPr>
            <w:r>
              <w:rPr>
                <w:sz w:val="16"/>
                <w:szCs w:val="16"/>
              </w:rPr>
              <w:t>Identifier</w:t>
            </w:r>
          </w:p>
        </w:tc>
        <w:tc>
          <w:tcPr>
            <w:tcW w:w="5325" w:type="dxa"/>
            <w:shd w:val="clear" w:color="auto" w:fill="auto"/>
            <w:tcMar>
              <w:top w:w="56" w:type="dxa"/>
              <w:left w:w="56" w:type="dxa"/>
              <w:bottom w:w="56" w:type="dxa"/>
              <w:right w:w="56" w:type="dxa"/>
            </w:tcMar>
          </w:tcPr>
          <w:p w14:paraId="0B13216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7F5D3B8" w14:textId="77777777" w:rsidR="006720AC" w:rsidRDefault="006720AC" w:rsidP="006317CD">
            <w:pPr>
              <w:widowControl w:val="0"/>
              <w:spacing w:after="0" w:line="240" w:lineRule="auto"/>
              <w:rPr>
                <w:sz w:val="16"/>
                <w:szCs w:val="16"/>
              </w:rPr>
            </w:pPr>
          </w:p>
        </w:tc>
      </w:tr>
      <w:tr w:rsidR="006720AC" w14:paraId="60CDE68A" w14:textId="77777777" w:rsidTr="006317CD">
        <w:tc>
          <w:tcPr>
            <w:tcW w:w="215" w:type="dxa"/>
            <w:shd w:val="clear" w:color="auto" w:fill="auto"/>
            <w:tcMar>
              <w:top w:w="56" w:type="dxa"/>
              <w:left w:w="56" w:type="dxa"/>
              <w:bottom w:w="56" w:type="dxa"/>
              <w:right w:w="56" w:type="dxa"/>
            </w:tcMar>
          </w:tcPr>
          <w:p w14:paraId="16D2626B" w14:textId="77777777" w:rsidR="006720AC" w:rsidRDefault="006720AC" w:rsidP="006317CD">
            <w:pPr>
              <w:widowControl w:val="0"/>
              <w:spacing w:after="0" w:line="240" w:lineRule="auto"/>
              <w:rPr>
                <w:sz w:val="16"/>
                <w:szCs w:val="16"/>
              </w:rPr>
            </w:pPr>
            <w:r>
              <w:rPr>
                <w:sz w:val="16"/>
                <w:szCs w:val="16"/>
              </w:rPr>
              <w:t>J</w:t>
            </w:r>
          </w:p>
        </w:tc>
        <w:tc>
          <w:tcPr>
            <w:tcW w:w="215" w:type="dxa"/>
            <w:shd w:val="clear" w:color="auto" w:fill="auto"/>
            <w:tcMar>
              <w:top w:w="56" w:type="dxa"/>
              <w:left w:w="56" w:type="dxa"/>
              <w:bottom w:w="56" w:type="dxa"/>
              <w:right w:w="56" w:type="dxa"/>
            </w:tcMar>
          </w:tcPr>
          <w:p w14:paraId="20166975"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6D86507" w14:textId="77777777" w:rsidR="006720AC" w:rsidRDefault="006720AC" w:rsidP="006317CD">
            <w:pPr>
              <w:spacing w:after="0" w:line="240" w:lineRule="auto"/>
              <w:rPr>
                <w:sz w:val="16"/>
                <w:szCs w:val="16"/>
              </w:rPr>
            </w:pPr>
            <w:r>
              <w:rPr>
                <w:sz w:val="16"/>
                <w:szCs w:val="16"/>
              </w:rPr>
              <w:t>3</w:t>
            </w:r>
          </w:p>
        </w:tc>
        <w:tc>
          <w:tcPr>
            <w:tcW w:w="2305" w:type="dxa"/>
            <w:shd w:val="clear" w:color="auto" w:fill="auto"/>
            <w:tcMar>
              <w:top w:w="56" w:type="dxa"/>
              <w:left w:w="56" w:type="dxa"/>
              <w:bottom w:w="56" w:type="dxa"/>
              <w:right w:w="56" w:type="dxa"/>
            </w:tcMar>
          </w:tcPr>
          <w:p w14:paraId="06A887E0" w14:textId="77777777" w:rsidR="006720AC" w:rsidRDefault="006720AC" w:rsidP="006317CD">
            <w:pPr>
              <w:spacing w:after="0" w:line="240" w:lineRule="auto"/>
              <w:rPr>
                <w:sz w:val="16"/>
                <w:szCs w:val="16"/>
              </w:rPr>
            </w:pPr>
            <w:r>
              <w:rPr>
                <w:sz w:val="16"/>
                <w:szCs w:val="16"/>
              </w:rPr>
              <w:t>Description</w:t>
            </w:r>
          </w:p>
        </w:tc>
        <w:tc>
          <w:tcPr>
            <w:tcW w:w="5325" w:type="dxa"/>
            <w:shd w:val="clear" w:color="auto" w:fill="auto"/>
            <w:tcMar>
              <w:top w:w="56" w:type="dxa"/>
              <w:left w:w="56" w:type="dxa"/>
              <w:bottom w:w="56" w:type="dxa"/>
              <w:right w:w="56" w:type="dxa"/>
            </w:tcMar>
          </w:tcPr>
          <w:p w14:paraId="0A71570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9252374" w14:textId="77777777" w:rsidR="006720AC" w:rsidRDefault="006720AC" w:rsidP="006317CD">
            <w:pPr>
              <w:widowControl w:val="0"/>
              <w:spacing w:after="0" w:line="240" w:lineRule="auto"/>
              <w:rPr>
                <w:sz w:val="16"/>
                <w:szCs w:val="16"/>
              </w:rPr>
            </w:pPr>
          </w:p>
        </w:tc>
      </w:tr>
    </w:tbl>
    <w:p w14:paraId="56122E53" w14:textId="77777777" w:rsidR="006720AC" w:rsidRDefault="006720AC" w:rsidP="006720AC">
      <w:pPr>
        <w:spacing w:after="0" w:line="300" w:lineRule="auto"/>
        <w:rPr>
          <w:sz w:val="18"/>
          <w:szCs w:val="18"/>
        </w:rPr>
      </w:pPr>
    </w:p>
    <w:p w14:paraId="1287F91A" w14:textId="77777777" w:rsidR="006720AC" w:rsidRDefault="006720AC" w:rsidP="006720AC">
      <w:pPr>
        <w:pStyle w:val="Heading6"/>
        <w:spacing w:before="0"/>
      </w:pPr>
      <w:bookmarkStart w:id="157" w:name="_6q48iha5rpsd" w:colFirst="0" w:colLast="0"/>
      <w:bookmarkEnd w:id="157"/>
      <w:r>
        <w:br w:type="page"/>
      </w:r>
    </w:p>
    <w:p w14:paraId="056C10D9" w14:textId="77777777" w:rsidR="006720AC" w:rsidRDefault="006720AC" w:rsidP="006720AC">
      <w:pPr>
        <w:pStyle w:val="Heading5"/>
      </w:pPr>
      <w:bookmarkStart w:id="158" w:name="_6cfqhtsuczrc" w:colFirst="0" w:colLast="0"/>
      <w:bookmarkEnd w:id="158"/>
      <w:r>
        <w:t>Complete profile (contract preparation)</w:t>
      </w:r>
    </w:p>
    <w:tbl>
      <w:tblPr>
        <w:tblW w:w="9270" w:type="dxa"/>
        <w:tblBorders>
          <w:top w:val="single" w:sz="4" w:space="0" w:color="EFEFEF"/>
          <w:left w:val="single" w:sz="4" w:space="0" w:color="EFEFEF"/>
          <w:bottom w:val="single" w:sz="4" w:space="0" w:color="EFEFEF"/>
          <w:right w:val="single" w:sz="4" w:space="0" w:color="EFEFEF"/>
          <w:insideH w:val="single" w:sz="4" w:space="0" w:color="EFEFEF"/>
          <w:insideV w:val="single" w:sz="4" w:space="0" w:color="EFEFEF"/>
        </w:tblBorders>
        <w:tblLayout w:type="fixed"/>
        <w:tblLook w:val="0600" w:firstRow="0" w:lastRow="0" w:firstColumn="0" w:lastColumn="0" w:noHBand="1" w:noVBand="1"/>
      </w:tblPr>
      <w:tblGrid>
        <w:gridCol w:w="215"/>
        <w:gridCol w:w="215"/>
        <w:gridCol w:w="215"/>
        <w:gridCol w:w="215"/>
        <w:gridCol w:w="215"/>
        <w:gridCol w:w="1906"/>
        <w:gridCol w:w="5298"/>
        <w:gridCol w:w="991"/>
      </w:tblGrid>
      <w:tr w:rsidR="006720AC" w14:paraId="5D266FC2" w14:textId="77777777" w:rsidTr="006317CD">
        <w:trPr>
          <w:trHeight w:val="280"/>
        </w:trPr>
        <w:tc>
          <w:tcPr>
            <w:tcW w:w="2980" w:type="dxa"/>
            <w:gridSpan w:val="6"/>
            <w:shd w:val="clear" w:color="auto" w:fill="999999"/>
            <w:tcMar>
              <w:top w:w="56" w:type="dxa"/>
              <w:left w:w="56" w:type="dxa"/>
              <w:bottom w:w="56" w:type="dxa"/>
              <w:right w:w="56" w:type="dxa"/>
            </w:tcMar>
          </w:tcPr>
          <w:p w14:paraId="1DCF035D" w14:textId="77777777" w:rsidR="006720AC" w:rsidRDefault="006720AC" w:rsidP="006317CD">
            <w:pPr>
              <w:spacing w:after="0" w:line="240" w:lineRule="auto"/>
              <w:rPr>
                <w:b/>
                <w:color w:val="FFFFFF"/>
                <w:sz w:val="16"/>
                <w:szCs w:val="16"/>
              </w:rPr>
            </w:pPr>
            <w:r>
              <w:rPr>
                <w:b/>
                <w:color w:val="FFFFFF"/>
                <w:sz w:val="16"/>
                <w:szCs w:val="16"/>
              </w:rPr>
              <w:t>Attribute</w:t>
            </w:r>
          </w:p>
        </w:tc>
        <w:tc>
          <w:tcPr>
            <w:tcW w:w="5295" w:type="dxa"/>
            <w:shd w:val="clear" w:color="auto" w:fill="999999"/>
            <w:tcMar>
              <w:top w:w="56" w:type="dxa"/>
              <w:left w:w="56" w:type="dxa"/>
              <w:bottom w:w="56" w:type="dxa"/>
              <w:right w:w="56" w:type="dxa"/>
            </w:tcMar>
          </w:tcPr>
          <w:p w14:paraId="29C0D8E9" w14:textId="77777777" w:rsidR="006720AC" w:rsidRDefault="006720AC" w:rsidP="006317CD">
            <w:pPr>
              <w:widowControl w:val="0"/>
              <w:spacing w:after="0" w:line="240" w:lineRule="auto"/>
              <w:rPr>
                <w:b/>
                <w:color w:val="FFFFFF"/>
                <w:sz w:val="16"/>
                <w:szCs w:val="16"/>
              </w:rPr>
            </w:pPr>
            <w:r>
              <w:rPr>
                <w:b/>
                <w:color w:val="FFFFFF"/>
                <w:sz w:val="16"/>
                <w:szCs w:val="16"/>
              </w:rPr>
              <w:t>OCDS attribute</w:t>
            </w:r>
          </w:p>
        </w:tc>
        <w:tc>
          <w:tcPr>
            <w:tcW w:w="990" w:type="dxa"/>
            <w:shd w:val="clear" w:color="auto" w:fill="999999"/>
            <w:tcMar>
              <w:top w:w="56" w:type="dxa"/>
              <w:left w:w="56" w:type="dxa"/>
              <w:bottom w:w="56" w:type="dxa"/>
              <w:right w:w="56" w:type="dxa"/>
            </w:tcMar>
          </w:tcPr>
          <w:p w14:paraId="664E191E" w14:textId="77777777" w:rsidR="006720AC" w:rsidRDefault="006720AC" w:rsidP="006317CD">
            <w:pPr>
              <w:widowControl w:val="0"/>
              <w:spacing w:after="0" w:line="240" w:lineRule="auto"/>
              <w:rPr>
                <w:b/>
                <w:color w:val="FFFFFF"/>
                <w:sz w:val="16"/>
                <w:szCs w:val="16"/>
              </w:rPr>
            </w:pPr>
            <w:r>
              <w:rPr>
                <w:b/>
                <w:color w:val="FFFFFF"/>
                <w:sz w:val="16"/>
                <w:szCs w:val="16"/>
              </w:rPr>
              <w:t>Default</w:t>
            </w:r>
          </w:p>
        </w:tc>
      </w:tr>
      <w:tr w:rsidR="006720AC" w14:paraId="08C56774" w14:textId="77777777" w:rsidTr="006317CD">
        <w:trPr>
          <w:trHeight w:val="280"/>
        </w:trPr>
        <w:tc>
          <w:tcPr>
            <w:tcW w:w="215" w:type="dxa"/>
            <w:shd w:val="clear" w:color="auto" w:fill="auto"/>
            <w:tcMar>
              <w:top w:w="56" w:type="dxa"/>
              <w:left w:w="56" w:type="dxa"/>
              <w:bottom w:w="56" w:type="dxa"/>
              <w:right w:w="56" w:type="dxa"/>
            </w:tcMar>
          </w:tcPr>
          <w:p w14:paraId="269A59D8" w14:textId="77777777" w:rsidR="006720AC" w:rsidRDefault="006720AC" w:rsidP="006317CD">
            <w:pPr>
              <w:widowControl w:val="0"/>
              <w:spacing w:after="0" w:line="240" w:lineRule="auto"/>
              <w:rPr>
                <w:sz w:val="16"/>
                <w:szCs w:val="16"/>
              </w:rPr>
            </w:pPr>
            <w:r>
              <w:rPr>
                <w:sz w:val="16"/>
                <w:szCs w:val="16"/>
              </w:rPr>
              <w:t>K</w:t>
            </w:r>
          </w:p>
        </w:tc>
        <w:tc>
          <w:tcPr>
            <w:tcW w:w="2765" w:type="dxa"/>
            <w:gridSpan w:val="5"/>
            <w:shd w:val="clear" w:color="auto" w:fill="auto"/>
            <w:tcMar>
              <w:top w:w="56" w:type="dxa"/>
              <w:left w:w="56" w:type="dxa"/>
              <w:bottom w:w="56" w:type="dxa"/>
              <w:right w:w="56" w:type="dxa"/>
            </w:tcMar>
          </w:tcPr>
          <w:p w14:paraId="0A756A52" w14:textId="77777777" w:rsidR="006720AC" w:rsidRDefault="006720AC" w:rsidP="006317CD">
            <w:pPr>
              <w:spacing w:after="0" w:line="240" w:lineRule="auto"/>
              <w:rPr>
                <w:sz w:val="16"/>
                <w:szCs w:val="16"/>
              </w:rPr>
            </w:pPr>
            <w:r>
              <w:rPr>
                <w:sz w:val="16"/>
                <w:szCs w:val="16"/>
              </w:rPr>
              <w:t>Legal form of organization</w:t>
            </w:r>
          </w:p>
        </w:tc>
        <w:tc>
          <w:tcPr>
            <w:tcW w:w="5295" w:type="dxa"/>
            <w:shd w:val="clear" w:color="auto" w:fill="auto"/>
            <w:tcMar>
              <w:top w:w="56" w:type="dxa"/>
              <w:left w:w="56" w:type="dxa"/>
              <w:bottom w:w="56" w:type="dxa"/>
              <w:right w:w="56" w:type="dxa"/>
            </w:tcMar>
          </w:tcPr>
          <w:p w14:paraId="557C7DC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3F1A7F7" w14:textId="77777777" w:rsidR="006720AC" w:rsidRDefault="006720AC" w:rsidP="006317CD">
            <w:pPr>
              <w:widowControl w:val="0"/>
              <w:spacing w:after="0" w:line="240" w:lineRule="auto"/>
              <w:rPr>
                <w:sz w:val="16"/>
                <w:szCs w:val="16"/>
              </w:rPr>
            </w:pPr>
          </w:p>
        </w:tc>
      </w:tr>
      <w:tr w:rsidR="006720AC" w14:paraId="501A3A3C" w14:textId="77777777" w:rsidTr="006317CD">
        <w:tc>
          <w:tcPr>
            <w:tcW w:w="215" w:type="dxa"/>
            <w:shd w:val="clear" w:color="auto" w:fill="auto"/>
            <w:tcMar>
              <w:top w:w="56" w:type="dxa"/>
              <w:left w:w="56" w:type="dxa"/>
              <w:bottom w:w="56" w:type="dxa"/>
              <w:right w:w="56" w:type="dxa"/>
            </w:tcMar>
          </w:tcPr>
          <w:p w14:paraId="181E93E0" w14:textId="77777777" w:rsidR="006720AC" w:rsidRDefault="006720AC" w:rsidP="006317CD">
            <w:pPr>
              <w:widowControl w:val="0"/>
              <w:spacing w:after="0" w:line="240" w:lineRule="auto"/>
              <w:rPr>
                <w:sz w:val="16"/>
                <w:szCs w:val="16"/>
              </w:rPr>
            </w:pPr>
            <w:r>
              <w:rPr>
                <w:sz w:val="16"/>
                <w:szCs w:val="16"/>
              </w:rPr>
              <w:t>K</w:t>
            </w:r>
          </w:p>
        </w:tc>
        <w:tc>
          <w:tcPr>
            <w:tcW w:w="215" w:type="dxa"/>
            <w:shd w:val="clear" w:color="auto" w:fill="auto"/>
            <w:tcMar>
              <w:top w:w="56" w:type="dxa"/>
              <w:left w:w="56" w:type="dxa"/>
              <w:bottom w:w="56" w:type="dxa"/>
              <w:right w:w="56" w:type="dxa"/>
            </w:tcMar>
          </w:tcPr>
          <w:p w14:paraId="681BBDD5" w14:textId="77777777" w:rsidR="006720AC" w:rsidRDefault="006720AC" w:rsidP="006317CD">
            <w:pPr>
              <w:widowControl w:val="0"/>
              <w:spacing w:after="0" w:line="240" w:lineRule="auto"/>
              <w:rPr>
                <w:sz w:val="16"/>
                <w:szCs w:val="16"/>
              </w:rPr>
            </w:pPr>
            <w:r>
              <w:rPr>
                <w:sz w:val="16"/>
                <w:szCs w:val="16"/>
              </w:rPr>
              <w:t>1</w:t>
            </w:r>
          </w:p>
        </w:tc>
        <w:tc>
          <w:tcPr>
            <w:tcW w:w="2550" w:type="dxa"/>
            <w:gridSpan w:val="4"/>
            <w:shd w:val="clear" w:color="auto" w:fill="auto"/>
            <w:tcMar>
              <w:top w:w="56" w:type="dxa"/>
              <w:left w:w="56" w:type="dxa"/>
              <w:bottom w:w="56" w:type="dxa"/>
              <w:right w:w="56" w:type="dxa"/>
            </w:tcMar>
          </w:tcPr>
          <w:p w14:paraId="0B4E7CD5" w14:textId="77777777" w:rsidR="006720AC" w:rsidRDefault="006720AC" w:rsidP="006317CD">
            <w:pPr>
              <w:spacing w:after="0" w:line="240" w:lineRule="auto"/>
              <w:rPr>
                <w:sz w:val="16"/>
                <w:szCs w:val="16"/>
              </w:rPr>
            </w:pPr>
            <w:r>
              <w:rPr>
                <w:sz w:val="16"/>
                <w:szCs w:val="16"/>
              </w:rPr>
              <w:t>Classifier code</w:t>
            </w:r>
          </w:p>
        </w:tc>
        <w:tc>
          <w:tcPr>
            <w:tcW w:w="5295" w:type="dxa"/>
            <w:shd w:val="clear" w:color="auto" w:fill="auto"/>
            <w:tcMar>
              <w:top w:w="56" w:type="dxa"/>
              <w:left w:w="56" w:type="dxa"/>
              <w:bottom w:w="56" w:type="dxa"/>
              <w:right w:w="56" w:type="dxa"/>
            </w:tcMar>
          </w:tcPr>
          <w:p w14:paraId="5D17B2C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1331785" w14:textId="77777777" w:rsidR="006720AC" w:rsidRDefault="006720AC" w:rsidP="006317CD">
            <w:pPr>
              <w:widowControl w:val="0"/>
              <w:spacing w:after="0" w:line="240" w:lineRule="auto"/>
              <w:rPr>
                <w:sz w:val="16"/>
                <w:szCs w:val="16"/>
              </w:rPr>
            </w:pPr>
          </w:p>
        </w:tc>
      </w:tr>
      <w:tr w:rsidR="006720AC" w14:paraId="3C1669A2" w14:textId="77777777" w:rsidTr="006317CD">
        <w:tc>
          <w:tcPr>
            <w:tcW w:w="215" w:type="dxa"/>
            <w:shd w:val="clear" w:color="auto" w:fill="auto"/>
            <w:tcMar>
              <w:top w:w="56" w:type="dxa"/>
              <w:left w:w="56" w:type="dxa"/>
              <w:bottom w:w="56" w:type="dxa"/>
              <w:right w:w="56" w:type="dxa"/>
            </w:tcMar>
          </w:tcPr>
          <w:p w14:paraId="1938DF73" w14:textId="77777777" w:rsidR="006720AC" w:rsidRDefault="006720AC" w:rsidP="006317CD">
            <w:pPr>
              <w:widowControl w:val="0"/>
              <w:spacing w:after="0" w:line="240" w:lineRule="auto"/>
              <w:rPr>
                <w:sz w:val="16"/>
                <w:szCs w:val="16"/>
              </w:rPr>
            </w:pPr>
            <w:r>
              <w:rPr>
                <w:sz w:val="16"/>
                <w:szCs w:val="16"/>
              </w:rPr>
              <w:t>K</w:t>
            </w:r>
          </w:p>
        </w:tc>
        <w:tc>
          <w:tcPr>
            <w:tcW w:w="215" w:type="dxa"/>
            <w:shd w:val="clear" w:color="auto" w:fill="auto"/>
            <w:tcMar>
              <w:top w:w="56" w:type="dxa"/>
              <w:left w:w="56" w:type="dxa"/>
              <w:bottom w:w="56" w:type="dxa"/>
              <w:right w:w="56" w:type="dxa"/>
            </w:tcMar>
          </w:tcPr>
          <w:p w14:paraId="35E0F57A" w14:textId="77777777" w:rsidR="006720AC" w:rsidRDefault="006720AC" w:rsidP="006317CD">
            <w:pPr>
              <w:widowControl w:val="0"/>
              <w:spacing w:after="0" w:line="240" w:lineRule="auto"/>
              <w:rPr>
                <w:sz w:val="16"/>
                <w:szCs w:val="16"/>
              </w:rPr>
            </w:pPr>
            <w:r>
              <w:rPr>
                <w:sz w:val="16"/>
                <w:szCs w:val="16"/>
              </w:rPr>
              <w:t>2</w:t>
            </w:r>
          </w:p>
        </w:tc>
        <w:tc>
          <w:tcPr>
            <w:tcW w:w="2550" w:type="dxa"/>
            <w:gridSpan w:val="4"/>
            <w:shd w:val="clear" w:color="auto" w:fill="auto"/>
            <w:tcMar>
              <w:top w:w="56" w:type="dxa"/>
              <w:left w:w="56" w:type="dxa"/>
              <w:bottom w:w="56" w:type="dxa"/>
              <w:right w:w="56" w:type="dxa"/>
            </w:tcMar>
          </w:tcPr>
          <w:p w14:paraId="123613BA" w14:textId="77777777" w:rsidR="006720AC" w:rsidRDefault="006720AC" w:rsidP="006317CD">
            <w:pPr>
              <w:spacing w:after="0" w:line="240" w:lineRule="auto"/>
              <w:rPr>
                <w:sz w:val="16"/>
                <w:szCs w:val="16"/>
              </w:rPr>
            </w:pPr>
            <w:r>
              <w:rPr>
                <w:sz w:val="16"/>
                <w:szCs w:val="16"/>
              </w:rPr>
              <w:t xml:space="preserve">Identifier </w:t>
            </w:r>
          </w:p>
        </w:tc>
        <w:tc>
          <w:tcPr>
            <w:tcW w:w="5295" w:type="dxa"/>
            <w:shd w:val="clear" w:color="auto" w:fill="auto"/>
            <w:tcMar>
              <w:top w:w="56" w:type="dxa"/>
              <w:left w:w="56" w:type="dxa"/>
              <w:bottom w:w="56" w:type="dxa"/>
              <w:right w:w="56" w:type="dxa"/>
            </w:tcMar>
          </w:tcPr>
          <w:p w14:paraId="3F9F883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6393796" w14:textId="77777777" w:rsidR="006720AC" w:rsidRDefault="006720AC" w:rsidP="006317CD">
            <w:pPr>
              <w:widowControl w:val="0"/>
              <w:spacing w:after="0" w:line="240" w:lineRule="auto"/>
              <w:rPr>
                <w:sz w:val="16"/>
                <w:szCs w:val="16"/>
              </w:rPr>
            </w:pPr>
          </w:p>
        </w:tc>
      </w:tr>
      <w:tr w:rsidR="006720AC" w14:paraId="5F124DC2" w14:textId="77777777" w:rsidTr="006317CD">
        <w:tc>
          <w:tcPr>
            <w:tcW w:w="215" w:type="dxa"/>
            <w:shd w:val="clear" w:color="auto" w:fill="auto"/>
            <w:tcMar>
              <w:top w:w="56" w:type="dxa"/>
              <w:left w:w="56" w:type="dxa"/>
              <w:bottom w:w="56" w:type="dxa"/>
              <w:right w:w="56" w:type="dxa"/>
            </w:tcMar>
          </w:tcPr>
          <w:p w14:paraId="42DF3428" w14:textId="77777777" w:rsidR="006720AC" w:rsidRDefault="006720AC" w:rsidP="006317CD">
            <w:pPr>
              <w:widowControl w:val="0"/>
              <w:spacing w:after="0" w:line="240" w:lineRule="auto"/>
              <w:rPr>
                <w:sz w:val="16"/>
                <w:szCs w:val="16"/>
              </w:rPr>
            </w:pPr>
            <w:r>
              <w:rPr>
                <w:sz w:val="16"/>
                <w:szCs w:val="16"/>
              </w:rPr>
              <w:t>K</w:t>
            </w:r>
          </w:p>
        </w:tc>
        <w:tc>
          <w:tcPr>
            <w:tcW w:w="215" w:type="dxa"/>
            <w:shd w:val="clear" w:color="auto" w:fill="auto"/>
            <w:tcMar>
              <w:top w:w="56" w:type="dxa"/>
              <w:left w:w="56" w:type="dxa"/>
              <w:bottom w:w="56" w:type="dxa"/>
              <w:right w:w="56" w:type="dxa"/>
            </w:tcMar>
          </w:tcPr>
          <w:p w14:paraId="07E0C73D" w14:textId="77777777" w:rsidR="006720AC" w:rsidRDefault="006720AC" w:rsidP="006317CD">
            <w:pPr>
              <w:widowControl w:val="0"/>
              <w:spacing w:after="0" w:line="240" w:lineRule="auto"/>
              <w:rPr>
                <w:sz w:val="16"/>
                <w:szCs w:val="16"/>
              </w:rPr>
            </w:pPr>
            <w:r>
              <w:rPr>
                <w:sz w:val="16"/>
                <w:szCs w:val="16"/>
              </w:rPr>
              <w:t>3</w:t>
            </w:r>
          </w:p>
        </w:tc>
        <w:tc>
          <w:tcPr>
            <w:tcW w:w="2550" w:type="dxa"/>
            <w:gridSpan w:val="4"/>
            <w:shd w:val="clear" w:color="auto" w:fill="auto"/>
            <w:tcMar>
              <w:top w:w="56" w:type="dxa"/>
              <w:left w:w="56" w:type="dxa"/>
              <w:bottom w:w="56" w:type="dxa"/>
              <w:right w:w="56" w:type="dxa"/>
            </w:tcMar>
          </w:tcPr>
          <w:p w14:paraId="5548276E"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4C1D909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5418EDC" w14:textId="77777777" w:rsidR="006720AC" w:rsidRDefault="006720AC" w:rsidP="006317CD">
            <w:pPr>
              <w:widowControl w:val="0"/>
              <w:spacing w:after="0" w:line="240" w:lineRule="auto"/>
              <w:rPr>
                <w:sz w:val="16"/>
                <w:szCs w:val="16"/>
              </w:rPr>
            </w:pPr>
          </w:p>
        </w:tc>
      </w:tr>
      <w:tr w:rsidR="006720AC" w14:paraId="4C8687FF" w14:textId="77777777" w:rsidTr="006317CD">
        <w:trPr>
          <w:trHeight w:val="280"/>
        </w:trPr>
        <w:tc>
          <w:tcPr>
            <w:tcW w:w="215" w:type="dxa"/>
            <w:shd w:val="clear" w:color="auto" w:fill="auto"/>
            <w:tcMar>
              <w:top w:w="56" w:type="dxa"/>
              <w:left w:w="56" w:type="dxa"/>
              <w:bottom w:w="56" w:type="dxa"/>
              <w:right w:w="56" w:type="dxa"/>
            </w:tcMar>
          </w:tcPr>
          <w:p w14:paraId="5C3E0263" w14:textId="77777777" w:rsidR="006720AC" w:rsidRDefault="006720AC" w:rsidP="006317CD">
            <w:pPr>
              <w:widowControl w:val="0"/>
              <w:spacing w:after="0" w:line="240" w:lineRule="auto"/>
              <w:rPr>
                <w:sz w:val="16"/>
                <w:szCs w:val="16"/>
              </w:rPr>
            </w:pPr>
            <w:r>
              <w:rPr>
                <w:sz w:val="16"/>
                <w:szCs w:val="16"/>
              </w:rPr>
              <w:t>L</w:t>
            </w:r>
          </w:p>
        </w:tc>
        <w:tc>
          <w:tcPr>
            <w:tcW w:w="2765" w:type="dxa"/>
            <w:gridSpan w:val="5"/>
            <w:shd w:val="clear" w:color="auto" w:fill="auto"/>
            <w:tcMar>
              <w:top w:w="56" w:type="dxa"/>
              <w:left w:w="56" w:type="dxa"/>
              <w:bottom w:w="56" w:type="dxa"/>
              <w:right w:w="56" w:type="dxa"/>
            </w:tcMar>
          </w:tcPr>
          <w:p w14:paraId="51EE73EB" w14:textId="77777777" w:rsidR="006720AC" w:rsidRDefault="006720AC" w:rsidP="006317CD">
            <w:pPr>
              <w:spacing w:after="0" w:line="240" w:lineRule="auto"/>
              <w:rPr>
                <w:sz w:val="16"/>
                <w:szCs w:val="16"/>
              </w:rPr>
            </w:pPr>
            <w:r>
              <w:rPr>
                <w:sz w:val="16"/>
                <w:szCs w:val="16"/>
              </w:rPr>
              <w:t>State registration details</w:t>
            </w:r>
          </w:p>
        </w:tc>
        <w:tc>
          <w:tcPr>
            <w:tcW w:w="5295" w:type="dxa"/>
            <w:shd w:val="clear" w:color="auto" w:fill="auto"/>
            <w:tcMar>
              <w:top w:w="56" w:type="dxa"/>
              <w:left w:w="56" w:type="dxa"/>
              <w:bottom w:w="56" w:type="dxa"/>
              <w:right w:w="56" w:type="dxa"/>
            </w:tcMar>
          </w:tcPr>
          <w:p w14:paraId="43E1E40D"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BF68CDB" w14:textId="77777777" w:rsidR="006720AC" w:rsidRDefault="006720AC" w:rsidP="006317CD">
            <w:pPr>
              <w:widowControl w:val="0"/>
              <w:spacing w:after="0" w:line="240" w:lineRule="auto"/>
              <w:rPr>
                <w:sz w:val="16"/>
                <w:szCs w:val="16"/>
              </w:rPr>
            </w:pPr>
          </w:p>
        </w:tc>
      </w:tr>
      <w:tr w:rsidR="006720AC" w14:paraId="6B9D2271" w14:textId="77777777" w:rsidTr="006317CD">
        <w:trPr>
          <w:trHeight w:val="280"/>
        </w:trPr>
        <w:tc>
          <w:tcPr>
            <w:tcW w:w="215" w:type="dxa"/>
            <w:shd w:val="clear" w:color="auto" w:fill="auto"/>
            <w:tcMar>
              <w:top w:w="56" w:type="dxa"/>
              <w:left w:w="56" w:type="dxa"/>
              <w:bottom w:w="56" w:type="dxa"/>
              <w:right w:w="56" w:type="dxa"/>
            </w:tcMar>
          </w:tcPr>
          <w:p w14:paraId="601C24B1" w14:textId="77777777" w:rsidR="006720AC" w:rsidRDefault="006720AC" w:rsidP="006317CD">
            <w:pPr>
              <w:widowControl w:val="0"/>
              <w:spacing w:after="0" w:line="240" w:lineRule="auto"/>
              <w:rPr>
                <w:sz w:val="16"/>
                <w:szCs w:val="16"/>
              </w:rPr>
            </w:pPr>
            <w:r>
              <w:rPr>
                <w:sz w:val="16"/>
                <w:szCs w:val="16"/>
              </w:rPr>
              <w:t>L</w:t>
            </w:r>
          </w:p>
        </w:tc>
        <w:tc>
          <w:tcPr>
            <w:tcW w:w="215" w:type="dxa"/>
            <w:shd w:val="clear" w:color="auto" w:fill="auto"/>
            <w:tcMar>
              <w:top w:w="56" w:type="dxa"/>
              <w:left w:w="56" w:type="dxa"/>
              <w:bottom w:w="56" w:type="dxa"/>
              <w:right w:w="56" w:type="dxa"/>
            </w:tcMar>
          </w:tcPr>
          <w:p w14:paraId="32B87916" w14:textId="77777777" w:rsidR="006720AC" w:rsidRDefault="006720AC" w:rsidP="006317CD">
            <w:pPr>
              <w:widowControl w:val="0"/>
              <w:spacing w:after="0" w:line="240" w:lineRule="auto"/>
              <w:rPr>
                <w:sz w:val="16"/>
                <w:szCs w:val="16"/>
              </w:rPr>
            </w:pPr>
            <w:r>
              <w:rPr>
                <w:sz w:val="16"/>
                <w:szCs w:val="16"/>
              </w:rPr>
              <w:t>1</w:t>
            </w:r>
          </w:p>
        </w:tc>
        <w:tc>
          <w:tcPr>
            <w:tcW w:w="2550" w:type="dxa"/>
            <w:gridSpan w:val="4"/>
            <w:shd w:val="clear" w:color="auto" w:fill="auto"/>
            <w:tcMar>
              <w:top w:w="56" w:type="dxa"/>
              <w:left w:w="56" w:type="dxa"/>
              <w:bottom w:w="56" w:type="dxa"/>
              <w:right w:w="56" w:type="dxa"/>
            </w:tcMar>
          </w:tcPr>
          <w:p w14:paraId="6A0A1236" w14:textId="77777777" w:rsidR="006720AC" w:rsidRDefault="006720AC" w:rsidP="006317CD">
            <w:pPr>
              <w:spacing w:after="0" w:line="240" w:lineRule="auto"/>
              <w:rPr>
                <w:sz w:val="16"/>
                <w:szCs w:val="16"/>
              </w:rPr>
            </w:pPr>
            <w:r>
              <w:rPr>
                <w:sz w:val="16"/>
                <w:szCs w:val="16"/>
              </w:rPr>
              <w:t>Date of registration in registry</w:t>
            </w:r>
          </w:p>
        </w:tc>
        <w:tc>
          <w:tcPr>
            <w:tcW w:w="5295" w:type="dxa"/>
            <w:shd w:val="clear" w:color="auto" w:fill="auto"/>
            <w:tcMar>
              <w:top w:w="56" w:type="dxa"/>
              <w:left w:w="56" w:type="dxa"/>
              <w:bottom w:w="56" w:type="dxa"/>
              <w:right w:w="56" w:type="dxa"/>
            </w:tcMar>
          </w:tcPr>
          <w:p w14:paraId="1F699DED"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1DC4DB0" w14:textId="77777777" w:rsidR="006720AC" w:rsidRDefault="006720AC" w:rsidP="006317CD">
            <w:pPr>
              <w:widowControl w:val="0"/>
              <w:spacing w:after="0" w:line="240" w:lineRule="auto"/>
              <w:rPr>
                <w:sz w:val="16"/>
                <w:szCs w:val="16"/>
              </w:rPr>
            </w:pPr>
          </w:p>
        </w:tc>
      </w:tr>
      <w:tr w:rsidR="006720AC" w14:paraId="0D260C03" w14:textId="77777777" w:rsidTr="006317CD">
        <w:trPr>
          <w:trHeight w:val="280"/>
        </w:trPr>
        <w:tc>
          <w:tcPr>
            <w:tcW w:w="215" w:type="dxa"/>
            <w:shd w:val="clear" w:color="auto" w:fill="auto"/>
            <w:tcMar>
              <w:top w:w="56" w:type="dxa"/>
              <w:left w:w="56" w:type="dxa"/>
              <w:bottom w:w="56" w:type="dxa"/>
              <w:right w:w="56" w:type="dxa"/>
            </w:tcMar>
          </w:tcPr>
          <w:p w14:paraId="063F2A29" w14:textId="77777777" w:rsidR="006720AC" w:rsidRDefault="006720AC" w:rsidP="006317CD">
            <w:pPr>
              <w:widowControl w:val="0"/>
              <w:spacing w:after="0" w:line="240" w:lineRule="auto"/>
              <w:rPr>
                <w:sz w:val="16"/>
                <w:szCs w:val="16"/>
              </w:rPr>
            </w:pPr>
            <w:r>
              <w:rPr>
                <w:sz w:val="16"/>
                <w:szCs w:val="16"/>
              </w:rPr>
              <w:t>L</w:t>
            </w:r>
          </w:p>
        </w:tc>
        <w:tc>
          <w:tcPr>
            <w:tcW w:w="215" w:type="dxa"/>
            <w:shd w:val="clear" w:color="auto" w:fill="auto"/>
            <w:tcMar>
              <w:top w:w="56" w:type="dxa"/>
              <w:left w:w="56" w:type="dxa"/>
              <w:bottom w:w="56" w:type="dxa"/>
              <w:right w:w="56" w:type="dxa"/>
            </w:tcMar>
          </w:tcPr>
          <w:p w14:paraId="404129F5" w14:textId="77777777" w:rsidR="006720AC" w:rsidRDefault="006720AC" w:rsidP="006317CD">
            <w:pPr>
              <w:widowControl w:val="0"/>
              <w:spacing w:after="0" w:line="240" w:lineRule="auto"/>
              <w:rPr>
                <w:sz w:val="16"/>
                <w:szCs w:val="16"/>
              </w:rPr>
            </w:pPr>
            <w:r>
              <w:rPr>
                <w:sz w:val="16"/>
                <w:szCs w:val="16"/>
              </w:rPr>
              <w:t>2</w:t>
            </w:r>
          </w:p>
        </w:tc>
        <w:tc>
          <w:tcPr>
            <w:tcW w:w="2550" w:type="dxa"/>
            <w:gridSpan w:val="4"/>
            <w:shd w:val="clear" w:color="auto" w:fill="auto"/>
            <w:tcMar>
              <w:top w:w="56" w:type="dxa"/>
              <w:left w:w="56" w:type="dxa"/>
              <w:bottom w:w="56" w:type="dxa"/>
              <w:right w:w="56" w:type="dxa"/>
            </w:tcMar>
          </w:tcPr>
          <w:p w14:paraId="1EF36549" w14:textId="77777777" w:rsidR="006720AC" w:rsidRDefault="006720AC" w:rsidP="006317CD">
            <w:pPr>
              <w:spacing w:after="0" w:line="240" w:lineRule="auto"/>
              <w:rPr>
                <w:sz w:val="16"/>
                <w:szCs w:val="16"/>
              </w:rPr>
            </w:pPr>
            <w:r>
              <w:rPr>
                <w:sz w:val="16"/>
                <w:szCs w:val="16"/>
              </w:rPr>
              <w:t>State registry no</w:t>
            </w:r>
          </w:p>
        </w:tc>
        <w:tc>
          <w:tcPr>
            <w:tcW w:w="5295" w:type="dxa"/>
            <w:shd w:val="clear" w:color="auto" w:fill="auto"/>
            <w:tcMar>
              <w:top w:w="56" w:type="dxa"/>
              <w:left w:w="56" w:type="dxa"/>
              <w:bottom w:w="56" w:type="dxa"/>
              <w:right w:w="56" w:type="dxa"/>
            </w:tcMar>
          </w:tcPr>
          <w:p w14:paraId="7A816DB8"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25B21A1" w14:textId="77777777" w:rsidR="006720AC" w:rsidRDefault="006720AC" w:rsidP="006317CD">
            <w:pPr>
              <w:widowControl w:val="0"/>
              <w:spacing w:after="0" w:line="240" w:lineRule="auto"/>
              <w:rPr>
                <w:sz w:val="16"/>
                <w:szCs w:val="16"/>
              </w:rPr>
            </w:pPr>
          </w:p>
        </w:tc>
      </w:tr>
      <w:tr w:rsidR="006720AC" w14:paraId="6E7F9A14" w14:textId="77777777" w:rsidTr="006317CD">
        <w:trPr>
          <w:trHeight w:val="280"/>
        </w:trPr>
        <w:tc>
          <w:tcPr>
            <w:tcW w:w="215" w:type="dxa"/>
            <w:shd w:val="clear" w:color="auto" w:fill="auto"/>
            <w:tcMar>
              <w:top w:w="56" w:type="dxa"/>
              <w:left w:w="56" w:type="dxa"/>
              <w:bottom w:w="56" w:type="dxa"/>
              <w:right w:w="56" w:type="dxa"/>
            </w:tcMar>
          </w:tcPr>
          <w:p w14:paraId="07A77F7F" w14:textId="77777777" w:rsidR="006720AC" w:rsidRDefault="006720AC" w:rsidP="006317CD">
            <w:pPr>
              <w:widowControl w:val="0"/>
              <w:spacing w:after="0" w:line="240" w:lineRule="auto"/>
              <w:rPr>
                <w:sz w:val="16"/>
                <w:szCs w:val="16"/>
              </w:rPr>
            </w:pPr>
            <w:r>
              <w:rPr>
                <w:sz w:val="16"/>
                <w:szCs w:val="16"/>
              </w:rPr>
              <w:t>L</w:t>
            </w:r>
          </w:p>
        </w:tc>
        <w:tc>
          <w:tcPr>
            <w:tcW w:w="215" w:type="dxa"/>
            <w:shd w:val="clear" w:color="auto" w:fill="auto"/>
            <w:tcMar>
              <w:top w:w="56" w:type="dxa"/>
              <w:left w:w="56" w:type="dxa"/>
              <w:bottom w:w="56" w:type="dxa"/>
              <w:right w:w="56" w:type="dxa"/>
            </w:tcMar>
          </w:tcPr>
          <w:p w14:paraId="3FD2EBA6" w14:textId="77777777" w:rsidR="006720AC" w:rsidRDefault="006720AC" w:rsidP="006317CD">
            <w:pPr>
              <w:widowControl w:val="0"/>
              <w:spacing w:after="0" w:line="240" w:lineRule="auto"/>
              <w:rPr>
                <w:sz w:val="16"/>
                <w:szCs w:val="16"/>
              </w:rPr>
            </w:pPr>
            <w:r>
              <w:rPr>
                <w:sz w:val="16"/>
                <w:szCs w:val="16"/>
              </w:rPr>
              <w:t>3</w:t>
            </w:r>
          </w:p>
        </w:tc>
        <w:tc>
          <w:tcPr>
            <w:tcW w:w="2550" w:type="dxa"/>
            <w:gridSpan w:val="4"/>
            <w:shd w:val="clear" w:color="auto" w:fill="auto"/>
            <w:tcMar>
              <w:top w:w="56" w:type="dxa"/>
              <w:left w:w="56" w:type="dxa"/>
              <w:bottom w:w="56" w:type="dxa"/>
              <w:right w:w="56" w:type="dxa"/>
            </w:tcMar>
          </w:tcPr>
          <w:p w14:paraId="19A72835" w14:textId="77777777" w:rsidR="006720AC" w:rsidRDefault="006720AC" w:rsidP="006317CD">
            <w:pPr>
              <w:spacing w:after="0" w:line="240" w:lineRule="auto"/>
              <w:rPr>
                <w:sz w:val="16"/>
                <w:szCs w:val="16"/>
              </w:rPr>
            </w:pPr>
            <w:r>
              <w:rPr>
                <w:sz w:val="16"/>
                <w:szCs w:val="16"/>
              </w:rPr>
              <w:t>Branch (subsidiary) unit code</w:t>
            </w:r>
          </w:p>
        </w:tc>
        <w:tc>
          <w:tcPr>
            <w:tcW w:w="5295" w:type="dxa"/>
            <w:shd w:val="clear" w:color="auto" w:fill="auto"/>
            <w:tcMar>
              <w:top w:w="56" w:type="dxa"/>
              <w:left w:w="56" w:type="dxa"/>
              <w:bottom w:w="56" w:type="dxa"/>
              <w:right w:w="56" w:type="dxa"/>
            </w:tcMar>
          </w:tcPr>
          <w:p w14:paraId="3CBE381F"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87BBFF2" w14:textId="77777777" w:rsidR="006720AC" w:rsidRDefault="006720AC" w:rsidP="006317CD">
            <w:pPr>
              <w:widowControl w:val="0"/>
              <w:spacing w:after="0" w:line="240" w:lineRule="auto"/>
              <w:rPr>
                <w:sz w:val="16"/>
                <w:szCs w:val="16"/>
              </w:rPr>
            </w:pPr>
          </w:p>
        </w:tc>
      </w:tr>
      <w:tr w:rsidR="006720AC" w14:paraId="408E1F4D" w14:textId="77777777" w:rsidTr="006317CD">
        <w:trPr>
          <w:trHeight w:val="280"/>
        </w:trPr>
        <w:tc>
          <w:tcPr>
            <w:tcW w:w="215" w:type="dxa"/>
            <w:shd w:val="clear" w:color="auto" w:fill="auto"/>
            <w:tcMar>
              <w:top w:w="56" w:type="dxa"/>
              <w:left w:w="56" w:type="dxa"/>
              <w:bottom w:w="56" w:type="dxa"/>
              <w:right w:w="56" w:type="dxa"/>
            </w:tcMar>
          </w:tcPr>
          <w:p w14:paraId="3046D213" w14:textId="77777777" w:rsidR="006720AC" w:rsidRDefault="006720AC" w:rsidP="006317CD">
            <w:pPr>
              <w:widowControl w:val="0"/>
              <w:spacing w:after="0" w:line="240" w:lineRule="auto"/>
              <w:rPr>
                <w:sz w:val="16"/>
                <w:szCs w:val="16"/>
              </w:rPr>
            </w:pPr>
            <w:r>
              <w:rPr>
                <w:sz w:val="16"/>
                <w:szCs w:val="16"/>
              </w:rPr>
              <w:t>L</w:t>
            </w:r>
          </w:p>
        </w:tc>
        <w:tc>
          <w:tcPr>
            <w:tcW w:w="215" w:type="dxa"/>
            <w:shd w:val="clear" w:color="auto" w:fill="auto"/>
            <w:tcMar>
              <w:top w:w="56" w:type="dxa"/>
              <w:left w:w="56" w:type="dxa"/>
              <w:bottom w:w="56" w:type="dxa"/>
              <w:right w:w="56" w:type="dxa"/>
            </w:tcMar>
          </w:tcPr>
          <w:p w14:paraId="27F5F074" w14:textId="77777777" w:rsidR="006720AC" w:rsidRDefault="006720AC" w:rsidP="006317CD">
            <w:pPr>
              <w:widowControl w:val="0"/>
              <w:spacing w:after="0" w:line="240" w:lineRule="auto"/>
              <w:rPr>
                <w:sz w:val="16"/>
                <w:szCs w:val="16"/>
              </w:rPr>
            </w:pPr>
            <w:r>
              <w:rPr>
                <w:sz w:val="16"/>
                <w:szCs w:val="16"/>
              </w:rPr>
              <w:t>4</w:t>
            </w:r>
          </w:p>
        </w:tc>
        <w:tc>
          <w:tcPr>
            <w:tcW w:w="2550" w:type="dxa"/>
            <w:gridSpan w:val="4"/>
            <w:shd w:val="clear" w:color="auto" w:fill="auto"/>
            <w:tcMar>
              <w:top w:w="56" w:type="dxa"/>
              <w:left w:w="56" w:type="dxa"/>
              <w:bottom w:w="56" w:type="dxa"/>
              <w:right w:w="56" w:type="dxa"/>
            </w:tcMar>
          </w:tcPr>
          <w:p w14:paraId="21166BE8" w14:textId="77777777" w:rsidR="006720AC" w:rsidRDefault="006720AC" w:rsidP="006317CD">
            <w:pPr>
              <w:spacing w:after="0" w:line="240" w:lineRule="auto"/>
              <w:rPr>
                <w:sz w:val="16"/>
                <w:szCs w:val="16"/>
              </w:rPr>
            </w:pPr>
            <w:r>
              <w:rPr>
                <w:sz w:val="16"/>
                <w:szCs w:val="16"/>
              </w:rPr>
              <w:t>Authorization number</w:t>
            </w:r>
          </w:p>
        </w:tc>
        <w:tc>
          <w:tcPr>
            <w:tcW w:w="5295" w:type="dxa"/>
            <w:shd w:val="clear" w:color="auto" w:fill="auto"/>
            <w:tcMar>
              <w:top w:w="56" w:type="dxa"/>
              <w:left w:w="56" w:type="dxa"/>
              <w:bottom w:w="56" w:type="dxa"/>
              <w:right w:w="56" w:type="dxa"/>
            </w:tcMar>
          </w:tcPr>
          <w:p w14:paraId="74366DFB"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7263A0E" w14:textId="77777777" w:rsidR="006720AC" w:rsidRDefault="006720AC" w:rsidP="006317CD">
            <w:pPr>
              <w:widowControl w:val="0"/>
              <w:spacing w:after="0" w:line="240" w:lineRule="auto"/>
              <w:rPr>
                <w:sz w:val="16"/>
                <w:szCs w:val="16"/>
              </w:rPr>
            </w:pPr>
          </w:p>
        </w:tc>
      </w:tr>
      <w:tr w:rsidR="006720AC" w14:paraId="7F268F7A" w14:textId="77777777" w:rsidTr="006317CD">
        <w:trPr>
          <w:trHeight w:val="280"/>
        </w:trPr>
        <w:tc>
          <w:tcPr>
            <w:tcW w:w="215" w:type="dxa"/>
            <w:shd w:val="clear" w:color="auto" w:fill="auto"/>
            <w:tcMar>
              <w:top w:w="56" w:type="dxa"/>
              <w:left w:w="56" w:type="dxa"/>
              <w:bottom w:w="56" w:type="dxa"/>
              <w:right w:w="56" w:type="dxa"/>
            </w:tcMar>
          </w:tcPr>
          <w:p w14:paraId="27539C40" w14:textId="77777777" w:rsidR="006720AC" w:rsidRDefault="006720AC" w:rsidP="006317CD">
            <w:pPr>
              <w:widowControl w:val="0"/>
              <w:spacing w:after="0" w:line="240" w:lineRule="auto"/>
              <w:rPr>
                <w:sz w:val="16"/>
                <w:szCs w:val="16"/>
              </w:rPr>
            </w:pPr>
            <w:r>
              <w:rPr>
                <w:sz w:val="16"/>
                <w:szCs w:val="16"/>
              </w:rPr>
              <w:t>M</w:t>
            </w:r>
          </w:p>
        </w:tc>
        <w:tc>
          <w:tcPr>
            <w:tcW w:w="2765" w:type="dxa"/>
            <w:gridSpan w:val="5"/>
            <w:shd w:val="clear" w:color="auto" w:fill="auto"/>
            <w:tcMar>
              <w:top w:w="56" w:type="dxa"/>
              <w:left w:w="56" w:type="dxa"/>
              <w:bottom w:w="56" w:type="dxa"/>
              <w:right w:w="56" w:type="dxa"/>
            </w:tcMar>
          </w:tcPr>
          <w:p w14:paraId="4D9DFD78" w14:textId="77777777" w:rsidR="006720AC" w:rsidRDefault="006720AC" w:rsidP="006317CD">
            <w:pPr>
              <w:spacing w:after="0" w:line="240" w:lineRule="auto"/>
              <w:rPr>
                <w:sz w:val="16"/>
                <w:szCs w:val="16"/>
              </w:rPr>
            </w:pPr>
            <w:r>
              <w:rPr>
                <w:sz w:val="16"/>
                <w:szCs w:val="16"/>
              </w:rPr>
              <w:t>Related Entities</w:t>
            </w:r>
          </w:p>
        </w:tc>
        <w:tc>
          <w:tcPr>
            <w:tcW w:w="5295" w:type="dxa"/>
            <w:shd w:val="clear" w:color="auto" w:fill="auto"/>
            <w:tcMar>
              <w:top w:w="56" w:type="dxa"/>
              <w:left w:w="56" w:type="dxa"/>
              <w:bottom w:w="56" w:type="dxa"/>
              <w:right w:w="56" w:type="dxa"/>
            </w:tcMar>
          </w:tcPr>
          <w:p w14:paraId="4111C39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189D112" w14:textId="77777777" w:rsidR="006720AC" w:rsidRDefault="006720AC" w:rsidP="006317CD">
            <w:pPr>
              <w:widowControl w:val="0"/>
              <w:spacing w:after="0" w:line="240" w:lineRule="auto"/>
              <w:rPr>
                <w:sz w:val="16"/>
                <w:szCs w:val="16"/>
              </w:rPr>
            </w:pPr>
          </w:p>
        </w:tc>
      </w:tr>
      <w:tr w:rsidR="006720AC" w14:paraId="1022F7CE" w14:textId="77777777" w:rsidTr="006317CD">
        <w:trPr>
          <w:trHeight w:val="280"/>
        </w:trPr>
        <w:tc>
          <w:tcPr>
            <w:tcW w:w="215" w:type="dxa"/>
            <w:shd w:val="clear" w:color="auto" w:fill="auto"/>
            <w:tcMar>
              <w:top w:w="56" w:type="dxa"/>
              <w:left w:w="56" w:type="dxa"/>
              <w:bottom w:w="56" w:type="dxa"/>
              <w:right w:w="56" w:type="dxa"/>
            </w:tcMar>
          </w:tcPr>
          <w:p w14:paraId="055B49C3"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1A297CDB" w14:textId="77777777" w:rsidR="006720AC" w:rsidRDefault="006720AC" w:rsidP="006317CD">
            <w:pPr>
              <w:widowControl w:val="0"/>
              <w:spacing w:after="0" w:line="240" w:lineRule="auto"/>
              <w:rPr>
                <w:sz w:val="16"/>
                <w:szCs w:val="16"/>
              </w:rPr>
            </w:pPr>
            <w:r>
              <w:rPr>
                <w:sz w:val="16"/>
                <w:szCs w:val="16"/>
              </w:rPr>
              <w:t>1</w:t>
            </w:r>
          </w:p>
        </w:tc>
        <w:tc>
          <w:tcPr>
            <w:tcW w:w="2550" w:type="dxa"/>
            <w:gridSpan w:val="4"/>
            <w:shd w:val="clear" w:color="auto" w:fill="auto"/>
            <w:tcMar>
              <w:top w:w="56" w:type="dxa"/>
              <w:left w:w="56" w:type="dxa"/>
              <w:bottom w:w="56" w:type="dxa"/>
              <w:right w:w="56" w:type="dxa"/>
            </w:tcMar>
          </w:tcPr>
          <w:p w14:paraId="44A7AE2E" w14:textId="77777777" w:rsidR="006720AC" w:rsidRDefault="006720AC" w:rsidP="006317CD">
            <w:pPr>
              <w:spacing w:after="0" w:line="240" w:lineRule="auto"/>
              <w:rPr>
                <w:sz w:val="16"/>
                <w:szCs w:val="16"/>
              </w:rPr>
            </w:pPr>
            <w:r>
              <w:rPr>
                <w:sz w:val="16"/>
                <w:szCs w:val="16"/>
              </w:rPr>
              <w:t>Parent Entities</w:t>
            </w:r>
          </w:p>
        </w:tc>
        <w:tc>
          <w:tcPr>
            <w:tcW w:w="5295" w:type="dxa"/>
            <w:shd w:val="clear" w:color="auto" w:fill="auto"/>
            <w:tcMar>
              <w:top w:w="56" w:type="dxa"/>
              <w:left w:w="56" w:type="dxa"/>
              <w:bottom w:w="56" w:type="dxa"/>
              <w:right w:w="56" w:type="dxa"/>
            </w:tcMar>
          </w:tcPr>
          <w:p w14:paraId="6FD205A2"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72EF968" w14:textId="77777777" w:rsidR="006720AC" w:rsidRDefault="006720AC" w:rsidP="006317CD">
            <w:pPr>
              <w:widowControl w:val="0"/>
              <w:spacing w:after="0" w:line="240" w:lineRule="auto"/>
              <w:rPr>
                <w:sz w:val="16"/>
                <w:szCs w:val="16"/>
              </w:rPr>
            </w:pPr>
          </w:p>
        </w:tc>
      </w:tr>
      <w:tr w:rsidR="006720AC" w14:paraId="4786EBC3" w14:textId="77777777" w:rsidTr="006317CD">
        <w:trPr>
          <w:trHeight w:val="280"/>
        </w:trPr>
        <w:tc>
          <w:tcPr>
            <w:tcW w:w="215" w:type="dxa"/>
            <w:shd w:val="clear" w:color="auto" w:fill="auto"/>
            <w:tcMar>
              <w:top w:w="56" w:type="dxa"/>
              <w:left w:w="56" w:type="dxa"/>
              <w:bottom w:w="56" w:type="dxa"/>
              <w:right w:w="56" w:type="dxa"/>
            </w:tcMar>
          </w:tcPr>
          <w:p w14:paraId="28895854"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380E54B9"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18D51E9E" w14:textId="77777777" w:rsidR="006720AC" w:rsidRDefault="006720AC" w:rsidP="006317CD">
            <w:pPr>
              <w:widowControl w:val="0"/>
              <w:spacing w:after="0" w:line="240" w:lineRule="auto"/>
              <w:rPr>
                <w:sz w:val="16"/>
                <w:szCs w:val="16"/>
              </w:rPr>
            </w:pPr>
            <w:r>
              <w:rPr>
                <w:sz w:val="16"/>
                <w:szCs w:val="16"/>
              </w:rPr>
              <w:t>1</w:t>
            </w:r>
          </w:p>
        </w:tc>
        <w:tc>
          <w:tcPr>
            <w:tcW w:w="2335" w:type="dxa"/>
            <w:gridSpan w:val="3"/>
            <w:shd w:val="clear" w:color="auto" w:fill="auto"/>
            <w:tcMar>
              <w:top w:w="56" w:type="dxa"/>
              <w:left w:w="56" w:type="dxa"/>
              <w:bottom w:w="56" w:type="dxa"/>
              <w:right w:w="56" w:type="dxa"/>
            </w:tcMar>
          </w:tcPr>
          <w:p w14:paraId="43044BF8" w14:textId="77777777" w:rsidR="006720AC" w:rsidRDefault="006720AC" w:rsidP="006317CD">
            <w:pPr>
              <w:spacing w:after="0" w:line="240" w:lineRule="auto"/>
              <w:rPr>
                <w:sz w:val="16"/>
                <w:szCs w:val="16"/>
              </w:rPr>
            </w:pPr>
            <w:r>
              <w:rPr>
                <w:sz w:val="16"/>
                <w:szCs w:val="16"/>
              </w:rPr>
              <w:t>Register code</w:t>
            </w:r>
          </w:p>
        </w:tc>
        <w:tc>
          <w:tcPr>
            <w:tcW w:w="5295" w:type="dxa"/>
            <w:shd w:val="clear" w:color="auto" w:fill="auto"/>
            <w:tcMar>
              <w:top w:w="56" w:type="dxa"/>
              <w:left w:w="56" w:type="dxa"/>
              <w:bottom w:w="56" w:type="dxa"/>
              <w:right w:w="56" w:type="dxa"/>
            </w:tcMar>
          </w:tcPr>
          <w:p w14:paraId="16E34841"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857B351" w14:textId="77777777" w:rsidR="006720AC" w:rsidRDefault="006720AC" w:rsidP="006317CD">
            <w:pPr>
              <w:widowControl w:val="0"/>
              <w:spacing w:after="0" w:line="240" w:lineRule="auto"/>
              <w:rPr>
                <w:sz w:val="16"/>
                <w:szCs w:val="16"/>
              </w:rPr>
            </w:pPr>
          </w:p>
        </w:tc>
      </w:tr>
      <w:tr w:rsidR="006720AC" w14:paraId="07518114" w14:textId="77777777" w:rsidTr="006317CD">
        <w:trPr>
          <w:trHeight w:val="280"/>
        </w:trPr>
        <w:tc>
          <w:tcPr>
            <w:tcW w:w="215" w:type="dxa"/>
            <w:shd w:val="clear" w:color="auto" w:fill="auto"/>
            <w:tcMar>
              <w:top w:w="56" w:type="dxa"/>
              <w:left w:w="56" w:type="dxa"/>
              <w:bottom w:w="56" w:type="dxa"/>
              <w:right w:w="56" w:type="dxa"/>
            </w:tcMar>
          </w:tcPr>
          <w:p w14:paraId="1E0F80AB"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53C7D804"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4B6FEA0" w14:textId="77777777" w:rsidR="006720AC" w:rsidRDefault="006720AC" w:rsidP="006317CD">
            <w:pPr>
              <w:widowControl w:val="0"/>
              <w:spacing w:after="0" w:line="240" w:lineRule="auto"/>
              <w:rPr>
                <w:sz w:val="16"/>
                <w:szCs w:val="16"/>
              </w:rPr>
            </w:pPr>
            <w:r>
              <w:rPr>
                <w:sz w:val="16"/>
                <w:szCs w:val="16"/>
              </w:rPr>
              <w:t>2</w:t>
            </w:r>
          </w:p>
        </w:tc>
        <w:tc>
          <w:tcPr>
            <w:tcW w:w="2335" w:type="dxa"/>
            <w:gridSpan w:val="3"/>
            <w:shd w:val="clear" w:color="auto" w:fill="auto"/>
            <w:tcMar>
              <w:top w:w="56" w:type="dxa"/>
              <w:left w:w="56" w:type="dxa"/>
              <w:bottom w:w="56" w:type="dxa"/>
              <w:right w:w="56" w:type="dxa"/>
            </w:tcMar>
          </w:tcPr>
          <w:p w14:paraId="6B530C8D"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6C15618D"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B4C4075" w14:textId="77777777" w:rsidR="006720AC" w:rsidRDefault="006720AC" w:rsidP="006317CD">
            <w:pPr>
              <w:widowControl w:val="0"/>
              <w:spacing w:after="0" w:line="240" w:lineRule="auto"/>
              <w:rPr>
                <w:sz w:val="16"/>
                <w:szCs w:val="16"/>
              </w:rPr>
            </w:pPr>
          </w:p>
        </w:tc>
      </w:tr>
      <w:tr w:rsidR="006720AC" w14:paraId="27D226A9" w14:textId="77777777" w:rsidTr="006317CD">
        <w:trPr>
          <w:trHeight w:val="280"/>
        </w:trPr>
        <w:tc>
          <w:tcPr>
            <w:tcW w:w="215" w:type="dxa"/>
            <w:shd w:val="clear" w:color="auto" w:fill="auto"/>
            <w:tcMar>
              <w:top w:w="56" w:type="dxa"/>
              <w:left w:w="56" w:type="dxa"/>
              <w:bottom w:w="56" w:type="dxa"/>
              <w:right w:w="56" w:type="dxa"/>
            </w:tcMar>
          </w:tcPr>
          <w:p w14:paraId="5CD1950F"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6F505483"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77C70D4A" w14:textId="77777777" w:rsidR="006720AC" w:rsidRDefault="006720AC" w:rsidP="006317CD">
            <w:pPr>
              <w:widowControl w:val="0"/>
              <w:spacing w:after="0" w:line="240" w:lineRule="auto"/>
              <w:rPr>
                <w:sz w:val="16"/>
                <w:szCs w:val="16"/>
              </w:rPr>
            </w:pPr>
            <w:r>
              <w:rPr>
                <w:sz w:val="16"/>
                <w:szCs w:val="16"/>
              </w:rPr>
              <w:t>3</w:t>
            </w:r>
          </w:p>
        </w:tc>
        <w:tc>
          <w:tcPr>
            <w:tcW w:w="2335" w:type="dxa"/>
            <w:gridSpan w:val="3"/>
            <w:shd w:val="clear" w:color="auto" w:fill="auto"/>
            <w:tcMar>
              <w:top w:w="56" w:type="dxa"/>
              <w:left w:w="56" w:type="dxa"/>
              <w:bottom w:w="56" w:type="dxa"/>
              <w:right w:w="56" w:type="dxa"/>
            </w:tcMar>
          </w:tcPr>
          <w:p w14:paraId="2A55B8B6"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359BD61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670FE22" w14:textId="77777777" w:rsidR="006720AC" w:rsidRDefault="006720AC" w:rsidP="006317CD">
            <w:pPr>
              <w:widowControl w:val="0"/>
              <w:spacing w:after="0" w:line="240" w:lineRule="auto"/>
              <w:rPr>
                <w:sz w:val="16"/>
                <w:szCs w:val="16"/>
              </w:rPr>
            </w:pPr>
          </w:p>
        </w:tc>
      </w:tr>
      <w:tr w:rsidR="006720AC" w14:paraId="198290C3" w14:textId="77777777" w:rsidTr="006317CD">
        <w:trPr>
          <w:trHeight w:val="280"/>
        </w:trPr>
        <w:tc>
          <w:tcPr>
            <w:tcW w:w="215" w:type="dxa"/>
            <w:shd w:val="clear" w:color="auto" w:fill="auto"/>
            <w:tcMar>
              <w:top w:w="56" w:type="dxa"/>
              <w:left w:w="56" w:type="dxa"/>
              <w:bottom w:w="56" w:type="dxa"/>
              <w:right w:w="56" w:type="dxa"/>
            </w:tcMar>
          </w:tcPr>
          <w:p w14:paraId="4421DFBC" w14:textId="77777777" w:rsidR="006720AC" w:rsidRDefault="006720AC" w:rsidP="006317CD">
            <w:pPr>
              <w:widowControl w:val="0"/>
              <w:spacing w:after="0" w:line="240" w:lineRule="auto"/>
              <w:rPr>
                <w:b/>
                <w:sz w:val="16"/>
                <w:szCs w:val="16"/>
              </w:rPr>
            </w:pPr>
            <w:r>
              <w:rPr>
                <w:sz w:val="16"/>
                <w:szCs w:val="16"/>
              </w:rPr>
              <w:t>M</w:t>
            </w:r>
          </w:p>
        </w:tc>
        <w:tc>
          <w:tcPr>
            <w:tcW w:w="215" w:type="dxa"/>
            <w:shd w:val="clear" w:color="auto" w:fill="auto"/>
            <w:tcMar>
              <w:top w:w="56" w:type="dxa"/>
              <w:left w:w="56" w:type="dxa"/>
              <w:bottom w:w="56" w:type="dxa"/>
              <w:right w:w="56" w:type="dxa"/>
            </w:tcMar>
          </w:tcPr>
          <w:p w14:paraId="62910DEE" w14:textId="77777777" w:rsidR="006720AC" w:rsidRDefault="006720AC" w:rsidP="006317CD">
            <w:pPr>
              <w:widowControl w:val="0"/>
              <w:spacing w:after="0" w:line="240" w:lineRule="auto"/>
              <w:rPr>
                <w:sz w:val="16"/>
                <w:szCs w:val="16"/>
              </w:rPr>
            </w:pPr>
            <w:r>
              <w:rPr>
                <w:sz w:val="16"/>
                <w:szCs w:val="16"/>
              </w:rPr>
              <w:t>2</w:t>
            </w:r>
          </w:p>
        </w:tc>
        <w:tc>
          <w:tcPr>
            <w:tcW w:w="2550" w:type="dxa"/>
            <w:gridSpan w:val="4"/>
            <w:shd w:val="clear" w:color="auto" w:fill="auto"/>
            <w:tcMar>
              <w:top w:w="56" w:type="dxa"/>
              <w:left w:w="56" w:type="dxa"/>
              <w:bottom w:w="56" w:type="dxa"/>
              <w:right w:w="56" w:type="dxa"/>
            </w:tcMar>
          </w:tcPr>
          <w:p w14:paraId="71D04D1B" w14:textId="77777777" w:rsidR="006720AC" w:rsidRDefault="006720AC" w:rsidP="006317CD">
            <w:pPr>
              <w:spacing w:after="0" w:line="240" w:lineRule="auto"/>
              <w:rPr>
                <w:sz w:val="16"/>
                <w:szCs w:val="16"/>
              </w:rPr>
            </w:pPr>
            <w:r>
              <w:rPr>
                <w:sz w:val="16"/>
                <w:szCs w:val="16"/>
              </w:rPr>
              <w:t>Branches</w:t>
            </w:r>
          </w:p>
        </w:tc>
        <w:tc>
          <w:tcPr>
            <w:tcW w:w="5295" w:type="dxa"/>
            <w:shd w:val="clear" w:color="auto" w:fill="auto"/>
            <w:tcMar>
              <w:top w:w="56" w:type="dxa"/>
              <w:left w:w="56" w:type="dxa"/>
              <w:bottom w:w="56" w:type="dxa"/>
              <w:right w:w="56" w:type="dxa"/>
            </w:tcMar>
          </w:tcPr>
          <w:p w14:paraId="5F2B095B"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112CE57" w14:textId="77777777" w:rsidR="006720AC" w:rsidRDefault="006720AC" w:rsidP="006317CD">
            <w:pPr>
              <w:widowControl w:val="0"/>
              <w:spacing w:after="0" w:line="240" w:lineRule="auto"/>
              <w:rPr>
                <w:sz w:val="16"/>
                <w:szCs w:val="16"/>
              </w:rPr>
            </w:pPr>
          </w:p>
        </w:tc>
      </w:tr>
      <w:tr w:rsidR="006720AC" w14:paraId="0DA3C884" w14:textId="77777777" w:rsidTr="006317CD">
        <w:tc>
          <w:tcPr>
            <w:tcW w:w="215" w:type="dxa"/>
            <w:shd w:val="clear" w:color="auto" w:fill="auto"/>
            <w:tcMar>
              <w:top w:w="56" w:type="dxa"/>
              <w:left w:w="56" w:type="dxa"/>
              <w:bottom w:w="56" w:type="dxa"/>
              <w:right w:w="56" w:type="dxa"/>
            </w:tcMar>
          </w:tcPr>
          <w:p w14:paraId="40F8424F"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0F14B6C1"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28B3CCBA" w14:textId="77777777" w:rsidR="006720AC" w:rsidRDefault="006720AC" w:rsidP="006317CD">
            <w:pPr>
              <w:widowControl w:val="0"/>
              <w:spacing w:after="0" w:line="240" w:lineRule="auto"/>
              <w:rPr>
                <w:sz w:val="16"/>
                <w:szCs w:val="16"/>
              </w:rPr>
            </w:pPr>
            <w:r>
              <w:rPr>
                <w:sz w:val="16"/>
                <w:szCs w:val="16"/>
              </w:rPr>
              <w:t>1</w:t>
            </w:r>
          </w:p>
        </w:tc>
        <w:tc>
          <w:tcPr>
            <w:tcW w:w="2335" w:type="dxa"/>
            <w:gridSpan w:val="3"/>
            <w:shd w:val="clear" w:color="auto" w:fill="auto"/>
            <w:tcMar>
              <w:top w:w="56" w:type="dxa"/>
              <w:left w:w="56" w:type="dxa"/>
              <w:bottom w:w="56" w:type="dxa"/>
              <w:right w:w="56" w:type="dxa"/>
            </w:tcMar>
          </w:tcPr>
          <w:p w14:paraId="14C1C168" w14:textId="77777777" w:rsidR="006720AC" w:rsidRDefault="006720AC" w:rsidP="006317CD">
            <w:pPr>
              <w:spacing w:after="0" w:line="240" w:lineRule="auto"/>
              <w:rPr>
                <w:sz w:val="16"/>
                <w:szCs w:val="16"/>
              </w:rPr>
            </w:pPr>
            <w:r>
              <w:rPr>
                <w:sz w:val="16"/>
                <w:szCs w:val="16"/>
              </w:rPr>
              <w:t>Register code</w:t>
            </w:r>
          </w:p>
        </w:tc>
        <w:tc>
          <w:tcPr>
            <w:tcW w:w="5295" w:type="dxa"/>
            <w:shd w:val="clear" w:color="auto" w:fill="auto"/>
            <w:tcMar>
              <w:top w:w="56" w:type="dxa"/>
              <w:left w:w="56" w:type="dxa"/>
              <w:bottom w:w="56" w:type="dxa"/>
              <w:right w:w="56" w:type="dxa"/>
            </w:tcMar>
          </w:tcPr>
          <w:p w14:paraId="68257158"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F7A3081" w14:textId="77777777" w:rsidR="006720AC" w:rsidRDefault="006720AC" w:rsidP="006317CD">
            <w:pPr>
              <w:widowControl w:val="0"/>
              <w:spacing w:after="0" w:line="240" w:lineRule="auto"/>
              <w:rPr>
                <w:sz w:val="16"/>
                <w:szCs w:val="16"/>
              </w:rPr>
            </w:pPr>
          </w:p>
        </w:tc>
      </w:tr>
      <w:tr w:rsidR="006720AC" w14:paraId="3B95696B" w14:textId="77777777" w:rsidTr="006317CD">
        <w:tc>
          <w:tcPr>
            <w:tcW w:w="215" w:type="dxa"/>
            <w:shd w:val="clear" w:color="auto" w:fill="auto"/>
            <w:tcMar>
              <w:top w:w="56" w:type="dxa"/>
              <w:left w:w="56" w:type="dxa"/>
              <w:bottom w:w="56" w:type="dxa"/>
              <w:right w:w="56" w:type="dxa"/>
            </w:tcMar>
          </w:tcPr>
          <w:p w14:paraId="5F5028F9"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2140BB11"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4B553026" w14:textId="77777777" w:rsidR="006720AC" w:rsidRDefault="006720AC" w:rsidP="006317CD">
            <w:pPr>
              <w:widowControl w:val="0"/>
              <w:spacing w:after="0" w:line="240" w:lineRule="auto"/>
              <w:rPr>
                <w:sz w:val="16"/>
                <w:szCs w:val="16"/>
              </w:rPr>
            </w:pPr>
            <w:r>
              <w:rPr>
                <w:sz w:val="16"/>
                <w:szCs w:val="16"/>
              </w:rPr>
              <w:t>2</w:t>
            </w:r>
          </w:p>
        </w:tc>
        <w:tc>
          <w:tcPr>
            <w:tcW w:w="2335" w:type="dxa"/>
            <w:gridSpan w:val="3"/>
            <w:shd w:val="clear" w:color="auto" w:fill="auto"/>
            <w:tcMar>
              <w:top w:w="56" w:type="dxa"/>
              <w:left w:w="56" w:type="dxa"/>
              <w:bottom w:w="56" w:type="dxa"/>
              <w:right w:w="56" w:type="dxa"/>
            </w:tcMar>
          </w:tcPr>
          <w:p w14:paraId="1E250BC1"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0E40BED0"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4E4E0EA" w14:textId="77777777" w:rsidR="006720AC" w:rsidRDefault="006720AC" w:rsidP="006317CD">
            <w:pPr>
              <w:widowControl w:val="0"/>
              <w:spacing w:after="0" w:line="240" w:lineRule="auto"/>
              <w:rPr>
                <w:sz w:val="16"/>
                <w:szCs w:val="16"/>
              </w:rPr>
            </w:pPr>
          </w:p>
        </w:tc>
      </w:tr>
      <w:tr w:rsidR="006720AC" w14:paraId="2464B85B" w14:textId="77777777" w:rsidTr="006317CD">
        <w:tc>
          <w:tcPr>
            <w:tcW w:w="215" w:type="dxa"/>
            <w:shd w:val="clear" w:color="auto" w:fill="auto"/>
            <w:tcMar>
              <w:top w:w="56" w:type="dxa"/>
              <w:left w:w="56" w:type="dxa"/>
              <w:bottom w:w="56" w:type="dxa"/>
              <w:right w:w="56" w:type="dxa"/>
            </w:tcMar>
          </w:tcPr>
          <w:p w14:paraId="6DFA03BD"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2B6E49A5"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410C0CA4" w14:textId="77777777" w:rsidR="006720AC" w:rsidRDefault="006720AC" w:rsidP="006317CD">
            <w:pPr>
              <w:widowControl w:val="0"/>
              <w:spacing w:after="0" w:line="240" w:lineRule="auto"/>
              <w:rPr>
                <w:sz w:val="16"/>
                <w:szCs w:val="16"/>
              </w:rPr>
            </w:pPr>
            <w:r>
              <w:rPr>
                <w:sz w:val="16"/>
                <w:szCs w:val="16"/>
              </w:rPr>
              <w:t>3</w:t>
            </w:r>
          </w:p>
        </w:tc>
        <w:tc>
          <w:tcPr>
            <w:tcW w:w="2335" w:type="dxa"/>
            <w:gridSpan w:val="3"/>
            <w:shd w:val="clear" w:color="auto" w:fill="auto"/>
            <w:tcMar>
              <w:top w:w="56" w:type="dxa"/>
              <w:left w:w="56" w:type="dxa"/>
              <w:bottom w:w="56" w:type="dxa"/>
              <w:right w:w="56" w:type="dxa"/>
            </w:tcMar>
          </w:tcPr>
          <w:p w14:paraId="064DD748"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7348A79D"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55336A9" w14:textId="77777777" w:rsidR="006720AC" w:rsidRDefault="006720AC" w:rsidP="006317CD">
            <w:pPr>
              <w:widowControl w:val="0"/>
              <w:spacing w:after="0" w:line="240" w:lineRule="auto"/>
              <w:rPr>
                <w:sz w:val="16"/>
                <w:szCs w:val="16"/>
              </w:rPr>
            </w:pPr>
          </w:p>
        </w:tc>
      </w:tr>
      <w:tr w:rsidR="006720AC" w14:paraId="5C8A7A2E" w14:textId="77777777" w:rsidTr="006317CD">
        <w:trPr>
          <w:trHeight w:val="280"/>
        </w:trPr>
        <w:tc>
          <w:tcPr>
            <w:tcW w:w="215" w:type="dxa"/>
            <w:shd w:val="clear" w:color="auto" w:fill="auto"/>
            <w:tcMar>
              <w:top w:w="56" w:type="dxa"/>
              <w:left w:w="56" w:type="dxa"/>
              <w:bottom w:w="56" w:type="dxa"/>
              <w:right w:w="56" w:type="dxa"/>
            </w:tcMar>
          </w:tcPr>
          <w:p w14:paraId="47012F0F"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13772E8A" w14:textId="77777777" w:rsidR="006720AC" w:rsidRDefault="006720AC" w:rsidP="006317CD">
            <w:pPr>
              <w:widowControl w:val="0"/>
              <w:spacing w:after="0" w:line="240" w:lineRule="auto"/>
              <w:rPr>
                <w:sz w:val="16"/>
                <w:szCs w:val="16"/>
              </w:rPr>
            </w:pPr>
            <w:r>
              <w:rPr>
                <w:sz w:val="16"/>
                <w:szCs w:val="16"/>
              </w:rPr>
              <w:t>3</w:t>
            </w:r>
          </w:p>
        </w:tc>
        <w:tc>
          <w:tcPr>
            <w:tcW w:w="2550" w:type="dxa"/>
            <w:gridSpan w:val="4"/>
            <w:shd w:val="clear" w:color="auto" w:fill="auto"/>
            <w:tcMar>
              <w:top w:w="56" w:type="dxa"/>
              <w:left w:w="56" w:type="dxa"/>
              <w:bottom w:w="56" w:type="dxa"/>
              <w:right w:w="56" w:type="dxa"/>
            </w:tcMar>
          </w:tcPr>
          <w:p w14:paraId="5E4120AC" w14:textId="77777777" w:rsidR="006720AC" w:rsidRDefault="006720AC" w:rsidP="006317CD">
            <w:pPr>
              <w:spacing w:after="0" w:line="240" w:lineRule="auto"/>
              <w:rPr>
                <w:sz w:val="16"/>
                <w:szCs w:val="16"/>
              </w:rPr>
            </w:pPr>
            <w:r>
              <w:rPr>
                <w:sz w:val="16"/>
                <w:szCs w:val="16"/>
              </w:rPr>
              <w:t>Consortiums, Unions, etc</w:t>
            </w:r>
          </w:p>
        </w:tc>
        <w:tc>
          <w:tcPr>
            <w:tcW w:w="5295" w:type="dxa"/>
            <w:shd w:val="clear" w:color="auto" w:fill="auto"/>
            <w:tcMar>
              <w:top w:w="56" w:type="dxa"/>
              <w:left w:w="56" w:type="dxa"/>
              <w:bottom w:w="56" w:type="dxa"/>
              <w:right w:w="56" w:type="dxa"/>
            </w:tcMar>
          </w:tcPr>
          <w:p w14:paraId="038F5DB3"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E0A4F21" w14:textId="77777777" w:rsidR="006720AC" w:rsidRDefault="006720AC" w:rsidP="006317CD">
            <w:pPr>
              <w:widowControl w:val="0"/>
              <w:spacing w:after="0" w:line="240" w:lineRule="auto"/>
              <w:rPr>
                <w:sz w:val="16"/>
                <w:szCs w:val="16"/>
              </w:rPr>
            </w:pPr>
          </w:p>
        </w:tc>
      </w:tr>
      <w:tr w:rsidR="006720AC" w14:paraId="5EA41F90" w14:textId="77777777" w:rsidTr="006317CD">
        <w:tc>
          <w:tcPr>
            <w:tcW w:w="215" w:type="dxa"/>
            <w:shd w:val="clear" w:color="auto" w:fill="auto"/>
            <w:tcMar>
              <w:top w:w="56" w:type="dxa"/>
              <w:left w:w="56" w:type="dxa"/>
              <w:bottom w:w="56" w:type="dxa"/>
              <w:right w:w="56" w:type="dxa"/>
            </w:tcMar>
          </w:tcPr>
          <w:p w14:paraId="477E24B5"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4D53001B"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0437E92C" w14:textId="77777777" w:rsidR="006720AC" w:rsidRDefault="006720AC" w:rsidP="006317CD">
            <w:pPr>
              <w:widowControl w:val="0"/>
              <w:spacing w:after="0" w:line="240" w:lineRule="auto"/>
              <w:rPr>
                <w:sz w:val="16"/>
                <w:szCs w:val="16"/>
              </w:rPr>
            </w:pPr>
            <w:r>
              <w:rPr>
                <w:sz w:val="16"/>
                <w:szCs w:val="16"/>
              </w:rPr>
              <w:t>1</w:t>
            </w:r>
          </w:p>
        </w:tc>
        <w:tc>
          <w:tcPr>
            <w:tcW w:w="2335" w:type="dxa"/>
            <w:gridSpan w:val="3"/>
            <w:shd w:val="clear" w:color="auto" w:fill="auto"/>
            <w:tcMar>
              <w:top w:w="56" w:type="dxa"/>
              <w:left w:w="56" w:type="dxa"/>
              <w:bottom w:w="56" w:type="dxa"/>
              <w:right w:w="56" w:type="dxa"/>
            </w:tcMar>
          </w:tcPr>
          <w:p w14:paraId="6FF8FCE5" w14:textId="77777777" w:rsidR="006720AC" w:rsidRDefault="006720AC" w:rsidP="006317CD">
            <w:pPr>
              <w:spacing w:after="0" w:line="240" w:lineRule="auto"/>
              <w:rPr>
                <w:sz w:val="16"/>
                <w:szCs w:val="16"/>
              </w:rPr>
            </w:pPr>
            <w:r>
              <w:rPr>
                <w:sz w:val="16"/>
                <w:szCs w:val="16"/>
              </w:rPr>
              <w:t>Register code</w:t>
            </w:r>
          </w:p>
        </w:tc>
        <w:tc>
          <w:tcPr>
            <w:tcW w:w="5295" w:type="dxa"/>
            <w:shd w:val="clear" w:color="auto" w:fill="auto"/>
            <w:tcMar>
              <w:top w:w="56" w:type="dxa"/>
              <w:left w:w="56" w:type="dxa"/>
              <w:bottom w:w="56" w:type="dxa"/>
              <w:right w:w="56" w:type="dxa"/>
            </w:tcMar>
          </w:tcPr>
          <w:p w14:paraId="3E0ADB12"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183215F" w14:textId="77777777" w:rsidR="006720AC" w:rsidRDefault="006720AC" w:rsidP="006317CD">
            <w:pPr>
              <w:widowControl w:val="0"/>
              <w:spacing w:after="0" w:line="240" w:lineRule="auto"/>
              <w:rPr>
                <w:sz w:val="16"/>
                <w:szCs w:val="16"/>
              </w:rPr>
            </w:pPr>
          </w:p>
        </w:tc>
      </w:tr>
      <w:tr w:rsidR="006720AC" w14:paraId="2159A442" w14:textId="77777777" w:rsidTr="006317CD">
        <w:tc>
          <w:tcPr>
            <w:tcW w:w="215" w:type="dxa"/>
            <w:shd w:val="clear" w:color="auto" w:fill="auto"/>
            <w:tcMar>
              <w:top w:w="56" w:type="dxa"/>
              <w:left w:w="56" w:type="dxa"/>
              <w:bottom w:w="56" w:type="dxa"/>
              <w:right w:w="56" w:type="dxa"/>
            </w:tcMar>
          </w:tcPr>
          <w:p w14:paraId="595BC049"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2FEC9CB8"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2344FD69" w14:textId="77777777" w:rsidR="006720AC" w:rsidRDefault="006720AC" w:rsidP="006317CD">
            <w:pPr>
              <w:widowControl w:val="0"/>
              <w:spacing w:after="0" w:line="240" w:lineRule="auto"/>
              <w:rPr>
                <w:sz w:val="16"/>
                <w:szCs w:val="16"/>
              </w:rPr>
            </w:pPr>
            <w:r>
              <w:rPr>
                <w:sz w:val="16"/>
                <w:szCs w:val="16"/>
              </w:rPr>
              <w:t>2</w:t>
            </w:r>
          </w:p>
        </w:tc>
        <w:tc>
          <w:tcPr>
            <w:tcW w:w="2335" w:type="dxa"/>
            <w:gridSpan w:val="3"/>
            <w:shd w:val="clear" w:color="auto" w:fill="auto"/>
            <w:tcMar>
              <w:top w:w="56" w:type="dxa"/>
              <w:left w:w="56" w:type="dxa"/>
              <w:bottom w:w="56" w:type="dxa"/>
              <w:right w:w="56" w:type="dxa"/>
            </w:tcMar>
          </w:tcPr>
          <w:p w14:paraId="28BA7253"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13C0911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D8A6536" w14:textId="77777777" w:rsidR="006720AC" w:rsidRDefault="006720AC" w:rsidP="006317CD">
            <w:pPr>
              <w:widowControl w:val="0"/>
              <w:spacing w:after="0" w:line="240" w:lineRule="auto"/>
              <w:rPr>
                <w:sz w:val="16"/>
                <w:szCs w:val="16"/>
              </w:rPr>
            </w:pPr>
          </w:p>
        </w:tc>
      </w:tr>
      <w:tr w:rsidR="006720AC" w14:paraId="4064D23C" w14:textId="77777777" w:rsidTr="006317CD">
        <w:tc>
          <w:tcPr>
            <w:tcW w:w="215" w:type="dxa"/>
            <w:shd w:val="clear" w:color="auto" w:fill="auto"/>
            <w:tcMar>
              <w:top w:w="56" w:type="dxa"/>
              <w:left w:w="56" w:type="dxa"/>
              <w:bottom w:w="56" w:type="dxa"/>
              <w:right w:w="56" w:type="dxa"/>
            </w:tcMar>
          </w:tcPr>
          <w:p w14:paraId="06FF3113" w14:textId="77777777" w:rsidR="006720AC" w:rsidRDefault="006720AC" w:rsidP="006317CD">
            <w:pPr>
              <w:widowControl w:val="0"/>
              <w:spacing w:after="0" w:line="240" w:lineRule="auto"/>
              <w:rPr>
                <w:sz w:val="16"/>
                <w:szCs w:val="16"/>
              </w:rPr>
            </w:pPr>
            <w:r>
              <w:rPr>
                <w:sz w:val="16"/>
                <w:szCs w:val="16"/>
              </w:rPr>
              <w:t>M</w:t>
            </w:r>
          </w:p>
        </w:tc>
        <w:tc>
          <w:tcPr>
            <w:tcW w:w="215" w:type="dxa"/>
            <w:shd w:val="clear" w:color="auto" w:fill="auto"/>
            <w:tcMar>
              <w:top w:w="56" w:type="dxa"/>
              <w:left w:w="56" w:type="dxa"/>
              <w:bottom w:w="56" w:type="dxa"/>
              <w:right w:w="56" w:type="dxa"/>
            </w:tcMar>
          </w:tcPr>
          <w:p w14:paraId="070A691E"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356F54C1" w14:textId="77777777" w:rsidR="006720AC" w:rsidRDefault="006720AC" w:rsidP="006317CD">
            <w:pPr>
              <w:widowControl w:val="0"/>
              <w:spacing w:after="0" w:line="240" w:lineRule="auto"/>
              <w:rPr>
                <w:sz w:val="16"/>
                <w:szCs w:val="16"/>
              </w:rPr>
            </w:pPr>
            <w:r>
              <w:rPr>
                <w:sz w:val="16"/>
                <w:szCs w:val="16"/>
              </w:rPr>
              <w:t>3</w:t>
            </w:r>
          </w:p>
        </w:tc>
        <w:tc>
          <w:tcPr>
            <w:tcW w:w="2335" w:type="dxa"/>
            <w:gridSpan w:val="3"/>
            <w:shd w:val="clear" w:color="auto" w:fill="auto"/>
            <w:tcMar>
              <w:top w:w="56" w:type="dxa"/>
              <w:left w:w="56" w:type="dxa"/>
              <w:bottom w:w="56" w:type="dxa"/>
              <w:right w:w="56" w:type="dxa"/>
            </w:tcMar>
          </w:tcPr>
          <w:p w14:paraId="0B133414"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7AC18D13"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E4DF960" w14:textId="77777777" w:rsidR="006720AC" w:rsidRDefault="006720AC" w:rsidP="006317CD">
            <w:pPr>
              <w:widowControl w:val="0"/>
              <w:spacing w:after="0" w:line="240" w:lineRule="auto"/>
              <w:rPr>
                <w:sz w:val="16"/>
                <w:szCs w:val="16"/>
              </w:rPr>
            </w:pPr>
          </w:p>
        </w:tc>
      </w:tr>
      <w:tr w:rsidR="006720AC" w14:paraId="7277242F" w14:textId="77777777" w:rsidTr="006317CD">
        <w:trPr>
          <w:trHeight w:val="280"/>
        </w:trPr>
        <w:tc>
          <w:tcPr>
            <w:tcW w:w="215" w:type="dxa"/>
            <w:shd w:val="clear" w:color="auto" w:fill="auto"/>
            <w:tcMar>
              <w:top w:w="56" w:type="dxa"/>
              <w:left w:w="56" w:type="dxa"/>
              <w:bottom w:w="56" w:type="dxa"/>
              <w:right w:w="56" w:type="dxa"/>
            </w:tcMar>
          </w:tcPr>
          <w:p w14:paraId="76E21319" w14:textId="77777777" w:rsidR="006720AC" w:rsidRDefault="006720AC" w:rsidP="006317CD">
            <w:pPr>
              <w:widowControl w:val="0"/>
              <w:spacing w:after="0" w:line="240" w:lineRule="auto"/>
              <w:rPr>
                <w:sz w:val="16"/>
                <w:szCs w:val="16"/>
              </w:rPr>
            </w:pPr>
            <w:r>
              <w:rPr>
                <w:sz w:val="16"/>
                <w:szCs w:val="16"/>
              </w:rPr>
              <w:t>N</w:t>
            </w:r>
          </w:p>
        </w:tc>
        <w:tc>
          <w:tcPr>
            <w:tcW w:w="2765" w:type="dxa"/>
            <w:gridSpan w:val="5"/>
            <w:shd w:val="clear" w:color="auto" w:fill="auto"/>
            <w:tcMar>
              <w:top w:w="56" w:type="dxa"/>
              <w:left w:w="56" w:type="dxa"/>
              <w:bottom w:w="56" w:type="dxa"/>
              <w:right w:w="56" w:type="dxa"/>
            </w:tcMar>
          </w:tcPr>
          <w:p w14:paraId="5A0394FA" w14:textId="77777777" w:rsidR="006720AC" w:rsidRDefault="006720AC" w:rsidP="006317CD">
            <w:pPr>
              <w:spacing w:after="0" w:line="240" w:lineRule="auto"/>
              <w:rPr>
                <w:sz w:val="16"/>
                <w:szCs w:val="16"/>
              </w:rPr>
            </w:pPr>
            <w:r>
              <w:rPr>
                <w:sz w:val="16"/>
                <w:szCs w:val="16"/>
              </w:rPr>
              <w:t>Related Personnels</w:t>
            </w:r>
          </w:p>
        </w:tc>
        <w:tc>
          <w:tcPr>
            <w:tcW w:w="5295" w:type="dxa"/>
            <w:shd w:val="clear" w:color="auto" w:fill="auto"/>
            <w:tcMar>
              <w:top w:w="56" w:type="dxa"/>
              <w:left w:w="56" w:type="dxa"/>
              <w:bottom w:w="56" w:type="dxa"/>
              <w:right w:w="56" w:type="dxa"/>
            </w:tcMar>
          </w:tcPr>
          <w:p w14:paraId="56770E11"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0637473" w14:textId="77777777" w:rsidR="006720AC" w:rsidRDefault="006720AC" w:rsidP="006317CD">
            <w:pPr>
              <w:widowControl w:val="0"/>
              <w:spacing w:after="0" w:line="240" w:lineRule="auto"/>
              <w:rPr>
                <w:sz w:val="16"/>
                <w:szCs w:val="16"/>
              </w:rPr>
            </w:pPr>
          </w:p>
        </w:tc>
      </w:tr>
      <w:tr w:rsidR="006720AC" w14:paraId="0E323C73" w14:textId="77777777" w:rsidTr="006317CD">
        <w:trPr>
          <w:trHeight w:val="280"/>
        </w:trPr>
        <w:tc>
          <w:tcPr>
            <w:tcW w:w="215" w:type="dxa"/>
            <w:shd w:val="clear" w:color="auto" w:fill="auto"/>
            <w:tcMar>
              <w:top w:w="56" w:type="dxa"/>
              <w:left w:w="56" w:type="dxa"/>
              <w:bottom w:w="56" w:type="dxa"/>
              <w:right w:w="56" w:type="dxa"/>
            </w:tcMar>
          </w:tcPr>
          <w:p w14:paraId="5FB4190E"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1B322334" w14:textId="77777777" w:rsidR="006720AC" w:rsidRDefault="006720AC" w:rsidP="006317CD">
            <w:pPr>
              <w:widowControl w:val="0"/>
              <w:spacing w:after="0" w:line="240" w:lineRule="auto"/>
              <w:rPr>
                <w:sz w:val="16"/>
                <w:szCs w:val="16"/>
              </w:rPr>
            </w:pPr>
            <w:r>
              <w:rPr>
                <w:sz w:val="16"/>
                <w:szCs w:val="16"/>
              </w:rPr>
              <w:t>1</w:t>
            </w:r>
          </w:p>
        </w:tc>
        <w:tc>
          <w:tcPr>
            <w:tcW w:w="2550" w:type="dxa"/>
            <w:gridSpan w:val="4"/>
            <w:shd w:val="clear" w:color="auto" w:fill="auto"/>
            <w:tcMar>
              <w:top w:w="56" w:type="dxa"/>
              <w:left w:w="56" w:type="dxa"/>
              <w:bottom w:w="56" w:type="dxa"/>
              <w:right w:w="56" w:type="dxa"/>
            </w:tcMar>
          </w:tcPr>
          <w:p w14:paraId="6D7D31B1" w14:textId="77777777" w:rsidR="006720AC" w:rsidRDefault="006720AC" w:rsidP="006317CD">
            <w:pPr>
              <w:spacing w:after="0" w:line="240" w:lineRule="auto"/>
              <w:rPr>
                <w:sz w:val="16"/>
                <w:szCs w:val="16"/>
              </w:rPr>
            </w:pPr>
            <w:r>
              <w:rPr>
                <w:sz w:val="16"/>
                <w:szCs w:val="16"/>
              </w:rPr>
              <w:t>Contracting Authority</w:t>
            </w:r>
          </w:p>
        </w:tc>
        <w:tc>
          <w:tcPr>
            <w:tcW w:w="5295" w:type="dxa"/>
            <w:shd w:val="clear" w:color="auto" w:fill="auto"/>
            <w:tcMar>
              <w:top w:w="56" w:type="dxa"/>
              <w:left w:w="56" w:type="dxa"/>
              <w:bottom w:w="56" w:type="dxa"/>
              <w:right w:w="56" w:type="dxa"/>
            </w:tcMar>
          </w:tcPr>
          <w:p w14:paraId="76E84F2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931951C" w14:textId="77777777" w:rsidR="006720AC" w:rsidRDefault="006720AC" w:rsidP="006317CD">
            <w:pPr>
              <w:widowControl w:val="0"/>
              <w:spacing w:after="0" w:line="240" w:lineRule="auto"/>
              <w:rPr>
                <w:sz w:val="16"/>
                <w:szCs w:val="16"/>
              </w:rPr>
            </w:pPr>
          </w:p>
        </w:tc>
      </w:tr>
      <w:tr w:rsidR="006720AC" w14:paraId="630EF1E2" w14:textId="77777777" w:rsidTr="006317CD">
        <w:trPr>
          <w:trHeight w:val="280"/>
        </w:trPr>
        <w:tc>
          <w:tcPr>
            <w:tcW w:w="215" w:type="dxa"/>
            <w:shd w:val="clear" w:color="auto" w:fill="auto"/>
            <w:tcMar>
              <w:top w:w="56" w:type="dxa"/>
              <w:left w:w="56" w:type="dxa"/>
              <w:bottom w:w="56" w:type="dxa"/>
              <w:right w:w="56" w:type="dxa"/>
            </w:tcMar>
          </w:tcPr>
          <w:p w14:paraId="3845C31F"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675B50B4"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533FE6E" w14:textId="77777777" w:rsidR="006720AC" w:rsidRDefault="006720AC" w:rsidP="006317CD">
            <w:pPr>
              <w:widowControl w:val="0"/>
              <w:spacing w:after="0" w:line="240" w:lineRule="auto"/>
              <w:rPr>
                <w:sz w:val="16"/>
                <w:szCs w:val="16"/>
              </w:rPr>
            </w:pPr>
            <w:r>
              <w:rPr>
                <w:sz w:val="16"/>
                <w:szCs w:val="16"/>
              </w:rPr>
              <w:t>1</w:t>
            </w:r>
          </w:p>
        </w:tc>
        <w:tc>
          <w:tcPr>
            <w:tcW w:w="2335" w:type="dxa"/>
            <w:gridSpan w:val="3"/>
            <w:shd w:val="clear" w:color="auto" w:fill="auto"/>
            <w:tcMar>
              <w:top w:w="56" w:type="dxa"/>
              <w:left w:w="56" w:type="dxa"/>
              <w:bottom w:w="56" w:type="dxa"/>
              <w:right w:w="56" w:type="dxa"/>
            </w:tcMar>
          </w:tcPr>
          <w:p w14:paraId="26B49129" w14:textId="77777777" w:rsidR="006720AC" w:rsidRDefault="006720AC" w:rsidP="006317CD">
            <w:pPr>
              <w:spacing w:after="0" w:line="240" w:lineRule="auto"/>
              <w:rPr>
                <w:sz w:val="16"/>
                <w:szCs w:val="16"/>
              </w:rPr>
            </w:pPr>
            <w:r>
              <w:rPr>
                <w:sz w:val="16"/>
                <w:szCs w:val="16"/>
              </w:rPr>
              <w:t>Title</w:t>
            </w:r>
          </w:p>
        </w:tc>
        <w:tc>
          <w:tcPr>
            <w:tcW w:w="5295" w:type="dxa"/>
            <w:shd w:val="clear" w:color="auto" w:fill="auto"/>
            <w:tcMar>
              <w:top w:w="56" w:type="dxa"/>
              <w:left w:w="56" w:type="dxa"/>
              <w:bottom w:w="56" w:type="dxa"/>
              <w:right w:w="56" w:type="dxa"/>
            </w:tcMar>
          </w:tcPr>
          <w:p w14:paraId="7831AB81"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48D7D5C" w14:textId="77777777" w:rsidR="006720AC" w:rsidRDefault="006720AC" w:rsidP="006317CD">
            <w:pPr>
              <w:widowControl w:val="0"/>
              <w:spacing w:after="0" w:line="240" w:lineRule="auto"/>
              <w:rPr>
                <w:sz w:val="16"/>
                <w:szCs w:val="16"/>
              </w:rPr>
            </w:pPr>
          </w:p>
        </w:tc>
      </w:tr>
      <w:tr w:rsidR="006720AC" w14:paraId="45E7170B" w14:textId="77777777" w:rsidTr="006317CD">
        <w:trPr>
          <w:trHeight w:val="280"/>
        </w:trPr>
        <w:tc>
          <w:tcPr>
            <w:tcW w:w="215" w:type="dxa"/>
            <w:shd w:val="clear" w:color="auto" w:fill="auto"/>
            <w:tcMar>
              <w:top w:w="56" w:type="dxa"/>
              <w:left w:w="56" w:type="dxa"/>
              <w:bottom w:w="56" w:type="dxa"/>
              <w:right w:w="56" w:type="dxa"/>
            </w:tcMar>
          </w:tcPr>
          <w:p w14:paraId="4F626589"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0CDE0AF8"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D578989" w14:textId="77777777" w:rsidR="006720AC" w:rsidRDefault="006720AC" w:rsidP="006317CD">
            <w:pPr>
              <w:widowControl w:val="0"/>
              <w:spacing w:after="0" w:line="240" w:lineRule="auto"/>
              <w:rPr>
                <w:sz w:val="16"/>
                <w:szCs w:val="16"/>
              </w:rPr>
            </w:pPr>
            <w:r>
              <w:rPr>
                <w:sz w:val="16"/>
                <w:szCs w:val="16"/>
              </w:rPr>
              <w:t>2</w:t>
            </w:r>
          </w:p>
        </w:tc>
        <w:tc>
          <w:tcPr>
            <w:tcW w:w="2335" w:type="dxa"/>
            <w:gridSpan w:val="3"/>
            <w:shd w:val="clear" w:color="auto" w:fill="auto"/>
            <w:tcMar>
              <w:top w:w="56" w:type="dxa"/>
              <w:left w:w="56" w:type="dxa"/>
              <w:bottom w:w="56" w:type="dxa"/>
              <w:right w:w="56" w:type="dxa"/>
            </w:tcMar>
          </w:tcPr>
          <w:p w14:paraId="62442482" w14:textId="77777777" w:rsidR="006720AC" w:rsidRDefault="006720AC" w:rsidP="006317CD">
            <w:pPr>
              <w:spacing w:after="0" w:line="240" w:lineRule="auto"/>
              <w:rPr>
                <w:sz w:val="16"/>
                <w:szCs w:val="16"/>
              </w:rPr>
            </w:pPr>
            <w:r>
              <w:rPr>
                <w:sz w:val="16"/>
                <w:szCs w:val="16"/>
              </w:rPr>
              <w:t>Full Name</w:t>
            </w:r>
          </w:p>
        </w:tc>
        <w:tc>
          <w:tcPr>
            <w:tcW w:w="5295" w:type="dxa"/>
            <w:shd w:val="clear" w:color="auto" w:fill="auto"/>
            <w:tcMar>
              <w:top w:w="56" w:type="dxa"/>
              <w:left w:w="56" w:type="dxa"/>
              <w:bottom w:w="56" w:type="dxa"/>
              <w:right w:w="56" w:type="dxa"/>
            </w:tcMar>
          </w:tcPr>
          <w:p w14:paraId="6B3983F6"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888746C" w14:textId="77777777" w:rsidR="006720AC" w:rsidRDefault="006720AC" w:rsidP="006317CD">
            <w:pPr>
              <w:widowControl w:val="0"/>
              <w:spacing w:after="0" w:line="240" w:lineRule="auto"/>
              <w:rPr>
                <w:sz w:val="16"/>
                <w:szCs w:val="16"/>
              </w:rPr>
            </w:pPr>
          </w:p>
        </w:tc>
      </w:tr>
      <w:tr w:rsidR="006720AC" w14:paraId="4D4F2592" w14:textId="77777777" w:rsidTr="006317CD">
        <w:trPr>
          <w:trHeight w:val="280"/>
        </w:trPr>
        <w:tc>
          <w:tcPr>
            <w:tcW w:w="215" w:type="dxa"/>
            <w:shd w:val="clear" w:color="auto" w:fill="auto"/>
            <w:tcMar>
              <w:top w:w="56" w:type="dxa"/>
              <w:left w:w="56" w:type="dxa"/>
              <w:bottom w:w="56" w:type="dxa"/>
              <w:right w:w="56" w:type="dxa"/>
            </w:tcMar>
          </w:tcPr>
          <w:p w14:paraId="4D6BE998"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3FED5BF0"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0FECD95C" w14:textId="77777777" w:rsidR="006720AC" w:rsidRDefault="006720AC" w:rsidP="006317CD">
            <w:pPr>
              <w:widowControl w:val="0"/>
              <w:spacing w:after="0" w:line="240" w:lineRule="auto"/>
              <w:rPr>
                <w:sz w:val="16"/>
                <w:szCs w:val="16"/>
              </w:rPr>
            </w:pPr>
            <w:r>
              <w:rPr>
                <w:sz w:val="16"/>
                <w:szCs w:val="16"/>
              </w:rPr>
              <w:t>3</w:t>
            </w:r>
          </w:p>
        </w:tc>
        <w:tc>
          <w:tcPr>
            <w:tcW w:w="2335" w:type="dxa"/>
            <w:gridSpan w:val="3"/>
            <w:shd w:val="clear" w:color="auto" w:fill="auto"/>
            <w:tcMar>
              <w:top w:w="56" w:type="dxa"/>
              <w:left w:w="56" w:type="dxa"/>
              <w:bottom w:w="56" w:type="dxa"/>
              <w:right w:w="56" w:type="dxa"/>
            </w:tcMar>
          </w:tcPr>
          <w:p w14:paraId="0C5B69BA" w14:textId="77777777" w:rsidR="006720AC" w:rsidRDefault="006720AC" w:rsidP="006317CD">
            <w:pPr>
              <w:spacing w:after="0" w:line="240" w:lineRule="auto"/>
              <w:rPr>
                <w:sz w:val="16"/>
                <w:szCs w:val="16"/>
              </w:rPr>
            </w:pPr>
            <w:r>
              <w:rPr>
                <w:sz w:val="16"/>
                <w:szCs w:val="16"/>
              </w:rPr>
              <w:t>Business function / role</w:t>
            </w:r>
          </w:p>
        </w:tc>
        <w:tc>
          <w:tcPr>
            <w:tcW w:w="5295" w:type="dxa"/>
            <w:shd w:val="clear" w:color="auto" w:fill="auto"/>
            <w:tcMar>
              <w:top w:w="56" w:type="dxa"/>
              <w:left w:w="56" w:type="dxa"/>
              <w:bottom w:w="56" w:type="dxa"/>
              <w:right w:w="56" w:type="dxa"/>
            </w:tcMar>
          </w:tcPr>
          <w:p w14:paraId="29F3CD1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91031B2" w14:textId="77777777" w:rsidR="006720AC" w:rsidRDefault="006720AC" w:rsidP="006317CD">
            <w:pPr>
              <w:widowControl w:val="0"/>
              <w:spacing w:after="0" w:line="240" w:lineRule="auto"/>
              <w:rPr>
                <w:sz w:val="16"/>
                <w:szCs w:val="16"/>
              </w:rPr>
            </w:pPr>
          </w:p>
        </w:tc>
      </w:tr>
      <w:tr w:rsidR="006720AC" w14:paraId="4BC9DE7C" w14:textId="77777777" w:rsidTr="006317CD">
        <w:trPr>
          <w:trHeight w:val="280"/>
        </w:trPr>
        <w:tc>
          <w:tcPr>
            <w:tcW w:w="215" w:type="dxa"/>
            <w:shd w:val="clear" w:color="auto" w:fill="auto"/>
            <w:tcMar>
              <w:top w:w="56" w:type="dxa"/>
              <w:left w:w="56" w:type="dxa"/>
              <w:bottom w:w="56" w:type="dxa"/>
              <w:right w:w="56" w:type="dxa"/>
            </w:tcMar>
          </w:tcPr>
          <w:p w14:paraId="70613CCF"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5D66CB2E"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4B8D98D3"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122CACD3" w14:textId="77777777" w:rsidR="006720AC" w:rsidRDefault="006720AC" w:rsidP="006317CD">
            <w:pPr>
              <w:widowControl w:val="0"/>
              <w:spacing w:after="0" w:line="240" w:lineRule="auto"/>
              <w:rPr>
                <w:sz w:val="16"/>
                <w:szCs w:val="16"/>
              </w:rPr>
            </w:pPr>
            <w:r>
              <w:rPr>
                <w:sz w:val="16"/>
                <w:szCs w:val="16"/>
              </w:rPr>
              <w:t>1</w:t>
            </w:r>
          </w:p>
        </w:tc>
        <w:tc>
          <w:tcPr>
            <w:tcW w:w="2120" w:type="dxa"/>
            <w:gridSpan w:val="2"/>
            <w:shd w:val="clear" w:color="auto" w:fill="auto"/>
            <w:tcMar>
              <w:top w:w="56" w:type="dxa"/>
              <w:left w:w="56" w:type="dxa"/>
              <w:bottom w:w="56" w:type="dxa"/>
              <w:right w:w="56" w:type="dxa"/>
            </w:tcMar>
          </w:tcPr>
          <w:p w14:paraId="56EEC9C8" w14:textId="77777777" w:rsidR="006720AC" w:rsidRDefault="006720AC" w:rsidP="006317CD">
            <w:pPr>
              <w:spacing w:after="0" w:line="240" w:lineRule="auto"/>
              <w:rPr>
                <w:sz w:val="16"/>
                <w:szCs w:val="16"/>
              </w:rPr>
            </w:pPr>
            <w:r>
              <w:rPr>
                <w:sz w:val="16"/>
                <w:szCs w:val="16"/>
              </w:rPr>
              <w:t>Function</w:t>
            </w:r>
          </w:p>
        </w:tc>
        <w:tc>
          <w:tcPr>
            <w:tcW w:w="5295" w:type="dxa"/>
            <w:shd w:val="clear" w:color="auto" w:fill="auto"/>
            <w:tcMar>
              <w:top w:w="56" w:type="dxa"/>
              <w:left w:w="56" w:type="dxa"/>
              <w:bottom w:w="56" w:type="dxa"/>
              <w:right w:w="56" w:type="dxa"/>
            </w:tcMar>
          </w:tcPr>
          <w:p w14:paraId="21BFE12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92DC420" w14:textId="77777777" w:rsidR="006720AC" w:rsidRDefault="006720AC" w:rsidP="006317CD">
            <w:pPr>
              <w:widowControl w:val="0"/>
              <w:spacing w:after="0" w:line="240" w:lineRule="auto"/>
              <w:rPr>
                <w:sz w:val="16"/>
                <w:szCs w:val="16"/>
              </w:rPr>
            </w:pPr>
          </w:p>
        </w:tc>
      </w:tr>
      <w:tr w:rsidR="006720AC" w14:paraId="5BAFAFA2" w14:textId="77777777" w:rsidTr="006317CD">
        <w:tc>
          <w:tcPr>
            <w:tcW w:w="215" w:type="dxa"/>
            <w:shd w:val="clear" w:color="auto" w:fill="auto"/>
            <w:tcMar>
              <w:top w:w="56" w:type="dxa"/>
              <w:left w:w="56" w:type="dxa"/>
              <w:bottom w:w="56" w:type="dxa"/>
              <w:right w:w="56" w:type="dxa"/>
            </w:tcMar>
          </w:tcPr>
          <w:p w14:paraId="1A69133D"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4C13DCFB"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1117083"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05161794"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B932EE8" w14:textId="77777777" w:rsidR="006720AC" w:rsidRDefault="006720AC" w:rsidP="006317CD">
            <w:pPr>
              <w:widowControl w:val="0"/>
              <w:spacing w:after="0" w:line="240" w:lineRule="auto"/>
              <w:rPr>
                <w:sz w:val="16"/>
                <w:szCs w:val="16"/>
              </w:rPr>
            </w:pPr>
            <w:r>
              <w:rPr>
                <w:sz w:val="16"/>
                <w:szCs w:val="16"/>
              </w:rPr>
              <w:t>1</w:t>
            </w:r>
          </w:p>
        </w:tc>
        <w:tc>
          <w:tcPr>
            <w:tcW w:w="1905" w:type="dxa"/>
            <w:shd w:val="clear" w:color="auto" w:fill="auto"/>
            <w:tcMar>
              <w:top w:w="56" w:type="dxa"/>
              <w:left w:w="56" w:type="dxa"/>
              <w:bottom w:w="56" w:type="dxa"/>
              <w:right w:w="56" w:type="dxa"/>
            </w:tcMar>
          </w:tcPr>
          <w:p w14:paraId="187B3F38" w14:textId="77777777" w:rsidR="006720AC" w:rsidRDefault="006720AC" w:rsidP="006317CD">
            <w:pPr>
              <w:widowControl w:val="0"/>
              <w:spacing w:after="0" w:line="240" w:lineRule="auto"/>
              <w:rPr>
                <w:sz w:val="16"/>
                <w:szCs w:val="16"/>
              </w:rPr>
            </w:pPr>
            <w:r>
              <w:rPr>
                <w:sz w:val="16"/>
                <w:szCs w:val="16"/>
              </w:rPr>
              <w:t>Classifier code</w:t>
            </w:r>
          </w:p>
        </w:tc>
        <w:tc>
          <w:tcPr>
            <w:tcW w:w="5295" w:type="dxa"/>
            <w:shd w:val="clear" w:color="auto" w:fill="auto"/>
            <w:tcMar>
              <w:top w:w="56" w:type="dxa"/>
              <w:left w:w="56" w:type="dxa"/>
              <w:bottom w:w="56" w:type="dxa"/>
              <w:right w:w="56" w:type="dxa"/>
            </w:tcMar>
          </w:tcPr>
          <w:p w14:paraId="4B34FF0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B2814B8" w14:textId="77777777" w:rsidR="006720AC" w:rsidRDefault="006720AC" w:rsidP="006317CD">
            <w:pPr>
              <w:widowControl w:val="0"/>
              <w:spacing w:after="0" w:line="240" w:lineRule="auto"/>
              <w:rPr>
                <w:sz w:val="16"/>
                <w:szCs w:val="16"/>
              </w:rPr>
            </w:pPr>
          </w:p>
        </w:tc>
      </w:tr>
      <w:tr w:rsidR="006720AC" w14:paraId="5AA4139F" w14:textId="77777777" w:rsidTr="006317CD">
        <w:tc>
          <w:tcPr>
            <w:tcW w:w="215" w:type="dxa"/>
            <w:shd w:val="clear" w:color="auto" w:fill="auto"/>
            <w:tcMar>
              <w:top w:w="56" w:type="dxa"/>
              <w:left w:w="56" w:type="dxa"/>
              <w:bottom w:w="56" w:type="dxa"/>
              <w:right w:w="56" w:type="dxa"/>
            </w:tcMar>
          </w:tcPr>
          <w:p w14:paraId="7DF1BD0E"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3DEEAECF"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08B50442"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23710F47"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4363CC38" w14:textId="77777777" w:rsidR="006720AC" w:rsidRDefault="006720AC" w:rsidP="006317CD">
            <w:pPr>
              <w:widowControl w:val="0"/>
              <w:spacing w:after="0" w:line="240" w:lineRule="auto"/>
              <w:rPr>
                <w:sz w:val="16"/>
                <w:szCs w:val="16"/>
              </w:rPr>
            </w:pPr>
            <w:r>
              <w:rPr>
                <w:sz w:val="16"/>
                <w:szCs w:val="16"/>
              </w:rPr>
              <w:t>2</w:t>
            </w:r>
          </w:p>
        </w:tc>
        <w:tc>
          <w:tcPr>
            <w:tcW w:w="1905" w:type="dxa"/>
            <w:shd w:val="clear" w:color="auto" w:fill="auto"/>
            <w:tcMar>
              <w:top w:w="56" w:type="dxa"/>
              <w:left w:w="56" w:type="dxa"/>
              <w:bottom w:w="56" w:type="dxa"/>
              <w:right w:w="56" w:type="dxa"/>
            </w:tcMar>
          </w:tcPr>
          <w:p w14:paraId="669E4760" w14:textId="77777777" w:rsidR="006720AC" w:rsidRDefault="006720AC" w:rsidP="006317CD">
            <w:pPr>
              <w:widowControl w:val="0"/>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61250F3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5C53C38" w14:textId="77777777" w:rsidR="006720AC" w:rsidRDefault="006720AC" w:rsidP="006317CD">
            <w:pPr>
              <w:widowControl w:val="0"/>
              <w:spacing w:after="0" w:line="240" w:lineRule="auto"/>
              <w:rPr>
                <w:sz w:val="16"/>
                <w:szCs w:val="16"/>
              </w:rPr>
            </w:pPr>
          </w:p>
        </w:tc>
      </w:tr>
      <w:tr w:rsidR="006720AC" w14:paraId="0D57B0E6" w14:textId="77777777" w:rsidTr="006317CD">
        <w:tc>
          <w:tcPr>
            <w:tcW w:w="215" w:type="dxa"/>
            <w:shd w:val="clear" w:color="auto" w:fill="auto"/>
            <w:tcMar>
              <w:top w:w="56" w:type="dxa"/>
              <w:left w:w="56" w:type="dxa"/>
              <w:bottom w:w="56" w:type="dxa"/>
              <w:right w:w="56" w:type="dxa"/>
            </w:tcMar>
          </w:tcPr>
          <w:p w14:paraId="6391AE73"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66DE5CFF"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7BA2A010"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28E38890"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BFAD4CE" w14:textId="77777777" w:rsidR="006720AC" w:rsidRDefault="006720AC" w:rsidP="006317CD">
            <w:pPr>
              <w:widowControl w:val="0"/>
              <w:spacing w:after="0" w:line="240" w:lineRule="auto"/>
              <w:rPr>
                <w:sz w:val="16"/>
                <w:szCs w:val="16"/>
              </w:rPr>
            </w:pPr>
            <w:r>
              <w:rPr>
                <w:sz w:val="16"/>
                <w:szCs w:val="16"/>
              </w:rPr>
              <w:t>3</w:t>
            </w:r>
          </w:p>
        </w:tc>
        <w:tc>
          <w:tcPr>
            <w:tcW w:w="1905" w:type="dxa"/>
            <w:shd w:val="clear" w:color="auto" w:fill="auto"/>
            <w:tcMar>
              <w:top w:w="56" w:type="dxa"/>
              <w:left w:w="56" w:type="dxa"/>
              <w:bottom w:w="56" w:type="dxa"/>
              <w:right w:w="56" w:type="dxa"/>
            </w:tcMar>
          </w:tcPr>
          <w:p w14:paraId="20C2AA2B" w14:textId="77777777" w:rsidR="006720AC" w:rsidRDefault="006720AC" w:rsidP="006317CD">
            <w:pPr>
              <w:widowControl w:val="0"/>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67070A76" w14:textId="77777777" w:rsidR="006720AC" w:rsidRDefault="006720AC" w:rsidP="006317CD">
            <w:pPr>
              <w:widowControl w:val="0"/>
              <w:spacing w:after="0" w:line="240" w:lineRule="auto"/>
              <w:rPr>
                <w:sz w:val="16"/>
                <w:szCs w:val="16"/>
              </w:rPr>
            </w:pPr>
            <w:r>
              <w:rPr>
                <w:sz w:val="16"/>
                <w:szCs w:val="16"/>
              </w:rPr>
              <w:t>Job title</w:t>
            </w:r>
          </w:p>
        </w:tc>
        <w:tc>
          <w:tcPr>
            <w:tcW w:w="990" w:type="dxa"/>
            <w:shd w:val="clear" w:color="auto" w:fill="auto"/>
            <w:tcMar>
              <w:top w:w="56" w:type="dxa"/>
              <w:left w:w="56" w:type="dxa"/>
              <w:bottom w:w="56" w:type="dxa"/>
              <w:right w:w="56" w:type="dxa"/>
            </w:tcMar>
          </w:tcPr>
          <w:p w14:paraId="14293EB7" w14:textId="77777777" w:rsidR="006720AC" w:rsidRDefault="006720AC" w:rsidP="006317CD">
            <w:pPr>
              <w:widowControl w:val="0"/>
              <w:spacing w:after="0" w:line="240" w:lineRule="auto"/>
              <w:rPr>
                <w:sz w:val="16"/>
                <w:szCs w:val="16"/>
              </w:rPr>
            </w:pPr>
          </w:p>
        </w:tc>
      </w:tr>
      <w:tr w:rsidR="006720AC" w14:paraId="50BF2CE5" w14:textId="77777777" w:rsidTr="006317CD">
        <w:trPr>
          <w:trHeight w:val="280"/>
        </w:trPr>
        <w:tc>
          <w:tcPr>
            <w:tcW w:w="215" w:type="dxa"/>
            <w:shd w:val="clear" w:color="auto" w:fill="auto"/>
            <w:tcMar>
              <w:top w:w="56" w:type="dxa"/>
              <w:left w:w="56" w:type="dxa"/>
              <w:bottom w:w="56" w:type="dxa"/>
              <w:right w:w="56" w:type="dxa"/>
            </w:tcMar>
          </w:tcPr>
          <w:p w14:paraId="782A26CB"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041F1F47"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8FF9F11"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41861276" w14:textId="77777777" w:rsidR="006720AC" w:rsidRDefault="006720AC" w:rsidP="006317CD">
            <w:pPr>
              <w:widowControl w:val="0"/>
              <w:spacing w:after="0" w:line="240" w:lineRule="auto"/>
              <w:rPr>
                <w:sz w:val="16"/>
                <w:szCs w:val="16"/>
              </w:rPr>
            </w:pPr>
            <w:r>
              <w:rPr>
                <w:sz w:val="16"/>
                <w:szCs w:val="16"/>
              </w:rPr>
              <w:t>2</w:t>
            </w:r>
          </w:p>
        </w:tc>
        <w:tc>
          <w:tcPr>
            <w:tcW w:w="2120" w:type="dxa"/>
            <w:gridSpan w:val="2"/>
            <w:shd w:val="clear" w:color="auto" w:fill="auto"/>
            <w:tcMar>
              <w:top w:w="56" w:type="dxa"/>
              <w:left w:w="56" w:type="dxa"/>
              <w:bottom w:w="56" w:type="dxa"/>
              <w:right w:w="56" w:type="dxa"/>
            </w:tcMar>
          </w:tcPr>
          <w:p w14:paraId="4F7F170D" w14:textId="77777777" w:rsidR="006720AC" w:rsidRDefault="006720AC" w:rsidP="006317CD">
            <w:pPr>
              <w:spacing w:after="0" w:line="240" w:lineRule="auto"/>
              <w:rPr>
                <w:sz w:val="16"/>
                <w:szCs w:val="16"/>
              </w:rPr>
            </w:pPr>
            <w:r>
              <w:rPr>
                <w:sz w:val="16"/>
                <w:szCs w:val="16"/>
              </w:rPr>
              <w:t xml:space="preserve">Period of validity </w:t>
            </w:r>
          </w:p>
        </w:tc>
        <w:tc>
          <w:tcPr>
            <w:tcW w:w="5295" w:type="dxa"/>
            <w:shd w:val="clear" w:color="auto" w:fill="auto"/>
            <w:tcMar>
              <w:top w:w="56" w:type="dxa"/>
              <w:left w:w="56" w:type="dxa"/>
              <w:bottom w:w="56" w:type="dxa"/>
              <w:right w:w="56" w:type="dxa"/>
            </w:tcMar>
          </w:tcPr>
          <w:p w14:paraId="59A433E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B68DBA6" w14:textId="77777777" w:rsidR="006720AC" w:rsidRDefault="006720AC" w:rsidP="006317CD">
            <w:pPr>
              <w:widowControl w:val="0"/>
              <w:spacing w:after="0" w:line="240" w:lineRule="auto"/>
              <w:rPr>
                <w:sz w:val="16"/>
                <w:szCs w:val="16"/>
              </w:rPr>
            </w:pPr>
          </w:p>
        </w:tc>
      </w:tr>
      <w:tr w:rsidR="006720AC" w14:paraId="1263FCCE" w14:textId="77777777" w:rsidTr="006317CD">
        <w:trPr>
          <w:trHeight w:val="280"/>
        </w:trPr>
        <w:tc>
          <w:tcPr>
            <w:tcW w:w="215" w:type="dxa"/>
            <w:shd w:val="clear" w:color="auto" w:fill="auto"/>
            <w:tcMar>
              <w:top w:w="56" w:type="dxa"/>
              <w:left w:w="56" w:type="dxa"/>
              <w:bottom w:w="56" w:type="dxa"/>
              <w:right w:w="56" w:type="dxa"/>
            </w:tcMar>
          </w:tcPr>
          <w:p w14:paraId="512A32DE"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5AEE5B25"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052B74E2" w14:textId="77777777" w:rsidR="006720AC" w:rsidRDefault="006720AC" w:rsidP="006317CD">
            <w:pPr>
              <w:widowControl w:val="0"/>
              <w:spacing w:after="0" w:line="240" w:lineRule="auto"/>
              <w:rPr>
                <w:sz w:val="16"/>
                <w:szCs w:val="16"/>
              </w:rPr>
            </w:pPr>
            <w:r>
              <w:rPr>
                <w:sz w:val="16"/>
                <w:szCs w:val="16"/>
              </w:rPr>
              <w:t>3</w:t>
            </w:r>
          </w:p>
        </w:tc>
        <w:tc>
          <w:tcPr>
            <w:tcW w:w="215" w:type="dxa"/>
            <w:shd w:val="clear" w:color="auto" w:fill="auto"/>
            <w:tcMar>
              <w:top w:w="56" w:type="dxa"/>
              <w:left w:w="56" w:type="dxa"/>
              <w:bottom w:w="56" w:type="dxa"/>
              <w:right w:w="56" w:type="dxa"/>
            </w:tcMar>
          </w:tcPr>
          <w:p w14:paraId="6F2FBECA" w14:textId="77777777" w:rsidR="006720AC" w:rsidRDefault="006720AC" w:rsidP="006317CD">
            <w:pPr>
              <w:widowControl w:val="0"/>
              <w:spacing w:after="0" w:line="240" w:lineRule="auto"/>
              <w:rPr>
                <w:sz w:val="16"/>
                <w:szCs w:val="16"/>
              </w:rPr>
            </w:pPr>
            <w:r>
              <w:rPr>
                <w:sz w:val="16"/>
                <w:szCs w:val="16"/>
              </w:rPr>
              <w:t>3</w:t>
            </w:r>
          </w:p>
        </w:tc>
        <w:tc>
          <w:tcPr>
            <w:tcW w:w="2120" w:type="dxa"/>
            <w:gridSpan w:val="2"/>
            <w:shd w:val="clear" w:color="auto" w:fill="auto"/>
            <w:tcMar>
              <w:top w:w="56" w:type="dxa"/>
              <w:left w:w="56" w:type="dxa"/>
              <w:bottom w:w="56" w:type="dxa"/>
              <w:right w:w="56" w:type="dxa"/>
            </w:tcMar>
          </w:tcPr>
          <w:p w14:paraId="15B75089" w14:textId="77777777" w:rsidR="006720AC" w:rsidRDefault="006720AC" w:rsidP="006317CD">
            <w:pPr>
              <w:spacing w:after="0" w:line="240" w:lineRule="auto"/>
              <w:rPr>
                <w:sz w:val="16"/>
                <w:szCs w:val="16"/>
              </w:rPr>
            </w:pPr>
            <w:r>
              <w:rPr>
                <w:sz w:val="16"/>
                <w:szCs w:val="16"/>
              </w:rPr>
              <w:t>Proxy legal basis</w:t>
            </w:r>
          </w:p>
        </w:tc>
        <w:tc>
          <w:tcPr>
            <w:tcW w:w="5295" w:type="dxa"/>
            <w:shd w:val="clear" w:color="auto" w:fill="auto"/>
            <w:tcMar>
              <w:top w:w="56" w:type="dxa"/>
              <w:left w:w="56" w:type="dxa"/>
              <w:bottom w:w="56" w:type="dxa"/>
              <w:right w:w="56" w:type="dxa"/>
            </w:tcMar>
          </w:tcPr>
          <w:p w14:paraId="349942B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6A0D04C" w14:textId="77777777" w:rsidR="006720AC" w:rsidRDefault="006720AC" w:rsidP="006317CD">
            <w:pPr>
              <w:widowControl w:val="0"/>
              <w:spacing w:after="0" w:line="240" w:lineRule="auto"/>
              <w:rPr>
                <w:sz w:val="16"/>
                <w:szCs w:val="16"/>
              </w:rPr>
            </w:pPr>
          </w:p>
        </w:tc>
      </w:tr>
      <w:tr w:rsidR="006720AC" w14:paraId="16CE2C66" w14:textId="77777777" w:rsidTr="006317CD">
        <w:trPr>
          <w:trHeight w:val="280"/>
        </w:trPr>
        <w:tc>
          <w:tcPr>
            <w:tcW w:w="215" w:type="dxa"/>
            <w:shd w:val="clear" w:color="auto" w:fill="auto"/>
            <w:tcMar>
              <w:top w:w="56" w:type="dxa"/>
              <w:left w:w="56" w:type="dxa"/>
              <w:bottom w:w="56" w:type="dxa"/>
              <w:right w:w="56" w:type="dxa"/>
            </w:tcMar>
          </w:tcPr>
          <w:p w14:paraId="20E634CB"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3A840DF0"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771780E2" w14:textId="77777777" w:rsidR="006720AC" w:rsidRDefault="006720AC" w:rsidP="006317CD">
            <w:pPr>
              <w:widowControl w:val="0"/>
              <w:spacing w:after="0" w:line="240" w:lineRule="auto"/>
              <w:rPr>
                <w:sz w:val="16"/>
                <w:szCs w:val="16"/>
              </w:rPr>
            </w:pPr>
            <w:r>
              <w:rPr>
                <w:sz w:val="16"/>
                <w:szCs w:val="16"/>
              </w:rPr>
              <w:t>4</w:t>
            </w:r>
          </w:p>
        </w:tc>
        <w:tc>
          <w:tcPr>
            <w:tcW w:w="2335" w:type="dxa"/>
            <w:gridSpan w:val="3"/>
            <w:shd w:val="clear" w:color="auto" w:fill="auto"/>
            <w:tcMar>
              <w:top w:w="56" w:type="dxa"/>
              <w:left w:w="56" w:type="dxa"/>
              <w:bottom w:w="56" w:type="dxa"/>
              <w:right w:w="56" w:type="dxa"/>
            </w:tcMar>
          </w:tcPr>
          <w:p w14:paraId="5BB84FFE" w14:textId="77777777" w:rsidR="006720AC" w:rsidRDefault="006720AC" w:rsidP="006317CD">
            <w:pPr>
              <w:spacing w:after="0" w:line="240" w:lineRule="auto"/>
              <w:rPr>
                <w:sz w:val="16"/>
                <w:szCs w:val="16"/>
              </w:rPr>
            </w:pPr>
            <w:r>
              <w:rPr>
                <w:sz w:val="16"/>
                <w:szCs w:val="16"/>
              </w:rPr>
              <w:t>Identification number of person</w:t>
            </w:r>
          </w:p>
        </w:tc>
        <w:tc>
          <w:tcPr>
            <w:tcW w:w="5295" w:type="dxa"/>
            <w:shd w:val="clear" w:color="auto" w:fill="auto"/>
            <w:tcMar>
              <w:top w:w="56" w:type="dxa"/>
              <w:left w:w="56" w:type="dxa"/>
              <w:bottom w:w="56" w:type="dxa"/>
              <w:right w:w="56" w:type="dxa"/>
            </w:tcMar>
          </w:tcPr>
          <w:p w14:paraId="48E1A0B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2DF2D01" w14:textId="77777777" w:rsidR="006720AC" w:rsidRDefault="006720AC" w:rsidP="006317CD">
            <w:pPr>
              <w:widowControl w:val="0"/>
              <w:spacing w:after="0" w:line="240" w:lineRule="auto"/>
              <w:rPr>
                <w:sz w:val="16"/>
                <w:szCs w:val="16"/>
              </w:rPr>
            </w:pPr>
          </w:p>
        </w:tc>
      </w:tr>
      <w:tr w:rsidR="006720AC" w14:paraId="0F8E35F0" w14:textId="77777777" w:rsidTr="006317CD">
        <w:trPr>
          <w:trHeight w:val="280"/>
        </w:trPr>
        <w:tc>
          <w:tcPr>
            <w:tcW w:w="215" w:type="dxa"/>
            <w:shd w:val="clear" w:color="auto" w:fill="auto"/>
            <w:tcMar>
              <w:top w:w="56" w:type="dxa"/>
              <w:left w:w="56" w:type="dxa"/>
              <w:bottom w:w="56" w:type="dxa"/>
              <w:right w:w="56" w:type="dxa"/>
            </w:tcMar>
          </w:tcPr>
          <w:p w14:paraId="7E89FEE5"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0F04A017"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3F7E4070"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697AD75C" w14:textId="77777777" w:rsidR="006720AC" w:rsidRDefault="006720AC" w:rsidP="006317CD">
            <w:pPr>
              <w:spacing w:after="0" w:line="240" w:lineRule="auto"/>
              <w:rPr>
                <w:sz w:val="16"/>
                <w:szCs w:val="16"/>
              </w:rPr>
            </w:pPr>
            <w:r>
              <w:rPr>
                <w:sz w:val="16"/>
                <w:szCs w:val="16"/>
              </w:rPr>
              <w:t>1</w:t>
            </w:r>
          </w:p>
        </w:tc>
        <w:tc>
          <w:tcPr>
            <w:tcW w:w="2120" w:type="dxa"/>
            <w:gridSpan w:val="2"/>
            <w:shd w:val="clear" w:color="auto" w:fill="auto"/>
            <w:tcMar>
              <w:top w:w="56" w:type="dxa"/>
              <w:left w:w="56" w:type="dxa"/>
              <w:bottom w:w="56" w:type="dxa"/>
              <w:right w:w="56" w:type="dxa"/>
            </w:tcMar>
          </w:tcPr>
          <w:p w14:paraId="28A4D9FC" w14:textId="77777777" w:rsidR="006720AC" w:rsidRDefault="006720AC" w:rsidP="006317CD">
            <w:pPr>
              <w:spacing w:after="0" w:line="240" w:lineRule="auto"/>
              <w:rPr>
                <w:sz w:val="16"/>
                <w:szCs w:val="16"/>
              </w:rPr>
            </w:pPr>
            <w:r>
              <w:rPr>
                <w:sz w:val="16"/>
                <w:szCs w:val="16"/>
              </w:rPr>
              <w:t>Register code</w:t>
            </w:r>
          </w:p>
        </w:tc>
        <w:tc>
          <w:tcPr>
            <w:tcW w:w="5295" w:type="dxa"/>
            <w:shd w:val="clear" w:color="auto" w:fill="auto"/>
            <w:tcMar>
              <w:top w:w="56" w:type="dxa"/>
              <w:left w:w="56" w:type="dxa"/>
              <w:bottom w:w="56" w:type="dxa"/>
              <w:right w:w="56" w:type="dxa"/>
            </w:tcMar>
          </w:tcPr>
          <w:p w14:paraId="574B7229"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4677207" w14:textId="77777777" w:rsidR="006720AC" w:rsidRDefault="006720AC" w:rsidP="006317CD">
            <w:pPr>
              <w:widowControl w:val="0"/>
              <w:spacing w:after="0" w:line="240" w:lineRule="auto"/>
              <w:rPr>
                <w:sz w:val="16"/>
                <w:szCs w:val="16"/>
              </w:rPr>
            </w:pPr>
          </w:p>
        </w:tc>
      </w:tr>
      <w:tr w:rsidR="006720AC" w14:paraId="08FADAAB" w14:textId="77777777" w:rsidTr="006317CD">
        <w:trPr>
          <w:trHeight w:val="280"/>
        </w:trPr>
        <w:tc>
          <w:tcPr>
            <w:tcW w:w="215" w:type="dxa"/>
            <w:shd w:val="clear" w:color="auto" w:fill="auto"/>
            <w:tcMar>
              <w:top w:w="56" w:type="dxa"/>
              <w:left w:w="56" w:type="dxa"/>
              <w:bottom w:w="56" w:type="dxa"/>
              <w:right w:w="56" w:type="dxa"/>
            </w:tcMar>
          </w:tcPr>
          <w:p w14:paraId="5DB7DEED"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71F0006A"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1F4CC5F1"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5F526386" w14:textId="77777777" w:rsidR="006720AC" w:rsidRDefault="006720AC" w:rsidP="006317CD">
            <w:pPr>
              <w:spacing w:after="0" w:line="240" w:lineRule="auto"/>
              <w:rPr>
                <w:sz w:val="16"/>
                <w:szCs w:val="16"/>
              </w:rPr>
            </w:pPr>
            <w:r>
              <w:rPr>
                <w:sz w:val="16"/>
                <w:szCs w:val="16"/>
              </w:rPr>
              <w:t>2</w:t>
            </w:r>
          </w:p>
        </w:tc>
        <w:tc>
          <w:tcPr>
            <w:tcW w:w="2120" w:type="dxa"/>
            <w:gridSpan w:val="2"/>
            <w:shd w:val="clear" w:color="auto" w:fill="auto"/>
            <w:tcMar>
              <w:top w:w="56" w:type="dxa"/>
              <w:left w:w="56" w:type="dxa"/>
              <w:bottom w:w="56" w:type="dxa"/>
              <w:right w:w="56" w:type="dxa"/>
            </w:tcMar>
          </w:tcPr>
          <w:p w14:paraId="76C0F5A0"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639BF52E"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119E1DD" w14:textId="77777777" w:rsidR="006720AC" w:rsidRDefault="006720AC" w:rsidP="006317CD">
            <w:pPr>
              <w:widowControl w:val="0"/>
              <w:spacing w:after="0" w:line="240" w:lineRule="auto"/>
              <w:rPr>
                <w:sz w:val="16"/>
                <w:szCs w:val="16"/>
              </w:rPr>
            </w:pPr>
          </w:p>
        </w:tc>
      </w:tr>
      <w:tr w:rsidR="006720AC" w14:paraId="242F327A" w14:textId="77777777" w:rsidTr="006317CD">
        <w:trPr>
          <w:trHeight w:val="280"/>
        </w:trPr>
        <w:tc>
          <w:tcPr>
            <w:tcW w:w="215" w:type="dxa"/>
            <w:shd w:val="clear" w:color="auto" w:fill="auto"/>
            <w:tcMar>
              <w:top w:w="56" w:type="dxa"/>
              <w:left w:w="56" w:type="dxa"/>
              <w:bottom w:w="56" w:type="dxa"/>
              <w:right w:w="56" w:type="dxa"/>
            </w:tcMar>
          </w:tcPr>
          <w:p w14:paraId="1AA37D82"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0D129E39" w14:textId="77777777" w:rsidR="006720AC" w:rsidRDefault="006720AC" w:rsidP="006317CD">
            <w:pPr>
              <w:widowControl w:val="0"/>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1E4CBAD0"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00A789B2" w14:textId="77777777" w:rsidR="006720AC" w:rsidRDefault="006720AC" w:rsidP="006317CD">
            <w:pPr>
              <w:spacing w:after="0" w:line="240" w:lineRule="auto"/>
              <w:rPr>
                <w:sz w:val="16"/>
                <w:szCs w:val="16"/>
              </w:rPr>
            </w:pPr>
            <w:r>
              <w:rPr>
                <w:sz w:val="16"/>
                <w:szCs w:val="16"/>
              </w:rPr>
              <w:t>3</w:t>
            </w:r>
          </w:p>
        </w:tc>
        <w:tc>
          <w:tcPr>
            <w:tcW w:w="2120" w:type="dxa"/>
            <w:gridSpan w:val="2"/>
            <w:shd w:val="clear" w:color="auto" w:fill="auto"/>
            <w:tcMar>
              <w:top w:w="56" w:type="dxa"/>
              <w:left w:w="56" w:type="dxa"/>
              <w:bottom w:w="56" w:type="dxa"/>
              <w:right w:w="56" w:type="dxa"/>
            </w:tcMar>
          </w:tcPr>
          <w:p w14:paraId="365A13C2" w14:textId="77777777" w:rsidR="006720AC" w:rsidRDefault="006720AC" w:rsidP="006317CD">
            <w:pPr>
              <w:widowControl w:val="0"/>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38B4C5C1"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A135EF9" w14:textId="77777777" w:rsidR="006720AC" w:rsidRDefault="006720AC" w:rsidP="006317CD">
            <w:pPr>
              <w:widowControl w:val="0"/>
              <w:spacing w:after="0" w:line="240" w:lineRule="auto"/>
              <w:rPr>
                <w:sz w:val="16"/>
                <w:szCs w:val="16"/>
              </w:rPr>
            </w:pPr>
          </w:p>
        </w:tc>
      </w:tr>
      <w:tr w:rsidR="006720AC" w14:paraId="12E8E232" w14:textId="77777777" w:rsidTr="006317CD">
        <w:trPr>
          <w:trHeight w:val="280"/>
        </w:trPr>
        <w:tc>
          <w:tcPr>
            <w:tcW w:w="215" w:type="dxa"/>
            <w:shd w:val="clear" w:color="auto" w:fill="auto"/>
            <w:tcMar>
              <w:top w:w="56" w:type="dxa"/>
              <w:left w:w="56" w:type="dxa"/>
              <w:bottom w:w="56" w:type="dxa"/>
              <w:right w:w="56" w:type="dxa"/>
            </w:tcMar>
          </w:tcPr>
          <w:p w14:paraId="41B038C1"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207E1410" w14:textId="77777777" w:rsidR="006720AC" w:rsidRDefault="006720AC" w:rsidP="006317CD">
            <w:pPr>
              <w:widowControl w:val="0"/>
              <w:spacing w:after="0" w:line="240" w:lineRule="auto"/>
              <w:rPr>
                <w:sz w:val="16"/>
                <w:szCs w:val="16"/>
              </w:rPr>
            </w:pPr>
            <w:r>
              <w:rPr>
                <w:sz w:val="16"/>
                <w:szCs w:val="16"/>
              </w:rPr>
              <w:t>2</w:t>
            </w:r>
          </w:p>
        </w:tc>
        <w:tc>
          <w:tcPr>
            <w:tcW w:w="2550" w:type="dxa"/>
            <w:gridSpan w:val="4"/>
            <w:shd w:val="clear" w:color="auto" w:fill="auto"/>
            <w:tcMar>
              <w:top w:w="56" w:type="dxa"/>
              <w:left w:w="56" w:type="dxa"/>
              <w:bottom w:w="56" w:type="dxa"/>
              <w:right w:w="56" w:type="dxa"/>
            </w:tcMar>
          </w:tcPr>
          <w:p w14:paraId="1FD47C63" w14:textId="77777777" w:rsidR="006720AC" w:rsidRDefault="006720AC" w:rsidP="006317CD">
            <w:pPr>
              <w:spacing w:after="0" w:line="240" w:lineRule="auto"/>
              <w:rPr>
                <w:sz w:val="16"/>
                <w:szCs w:val="16"/>
              </w:rPr>
            </w:pPr>
            <w:r>
              <w:rPr>
                <w:sz w:val="16"/>
                <w:szCs w:val="16"/>
              </w:rPr>
              <w:t>Procurement Officer</w:t>
            </w:r>
          </w:p>
        </w:tc>
        <w:tc>
          <w:tcPr>
            <w:tcW w:w="5295" w:type="dxa"/>
            <w:shd w:val="clear" w:color="auto" w:fill="auto"/>
            <w:tcMar>
              <w:top w:w="56" w:type="dxa"/>
              <w:left w:w="56" w:type="dxa"/>
              <w:bottom w:w="56" w:type="dxa"/>
              <w:right w:w="56" w:type="dxa"/>
            </w:tcMar>
          </w:tcPr>
          <w:p w14:paraId="35B49BE3"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CCD1699" w14:textId="77777777" w:rsidR="006720AC" w:rsidRDefault="006720AC" w:rsidP="006317CD">
            <w:pPr>
              <w:widowControl w:val="0"/>
              <w:spacing w:after="0" w:line="240" w:lineRule="auto"/>
              <w:rPr>
                <w:sz w:val="16"/>
                <w:szCs w:val="16"/>
              </w:rPr>
            </w:pPr>
          </w:p>
        </w:tc>
      </w:tr>
      <w:tr w:rsidR="006720AC" w14:paraId="508CD5E4" w14:textId="77777777" w:rsidTr="006317CD">
        <w:trPr>
          <w:trHeight w:val="280"/>
        </w:trPr>
        <w:tc>
          <w:tcPr>
            <w:tcW w:w="215" w:type="dxa"/>
            <w:shd w:val="clear" w:color="auto" w:fill="auto"/>
            <w:tcMar>
              <w:top w:w="56" w:type="dxa"/>
              <w:left w:w="56" w:type="dxa"/>
              <w:bottom w:w="56" w:type="dxa"/>
              <w:right w:w="56" w:type="dxa"/>
            </w:tcMar>
          </w:tcPr>
          <w:p w14:paraId="0B3A6053"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598E008E"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37B82E77" w14:textId="77777777" w:rsidR="006720AC" w:rsidRDefault="006720AC" w:rsidP="006317CD">
            <w:pPr>
              <w:widowControl w:val="0"/>
              <w:spacing w:after="0" w:line="240" w:lineRule="auto"/>
              <w:rPr>
                <w:sz w:val="16"/>
                <w:szCs w:val="16"/>
              </w:rPr>
            </w:pPr>
            <w:r>
              <w:rPr>
                <w:sz w:val="16"/>
                <w:szCs w:val="16"/>
              </w:rPr>
              <w:t>1</w:t>
            </w:r>
          </w:p>
        </w:tc>
        <w:tc>
          <w:tcPr>
            <w:tcW w:w="2335" w:type="dxa"/>
            <w:gridSpan w:val="3"/>
            <w:shd w:val="clear" w:color="auto" w:fill="auto"/>
            <w:tcMar>
              <w:top w:w="56" w:type="dxa"/>
              <w:left w:w="56" w:type="dxa"/>
              <w:bottom w:w="56" w:type="dxa"/>
              <w:right w:w="56" w:type="dxa"/>
            </w:tcMar>
          </w:tcPr>
          <w:p w14:paraId="2FDB4DC5" w14:textId="77777777" w:rsidR="006720AC" w:rsidRDefault="006720AC" w:rsidP="006317CD">
            <w:pPr>
              <w:spacing w:after="0" w:line="240" w:lineRule="auto"/>
              <w:rPr>
                <w:sz w:val="16"/>
                <w:szCs w:val="16"/>
              </w:rPr>
            </w:pPr>
            <w:r>
              <w:rPr>
                <w:sz w:val="16"/>
                <w:szCs w:val="16"/>
              </w:rPr>
              <w:t>Full name</w:t>
            </w:r>
          </w:p>
        </w:tc>
        <w:tc>
          <w:tcPr>
            <w:tcW w:w="5295" w:type="dxa"/>
            <w:shd w:val="clear" w:color="auto" w:fill="auto"/>
            <w:tcMar>
              <w:top w:w="56" w:type="dxa"/>
              <w:left w:w="56" w:type="dxa"/>
              <w:bottom w:w="56" w:type="dxa"/>
              <w:right w:w="56" w:type="dxa"/>
            </w:tcMar>
          </w:tcPr>
          <w:p w14:paraId="0B433D6F"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D988E03" w14:textId="77777777" w:rsidR="006720AC" w:rsidRDefault="006720AC" w:rsidP="006317CD">
            <w:pPr>
              <w:widowControl w:val="0"/>
              <w:spacing w:after="0" w:line="240" w:lineRule="auto"/>
              <w:rPr>
                <w:sz w:val="16"/>
                <w:szCs w:val="16"/>
              </w:rPr>
            </w:pPr>
          </w:p>
        </w:tc>
      </w:tr>
      <w:tr w:rsidR="006720AC" w14:paraId="6E251E33" w14:textId="77777777" w:rsidTr="006317CD">
        <w:trPr>
          <w:trHeight w:val="280"/>
        </w:trPr>
        <w:tc>
          <w:tcPr>
            <w:tcW w:w="215" w:type="dxa"/>
            <w:shd w:val="clear" w:color="auto" w:fill="auto"/>
            <w:tcMar>
              <w:top w:w="56" w:type="dxa"/>
              <w:left w:w="56" w:type="dxa"/>
              <w:bottom w:w="56" w:type="dxa"/>
              <w:right w:w="56" w:type="dxa"/>
            </w:tcMar>
          </w:tcPr>
          <w:p w14:paraId="45F66CA3"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19B276C5"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6E8316F7" w14:textId="77777777" w:rsidR="006720AC" w:rsidRDefault="006720AC" w:rsidP="006317CD">
            <w:pPr>
              <w:widowControl w:val="0"/>
              <w:spacing w:after="0" w:line="240" w:lineRule="auto"/>
              <w:rPr>
                <w:sz w:val="16"/>
                <w:szCs w:val="16"/>
              </w:rPr>
            </w:pPr>
            <w:r>
              <w:rPr>
                <w:sz w:val="16"/>
                <w:szCs w:val="16"/>
              </w:rPr>
              <w:t>2</w:t>
            </w:r>
          </w:p>
        </w:tc>
        <w:tc>
          <w:tcPr>
            <w:tcW w:w="2335" w:type="dxa"/>
            <w:gridSpan w:val="3"/>
            <w:shd w:val="clear" w:color="auto" w:fill="auto"/>
            <w:tcMar>
              <w:top w:w="56" w:type="dxa"/>
              <w:left w:w="56" w:type="dxa"/>
              <w:bottom w:w="56" w:type="dxa"/>
              <w:right w:w="56" w:type="dxa"/>
            </w:tcMar>
          </w:tcPr>
          <w:p w14:paraId="3614F2CC" w14:textId="77777777" w:rsidR="006720AC" w:rsidRDefault="006720AC" w:rsidP="006317CD">
            <w:pPr>
              <w:spacing w:after="0" w:line="240" w:lineRule="auto"/>
              <w:rPr>
                <w:sz w:val="16"/>
                <w:szCs w:val="16"/>
              </w:rPr>
            </w:pPr>
            <w:r>
              <w:rPr>
                <w:sz w:val="16"/>
                <w:szCs w:val="16"/>
              </w:rPr>
              <w:t>E-mail</w:t>
            </w:r>
          </w:p>
        </w:tc>
        <w:tc>
          <w:tcPr>
            <w:tcW w:w="5295" w:type="dxa"/>
            <w:shd w:val="clear" w:color="auto" w:fill="auto"/>
            <w:tcMar>
              <w:top w:w="56" w:type="dxa"/>
              <w:left w:w="56" w:type="dxa"/>
              <w:bottom w:w="56" w:type="dxa"/>
              <w:right w:w="56" w:type="dxa"/>
            </w:tcMar>
          </w:tcPr>
          <w:p w14:paraId="5CB359B2"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784D67B" w14:textId="77777777" w:rsidR="006720AC" w:rsidRDefault="006720AC" w:rsidP="006317CD">
            <w:pPr>
              <w:widowControl w:val="0"/>
              <w:spacing w:after="0" w:line="240" w:lineRule="auto"/>
              <w:rPr>
                <w:sz w:val="16"/>
                <w:szCs w:val="16"/>
              </w:rPr>
            </w:pPr>
          </w:p>
        </w:tc>
      </w:tr>
      <w:tr w:rsidR="006720AC" w14:paraId="412309E9" w14:textId="77777777" w:rsidTr="006317CD">
        <w:trPr>
          <w:trHeight w:val="280"/>
        </w:trPr>
        <w:tc>
          <w:tcPr>
            <w:tcW w:w="215" w:type="dxa"/>
            <w:shd w:val="clear" w:color="auto" w:fill="auto"/>
            <w:tcMar>
              <w:top w:w="56" w:type="dxa"/>
              <w:left w:w="56" w:type="dxa"/>
              <w:bottom w:w="56" w:type="dxa"/>
              <w:right w:w="56" w:type="dxa"/>
            </w:tcMar>
          </w:tcPr>
          <w:p w14:paraId="21046B7D" w14:textId="77777777" w:rsidR="006720AC" w:rsidRDefault="006720AC" w:rsidP="006317CD">
            <w:pPr>
              <w:widowControl w:val="0"/>
              <w:spacing w:after="0" w:line="240" w:lineRule="auto"/>
              <w:rPr>
                <w:sz w:val="16"/>
                <w:szCs w:val="16"/>
              </w:rPr>
            </w:pPr>
            <w:r>
              <w:rPr>
                <w:sz w:val="16"/>
                <w:szCs w:val="16"/>
              </w:rPr>
              <w:t>N</w:t>
            </w:r>
          </w:p>
        </w:tc>
        <w:tc>
          <w:tcPr>
            <w:tcW w:w="215" w:type="dxa"/>
            <w:shd w:val="clear" w:color="auto" w:fill="auto"/>
            <w:tcMar>
              <w:top w:w="56" w:type="dxa"/>
              <w:left w:w="56" w:type="dxa"/>
              <w:bottom w:w="56" w:type="dxa"/>
              <w:right w:w="56" w:type="dxa"/>
            </w:tcMar>
          </w:tcPr>
          <w:p w14:paraId="419C4FAF"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24A9CC09" w14:textId="77777777" w:rsidR="006720AC" w:rsidRDefault="006720AC" w:rsidP="006317CD">
            <w:pPr>
              <w:widowControl w:val="0"/>
              <w:spacing w:after="0" w:line="240" w:lineRule="auto"/>
              <w:rPr>
                <w:sz w:val="16"/>
                <w:szCs w:val="16"/>
              </w:rPr>
            </w:pPr>
            <w:r>
              <w:rPr>
                <w:sz w:val="16"/>
                <w:szCs w:val="16"/>
              </w:rPr>
              <w:t>3</w:t>
            </w:r>
          </w:p>
        </w:tc>
        <w:tc>
          <w:tcPr>
            <w:tcW w:w="2335" w:type="dxa"/>
            <w:gridSpan w:val="3"/>
            <w:shd w:val="clear" w:color="auto" w:fill="auto"/>
            <w:tcMar>
              <w:top w:w="56" w:type="dxa"/>
              <w:left w:w="56" w:type="dxa"/>
              <w:bottom w:w="56" w:type="dxa"/>
              <w:right w:w="56" w:type="dxa"/>
            </w:tcMar>
          </w:tcPr>
          <w:p w14:paraId="2105387C" w14:textId="77777777" w:rsidR="006720AC" w:rsidRDefault="006720AC" w:rsidP="006317CD">
            <w:pPr>
              <w:spacing w:after="0" w:line="240" w:lineRule="auto"/>
              <w:rPr>
                <w:sz w:val="16"/>
                <w:szCs w:val="16"/>
              </w:rPr>
            </w:pPr>
            <w:r>
              <w:rPr>
                <w:sz w:val="16"/>
                <w:szCs w:val="16"/>
              </w:rPr>
              <w:t>Telephone</w:t>
            </w:r>
          </w:p>
        </w:tc>
        <w:tc>
          <w:tcPr>
            <w:tcW w:w="5295" w:type="dxa"/>
            <w:shd w:val="clear" w:color="auto" w:fill="auto"/>
            <w:tcMar>
              <w:top w:w="56" w:type="dxa"/>
              <w:left w:w="56" w:type="dxa"/>
              <w:bottom w:w="56" w:type="dxa"/>
              <w:right w:w="56" w:type="dxa"/>
            </w:tcMar>
          </w:tcPr>
          <w:p w14:paraId="60549DE6"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93A6AE1" w14:textId="77777777" w:rsidR="006720AC" w:rsidRDefault="006720AC" w:rsidP="006317CD">
            <w:pPr>
              <w:widowControl w:val="0"/>
              <w:spacing w:after="0" w:line="240" w:lineRule="auto"/>
              <w:rPr>
                <w:sz w:val="16"/>
                <w:szCs w:val="16"/>
              </w:rPr>
            </w:pPr>
          </w:p>
        </w:tc>
      </w:tr>
      <w:tr w:rsidR="006720AC" w14:paraId="54460E3D" w14:textId="77777777" w:rsidTr="006317CD">
        <w:trPr>
          <w:trHeight w:val="280"/>
        </w:trPr>
        <w:tc>
          <w:tcPr>
            <w:tcW w:w="215" w:type="dxa"/>
            <w:shd w:val="clear" w:color="auto" w:fill="auto"/>
            <w:tcMar>
              <w:top w:w="56" w:type="dxa"/>
              <w:left w:w="56" w:type="dxa"/>
              <w:bottom w:w="56" w:type="dxa"/>
              <w:right w:w="56" w:type="dxa"/>
            </w:tcMar>
          </w:tcPr>
          <w:p w14:paraId="7840171E" w14:textId="77777777" w:rsidR="006720AC" w:rsidRDefault="006720AC" w:rsidP="006317CD">
            <w:pPr>
              <w:widowControl w:val="0"/>
              <w:spacing w:after="0" w:line="240" w:lineRule="auto"/>
              <w:rPr>
                <w:sz w:val="16"/>
                <w:szCs w:val="16"/>
              </w:rPr>
            </w:pPr>
            <w:r>
              <w:rPr>
                <w:sz w:val="16"/>
                <w:szCs w:val="16"/>
              </w:rPr>
              <w:t>O</w:t>
            </w:r>
          </w:p>
        </w:tc>
        <w:tc>
          <w:tcPr>
            <w:tcW w:w="2765" w:type="dxa"/>
            <w:gridSpan w:val="5"/>
            <w:shd w:val="clear" w:color="auto" w:fill="auto"/>
            <w:tcMar>
              <w:top w:w="56" w:type="dxa"/>
              <w:left w:w="56" w:type="dxa"/>
              <w:bottom w:w="56" w:type="dxa"/>
              <w:right w:w="56" w:type="dxa"/>
            </w:tcMar>
          </w:tcPr>
          <w:p w14:paraId="4DC3D42E" w14:textId="77777777" w:rsidR="006720AC" w:rsidRDefault="006720AC" w:rsidP="006317CD">
            <w:pPr>
              <w:spacing w:after="0" w:line="240" w:lineRule="auto"/>
              <w:rPr>
                <w:sz w:val="16"/>
                <w:szCs w:val="16"/>
              </w:rPr>
            </w:pPr>
            <w:r>
              <w:rPr>
                <w:sz w:val="16"/>
                <w:szCs w:val="16"/>
              </w:rPr>
              <w:t>VAT status of organization</w:t>
            </w:r>
          </w:p>
        </w:tc>
        <w:tc>
          <w:tcPr>
            <w:tcW w:w="5295" w:type="dxa"/>
            <w:shd w:val="clear" w:color="auto" w:fill="auto"/>
            <w:tcMar>
              <w:top w:w="56" w:type="dxa"/>
              <w:left w:w="56" w:type="dxa"/>
              <w:bottom w:w="56" w:type="dxa"/>
              <w:right w:w="56" w:type="dxa"/>
            </w:tcMar>
          </w:tcPr>
          <w:p w14:paraId="6CAFD35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04B4FED" w14:textId="77777777" w:rsidR="006720AC" w:rsidRDefault="006720AC" w:rsidP="006317CD">
            <w:pPr>
              <w:widowControl w:val="0"/>
              <w:spacing w:after="0" w:line="240" w:lineRule="auto"/>
              <w:rPr>
                <w:sz w:val="16"/>
                <w:szCs w:val="16"/>
              </w:rPr>
            </w:pPr>
          </w:p>
        </w:tc>
      </w:tr>
      <w:tr w:rsidR="006720AC" w14:paraId="123589FF" w14:textId="77777777" w:rsidTr="006317CD">
        <w:trPr>
          <w:trHeight w:val="280"/>
        </w:trPr>
        <w:tc>
          <w:tcPr>
            <w:tcW w:w="215" w:type="dxa"/>
            <w:shd w:val="clear" w:color="auto" w:fill="auto"/>
            <w:tcMar>
              <w:top w:w="56" w:type="dxa"/>
              <w:left w:w="56" w:type="dxa"/>
              <w:bottom w:w="56" w:type="dxa"/>
              <w:right w:w="56" w:type="dxa"/>
            </w:tcMar>
          </w:tcPr>
          <w:p w14:paraId="1E9D1D84" w14:textId="77777777" w:rsidR="006720AC" w:rsidRDefault="006720AC" w:rsidP="006317CD">
            <w:pPr>
              <w:widowControl w:val="0"/>
              <w:spacing w:after="0" w:line="240" w:lineRule="auto"/>
              <w:rPr>
                <w:sz w:val="16"/>
                <w:szCs w:val="16"/>
              </w:rPr>
            </w:pPr>
            <w:r>
              <w:rPr>
                <w:sz w:val="16"/>
                <w:szCs w:val="16"/>
              </w:rPr>
              <w:t>O</w:t>
            </w:r>
          </w:p>
        </w:tc>
        <w:tc>
          <w:tcPr>
            <w:tcW w:w="215" w:type="dxa"/>
            <w:shd w:val="clear" w:color="auto" w:fill="auto"/>
            <w:tcMar>
              <w:top w:w="56" w:type="dxa"/>
              <w:left w:w="56" w:type="dxa"/>
              <w:bottom w:w="56" w:type="dxa"/>
              <w:right w:w="56" w:type="dxa"/>
            </w:tcMar>
          </w:tcPr>
          <w:p w14:paraId="0C822540" w14:textId="77777777" w:rsidR="006720AC" w:rsidRDefault="006720AC" w:rsidP="006317CD">
            <w:pPr>
              <w:widowControl w:val="0"/>
              <w:spacing w:after="0" w:line="240" w:lineRule="auto"/>
              <w:rPr>
                <w:sz w:val="16"/>
                <w:szCs w:val="16"/>
              </w:rPr>
            </w:pPr>
            <w:r>
              <w:rPr>
                <w:sz w:val="16"/>
                <w:szCs w:val="16"/>
              </w:rPr>
              <w:t>1</w:t>
            </w:r>
          </w:p>
        </w:tc>
        <w:tc>
          <w:tcPr>
            <w:tcW w:w="2550" w:type="dxa"/>
            <w:gridSpan w:val="4"/>
            <w:shd w:val="clear" w:color="auto" w:fill="auto"/>
            <w:tcMar>
              <w:top w:w="56" w:type="dxa"/>
              <w:left w:w="56" w:type="dxa"/>
              <w:bottom w:w="56" w:type="dxa"/>
              <w:right w:w="56" w:type="dxa"/>
            </w:tcMar>
          </w:tcPr>
          <w:p w14:paraId="77DBC8FC" w14:textId="77777777" w:rsidR="006720AC" w:rsidRDefault="006720AC" w:rsidP="006317CD">
            <w:pPr>
              <w:spacing w:after="0" w:line="240" w:lineRule="auto"/>
              <w:rPr>
                <w:sz w:val="16"/>
                <w:szCs w:val="16"/>
              </w:rPr>
            </w:pPr>
            <w:r>
              <w:rPr>
                <w:sz w:val="16"/>
                <w:szCs w:val="16"/>
              </w:rPr>
              <w:t>VAT code if applicable</w:t>
            </w:r>
          </w:p>
        </w:tc>
        <w:tc>
          <w:tcPr>
            <w:tcW w:w="5295" w:type="dxa"/>
            <w:shd w:val="clear" w:color="auto" w:fill="auto"/>
            <w:tcMar>
              <w:top w:w="56" w:type="dxa"/>
              <w:left w:w="56" w:type="dxa"/>
              <w:bottom w:w="56" w:type="dxa"/>
              <w:right w:w="56" w:type="dxa"/>
            </w:tcMar>
          </w:tcPr>
          <w:p w14:paraId="45BA695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B687AA3" w14:textId="77777777" w:rsidR="006720AC" w:rsidRDefault="006720AC" w:rsidP="006317CD">
            <w:pPr>
              <w:widowControl w:val="0"/>
              <w:spacing w:after="0" w:line="240" w:lineRule="auto"/>
              <w:rPr>
                <w:sz w:val="16"/>
                <w:szCs w:val="16"/>
              </w:rPr>
            </w:pPr>
          </w:p>
        </w:tc>
      </w:tr>
      <w:tr w:rsidR="006720AC" w14:paraId="529A66C5" w14:textId="77777777" w:rsidTr="006317CD">
        <w:trPr>
          <w:trHeight w:val="280"/>
        </w:trPr>
        <w:tc>
          <w:tcPr>
            <w:tcW w:w="215" w:type="dxa"/>
            <w:shd w:val="clear" w:color="auto" w:fill="auto"/>
            <w:tcMar>
              <w:top w:w="56" w:type="dxa"/>
              <w:left w:w="56" w:type="dxa"/>
              <w:bottom w:w="56" w:type="dxa"/>
              <w:right w:w="56" w:type="dxa"/>
            </w:tcMar>
          </w:tcPr>
          <w:p w14:paraId="2AFBB9C1" w14:textId="77777777" w:rsidR="006720AC" w:rsidRDefault="006720AC" w:rsidP="006317CD">
            <w:pPr>
              <w:widowControl w:val="0"/>
              <w:spacing w:after="0" w:line="240" w:lineRule="auto"/>
              <w:rPr>
                <w:sz w:val="16"/>
                <w:szCs w:val="16"/>
              </w:rPr>
            </w:pPr>
            <w:r>
              <w:rPr>
                <w:sz w:val="16"/>
                <w:szCs w:val="16"/>
              </w:rPr>
              <w:t>P</w:t>
            </w:r>
          </w:p>
        </w:tc>
        <w:tc>
          <w:tcPr>
            <w:tcW w:w="2765" w:type="dxa"/>
            <w:gridSpan w:val="5"/>
            <w:shd w:val="clear" w:color="auto" w:fill="auto"/>
            <w:tcMar>
              <w:top w:w="56" w:type="dxa"/>
              <w:left w:w="56" w:type="dxa"/>
              <w:bottom w:w="56" w:type="dxa"/>
              <w:right w:w="56" w:type="dxa"/>
            </w:tcMar>
          </w:tcPr>
          <w:p w14:paraId="1611EAD8" w14:textId="77777777" w:rsidR="006720AC" w:rsidRDefault="006720AC" w:rsidP="006317CD">
            <w:pPr>
              <w:spacing w:after="0" w:line="240" w:lineRule="auto"/>
              <w:rPr>
                <w:sz w:val="16"/>
                <w:szCs w:val="16"/>
              </w:rPr>
            </w:pPr>
            <w:r>
              <w:rPr>
                <w:sz w:val="16"/>
                <w:szCs w:val="16"/>
              </w:rPr>
              <w:t>Bank Reference of organization</w:t>
            </w:r>
          </w:p>
        </w:tc>
        <w:tc>
          <w:tcPr>
            <w:tcW w:w="5295" w:type="dxa"/>
            <w:shd w:val="clear" w:color="auto" w:fill="auto"/>
            <w:tcMar>
              <w:top w:w="56" w:type="dxa"/>
              <w:left w:w="56" w:type="dxa"/>
              <w:bottom w:w="56" w:type="dxa"/>
              <w:right w:w="56" w:type="dxa"/>
            </w:tcMar>
          </w:tcPr>
          <w:p w14:paraId="486B301E"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321CBF5" w14:textId="77777777" w:rsidR="006720AC" w:rsidRDefault="006720AC" w:rsidP="006317CD">
            <w:pPr>
              <w:widowControl w:val="0"/>
              <w:spacing w:after="0" w:line="240" w:lineRule="auto"/>
              <w:rPr>
                <w:sz w:val="16"/>
                <w:szCs w:val="16"/>
              </w:rPr>
            </w:pPr>
          </w:p>
        </w:tc>
      </w:tr>
      <w:tr w:rsidR="006720AC" w14:paraId="57CA039A" w14:textId="77777777" w:rsidTr="006317CD">
        <w:trPr>
          <w:trHeight w:val="280"/>
        </w:trPr>
        <w:tc>
          <w:tcPr>
            <w:tcW w:w="215" w:type="dxa"/>
            <w:shd w:val="clear" w:color="auto" w:fill="auto"/>
            <w:tcMar>
              <w:top w:w="56" w:type="dxa"/>
              <w:left w:w="56" w:type="dxa"/>
              <w:bottom w:w="56" w:type="dxa"/>
              <w:right w:w="56" w:type="dxa"/>
            </w:tcMar>
          </w:tcPr>
          <w:p w14:paraId="08657B92"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38424803" w14:textId="77777777" w:rsidR="006720AC" w:rsidRDefault="006720AC" w:rsidP="006317CD">
            <w:pPr>
              <w:widowControl w:val="0"/>
              <w:spacing w:after="0" w:line="240" w:lineRule="auto"/>
              <w:rPr>
                <w:sz w:val="16"/>
                <w:szCs w:val="16"/>
              </w:rPr>
            </w:pPr>
            <w:r>
              <w:rPr>
                <w:sz w:val="16"/>
                <w:szCs w:val="16"/>
              </w:rPr>
              <w:t>1</w:t>
            </w:r>
          </w:p>
        </w:tc>
        <w:tc>
          <w:tcPr>
            <w:tcW w:w="2550" w:type="dxa"/>
            <w:gridSpan w:val="4"/>
            <w:shd w:val="clear" w:color="auto" w:fill="auto"/>
            <w:tcMar>
              <w:top w:w="56" w:type="dxa"/>
              <w:left w:w="56" w:type="dxa"/>
              <w:bottom w:w="56" w:type="dxa"/>
              <w:right w:w="56" w:type="dxa"/>
            </w:tcMar>
          </w:tcPr>
          <w:p w14:paraId="61D168DD" w14:textId="77777777" w:rsidR="006720AC" w:rsidRDefault="006720AC" w:rsidP="006317CD">
            <w:pPr>
              <w:spacing w:after="0" w:line="240" w:lineRule="auto"/>
              <w:rPr>
                <w:sz w:val="16"/>
                <w:szCs w:val="16"/>
              </w:rPr>
            </w:pPr>
            <w:r>
              <w:rPr>
                <w:sz w:val="16"/>
                <w:szCs w:val="16"/>
              </w:rPr>
              <w:t>Bank Name</w:t>
            </w:r>
          </w:p>
        </w:tc>
        <w:tc>
          <w:tcPr>
            <w:tcW w:w="5295" w:type="dxa"/>
            <w:shd w:val="clear" w:color="auto" w:fill="auto"/>
            <w:tcMar>
              <w:top w:w="56" w:type="dxa"/>
              <w:left w:w="56" w:type="dxa"/>
              <w:bottom w:w="56" w:type="dxa"/>
              <w:right w:w="56" w:type="dxa"/>
            </w:tcMar>
          </w:tcPr>
          <w:p w14:paraId="39B0D4F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FE67958" w14:textId="77777777" w:rsidR="006720AC" w:rsidRDefault="006720AC" w:rsidP="006317CD">
            <w:pPr>
              <w:widowControl w:val="0"/>
              <w:spacing w:after="0" w:line="240" w:lineRule="auto"/>
              <w:rPr>
                <w:sz w:val="16"/>
                <w:szCs w:val="16"/>
              </w:rPr>
            </w:pPr>
          </w:p>
        </w:tc>
      </w:tr>
      <w:tr w:rsidR="006720AC" w14:paraId="7B9C748C" w14:textId="77777777" w:rsidTr="006317CD">
        <w:trPr>
          <w:trHeight w:val="280"/>
        </w:trPr>
        <w:tc>
          <w:tcPr>
            <w:tcW w:w="215" w:type="dxa"/>
            <w:shd w:val="clear" w:color="auto" w:fill="auto"/>
            <w:tcMar>
              <w:top w:w="56" w:type="dxa"/>
              <w:left w:w="56" w:type="dxa"/>
              <w:bottom w:w="56" w:type="dxa"/>
              <w:right w:w="56" w:type="dxa"/>
            </w:tcMar>
          </w:tcPr>
          <w:p w14:paraId="7BF91497"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1D97E968" w14:textId="77777777" w:rsidR="006720AC" w:rsidRDefault="006720AC" w:rsidP="006317CD">
            <w:pPr>
              <w:widowControl w:val="0"/>
              <w:spacing w:after="0" w:line="240" w:lineRule="auto"/>
              <w:rPr>
                <w:sz w:val="16"/>
                <w:szCs w:val="16"/>
              </w:rPr>
            </w:pPr>
            <w:r>
              <w:rPr>
                <w:sz w:val="16"/>
                <w:szCs w:val="16"/>
              </w:rPr>
              <w:t>2</w:t>
            </w:r>
          </w:p>
        </w:tc>
        <w:tc>
          <w:tcPr>
            <w:tcW w:w="2550" w:type="dxa"/>
            <w:gridSpan w:val="4"/>
            <w:shd w:val="clear" w:color="auto" w:fill="auto"/>
            <w:tcMar>
              <w:top w:w="56" w:type="dxa"/>
              <w:left w:w="56" w:type="dxa"/>
              <w:bottom w:w="56" w:type="dxa"/>
              <w:right w:w="56" w:type="dxa"/>
            </w:tcMar>
          </w:tcPr>
          <w:p w14:paraId="67E1FAB1" w14:textId="77777777" w:rsidR="006720AC" w:rsidRDefault="006720AC" w:rsidP="006317CD">
            <w:pPr>
              <w:spacing w:after="0" w:line="240" w:lineRule="auto"/>
              <w:rPr>
                <w:sz w:val="16"/>
                <w:szCs w:val="16"/>
              </w:rPr>
            </w:pPr>
            <w:r>
              <w:rPr>
                <w:sz w:val="16"/>
                <w:szCs w:val="16"/>
              </w:rPr>
              <w:t>Bank code</w:t>
            </w:r>
          </w:p>
        </w:tc>
        <w:tc>
          <w:tcPr>
            <w:tcW w:w="5295" w:type="dxa"/>
            <w:shd w:val="clear" w:color="auto" w:fill="auto"/>
            <w:tcMar>
              <w:top w:w="56" w:type="dxa"/>
              <w:left w:w="56" w:type="dxa"/>
              <w:bottom w:w="56" w:type="dxa"/>
              <w:right w:w="56" w:type="dxa"/>
            </w:tcMar>
          </w:tcPr>
          <w:p w14:paraId="635B562E"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206028B" w14:textId="77777777" w:rsidR="006720AC" w:rsidRDefault="006720AC" w:rsidP="006317CD">
            <w:pPr>
              <w:widowControl w:val="0"/>
              <w:spacing w:after="0" w:line="240" w:lineRule="auto"/>
              <w:rPr>
                <w:sz w:val="16"/>
                <w:szCs w:val="16"/>
              </w:rPr>
            </w:pPr>
          </w:p>
        </w:tc>
      </w:tr>
      <w:tr w:rsidR="006720AC" w14:paraId="4658A3D5" w14:textId="77777777" w:rsidTr="006317CD">
        <w:trPr>
          <w:trHeight w:val="280"/>
        </w:trPr>
        <w:tc>
          <w:tcPr>
            <w:tcW w:w="215" w:type="dxa"/>
            <w:shd w:val="clear" w:color="auto" w:fill="auto"/>
            <w:tcMar>
              <w:top w:w="56" w:type="dxa"/>
              <w:left w:w="56" w:type="dxa"/>
              <w:bottom w:w="56" w:type="dxa"/>
              <w:right w:w="56" w:type="dxa"/>
            </w:tcMar>
          </w:tcPr>
          <w:p w14:paraId="3C3007D6"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19A962A7"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23A6634" w14:textId="77777777" w:rsidR="006720AC" w:rsidRDefault="006720AC" w:rsidP="006317CD">
            <w:pPr>
              <w:widowControl w:val="0"/>
              <w:spacing w:after="0" w:line="240" w:lineRule="auto"/>
              <w:rPr>
                <w:sz w:val="16"/>
                <w:szCs w:val="16"/>
              </w:rPr>
            </w:pPr>
            <w:r>
              <w:rPr>
                <w:sz w:val="16"/>
                <w:szCs w:val="16"/>
              </w:rPr>
              <w:t>1</w:t>
            </w:r>
          </w:p>
        </w:tc>
        <w:tc>
          <w:tcPr>
            <w:tcW w:w="2335" w:type="dxa"/>
            <w:gridSpan w:val="3"/>
            <w:shd w:val="clear" w:color="auto" w:fill="auto"/>
            <w:tcMar>
              <w:top w:w="56" w:type="dxa"/>
              <w:left w:w="56" w:type="dxa"/>
              <w:bottom w:w="56" w:type="dxa"/>
              <w:right w:w="56" w:type="dxa"/>
            </w:tcMar>
          </w:tcPr>
          <w:p w14:paraId="656FA1F2" w14:textId="77777777" w:rsidR="006720AC" w:rsidRDefault="006720AC" w:rsidP="006317CD">
            <w:pPr>
              <w:widowControl w:val="0"/>
              <w:spacing w:after="0" w:line="240" w:lineRule="auto"/>
              <w:rPr>
                <w:sz w:val="16"/>
                <w:szCs w:val="16"/>
              </w:rPr>
            </w:pPr>
            <w:r>
              <w:rPr>
                <w:sz w:val="16"/>
                <w:szCs w:val="16"/>
              </w:rPr>
              <w:t>Register Code</w:t>
            </w:r>
          </w:p>
        </w:tc>
        <w:tc>
          <w:tcPr>
            <w:tcW w:w="5295" w:type="dxa"/>
            <w:shd w:val="clear" w:color="auto" w:fill="auto"/>
            <w:tcMar>
              <w:top w:w="56" w:type="dxa"/>
              <w:left w:w="56" w:type="dxa"/>
              <w:bottom w:w="56" w:type="dxa"/>
              <w:right w:w="56" w:type="dxa"/>
            </w:tcMar>
          </w:tcPr>
          <w:p w14:paraId="06A49E94"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74644930" w14:textId="77777777" w:rsidR="006720AC" w:rsidRDefault="006720AC" w:rsidP="006317CD">
            <w:pPr>
              <w:widowControl w:val="0"/>
              <w:spacing w:after="0" w:line="240" w:lineRule="auto"/>
              <w:rPr>
                <w:sz w:val="16"/>
                <w:szCs w:val="16"/>
              </w:rPr>
            </w:pPr>
          </w:p>
        </w:tc>
      </w:tr>
      <w:tr w:rsidR="006720AC" w14:paraId="00A7B189" w14:textId="77777777" w:rsidTr="006317CD">
        <w:trPr>
          <w:trHeight w:val="280"/>
        </w:trPr>
        <w:tc>
          <w:tcPr>
            <w:tcW w:w="215" w:type="dxa"/>
            <w:shd w:val="clear" w:color="auto" w:fill="auto"/>
            <w:tcMar>
              <w:top w:w="56" w:type="dxa"/>
              <w:left w:w="56" w:type="dxa"/>
              <w:bottom w:w="56" w:type="dxa"/>
              <w:right w:w="56" w:type="dxa"/>
            </w:tcMar>
          </w:tcPr>
          <w:p w14:paraId="519203B6"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69A53515"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1F249EA" w14:textId="77777777" w:rsidR="006720AC" w:rsidRDefault="006720AC" w:rsidP="006317CD">
            <w:pPr>
              <w:widowControl w:val="0"/>
              <w:spacing w:after="0" w:line="240" w:lineRule="auto"/>
              <w:rPr>
                <w:sz w:val="16"/>
                <w:szCs w:val="16"/>
              </w:rPr>
            </w:pPr>
            <w:r>
              <w:rPr>
                <w:sz w:val="16"/>
                <w:szCs w:val="16"/>
              </w:rPr>
              <w:t>2</w:t>
            </w:r>
          </w:p>
        </w:tc>
        <w:tc>
          <w:tcPr>
            <w:tcW w:w="2335" w:type="dxa"/>
            <w:gridSpan w:val="3"/>
            <w:shd w:val="clear" w:color="auto" w:fill="auto"/>
            <w:tcMar>
              <w:top w:w="56" w:type="dxa"/>
              <w:left w:w="56" w:type="dxa"/>
              <w:bottom w:w="56" w:type="dxa"/>
              <w:right w:w="56" w:type="dxa"/>
            </w:tcMar>
          </w:tcPr>
          <w:p w14:paraId="470A3CF8" w14:textId="77777777" w:rsidR="006720AC" w:rsidRDefault="006720AC" w:rsidP="006317CD">
            <w:pPr>
              <w:widowControl w:val="0"/>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6ED1E151"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4BDCE80" w14:textId="77777777" w:rsidR="006720AC" w:rsidRDefault="006720AC" w:rsidP="006317CD">
            <w:pPr>
              <w:widowControl w:val="0"/>
              <w:spacing w:after="0" w:line="240" w:lineRule="auto"/>
              <w:rPr>
                <w:sz w:val="16"/>
                <w:szCs w:val="16"/>
              </w:rPr>
            </w:pPr>
          </w:p>
        </w:tc>
      </w:tr>
      <w:tr w:rsidR="006720AC" w14:paraId="6F550AFB" w14:textId="77777777" w:rsidTr="006317CD">
        <w:trPr>
          <w:trHeight w:val="280"/>
        </w:trPr>
        <w:tc>
          <w:tcPr>
            <w:tcW w:w="215" w:type="dxa"/>
            <w:shd w:val="clear" w:color="auto" w:fill="auto"/>
            <w:tcMar>
              <w:top w:w="56" w:type="dxa"/>
              <w:left w:w="56" w:type="dxa"/>
              <w:bottom w:w="56" w:type="dxa"/>
              <w:right w:w="56" w:type="dxa"/>
            </w:tcMar>
          </w:tcPr>
          <w:p w14:paraId="3C528E9D"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4635FF91"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209A3D83" w14:textId="77777777" w:rsidR="006720AC" w:rsidRDefault="006720AC" w:rsidP="006317CD">
            <w:pPr>
              <w:widowControl w:val="0"/>
              <w:spacing w:after="0" w:line="240" w:lineRule="auto"/>
              <w:rPr>
                <w:sz w:val="16"/>
                <w:szCs w:val="16"/>
              </w:rPr>
            </w:pPr>
            <w:r>
              <w:rPr>
                <w:sz w:val="16"/>
                <w:szCs w:val="16"/>
              </w:rPr>
              <w:t>3</w:t>
            </w:r>
          </w:p>
        </w:tc>
        <w:tc>
          <w:tcPr>
            <w:tcW w:w="2335" w:type="dxa"/>
            <w:gridSpan w:val="3"/>
            <w:shd w:val="clear" w:color="auto" w:fill="auto"/>
            <w:tcMar>
              <w:top w:w="56" w:type="dxa"/>
              <w:left w:w="56" w:type="dxa"/>
              <w:bottom w:w="56" w:type="dxa"/>
              <w:right w:w="56" w:type="dxa"/>
            </w:tcMar>
          </w:tcPr>
          <w:p w14:paraId="58368A47" w14:textId="77777777" w:rsidR="006720AC" w:rsidRDefault="006720AC" w:rsidP="006317CD">
            <w:pPr>
              <w:spacing w:after="0" w:line="240" w:lineRule="auto"/>
              <w:rPr>
                <w:sz w:val="16"/>
                <w:szCs w:val="16"/>
              </w:rPr>
            </w:pPr>
            <w:r>
              <w:rPr>
                <w:sz w:val="16"/>
                <w:szCs w:val="16"/>
              </w:rPr>
              <w:t>Reference description</w:t>
            </w:r>
          </w:p>
        </w:tc>
        <w:tc>
          <w:tcPr>
            <w:tcW w:w="5295" w:type="dxa"/>
            <w:shd w:val="clear" w:color="auto" w:fill="auto"/>
            <w:tcMar>
              <w:top w:w="56" w:type="dxa"/>
              <w:left w:w="56" w:type="dxa"/>
              <w:bottom w:w="56" w:type="dxa"/>
              <w:right w:w="56" w:type="dxa"/>
            </w:tcMar>
          </w:tcPr>
          <w:p w14:paraId="3F63AEC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E348166" w14:textId="77777777" w:rsidR="006720AC" w:rsidRDefault="006720AC" w:rsidP="006317CD">
            <w:pPr>
              <w:widowControl w:val="0"/>
              <w:spacing w:after="0" w:line="240" w:lineRule="auto"/>
              <w:rPr>
                <w:sz w:val="16"/>
                <w:szCs w:val="16"/>
              </w:rPr>
            </w:pPr>
          </w:p>
        </w:tc>
      </w:tr>
      <w:tr w:rsidR="006720AC" w14:paraId="7EEBD1DE" w14:textId="77777777" w:rsidTr="006317CD">
        <w:trPr>
          <w:trHeight w:val="280"/>
        </w:trPr>
        <w:tc>
          <w:tcPr>
            <w:tcW w:w="215" w:type="dxa"/>
            <w:shd w:val="clear" w:color="auto" w:fill="auto"/>
            <w:tcMar>
              <w:top w:w="56" w:type="dxa"/>
              <w:left w:w="56" w:type="dxa"/>
              <w:bottom w:w="56" w:type="dxa"/>
              <w:right w:w="56" w:type="dxa"/>
            </w:tcMar>
          </w:tcPr>
          <w:p w14:paraId="2C9332CD"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2610A071"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66E7CAD7" w14:textId="77777777" w:rsidR="006720AC" w:rsidRDefault="006720AC" w:rsidP="006317CD">
            <w:pPr>
              <w:widowControl w:val="0"/>
              <w:spacing w:after="0" w:line="240" w:lineRule="auto"/>
              <w:rPr>
                <w:sz w:val="16"/>
                <w:szCs w:val="16"/>
              </w:rPr>
            </w:pPr>
            <w:r>
              <w:rPr>
                <w:sz w:val="16"/>
                <w:szCs w:val="16"/>
              </w:rPr>
              <w:t>4</w:t>
            </w:r>
          </w:p>
        </w:tc>
        <w:tc>
          <w:tcPr>
            <w:tcW w:w="2335" w:type="dxa"/>
            <w:gridSpan w:val="3"/>
            <w:shd w:val="clear" w:color="auto" w:fill="auto"/>
            <w:tcMar>
              <w:top w:w="56" w:type="dxa"/>
              <w:left w:w="56" w:type="dxa"/>
              <w:bottom w:w="56" w:type="dxa"/>
              <w:right w:w="56" w:type="dxa"/>
            </w:tcMar>
          </w:tcPr>
          <w:p w14:paraId="655D985C" w14:textId="77777777" w:rsidR="006720AC" w:rsidRDefault="006720AC" w:rsidP="006317CD">
            <w:pPr>
              <w:spacing w:after="0" w:line="240" w:lineRule="auto"/>
              <w:rPr>
                <w:sz w:val="16"/>
                <w:szCs w:val="16"/>
              </w:rPr>
            </w:pPr>
            <w:r>
              <w:rPr>
                <w:sz w:val="16"/>
                <w:szCs w:val="16"/>
              </w:rPr>
              <w:t>Bank address</w:t>
            </w:r>
          </w:p>
        </w:tc>
        <w:tc>
          <w:tcPr>
            <w:tcW w:w="5295" w:type="dxa"/>
            <w:shd w:val="clear" w:color="auto" w:fill="auto"/>
            <w:tcMar>
              <w:top w:w="56" w:type="dxa"/>
              <w:left w:w="56" w:type="dxa"/>
              <w:bottom w:w="56" w:type="dxa"/>
              <w:right w:w="56" w:type="dxa"/>
            </w:tcMar>
          </w:tcPr>
          <w:p w14:paraId="52AADDBC"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00946C0" w14:textId="77777777" w:rsidR="006720AC" w:rsidRDefault="006720AC" w:rsidP="006317CD">
            <w:pPr>
              <w:widowControl w:val="0"/>
              <w:spacing w:after="0" w:line="240" w:lineRule="auto"/>
              <w:rPr>
                <w:sz w:val="16"/>
                <w:szCs w:val="16"/>
              </w:rPr>
            </w:pPr>
          </w:p>
        </w:tc>
      </w:tr>
      <w:tr w:rsidR="006720AC" w14:paraId="1113A7CA" w14:textId="77777777" w:rsidTr="006317CD">
        <w:trPr>
          <w:trHeight w:val="280"/>
        </w:trPr>
        <w:tc>
          <w:tcPr>
            <w:tcW w:w="215" w:type="dxa"/>
            <w:shd w:val="clear" w:color="auto" w:fill="auto"/>
            <w:tcMar>
              <w:top w:w="56" w:type="dxa"/>
              <w:left w:w="56" w:type="dxa"/>
              <w:bottom w:w="56" w:type="dxa"/>
              <w:right w:w="56" w:type="dxa"/>
            </w:tcMar>
          </w:tcPr>
          <w:p w14:paraId="37DF329A"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08A5164A"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4054CE47" w14:textId="77777777" w:rsidR="006720AC" w:rsidRDefault="006720AC" w:rsidP="006317CD">
            <w:pPr>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107A58E1" w14:textId="77777777" w:rsidR="006720AC" w:rsidRDefault="006720AC" w:rsidP="006317CD">
            <w:pPr>
              <w:widowControl w:val="0"/>
              <w:spacing w:after="0" w:line="240" w:lineRule="auto"/>
              <w:rPr>
                <w:sz w:val="16"/>
                <w:szCs w:val="16"/>
              </w:rPr>
            </w:pPr>
            <w:r>
              <w:rPr>
                <w:sz w:val="16"/>
                <w:szCs w:val="16"/>
              </w:rPr>
              <w:t>1</w:t>
            </w:r>
          </w:p>
        </w:tc>
        <w:tc>
          <w:tcPr>
            <w:tcW w:w="2120" w:type="dxa"/>
            <w:gridSpan w:val="2"/>
            <w:shd w:val="clear" w:color="auto" w:fill="auto"/>
            <w:tcMar>
              <w:top w:w="56" w:type="dxa"/>
              <w:left w:w="56" w:type="dxa"/>
              <w:bottom w:w="56" w:type="dxa"/>
              <w:right w:w="56" w:type="dxa"/>
            </w:tcMar>
          </w:tcPr>
          <w:p w14:paraId="40B07679" w14:textId="77777777" w:rsidR="006720AC" w:rsidRDefault="006720AC" w:rsidP="006317CD">
            <w:pPr>
              <w:spacing w:after="0" w:line="240" w:lineRule="auto"/>
              <w:rPr>
                <w:sz w:val="16"/>
                <w:szCs w:val="16"/>
              </w:rPr>
            </w:pPr>
            <w:r>
              <w:rPr>
                <w:sz w:val="16"/>
                <w:szCs w:val="16"/>
              </w:rPr>
              <w:t>Country</w:t>
            </w:r>
          </w:p>
        </w:tc>
        <w:tc>
          <w:tcPr>
            <w:tcW w:w="5295" w:type="dxa"/>
            <w:shd w:val="clear" w:color="auto" w:fill="auto"/>
            <w:tcMar>
              <w:top w:w="56" w:type="dxa"/>
              <w:left w:w="56" w:type="dxa"/>
              <w:bottom w:w="56" w:type="dxa"/>
              <w:right w:w="56" w:type="dxa"/>
            </w:tcMar>
          </w:tcPr>
          <w:p w14:paraId="4CBDC56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274B5BF6" w14:textId="77777777" w:rsidR="006720AC" w:rsidRDefault="006720AC" w:rsidP="006317CD">
            <w:pPr>
              <w:widowControl w:val="0"/>
              <w:spacing w:after="0" w:line="240" w:lineRule="auto"/>
              <w:rPr>
                <w:sz w:val="16"/>
                <w:szCs w:val="16"/>
              </w:rPr>
            </w:pPr>
          </w:p>
        </w:tc>
      </w:tr>
      <w:tr w:rsidR="006720AC" w14:paraId="5CE64B89" w14:textId="77777777" w:rsidTr="006317CD">
        <w:tc>
          <w:tcPr>
            <w:tcW w:w="215" w:type="dxa"/>
            <w:shd w:val="clear" w:color="auto" w:fill="auto"/>
            <w:tcMar>
              <w:top w:w="56" w:type="dxa"/>
              <w:left w:w="56" w:type="dxa"/>
              <w:bottom w:w="56" w:type="dxa"/>
              <w:right w:w="56" w:type="dxa"/>
            </w:tcMar>
          </w:tcPr>
          <w:p w14:paraId="3A18A56F"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5E8F5DE0"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3D115050"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5C42E327" w14:textId="77777777" w:rsidR="006720AC" w:rsidRDefault="006720AC" w:rsidP="006317CD">
            <w:pPr>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0D11440F" w14:textId="77777777" w:rsidR="006720AC" w:rsidRDefault="006720AC" w:rsidP="006317CD">
            <w:pPr>
              <w:widowControl w:val="0"/>
              <w:spacing w:after="0" w:line="240" w:lineRule="auto"/>
              <w:rPr>
                <w:sz w:val="16"/>
                <w:szCs w:val="16"/>
              </w:rPr>
            </w:pPr>
            <w:r>
              <w:rPr>
                <w:sz w:val="16"/>
                <w:szCs w:val="16"/>
              </w:rPr>
              <w:t>1</w:t>
            </w:r>
          </w:p>
        </w:tc>
        <w:tc>
          <w:tcPr>
            <w:tcW w:w="1905" w:type="dxa"/>
            <w:shd w:val="clear" w:color="auto" w:fill="auto"/>
            <w:tcMar>
              <w:top w:w="56" w:type="dxa"/>
              <w:left w:w="56" w:type="dxa"/>
              <w:bottom w:w="56" w:type="dxa"/>
              <w:right w:w="56" w:type="dxa"/>
            </w:tcMar>
          </w:tcPr>
          <w:p w14:paraId="6A6CB4B6" w14:textId="77777777" w:rsidR="006720AC" w:rsidRDefault="006720AC" w:rsidP="006317CD">
            <w:pPr>
              <w:spacing w:after="0" w:line="240" w:lineRule="auto"/>
              <w:rPr>
                <w:sz w:val="16"/>
                <w:szCs w:val="16"/>
              </w:rPr>
            </w:pPr>
            <w:r>
              <w:rPr>
                <w:sz w:val="16"/>
                <w:szCs w:val="16"/>
              </w:rPr>
              <w:t>Classifier code</w:t>
            </w:r>
          </w:p>
        </w:tc>
        <w:tc>
          <w:tcPr>
            <w:tcW w:w="5295" w:type="dxa"/>
            <w:shd w:val="clear" w:color="auto" w:fill="auto"/>
            <w:tcMar>
              <w:top w:w="56" w:type="dxa"/>
              <w:left w:w="56" w:type="dxa"/>
              <w:bottom w:w="56" w:type="dxa"/>
              <w:right w:w="56" w:type="dxa"/>
            </w:tcMar>
          </w:tcPr>
          <w:p w14:paraId="675D8BF9"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ACFB1D7" w14:textId="77777777" w:rsidR="006720AC" w:rsidRDefault="006720AC" w:rsidP="006317CD">
            <w:pPr>
              <w:widowControl w:val="0"/>
              <w:spacing w:after="0" w:line="240" w:lineRule="auto"/>
              <w:rPr>
                <w:sz w:val="16"/>
                <w:szCs w:val="16"/>
              </w:rPr>
            </w:pPr>
          </w:p>
        </w:tc>
      </w:tr>
      <w:tr w:rsidR="006720AC" w14:paraId="3ACCD1E9" w14:textId="77777777" w:rsidTr="006317CD">
        <w:tc>
          <w:tcPr>
            <w:tcW w:w="215" w:type="dxa"/>
            <w:shd w:val="clear" w:color="auto" w:fill="auto"/>
            <w:tcMar>
              <w:top w:w="56" w:type="dxa"/>
              <w:left w:w="56" w:type="dxa"/>
              <w:bottom w:w="56" w:type="dxa"/>
              <w:right w:w="56" w:type="dxa"/>
            </w:tcMar>
          </w:tcPr>
          <w:p w14:paraId="09ECBD16"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5A1EA133"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641B01CF"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7B214BB2" w14:textId="77777777" w:rsidR="006720AC" w:rsidRDefault="006720AC" w:rsidP="006317CD">
            <w:pPr>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4761E247" w14:textId="77777777" w:rsidR="006720AC" w:rsidRDefault="006720AC" w:rsidP="006317CD">
            <w:pPr>
              <w:widowControl w:val="0"/>
              <w:spacing w:after="0" w:line="240" w:lineRule="auto"/>
              <w:rPr>
                <w:sz w:val="16"/>
                <w:szCs w:val="16"/>
              </w:rPr>
            </w:pPr>
            <w:r>
              <w:rPr>
                <w:sz w:val="16"/>
                <w:szCs w:val="16"/>
              </w:rPr>
              <w:t>2</w:t>
            </w:r>
          </w:p>
        </w:tc>
        <w:tc>
          <w:tcPr>
            <w:tcW w:w="1905" w:type="dxa"/>
            <w:shd w:val="clear" w:color="auto" w:fill="auto"/>
            <w:tcMar>
              <w:top w:w="56" w:type="dxa"/>
              <w:left w:w="56" w:type="dxa"/>
              <w:bottom w:w="56" w:type="dxa"/>
              <w:right w:w="56" w:type="dxa"/>
            </w:tcMar>
          </w:tcPr>
          <w:p w14:paraId="113285F4"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5A49920B"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537496DF" w14:textId="77777777" w:rsidR="006720AC" w:rsidRDefault="006720AC" w:rsidP="006317CD">
            <w:pPr>
              <w:widowControl w:val="0"/>
              <w:spacing w:after="0" w:line="240" w:lineRule="auto"/>
              <w:rPr>
                <w:sz w:val="16"/>
                <w:szCs w:val="16"/>
              </w:rPr>
            </w:pPr>
          </w:p>
        </w:tc>
      </w:tr>
      <w:tr w:rsidR="006720AC" w14:paraId="2F88C4E2" w14:textId="77777777" w:rsidTr="006317CD">
        <w:tc>
          <w:tcPr>
            <w:tcW w:w="215" w:type="dxa"/>
            <w:shd w:val="clear" w:color="auto" w:fill="auto"/>
            <w:tcMar>
              <w:top w:w="56" w:type="dxa"/>
              <w:left w:w="56" w:type="dxa"/>
              <w:bottom w:w="56" w:type="dxa"/>
              <w:right w:w="56" w:type="dxa"/>
            </w:tcMar>
          </w:tcPr>
          <w:p w14:paraId="5E9DBCDF"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6463A00F"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5D00529D"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706E31D7" w14:textId="77777777" w:rsidR="006720AC" w:rsidRDefault="006720AC" w:rsidP="006317CD">
            <w:pPr>
              <w:spacing w:after="0" w:line="240" w:lineRule="auto"/>
              <w:rPr>
                <w:sz w:val="16"/>
                <w:szCs w:val="16"/>
              </w:rPr>
            </w:pPr>
            <w:r>
              <w:rPr>
                <w:sz w:val="16"/>
                <w:szCs w:val="16"/>
              </w:rPr>
              <w:t>1</w:t>
            </w:r>
          </w:p>
        </w:tc>
        <w:tc>
          <w:tcPr>
            <w:tcW w:w="215" w:type="dxa"/>
            <w:shd w:val="clear" w:color="auto" w:fill="auto"/>
            <w:tcMar>
              <w:top w:w="56" w:type="dxa"/>
              <w:left w:w="56" w:type="dxa"/>
              <w:bottom w:w="56" w:type="dxa"/>
              <w:right w:w="56" w:type="dxa"/>
            </w:tcMar>
          </w:tcPr>
          <w:p w14:paraId="4E7AF905" w14:textId="77777777" w:rsidR="006720AC" w:rsidRDefault="006720AC" w:rsidP="006317CD">
            <w:pPr>
              <w:widowControl w:val="0"/>
              <w:spacing w:after="0" w:line="240" w:lineRule="auto"/>
              <w:rPr>
                <w:sz w:val="16"/>
                <w:szCs w:val="16"/>
              </w:rPr>
            </w:pPr>
            <w:r>
              <w:rPr>
                <w:sz w:val="16"/>
                <w:szCs w:val="16"/>
              </w:rPr>
              <w:t>3</w:t>
            </w:r>
          </w:p>
        </w:tc>
        <w:tc>
          <w:tcPr>
            <w:tcW w:w="1905" w:type="dxa"/>
            <w:shd w:val="clear" w:color="auto" w:fill="auto"/>
            <w:tcMar>
              <w:top w:w="56" w:type="dxa"/>
              <w:left w:w="56" w:type="dxa"/>
              <w:bottom w:w="56" w:type="dxa"/>
              <w:right w:w="56" w:type="dxa"/>
            </w:tcMar>
          </w:tcPr>
          <w:p w14:paraId="5EB00EA7"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232F14B5"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03A16C7" w14:textId="77777777" w:rsidR="006720AC" w:rsidRDefault="006720AC" w:rsidP="006317CD">
            <w:pPr>
              <w:widowControl w:val="0"/>
              <w:spacing w:after="0" w:line="240" w:lineRule="auto"/>
              <w:rPr>
                <w:sz w:val="16"/>
                <w:szCs w:val="16"/>
              </w:rPr>
            </w:pPr>
          </w:p>
        </w:tc>
      </w:tr>
      <w:tr w:rsidR="006720AC" w14:paraId="69D61134" w14:textId="77777777" w:rsidTr="006317CD">
        <w:trPr>
          <w:trHeight w:val="280"/>
        </w:trPr>
        <w:tc>
          <w:tcPr>
            <w:tcW w:w="215" w:type="dxa"/>
            <w:shd w:val="clear" w:color="auto" w:fill="auto"/>
            <w:tcMar>
              <w:top w:w="56" w:type="dxa"/>
              <w:left w:w="56" w:type="dxa"/>
              <w:bottom w:w="56" w:type="dxa"/>
              <w:right w:w="56" w:type="dxa"/>
            </w:tcMar>
          </w:tcPr>
          <w:p w14:paraId="2CF5DDDB"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6F4CE689"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7434F6A6"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2EE73943" w14:textId="77777777" w:rsidR="006720AC" w:rsidRDefault="006720AC" w:rsidP="006317CD">
            <w:pPr>
              <w:widowControl w:val="0"/>
              <w:spacing w:after="0" w:line="240" w:lineRule="auto"/>
              <w:rPr>
                <w:sz w:val="16"/>
                <w:szCs w:val="16"/>
              </w:rPr>
            </w:pPr>
            <w:r>
              <w:rPr>
                <w:sz w:val="16"/>
                <w:szCs w:val="16"/>
              </w:rPr>
              <w:t>2</w:t>
            </w:r>
          </w:p>
        </w:tc>
        <w:tc>
          <w:tcPr>
            <w:tcW w:w="2120" w:type="dxa"/>
            <w:gridSpan w:val="2"/>
            <w:shd w:val="clear" w:color="auto" w:fill="auto"/>
            <w:tcMar>
              <w:top w:w="56" w:type="dxa"/>
              <w:left w:w="56" w:type="dxa"/>
              <w:bottom w:w="56" w:type="dxa"/>
              <w:right w:w="56" w:type="dxa"/>
            </w:tcMar>
          </w:tcPr>
          <w:p w14:paraId="778C9C06" w14:textId="77777777" w:rsidR="006720AC" w:rsidRDefault="006720AC" w:rsidP="006317CD">
            <w:pPr>
              <w:widowControl w:val="0"/>
              <w:spacing w:after="0" w:line="240" w:lineRule="auto"/>
              <w:rPr>
                <w:sz w:val="16"/>
                <w:szCs w:val="16"/>
              </w:rPr>
            </w:pPr>
            <w:r>
              <w:rPr>
                <w:sz w:val="16"/>
                <w:szCs w:val="16"/>
              </w:rPr>
              <w:t>Locality</w:t>
            </w:r>
          </w:p>
        </w:tc>
        <w:tc>
          <w:tcPr>
            <w:tcW w:w="5295" w:type="dxa"/>
            <w:shd w:val="clear" w:color="auto" w:fill="auto"/>
            <w:tcMar>
              <w:top w:w="56" w:type="dxa"/>
              <w:left w:w="56" w:type="dxa"/>
              <w:bottom w:w="56" w:type="dxa"/>
              <w:right w:w="56" w:type="dxa"/>
            </w:tcMar>
          </w:tcPr>
          <w:p w14:paraId="684A867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E157FD7" w14:textId="77777777" w:rsidR="006720AC" w:rsidRDefault="006720AC" w:rsidP="006317CD">
            <w:pPr>
              <w:widowControl w:val="0"/>
              <w:spacing w:after="0" w:line="240" w:lineRule="auto"/>
              <w:rPr>
                <w:sz w:val="16"/>
                <w:szCs w:val="16"/>
              </w:rPr>
            </w:pPr>
          </w:p>
        </w:tc>
      </w:tr>
      <w:tr w:rsidR="006720AC" w14:paraId="187FE013" w14:textId="77777777" w:rsidTr="006317CD">
        <w:tc>
          <w:tcPr>
            <w:tcW w:w="215" w:type="dxa"/>
            <w:shd w:val="clear" w:color="auto" w:fill="auto"/>
            <w:tcMar>
              <w:top w:w="56" w:type="dxa"/>
              <w:left w:w="56" w:type="dxa"/>
              <w:bottom w:w="56" w:type="dxa"/>
              <w:right w:w="56" w:type="dxa"/>
            </w:tcMar>
          </w:tcPr>
          <w:p w14:paraId="545ED746"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55757B09"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6FDE39C"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25119B42" w14:textId="77777777" w:rsidR="006720AC" w:rsidRDefault="006720AC" w:rsidP="006317CD">
            <w:pPr>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2F7E06AC" w14:textId="77777777" w:rsidR="006720AC" w:rsidRDefault="006720AC" w:rsidP="006317CD">
            <w:pPr>
              <w:widowControl w:val="0"/>
              <w:spacing w:after="0" w:line="240" w:lineRule="auto"/>
              <w:rPr>
                <w:sz w:val="16"/>
                <w:szCs w:val="16"/>
              </w:rPr>
            </w:pPr>
            <w:r>
              <w:rPr>
                <w:sz w:val="16"/>
                <w:szCs w:val="16"/>
              </w:rPr>
              <w:t>1</w:t>
            </w:r>
          </w:p>
        </w:tc>
        <w:tc>
          <w:tcPr>
            <w:tcW w:w="1905" w:type="dxa"/>
            <w:shd w:val="clear" w:color="auto" w:fill="auto"/>
            <w:tcMar>
              <w:top w:w="56" w:type="dxa"/>
              <w:left w:w="56" w:type="dxa"/>
              <w:bottom w:w="56" w:type="dxa"/>
              <w:right w:w="56" w:type="dxa"/>
            </w:tcMar>
          </w:tcPr>
          <w:p w14:paraId="10D2CA35" w14:textId="77777777" w:rsidR="006720AC" w:rsidRDefault="006720AC" w:rsidP="006317CD">
            <w:pPr>
              <w:spacing w:after="0" w:line="240" w:lineRule="auto"/>
              <w:rPr>
                <w:sz w:val="16"/>
                <w:szCs w:val="16"/>
              </w:rPr>
            </w:pPr>
            <w:r>
              <w:rPr>
                <w:sz w:val="16"/>
                <w:szCs w:val="16"/>
              </w:rPr>
              <w:t>Classifier code</w:t>
            </w:r>
          </w:p>
        </w:tc>
        <w:tc>
          <w:tcPr>
            <w:tcW w:w="5295" w:type="dxa"/>
            <w:shd w:val="clear" w:color="auto" w:fill="auto"/>
            <w:tcMar>
              <w:top w:w="56" w:type="dxa"/>
              <w:left w:w="56" w:type="dxa"/>
              <w:bottom w:w="56" w:type="dxa"/>
              <w:right w:w="56" w:type="dxa"/>
            </w:tcMar>
          </w:tcPr>
          <w:p w14:paraId="01A3FEF1"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0B78130F" w14:textId="77777777" w:rsidR="006720AC" w:rsidRDefault="006720AC" w:rsidP="006317CD">
            <w:pPr>
              <w:widowControl w:val="0"/>
              <w:spacing w:after="0" w:line="240" w:lineRule="auto"/>
              <w:rPr>
                <w:sz w:val="16"/>
                <w:szCs w:val="16"/>
              </w:rPr>
            </w:pPr>
          </w:p>
        </w:tc>
      </w:tr>
      <w:tr w:rsidR="006720AC" w14:paraId="657C24DC" w14:textId="77777777" w:rsidTr="006317CD">
        <w:tc>
          <w:tcPr>
            <w:tcW w:w="215" w:type="dxa"/>
            <w:shd w:val="clear" w:color="auto" w:fill="auto"/>
            <w:tcMar>
              <w:top w:w="56" w:type="dxa"/>
              <w:left w:w="56" w:type="dxa"/>
              <w:bottom w:w="56" w:type="dxa"/>
              <w:right w:w="56" w:type="dxa"/>
            </w:tcMar>
          </w:tcPr>
          <w:p w14:paraId="7CC3EBAA"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0334C825"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AEED430"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574EF760" w14:textId="77777777" w:rsidR="006720AC" w:rsidRDefault="006720AC" w:rsidP="006317CD">
            <w:pPr>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B7508BA" w14:textId="77777777" w:rsidR="006720AC" w:rsidRDefault="006720AC" w:rsidP="006317CD">
            <w:pPr>
              <w:widowControl w:val="0"/>
              <w:spacing w:after="0" w:line="240" w:lineRule="auto"/>
              <w:rPr>
                <w:sz w:val="16"/>
                <w:szCs w:val="16"/>
              </w:rPr>
            </w:pPr>
            <w:r>
              <w:rPr>
                <w:sz w:val="16"/>
                <w:szCs w:val="16"/>
              </w:rPr>
              <w:t>2</w:t>
            </w:r>
          </w:p>
        </w:tc>
        <w:tc>
          <w:tcPr>
            <w:tcW w:w="1905" w:type="dxa"/>
            <w:shd w:val="clear" w:color="auto" w:fill="auto"/>
            <w:tcMar>
              <w:top w:w="56" w:type="dxa"/>
              <w:left w:w="56" w:type="dxa"/>
              <w:bottom w:w="56" w:type="dxa"/>
              <w:right w:w="56" w:type="dxa"/>
            </w:tcMar>
          </w:tcPr>
          <w:p w14:paraId="23DC7BCC"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5C860BBD"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D7D2834" w14:textId="77777777" w:rsidR="006720AC" w:rsidRDefault="006720AC" w:rsidP="006317CD">
            <w:pPr>
              <w:widowControl w:val="0"/>
              <w:spacing w:after="0" w:line="240" w:lineRule="auto"/>
              <w:rPr>
                <w:sz w:val="16"/>
                <w:szCs w:val="16"/>
              </w:rPr>
            </w:pPr>
          </w:p>
        </w:tc>
      </w:tr>
      <w:tr w:rsidR="006720AC" w14:paraId="24D798FA" w14:textId="77777777" w:rsidTr="006317CD">
        <w:tc>
          <w:tcPr>
            <w:tcW w:w="215" w:type="dxa"/>
            <w:shd w:val="clear" w:color="auto" w:fill="auto"/>
            <w:tcMar>
              <w:top w:w="56" w:type="dxa"/>
              <w:left w:w="56" w:type="dxa"/>
              <w:bottom w:w="56" w:type="dxa"/>
              <w:right w:w="56" w:type="dxa"/>
            </w:tcMar>
          </w:tcPr>
          <w:p w14:paraId="669F012F"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7CFD4C2D"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C604DF7"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359BBAB2" w14:textId="77777777" w:rsidR="006720AC" w:rsidRDefault="006720AC" w:rsidP="006317CD">
            <w:pPr>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325620D2" w14:textId="77777777" w:rsidR="006720AC" w:rsidRDefault="006720AC" w:rsidP="006317CD">
            <w:pPr>
              <w:widowControl w:val="0"/>
              <w:spacing w:after="0" w:line="240" w:lineRule="auto"/>
              <w:rPr>
                <w:sz w:val="16"/>
                <w:szCs w:val="16"/>
              </w:rPr>
            </w:pPr>
            <w:r>
              <w:rPr>
                <w:sz w:val="16"/>
                <w:szCs w:val="16"/>
              </w:rPr>
              <w:t>3</w:t>
            </w:r>
          </w:p>
        </w:tc>
        <w:tc>
          <w:tcPr>
            <w:tcW w:w="1905" w:type="dxa"/>
            <w:shd w:val="clear" w:color="auto" w:fill="auto"/>
            <w:tcMar>
              <w:top w:w="56" w:type="dxa"/>
              <w:left w:w="56" w:type="dxa"/>
              <w:bottom w:w="56" w:type="dxa"/>
              <w:right w:w="56" w:type="dxa"/>
            </w:tcMar>
          </w:tcPr>
          <w:p w14:paraId="2D35F02E"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094BF10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16A44A1" w14:textId="77777777" w:rsidR="006720AC" w:rsidRDefault="006720AC" w:rsidP="006317CD">
            <w:pPr>
              <w:widowControl w:val="0"/>
              <w:spacing w:after="0" w:line="240" w:lineRule="auto"/>
              <w:rPr>
                <w:sz w:val="16"/>
                <w:szCs w:val="16"/>
              </w:rPr>
            </w:pPr>
          </w:p>
        </w:tc>
      </w:tr>
      <w:tr w:rsidR="006720AC" w14:paraId="00107191" w14:textId="77777777" w:rsidTr="006317CD">
        <w:tc>
          <w:tcPr>
            <w:tcW w:w="215" w:type="dxa"/>
            <w:shd w:val="clear" w:color="auto" w:fill="auto"/>
            <w:tcMar>
              <w:top w:w="56" w:type="dxa"/>
              <w:left w:w="56" w:type="dxa"/>
              <w:bottom w:w="56" w:type="dxa"/>
              <w:right w:w="56" w:type="dxa"/>
            </w:tcMar>
          </w:tcPr>
          <w:p w14:paraId="7E14630B"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6F288DFC"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1DBF975" w14:textId="77777777" w:rsidR="006720AC" w:rsidRDefault="006720AC" w:rsidP="006317CD">
            <w:pPr>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6EFDA92F"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4506C50" w14:textId="77777777" w:rsidR="006720AC" w:rsidRDefault="006720AC" w:rsidP="006317CD">
            <w:pPr>
              <w:widowControl w:val="0"/>
              <w:spacing w:after="0" w:line="240" w:lineRule="auto"/>
              <w:rPr>
                <w:sz w:val="16"/>
                <w:szCs w:val="16"/>
              </w:rPr>
            </w:pPr>
            <w:r>
              <w:rPr>
                <w:sz w:val="16"/>
                <w:szCs w:val="16"/>
              </w:rPr>
              <w:t>4</w:t>
            </w:r>
          </w:p>
        </w:tc>
        <w:tc>
          <w:tcPr>
            <w:tcW w:w="1905" w:type="dxa"/>
            <w:shd w:val="clear" w:color="auto" w:fill="auto"/>
            <w:tcMar>
              <w:top w:w="56" w:type="dxa"/>
              <w:left w:w="56" w:type="dxa"/>
              <w:bottom w:w="56" w:type="dxa"/>
              <w:right w:w="56" w:type="dxa"/>
            </w:tcMar>
          </w:tcPr>
          <w:p w14:paraId="6C57E365" w14:textId="77777777" w:rsidR="006720AC" w:rsidRDefault="006720AC" w:rsidP="006317CD">
            <w:pPr>
              <w:spacing w:after="0" w:line="240" w:lineRule="auto"/>
              <w:rPr>
                <w:sz w:val="16"/>
                <w:szCs w:val="16"/>
              </w:rPr>
            </w:pPr>
            <w:r>
              <w:rPr>
                <w:sz w:val="16"/>
                <w:szCs w:val="16"/>
              </w:rPr>
              <w:t>Region</w:t>
            </w:r>
          </w:p>
        </w:tc>
        <w:tc>
          <w:tcPr>
            <w:tcW w:w="5295" w:type="dxa"/>
            <w:shd w:val="clear" w:color="auto" w:fill="auto"/>
            <w:tcMar>
              <w:top w:w="56" w:type="dxa"/>
              <w:left w:w="56" w:type="dxa"/>
              <w:bottom w:w="56" w:type="dxa"/>
              <w:right w:w="56" w:type="dxa"/>
            </w:tcMar>
          </w:tcPr>
          <w:p w14:paraId="02BB8B96"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6FE6B090" w14:textId="77777777" w:rsidR="006720AC" w:rsidRDefault="006720AC" w:rsidP="006317CD">
            <w:pPr>
              <w:widowControl w:val="0"/>
              <w:spacing w:after="0" w:line="240" w:lineRule="auto"/>
              <w:rPr>
                <w:sz w:val="16"/>
                <w:szCs w:val="16"/>
              </w:rPr>
            </w:pPr>
          </w:p>
        </w:tc>
      </w:tr>
      <w:tr w:rsidR="006720AC" w14:paraId="62602716" w14:textId="77777777" w:rsidTr="006317CD">
        <w:tc>
          <w:tcPr>
            <w:tcW w:w="215" w:type="dxa"/>
            <w:shd w:val="clear" w:color="auto" w:fill="auto"/>
            <w:tcMar>
              <w:top w:w="56" w:type="dxa"/>
              <w:left w:w="56" w:type="dxa"/>
              <w:bottom w:w="56" w:type="dxa"/>
              <w:right w:w="56" w:type="dxa"/>
            </w:tcMar>
          </w:tcPr>
          <w:p w14:paraId="11E1656D"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0EFCBE59"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11F22DD"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728920FD" w14:textId="77777777" w:rsidR="006720AC" w:rsidRDefault="006720AC" w:rsidP="006317CD">
            <w:pPr>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1C3741B" w14:textId="77777777" w:rsidR="006720AC" w:rsidRDefault="006720AC" w:rsidP="006317CD">
            <w:pPr>
              <w:widowControl w:val="0"/>
              <w:spacing w:after="0" w:line="240" w:lineRule="auto"/>
              <w:rPr>
                <w:sz w:val="16"/>
                <w:szCs w:val="16"/>
              </w:rPr>
            </w:pPr>
            <w:r>
              <w:rPr>
                <w:sz w:val="16"/>
                <w:szCs w:val="16"/>
              </w:rPr>
              <w:t>5</w:t>
            </w:r>
          </w:p>
        </w:tc>
        <w:tc>
          <w:tcPr>
            <w:tcW w:w="1905" w:type="dxa"/>
            <w:shd w:val="clear" w:color="auto" w:fill="auto"/>
            <w:tcMar>
              <w:top w:w="56" w:type="dxa"/>
              <w:left w:w="56" w:type="dxa"/>
              <w:bottom w:w="56" w:type="dxa"/>
              <w:right w:w="56" w:type="dxa"/>
            </w:tcMar>
          </w:tcPr>
          <w:p w14:paraId="1249EA55" w14:textId="77777777" w:rsidR="006720AC" w:rsidRDefault="006720AC" w:rsidP="006317CD">
            <w:pPr>
              <w:spacing w:after="0" w:line="240" w:lineRule="auto"/>
              <w:rPr>
                <w:sz w:val="16"/>
                <w:szCs w:val="16"/>
              </w:rPr>
            </w:pPr>
            <w:r>
              <w:rPr>
                <w:sz w:val="16"/>
                <w:szCs w:val="16"/>
              </w:rPr>
              <w:t>Classifier code</w:t>
            </w:r>
          </w:p>
        </w:tc>
        <w:tc>
          <w:tcPr>
            <w:tcW w:w="5295" w:type="dxa"/>
            <w:shd w:val="clear" w:color="auto" w:fill="auto"/>
            <w:tcMar>
              <w:top w:w="56" w:type="dxa"/>
              <w:left w:w="56" w:type="dxa"/>
              <w:bottom w:w="56" w:type="dxa"/>
              <w:right w:w="56" w:type="dxa"/>
            </w:tcMar>
          </w:tcPr>
          <w:p w14:paraId="38AF6D09"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CF6C7EA" w14:textId="77777777" w:rsidR="006720AC" w:rsidRDefault="006720AC" w:rsidP="006317CD">
            <w:pPr>
              <w:widowControl w:val="0"/>
              <w:spacing w:after="0" w:line="240" w:lineRule="auto"/>
              <w:rPr>
                <w:sz w:val="16"/>
                <w:szCs w:val="16"/>
              </w:rPr>
            </w:pPr>
          </w:p>
        </w:tc>
      </w:tr>
      <w:tr w:rsidR="006720AC" w14:paraId="5041CCB7" w14:textId="77777777" w:rsidTr="006317CD">
        <w:tc>
          <w:tcPr>
            <w:tcW w:w="215" w:type="dxa"/>
            <w:shd w:val="clear" w:color="auto" w:fill="auto"/>
            <w:tcMar>
              <w:top w:w="56" w:type="dxa"/>
              <w:left w:w="56" w:type="dxa"/>
              <w:bottom w:w="56" w:type="dxa"/>
              <w:right w:w="56" w:type="dxa"/>
            </w:tcMar>
          </w:tcPr>
          <w:p w14:paraId="1DC850FC"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28D78CCB"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704118E4"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0C64D82B" w14:textId="77777777" w:rsidR="006720AC" w:rsidRDefault="006720AC" w:rsidP="006317CD">
            <w:pPr>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13C5AE7C" w14:textId="77777777" w:rsidR="006720AC" w:rsidRDefault="006720AC" w:rsidP="006317CD">
            <w:pPr>
              <w:widowControl w:val="0"/>
              <w:spacing w:after="0" w:line="240" w:lineRule="auto"/>
              <w:rPr>
                <w:sz w:val="16"/>
                <w:szCs w:val="16"/>
              </w:rPr>
            </w:pPr>
            <w:r>
              <w:rPr>
                <w:sz w:val="16"/>
                <w:szCs w:val="16"/>
              </w:rPr>
              <w:t>6</w:t>
            </w:r>
          </w:p>
        </w:tc>
        <w:tc>
          <w:tcPr>
            <w:tcW w:w="1905" w:type="dxa"/>
            <w:shd w:val="clear" w:color="auto" w:fill="auto"/>
            <w:tcMar>
              <w:top w:w="56" w:type="dxa"/>
              <w:left w:w="56" w:type="dxa"/>
              <w:bottom w:w="56" w:type="dxa"/>
              <w:right w:w="56" w:type="dxa"/>
            </w:tcMar>
          </w:tcPr>
          <w:p w14:paraId="21C37BC1" w14:textId="77777777" w:rsidR="006720AC" w:rsidRDefault="006720AC" w:rsidP="006317CD">
            <w:pPr>
              <w:spacing w:after="0" w:line="240" w:lineRule="auto"/>
              <w:rPr>
                <w:sz w:val="16"/>
                <w:szCs w:val="16"/>
              </w:rPr>
            </w:pPr>
            <w:r>
              <w:rPr>
                <w:sz w:val="16"/>
                <w:szCs w:val="16"/>
              </w:rPr>
              <w:t>Identifier</w:t>
            </w:r>
          </w:p>
        </w:tc>
        <w:tc>
          <w:tcPr>
            <w:tcW w:w="5295" w:type="dxa"/>
            <w:shd w:val="clear" w:color="auto" w:fill="auto"/>
            <w:tcMar>
              <w:top w:w="56" w:type="dxa"/>
              <w:left w:w="56" w:type="dxa"/>
              <w:bottom w:w="56" w:type="dxa"/>
              <w:right w:w="56" w:type="dxa"/>
            </w:tcMar>
          </w:tcPr>
          <w:p w14:paraId="636F5122"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0888421" w14:textId="77777777" w:rsidR="006720AC" w:rsidRDefault="006720AC" w:rsidP="006317CD">
            <w:pPr>
              <w:widowControl w:val="0"/>
              <w:spacing w:after="0" w:line="240" w:lineRule="auto"/>
              <w:rPr>
                <w:sz w:val="16"/>
                <w:szCs w:val="16"/>
              </w:rPr>
            </w:pPr>
          </w:p>
        </w:tc>
      </w:tr>
      <w:tr w:rsidR="006720AC" w14:paraId="50E840F6" w14:textId="77777777" w:rsidTr="006317CD">
        <w:tc>
          <w:tcPr>
            <w:tcW w:w="215" w:type="dxa"/>
            <w:shd w:val="clear" w:color="auto" w:fill="auto"/>
            <w:tcMar>
              <w:top w:w="56" w:type="dxa"/>
              <w:left w:w="56" w:type="dxa"/>
              <w:bottom w:w="56" w:type="dxa"/>
              <w:right w:w="56" w:type="dxa"/>
            </w:tcMar>
          </w:tcPr>
          <w:p w14:paraId="07576372"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3E8ED385"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8557D9F" w14:textId="77777777" w:rsidR="006720AC" w:rsidRDefault="006720AC" w:rsidP="006317CD">
            <w:pPr>
              <w:widowControl w:val="0"/>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52C0EA3E" w14:textId="77777777" w:rsidR="006720AC" w:rsidRDefault="006720AC" w:rsidP="006317CD">
            <w:pPr>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4DE7302D" w14:textId="77777777" w:rsidR="006720AC" w:rsidRDefault="006720AC" w:rsidP="006317CD">
            <w:pPr>
              <w:widowControl w:val="0"/>
              <w:spacing w:after="0" w:line="240" w:lineRule="auto"/>
              <w:rPr>
                <w:sz w:val="16"/>
                <w:szCs w:val="16"/>
              </w:rPr>
            </w:pPr>
            <w:r>
              <w:rPr>
                <w:sz w:val="16"/>
                <w:szCs w:val="16"/>
              </w:rPr>
              <w:t>7</w:t>
            </w:r>
          </w:p>
        </w:tc>
        <w:tc>
          <w:tcPr>
            <w:tcW w:w="1905" w:type="dxa"/>
            <w:shd w:val="clear" w:color="auto" w:fill="auto"/>
            <w:tcMar>
              <w:top w:w="56" w:type="dxa"/>
              <w:left w:w="56" w:type="dxa"/>
              <w:bottom w:w="56" w:type="dxa"/>
              <w:right w:w="56" w:type="dxa"/>
            </w:tcMar>
          </w:tcPr>
          <w:p w14:paraId="39301E84" w14:textId="77777777" w:rsidR="006720AC" w:rsidRDefault="006720AC" w:rsidP="006317CD">
            <w:pPr>
              <w:spacing w:after="0" w:line="240" w:lineRule="auto"/>
              <w:rPr>
                <w:sz w:val="16"/>
                <w:szCs w:val="16"/>
              </w:rPr>
            </w:pPr>
            <w:r>
              <w:rPr>
                <w:sz w:val="16"/>
                <w:szCs w:val="16"/>
              </w:rPr>
              <w:t>Description</w:t>
            </w:r>
          </w:p>
        </w:tc>
        <w:tc>
          <w:tcPr>
            <w:tcW w:w="5295" w:type="dxa"/>
            <w:shd w:val="clear" w:color="auto" w:fill="auto"/>
            <w:tcMar>
              <w:top w:w="56" w:type="dxa"/>
              <w:left w:w="56" w:type="dxa"/>
              <w:bottom w:w="56" w:type="dxa"/>
              <w:right w:w="56" w:type="dxa"/>
            </w:tcMar>
          </w:tcPr>
          <w:p w14:paraId="060F8493"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1C5DADFB" w14:textId="77777777" w:rsidR="006720AC" w:rsidRDefault="006720AC" w:rsidP="006317CD">
            <w:pPr>
              <w:widowControl w:val="0"/>
              <w:spacing w:after="0" w:line="240" w:lineRule="auto"/>
              <w:rPr>
                <w:sz w:val="16"/>
                <w:szCs w:val="16"/>
              </w:rPr>
            </w:pPr>
          </w:p>
        </w:tc>
      </w:tr>
      <w:tr w:rsidR="006720AC" w14:paraId="3ECFBAD6" w14:textId="77777777" w:rsidTr="006317CD">
        <w:trPr>
          <w:trHeight w:val="280"/>
        </w:trPr>
        <w:tc>
          <w:tcPr>
            <w:tcW w:w="215" w:type="dxa"/>
            <w:shd w:val="clear" w:color="auto" w:fill="auto"/>
            <w:tcMar>
              <w:top w:w="56" w:type="dxa"/>
              <w:left w:w="56" w:type="dxa"/>
              <w:bottom w:w="56" w:type="dxa"/>
              <w:right w:w="56" w:type="dxa"/>
            </w:tcMar>
          </w:tcPr>
          <w:p w14:paraId="791101D8"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1C80AB90"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F4282F7" w14:textId="77777777" w:rsidR="006720AC" w:rsidRDefault="006720AC" w:rsidP="006317CD">
            <w:pPr>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05A6F46F" w14:textId="77777777" w:rsidR="006720AC" w:rsidRDefault="006720AC" w:rsidP="006317CD">
            <w:pPr>
              <w:widowControl w:val="0"/>
              <w:spacing w:after="0" w:line="240" w:lineRule="auto"/>
              <w:rPr>
                <w:sz w:val="16"/>
                <w:szCs w:val="16"/>
              </w:rPr>
            </w:pPr>
            <w:r>
              <w:rPr>
                <w:sz w:val="16"/>
                <w:szCs w:val="16"/>
              </w:rPr>
              <w:t>3</w:t>
            </w:r>
          </w:p>
        </w:tc>
        <w:tc>
          <w:tcPr>
            <w:tcW w:w="2120" w:type="dxa"/>
            <w:gridSpan w:val="2"/>
            <w:shd w:val="clear" w:color="auto" w:fill="auto"/>
            <w:tcMar>
              <w:top w:w="56" w:type="dxa"/>
              <w:left w:w="56" w:type="dxa"/>
              <w:bottom w:w="56" w:type="dxa"/>
              <w:right w:w="56" w:type="dxa"/>
            </w:tcMar>
          </w:tcPr>
          <w:p w14:paraId="70FBEA5D" w14:textId="77777777" w:rsidR="006720AC" w:rsidRDefault="006720AC" w:rsidP="006317CD">
            <w:pPr>
              <w:spacing w:after="0" w:line="240" w:lineRule="auto"/>
              <w:rPr>
                <w:sz w:val="16"/>
                <w:szCs w:val="16"/>
              </w:rPr>
            </w:pPr>
            <w:r>
              <w:rPr>
                <w:sz w:val="16"/>
                <w:szCs w:val="16"/>
              </w:rPr>
              <w:t>Postal Code</w:t>
            </w:r>
          </w:p>
        </w:tc>
        <w:tc>
          <w:tcPr>
            <w:tcW w:w="5295" w:type="dxa"/>
            <w:shd w:val="clear" w:color="auto" w:fill="auto"/>
            <w:tcMar>
              <w:top w:w="56" w:type="dxa"/>
              <w:left w:w="56" w:type="dxa"/>
              <w:bottom w:w="56" w:type="dxa"/>
              <w:right w:w="56" w:type="dxa"/>
            </w:tcMar>
          </w:tcPr>
          <w:p w14:paraId="0B5AD9C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761D25B" w14:textId="77777777" w:rsidR="006720AC" w:rsidRDefault="006720AC" w:rsidP="006317CD">
            <w:pPr>
              <w:widowControl w:val="0"/>
              <w:spacing w:after="0" w:line="240" w:lineRule="auto"/>
              <w:rPr>
                <w:sz w:val="16"/>
                <w:szCs w:val="16"/>
              </w:rPr>
            </w:pPr>
          </w:p>
        </w:tc>
      </w:tr>
      <w:tr w:rsidR="006720AC" w14:paraId="6C12659F" w14:textId="77777777" w:rsidTr="006317CD">
        <w:trPr>
          <w:trHeight w:val="280"/>
        </w:trPr>
        <w:tc>
          <w:tcPr>
            <w:tcW w:w="215" w:type="dxa"/>
            <w:shd w:val="clear" w:color="auto" w:fill="auto"/>
            <w:tcMar>
              <w:top w:w="56" w:type="dxa"/>
              <w:left w:w="56" w:type="dxa"/>
              <w:bottom w:w="56" w:type="dxa"/>
              <w:right w:w="56" w:type="dxa"/>
            </w:tcMar>
          </w:tcPr>
          <w:p w14:paraId="423F6C0C"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1620ED11" w14:textId="77777777" w:rsidR="006720AC" w:rsidRDefault="006720AC" w:rsidP="006317CD">
            <w:pPr>
              <w:widowControl w:val="0"/>
              <w:spacing w:after="0" w:line="240" w:lineRule="auto"/>
              <w:rPr>
                <w:sz w:val="16"/>
                <w:szCs w:val="16"/>
              </w:rPr>
            </w:pPr>
            <w:r>
              <w:rPr>
                <w:sz w:val="16"/>
                <w:szCs w:val="16"/>
              </w:rPr>
              <w:t>2</w:t>
            </w:r>
          </w:p>
        </w:tc>
        <w:tc>
          <w:tcPr>
            <w:tcW w:w="215" w:type="dxa"/>
            <w:shd w:val="clear" w:color="auto" w:fill="auto"/>
            <w:tcMar>
              <w:top w:w="56" w:type="dxa"/>
              <w:left w:w="56" w:type="dxa"/>
              <w:bottom w:w="56" w:type="dxa"/>
              <w:right w:w="56" w:type="dxa"/>
            </w:tcMar>
          </w:tcPr>
          <w:p w14:paraId="08335D73" w14:textId="77777777" w:rsidR="006720AC" w:rsidRDefault="006720AC" w:rsidP="006317CD">
            <w:pPr>
              <w:spacing w:after="0" w:line="240" w:lineRule="auto"/>
              <w:rPr>
                <w:sz w:val="16"/>
                <w:szCs w:val="16"/>
              </w:rPr>
            </w:pPr>
            <w:r>
              <w:rPr>
                <w:sz w:val="16"/>
                <w:szCs w:val="16"/>
              </w:rPr>
              <w:t>4</w:t>
            </w:r>
          </w:p>
        </w:tc>
        <w:tc>
          <w:tcPr>
            <w:tcW w:w="215" w:type="dxa"/>
            <w:shd w:val="clear" w:color="auto" w:fill="auto"/>
            <w:tcMar>
              <w:top w:w="56" w:type="dxa"/>
              <w:left w:w="56" w:type="dxa"/>
              <w:bottom w:w="56" w:type="dxa"/>
              <w:right w:w="56" w:type="dxa"/>
            </w:tcMar>
          </w:tcPr>
          <w:p w14:paraId="3594C810" w14:textId="77777777" w:rsidR="006720AC" w:rsidRDefault="006720AC" w:rsidP="006317CD">
            <w:pPr>
              <w:widowControl w:val="0"/>
              <w:spacing w:after="0" w:line="240" w:lineRule="auto"/>
              <w:rPr>
                <w:sz w:val="16"/>
                <w:szCs w:val="16"/>
              </w:rPr>
            </w:pPr>
            <w:r>
              <w:rPr>
                <w:sz w:val="16"/>
                <w:szCs w:val="16"/>
              </w:rPr>
              <w:t>4</w:t>
            </w:r>
          </w:p>
        </w:tc>
        <w:tc>
          <w:tcPr>
            <w:tcW w:w="2120" w:type="dxa"/>
            <w:gridSpan w:val="2"/>
            <w:shd w:val="clear" w:color="auto" w:fill="auto"/>
            <w:tcMar>
              <w:top w:w="56" w:type="dxa"/>
              <w:left w:w="56" w:type="dxa"/>
              <w:bottom w:w="56" w:type="dxa"/>
              <w:right w:w="56" w:type="dxa"/>
            </w:tcMar>
          </w:tcPr>
          <w:p w14:paraId="27CBEC00" w14:textId="77777777" w:rsidR="006720AC" w:rsidRDefault="006720AC" w:rsidP="006317CD">
            <w:pPr>
              <w:spacing w:after="0" w:line="240" w:lineRule="auto"/>
              <w:rPr>
                <w:sz w:val="16"/>
                <w:szCs w:val="16"/>
              </w:rPr>
            </w:pPr>
            <w:r>
              <w:rPr>
                <w:sz w:val="16"/>
                <w:szCs w:val="16"/>
              </w:rPr>
              <w:t>Street Address</w:t>
            </w:r>
          </w:p>
        </w:tc>
        <w:tc>
          <w:tcPr>
            <w:tcW w:w="5295" w:type="dxa"/>
            <w:shd w:val="clear" w:color="auto" w:fill="auto"/>
            <w:tcMar>
              <w:top w:w="56" w:type="dxa"/>
              <w:left w:w="56" w:type="dxa"/>
              <w:bottom w:w="56" w:type="dxa"/>
              <w:right w:w="56" w:type="dxa"/>
            </w:tcMar>
          </w:tcPr>
          <w:p w14:paraId="55297BD7"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3380B7A8" w14:textId="77777777" w:rsidR="006720AC" w:rsidRDefault="006720AC" w:rsidP="006317CD">
            <w:pPr>
              <w:widowControl w:val="0"/>
              <w:spacing w:after="0" w:line="240" w:lineRule="auto"/>
              <w:rPr>
                <w:sz w:val="16"/>
                <w:szCs w:val="16"/>
              </w:rPr>
            </w:pPr>
          </w:p>
        </w:tc>
      </w:tr>
      <w:tr w:rsidR="006720AC" w14:paraId="3513C42A" w14:textId="77777777" w:rsidTr="006317CD">
        <w:trPr>
          <w:trHeight w:val="280"/>
        </w:trPr>
        <w:tc>
          <w:tcPr>
            <w:tcW w:w="215" w:type="dxa"/>
            <w:shd w:val="clear" w:color="auto" w:fill="auto"/>
            <w:tcMar>
              <w:top w:w="56" w:type="dxa"/>
              <w:left w:w="56" w:type="dxa"/>
              <w:bottom w:w="56" w:type="dxa"/>
              <w:right w:w="56" w:type="dxa"/>
            </w:tcMar>
          </w:tcPr>
          <w:p w14:paraId="18D16A71" w14:textId="77777777" w:rsidR="006720AC" w:rsidRDefault="006720AC" w:rsidP="006317CD">
            <w:pPr>
              <w:widowControl w:val="0"/>
              <w:spacing w:after="0" w:line="240" w:lineRule="auto"/>
              <w:rPr>
                <w:sz w:val="16"/>
                <w:szCs w:val="16"/>
              </w:rPr>
            </w:pPr>
            <w:r>
              <w:rPr>
                <w:sz w:val="16"/>
                <w:szCs w:val="16"/>
              </w:rPr>
              <w:t>P</w:t>
            </w:r>
          </w:p>
        </w:tc>
        <w:tc>
          <w:tcPr>
            <w:tcW w:w="215" w:type="dxa"/>
            <w:shd w:val="clear" w:color="auto" w:fill="auto"/>
            <w:tcMar>
              <w:top w:w="56" w:type="dxa"/>
              <w:left w:w="56" w:type="dxa"/>
              <w:bottom w:w="56" w:type="dxa"/>
              <w:right w:w="56" w:type="dxa"/>
            </w:tcMar>
          </w:tcPr>
          <w:p w14:paraId="34ED3742" w14:textId="77777777" w:rsidR="006720AC" w:rsidRDefault="006720AC" w:rsidP="006317CD">
            <w:pPr>
              <w:widowControl w:val="0"/>
              <w:spacing w:after="0" w:line="240" w:lineRule="auto"/>
              <w:rPr>
                <w:sz w:val="16"/>
                <w:szCs w:val="16"/>
              </w:rPr>
            </w:pPr>
            <w:r>
              <w:rPr>
                <w:sz w:val="16"/>
                <w:szCs w:val="16"/>
              </w:rPr>
              <w:t>3</w:t>
            </w:r>
          </w:p>
        </w:tc>
        <w:tc>
          <w:tcPr>
            <w:tcW w:w="2550" w:type="dxa"/>
            <w:gridSpan w:val="4"/>
            <w:shd w:val="clear" w:color="auto" w:fill="auto"/>
            <w:tcMar>
              <w:top w:w="56" w:type="dxa"/>
              <w:left w:w="56" w:type="dxa"/>
              <w:bottom w:w="56" w:type="dxa"/>
              <w:right w:w="56" w:type="dxa"/>
            </w:tcMar>
          </w:tcPr>
          <w:p w14:paraId="0B6DC063" w14:textId="77777777" w:rsidR="006720AC" w:rsidRDefault="006720AC" w:rsidP="006317CD">
            <w:pPr>
              <w:spacing w:after="0" w:line="240" w:lineRule="auto"/>
              <w:rPr>
                <w:sz w:val="16"/>
                <w:szCs w:val="16"/>
              </w:rPr>
            </w:pPr>
            <w:r>
              <w:rPr>
                <w:sz w:val="16"/>
                <w:szCs w:val="16"/>
              </w:rPr>
              <w:t>Settlement account</w:t>
            </w:r>
          </w:p>
        </w:tc>
        <w:tc>
          <w:tcPr>
            <w:tcW w:w="5295" w:type="dxa"/>
            <w:shd w:val="clear" w:color="auto" w:fill="auto"/>
            <w:tcMar>
              <w:top w:w="56" w:type="dxa"/>
              <w:left w:w="56" w:type="dxa"/>
              <w:bottom w:w="56" w:type="dxa"/>
              <w:right w:w="56" w:type="dxa"/>
            </w:tcMar>
          </w:tcPr>
          <w:p w14:paraId="0C7A4E8A" w14:textId="77777777" w:rsidR="006720AC" w:rsidRDefault="006720AC" w:rsidP="006317CD">
            <w:pPr>
              <w:widowControl w:val="0"/>
              <w:spacing w:after="0" w:line="240" w:lineRule="auto"/>
              <w:rPr>
                <w:sz w:val="16"/>
                <w:szCs w:val="16"/>
              </w:rPr>
            </w:pPr>
          </w:p>
        </w:tc>
        <w:tc>
          <w:tcPr>
            <w:tcW w:w="990" w:type="dxa"/>
            <w:shd w:val="clear" w:color="auto" w:fill="auto"/>
            <w:tcMar>
              <w:top w:w="56" w:type="dxa"/>
              <w:left w:w="56" w:type="dxa"/>
              <w:bottom w:w="56" w:type="dxa"/>
              <w:right w:w="56" w:type="dxa"/>
            </w:tcMar>
          </w:tcPr>
          <w:p w14:paraId="4B23BCEE" w14:textId="77777777" w:rsidR="006720AC" w:rsidRDefault="006720AC" w:rsidP="006317CD">
            <w:pPr>
              <w:widowControl w:val="0"/>
              <w:spacing w:after="0" w:line="240" w:lineRule="auto"/>
              <w:rPr>
                <w:sz w:val="16"/>
                <w:szCs w:val="16"/>
              </w:rPr>
            </w:pPr>
          </w:p>
        </w:tc>
      </w:tr>
    </w:tbl>
    <w:p w14:paraId="52594098" w14:textId="77777777" w:rsidR="006720AC" w:rsidRDefault="006720AC" w:rsidP="006720AC">
      <w:pPr>
        <w:rPr>
          <w:sz w:val="18"/>
          <w:szCs w:val="18"/>
        </w:rPr>
      </w:pPr>
    </w:p>
    <w:p w14:paraId="450FF00B" w14:textId="77777777" w:rsidR="006720AC" w:rsidRDefault="006720AC" w:rsidP="006720AC">
      <w:pPr>
        <w:rPr>
          <w:sz w:val="18"/>
          <w:szCs w:val="18"/>
        </w:rPr>
      </w:pPr>
    </w:p>
    <w:p w14:paraId="0F78B442" w14:textId="77777777" w:rsidR="006720AC" w:rsidRDefault="006720AC" w:rsidP="006720AC">
      <w:pPr>
        <w:pStyle w:val="Heading3"/>
      </w:pPr>
      <w:r>
        <w:br w:type="page"/>
      </w:r>
    </w:p>
    <w:p w14:paraId="24A80EC9" w14:textId="77777777" w:rsidR="006720AC" w:rsidRPr="006720AC" w:rsidRDefault="006720AC" w:rsidP="006720AC">
      <w:pPr>
        <w:pStyle w:val="Heading2"/>
      </w:pPr>
      <w:bookmarkStart w:id="159" w:name="_p5lh2przu62a" w:colFirst="0" w:colLast="0"/>
      <w:bookmarkStart w:id="160" w:name="_Toc33700955"/>
      <w:bookmarkEnd w:id="159"/>
      <w:r>
        <w:t>ESPD in MTender</w:t>
      </w:r>
      <w:bookmarkEnd w:id="160"/>
    </w:p>
    <w:p w14:paraId="5E4C0172" w14:textId="77777777" w:rsidR="006720AC" w:rsidRDefault="006720AC" w:rsidP="00C310AA">
      <w:pPr>
        <w:numPr>
          <w:ilvl w:val="0"/>
          <w:numId w:val="37"/>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The below MTender ESPD self-declaration form replaces the requirement for the candidates and</w:t>
      </w:r>
    </w:p>
    <w:p w14:paraId="24E056BF" w14:textId="77777777" w:rsidR="006720AC" w:rsidRDefault="006720AC" w:rsidP="00C310AA">
      <w:pPr>
        <w:numPr>
          <w:ilvl w:val="0"/>
          <w:numId w:val="51"/>
        </w:numPr>
        <w:pBdr>
          <w:top w:val="none" w:sz="0" w:space="0" w:color="auto"/>
          <w:left w:val="none" w:sz="0" w:space="0" w:color="auto"/>
          <w:bottom w:val="none" w:sz="0" w:space="0" w:color="auto"/>
          <w:right w:val="none" w:sz="0" w:space="0" w:color="auto"/>
          <w:between w:val="none" w:sz="0" w:space="0" w:color="auto"/>
        </w:pBdr>
        <w:spacing w:before="0" w:after="0"/>
        <w:ind w:left="540" w:hanging="270"/>
        <w:jc w:val="left"/>
        <w:rPr>
          <w:sz w:val="18"/>
          <w:szCs w:val="18"/>
        </w:rPr>
      </w:pPr>
      <w:r>
        <w:rPr>
          <w:sz w:val="18"/>
          <w:szCs w:val="18"/>
        </w:rPr>
        <w:t>the tenderers to provide up-front evidence or certificates by allowing EOs to self-declare that they:</w:t>
      </w:r>
    </w:p>
    <w:p w14:paraId="4D6C992E" w14:textId="77777777" w:rsidR="006720AC" w:rsidRDefault="006720AC" w:rsidP="00C310AA">
      <w:pPr>
        <w:numPr>
          <w:ilvl w:val="0"/>
          <w:numId w:val="51"/>
        </w:numPr>
        <w:pBdr>
          <w:top w:val="none" w:sz="0" w:space="0" w:color="auto"/>
          <w:left w:val="none" w:sz="0" w:space="0" w:color="auto"/>
          <w:bottom w:val="none" w:sz="0" w:space="0" w:color="auto"/>
          <w:right w:val="none" w:sz="0" w:space="0" w:color="auto"/>
          <w:between w:val="none" w:sz="0" w:space="0" w:color="auto"/>
        </w:pBdr>
        <w:spacing w:before="0" w:after="0"/>
        <w:ind w:left="540" w:hanging="270"/>
        <w:jc w:val="left"/>
        <w:rPr>
          <w:sz w:val="18"/>
          <w:szCs w:val="18"/>
        </w:rPr>
      </w:pPr>
      <w:r>
        <w:rPr>
          <w:sz w:val="18"/>
          <w:szCs w:val="18"/>
        </w:rPr>
        <w:t>do not fall within a ground for exclusion from procurement procedure (min qualification requirements);</w:t>
      </w:r>
    </w:p>
    <w:p w14:paraId="5A3D519A" w14:textId="77777777" w:rsidR="006720AC" w:rsidRDefault="006720AC" w:rsidP="00C310AA">
      <w:pPr>
        <w:numPr>
          <w:ilvl w:val="0"/>
          <w:numId w:val="51"/>
        </w:numPr>
        <w:pBdr>
          <w:top w:val="none" w:sz="0" w:space="0" w:color="auto"/>
          <w:left w:val="none" w:sz="0" w:space="0" w:color="auto"/>
          <w:bottom w:val="none" w:sz="0" w:space="0" w:color="auto"/>
          <w:right w:val="none" w:sz="0" w:space="0" w:color="auto"/>
          <w:between w:val="none" w:sz="0" w:space="0" w:color="auto"/>
        </w:pBdr>
        <w:spacing w:before="0" w:after="0"/>
        <w:ind w:left="540" w:hanging="270"/>
        <w:jc w:val="left"/>
        <w:rPr>
          <w:sz w:val="18"/>
          <w:szCs w:val="18"/>
        </w:rPr>
      </w:pPr>
      <w:r>
        <w:rPr>
          <w:sz w:val="18"/>
          <w:szCs w:val="18"/>
        </w:rPr>
        <w:t>meet the relevant contract-specific qualification requirements;</w:t>
      </w:r>
    </w:p>
    <w:p w14:paraId="7D705D41" w14:textId="77777777" w:rsidR="006720AC" w:rsidRDefault="006720AC" w:rsidP="00C310AA">
      <w:pPr>
        <w:numPr>
          <w:ilvl w:val="0"/>
          <w:numId w:val="51"/>
        </w:numPr>
        <w:pBdr>
          <w:top w:val="none" w:sz="0" w:space="0" w:color="auto"/>
          <w:left w:val="none" w:sz="0" w:space="0" w:color="auto"/>
          <w:bottom w:val="none" w:sz="0" w:space="0" w:color="auto"/>
          <w:right w:val="none" w:sz="0" w:space="0" w:color="auto"/>
          <w:between w:val="none" w:sz="0" w:space="0" w:color="auto"/>
        </w:pBdr>
        <w:spacing w:before="0" w:after="0"/>
        <w:ind w:left="540" w:hanging="270"/>
        <w:jc w:val="left"/>
        <w:rPr>
          <w:sz w:val="18"/>
          <w:szCs w:val="18"/>
        </w:rPr>
      </w:pPr>
      <w:r>
        <w:rPr>
          <w:sz w:val="18"/>
          <w:szCs w:val="18"/>
        </w:rPr>
        <w:t>fulfil the objective selection criteria and rules set up by the CA in order to reduce the number of candidates in procurement procedure by preselecting best candidates among all candidates qualified in accordance to qualification requirements as prescribed in the contract notice.</w:t>
      </w:r>
    </w:p>
    <w:p w14:paraId="5AB67E6C" w14:textId="77777777" w:rsidR="006720AC" w:rsidRDefault="006720AC" w:rsidP="00C310AA">
      <w:pPr>
        <w:numPr>
          <w:ilvl w:val="0"/>
          <w:numId w:val="48"/>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A set of standardised minimum qualification requirements aligned to the relevant sections of the MTender ESPD form shall be used to define minimum qualification requirements in the contract notices.</w:t>
      </w:r>
    </w:p>
    <w:p w14:paraId="261CE029" w14:textId="77777777" w:rsidR="006720AC" w:rsidRDefault="006720AC" w:rsidP="00C310AA">
      <w:pPr>
        <w:numPr>
          <w:ilvl w:val="0"/>
          <w:numId w:val="48"/>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The MTender ESPD form consist of the following sections:</w:t>
      </w:r>
    </w:p>
    <w:p w14:paraId="3CD04017" w14:textId="77777777" w:rsidR="006720AC" w:rsidRDefault="006720AC" w:rsidP="00A74362">
      <w:pPr>
        <w:pStyle w:val="Heading3"/>
      </w:pPr>
      <w:bookmarkStart w:id="161" w:name="_ausz1s7tlg2t" w:colFirst="0" w:colLast="0"/>
      <w:bookmarkStart w:id="162" w:name="_Toc33700956"/>
      <w:bookmarkEnd w:id="161"/>
      <w:r>
        <w:t>Part I</w:t>
      </w:r>
      <w:bookmarkEnd w:id="162"/>
    </w:p>
    <w:p w14:paraId="1C3778DE" w14:textId="77777777" w:rsidR="006720AC" w:rsidRDefault="006720AC" w:rsidP="006720AC">
      <w:pPr>
        <w:rPr>
          <w:sz w:val="18"/>
          <w:szCs w:val="18"/>
        </w:rPr>
      </w:pPr>
      <w:r>
        <w:rPr>
          <w:sz w:val="18"/>
          <w:szCs w:val="18"/>
        </w:rPr>
        <w:t>Information concerning the procurement procedure and the contracting authority – Registration Form of the contracting entity</w:t>
      </w:r>
    </w:p>
    <w:p w14:paraId="17248D34" w14:textId="77777777" w:rsidR="006720AC" w:rsidRDefault="006720AC" w:rsidP="00A74362">
      <w:pPr>
        <w:pStyle w:val="Heading3"/>
      </w:pPr>
      <w:bookmarkStart w:id="163" w:name="_ovoelz99oc9m" w:colFirst="0" w:colLast="0"/>
      <w:bookmarkStart w:id="164" w:name="_Toc33700957"/>
      <w:bookmarkEnd w:id="163"/>
      <w:r>
        <w:t>Part II</w:t>
      </w:r>
      <w:bookmarkEnd w:id="164"/>
      <w:r>
        <w:t xml:space="preserve"> </w:t>
      </w:r>
    </w:p>
    <w:p w14:paraId="7049D257" w14:textId="77777777" w:rsidR="006720AC" w:rsidRDefault="006720AC" w:rsidP="006720AC">
      <w:pPr>
        <w:rPr>
          <w:sz w:val="18"/>
          <w:szCs w:val="18"/>
        </w:rPr>
      </w:pPr>
      <w:r>
        <w:rPr>
          <w:sz w:val="18"/>
          <w:szCs w:val="18"/>
        </w:rPr>
        <w:t>Information concerning the economic operator – Registration Form of the economic operator</w:t>
      </w:r>
    </w:p>
    <w:p w14:paraId="5B173443" w14:textId="77777777" w:rsidR="006720AC" w:rsidRDefault="006720AC" w:rsidP="00C310AA">
      <w:pPr>
        <w:numPr>
          <w:ilvl w:val="0"/>
          <w:numId w:val="39"/>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Information about the economic operator.</w:t>
      </w:r>
    </w:p>
    <w:p w14:paraId="243CD478" w14:textId="77777777" w:rsidR="006720AC" w:rsidRDefault="006720AC" w:rsidP="00C310AA">
      <w:pPr>
        <w:numPr>
          <w:ilvl w:val="0"/>
          <w:numId w:val="39"/>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Information about representatives of the economic operator</w:t>
      </w:r>
    </w:p>
    <w:p w14:paraId="4CAFC92C" w14:textId="77777777" w:rsidR="006720AC" w:rsidRDefault="006720AC" w:rsidP="00C310AA">
      <w:pPr>
        <w:numPr>
          <w:ilvl w:val="0"/>
          <w:numId w:val="39"/>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Information about reliance on the capacities of other entities, including members of consortium, subcontractors or other third parties</w:t>
      </w:r>
    </w:p>
    <w:p w14:paraId="0EC58510" w14:textId="77777777" w:rsidR="006720AC" w:rsidRDefault="006720AC" w:rsidP="00C310AA">
      <w:pPr>
        <w:numPr>
          <w:ilvl w:val="0"/>
          <w:numId w:val="39"/>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Information concerning subcontractors on whose capacity the economic operator does not rely</w:t>
      </w:r>
    </w:p>
    <w:p w14:paraId="4A8E75C0" w14:textId="77777777" w:rsidR="006720AC" w:rsidRDefault="006720AC" w:rsidP="00A74362">
      <w:pPr>
        <w:pStyle w:val="Heading3"/>
      </w:pPr>
      <w:bookmarkStart w:id="165" w:name="_ays3q1vk0tcz" w:colFirst="0" w:colLast="0"/>
      <w:bookmarkStart w:id="166" w:name="_Toc33700958"/>
      <w:bookmarkEnd w:id="165"/>
      <w:r>
        <w:t>Part III</w:t>
      </w:r>
      <w:bookmarkEnd w:id="166"/>
    </w:p>
    <w:p w14:paraId="564836C4" w14:textId="77777777" w:rsidR="006720AC" w:rsidRDefault="006720AC" w:rsidP="006720AC">
      <w:pPr>
        <w:rPr>
          <w:sz w:val="18"/>
          <w:szCs w:val="18"/>
        </w:rPr>
      </w:pPr>
      <w:r>
        <w:rPr>
          <w:sz w:val="18"/>
          <w:szCs w:val="18"/>
        </w:rPr>
        <w:t>Minimum qualification requirements (eligibility and exclusion grounds):</w:t>
      </w:r>
    </w:p>
    <w:p w14:paraId="2B69EC40" w14:textId="77777777" w:rsidR="006720AC" w:rsidRDefault="006720AC" w:rsidP="00C310AA">
      <w:pPr>
        <w:numPr>
          <w:ilvl w:val="0"/>
          <w:numId w:val="53"/>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Grounds relating to criminal convictions.</w:t>
      </w:r>
    </w:p>
    <w:p w14:paraId="19990E12" w14:textId="77777777" w:rsidR="006720AC" w:rsidRDefault="006720AC" w:rsidP="00C310AA">
      <w:pPr>
        <w:numPr>
          <w:ilvl w:val="0"/>
          <w:numId w:val="53"/>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Grounds relating to the payment of taxes or social security contributions.</w:t>
      </w:r>
    </w:p>
    <w:p w14:paraId="1FBD9292" w14:textId="77777777" w:rsidR="006720AC" w:rsidRDefault="006720AC" w:rsidP="00C310AA">
      <w:pPr>
        <w:numPr>
          <w:ilvl w:val="0"/>
          <w:numId w:val="53"/>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Blacklisting.</w:t>
      </w:r>
    </w:p>
    <w:p w14:paraId="46ACB033" w14:textId="77777777" w:rsidR="006720AC" w:rsidRDefault="006720AC" w:rsidP="00C310AA">
      <w:pPr>
        <w:numPr>
          <w:ilvl w:val="0"/>
          <w:numId w:val="53"/>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Grounds relating to insolvency, conflicts of interests or professional misconduct.</w:t>
      </w:r>
    </w:p>
    <w:p w14:paraId="69F0611A" w14:textId="77777777" w:rsidR="006720AC" w:rsidRDefault="006720AC" w:rsidP="00A74362">
      <w:pPr>
        <w:pStyle w:val="Heading3"/>
      </w:pPr>
      <w:bookmarkStart w:id="167" w:name="_92dty72r9jtx" w:colFirst="0" w:colLast="0"/>
      <w:bookmarkStart w:id="168" w:name="_Toc33700959"/>
      <w:bookmarkEnd w:id="167"/>
      <w:r>
        <w:t>Part IV</w:t>
      </w:r>
      <w:bookmarkEnd w:id="168"/>
    </w:p>
    <w:p w14:paraId="45CA14B6" w14:textId="77777777" w:rsidR="006720AC" w:rsidRDefault="006720AC" w:rsidP="006720AC">
      <w:pPr>
        <w:rPr>
          <w:sz w:val="18"/>
          <w:szCs w:val="18"/>
        </w:rPr>
      </w:pPr>
      <w:r>
        <w:rPr>
          <w:sz w:val="18"/>
          <w:szCs w:val="18"/>
        </w:rPr>
        <w:t xml:space="preserve">Contract-specific qualification requirements (selection criteria). Prescribed by CA in the contract notice, may be answered in the Tender Form </w:t>
      </w:r>
    </w:p>
    <w:p w14:paraId="74896407" w14:textId="77777777" w:rsidR="006720AC" w:rsidRDefault="006720AC" w:rsidP="00C310AA">
      <w:pPr>
        <w:numPr>
          <w:ilvl w:val="0"/>
          <w:numId w:val="5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Suitability</w:t>
      </w:r>
    </w:p>
    <w:p w14:paraId="55CF5F8C" w14:textId="77777777" w:rsidR="006720AC" w:rsidRDefault="006720AC" w:rsidP="00C310AA">
      <w:pPr>
        <w:numPr>
          <w:ilvl w:val="0"/>
          <w:numId w:val="5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Economic and financial standing</w:t>
      </w:r>
    </w:p>
    <w:p w14:paraId="0F915335" w14:textId="77777777" w:rsidR="006720AC" w:rsidRDefault="006720AC" w:rsidP="00C310AA">
      <w:pPr>
        <w:numPr>
          <w:ilvl w:val="0"/>
          <w:numId w:val="5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Technical and professional ability</w:t>
      </w:r>
    </w:p>
    <w:p w14:paraId="5531C775" w14:textId="77777777" w:rsidR="006720AC" w:rsidRDefault="006720AC" w:rsidP="00C310AA">
      <w:pPr>
        <w:numPr>
          <w:ilvl w:val="0"/>
          <w:numId w:val="5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Quality assurance schemes and environmental management standards</w:t>
      </w:r>
    </w:p>
    <w:p w14:paraId="71BDBDF9" w14:textId="77777777" w:rsidR="006720AC" w:rsidRDefault="006720AC" w:rsidP="00C310AA">
      <w:pPr>
        <w:numPr>
          <w:ilvl w:val="0"/>
          <w:numId w:val="54"/>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Global indication for all selection criteria</w:t>
      </w:r>
    </w:p>
    <w:p w14:paraId="172DFDEF" w14:textId="77777777" w:rsidR="006720AC" w:rsidRDefault="006720AC" w:rsidP="00A74362">
      <w:pPr>
        <w:pStyle w:val="Heading3"/>
      </w:pPr>
      <w:bookmarkStart w:id="169" w:name="_a30gev5703rv" w:colFirst="0" w:colLast="0"/>
      <w:bookmarkStart w:id="170" w:name="_Toc33700960"/>
      <w:bookmarkEnd w:id="169"/>
      <w:r>
        <w:t>Part V</w:t>
      </w:r>
      <w:bookmarkEnd w:id="170"/>
      <w:r>
        <w:t xml:space="preserve"> </w:t>
      </w:r>
    </w:p>
    <w:p w14:paraId="5A7372B2" w14:textId="77777777" w:rsidR="006720AC" w:rsidRDefault="006720AC" w:rsidP="006720AC">
      <w:pPr>
        <w:rPr>
          <w:sz w:val="18"/>
          <w:szCs w:val="18"/>
        </w:rPr>
      </w:pPr>
      <w:r>
        <w:rPr>
          <w:sz w:val="18"/>
          <w:szCs w:val="18"/>
        </w:rPr>
        <w:t>Reduction of the number of qualified candidates – Pre-selection (restricted tender and other procurement methods with scoring of qualified candidates). Prescribed by CA in the contract notice, may be answered in the Tender Form</w:t>
      </w:r>
    </w:p>
    <w:p w14:paraId="1A03EB56" w14:textId="77777777" w:rsidR="006720AC" w:rsidRDefault="006720AC" w:rsidP="00A74362">
      <w:pPr>
        <w:pStyle w:val="Heading3"/>
      </w:pPr>
      <w:bookmarkStart w:id="171" w:name="_h0r2fnc335lb" w:colFirst="0" w:colLast="0"/>
      <w:bookmarkStart w:id="172" w:name="_Toc33700961"/>
      <w:bookmarkEnd w:id="171"/>
      <w:r>
        <w:t>Part VI</w:t>
      </w:r>
      <w:bookmarkEnd w:id="172"/>
    </w:p>
    <w:p w14:paraId="2367FF76" w14:textId="77777777" w:rsidR="006720AC" w:rsidRDefault="006720AC" w:rsidP="006720AC">
      <w:pPr>
        <w:rPr>
          <w:sz w:val="18"/>
          <w:szCs w:val="18"/>
        </w:rPr>
      </w:pPr>
      <w:r>
        <w:rPr>
          <w:sz w:val="18"/>
          <w:szCs w:val="18"/>
        </w:rPr>
        <w:t>Legal Statements</w:t>
      </w:r>
      <w:r>
        <w:br w:type="page"/>
      </w:r>
    </w:p>
    <w:p w14:paraId="67C014B3" w14:textId="77777777" w:rsidR="006720AC" w:rsidRDefault="006720AC" w:rsidP="00A74362">
      <w:pPr>
        <w:pStyle w:val="Heading2"/>
      </w:pPr>
      <w:bookmarkStart w:id="173" w:name="_tqfzuhwaxd7q" w:colFirst="0" w:colLast="0"/>
      <w:bookmarkStart w:id="174" w:name="_Toc33700962"/>
      <w:bookmarkEnd w:id="173"/>
      <w:r>
        <w:t>Documents of ‘bid’: what “envelopes” means</w:t>
      </w:r>
      <w:bookmarkEnd w:id="174"/>
      <w:r>
        <w:t xml:space="preserve"> </w:t>
      </w:r>
    </w:p>
    <w:p w14:paraId="4EE71821" w14:textId="77777777" w:rsidR="006720AC" w:rsidRDefault="006720AC" w:rsidP="006720AC">
      <w:pPr>
        <w:rPr>
          <w:sz w:val="18"/>
          <w:szCs w:val="18"/>
        </w:rPr>
      </w:pPr>
      <w:r>
        <w:rPr>
          <w:sz w:val="18"/>
          <w:szCs w:val="18"/>
        </w:rPr>
        <w:t>Electronic bids shall be submitted to the MTender with a content and form as prescribed in the Contract Notice and in the Tender Documents, following standard forms and online submission procedure as prescribed in the terms of use of the MTender. The Economic Operator may be required to submit the Electronic bid packaged into one or several, together or subsequently, submitted specific electronic documents (the MTender ESPD Declaration for: minimum qualification requirements (ESPD I-III), contract-specific qualification requirements (ESPD IV), and selectrion criteria (ESPD V), Tender Form, Technical offer and Financial offer). In particular, the MTender ESPD Declaration may be required to be submitted as a separate Electronic document, if automated verification is possible. If required by the Client in the Contract Notice, electronic catalogues shall be submitted comprising together the Technical and Financial offer.</w:t>
      </w:r>
    </w:p>
    <w:p w14:paraId="1295828E" w14:textId="77777777" w:rsidR="006720AC" w:rsidRDefault="006720AC" w:rsidP="00A74362">
      <w:pPr>
        <w:pStyle w:val="Heading3"/>
      </w:pPr>
      <w:bookmarkStart w:id="175" w:name="_Toc33700963"/>
      <w:r>
        <w:t>Envelopes</w:t>
      </w:r>
      <w:bookmarkEnd w:id="175"/>
    </w:p>
    <w:p w14:paraId="0CBE4FE4" w14:textId="77777777" w:rsidR="006720AC" w:rsidRDefault="006720AC" w:rsidP="00A74362">
      <w:pPr>
        <w:pStyle w:val="Heading4"/>
      </w:pPr>
      <w:r>
        <w:t>a. Submission Documents</w:t>
      </w:r>
    </w:p>
    <w:p w14:paraId="7C0B8A2F" w14:textId="77777777" w:rsidR="006720AC" w:rsidRDefault="006720AC" w:rsidP="00C310AA">
      <w:pPr>
        <w:numPr>
          <w:ilvl w:val="0"/>
          <w:numId w:val="5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Tender Form</w:t>
      </w:r>
    </w:p>
    <w:p w14:paraId="61C11B4B" w14:textId="77777777" w:rsidR="006720AC" w:rsidRDefault="006720AC" w:rsidP="00C310AA">
      <w:pPr>
        <w:numPr>
          <w:ilvl w:val="0"/>
          <w:numId w:val="5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applicable, Tender Security</w:t>
      </w:r>
    </w:p>
    <w:p w14:paraId="4840ED94" w14:textId="77777777" w:rsidR="006720AC" w:rsidRDefault="006720AC" w:rsidP="00C310AA">
      <w:pPr>
        <w:numPr>
          <w:ilvl w:val="0"/>
          <w:numId w:val="5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applicable, Manufacturer’s Authorisation</w:t>
      </w:r>
    </w:p>
    <w:p w14:paraId="7DE71EBA" w14:textId="77777777" w:rsidR="006720AC" w:rsidRDefault="006720AC" w:rsidP="00C310AA">
      <w:pPr>
        <w:numPr>
          <w:ilvl w:val="0"/>
          <w:numId w:val="5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applicable, Professional Insurer</w:t>
      </w:r>
    </w:p>
    <w:p w14:paraId="2692CF37" w14:textId="77777777" w:rsidR="006720AC" w:rsidRDefault="006720AC" w:rsidP="00C310AA">
      <w:pPr>
        <w:numPr>
          <w:ilvl w:val="0"/>
          <w:numId w:val="50"/>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If applicable, Bank Guarantee for Advance Payment</w:t>
      </w:r>
    </w:p>
    <w:p w14:paraId="69243E61" w14:textId="77777777" w:rsidR="006720AC" w:rsidRDefault="006720AC" w:rsidP="00A74362">
      <w:pPr>
        <w:pStyle w:val="Heading4"/>
      </w:pPr>
      <w:r>
        <w:t>b. Commercial offer (technical)</w:t>
      </w:r>
    </w:p>
    <w:p w14:paraId="2E7A016E" w14:textId="77777777" w:rsidR="006720AC" w:rsidRDefault="006720AC" w:rsidP="00C310AA">
      <w:pPr>
        <w:numPr>
          <w:ilvl w:val="0"/>
          <w:numId w:val="42"/>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Letter of Acceptance of Technical Specifications</w:t>
      </w:r>
    </w:p>
    <w:p w14:paraId="1995ABE9" w14:textId="77777777" w:rsidR="006720AC" w:rsidRDefault="006720AC" w:rsidP="00C310AA">
      <w:pPr>
        <w:numPr>
          <w:ilvl w:val="0"/>
          <w:numId w:val="42"/>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List of proposed subcontractors (NOT in the ESPD)</w:t>
      </w:r>
    </w:p>
    <w:p w14:paraId="1DF0C00B" w14:textId="77777777" w:rsidR="006720AC" w:rsidRDefault="006720AC" w:rsidP="00C310AA">
      <w:pPr>
        <w:numPr>
          <w:ilvl w:val="0"/>
          <w:numId w:val="42"/>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Letter of Acceptance of Contract Terms and Conditions</w:t>
      </w:r>
    </w:p>
    <w:p w14:paraId="38043AE4" w14:textId="77777777" w:rsidR="006720AC" w:rsidRDefault="006720AC" w:rsidP="00C310AA">
      <w:pPr>
        <w:numPr>
          <w:ilvl w:val="0"/>
          <w:numId w:val="42"/>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applicable, Contract Performance Security</w:t>
      </w:r>
    </w:p>
    <w:p w14:paraId="15540EF4" w14:textId="77777777" w:rsidR="006720AC" w:rsidRDefault="006720AC" w:rsidP="00C310AA">
      <w:pPr>
        <w:numPr>
          <w:ilvl w:val="0"/>
          <w:numId w:val="42"/>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applicable, Preliminary Programme of Works, Services or Delivery of Goods</w:t>
      </w:r>
    </w:p>
    <w:p w14:paraId="54CE5D1D" w14:textId="77777777" w:rsidR="006720AC" w:rsidRDefault="006720AC" w:rsidP="00C310AA">
      <w:pPr>
        <w:numPr>
          <w:ilvl w:val="0"/>
          <w:numId w:val="42"/>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 xml:space="preserve">If applicable, Site Organisation and Method Statement for Works </w:t>
      </w:r>
    </w:p>
    <w:p w14:paraId="0BD6FD67" w14:textId="77777777" w:rsidR="006720AC" w:rsidRDefault="006720AC" w:rsidP="00A74362">
      <w:pPr>
        <w:pStyle w:val="Heading4"/>
      </w:pPr>
      <w:r>
        <w:t>c. Commercial offer (financial)</w:t>
      </w:r>
    </w:p>
    <w:p w14:paraId="51C4000E" w14:textId="77777777" w:rsidR="006720AC" w:rsidRDefault="006720AC" w:rsidP="00C310AA">
      <w:pPr>
        <w:numPr>
          <w:ilvl w:val="0"/>
          <w:numId w:val="49"/>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Price Schedules</w:t>
      </w:r>
    </w:p>
    <w:p w14:paraId="6742F64B" w14:textId="77777777" w:rsidR="006720AC" w:rsidRDefault="006720AC" w:rsidP="00C310AA">
      <w:pPr>
        <w:numPr>
          <w:ilvl w:val="0"/>
          <w:numId w:val="49"/>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Bill of Quantities</w:t>
      </w:r>
    </w:p>
    <w:p w14:paraId="0EEF99F4" w14:textId="77777777" w:rsidR="006720AC" w:rsidRDefault="006720AC" w:rsidP="00C310AA">
      <w:pPr>
        <w:numPr>
          <w:ilvl w:val="0"/>
          <w:numId w:val="49"/>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If applicable, Electronic catalogue</w:t>
      </w:r>
    </w:p>
    <w:p w14:paraId="18F1DF0A" w14:textId="77777777" w:rsidR="006720AC" w:rsidRDefault="006720AC" w:rsidP="00A74362">
      <w:pPr>
        <w:pStyle w:val="Heading4"/>
      </w:pPr>
      <w:r>
        <w:t>d. Eligibility documents</w:t>
      </w:r>
    </w:p>
    <w:p w14:paraId="12063B5B" w14:textId="77777777" w:rsidR="006720AC" w:rsidRDefault="006720AC" w:rsidP="00C310AA">
      <w:pPr>
        <w:numPr>
          <w:ilvl w:val="0"/>
          <w:numId w:val="3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Eligibility Information Sheet – ESPD I-III</w:t>
      </w:r>
    </w:p>
    <w:p w14:paraId="141FD8CB" w14:textId="77777777" w:rsidR="006720AC" w:rsidRDefault="006720AC" w:rsidP="00C310AA">
      <w:pPr>
        <w:numPr>
          <w:ilvl w:val="0"/>
          <w:numId w:val="3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applicable, Consortium Information Sheet – ESPD I-III for each member of consortium</w:t>
      </w:r>
    </w:p>
    <w:p w14:paraId="24CCA935" w14:textId="77777777" w:rsidR="006720AC" w:rsidRDefault="006720AC" w:rsidP="00C310AA">
      <w:pPr>
        <w:numPr>
          <w:ilvl w:val="0"/>
          <w:numId w:val="36"/>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If applicable, Third Parties Information Sheet – ESPD I-III for each third party</w:t>
      </w:r>
    </w:p>
    <w:p w14:paraId="5A841857" w14:textId="77777777" w:rsidR="006720AC" w:rsidRDefault="006720AC" w:rsidP="00A74362">
      <w:pPr>
        <w:pStyle w:val="Heading4"/>
      </w:pPr>
      <w:r>
        <w:t xml:space="preserve">e. Qualification documents </w:t>
      </w:r>
    </w:p>
    <w:p w14:paraId="18A6A364"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Economic Operator Qualification Forms - ESPD IV-VI</w:t>
      </w:r>
    </w:p>
    <w:p w14:paraId="4BD6E861"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Financial Situation</w:t>
      </w:r>
    </w:p>
    <w:p w14:paraId="0E9D9BCC"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Financial Resources</w:t>
      </w:r>
    </w:p>
    <w:p w14:paraId="4F6E8A52"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Average Annual Turnover</w:t>
      </w:r>
    </w:p>
    <w:p w14:paraId="5EBD41E1"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Average Annual Contract Specific Turnover</w:t>
      </w:r>
    </w:p>
    <w:p w14:paraId="1D9549A1"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General Experience</w:t>
      </w:r>
    </w:p>
    <w:p w14:paraId="033666C1"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Contract Specific Experience</w:t>
      </w:r>
    </w:p>
    <w:p w14:paraId="5910B59B"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Equipment</w:t>
      </w:r>
    </w:p>
    <w:p w14:paraId="7113DDB0"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Personnel</w:t>
      </w:r>
    </w:p>
    <w:p w14:paraId="222CACBD" w14:textId="77777777" w:rsidR="006720AC" w:rsidRDefault="006720AC" w:rsidP="00C310AA">
      <w:pPr>
        <w:numPr>
          <w:ilvl w:val="0"/>
          <w:numId w:val="24"/>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Managerial Personnel</w:t>
      </w:r>
    </w:p>
    <w:p w14:paraId="26EB959E" w14:textId="77777777" w:rsidR="006720AC" w:rsidRDefault="006720AC" w:rsidP="00A74362">
      <w:pPr>
        <w:pStyle w:val="Heading3"/>
      </w:pPr>
      <w:bookmarkStart w:id="176" w:name="_Toc33700964"/>
      <w:r>
        <w:t>Disclosure rules</w:t>
      </w:r>
      <w:bookmarkEnd w:id="176"/>
    </w:p>
    <w:p w14:paraId="36D7A8C3" w14:textId="77777777" w:rsidR="006720AC" w:rsidRDefault="006720AC" w:rsidP="00C310AA">
      <w:pPr>
        <w:numPr>
          <w:ilvl w:val="0"/>
          <w:numId w:val="22"/>
        </w:numPr>
        <w:pBdr>
          <w:top w:val="none" w:sz="0" w:space="0" w:color="auto"/>
          <w:left w:val="none" w:sz="0" w:space="0" w:color="auto"/>
          <w:bottom w:val="none" w:sz="0" w:space="0" w:color="auto"/>
          <w:right w:val="none" w:sz="0" w:space="0" w:color="auto"/>
          <w:between w:val="none" w:sz="0" w:space="0" w:color="auto"/>
        </w:pBdr>
        <w:spacing w:before="0" w:after="200"/>
        <w:ind w:left="360"/>
        <w:jc w:val="left"/>
        <w:rPr>
          <w:sz w:val="18"/>
          <w:szCs w:val="18"/>
        </w:rPr>
      </w:pPr>
      <w:r>
        <w:rPr>
          <w:sz w:val="18"/>
          <w:szCs w:val="18"/>
        </w:rPr>
        <w:t>Upon expiry of submission deadlines, the MTender shall generate automatically an electronic document with a record of opening of Electronic bids in the electronic tendering procedure (1.Submission Documents and 4.Eligibility Documents), disclosure Tender Forms in accordance to Article 62 of the Law and release Electronic bids for examination by the Tender Committee, except for cases of unsuccessful electronic tendering procedures, where no bids or no minimum number of bids required by the Law were submitted</w:t>
      </w:r>
    </w:p>
    <w:p w14:paraId="0A721CEE" w14:textId="77777777" w:rsidR="006720AC" w:rsidRDefault="006720AC" w:rsidP="00C310AA">
      <w:pPr>
        <w:numPr>
          <w:ilvl w:val="0"/>
          <w:numId w:val="22"/>
        </w:numPr>
        <w:pBdr>
          <w:top w:val="none" w:sz="0" w:space="0" w:color="auto"/>
          <w:left w:val="none" w:sz="0" w:space="0" w:color="auto"/>
          <w:bottom w:val="none" w:sz="0" w:space="0" w:color="auto"/>
          <w:right w:val="none" w:sz="0" w:space="0" w:color="auto"/>
          <w:between w:val="none" w:sz="0" w:space="0" w:color="auto"/>
        </w:pBdr>
        <w:spacing w:before="0" w:after="200"/>
        <w:ind w:left="360"/>
        <w:jc w:val="left"/>
        <w:rPr>
          <w:sz w:val="18"/>
          <w:szCs w:val="18"/>
        </w:rPr>
      </w:pPr>
      <w:r>
        <w:rPr>
          <w:sz w:val="18"/>
          <w:szCs w:val="18"/>
        </w:rPr>
        <w:t>An electronic tendering procedures with award criteria of lowest price, lowest cost or price and quality ratio where award of contract has been made with electronic auction, the Electronic documents of the Electronic bid other than disclosed during the bid opening session (2.Commercial offer_Technical, 3.Commercial offer_Financial, 5. Qualification documents) shall be initially disclosed only for the Economic Operator who submitted the winning bid in the electronic reverse auction</w:t>
      </w:r>
    </w:p>
    <w:p w14:paraId="56CC9300" w14:textId="77777777" w:rsidR="006720AC" w:rsidRDefault="006720AC" w:rsidP="00C310AA">
      <w:pPr>
        <w:numPr>
          <w:ilvl w:val="0"/>
          <w:numId w:val="22"/>
        </w:numPr>
        <w:pBdr>
          <w:top w:val="none" w:sz="0" w:space="0" w:color="auto"/>
          <w:left w:val="none" w:sz="0" w:space="0" w:color="auto"/>
          <w:bottom w:val="none" w:sz="0" w:space="0" w:color="auto"/>
          <w:right w:val="none" w:sz="0" w:space="0" w:color="auto"/>
          <w:between w:val="none" w:sz="0" w:space="0" w:color="auto"/>
        </w:pBdr>
        <w:spacing w:before="0" w:after="200"/>
        <w:ind w:left="360"/>
        <w:jc w:val="left"/>
        <w:rPr>
          <w:sz w:val="18"/>
          <w:szCs w:val="18"/>
        </w:rPr>
      </w:pPr>
      <w:r>
        <w:rPr>
          <w:sz w:val="18"/>
          <w:szCs w:val="18"/>
        </w:rPr>
        <w:t>Upon completion of the electronic auction, the MTender shall disclosure online the Electronic documents of the Electronic bid of the Economic Operator who submitted the winning bid in the electronic auction. In the event that this Economic Operator is not determined to be qualified to perform the Contract (failed on 5. Qualification documents) or the Technical Offer is determined to be substantially non-responsive to the Tender Documents  and the Electronic bid has been rejected by the decision of the Tender Committee (failed on 2.Commercial offer_Technical), the MTender shall disclosure for the evaluation the second ranked bid from the auction, and so forth</w:t>
      </w:r>
    </w:p>
    <w:p w14:paraId="01305E37" w14:textId="77777777" w:rsidR="006720AC" w:rsidRDefault="006720AC" w:rsidP="00C310AA">
      <w:pPr>
        <w:numPr>
          <w:ilvl w:val="0"/>
          <w:numId w:val="22"/>
        </w:numPr>
        <w:pBdr>
          <w:top w:val="none" w:sz="0" w:space="0" w:color="auto"/>
          <w:left w:val="none" w:sz="0" w:space="0" w:color="auto"/>
          <w:bottom w:val="none" w:sz="0" w:space="0" w:color="auto"/>
          <w:right w:val="none" w:sz="0" w:space="0" w:color="auto"/>
          <w:between w:val="none" w:sz="0" w:space="0" w:color="auto"/>
        </w:pBdr>
        <w:spacing w:before="0" w:after="200"/>
        <w:ind w:left="360"/>
        <w:jc w:val="left"/>
        <w:rPr>
          <w:sz w:val="18"/>
          <w:szCs w:val="18"/>
        </w:rPr>
      </w:pPr>
      <w:r>
        <w:rPr>
          <w:sz w:val="18"/>
          <w:szCs w:val="18"/>
        </w:rPr>
        <w:t>In electronic tendering procedures with award criteria of lowest price and lowest cost without electronic auction to award the Contract, the MTender shall initially disclosure the Electronic documents (2.Commercial offer_Technical, 3.Commercial offer_Financial, 5.Qualification documents) of the Electronic bid of the Economic Operator with the lowest price or the lowest cost provided for in the Tender Form. In the event that the Economic Operator that has submitted the lowest price or the lowest cost is not determined to be qualified to perform the Contract (failed on 5. Qualification documents) or the Technical Offer is determined to be substantially non-responsive to the Tender Documents (2.Commercial offer_Technical, 3.Commercial offer_Financial) and has been rejected by the final decision of the Tender Committee, subject to the right of complaint of the Economic Operator, the MTender shall unlock for the evaluation the second ranked bid and so forth</w:t>
      </w:r>
    </w:p>
    <w:p w14:paraId="379B1715" w14:textId="77777777" w:rsidR="006720AC" w:rsidRDefault="006720AC" w:rsidP="00C310AA">
      <w:pPr>
        <w:numPr>
          <w:ilvl w:val="0"/>
          <w:numId w:val="22"/>
        </w:numPr>
        <w:pBdr>
          <w:top w:val="none" w:sz="0" w:space="0" w:color="auto"/>
          <w:left w:val="none" w:sz="0" w:space="0" w:color="auto"/>
          <w:bottom w:val="none" w:sz="0" w:space="0" w:color="auto"/>
          <w:right w:val="none" w:sz="0" w:space="0" w:color="auto"/>
          <w:between w:val="none" w:sz="0" w:space="0" w:color="auto"/>
        </w:pBdr>
        <w:spacing w:before="0" w:after="200"/>
        <w:ind w:left="360"/>
        <w:jc w:val="left"/>
        <w:rPr>
          <w:sz w:val="18"/>
          <w:szCs w:val="18"/>
        </w:rPr>
      </w:pPr>
      <w:r>
        <w:rPr>
          <w:sz w:val="18"/>
          <w:szCs w:val="18"/>
        </w:rPr>
        <w:t>In electronic tendering procedures with award criteria of price and quality ratio and without the electronic reverse auction to award the Contract, upon expiry of the submission deadlines the MTender shall initially disclosure for examination the MTender ESPD Declarations of the Economic Operators who submitted bids (5.Qualification documents), which should be, whenever possible, supported by automated services of the MTender. In the event that any ESPD declaration is identified as containing mandatory grounds for the exclusion of the Economic Operator, the Economic Operator shall be disqualified, unless clarifications are furnished in due course in accordance to procedure provided in the Tender Documents. When decision of the Client on qualification and disqualification is recorded and notified on the system, the MTender shall simultaneously disclosure the Electronic documents of all Electronic bids submitted by qualified Economic Operators for evaluation of Technical and Financial Offers (2.Commercial offer_Technical, 3.Commercial offer_Financial)</w:t>
      </w:r>
    </w:p>
    <w:p w14:paraId="53D155D3" w14:textId="77777777" w:rsidR="006720AC" w:rsidRDefault="006720AC" w:rsidP="006720AC">
      <w:pPr>
        <w:pStyle w:val="Heading3"/>
      </w:pPr>
      <w:r>
        <w:br w:type="page"/>
      </w:r>
    </w:p>
    <w:p w14:paraId="20D652C0" w14:textId="77777777" w:rsidR="006720AC" w:rsidRDefault="006720AC" w:rsidP="00A74362">
      <w:pPr>
        <w:pStyle w:val="Heading2"/>
      </w:pPr>
      <w:bookmarkStart w:id="177" w:name="_e04trngn7rjx" w:colFirst="0" w:colLast="0"/>
      <w:bookmarkStart w:id="178" w:name="_Toc33700965"/>
      <w:bookmarkEnd w:id="177"/>
      <w:r>
        <w:t>Evaluation Committee</w:t>
      </w:r>
      <w:bookmarkEnd w:id="178"/>
    </w:p>
    <w:p w14:paraId="59315415" w14:textId="77777777" w:rsidR="006720AC" w:rsidRDefault="006720AC" w:rsidP="006720AC">
      <w:pPr>
        <w:shd w:val="clear" w:color="auto" w:fill="FFFFFF"/>
        <w:spacing w:before="160" w:after="0"/>
        <w:rPr>
          <w:sz w:val="18"/>
          <w:szCs w:val="18"/>
        </w:rPr>
      </w:pPr>
      <w:r>
        <w:rPr>
          <w:sz w:val="18"/>
          <w:szCs w:val="18"/>
        </w:rPr>
        <w:t>The process of evaluation of tenders is generally carried out by a suitably competent evaluation panel. A chairperson is usually appointed to lead, coordinate, give guidance and control the process of evaluation of tenders. The chairperson is responsible, inter alia, for ensuring that the process of evaluation of tenders is carried out in accordance with the general law and Treaty principles as well as local requirements. A secretary to the evaluation panel, generally with non-voting powers, is often appointed for the purposes of providing support to the chairperson, carrying out the administrative tasks linked to the evaluation process, and keeping the minutes of each meeting.</w:t>
      </w:r>
    </w:p>
    <w:p w14:paraId="54739CA5" w14:textId="77777777" w:rsidR="006720AC" w:rsidRDefault="006720AC" w:rsidP="006720AC">
      <w:pPr>
        <w:shd w:val="clear" w:color="auto" w:fill="FFFFFF"/>
        <w:spacing w:before="160" w:after="0"/>
        <w:rPr>
          <w:sz w:val="18"/>
          <w:szCs w:val="18"/>
        </w:rPr>
      </w:pPr>
      <w:r>
        <w:rPr>
          <w:sz w:val="18"/>
          <w:szCs w:val="18"/>
        </w:rPr>
        <w:t>The way in which the members of the evaluation panel operate - for example whether they assess the tenders independently or jointly - depends on local legislation or local practice.</w:t>
      </w:r>
    </w:p>
    <w:p w14:paraId="724D38CF" w14:textId="77777777" w:rsidR="006720AC" w:rsidRDefault="006720AC" w:rsidP="006720AC">
      <w:pPr>
        <w:shd w:val="clear" w:color="auto" w:fill="FFFFFF"/>
        <w:spacing w:before="160" w:after="0"/>
        <w:rPr>
          <w:sz w:val="18"/>
          <w:szCs w:val="18"/>
        </w:rPr>
      </w:pPr>
      <w:r>
        <w:rPr>
          <w:sz w:val="18"/>
          <w:szCs w:val="18"/>
        </w:rPr>
        <w:t>In principle, the evaluation panel normally has only the mandate to identify the best tender and to make a recommendation as to the award of the contract to the contracting authority.</w:t>
      </w:r>
    </w:p>
    <w:p w14:paraId="1789595C" w14:textId="77777777" w:rsidR="006720AC" w:rsidRDefault="006720AC" w:rsidP="006720AC">
      <w:pPr>
        <w:shd w:val="clear" w:color="auto" w:fill="FFFFFF"/>
        <w:spacing w:before="160" w:after="0"/>
        <w:rPr>
          <w:sz w:val="18"/>
          <w:szCs w:val="18"/>
        </w:rPr>
      </w:pPr>
      <w:r>
        <w:rPr>
          <w:sz w:val="18"/>
          <w:szCs w:val="18"/>
        </w:rPr>
        <w:t>In order to declare an evaluation panel member, PE while preparing a Contract Notice can add specific information about each person to be included into evaluation panel.</w:t>
      </w:r>
    </w:p>
    <w:p w14:paraId="0B35D127" w14:textId="77777777" w:rsidR="006720AC" w:rsidRDefault="006720AC" w:rsidP="00A74362">
      <w:pPr>
        <w:pStyle w:val="Heading3"/>
      </w:pPr>
      <w:bookmarkStart w:id="179" w:name="_mild6vmrp418" w:colFirst="0" w:colLast="0"/>
      <w:bookmarkStart w:id="180" w:name="_Toc33700966"/>
      <w:bookmarkEnd w:id="179"/>
      <w:r>
        <w:t>Declaration of absence of conflict of interests</w:t>
      </w:r>
      <w:bookmarkEnd w:id="180"/>
    </w:p>
    <w:p w14:paraId="2AA57785" w14:textId="77777777" w:rsidR="006720AC" w:rsidRDefault="006720AC" w:rsidP="006720AC">
      <w:pPr>
        <w:rPr>
          <w:i/>
          <w:sz w:val="18"/>
          <w:szCs w:val="18"/>
        </w:rPr>
      </w:pPr>
      <w:r>
        <w:rPr>
          <w:i/>
          <w:sz w:val="18"/>
          <w:szCs w:val="18"/>
        </w:rPr>
        <w:t>"Member States shall ensure that contracting authorities take appropriate measures to effectively prevent, identify and remedy conflicts of interest arising in the conduct of procurement procedures so as to avoid any distortion of competition and to ensure equal treatment of all economic operators. The concept of conflicts of interest shall at least cover any situation where staff members of the contracting authority or of a procurement service provider acting on behalf of the contracting authority who are involved in the conduct of the procurement procedure or may influence the outcome of that procedure have, directly or indirectly, a financial, economic or other personal interest which might be perceived to compromise their impartiality and independence in the context of the procurement procedure."</w:t>
      </w:r>
    </w:p>
    <w:p w14:paraId="28E7058E" w14:textId="77777777" w:rsidR="006720AC" w:rsidRDefault="006720AC" w:rsidP="006720AC">
      <w:pPr>
        <w:rPr>
          <w:sz w:val="18"/>
          <w:szCs w:val="18"/>
        </w:rPr>
      </w:pPr>
      <w:r>
        <w:rPr>
          <w:sz w:val="18"/>
          <w:szCs w:val="18"/>
        </w:rPr>
        <w:t>EU24/2014 Article 24. Conflicts of interest</w:t>
      </w:r>
    </w:p>
    <w:p w14:paraId="41CCE311" w14:textId="77777777" w:rsidR="006720AC" w:rsidRDefault="006720AC" w:rsidP="00A74362">
      <w:pPr>
        <w:pStyle w:val="Heading4"/>
      </w:pPr>
      <w:bookmarkStart w:id="181" w:name="_iy9ojovpv6pq" w:colFirst="0" w:colLast="0"/>
      <w:bookmarkEnd w:id="181"/>
      <w:r>
        <w:t xml:space="preserve">Types of conflict </w:t>
      </w:r>
    </w:p>
    <w:p w14:paraId="6C2FCBC7"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"Conflict of interest" means any situation where an individual has an interest that may compromise or be reasonably perceived to compromise the individual’s capacity to act independently and in the public interest when providing advice to the Commission in relation to the subject of the work performed by the expert group or sub-group in question.</w:t>
      </w:r>
    </w:p>
    <w:p w14:paraId="00A991E0"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"Immediate family member" means the individual’s spouse, children and parents.</w:t>
      </w:r>
    </w:p>
    <w:p w14:paraId="044DE62A"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"Spouse" includes a partner with whom the individual has a registered non marital regime.</w:t>
      </w:r>
    </w:p>
    <w:p w14:paraId="3B839E0B"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"Children" means the child(ren) the individual and the spouse have in common, the own child(ren) of the individual and the own child(ren) of the spouse.</w:t>
      </w:r>
    </w:p>
    <w:p w14:paraId="4352E797"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"Legal entity" means any commercial business, industry association, consultancy, research institution or other enterprise whose funding is significantly derived from commercial sources. It also includes independent own commercial businesses, law offices, consultancies or similar.</w:t>
      </w:r>
    </w:p>
    <w:p w14:paraId="5E8B7368"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"Body" means a governmental, international or non-profit organisation.</w:t>
      </w:r>
    </w:p>
    <w:p w14:paraId="26D737AC" w14:textId="77777777" w:rsidR="006720AC" w:rsidRDefault="006720AC" w:rsidP="00C310AA">
      <w:pPr>
        <w:numPr>
          <w:ilvl w:val="0"/>
          <w:numId w:val="2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"Meeting" includes a series or cycle of meetings.</w:t>
      </w:r>
    </w:p>
    <w:p w14:paraId="297F81A0" w14:textId="77777777" w:rsidR="006720AC" w:rsidRDefault="006720AC" w:rsidP="00A74362">
      <w:pPr>
        <w:pStyle w:val="Heading4"/>
      </w:pPr>
      <w:bookmarkStart w:id="182" w:name="_3e3rvw88ugd2" w:colFirst="0" w:colLast="0"/>
      <w:bookmarkEnd w:id="182"/>
      <w:r>
        <w:t>References</w:t>
      </w:r>
    </w:p>
    <w:p w14:paraId="1B9C9D2F" w14:textId="77777777" w:rsidR="006720AC" w:rsidRDefault="00B121BE" w:rsidP="00C310AA">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hyperlink r:id="rId71">
        <w:r w:rsidR="006720AC">
          <w:rPr>
            <w:color w:val="1155CC"/>
            <w:sz w:val="18"/>
            <w:szCs w:val="18"/>
            <w:u w:val="single"/>
          </w:rPr>
          <w:t>Standard declaration of interests (DOI) form for individuals applying to be appointed as members of Scientific Committees' Working Groups in a personal capacity</w:t>
        </w:r>
      </w:hyperlink>
    </w:p>
    <w:p w14:paraId="6246E78B" w14:textId="77777777" w:rsidR="006720AC" w:rsidRDefault="00B121BE" w:rsidP="00C310AA">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hyperlink r:id="rId72">
        <w:r w:rsidR="006720AC">
          <w:rPr>
            <w:color w:val="1155CC"/>
            <w:sz w:val="18"/>
            <w:szCs w:val="18"/>
            <w:u w:val="single"/>
          </w:rPr>
          <w:t>Template declaration of absence of conflict of interest and confidentiality</w:t>
        </w:r>
      </w:hyperlink>
      <w:r w:rsidR="006720AC">
        <w:rPr>
          <w:sz w:val="18"/>
          <w:szCs w:val="18"/>
        </w:rPr>
        <w:t xml:space="preserve"> (6.5)</w:t>
      </w:r>
    </w:p>
    <w:p w14:paraId="552DA6AC" w14:textId="77777777" w:rsidR="006720AC" w:rsidRDefault="00B121BE" w:rsidP="00C310AA">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hyperlink r:id="rId73">
        <w:r w:rsidR="006720AC">
          <w:rPr>
            <w:color w:val="1155CC"/>
            <w:sz w:val="18"/>
            <w:szCs w:val="18"/>
            <w:u w:val="single"/>
          </w:rPr>
          <w:t>Identifying conflicts of interests in public procurement procedures for structural actions</w:t>
        </w:r>
      </w:hyperlink>
    </w:p>
    <w:p w14:paraId="535FF2E5" w14:textId="77777777" w:rsidR="006720AC" w:rsidRDefault="00B121BE" w:rsidP="00C310AA">
      <w:pPr>
        <w:numPr>
          <w:ilvl w:val="0"/>
          <w:numId w:val="40"/>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hyperlink r:id="rId74">
        <w:r w:rsidR="006720AC">
          <w:rPr>
            <w:color w:val="1155CC"/>
            <w:sz w:val="18"/>
            <w:szCs w:val="18"/>
            <w:u w:val="single"/>
          </w:rPr>
          <w:t>Conflicts of Interest under EU procurement law</w:t>
        </w:r>
      </w:hyperlink>
    </w:p>
    <w:p w14:paraId="22F60FF0" w14:textId="77777777" w:rsidR="006720AC" w:rsidRDefault="006720AC" w:rsidP="0027164A">
      <w:pPr>
        <w:pStyle w:val="Heading2"/>
      </w:pPr>
      <w:bookmarkStart w:id="183" w:name="_s9rqy5s5qo75" w:colFirst="0" w:colLast="0"/>
      <w:bookmarkStart w:id="184" w:name="_Toc33700967"/>
      <w:bookmarkEnd w:id="183"/>
      <w:r>
        <w:t>Scoring function - structured criteria of evaluation</w:t>
      </w:r>
      <w:bookmarkEnd w:id="184"/>
    </w:p>
    <w:p w14:paraId="54CE2E5F" w14:textId="77777777" w:rsidR="006720AC" w:rsidRDefault="006720AC" w:rsidP="006720AC">
      <w:pPr>
        <w:rPr>
          <w:color w:val="434343"/>
          <w:sz w:val="18"/>
          <w:szCs w:val="18"/>
        </w:rPr>
      </w:pPr>
      <w:r>
        <w:rPr>
          <w:color w:val="434343"/>
          <w:sz w:val="18"/>
          <w:szCs w:val="18"/>
        </w:rPr>
        <w:t xml:space="preserve">To achieve MEAT, the buyer can use a scoring function by defining a set of criteria, its available options and values of such options to determine the total available weight of all components of bid and background of evaluation. </w:t>
      </w:r>
    </w:p>
    <w:p w14:paraId="04D5D798" w14:textId="77777777" w:rsidR="006720AC" w:rsidRDefault="006720AC" w:rsidP="006720AC">
      <w:pPr>
        <w:rPr>
          <w:color w:val="434343"/>
          <w:sz w:val="18"/>
          <w:szCs w:val="18"/>
        </w:rPr>
      </w:pPr>
      <w:r>
        <w:rPr>
          <w:color w:val="434343"/>
          <w:sz w:val="18"/>
          <w:szCs w:val="18"/>
        </w:rPr>
        <w:t>The scoring function enables the buyer to articulate its preferences regarding the various attributes which are made public to all tenderers within Contract Notice published.  And the Tenderers use this scoring function to value specific configurations and thus can understand how changes to the various attributes will affect the overall desirability of the bid.</w:t>
      </w:r>
    </w:p>
    <w:p w14:paraId="1ABC96F9" w14:textId="77777777" w:rsidR="006720AC" w:rsidRDefault="006720AC" w:rsidP="006720AC">
      <w:pPr>
        <w:rPr>
          <w:color w:val="434343"/>
          <w:sz w:val="18"/>
          <w:szCs w:val="18"/>
        </w:rPr>
      </w:pPr>
      <w:r>
        <w:rPr>
          <w:color w:val="434343"/>
          <w:sz w:val="18"/>
          <w:szCs w:val="18"/>
        </w:rPr>
        <w:t xml:space="preserve">Scoring function is a combination of the applied requirements together with conversions (group of coefficients related to each predefined or allowed valueof each requirement) for the Procurement Process under Contract Notice plus redefined formula which will be applied (automatically or manually) to calculate </w:t>
      </w:r>
      <w:r>
        <w:rPr>
          <w:i/>
          <w:color w:val="434343"/>
          <w:sz w:val="18"/>
          <w:szCs w:val="18"/>
        </w:rPr>
        <w:t>normalized</w:t>
      </w:r>
      <w:r>
        <w:rPr>
          <w:color w:val="434343"/>
          <w:sz w:val="18"/>
          <w:szCs w:val="18"/>
        </w:rPr>
        <w:t xml:space="preserve"> price.</w:t>
      </w:r>
    </w:p>
    <w:p w14:paraId="4FF87D23" w14:textId="77777777" w:rsidR="006720AC" w:rsidRDefault="006720AC" w:rsidP="006720AC">
      <w:pPr>
        <w:rPr>
          <w:color w:val="434343"/>
          <w:sz w:val="18"/>
          <w:szCs w:val="18"/>
        </w:rPr>
      </w:pPr>
      <w:r>
        <w:rPr>
          <w:color w:val="434343"/>
          <w:sz w:val="18"/>
          <w:szCs w:val="18"/>
        </w:rPr>
        <w:t xml:space="preserve">Creating a tender, Procuring Entity determines key fields of the yet-to-be announced procurement, uploads tender documentation, with the requirements to the subject of procurement indicated as that which determines winner evaluation criteria. Within such criteria in case of using of scoring function Procuring Entity defines: </w:t>
      </w:r>
    </w:p>
    <w:p w14:paraId="0AE587C7" w14:textId="77777777" w:rsidR="006720AC" w:rsidRDefault="006720AC" w:rsidP="00C310AA">
      <w:pPr>
        <w:numPr>
          <w:ilvl w:val="0"/>
          <w:numId w:val="29"/>
        </w:numPr>
        <w:pBdr>
          <w:top w:val="none" w:sz="0" w:space="0" w:color="auto"/>
          <w:left w:val="none" w:sz="0" w:space="0" w:color="auto"/>
          <w:bottom w:val="none" w:sz="0" w:space="0" w:color="auto"/>
          <w:right w:val="none" w:sz="0" w:space="0" w:color="auto"/>
          <w:between w:val="none" w:sz="0" w:space="0" w:color="auto"/>
        </w:pBdr>
        <w:spacing w:before="0" w:after="0" w:line="360" w:lineRule="auto"/>
        <w:ind w:left="283"/>
        <w:jc w:val="left"/>
        <w:rPr>
          <w:sz w:val="18"/>
          <w:szCs w:val="18"/>
        </w:rPr>
      </w:pPr>
      <w:r>
        <w:rPr>
          <w:color w:val="434343"/>
          <w:sz w:val="18"/>
          <w:szCs w:val="18"/>
        </w:rPr>
        <w:t>set of criteria</w:t>
      </w:r>
    </w:p>
    <w:p w14:paraId="22968B87" w14:textId="77777777" w:rsidR="006720AC" w:rsidRDefault="006720AC" w:rsidP="00C310AA">
      <w:pPr>
        <w:numPr>
          <w:ilvl w:val="0"/>
          <w:numId w:val="29"/>
        </w:numPr>
        <w:pBdr>
          <w:top w:val="none" w:sz="0" w:space="0" w:color="auto"/>
          <w:left w:val="none" w:sz="0" w:space="0" w:color="auto"/>
          <w:bottom w:val="none" w:sz="0" w:space="0" w:color="auto"/>
          <w:right w:val="none" w:sz="0" w:space="0" w:color="auto"/>
          <w:between w:val="none" w:sz="0" w:space="0" w:color="auto"/>
        </w:pBdr>
        <w:spacing w:before="0" w:after="0" w:line="360" w:lineRule="auto"/>
        <w:ind w:left="283"/>
        <w:jc w:val="left"/>
        <w:rPr>
          <w:sz w:val="18"/>
          <w:szCs w:val="18"/>
        </w:rPr>
      </w:pPr>
      <w:r>
        <w:rPr>
          <w:color w:val="434343"/>
          <w:sz w:val="18"/>
          <w:szCs w:val="18"/>
        </w:rPr>
        <w:t xml:space="preserve">set of values available for each defined criterion </w:t>
      </w:r>
    </w:p>
    <w:p w14:paraId="0473704C" w14:textId="77777777" w:rsidR="006720AC" w:rsidRDefault="006720AC" w:rsidP="00C310AA">
      <w:pPr>
        <w:numPr>
          <w:ilvl w:val="0"/>
          <w:numId w:val="29"/>
        </w:numPr>
        <w:pBdr>
          <w:top w:val="none" w:sz="0" w:space="0" w:color="auto"/>
          <w:left w:val="none" w:sz="0" w:space="0" w:color="auto"/>
          <w:bottom w:val="none" w:sz="0" w:space="0" w:color="auto"/>
          <w:right w:val="none" w:sz="0" w:space="0" w:color="auto"/>
          <w:between w:val="none" w:sz="0" w:space="0" w:color="auto"/>
        </w:pBdr>
        <w:spacing w:before="0" w:after="0" w:line="360" w:lineRule="auto"/>
        <w:ind w:left="283"/>
        <w:jc w:val="left"/>
        <w:rPr>
          <w:sz w:val="18"/>
          <w:szCs w:val="18"/>
        </w:rPr>
      </w:pPr>
      <w:r>
        <w:rPr>
          <w:color w:val="434343"/>
          <w:sz w:val="18"/>
          <w:szCs w:val="18"/>
        </w:rPr>
        <w:t>set of coefficients for available values, applicable once specific value is selected</w:t>
      </w:r>
    </w:p>
    <w:p w14:paraId="5BA7B434" w14:textId="77777777" w:rsidR="006720AC" w:rsidRDefault="006720AC" w:rsidP="00C310AA">
      <w:pPr>
        <w:numPr>
          <w:ilvl w:val="0"/>
          <w:numId w:val="29"/>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sz w:val="18"/>
          <w:szCs w:val="18"/>
        </w:rPr>
      </w:pPr>
      <w:r>
        <w:rPr>
          <w:color w:val="434343"/>
          <w:sz w:val="18"/>
          <w:szCs w:val="18"/>
        </w:rPr>
        <w:t>mathematical formula to be used in the electronic auction to determine automatic re-rankings on the basis of the new prices and/or new values submitted</w:t>
      </w:r>
    </w:p>
    <w:p w14:paraId="4BB90941" w14:textId="77777777" w:rsidR="006720AC" w:rsidRDefault="006720AC" w:rsidP="00A74362">
      <w:pPr>
        <w:pStyle w:val="Heading3"/>
      </w:pPr>
      <w:bookmarkStart w:id="185" w:name="_4htzhyc7eu0x" w:colFirst="0" w:colLast="0"/>
      <w:bookmarkStart w:id="186" w:name="_Toc33700968"/>
      <w:bookmarkEnd w:id="185"/>
      <w:r>
        <w:t>Criteria</w:t>
      </w:r>
      <w:bookmarkEnd w:id="186"/>
    </w:p>
    <w:p w14:paraId="14A4DEB4" w14:textId="77777777" w:rsidR="006720AC" w:rsidRDefault="006720AC" w:rsidP="006720AC">
      <w:pPr>
        <w:rPr>
          <w:color w:val="434343"/>
          <w:sz w:val="18"/>
          <w:szCs w:val="18"/>
        </w:rPr>
      </w:pPr>
      <w:r>
        <w:rPr>
          <w:color w:val="434343"/>
          <w:sz w:val="18"/>
          <w:szCs w:val="18"/>
        </w:rPr>
        <w:t xml:space="preserve">Set of criteria may include different types of requirements, used in different ways and for different reasons. Moreover, some used criteria may be prescribed by the legal basis “by default” (exclusion grounds of ESPD or particular chapters of selection grounds from ESPD, like General yearly turnover). </w:t>
      </w:r>
    </w:p>
    <w:p w14:paraId="14005BF0" w14:textId="77777777" w:rsidR="006720AC" w:rsidRDefault="006720AC" w:rsidP="00A74362">
      <w:pPr>
        <w:pStyle w:val="Heading4"/>
      </w:pPr>
      <w:bookmarkStart w:id="187" w:name="_7761fj96vg5e" w:colFirst="0" w:colLast="0"/>
      <w:bookmarkEnd w:id="187"/>
      <w:r>
        <w:t>Types of criteria</w:t>
      </w:r>
    </w:p>
    <w:p w14:paraId="6CD3B0AB" w14:textId="77777777" w:rsidR="006720AC" w:rsidRDefault="006720AC" w:rsidP="006720AC">
      <w:pPr>
        <w:rPr>
          <w:color w:val="434343"/>
          <w:sz w:val="18"/>
          <w:szCs w:val="18"/>
        </w:rPr>
      </w:pPr>
      <w:r>
        <w:rPr>
          <w:color w:val="434343"/>
          <w:sz w:val="18"/>
          <w:szCs w:val="18"/>
        </w:rPr>
        <w:t xml:space="preserve">Under each Contracting Process Procuring Entity may define and apply various types of criteria for the scoring function. These different types are the following: </w:t>
      </w:r>
    </w:p>
    <w:p w14:paraId="102D8FF4" w14:textId="77777777" w:rsidR="006720AC" w:rsidRDefault="006720AC" w:rsidP="00A74362">
      <w:pPr>
        <w:pStyle w:val="Heading5"/>
      </w:pPr>
      <w:bookmarkStart w:id="188" w:name="_ce0fel5v3u6c" w:colFirst="0" w:colLast="0"/>
      <w:bookmarkEnd w:id="188"/>
      <w:r>
        <w:t xml:space="preserve">Exclusion grounds </w:t>
      </w:r>
    </w:p>
    <w:p w14:paraId="3EF8329F" w14:textId="77777777" w:rsidR="006720AC" w:rsidRDefault="006720AC" w:rsidP="006720AC">
      <w:pPr>
        <w:rPr>
          <w:sz w:val="18"/>
          <w:szCs w:val="18"/>
        </w:rPr>
      </w:pPr>
      <w:r>
        <w:rPr>
          <w:color w:val="434343"/>
          <w:sz w:val="18"/>
          <w:szCs w:val="18"/>
        </w:rPr>
        <w:t>A group of these criteria are eligibility criteria put forward by the Procuring Entity to the candidates - all of them are published in the Contract Notice and relate to the whole procedure.</w:t>
      </w:r>
    </w:p>
    <w:tbl>
      <w:tblPr>
        <w:tblW w:w="9000" w:type="dxa"/>
        <w:tblLayout w:type="fixed"/>
        <w:tblLook w:val="0600" w:firstRow="0" w:lastRow="0" w:firstColumn="0" w:lastColumn="0" w:noHBand="1" w:noVBand="1"/>
      </w:tblPr>
      <w:tblGrid>
        <w:gridCol w:w="8085"/>
        <w:gridCol w:w="915"/>
      </w:tblGrid>
      <w:tr w:rsidR="006720AC" w14:paraId="0BECF306" w14:textId="77777777" w:rsidTr="006317CD">
        <w:tc>
          <w:tcPr>
            <w:tcW w:w="8085" w:type="dxa"/>
            <w:shd w:val="clear" w:color="auto" w:fill="FFFFAB"/>
            <w:tcMar>
              <w:top w:w="170" w:type="dxa"/>
              <w:left w:w="170" w:type="dxa"/>
              <w:bottom w:w="170" w:type="dxa"/>
              <w:right w:w="170" w:type="dxa"/>
            </w:tcMar>
            <w:vAlign w:val="center"/>
          </w:tcPr>
          <w:p w14:paraId="52BAD354" w14:textId="77777777" w:rsidR="006720AC" w:rsidRDefault="006720AC" w:rsidP="006317CD">
            <w:pPr>
              <w:spacing w:after="0"/>
              <w:rPr>
                <w:b/>
              </w:rPr>
            </w:pPr>
            <w:r>
              <w:rPr>
                <w:color w:val="434343"/>
                <w:sz w:val="18"/>
                <w:szCs w:val="18"/>
              </w:rPr>
              <w:t xml:space="preserve">Full list of applicable exclusion ground described by </w:t>
            </w:r>
            <w:hyperlink w:anchor="_ays3q1vk0tcz">
              <w:r>
                <w:rPr>
                  <w:sz w:val="18"/>
                  <w:szCs w:val="18"/>
                  <w:u w:val="single"/>
                </w:rPr>
                <w:t>ESPD part III</w:t>
              </w:r>
            </w:hyperlink>
          </w:p>
        </w:tc>
        <w:tc>
          <w:tcPr>
            <w:tcW w:w="915" w:type="dxa"/>
            <w:shd w:val="clear" w:color="auto" w:fill="FFFFAB"/>
            <w:tcMar>
              <w:top w:w="85" w:type="dxa"/>
              <w:left w:w="85" w:type="dxa"/>
              <w:bottom w:w="85" w:type="dxa"/>
              <w:right w:w="85" w:type="dxa"/>
            </w:tcMar>
            <w:vAlign w:val="center"/>
          </w:tcPr>
          <w:p w14:paraId="644A27FD" w14:textId="77777777" w:rsidR="006720AC" w:rsidRDefault="006720AC" w:rsidP="006317CD">
            <w:pPr>
              <w:spacing w:after="0" w:line="240" w:lineRule="auto"/>
              <w:jc w:val="center"/>
            </w:pPr>
            <w:r>
              <w:rPr>
                <w:noProof/>
                <w:lang w:eastAsia="en-GB"/>
              </w:rPr>
              <w:drawing>
                <wp:inline distT="114300" distB="114300" distL="114300" distR="114300" wp14:anchorId="3A2C64DA" wp14:editId="5425D044">
                  <wp:extent cx="190500" cy="219808"/>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1C33E60E" w14:textId="77777777" w:rsidR="006720AC" w:rsidRDefault="006720AC" w:rsidP="00A74362">
      <w:pPr>
        <w:pStyle w:val="Heading5"/>
      </w:pPr>
      <w:bookmarkStart w:id="189" w:name="_dfqvbuup1llw" w:colFirst="0" w:colLast="0"/>
      <w:bookmarkEnd w:id="189"/>
      <w:r>
        <w:t xml:space="preserve">Selection criteria and minimum requirements </w:t>
      </w:r>
    </w:p>
    <w:p w14:paraId="0E0D5565" w14:textId="77777777" w:rsidR="006720AC" w:rsidRDefault="006720AC" w:rsidP="006720AC">
      <w:pPr>
        <w:rPr>
          <w:sz w:val="18"/>
          <w:szCs w:val="18"/>
        </w:rPr>
      </w:pPr>
      <w:r>
        <w:rPr>
          <w:color w:val="434343"/>
          <w:sz w:val="18"/>
          <w:szCs w:val="18"/>
        </w:rPr>
        <w:t>The group of these criteria is also eligibility criteria, but it is optional for the Procuring Organization to apply for the tender. The criteria allow determining the quantitative and qualitative criteria for candidates for participation in the procedure.</w:t>
      </w:r>
    </w:p>
    <w:tbl>
      <w:tblPr>
        <w:tblW w:w="9000" w:type="dxa"/>
        <w:tblLayout w:type="fixed"/>
        <w:tblLook w:val="0600" w:firstRow="0" w:lastRow="0" w:firstColumn="0" w:lastColumn="0" w:noHBand="1" w:noVBand="1"/>
      </w:tblPr>
      <w:tblGrid>
        <w:gridCol w:w="8085"/>
        <w:gridCol w:w="915"/>
      </w:tblGrid>
      <w:tr w:rsidR="006720AC" w14:paraId="0C4EE26D" w14:textId="77777777" w:rsidTr="006317CD">
        <w:tc>
          <w:tcPr>
            <w:tcW w:w="8085" w:type="dxa"/>
            <w:shd w:val="clear" w:color="auto" w:fill="FFFFAB"/>
            <w:tcMar>
              <w:top w:w="170" w:type="dxa"/>
              <w:left w:w="170" w:type="dxa"/>
              <w:bottom w:w="170" w:type="dxa"/>
              <w:right w:w="170" w:type="dxa"/>
            </w:tcMar>
            <w:vAlign w:val="center"/>
          </w:tcPr>
          <w:p w14:paraId="3091C0E9" w14:textId="77777777" w:rsidR="006720AC" w:rsidRDefault="006720AC" w:rsidP="006317CD">
            <w:pPr>
              <w:spacing w:after="0"/>
              <w:rPr>
                <w:b/>
              </w:rPr>
            </w:pPr>
            <w:r>
              <w:rPr>
                <w:color w:val="434343"/>
                <w:sz w:val="18"/>
                <w:szCs w:val="18"/>
              </w:rPr>
              <w:t xml:space="preserve">Full list of applicable exclusion ground described by </w:t>
            </w:r>
            <w:hyperlink w:anchor="_92dty72r9jtx">
              <w:r>
                <w:rPr>
                  <w:sz w:val="18"/>
                  <w:szCs w:val="18"/>
                  <w:u w:val="single"/>
                </w:rPr>
                <w:t>ESPD part IV</w:t>
              </w:r>
            </w:hyperlink>
          </w:p>
        </w:tc>
        <w:tc>
          <w:tcPr>
            <w:tcW w:w="915" w:type="dxa"/>
            <w:shd w:val="clear" w:color="auto" w:fill="FFFFAB"/>
            <w:tcMar>
              <w:top w:w="85" w:type="dxa"/>
              <w:left w:w="85" w:type="dxa"/>
              <w:bottom w:w="85" w:type="dxa"/>
              <w:right w:w="85" w:type="dxa"/>
            </w:tcMar>
            <w:vAlign w:val="center"/>
          </w:tcPr>
          <w:p w14:paraId="62A26D7B" w14:textId="77777777" w:rsidR="006720AC" w:rsidRDefault="006720AC" w:rsidP="006317CD">
            <w:pPr>
              <w:spacing w:after="0" w:line="240" w:lineRule="auto"/>
              <w:jc w:val="center"/>
            </w:pPr>
            <w:r>
              <w:rPr>
                <w:noProof/>
                <w:lang w:eastAsia="en-GB"/>
              </w:rPr>
              <w:drawing>
                <wp:inline distT="114300" distB="114300" distL="114300" distR="114300" wp14:anchorId="49B3AF12" wp14:editId="0D5034BC">
                  <wp:extent cx="190500" cy="219808"/>
                  <wp:effectExtent l="0" t="0" r="0" b="0"/>
                  <wp:docPr id="1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495121CD" w14:textId="77777777" w:rsidR="006720AC" w:rsidRDefault="006720AC" w:rsidP="00A74362">
      <w:pPr>
        <w:pStyle w:val="Heading5"/>
      </w:pPr>
      <w:bookmarkStart w:id="190" w:name="_nqsuyf66xf1d" w:colFirst="0" w:colLast="0"/>
      <w:bookmarkEnd w:id="190"/>
      <w:r>
        <w:t>Allo</w:t>
      </w:r>
      <w:r w:rsidRPr="00A74362">
        <w:t>wances</w:t>
      </w:r>
    </w:p>
    <w:p w14:paraId="488A83C6" w14:textId="77777777" w:rsidR="006720AC" w:rsidRDefault="006720AC" w:rsidP="006720AC">
      <w:pPr>
        <w:rPr>
          <w:color w:val="434343"/>
          <w:sz w:val="18"/>
          <w:szCs w:val="18"/>
        </w:rPr>
      </w:pPr>
      <w:r>
        <w:rPr>
          <w:color w:val="434343"/>
          <w:sz w:val="18"/>
          <w:szCs w:val="18"/>
        </w:rPr>
        <w:t>The group of these criteria is the award criteria and should be taken into account by the Procuring Organization in cases determined by the relevant law, which also defines a set of such criteria and their values. Examples include the following criteria:</w:t>
      </w:r>
    </w:p>
    <w:p w14:paraId="04EE15A8" w14:textId="77777777" w:rsidR="006720AC" w:rsidRDefault="006720AC" w:rsidP="00C310AA">
      <w:pPr>
        <w:numPr>
          <w:ilvl w:val="0"/>
          <w:numId w:val="55"/>
        </w:numPr>
        <w:pBdr>
          <w:top w:val="none" w:sz="0" w:space="0" w:color="auto"/>
          <w:left w:val="none" w:sz="0" w:space="0" w:color="auto"/>
          <w:bottom w:val="none" w:sz="0" w:space="0" w:color="auto"/>
          <w:right w:val="none" w:sz="0" w:space="0" w:color="auto"/>
          <w:between w:val="none" w:sz="0" w:space="0" w:color="auto"/>
        </w:pBdr>
        <w:spacing w:before="0" w:after="200"/>
        <w:ind w:left="285"/>
        <w:jc w:val="left"/>
        <w:rPr>
          <w:color w:val="434343"/>
          <w:sz w:val="18"/>
          <w:szCs w:val="18"/>
        </w:rPr>
      </w:pPr>
      <w:r>
        <w:rPr>
          <w:color w:val="434343"/>
          <w:sz w:val="18"/>
          <w:szCs w:val="18"/>
        </w:rPr>
        <w:t xml:space="preserve">The proposal of the candidate-resident of the country of jurisdiction receives a reduction factor </w:t>
      </w:r>
    </w:p>
    <w:p w14:paraId="3CC16F86" w14:textId="77777777" w:rsidR="006720AC" w:rsidRDefault="006720AC" w:rsidP="00C310AA">
      <w:pPr>
        <w:numPr>
          <w:ilvl w:val="0"/>
          <w:numId w:val="55"/>
        </w:numPr>
        <w:pBdr>
          <w:top w:val="none" w:sz="0" w:space="0" w:color="auto"/>
          <w:left w:val="none" w:sz="0" w:space="0" w:color="auto"/>
          <w:bottom w:val="none" w:sz="0" w:space="0" w:color="auto"/>
          <w:right w:val="none" w:sz="0" w:space="0" w:color="auto"/>
          <w:between w:val="none" w:sz="0" w:space="0" w:color="auto"/>
        </w:pBdr>
        <w:spacing w:before="0" w:after="200"/>
        <w:ind w:left="285"/>
        <w:jc w:val="left"/>
        <w:rPr>
          <w:color w:val="434343"/>
          <w:sz w:val="18"/>
          <w:szCs w:val="18"/>
        </w:rPr>
      </w:pPr>
      <w:r>
        <w:rPr>
          <w:color w:val="434343"/>
          <w:sz w:val="18"/>
          <w:szCs w:val="18"/>
        </w:rPr>
        <w:t>The proposal of a candidate-resident of the country of jurisdiction if such candidate is an organization in the category of SMEs receives a reduction factor of price.</w:t>
      </w:r>
    </w:p>
    <w:p w14:paraId="63E048EF" w14:textId="77777777" w:rsidR="006720AC" w:rsidRDefault="006720AC" w:rsidP="00A74362">
      <w:pPr>
        <w:pStyle w:val="Heading5"/>
      </w:pPr>
      <w:bookmarkStart w:id="191" w:name="_i5a34coaj80l" w:colFirst="0" w:colLast="0"/>
      <w:bookmarkEnd w:id="191"/>
      <w:r>
        <w:t>Non-price criteria</w:t>
      </w:r>
    </w:p>
    <w:p w14:paraId="2E5AF030" w14:textId="77777777" w:rsidR="006720AC" w:rsidRDefault="006720AC" w:rsidP="006720AC">
      <w:pPr>
        <w:rPr>
          <w:color w:val="434343"/>
          <w:sz w:val="18"/>
          <w:szCs w:val="18"/>
        </w:rPr>
      </w:pPr>
      <w:r>
        <w:rPr>
          <w:color w:val="434343"/>
          <w:sz w:val="18"/>
          <w:szCs w:val="18"/>
        </w:rPr>
        <w:t>The group of these criteria is the award criteria and can be applied by the PEn in the case of the Most Economic Advantages Tender strategy. MEAT is recognized as winning according to the following criteria:</w:t>
      </w:r>
    </w:p>
    <w:p w14:paraId="71BD2279" w14:textId="77777777" w:rsidR="006720AC" w:rsidRDefault="006720AC" w:rsidP="00C310AA">
      <w:pPr>
        <w:numPr>
          <w:ilvl w:val="0"/>
          <w:numId w:val="30"/>
        </w:numPr>
        <w:pBdr>
          <w:top w:val="none" w:sz="0" w:space="0" w:color="auto"/>
          <w:left w:val="none" w:sz="0" w:space="0" w:color="auto"/>
          <w:bottom w:val="none" w:sz="0" w:space="0" w:color="auto"/>
          <w:right w:val="none" w:sz="0" w:space="0" w:color="auto"/>
          <w:between w:val="none" w:sz="0" w:space="0" w:color="auto"/>
        </w:pBdr>
        <w:spacing w:before="0" w:after="200"/>
        <w:ind w:left="283"/>
        <w:jc w:val="left"/>
        <w:rPr>
          <w:color w:val="434343"/>
          <w:sz w:val="18"/>
          <w:szCs w:val="18"/>
        </w:rPr>
      </w:pPr>
      <w:r>
        <w:rPr>
          <w:color w:val="434343"/>
          <w:sz w:val="18"/>
          <w:szCs w:val="18"/>
        </w:rPr>
        <w:t>in case of contracts for public procurement of goods - the price, delivery time, payment terms, profitability, quality, aesthetic, functional and technical characteristics, capabilities and cost of technical assistance and maintenance;</w:t>
      </w:r>
    </w:p>
    <w:p w14:paraId="7FE06F45" w14:textId="77777777" w:rsidR="006720AC" w:rsidRDefault="006720AC" w:rsidP="00C310AA">
      <w:pPr>
        <w:numPr>
          <w:ilvl w:val="0"/>
          <w:numId w:val="30"/>
        </w:numPr>
        <w:pBdr>
          <w:top w:val="none" w:sz="0" w:space="0" w:color="auto"/>
          <w:left w:val="none" w:sz="0" w:space="0" w:color="auto"/>
          <w:bottom w:val="none" w:sz="0" w:space="0" w:color="auto"/>
          <w:right w:val="none" w:sz="0" w:space="0" w:color="auto"/>
          <w:between w:val="none" w:sz="0" w:space="0" w:color="auto"/>
        </w:pBdr>
        <w:spacing w:before="0" w:after="200"/>
        <w:ind w:left="283"/>
        <w:jc w:val="left"/>
        <w:rPr>
          <w:color w:val="434343"/>
          <w:sz w:val="18"/>
          <w:szCs w:val="18"/>
        </w:rPr>
      </w:pPr>
      <w:r>
        <w:rPr>
          <w:color w:val="434343"/>
          <w:sz w:val="18"/>
          <w:szCs w:val="18"/>
        </w:rPr>
        <w:t>in the case of contracts for public procurement of works - the proposed quality, the cost per unit of product of the bidder by the end of the work, the total price, the experience of the bidder, etc. The share of the price in the total evaluation of the offers should not be less than 80 per cent;</w:t>
      </w:r>
    </w:p>
    <w:p w14:paraId="601998E2" w14:textId="77777777" w:rsidR="006720AC" w:rsidRDefault="006720AC" w:rsidP="00C310AA">
      <w:pPr>
        <w:numPr>
          <w:ilvl w:val="0"/>
          <w:numId w:val="30"/>
        </w:numPr>
        <w:pBdr>
          <w:top w:val="none" w:sz="0" w:space="0" w:color="auto"/>
          <w:left w:val="none" w:sz="0" w:space="0" w:color="auto"/>
          <w:bottom w:val="none" w:sz="0" w:space="0" w:color="auto"/>
          <w:right w:val="none" w:sz="0" w:space="0" w:color="auto"/>
          <w:between w:val="none" w:sz="0" w:space="0" w:color="auto"/>
        </w:pBdr>
        <w:spacing w:before="0" w:after="200"/>
        <w:ind w:left="283"/>
        <w:jc w:val="left"/>
        <w:rPr>
          <w:color w:val="434343"/>
          <w:sz w:val="18"/>
          <w:szCs w:val="18"/>
        </w:rPr>
      </w:pPr>
      <w:r>
        <w:rPr>
          <w:color w:val="434343"/>
          <w:sz w:val="18"/>
          <w:szCs w:val="18"/>
        </w:rPr>
        <w:t>in the case of contracts for public procurement of services - the proposed quality, the cost per unit of the offeror’s products, the total price, the experience of the bidder, etc. The price share in the total evaluation of the offers should not be less than 40 per cent.</w:t>
      </w:r>
    </w:p>
    <w:p w14:paraId="510B08D1" w14:textId="77777777" w:rsidR="006720AC" w:rsidRDefault="006720AC" w:rsidP="006720AC">
      <w:pPr>
        <w:rPr>
          <w:color w:val="434343"/>
          <w:sz w:val="18"/>
          <w:szCs w:val="18"/>
        </w:rPr>
      </w:pPr>
      <w:r>
        <w:rPr>
          <w:color w:val="434343"/>
          <w:sz w:val="18"/>
          <w:szCs w:val="18"/>
        </w:rPr>
        <w:t xml:space="preserve">So depending on the category of procurement, the PE can determine a set of non-price criteria (quantitative and qualitative) which will be taken into account along with the price part of the offer and affect the absolute economic value of the entire tender proposal of the participant, increasing his chances to win the tender, do not lower the price (suggesting the most favorable economic conditions). </w:t>
      </w:r>
    </w:p>
    <w:p w14:paraId="2F5E174A" w14:textId="77777777" w:rsidR="006720AC" w:rsidRDefault="006720AC" w:rsidP="00A74362">
      <w:pPr>
        <w:pStyle w:val="Heading4"/>
      </w:pPr>
      <w:bookmarkStart w:id="192" w:name="_xlgsjd3xp80l" w:colFirst="0" w:colLast="0"/>
      <w:bookmarkEnd w:id="192"/>
      <w:r>
        <w:t>Criterion values</w:t>
      </w:r>
    </w:p>
    <w:p w14:paraId="47B031CC" w14:textId="77777777" w:rsidR="006720AC" w:rsidRDefault="006720AC" w:rsidP="006720AC">
      <w:pPr>
        <w:rPr>
          <w:color w:val="434343"/>
          <w:sz w:val="18"/>
          <w:szCs w:val="18"/>
        </w:rPr>
      </w:pPr>
      <w:r>
        <w:rPr>
          <w:color w:val="434343"/>
          <w:sz w:val="18"/>
          <w:szCs w:val="18"/>
        </w:rPr>
        <w:t xml:space="preserve">Each of the described requirements may or may not be associated with a set of available values. For example, </w:t>
      </w:r>
      <w:r>
        <w:rPr>
          <w:i/>
          <w:color w:val="434343"/>
          <w:sz w:val="18"/>
          <w:szCs w:val="18"/>
        </w:rPr>
        <w:t>Exclusion Grounds</w:t>
      </w:r>
      <w:r>
        <w:rPr>
          <w:color w:val="434343"/>
          <w:sz w:val="18"/>
          <w:szCs w:val="18"/>
        </w:rPr>
        <w:t xml:space="preserve"> available as ‘true/false’ flags and no other options. And </w:t>
      </w:r>
      <w:r>
        <w:rPr>
          <w:i/>
          <w:color w:val="434343"/>
          <w:sz w:val="18"/>
          <w:szCs w:val="18"/>
        </w:rPr>
        <w:t>Selection</w:t>
      </w:r>
      <w:r>
        <w:rPr>
          <w:color w:val="434343"/>
          <w:sz w:val="18"/>
          <w:szCs w:val="18"/>
        </w:rPr>
        <w:t xml:space="preserve"> or </w:t>
      </w:r>
      <w:r>
        <w:rPr>
          <w:i/>
          <w:color w:val="434343"/>
          <w:sz w:val="18"/>
          <w:szCs w:val="18"/>
        </w:rPr>
        <w:t>Non-price criteria</w:t>
      </w:r>
      <w:r>
        <w:rPr>
          <w:color w:val="434343"/>
          <w:sz w:val="18"/>
          <w:szCs w:val="18"/>
        </w:rPr>
        <w:t xml:space="preserve"> usually contains not only default or minimum requirements but also other values, available for the tenderers’ choice. </w:t>
      </w:r>
    </w:p>
    <w:p w14:paraId="4D7336A0" w14:textId="77777777" w:rsidR="006720AC" w:rsidRDefault="006720AC" w:rsidP="006720AC">
      <w:pPr>
        <w:rPr>
          <w:color w:val="434343"/>
          <w:sz w:val="18"/>
          <w:szCs w:val="18"/>
        </w:rPr>
      </w:pPr>
      <w:r>
        <w:rPr>
          <w:color w:val="434343"/>
          <w:sz w:val="18"/>
          <w:szCs w:val="18"/>
        </w:rPr>
        <w:t>Where this is the case, Procuring Entity obliged to specify in advance:</w:t>
      </w:r>
    </w:p>
    <w:p w14:paraId="580377F5" w14:textId="77777777" w:rsidR="006720AC" w:rsidRDefault="006720AC" w:rsidP="00C310AA">
      <w:pPr>
        <w:numPr>
          <w:ilvl w:val="0"/>
          <w:numId w:val="46"/>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sz w:val="18"/>
          <w:szCs w:val="18"/>
        </w:rPr>
      </w:pPr>
      <w:r>
        <w:rPr>
          <w:color w:val="434343"/>
          <w:sz w:val="18"/>
          <w:szCs w:val="18"/>
        </w:rPr>
        <w:t>values and the coefficients which will be the subject of electronic auction, provided that such values are quantifiable and can be expressed in figures or percentages</w:t>
      </w:r>
    </w:p>
    <w:p w14:paraId="181DD80F" w14:textId="77777777" w:rsidR="006720AC" w:rsidRDefault="006720AC" w:rsidP="00C310AA">
      <w:pPr>
        <w:numPr>
          <w:ilvl w:val="0"/>
          <w:numId w:val="46"/>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rPr>
      </w:pPr>
      <w:r>
        <w:rPr>
          <w:color w:val="434343"/>
          <w:sz w:val="18"/>
          <w:szCs w:val="18"/>
        </w:rPr>
        <w:t xml:space="preserve">limits on the values which may be submitted, as they result from the specifications relating to the subject of the contract  </w:t>
      </w:r>
    </w:p>
    <w:p w14:paraId="4BF67A0F" w14:textId="77777777" w:rsidR="006720AC" w:rsidRDefault="006720AC" w:rsidP="00C310AA">
      <w:pPr>
        <w:numPr>
          <w:ilvl w:val="0"/>
          <w:numId w:val="46"/>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color w:val="434343"/>
          <w:sz w:val="18"/>
          <w:szCs w:val="18"/>
        </w:rPr>
      </w:pPr>
      <w:r>
        <w:rPr>
          <w:color w:val="434343"/>
          <w:sz w:val="18"/>
          <w:szCs w:val="18"/>
        </w:rPr>
        <w:t>mathematical formula to be used to determine automatic rankings of bids received</w:t>
      </w:r>
    </w:p>
    <w:p w14:paraId="49B57DA5" w14:textId="77777777" w:rsidR="006720AC" w:rsidRDefault="006720AC" w:rsidP="00A74362">
      <w:pPr>
        <w:pStyle w:val="Heading3"/>
      </w:pPr>
      <w:bookmarkStart w:id="193" w:name="_9z8lhccovxki" w:colFirst="0" w:colLast="0"/>
      <w:bookmarkStart w:id="194" w:name="_Toc33700969"/>
      <w:bookmarkEnd w:id="193"/>
      <w:r>
        <w:t>Conversions</w:t>
      </w:r>
      <w:bookmarkEnd w:id="194"/>
    </w:p>
    <w:p w14:paraId="52A207DE" w14:textId="77777777" w:rsidR="006720AC" w:rsidRDefault="006720AC" w:rsidP="006720AC">
      <w:pPr>
        <w:rPr>
          <w:sz w:val="18"/>
          <w:szCs w:val="18"/>
        </w:rPr>
      </w:pPr>
      <w:r>
        <w:rPr>
          <w:color w:val="434343"/>
          <w:sz w:val="18"/>
          <w:szCs w:val="18"/>
        </w:rPr>
        <w:t xml:space="preserve">For those requirements associated with a set of available values, each value from a predefined set (or available according to described pattern) has to be associated with related weighting coefficient. This coefficient is a numeric value which will be applied under math formula of the scoring function of evaluation used under this contracting process to calculate an absolute economic value of each offer received. </w:t>
      </w:r>
    </w:p>
    <w:p w14:paraId="2D14C330" w14:textId="77777777" w:rsidR="006720AC" w:rsidRDefault="006720AC" w:rsidP="00A74362">
      <w:pPr>
        <w:pStyle w:val="Heading3"/>
      </w:pPr>
      <w:bookmarkStart w:id="195" w:name="_96hlwfd5nipf" w:colFirst="0" w:colLast="0"/>
      <w:bookmarkStart w:id="196" w:name="_Toc33700970"/>
      <w:bookmarkEnd w:id="195"/>
      <w:r>
        <w:t>Formulation of the offer according to defined scoring function: structured bid</w:t>
      </w:r>
      <w:bookmarkEnd w:id="196"/>
    </w:p>
    <w:p w14:paraId="1090E5BA" w14:textId="77777777" w:rsidR="006720AC" w:rsidRDefault="006720AC" w:rsidP="006720AC">
      <w:pPr>
        <w:rPr>
          <w:color w:val="434343"/>
          <w:sz w:val="18"/>
          <w:szCs w:val="18"/>
        </w:rPr>
      </w:pPr>
      <w:r>
        <w:rPr>
          <w:color w:val="434343"/>
          <w:sz w:val="18"/>
          <w:szCs w:val="18"/>
        </w:rPr>
        <w:t xml:space="preserve">Having a set of requirements defined by Procuring Entity and a number of values available, tenderers by preparing their offers, include the values for each requirement, reflecting the substance of the offer and fulfilling general corporate profiles’ data requested by Procuring Entity or required by the Legal Framework of particular jurisdiction. While submitting their proposal tenderers also fill the non-price parameters — values for specific verifiable tenderer attributes of the offer. </w:t>
      </w:r>
    </w:p>
    <w:p w14:paraId="21C9C985" w14:textId="77777777" w:rsidR="006720AC" w:rsidRDefault="006720AC" w:rsidP="006720AC">
      <w:pPr>
        <w:rPr>
          <w:color w:val="434343"/>
          <w:sz w:val="18"/>
          <w:szCs w:val="18"/>
        </w:rPr>
      </w:pPr>
      <w:r>
        <w:rPr>
          <w:color w:val="434343"/>
          <w:sz w:val="18"/>
          <w:szCs w:val="18"/>
        </w:rPr>
        <w:t>During the following evaluation all these specified values will become the subject of competition, provided that such features are quantifiable and can be expressed in figures or percentages.</w:t>
      </w:r>
    </w:p>
    <w:p w14:paraId="5544A897" w14:textId="77777777" w:rsidR="006720AC" w:rsidRDefault="006720AC" w:rsidP="006720AC">
      <w:pPr>
        <w:rPr>
          <w:color w:val="434343"/>
          <w:sz w:val="18"/>
          <w:szCs w:val="18"/>
        </w:rPr>
      </w:pPr>
      <w:r>
        <w:rPr>
          <w:color w:val="434343"/>
          <w:sz w:val="18"/>
          <w:szCs w:val="18"/>
        </w:rPr>
        <w:t>Each submitted offer includes:</w:t>
      </w:r>
    </w:p>
    <w:p w14:paraId="46048850" w14:textId="77777777" w:rsidR="006720AC" w:rsidRDefault="006720AC" w:rsidP="00C310AA">
      <w:pPr>
        <w:numPr>
          <w:ilvl w:val="0"/>
          <w:numId w:val="35"/>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sz w:val="18"/>
          <w:szCs w:val="18"/>
        </w:rPr>
      </w:pPr>
      <w:r>
        <w:rPr>
          <w:color w:val="434343"/>
          <w:sz w:val="18"/>
          <w:szCs w:val="18"/>
        </w:rPr>
        <w:t>organization profile according to the extended ‘organization’ model</w:t>
      </w:r>
    </w:p>
    <w:p w14:paraId="36EE4EA3" w14:textId="77777777" w:rsidR="006720AC" w:rsidRDefault="006720AC" w:rsidP="00C310AA">
      <w:pPr>
        <w:numPr>
          <w:ilvl w:val="0"/>
          <w:numId w:val="35"/>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sz w:val="18"/>
          <w:szCs w:val="18"/>
        </w:rPr>
      </w:pPr>
      <w:r>
        <w:rPr>
          <w:color w:val="434343"/>
          <w:sz w:val="18"/>
          <w:szCs w:val="18"/>
        </w:rPr>
        <w:t>absolute value of the amount of price offer</w:t>
      </w:r>
    </w:p>
    <w:p w14:paraId="6F4B9A6E" w14:textId="77777777" w:rsidR="006720AC" w:rsidRDefault="006720AC" w:rsidP="00C310AA">
      <w:pPr>
        <w:numPr>
          <w:ilvl w:val="0"/>
          <w:numId w:val="35"/>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sz w:val="18"/>
          <w:szCs w:val="18"/>
        </w:rPr>
      </w:pPr>
      <w:r>
        <w:rPr>
          <w:color w:val="434343"/>
          <w:sz w:val="18"/>
          <w:szCs w:val="18"/>
        </w:rPr>
        <w:t>decomposed set of unit prices (if requested by Procuring Entity)</w:t>
      </w:r>
    </w:p>
    <w:p w14:paraId="42705849" w14:textId="77777777" w:rsidR="006720AC" w:rsidRDefault="006720AC" w:rsidP="00C310AA">
      <w:pPr>
        <w:numPr>
          <w:ilvl w:val="0"/>
          <w:numId w:val="35"/>
        </w:numPr>
        <w:pBdr>
          <w:top w:val="none" w:sz="0" w:space="0" w:color="auto"/>
          <w:left w:val="none" w:sz="0" w:space="0" w:color="auto"/>
          <w:bottom w:val="none" w:sz="0" w:space="0" w:color="auto"/>
          <w:right w:val="none" w:sz="0" w:space="0" w:color="auto"/>
          <w:between w:val="none" w:sz="0" w:space="0" w:color="auto"/>
        </w:pBdr>
        <w:spacing w:before="0" w:after="0"/>
        <w:ind w:left="283"/>
        <w:jc w:val="left"/>
        <w:rPr>
          <w:color w:val="434343"/>
          <w:sz w:val="18"/>
          <w:szCs w:val="18"/>
        </w:rPr>
      </w:pPr>
      <w:r>
        <w:rPr>
          <w:color w:val="434343"/>
          <w:sz w:val="18"/>
          <w:szCs w:val="18"/>
        </w:rPr>
        <w:t>set of documents of the offer, specified with relevant types of documents for their future splitting into the different "envelopes"</w:t>
      </w:r>
    </w:p>
    <w:p w14:paraId="6AF7B8C4" w14:textId="77777777" w:rsidR="006720AC" w:rsidRDefault="006720AC" w:rsidP="00C310AA">
      <w:pPr>
        <w:numPr>
          <w:ilvl w:val="0"/>
          <w:numId w:val="35"/>
        </w:numPr>
        <w:pBdr>
          <w:top w:val="none" w:sz="0" w:space="0" w:color="auto"/>
          <w:left w:val="none" w:sz="0" w:space="0" w:color="auto"/>
          <w:bottom w:val="none" w:sz="0" w:space="0" w:color="auto"/>
          <w:right w:val="none" w:sz="0" w:space="0" w:color="auto"/>
          <w:between w:val="none" w:sz="0" w:space="0" w:color="auto"/>
        </w:pBdr>
        <w:spacing w:before="0" w:after="200"/>
        <w:ind w:left="283"/>
        <w:jc w:val="left"/>
        <w:rPr>
          <w:color w:val="434343"/>
          <w:sz w:val="18"/>
          <w:szCs w:val="18"/>
        </w:rPr>
      </w:pPr>
      <w:r>
        <w:rPr>
          <w:color w:val="434343"/>
          <w:sz w:val="18"/>
          <w:szCs w:val="18"/>
        </w:rPr>
        <w:t>set of requirement responses according to criteria specified by Procuring Entity within Contract Notice:</w:t>
      </w:r>
    </w:p>
    <w:p w14:paraId="3C7825A6" w14:textId="77777777" w:rsidR="006720AC" w:rsidRDefault="006720AC" w:rsidP="00C310AA">
      <w:pPr>
        <w:numPr>
          <w:ilvl w:val="1"/>
          <w:numId w:val="35"/>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color w:val="434343"/>
          <w:sz w:val="18"/>
          <w:szCs w:val="18"/>
        </w:rPr>
      </w:pPr>
      <w:r>
        <w:rPr>
          <w:color w:val="434343"/>
          <w:sz w:val="18"/>
          <w:szCs w:val="18"/>
        </w:rPr>
        <w:t>commitment on exclusion grounds</w:t>
      </w:r>
    </w:p>
    <w:p w14:paraId="68492140" w14:textId="77777777" w:rsidR="006720AC" w:rsidRDefault="006720AC" w:rsidP="00C310AA">
      <w:pPr>
        <w:numPr>
          <w:ilvl w:val="1"/>
          <w:numId w:val="35"/>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color w:val="434343"/>
          <w:sz w:val="18"/>
          <w:szCs w:val="18"/>
        </w:rPr>
      </w:pPr>
      <w:r>
        <w:rPr>
          <w:color w:val="434343"/>
          <w:sz w:val="18"/>
          <w:szCs w:val="18"/>
        </w:rPr>
        <w:t>commitment on selection criteria (including absolute values if applicable)</w:t>
      </w:r>
    </w:p>
    <w:p w14:paraId="588D8D2F" w14:textId="77777777" w:rsidR="006720AC" w:rsidRDefault="006720AC" w:rsidP="00C310AA">
      <w:pPr>
        <w:numPr>
          <w:ilvl w:val="1"/>
          <w:numId w:val="35"/>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color w:val="434343"/>
          <w:sz w:val="18"/>
          <w:szCs w:val="18"/>
        </w:rPr>
      </w:pPr>
      <w:r>
        <w:rPr>
          <w:color w:val="434343"/>
          <w:sz w:val="18"/>
          <w:szCs w:val="18"/>
        </w:rPr>
        <w:t>commitment on minimum technical requirements (including absolute values if applicable)</w:t>
      </w:r>
    </w:p>
    <w:p w14:paraId="496E245B" w14:textId="77777777" w:rsidR="006720AC" w:rsidRDefault="006720AC" w:rsidP="00C310AA">
      <w:pPr>
        <w:numPr>
          <w:ilvl w:val="1"/>
          <w:numId w:val="35"/>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color w:val="434343"/>
          <w:sz w:val="18"/>
          <w:szCs w:val="18"/>
        </w:rPr>
      </w:pPr>
      <w:r>
        <w:rPr>
          <w:color w:val="434343"/>
          <w:sz w:val="18"/>
          <w:szCs w:val="18"/>
        </w:rPr>
        <w:t>set of values for non-price criteria (if applicable)</w:t>
      </w:r>
    </w:p>
    <w:p w14:paraId="2175A08F" w14:textId="77777777" w:rsidR="006720AC" w:rsidRDefault="006720AC" w:rsidP="00C310AA">
      <w:pPr>
        <w:numPr>
          <w:ilvl w:val="1"/>
          <w:numId w:val="35"/>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color w:val="434343"/>
          <w:sz w:val="18"/>
          <w:szCs w:val="18"/>
        </w:rPr>
      </w:pPr>
      <w:r>
        <w:rPr>
          <w:color w:val="434343"/>
          <w:sz w:val="18"/>
          <w:szCs w:val="18"/>
        </w:rPr>
        <w:t>set of values for subject specification (if applicable)</w:t>
      </w:r>
    </w:p>
    <w:p w14:paraId="389D5E33" w14:textId="77777777" w:rsidR="006720AC" w:rsidRDefault="006720AC" w:rsidP="00A74362">
      <w:pPr>
        <w:pStyle w:val="Heading3"/>
      </w:pPr>
      <w:bookmarkStart w:id="197" w:name="_e0erzljhx23l" w:colFirst="0" w:colLast="0"/>
      <w:bookmarkStart w:id="198" w:name="_Toc33700971"/>
      <w:bookmarkEnd w:id="197"/>
      <w:r>
        <w:t>Ranking for evaluation</w:t>
      </w:r>
      <w:bookmarkEnd w:id="198"/>
    </w:p>
    <w:p w14:paraId="0833929D" w14:textId="77777777" w:rsidR="006720AC" w:rsidRDefault="006720AC" w:rsidP="006720AC">
      <w:pPr>
        <w:rPr>
          <w:color w:val="434343"/>
          <w:sz w:val="18"/>
          <w:szCs w:val="18"/>
        </w:rPr>
      </w:pPr>
      <w:r>
        <w:rPr>
          <w:sz w:val="18"/>
          <w:szCs w:val="18"/>
        </w:rPr>
        <w:t xml:space="preserve">As it's shown in the table below, automated ranking can be undertaken using a set of criteria and the relevant conversions applied by PE for each available value of each applied requirement and published in a Contract Notice on one hand. And the requirement responses submitted by each EO against published criteria on another hand. These two data-sets allows to calculate normalized value for each bid based on the same approach. </w:t>
      </w:r>
    </w:p>
    <w:tbl>
      <w:tblPr>
        <w:tblW w:w="9026" w:type="dxa"/>
        <w:tblLayout w:type="fixed"/>
        <w:tblLook w:val="0600" w:firstRow="0" w:lastRow="0" w:firstColumn="0" w:lastColumn="0" w:noHBand="1" w:noVBand="1"/>
      </w:tblPr>
      <w:tblGrid>
        <w:gridCol w:w="1806"/>
        <w:gridCol w:w="1805"/>
        <w:gridCol w:w="1805"/>
        <w:gridCol w:w="1805"/>
        <w:gridCol w:w="1805"/>
      </w:tblGrid>
      <w:tr w:rsidR="006720AC" w14:paraId="490A90D2" w14:textId="77777777" w:rsidTr="006317CD">
        <w:tc>
          <w:tcPr>
            <w:tcW w:w="1805" w:type="dxa"/>
            <w:shd w:val="clear" w:color="auto" w:fill="999999"/>
            <w:tcMar>
              <w:top w:w="100" w:type="dxa"/>
              <w:left w:w="100" w:type="dxa"/>
              <w:bottom w:w="100" w:type="dxa"/>
              <w:right w:w="100" w:type="dxa"/>
            </w:tcMar>
          </w:tcPr>
          <w:p w14:paraId="3D8C3A79" w14:textId="77777777" w:rsidR="006720AC" w:rsidRDefault="006720AC" w:rsidP="006317CD">
            <w:pPr>
              <w:widowControl w:val="0"/>
              <w:spacing w:after="0" w:line="240" w:lineRule="auto"/>
              <w:jc w:val="right"/>
              <w:rPr>
                <w:b/>
                <w:color w:val="FFFFFF"/>
              </w:rPr>
            </w:pPr>
          </w:p>
        </w:tc>
        <w:tc>
          <w:tcPr>
            <w:tcW w:w="1805" w:type="dxa"/>
            <w:shd w:val="clear" w:color="auto" w:fill="999999"/>
            <w:tcMar>
              <w:top w:w="100" w:type="dxa"/>
              <w:left w:w="100" w:type="dxa"/>
              <w:bottom w:w="100" w:type="dxa"/>
              <w:right w:w="100" w:type="dxa"/>
            </w:tcMar>
          </w:tcPr>
          <w:p w14:paraId="47ABF897" w14:textId="77777777" w:rsidR="006720AC" w:rsidRDefault="006720AC" w:rsidP="006317CD">
            <w:pPr>
              <w:widowControl w:val="0"/>
              <w:spacing w:after="0" w:line="240" w:lineRule="auto"/>
              <w:rPr>
                <w:b/>
                <w:color w:val="FFFFFF"/>
              </w:rPr>
            </w:pPr>
            <w:r>
              <w:rPr>
                <w:b/>
                <w:color w:val="FFFFFF"/>
              </w:rPr>
              <w:t>price only</w:t>
            </w:r>
          </w:p>
        </w:tc>
        <w:tc>
          <w:tcPr>
            <w:tcW w:w="1805" w:type="dxa"/>
            <w:shd w:val="clear" w:color="auto" w:fill="999999"/>
            <w:tcMar>
              <w:top w:w="100" w:type="dxa"/>
              <w:left w:w="100" w:type="dxa"/>
              <w:bottom w:w="100" w:type="dxa"/>
              <w:right w:w="100" w:type="dxa"/>
            </w:tcMar>
          </w:tcPr>
          <w:p w14:paraId="2B6CA162" w14:textId="77777777" w:rsidR="006720AC" w:rsidRDefault="006720AC" w:rsidP="006317CD">
            <w:pPr>
              <w:widowControl w:val="0"/>
              <w:spacing w:after="0" w:line="240" w:lineRule="auto"/>
              <w:rPr>
                <w:b/>
                <w:color w:val="FFFFFF"/>
              </w:rPr>
            </w:pPr>
            <w:r>
              <w:rPr>
                <w:b/>
                <w:color w:val="FFFFFF"/>
              </w:rPr>
              <w:t>cost only</w:t>
            </w:r>
          </w:p>
        </w:tc>
        <w:tc>
          <w:tcPr>
            <w:tcW w:w="1805" w:type="dxa"/>
            <w:shd w:val="clear" w:color="auto" w:fill="999999"/>
            <w:tcMar>
              <w:top w:w="100" w:type="dxa"/>
              <w:left w:w="100" w:type="dxa"/>
              <w:bottom w:w="100" w:type="dxa"/>
              <w:right w:w="100" w:type="dxa"/>
            </w:tcMar>
          </w:tcPr>
          <w:p w14:paraId="0177EEFE" w14:textId="77777777" w:rsidR="006720AC" w:rsidRDefault="006720AC" w:rsidP="006317CD">
            <w:pPr>
              <w:widowControl w:val="0"/>
              <w:spacing w:after="0" w:line="240" w:lineRule="auto"/>
              <w:rPr>
                <w:b/>
                <w:color w:val="FFFFFF"/>
              </w:rPr>
            </w:pPr>
            <w:r>
              <w:rPr>
                <w:b/>
                <w:color w:val="FFFFFF"/>
              </w:rPr>
              <w:t>quality only</w:t>
            </w:r>
          </w:p>
        </w:tc>
        <w:tc>
          <w:tcPr>
            <w:tcW w:w="1805" w:type="dxa"/>
            <w:shd w:val="clear" w:color="auto" w:fill="999999"/>
            <w:tcMar>
              <w:top w:w="100" w:type="dxa"/>
              <w:left w:w="100" w:type="dxa"/>
              <w:bottom w:w="100" w:type="dxa"/>
              <w:right w:w="100" w:type="dxa"/>
            </w:tcMar>
          </w:tcPr>
          <w:p w14:paraId="71183733" w14:textId="77777777" w:rsidR="006720AC" w:rsidRDefault="006720AC" w:rsidP="006317CD">
            <w:pPr>
              <w:widowControl w:val="0"/>
              <w:spacing w:after="0" w:line="240" w:lineRule="auto"/>
              <w:rPr>
                <w:b/>
                <w:color w:val="FFFFFF"/>
              </w:rPr>
            </w:pPr>
            <w:r>
              <w:rPr>
                <w:b/>
                <w:color w:val="FFFFFF"/>
              </w:rPr>
              <w:t>rated criteria</w:t>
            </w:r>
          </w:p>
        </w:tc>
      </w:tr>
      <w:tr w:rsidR="006720AC" w14:paraId="5D9D9D9A" w14:textId="77777777" w:rsidTr="006317CD">
        <w:tc>
          <w:tcPr>
            <w:tcW w:w="1805" w:type="dxa"/>
            <w:shd w:val="clear" w:color="auto" w:fill="FFFFFF"/>
            <w:tcMar>
              <w:top w:w="100" w:type="dxa"/>
              <w:left w:w="100" w:type="dxa"/>
              <w:bottom w:w="100" w:type="dxa"/>
              <w:right w:w="100" w:type="dxa"/>
            </w:tcMar>
          </w:tcPr>
          <w:p w14:paraId="35629FE2" w14:textId="77777777" w:rsidR="006720AC" w:rsidRDefault="006720AC" w:rsidP="006317CD">
            <w:pPr>
              <w:widowControl w:val="0"/>
              <w:spacing w:after="0" w:line="240" w:lineRule="auto"/>
              <w:rPr>
                <w:b/>
                <w:sz w:val="18"/>
                <w:szCs w:val="18"/>
              </w:rPr>
            </w:pPr>
            <w:r>
              <w:rPr>
                <w:b/>
                <w:sz w:val="18"/>
                <w:szCs w:val="18"/>
              </w:rPr>
              <w:t>scoring function applied</w:t>
            </w:r>
          </w:p>
        </w:tc>
        <w:tc>
          <w:tcPr>
            <w:tcW w:w="1805" w:type="dxa"/>
            <w:shd w:val="clear" w:color="auto" w:fill="FFFFFF"/>
            <w:tcMar>
              <w:top w:w="100" w:type="dxa"/>
              <w:left w:w="100" w:type="dxa"/>
              <w:bottom w:w="100" w:type="dxa"/>
              <w:right w:w="100" w:type="dxa"/>
            </w:tcMar>
          </w:tcPr>
          <w:p w14:paraId="239C618B" w14:textId="77777777" w:rsidR="006720AC" w:rsidRDefault="006720AC" w:rsidP="006317CD">
            <w:pPr>
              <w:spacing w:after="0" w:line="240" w:lineRule="auto"/>
              <w:rPr>
                <w:sz w:val="16"/>
                <w:szCs w:val="16"/>
              </w:rPr>
            </w:pPr>
            <w:r>
              <w:rPr>
                <w:sz w:val="16"/>
                <w:szCs w:val="16"/>
              </w:rPr>
              <w:t>ranking based</w:t>
            </w:r>
          </w:p>
          <w:p w14:paraId="4156CD10" w14:textId="77777777" w:rsidR="006720AC" w:rsidRDefault="006720AC" w:rsidP="006317CD">
            <w:pPr>
              <w:spacing w:after="0" w:line="240" w:lineRule="auto"/>
              <w:rPr>
                <w:sz w:val="16"/>
                <w:szCs w:val="16"/>
              </w:rPr>
            </w:pPr>
            <w:r>
              <w:rPr>
                <w:sz w:val="16"/>
                <w:szCs w:val="16"/>
              </w:rPr>
              <w:t>on absolute value of the amount of price offer</w:t>
            </w:r>
          </w:p>
          <w:p w14:paraId="3A05C82A" w14:textId="77777777" w:rsidR="006720AC" w:rsidRDefault="006720AC" w:rsidP="006317CD">
            <w:pPr>
              <w:spacing w:after="0" w:line="240" w:lineRule="auto"/>
              <w:rPr>
                <w:sz w:val="16"/>
                <w:szCs w:val="16"/>
              </w:rPr>
            </w:pPr>
          </w:p>
        </w:tc>
        <w:tc>
          <w:tcPr>
            <w:tcW w:w="1805" w:type="dxa"/>
            <w:shd w:val="clear" w:color="auto" w:fill="FFFFFF"/>
            <w:tcMar>
              <w:top w:w="100" w:type="dxa"/>
              <w:left w:w="100" w:type="dxa"/>
              <w:bottom w:w="100" w:type="dxa"/>
              <w:right w:w="100" w:type="dxa"/>
            </w:tcMar>
          </w:tcPr>
          <w:p w14:paraId="0ADCB593" w14:textId="77777777" w:rsidR="006720AC" w:rsidRDefault="006720AC" w:rsidP="006317CD">
            <w:pPr>
              <w:spacing w:after="0" w:line="240" w:lineRule="auto"/>
              <w:rPr>
                <w:sz w:val="16"/>
                <w:szCs w:val="16"/>
              </w:rPr>
            </w:pPr>
            <w:r>
              <w:rPr>
                <w:sz w:val="16"/>
                <w:szCs w:val="16"/>
              </w:rPr>
              <w:t>ranking based</w:t>
            </w:r>
          </w:p>
          <w:p w14:paraId="502E725D" w14:textId="77777777" w:rsidR="006720AC" w:rsidRDefault="006720AC" w:rsidP="006317CD">
            <w:pPr>
              <w:spacing w:after="0" w:line="240" w:lineRule="auto"/>
              <w:rPr>
                <w:sz w:val="16"/>
                <w:szCs w:val="16"/>
              </w:rPr>
            </w:pPr>
            <w:r>
              <w:rPr>
                <w:sz w:val="16"/>
                <w:szCs w:val="16"/>
              </w:rPr>
              <w:t xml:space="preserve">on absolute value of the amount of price offer considering set of values for quantifiable criteria by Procuring Entity (non-price criteria) </w:t>
            </w:r>
          </w:p>
          <w:p w14:paraId="20E628D6" w14:textId="77777777" w:rsidR="006720AC" w:rsidRDefault="006720AC" w:rsidP="006317CD">
            <w:pPr>
              <w:spacing w:after="0" w:line="240" w:lineRule="auto"/>
              <w:rPr>
                <w:sz w:val="16"/>
                <w:szCs w:val="16"/>
              </w:rPr>
            </w:pPr>
          </w:p>
        </w:tc>
        <w:tc>
          <w:tcPr>
            <w:tcW w:w="1805" w:type="dxa"/>
            <w:shd w:val="clear" w:color="auto" w:fill="FFFFFF"/>
            <w:tcMar>
              <w:top w:w="100" w:type="dxa"/>
              <w:left w:w="100" w:type="dxa"/>
              <w:bottom w:w="100" w:type="dxa"/>
              <w:right w:w="100" w:type="dxa"/>
            </w:tcMar>
          </w:tcPr>
          <w:p w14:paraId="38B9656C" w14:textId="77777777" w:rsidR="006720AC" w:rsidRDefault="006720AC" w:rsidP="006317CD">
            <w:pPr>
              <w:spacing w:after="0" w:line="240" w:lineRule="auto"/>
              <w:rPr>
                <w:sz w:val="16"/>
                <w:szCs w:val="16"/>
              </w:rPr>
            </w:pPr>
            <w:r>
              <w:rPr>
                <w:sz w:val="16"/>
                <w:szCs w:val="16"/>
              </w:rPr>
              <w:t>ranking based on</w:t>
            </w:r>
          </w:p>
          <w:p w14:paraId="3B74A53E" w14:textId="77777777" w:rsidR="006720AC" w:rsidRDefault="006720AC" w:rsidP="006317CD">
            <w:pPr>
              <w:spacing w:after="0" w:line="240" w:lineRule="auto"/>
              <w:rPr>
                <w:sz w:val="16"/>
                <w:szCs w:val="16"/>
              </w:rPr>
            </w:pPr>
            <w:r>
              <w:rPr>
                <w:sz w:val="16"/>
                <w:szCs w:val="16"/>
              </w:rPr>
              <w:t>values for quantifiable and qualifiable criteria by Procuring Entity (technical requirements, non-price criteria, criteria on a subject specification)</w:t>
            </w:r>
          </w:p>
          <w:p w14:paraId="04F42088" w14:textId="77777777" w:rsidR="006720AC" w:rsidRDefault="006720AC" w:rsidP="006317CD">
            <w:pPr>
              <w:spacing w:after="0" w:line="240" w:lineRule="auto"/>
              <w:rPr>
                <w:sz w:val="16"/>
                <w:szCs w:val="16"/>
              </w:rPr>
            </w:pPr>
          </w:p>
        </w:tc>
        <w:tc>
          <w:tcPr>
            <w:tcW w:w="1805" w:type="dxa"/>
            <w:shd w:val="clear" w:color="auto" w:fill="FFFFFF"/>
            <w:tcMar>
              <w:top w:w="100" w:type="dxa"/>
              <w:left w:w="100" w:type="dxa"/>
              <w:bottom w:w="100" w:type="dxa"/>
              <w:right w:w="100" w:type="dxa"/>
            </w:tcMar>
          </w:tcPr>
          <w:p w14:paraId="2490AF30" w14:textId="77777777" w:rsidR="006720AC" w:rsidRDefault="006720AC" w:rsidP="006317CD">
            <w:pPr>
              <w:spacing w:after="0" w:line="240" w:lineRule="auto"/>
              <w:rPr>
                <w:sz w:val="16"/>
                <w:szCs w:val="16"/>
              </w:rPr>
            </w:pPr>
            <w:r>
              <w:rPr>
                <w:sz w:val="16"/>
                <w:szCs w:val="16"/>
              </w:rPr>
              <w:t>ranking based on absolute value of the amount of price considering set of values for quantifiable and qualifiable criteria by Procuring Entity (technical requirements, non-price criteria, criteria on a subject specification)</w:t>
            </w:r>
          </w:p>
        </w:tc>
      </w:tr>
      <w:tr w:rsidR="006720AC" w14:paraId="1A6D4819" w14:textId="77777777" w:rsidTr="006317CD">
        <w:tc>
          <w:tcPr>
            <w:tcW w:w="1805" w:type="dxa"/>
            <w:shd w:val="clear" w:color="auto" w:fill="F3F3F3"/>
            <w:tcMar>
              <w:top w:w="100" w:type="dxa"/>
              <w:left w:w="100" w:type="dxa"/>
              <w:bottom w:w="100" w:type="dxa"/>
              <w:right w:w="100" w:type="dxa"/>
            </w:tcMar>
          </w:tcPr>
          <w:p w14:paraId="02B3FCA2" w14:textId="77777777" w:rsidR="006720AC" w:rsidRDefault="006720AC" w:rsidP="006317CD">
            <w:pPr>
              <w:widowControl w:val="0"/>
              <w:spacing w:after="0" w:line="240" w:lineRule="auto"/>
              <w:rPr>
                <w:b/>
                <w:sz w:val="18"/>
                <w:szCs w:val="18"/>
              </w:rPr>
            </w:pPr>
            <w:r>
              <w:rPr>
                <w:b/>
                <w:sz w:val="18"/>
                <w:szCs w:val="18"/>
              </w:rPr>
              <w:t>scoring function not applied</w:t>
            </w:r>
          </w:p>
        </w:tc>
        <w:tc>
          <w:tcPr>
            <w:tcW w:w="1805" w:type="dxa"/>
            <w:shd w:val="clear" w:color="auto" w:fill="F3F3F3"/>
            <w:tcMar>
              <w:top w:w="100" w:type="dxa"/>
              <w:left w:w="100" w:type="dxa"/>
              <w:bottom w:w="100" w:type="dxa"/>
              <w:right w:w="100" w:type="dxa"/>
            </w:tcMar>
            <w:vAlign w:val="center"/>
          </w:tcPr>
          <w:p w14:paraId="4DEF849A" w14:textId="77777777" w:rsidR="006720AC" w:rsidRDefault="006720AC" w:rsidP="006317CD">
            <w:pPr>
              <w:widowControl w:val="0"/>
              <w:spacing w:after="0" w:line="240" w:lineRule="auto"/>
            </w:pPr>
            <w:r>
              <w:t>-</w:t>
            </w:r>
          </w:p>
        </w:tc>
        <w:tc>
          <w:tcPr>
            <w:tcW w:w="1805" w:type="dxa"/>
            <w:shd w:val="clear" w:color="auto" w:fill="F3F3F3"/>
            <w:tcMar>
              <w:top w:w="100" w:type="dxa"/>
              <w:left w:w="100" w:type="dxa"/>
              <w:bottom w:w="100" w:type="dxa"/>
              <w:right w:w="100" w:type="dxa"/>
            </w:tcMar>
            <w:vAlign w:val="center"/>
          </w:tcPr>
          <w:p w14:paraId="78BEF929" w14:textId="77777777" w:rsidR="006720AC" w:rsidRDefault="006720AC" w:rsidP="006317CD">
            <w:pPr>
              <w:widowControl w:val="0"/>
              <w:spacing w:after="0" w:line="240" w:lineRule="auto"/>
            </w:pPr>
            <w:r>
              <w:t>-</w:t>
            </w:r>
          </w:p>
        </w:tc>
        <w:tc>
          <w:tcPr>
            <w:tcW w:w="1805" w:type="dxa"/>
            <w:shd w:val="clear" w:color="auto" w:fill="F3F3F3"/>
            <w:tcMar>
              <w:top w:w="100" w:type="dxa"/>
              <w:left w:w="100" w:type="dxa"/>
              <w:bottom w:w="100" w:type="dxa"/>
              <w:right w:w="100" w:type="dxa"/>
            </w:tcMar>
            <w:vAlign w:val="center"/>
          </w:tcPr>
          <w:p w14:paraId="51699C58" w14:textId="77777777" w:rsidR="006720AC" w:rsidRDefault="006720AC" w:rsidP="006317CD">
            <w:pPr>
              <w:widowControl w:val="0"/>
              <w:spacing w:after="0" w:line="240" w:lineRule="auto"/>
            </w:pPr>
            <w:r>
              <w:t>-</w:t>
            </w:r>
          </w:p>
        </w:tc>
        <w:tc>
          <w:tcPr>
            <w:tcW w:w="1805" w:type="dxa"/>
            <w:shd w:val="clear" w:color="auto" w:fill="F3F3F3"/>
            <w:tcMar>
              <w:top w:w="100" w:type="dxa"/>
              <w:left w:w="100" w:type="dxa"/>
              <w:bottom w:w="100" w:type="dxa"/>
              <w:right w:w="100" w:type="dxa"/>
            </w:tcMar>
            <w:vAlign w:val="center"/>
          </w:tcPr>
          <w:p w14:paraId="5B9FBEF3" w14:textId="77777777" w:rsidR="006720AC" w:rsidRDefault="006720AC" w:rsidP="006317CD">
            <w:pPr>
              <w:widowControl w:val="0"/>
              <w:spacing w:after="0" w:line="240" w:lineRule="auto"/>
            </w:pPr>
            <w:r>
              <w:t>-</w:t>
            </w:r>
          </w:p>
        </w:tc>
      </w:tr>
    </w:tbl>
    <w:p w14:paraId="6D73960F" w14:textId="77777777" w:rsidR="006720AC" w:rsidRDefault="006720AC" w:rsidP="006720AC">
      <w:pPr>
        <w:spacing w:after="0" w:line="240" w:lineRule="auto"/>
        <w:rPr>
          <w:sz w:val="18"/>
          <w:szCs w:val="18"/>
        </w:rPr>
      </w:pPr>
    </w:p>
    <w:p w14:paraId="0650B962" w14:textId="77777777" w:rsidR="006720AC" w:rsidRDefault="006720AC" w:rsidP="006720AC">
      <w:pPr>
        <w:rPr>
          <w:sz w:val="18"/>
          <w:szCs w:val="18"/>
        </w:rPr>
      </w:pPr>
    </w:p>
    <w:p w14:paraId="61E4A8DC" w14:textId="77777777" w:rsidR="006720AC" w:rsidRDefault="006720AC" w:rsidP="00A74362">
      <w:pPr>
        <w:pStyle w:val="Heading4"/>
      </w:pPr>
      <w:bookmarkStart w:id="199" w:name="_yslne4rfkdeh" w:colFirst="0" w:colLast="0"/>
      <w:bookmarkEnd w:id="199"/>
      <w:r>
        <w:t>Normalized price</w:t>
      </w:r>
    </w:p>
    <w:p w14:paraId="1C2EEBF9" w14:textId="77777777" w:rsidR="006720AC" w:rsidRDefault="006720AC" w:rsidP="006720AC">
      <w:pPr>
        <w:rPr>
          <w:sz w:val="18"/>
          <w:szCs w:val="18"/>
        </w:rPr>
      </w:pPr>
      <w:r>
        <w:rPr>
          <w:sz w:val="18"/>
          <w:szCs w:val="18"/>
        </w:rPr>
        <w:t>Where normalized price to be calculated - the following formula to be applied for each offer in order to identify most suitable by normalized price:</w:t>
      </w:r>
    </w:p>
    <w:p w14:paraId="4F1F6016" w14:textId="77777777" w:rsidR="006720AC" w:rsidRDefault="006720AC" w:rsidP="006720AC">
      <w:pPr>
        <w:jc w:val="center"/>
        <w:rPr>
          <w:rFonts w:eastAsia="Times New Roman" w:cs="Times New Roman"/>
          <w:i/>
          <w:sz w:val="28"/>
          <w:szCs w:val="28"/>
        </w:rPr>
      </w:pPr>
      <w:r>
        <w:rPr>
          <w:rFonts w:eastAsia="Times New Roman" w:cs="Times New Roman"/>
          <w:i/>
          <w:sz w:val="28"/>
          <w:szCs w:val="28"/>
        </w:rPr>
        <w:t>P</w:t>
      </w:r>
      <w:r>
        <w:rPr>
          <w:rFonts w:eastAsia="Times New Roman" w:cs="Times New Roman"/>
          <w:i/>
          <w:sz w:val="28"/>
          <w:szCs w:val="28"/>
          <w:vertAlign w:val="subscript"/>
        </w:rPr>
        <w:t>n</w:t>
      </w:r>
      <w:r>
        <w:rPr>
          <w:rFonts w:eastAsia="Times New Roman" w:cs="Times New Roman"/>
          <w:i/>
          <w:sz w:val="28"/>
          <w:szCs w:val="28"/>
        </w:rPr>
        <w:t xml:space="preserve"> = P * C</w:t>
      </w:r>
      <w:r>
        <w:rPr>
          <w:rFonts w:eastAsia="Times New Roman" w:cs="Times New Roman"/>
          <w:i/>
          <w:sz w:val="28"/>
          <w:szCs w:val="28"/>
          <w:vertAlign w:val="subscript"/>
        </w:rPr>
        <w:t>1</w:t>
      </w:r>
      <w:r>
        <w:rPr>
          <w:rFonts w:eastAsia="Times New Roman" w:cs="Times New Roman"/>
          <w:i/>
          <w:sz w:val="28"/>
          <w:szCs w:val="28"/>
        </w:rPr>
        <w:t xml:space="preserve"> * C</w:t>
      </w:r>
      <w:r>
        <w:rPr>
          <w:rFonts w:eastAsia="Times New Roman" w:cs="Times New Roman"/>
          <w:i/>
          <w:sz w:val="28"/>
          <w:szCs w:val="28"/>
          <w:vertAlign w:val="subscript"/>
        </w:rPr>
        <w:t>2</w:t>
      </w:r>
      <w:r>
        <w:rPr>
          <w:rFonts w:eastAsia="Times New Roman" w:cs="Times New Roman"/>
          <w:i/>
          <w:sz w:val="28"/>
          <w:szCs w:val="28"/>
        </w:rPr>
        <w:t xml:space="preserve"> * ... C</w:t>
      </w:r>
      <w:r>
        <w:rPr>
          <w:rFonts w:eastAsia="Times New Roman" w:cs="Times New Roman"/>
          <w:i/>
          <w:sz w:val="28"/>
          <w:szCs w:val="28"/>
          <w:vertAlign w:val="subscript"/>
        </w:rPr>
        <w:t>n</w:t>
      </w:r>
      <w:r>
        <w:rPr>
          <w:rFonts w:eastAsia="Times New Roman" w:cs="Times New Roman"/>
          <w:i/>
          <w:sz w:val="28"/>
          <w:szCs w:val="28"/>
        </w:rPr>
        <w:t xml:space="preserve"> </w:t>
      </w:r>
    </w:p>
    <w:p w14:paraId="01B6016A" w14:textId="77777777" w:rsidR="006720AC" w:rsidRDefault="006720AC" w:rsidP="006720AC">
      <w:pPr>
        <w:rPr>
          <w:sz w:val="18"/>
          <w:szCs w:val="18"/>
        </w:rPr>
      </w:pPr>
      <w:r>
        <w:rPr>
          <w:sz w:val="18"/>
          <w:szCs w:val="18"/>
        </w:rPr>
        <w:t>where:</w:t>
      </w:r>
    </w:p>
    <w:p w14:paraId="3E60F5AE" w14:textId="77777777" w:rsidR="006720AC" w:rsidRDefault="006720AC" w:rsidP="00C310AA">
      <w:pPr>
        <w:numPr>
          <w:ilvl w:val="0"/>
          <w:numId w:val="38"/>
        </w:numPr>
        <w:pBdr>
          <w:top w:val="none" w:sz="0" w:space="0" w:color="auto"/>
          <w:left w:val="none" w:sz="0" w:space="0" w:color="auto"/>
          <w:bottom w:val="none" w:sz="0" w:space="0" w:color="auto"/>
          <w:right w:val="none" w:sz="0" w:space="0" w:color="auto"/>
          <w:between w:val="none" w:sz="0" w:space="0" w:color="auto"/>
        </w:pBdr>
        <w:spacing w:before="0" w:after="0"/>
        <w:jc w:val="left"/>
        <w:rPr>
          <w:sz w:val="18"/>
          <w:szCs w:val="18"/>
        </w:rPr>
      </w:pPr>
      <w:r>
        <w:rPr>
          <w:sz w:val="18"/>
          <w:szCs w:val="18"/>
        </w:rPr>
        <w:t>P</w:t>
      </w:r>
      <w:r>
        <w:rPr>
          <w:sz w:val="18"/>
          <w:szCs w:val="18"/>
          <w:vertAlign w:val="subscript"/>
        </w:rPr>
        <w:t>n</w:t>
      </w:r>
      <w:r>
        <w:rPr>
          <w:sz w:val="18"/>
          <w:szCs w:val="18"/>
        </w:rPr>
        <w:t xml:space="preserve"> - value of normalized price</w:t>
      </w:r>
    </w:p>
    <w:p w14:paraId="28BDFA91" w14:textId="77777777" w:rsidR="006720AC" w:rsidRDefault="006720AC" w:rsidP="00C310AA">
      <w:pPr>
        <w:numPr>
          <w:ilvl w:val="0"/>
          <w:numId w:val="38"/>
        </w:numPr>
        <w:pBdr>
          <w:top w:val="none" w:sz="0" w:space="0" w:color="auto"/>
          <w:left w:val="none" w:sz="0" w:space="0" w:color="auto"/>
          <w:bottom w:val="none" w:sz="0" w:space="0" w:color="auto"/>
          <w:right w:val="none" w:sz="0" w:space="0" w:color="auto"/>
          <w:between w:val="none" w:sz="0" w:space="0" w:color="auto"/>
        </w:pBdr>
        <w:spacing w:before="0" w:after="0"/>
        <w:jc w:val="left"/>
        <w:rPr>
          <w:sz w:val="18"/>
          <w:szCs w:val="18"/>
        </w:rPr>
      </w:pPr>
      <w:r>
        <w:rPr>
          <w:sz w:val="18"/>
          <w:szCs w:val="18"/>
        </w:rPr>
        <w:t>P - basic price taken from bid received for specific lotor equal to '1' in case of ‘cost only’ and ‘quality only’ award criteria</w:t>
      </w:r>
    </w:p>
    <w:p w14:paraId="1B425BCD" w14:textId="77777777" w:rsidR="006720AC" w:rsidRDefault="006720AC" w:rsidP="00C310AA">
      <w:pPr>
        <w:numPr>
          <w:ilvl w:val="0"/>
          <w:numId w:val="38"/>
        </w:numPr>
        <w:pBdr>
          <w:top w:val="none" w:sz="0" w:space="0" w:color="auto"/>
          <w:left w:val="none" w:sz="0" w:space="0" w:color="auto"/>
          <w:bottom w:val="none" w:sz="0" w:space="0" w:color="auto"/>
          <w:right w:val="none" w:sz="0" w:space="0" w:color="auto"/>
          <w:between w:val="none" w:sz="0" w:space="0" w:color="auto"/>
        </w:pBdr>
        <w:spacing w:before="0" w:after="0"/>
        <w:jc w:val="left"/>
        <w:rPr>
          <w:sz w:val="18"/>
          <w:szCs w:val="18"/>
        </w:rPr>
      </w:pPr>
      <w:r>
        <w:rPr>
          <w:sz w:val="18"/>
          <w:szCs w:val="18"/>
        </w:rPr>
        <w:t>C</w:t>
      </w:r>
      <w:r>
        <w:rPr>
          <w:sz w:val="18"/>
          <w:szCs w:val="18"/>
          <w:vertAlign w:val="subscript"/>
        </w:rPr>
        <w:t>1</w:t>
      </w:r>
      <w:r>
        <w:rPr>
          <w:sz w:val="18"/>
          <w:szCs w:val="18"/>
        </w:rPr>
        <w:t xml:space="preserve"> ... C</w:t>
      </w:r>
      <w:r>
        <w:rPr>
          <w:sz w:val="18"/>
          <w:szCs w:val="18"/>
          <w:vertAlign w:val="subscript"/>
        </w:rPr>
        <w:t>n</w:t>
      </w:r>
      <w:r>
        <w:rPr>
          <w:sz w:val="18"/>
          <w:szCs w:val="18"/>
        </w:rPr>
        <w:t xml:space="preserve"> - values of the coefficients to be applied (related with a values of requirements, available for EO and indicated in requirement responses inside each particular bid)</w:t>
      </w:r>
    </w:p>
    <w:p w14:paraId="5BC89A1E" w14:textId="77777777" w:rsidR="006720AC" w:rsidRDefault="006720AC" w:rsidP="00A74362">
      <w:pPr>
        <w:pStyle w:val="Heading4"/>
      </w:pPr>
      <w:bookmarkStart w:id="200" w:name="_4v4wa5cmz8ub" w:colFirst="0" w:colLast="0"/>
      <w:bookmarkEnd w:id="200"/>
      <w:r>
        <w:t>Ranking approach</w:t>
      </w:r>
    </w:p>
    <w:p w14:paraId="39CD5826" w14:textId="77777777" w:rsidR="006720AC" w:rsidRDefault="006720AC" w:rsidP="006720AC">
      <w:r>
        <w:rPr>
          <w:color w:val="434343"/>
          <w:sz w:val="18"/>
          <w:szCs w:val="18"/>
        </w:rPr>
        <w:t>Depending on award criteria and availability of scoring function initial automated ranking can or can not be done:</w:t>
      </w:r>
    </w:p>
    <w:p w14:paraId="15BB8F30" w14:textId="77777777" w:rsidR="006720AC" w:rsidRDefault="006720AC" w:rsidP="00A74362">
      <w:pPr>
        <w:pStyle w:val="Heading5"/>
      </w:pPr>
      <w:bookmarkStart w:id="201" w:name="_sri01qsjv3mq" w:colFirst="0" w:colLast="0"/>
      <w:bookmarkEnd w:id="201"/>
      <w:r>
        <w:t>price only</w:t>
      </w:r>
    </w:p>
    <w:p w14:paraId="5770CEB2" w14:textId="77777777" w:rsidR="006720AC" w:rsidRDefault="006720AC" w:rsidP="006720AC">
      <w:pPr>
        <w:spacing w:after="0"/>
        <w:rPr>
          <w:sz w:val="18"/>
          <w:szCs w:val="18"/>
        </w:rPr>
      </w:pPr>
      <w:r>
        <w:rPr>
          <w:sz w:val="18"/>
          <w:szCs w:val="18"/>
        </w:rPr>
        <w:t xml:space="preserve">Where </w:t>
      </w:r>
      <w:r>
        <w:rPr>
          <w:i/>
          <w:sz w:val="18"/>
          <w:szCs w:val="18"/>
        </w:rPr>
        <w:t>awardCriteria: priceOnly</w:t>
      </w:r>
      <w:r>
        <w:rPr>
          <w:sz w:val="18"/>
          <w:szCs w:val="18"/>
        </w:rPr>
        <w:t xml:space="preserve"> - only bid.value to be compared in order to identify most suitable offer - cheapest goes first</w:t>
      </w:r>
    </w:p>
    <w:p w14:paraId="1DB66D97" w14:textId="77777777" w:rsidR="006720AC" w:rsidRDefault="006720AC" w:rsidP="00A74362">
      <w:pPr>
        <w:pStyle w:val="Heading5"/>
      </w:pPr>
      <w:bookmarkStart w:id="202" w:name="_2cba57smjl32" w:colFirst="0" w:colLast="0"/>
      <w:bookmarkEnd w:id="202"/>
      <w:r>
        <w:t>cost only</w:t>
      </w:r>
    </w:p>
    <w:p w14:paraId="7A96F50C" w14:textId="77777777" w:rsidR="006720AC" w:rsidRDefault="006720AC" w:rsidP="006720AC">
      <w:pPr>
        <w:spacing w:after="0"/>
        <w:rPr>
          <w:sz w:val="18"/>
          <w:szCs w:val="18"/>
        </w:rPr>
      </w:pPr>
      <w:r>
        <w:rPr>
          <w:sz w:val="18"/>
          <w:szCs w:val="18"/>
        </w:rPr>
        <w:t>Where</w:t>
      </w:r>
      <w:r>
        <w:rPr>
          <w:i/>
          <w:sz w:val="18"/>
          <w:szCs w:val="18"/>
        </w:rPr>
        <w:t xml:space="preserve"> awardCriteria: costOnly</w:t>
      </w:r>
      <w:r>
        <w:rPr>
          <w:sz w:val="18"/>
          <w:szCs w:val="18"/>
        </w:rPr>
        <w:t xml:space="preserve"> - assumption is that all the tenderers have the same </w:t>
      </w:r>
      <w:r>
        <w:rPr>
          <w:i/>
          <w:sz w:val="18"/>
          <w:szCs w:val="18"/>
        </w:rPr>
        <w:t>bid.value</w:t>
      </w:r>
      <w:r>
        <w:rPr>
          <w:sz w:val="18"/>
          <w:szCs w:val="18"/>
        </w:rPr>
        <w:t xml:space="preserve"> equal to lot.value. It means that the </w:t>
      </w:r>
      <w:r>
        <w:rPr>
          <w:i/>
          <w:sz w:val="18"/>
          <w:szCs w:val="18"/>
        </w:rPr>
        <w:t xml:space="preserve">normalized price </w:t>
      </w:r>
      <w:r>
        <w:rPr>
          <w:sz w:val="18"/>
          <w:szCs w:val="18"/>
        </w:rPr>
        <w:t xml:space="preserve">needs to be calculated for each bid received based on </w:t>
      </w:r>
      <w:r>
        <w:rPr>
          <w:i/>
          <w:sz w:val="18"/>
          <w:szCs w:val="18"/>
        </w:rPr>
        <w:t>lot.value</w:t>
      </w:r>
      <w:r>
        <w:rPr>
          <w:sz w:val="18"/>
          <w:szCs w:val="18"/>
        </w:rPr>
        <w:t xml:space="preserve"> as a basis. Cheapest goes first</w:t>
      </w:r>
    </w:p>
    <w:p w14:paraId="0C43BA3C" w14:textId="77777777" w:rsidR="006720AC" w:rsidRDefault="006720AC" w:rsidP="00A74362">
      <w:pPr>
        <w:pStyle w:val="Heading5"/>
      </w:pPr>
      <w:bookmarkStart w:id="203" w:name="_gzr73ht90xe8" w:colFirst="0" w:colLast="0"/>
      <w:bookmarkEnd w:id="203"/>
      <w:r>
        <w:t>quality Only</w:t>
      </w:r>
    </w:p>
    <w:p w14:paraId="1D4C406E" w14:textId="77777777" w:rsidR="006720AC" w:rsidRDefault="006720AC" w:rsidP="006720AC">
      <w:pPr>
        <w:spacing w:after="0"/>
        <w:rPr>
          <w:sz w:val="18"/>
          <w:szCs w:val="18"/>
        </w:rPr>
      </w:pPr>
      <w:r>
        <w:rPr>
          <w:sz w:val="18"/>
          <w:szCs w:val="18"/>
        </w:rPr>
        <w:t>Where</w:t>
      </w:r>
      <w:r>
        <w:rPr>
          <w:i/>
          <w:sz w:val="18"/>
          <w:szCs w:val="18"/>
        </w:rPr>
        <w:t xml:space="preserve"> awardCriteria: qualityOnly</w:t>
      </w:r>
      <w:r>
        <w:rPr>
          <w:sz w:val="18"/>
          <w:szCs w:val="18"/>
        </w:rPr>
        <w:t xml:space="preserve"> - assumption is that the price doesn't matter and the only valuable part of the bid is a quality - meaning set of values of criteria, selected by EO while submitting a bib. It means that the </w:t>
      </w:r>
      <w:r>
        <w:rPr>
          <w:i/>
          <w:sz w:val="18"/>
          <w:szCs w:val="18"/>
        </w:rPr>
        <w:t xml:space="preserve">normalized price </w:t>
      </w:r>
      <w:r>
        <w:rPr>
          <w:sz w:val="18"/>
          <w:szCs w:val="18"/>
        </w:rPr>
        <w:t>needs to be calculated for each bid received based on '1' as a basis. Cheapest goes first</w:t>
      </w:r>
    </w:p>
    <w:p w14:paraId="11506B05" w14:textId="77777777" w:rsidR="006720AC" w:rsidRDefault="006720AC" w:rsidP="00A74362">
      <w:pPr>
        <w:pStyle w:val="Heading5"/>
      </w:pPr>
      <w:bookmarkStart w:id="204" w:name="_3m9dx7vxja6f" w:colFirst="0" w:colLast="0"/>
      <w:bookmarkEnd w:id="204"/>
      <w:r>
        <w:t>rated criteria</w:t>
      </w:r>
    </w:p>
    <w:p w14:paraId="552654FD" w14:textId="77777777" w:rsidR="006720AC" w:rsidRDefault="006720AC" w:rsidP="006720AC">
      <w:pPr>
        <w:spacing w:after="0"/>
        <w:rPr>
          <w:sz w:val="18"/>
          <w:szCs w:val="18"/>
        </w:rPr>
      </w:pPr>
      <w:r>
        <w:rPr>
          <w:sz w:val="18"/>
          <w:szCs w:val="18"/>
        </w:rPr>
        <w:t xml:space="preserve">Where </w:t>
      </w:r>
      <w:r>
        <w:rPr>
          <w:i/>
          <w:sz w:val="18"/>
          <w:szCs w:val="18"/>
        </w:rPr>
        <w:t>awardCriteria: ratedCriteria</w:t>
      </w:r>
      <w:r>
        <w:rPr>
          <w:sz w:val="18"/>
          <w:szCs w:val="18"/>
        </w:rPr>
        <w:t xml:space="preserve"> - assumption is that both price and valuable part of the bid are matters. It means that the </w:t>
      </w:r>
      <w:r>
        <w:rPr>
          <w:i/>
          <w:sz w:val="18"/>
          <w:szCs w:val="18"/>
        </w:rPr>
        <w:t xml:space="preserve">normalized price </w:t>
      </w:r>
      <w:r>
        <w:rPr>
          <w:sz w:val="18"/>
          <w:szCs w:val="18"/>
        </w:rPr>
        <w:t xml:space="preserve">needs to be calculated for each bid received based on 'bid.value' as a basis. Cheapest goes first </w:t>
      </w:r>
    </w:p>
    <w:p w14:paraId="3A975443" w14:textId="77777777" w:rsidR="006720AC" w:rsidRDefault="006720AC" w:rsidP="006720AC">
      <w:pPr>
        <w:spacing w:before="160" w:after="0"/>
        <w:rPr>
          <w:sz w:val="18"/>
          <w:szCs w:val="18"/>
        </w:rPr>
      </w:pPr>
    </w:p>
    <w:p w14:paraId="5A886CD3" w14:textId="77777777" w:rsidR="006720AC" w:rsidRDefault="006720AC" w:rsidP="006720AC">
      <w:pPr>
        <w:rPr>
          <w:sz w:val="18"/>
          <w:szCs w:val="18"/>
        </w:rPr>
      </w:pPr>
    </w:p>
    <w:p w14:paraId="3EC3B65D" w14:textId="77777777" w:rsidR="006720AC" w:rsidRDefault="006720AC" w:rsidP="006720AC">
      <w:pPr>
        <w:pStyle w:val="Heading3"/>
      </w:pPr>
      <w:bookmarkStart w:id="205" w:name="_ejl8g6vrmz3f" w:colFirst="0" w:colLast="0"/>
      <w:bookmarkEnd w:id="205"/>
      <w:r>
        <w:br w:type="page"/>
      </w:r>
    </w:p>
    <w:p w14:paraId="7537F436" w14:textId="77777777" w:rsidR="006720AC" w:rsidRDefault="006720AC" w:rsidP="0027164A">
      <w:pPr>
        <w:pStyle w:val="Heading2"/>
      </w:pPr>
      <w:bookmarkStart w:id="206" w:name="_j4iozc7iuqtd" w:colFirst="0" w:colLast="0"/>
      <w:bookmarkStart w:id="207" w:name="_Toc33700972"/>
      <w:bookmarkEnd w:id="206"/>
      <w:r>
        <w:t>Background functionality</w:t>
      </w:r>
      <w:bookmarkEnd w:id="207"/>
    </w:p>
    <w:p w14:paraId="7EA0A111" w14:textId="77777777" w:rsidR="006720AC" w:rsidRDefault="006720AC" w:rsidP="0027164A">
      <w:pPr>
        <w:pStyle w:val="Heading3"/>
      </w:pPr>
      <w:bookmarkStart w:id="208" w:name="_uvsm8e36mmj8" w:colFirst="0" w:colLast="0"/>
      <w:bookmarkStart w:id="209" w:name="_Toc33700973"/>
      <w:bookmarkEnd w:id="208"/>
      <w:r>
        <w:t>Main Procurement category identifying</w:t>
      </w:r>
      <w:bookmarkEnd w:id="209"/>
      <w:r>
        <w:t xml:space="preserve"> </w:t>
      </w:r>
    </w:p>
    <w:p w14:paraId="73500747" w14:textId="77777777" w:rsidR="006720AC" w:rsidRDefault="006720AC" w:rsidP="006720AC">
      <w:pPr>
        <w:rPr>
          <w:sz w:val="18"/>
          <w:szCs w:val="18"/>
        </w:rPr>
      </w:pPr>
      <w:r>
        <w:rPr>
          <w:sz w:val="18"/>
          <w:szCs w:val="18"/>
        </w:rPr>
        <w:t xml:space="preserve">In order to determine whether the subject matter of the procurement are goods, services or works you need to check the first two digits from the CPV code. As described above the CPV consists of nine digits. The first two digits identify the divisions (XX000000-Y). The identification of procurement whether it is goods, services or works is based on the first two digits of the CPV (which identify the division). </w:t>
      </w:r>
    </w:p>
    <w:p w14:paraId="6034239B" w14:textId="77777777" w:rsidR="006720AC" w:rsidRDefault="006720AC" w:rsidP="00C310AA">
      <w:pPr>
        <w:numPr>
          <w:ilvl w:val="0"/>
          <w:numId w:val="33"/>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 xml:space="preserve">If the CPV’s first two digits are from 03-44, 48 it means that the subject of procurement are supplies. </w:t>
      </w:r>
    </w:p>
    <w:p w14:paraId="4B46D20A" w14:textId="77777777" w:rsidR="006720AC" w:rsidRDefault="006720AC" w:rsidP="00C310AA">
      <w:pPr>
        <w:numPr>
          <w:ilvl w:val="0"/>
          <w:numId w:val="33"/>
        </w:numPr>
        <w:pBdr>
          <w:top w:val="none" w:sz="0" w:space="0" w:color="auto"/>
          <w:left w:val="none" w:sz="0" w:space="0" w:color="auto"/>
          <w:bottom w:val="none" w:sz="0" w:space="0" w:color="auto"/>
          <w:right w:val="none" w:sz="0" w:space="0" w:color="auto"/>
          <w:between w:val="none" w:sz="0" w:space="0" w:color="auto"/>
        </w:pBdr>
        <w:spacing w:before="0" w:after="0"/>
        <w:ind w:left="270" w:hanging="270"/>
        <w:jc w:val="left"/>
        <w:rPr>
          <w:sz w:val="18"/>
          <w:szCs w:val="18"/>
        </w:rPr>
      </w:pPr>
      <w:r>
        <w:rPr>
          <w:sz w:val="18"/>
          <w:szCs w:val="18"/>
        </w:rPr>
        <w:t>If the CPV’s first two digits is 45 it means that the subject of procurement are works.</w:t>
      </w:r>
    </w:p>
    <w:p w14:paraId="76F4B693" w14:textId="77777777" w:rsidR="006720AC" w:rsidRDefault="006720AC" w:rsidP="00C310AA">
      <w:pPr>
        <w:numPr>
          <w:ilvl w:val="0"/>
          <w:numId w:val="33"/>
        </w:numPr>
        <w:pBdr>
          <w:top w:val="none" w:sz="0" w:space="0" w:color="auto"/>
          <w:left w:val="none" w:sz="0" w:space="0" w:color="auto"/>
          <w:bottom w:val="none" w:sz="0" w:space="0" w:color="auto"/>
          <w:right w:val="none" w:sz="0" w:space="0" w:color="auto"/>
          <w:between w:val="none" w:sz="0" w:space="0" w:color="auto"/>
        </w:pBdr>
        <w:spacing w:before="0" w:after="200"/>
        <w:ind w:left="270" w:hanging="270"/>
        <w:jc w:val="left"/>
        <w:rPr>
          <w:sz w:val="18"/>
          <w:szCs w:val="18"/>
        </w:rPr>
      </w:pPr>
      <w:r>
        <w:rPr>
          <w:sz w:val="18"/>
          <w:szCs w:val="18"/>
        </w:rPr>
        <w:t>If the CPV’s first two digits are from 50-98 it means that the subject of procurement are services.</w:t>
      </w:r>
    </w:p>
    <w:p w14:paraId="250D29A7" w14:textId="77777777" w:rsidR="006720AC" w:rsidRDefault="006720AC" w:rsidP="001E2EFE">
      <w:pPr>
        <w:pStyle w:val="Heading3"/>
      </w:pPr>
      <w:bookmarkStart w:id="210" w:name="_efwf6v3moxkh" w:colFirst="0" w:colLast="0"/>
      <w:bookmarkStart w:id="211" w:name="_Toc33700974"/>
      <w:bookmarkEnd w:id="210"/>
      <w:r>
        <w:t>Initial budget validation</w:t>
      </w:r>
      <w:bookmarkEnd w:id="211"/>
    </w:p>
    <w:p w14:paraId="0503B613" w14:textId="77777777" w:rsidR="006720AC" w:rsidRDefault="006720AC" w:rsidP="006720AC">
      <w:pPr>
        <w:rPr>
          <w:sz w:val="18"/>
          <w:szCs w:val="18"/>
        </w:rPr>
      </w:pPr>
      <w:r>
        <w:rPr>
          <w:sz w:val="18"/>
          <w:szCs w:val="18"/>
        </w:rPr>
        <w:t>To be provided</w:t>
      </w:r>
    </w:p>
    <w:p w14:paraId="7A6CB889" w14:textId="77777777" w:rsidR="006720AC" w:rsidRDefault="006720AC" w:rsidP="001E2EFE">
      <w:pPr>
        <w:pStyle w:val="Heading3"/>
      </w:pPr>
      <w:bookmarkStart w:id="212" w:name="_zdwfmbsdrv84" w:colFirst="0" w:colLast="0"/>
      <w:bookmarkStart w:id="213" w:name="_Toc33700975"/>
      <w:bookmarkEnd w:id="212"/>
      <w:r>
        <w:t>Automated eligibility check</w:t>
      </w:r>
      <w:bookmarkEnd w:id="213"/>
    </w:p>
    <w:p w14:paraId="54F19BC4" w14:textId="77777777" w:rsidR="00C57D8E" w:rsidRDefault="00C57D8E" w:rsidP="00C57D8E">
      <w:pPr>
        <w:rPr>
          <w:sz w:val="18"/>
          <w:szCs w:val="18"/>
        </w:rPr>
      </w:pPr>
      <w:bookmarkStart w:id="214" w:name="_l3uc3pjrrl9s" w:colFirst="0" w:colLast="0"/>
      <w:bookmarkEnd w:id="214"/>
      <w:r>
        <w:rPr>
          <w:sz w:val="18"/>
          <w:szCs w:val="18"/>
        </w:rPr>
        <w:t>To be provided</w:t>
      </w:r>
    </w:p>
    <w:p w14:paraId="37F06478" w14:textId="77777777" w:rsidR="006720AC" w:rsidRDefault="006720AC" w:rsidP="001E2EFE"/>
    <w:p w14:paraId="1C4B1D72" w14:textId="77777777" w:rsidR="006720AC" w:rsidRDefault="006720AC" w:rsidP="006720AC">
      <w:pPr>
        <w:rPr>
          <w:sz w:val="18"/>
          <w:szCs w:val="18"/>
        </w:rPr>
      </w:pPr>
    </w:p>
    <w:p w14:paraId="08B56DB1" w14:textId="77777777" w:rsidR="006720AC" w:rsidRDefault="006720AC" w:rsidP="006720AC">
      <w:pPr>
        <w:pStyle w:val="Heading4"/>
      </w:pPr>
      <w:bookmarkStart w:id="215" w:name="_ye6srks04b67" w:colFirst="0" w:colLast="0"/>
      <w:bookmarkEnd w:id="215"/>
      <w:r>
        <w:br w:type="page"/>
      </w:r>
    </w:p>
    <w:p w14:paraId="333DD985" w14:textId="77777777" w:rsidR="006720AC" w:rsidRDefault="006720AC" w:rsidP="001E2EFE">
      <w:pPr>
        <w:pStyle w:val="Heading2"/>
      </w:pPr>
      <w:bookmarkStart w:id="216" w:name="_h60x7h6reezu" w:colFirst="0" w:colLast="0"/>
      <w:bookmarkStart w:id="217" w:name="_Toc33700976"/>
      <w:bookmarkEnd w:id="216"/>
      <w:r>
        <w:t>Brief processes overview</w:t>
      </w:r>
      <w:bookmarkEnd w:id="217"/>
    </w:p>
    <w:p w14:paraId="66CEA253" w14:textId="77777777" w:rsidR="006720AC" w:rsidRDefault="006720AC" w:rsidP="001E2EFE">
      <w:pPr>
        <w:pStyle w:val="Heading3"/>
      </w:pPr>
      <w:bookmarkStart w:id="218" w:name="_z318221jog61" w:colFirst="0" w:colLast="0"/>
      <w:bookmarkStart w:id="219" w:name="_Toc33700977"/>
      <w:bookmarkEnd w:id="218"/>
      <w:r>
        <w:t>Budgeting</w:t>
      </w:r>
      <w:bookmarkEnd w:id="219"/>
    </w:p>
    <w:p w14:paraId="20363048" w14:textId="77777777" w:rsidR="006720AC" w:rsidRDefault="006720AC" w:rsidP="006720AC">
      <w:pPr>
        <w:spacing w:line="300" w:lineRule="auto"/>
        <w:rPr>
          <w:sz w:val="18"/>
          <w:szCs w:val="18"/>
        </w:rPr>
      </w:pPr>
      <w:r>
        <w:rPr>
          <w:sz w:val="18"/>
          <w:szCs w:val="18"/>
        </w:rPr>
        <w:t>Budgeting phase is a stage where CA should assess and define the scope of his needs as well as disclose and describe existing fundings for each defined need. With this description CA will allow system to validate all future contracting processes from assessed needs and available funding perspective as well as control and disclose the progress of execution of this or that expenditure item, analyzing planned and announced procedures, conducted and executed or/and terminated contracts and made transactions.</w:t>
      </w:r>
    </w:p>
    <w:p w14:paraId="59E703BC" w14:textId="77777777" w:rsidR="006720AC" w:rsidRDefault="006720AC" w:rsidP="001E2EFE">
      <w:pPr>
        <w:pStyle w:val="Heading4"/>
      </w:pPr>
      <w:bookmarkStart w:id="220" w:name="_v2ua4goclyjw" w:colFirst="0" w:colLast="0"/>
      <w:bookmarkEnd w:id="220"/>
      <w:r>
        <w:t xml:space="preserve">Definition of needs </w:t>
      </w:r>
    </w:p>
    <w:p w14:paraId="0E872B60" w14:textId="77777777" w:rsidR="006720AC" w:rsidRDefault="006720AC" w:rsidP="006720AC">
      <w:pPr>
        <w:spacing w:line="300" w:lineRule="auto"/>
        <w:rPr>
          <w:i/>
          <w:sz w:val="18"/>
          <w:szCs w:val="18"/>
        </w:rPr>
      </w:pPr>
      <w:r>
        <w:rPr>
          <w:sz w:val="18"/>
          <w:szCs w:val="18"/>
        </w:rPr>
        <w:t xml:space="preserve">All needs could be divided into separate expenditure items - groups of needs united under common classification and procuring period for each specific buyer. For example: buyer needs to procure 25 different kinds of furniture (on this stage - doesn't matter which exactly) during the next year - all these needs are expenditure item «Furniture» under CPV-code 391. Thus, from a technical point of view such groups, expenditure items, are aggregated data-sets, based on common CPV-code and budget period (most often - year) </w:t>
      </w:r>
    </w:p>
    <w:p w14:paraId="7297C0D0" w14:textId="77777777" w:rsidR="006720AC" w:rsidRDefault="006720AC" w:rsidP="006720AC">
      <w:pPr>
        <w:spacing w:line="300" w:lineRule="auto"/>
        <w:rPr>
          <w:sz w:val="18"/>
          <w:szCs w:val="18"/>
        </w:rPr>
      </w:pPr>
      <w:r>
        <w:rPr>
          <w:sz w:val="18"/>
          <w:szCs w:val="18"/>
        </w:rPr>
        <w:t>Each defined expenditure item, on an annual financial plans’ level, has available fundings. Thus, the next step of budgeting is a description of such available fundings. The ‘amount’ available under this expenditure item for this period is the sum of all sources of funding and its amounts, identified for this expenditure item.</w:t>
      </w:r>
    </w:p>
    <w:p w14:paraId="42CCDB95" w14:textId="77777777" w:rsidR="006720AC" w:rsidRPr="001E2EFE" w:rsidRDefault="006720AC" w:rsidP="001E2EFE">
      <w:pPr>
        <w:pStyle w:val="Heading4"/>
      </w:pPr>
      <w:bookmarkStart w:id="221" w:name="_7xiqxojo8voz" w:colFirst="0" w:colLast="0"/>
      <w:bookmarkEnd w:id="221"/>
      <w:r>
        <w:t>Budget allocation</w:t>
      </w:r>
    </w:p>
    <w:p w14:paraId="4810ABE2" w14:textId="77777777" w:rsidR="006720AC" w:rsidRDefault="006720AC" w:rsidP="006720AC">
      <w:pPr>
        <w:spacing w:line="300" w:lineRule="auto"/>
        <w:rPr>
          <w:sz w:val="18"/>
          <w:szCs w:val="18"/>
        </w:rPr>
      </w:pPr>
      <w:r>
        <w:rPr>
          <w:sz w:val="18"/>
          <w:szCs w:val="18"/>
        </w:rPr>
        <w:t xml:space="preserve">Either CA is funded via Treasury or has own funds, all these funds could be described with a unified model: funding source itself is a set of meta-data and quantitative values describe its volume, period of availability, source of fundings, rules of spending, responsible entities and so on as well as permitted target area - the classification of subject for which this specific budget can be spent.  </w:t>
      </w:r>
    </w:p>
    <w:p w14:paraId="429EE541" w14:textId="77777777" w:rsidR="006720AC" w:rsidRDefault="006720AC" w:rsidP="006720AC">
      <w:pPr>
        <w:spacing w:line="300" w:lineRule="auto"/>
        <w:rPr>
          <w:sz w:val="16"/>
          <w:szCs w:val="16"/>
        </w:rPr>
      </w:pPr>
      <w:r>
        <w:rPr>
          <w:sz w:val="18"/>
          <w:szCs w:val="18"/>
        </w:rPr>
        <w:t xml:space="preserve">This classification of subject together with period of availability of fundings could be used as a reference for parent expenditure item - their common indicative attributes that allow CA to «connect» set of funding sources under single expenditure item for some predefined period (budget period of EI that should cover all periods of availability of all joined FSs). </w:t>
      </w:r>
    </w:p>
    <w:p w14:paraId="64CDB485" w14:textId="77777777" w:rsidR="006720AC" w:rsidRDefault="006720AC" w:rsidP="001E2EFE">
      <w:pPr>
        <w:pStyle w:val="Heading4"/>
      </w:pPr>
      <w:bookmarkStart w:id="222" w:name="_v2ndx6sz4z40" w:colFirst="0" w:colLast="0"/>
      <w:bookmarkEnd w:id="222"/>
      <w:r>
        <w:t>Differentiation of funding from source perspective</w:t>
      </w:r>
    </w:p>
    <w:p w14:paraId="42933E37" w14:textId="77777777" w:rsidR="006720AC" w:rsidRDefault="006720AC" w:rsidP="006720AC">
      <w:pPr>
        <w:rPr>
          <w:sz w:val="18"/>
          <w:szCs w:val="18"/>
        </w:rPr>
      </w:pPr>
      <w:r>
        <w:rPr>
          <w:sz w:val="18"/>
          <w:szCs w:val="18"/>
        </w:rPr>
        <w:t>To be provided</w:t>
      </w:r>
    </w:p>
    <w:p w14:paraId="25C68D0A" w14:textId="77777777" w:rsidR="006720AC" w:rsidRDefault="006720AC" w:rsidP="001E2EFE">
      <w:pPr>
        <w:pStyle w:val="Heading4"/>
      </w:pPr>
      <w:bookmarkStart w:id="223" w:name="_n29d0qi3211w" w:colFirst="0" w:colLast="0"/>
      <w:bookmarkEnd w:id="223"/>
      <w:r>
        <w:t xml:space="preserve">Initial budget validation </w:t>
      </w:r>
    </w:p>
    <w:p w14:paraId="4D1D6FEE" w14:textId="77777777" w:rsidR="006720AC" w:rsidRDefault="006720AC" w:rsidP="006720AC">
      <w:pPr>
        <w:rPr>
          <w:sz w:val="18"/>
          <w:szCs w:val="18"/>
        </w:rPr>
      </w:pPr>
      <w:r>
        <w:rPr>
          <w:sz w:val="18"/>
          <w:szCs w:val="18"/>
        </w:rPr>
        <w:t>To be provided</w:t>
      </w:r>
    </w:p>
    <w:p w14:paraId="7D5BD93F" w14:textId="77777777" w:rsidR="006720AC" w:rsidRDefault="006720AC" w:rsidP="006720AC">
      <w:pPr>
        <w:pStyle w:val="Heading5"/>
        <w:spacing w:before="0"/>
      </w:pPr>
      <w:bookmarkStart w:id="224" w:name="_uxbgjvx23ku0" w:colFirst="0" w:colLast="0"/>
      <w:bookmarkEnd w:id="224"/>
      <w:r>
        <w:br w:type="page"/>
      </w:r>
    </w:p>
    <w:p w14:paraId="47AA3348" w14:textId="77777777" w:rsidR="006720AC" w:rsidRDefault="006720AC" w:rsidP="001E2EFE">
      <w:pPr>
        <w:pStyle w:val="Heading3"/>
      </w:pPr>
      <w:bookmarkStart w:id="225" w:name="_o0nce46f3xw9" w:colFirst="0" w:colLast="0"/>
      <w:bookmarkStart w:id="226" w:name="_Toc33700978"/>
      <w:bookmarkEnd w:id="225"/>
      <w:r>
        <w:t>Planning</w:t>
      </w:r>
      <w:bookmarkEnd w:id="226"/>
    </w:p>
    <w:p w14:paraId="677E327C" w14:textId="77777777" w:rsidR="006720AC" w:rsidRDefault="006720AC" w:rsidP="006720AC">
      <w:pPr>
        <w:spacing w:line="300" w:lineRule="auto"/>
        <w:rPr>
          <w:sz w:val="18"/>
          <w:szCs w:val="18"/>
        </w:rPr>
      </w:pPr>
      <w:r>
        <w:rPr>
          <w:sz w:val="18"/>
          <w:szCs w:val="18"/>
        </w:rPr>
        <w:t xml:space="preserve">Once the EI and its FSs defined and described, CA is able to plan and schedule needed procurements - contracting processes for this subject classification - CPV group. Particular EI should be indicated as a ground (meta-parent) of future contracting process. </w:t>
      </w:r>
    </w:p>
    <w:p w14:paraId="6F63BD60" w14:textId="77777777" w:rsidR="006720AC" w:rsidRDefault="006720AC" w:rsidP="006720AC">
      <w:pPr>
        <w:spacing w:line="300" w:lineRule="auto"/>
        <w:rPr>
          <w:sz w:val="18"/>
          <w:szCs w:val="18"/>
        </w:rPr>
      </w:pPr>
      <w:r>
        <w:rPr>
          <w:sz w:val="18"/>
          <w:szCs w:val="18"/>
        </w:rPr>
        <w:t xml:space="preserve">Depending on CAs procurement strategy, Periodic Notice (PN) or Prior Information Notice (PIN) could be prepared and published. Within this notice (PN or PIN) allocated by CA himself budget must be specified as a set of identified from the list of available under used EI funding sources together with allocated amounts - separate for each selected FS. The sum of all specified amounts of all indicated funding sources is a maximum available budget of future contract that will be conducted under this contracting process. </w:t>
      </w:r>
    </w:p>
    <w:p w14:paraId="6064EF27" w14:textId="77777777" w:rsidR="006720AC" w:rsidRDefault="006720AC" w:rsidP="001E2EFE">
      <w:pPr>
        <w:pStyle w:val="Heading4"/>
      </w:pPr>
      <w:bookmarkStart w:id="227" w:name="_ts7uryegol7s" w:colFirst="0" w:colLast="0"/>
      <w:bookmarkEnd w:id="227"/>
      <w:r>
        <w:t xml:space="preserve">Provisional evaluation panel </w:t>
      </w:r>
    </w:p>
    <w:p w14:paraId="1B379EEF" w14:textId="77777777" w:rsidR="006720AC" w:rsidRDefault="006720AC" w:rsidP="006720AC">
      <w:pPr>
        <w:rPr>
          <w:sz w:val="18"/>
          <w:szCs w:val="18"/>
        </w:rPr>
      </w:pPr>
      <w:r>
        <w:rPr>
          <w:sz w:val="18"/>
          <w:szCs w:val="18"/>
        </w:rPr>
        <w:t>Provisional set of Procuring Entity evaluation panel could be announced on the planning level. This set can be changed later on a Contract Notice preparation level.</w:t>
      </w:r>
    </w:p>
    <w:p w14:paraId="3FD902A7" w14:textId="77777777" w:rsidR="006720AC" w:rsidRDefault="006720AC" w:rsidP="006720AC"/>
    <w:p w14:paraId="0347939E" w14:textId="77777777" w:rsidR="006720AC" w:rsidRDefault="006720AC" w:rsidP="006720AC"/>
    <w:p w14:paraId="6BF6CACB" w14:textId="77777777" w:rsidR="006720AC" w:rsidRDefault="006720AC" w:rsidP="006720AC">
      <w:pPr>
        <w:pStyle w:val="Heading3"/>
        <w:spacing w:before="0"/>
      </w:pPr>
      <w:bookmarkStart w:id="228" w:name="_otcehdn5vea8" w:colFirst="0" w:colLast="0"/>
      <w:bookmarkEnd w:id="228"/>
      <w:r>
        <w:br w:type="page"/>
      </w:r>
    </w:p>
    <w:p w14:paraId="75CEC901" w14:textId="77777777" w:rsidR="006720AC" w:rsidRDefault="006720AC" w:rsidP="001E2EFE">
      <w:pPr>
        <w:pStyle w:val="Heading3"/>
      </w:pPr>
      <w:bookmarkStart w:id="229" w:name="_hol7ciqgc21l" w:colFirst="0" w:colLast="0"/>
      <w:bookmarkStart w:id="230" w:name="_Toc33700979"/>
      <w:bookmarkEnd w:id="229"/>
      <w:r>
        <w:t>One-stage competitive procedure (Micro, RPQ, Open)</w:t>
      </w:r>
      <w:bookmarkEnd w:id="230"/>
    </w:p>
    <w:p w14:paraId="1902147E" w14:textId="77777777" w:rsidR="006720AC" w:rsidRDefault="006720AC" w:rsidP="006720AC">
      <w:pPr>
        <w:spacing w:line="300" w:lineRule="auto"/>
      </w:pPr>
      <w:r>
        <w:rPr>
          <w:sz w:val="18"/>
          <w:szCs w:val="18"/>
        </w:rPr>
        <w:t>Depending on the type of procedure, method of procurement, geography and the legal basis, the attribute composition of the model can be adjusted, but its general logic remains unchanged for all types of procedures.</w:t>
      </w:r>
    </w:p>
    <w:p w14:paraId="7FD8D340" w14:textId="77777777" w:rsidR="006720AC" w:rsidRDefault="006720AC" w:rsidP="006720AC">
      <w:pPr>
        <w:spacing w:after="0" w:line="300" w:lineRule="auto"/>
        <w:rPr>
          <w:sz w:val="18"/>
          <w:szCs w:val="18"/>
        </w:rPr>
      </w:pPr>
      <w:r>
        <w:rPr>
          <w:sz w:val="18"/>
          <w:szCs w:val="18"/>
        </w:rPr>
        <w:t>The contracting process based on competitive procedure is commonly carried out in the following sequence:</w:t>
      </w:r>
    </w:p>
    <w:p w14:paraId="3C2D4845" w14:textId="77777777" w:rsidR="006720AC" w:rsidRDefault="006720AC" w:rsidP="006720AC">
      <w:pPr>
        <w:spacing w:after="0" w:line="480" w:lineRule="auto"/>
        <w:rPr>
          <w:sz w:val="18"/>
          <w:szCs w:val="18"/>
        </w:rPr>
      </w:pPr>
      <w:r>
        <w:rPr>
          <w:noProof/>
          <w:sz w:val="18"/>
          <w:szCs w:val="18"/>
          <w:lang w:eastAsia="en-GB"/>
        </w:rPr>
        <w:drawing>
          <wp:inline distT="114300" distB="114300" distL="114300" distR="114300" wp14:anchorId="5903D90D" wp14:editId="03AAAFE1">
            <wp:extent cx="5734050" cy="1028700"/>
            <wp:effectExtent l="0" t="0" r="0" b="0"/>
            <wp:docPr id="6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5"/>
                    <a:srcRect/>
                    <a:stretch>
                      <a:fillRect/>
                    </a:stretch>
                  </pic:blipFill>
                  <pic:spPr>
                    <a:xfrm>
                      <a:off x="0" y="0"/>
                      <a:ext cx="5734050" cy="1028700"/>
                    </a:xfrm>
                    <a:prstGeom prst="rect">
                      <a:avLst/>
                    </a:prstGeom>
                    <a:ln/>
                  </pic:spPr>
                </pic:pic>
              </a:graphicData>
            </a:graphic>
          </wp:inline>
        </w:drawing>
      </w:r>
    </w:p>
    <w:p w14:paraId="303A4906" w14:textId="77777777" w:rsidR="006720AC" w:rsidRDefault="006720AC" w:rsidP="006720AC">
      <w:pPr>
        <w:jc w:val="center"/>
        <w:rPr>
          <w:sz w:val="18"/>
          <w:szCs w:val="18"/>
        </w:rPr>
      </w:pPr>
      <w:r>
        <w:rPr>
          <w:i/>
          <w:sz w:val="16"/>
          <w:szCs w:val="16"/>
        </w:rPr>
        <w:t xml:space="preserve">Business Process Diagram (go to </w:t>
      </w:r>
      <w:hyperlink r:id="rId76">
        <w:r>
          <w:rPr>
            <w:i/>
            <w:sz w:val="16"/>
            <w:szCs w:val="16"/>
            <w:u w:val="single"/>
          </w:rPr>
          <w:t>https://goo.gl/bdUhh6</w:t>
        </w:r>
      </w:hyperlink>
      <w:r>
        <w:rPr>
          <w:i/>
          <w:sz w:val="16"/>
          <w:szCs w:val="16"/>
        </w:rPr>
        <w:t>)</w:t>
      </w:r>
    </w:p>
    <w:p w14:paraId="4710295F" w14:textId="77777777" w:rsidR="006720AC" w:rsidRDefault="006720AC" w:rsidP="001E2EFE">
      <w:pPr>
        <w:pStyle w:val="Heading4"/>
      </w:pPr>
      <w:bookmarkStart w:id="231" w:name="_ppilapf4cqpn" w:colFirst="0" w:colLast="0"/>
      <w:bookmarkEnd w:id="231"/>
      <w:r>
        <w:t>Announce a tender</w:t>
      </w:r>
    </w:p>
    <w:p w14:paraId="520FF235" w14:textId="77777777" w:rsidR="006720AC" w:rsidRDefault="006720AC" w:rsidP="006720AC">
      <w:pPr>
        <w:spacing w:line="300" w:lineRule="auto"/>
        <w:rPr>
          <w:sz w:val="18"/>
          <w:szCs w:val="18"/>
        </w:rPr>
      </w:pPr>
      <w:r>
        <w:rPr>
          <w:sz w:val="18"/>
          <w:szCs w:val="18"/>
        </w:rPr>
        <w:t>Creating a tender, CA determines key fields of the yet-to-be announced procurement, uploads tender documentation, with the requirements to the procurement object indicated as that which determines winner evaluation criteria.</w:t>
      </w:r>
    </w:p>
    <w:p w14:paraId="48CBCD25" w14:textId="77777777" w:rsidR="006720AC" w:rsidRDefault="006720AC" w:rsidP="0089021B">
      <w:pPr>
        <w:pStyle w:val="Heading5"/>
      </w:pPr>
      <w:bookmarkStart w:id="232" w:name="_3q4mlzkbkjv0" w:colFirst="0" w:colLast="0"/>
      <w:bookmarkEnd w:id="232"/>
      <w:r>
        <w:t>Scoring function implementation</w:t>
      </w:r>
    </w:p>
    <w:p w14:paraId="4D89E1E0" w14:textId="77777777" w:rsidR="006720AC" w:rsidRDefault="006720AC" w:rsidP="006720AC">
      <w:pPr>
        <w:spacing w:line="300" w:lineRule="auto"/>
        <w:rPr>
          <w:b/>
          <w:sz w:val="16"/>
          <w:szCs w:val="16"/>
        </w:rPr>
      </w:pPr>
      <w:r>
        <w:rPr>
          <w:sz w:val="18"/>
          <w:szCs w:val="18"/>
        </w:rPr>
        <w:t xml:space="preserve">To achieve MEAT, Procuring Entity can use a scoring function by defining together with a regular common information a set of criteria, its available options and coefficients of such options to determine the total available weight of all components of bid and background of evaluation. </w:t>
      </w:r>
    </w:p>
    <w:p w14:paraId="3DAB3B9F" w14:textId="77777777" w:rsidR="006720AC" w:rsidRDefault="006720AC" w:rsidP="006720AC">
      <w:pPr>
        <w:spacing w:after="0" w:line="360" w:lineRule="auto"/>
        <w:rPr>
          <w:b/>
          <w:sz w:val="18"/>
          <w:szCs w:val="18"/>
        </w:rPr>
      </w:pPr>
      <w:r>
        <w:rPr>
          <w:b/>
          <w:sz w:val="18"/>
          <w:szCs w:val="18"/>
        </w:rPr>
        <w:t>Criteria</w:t>
      </w:r>
    </w:p>
    <w:p w14:paraId="6D1B1628" w14:textId="77777777" w:rsidR="006720AC" w:rsidRDefault="006720AC" w:rsidP="006720AC">
      <w:pPr>
        <w:rPr>
          <w:sz w:val="18"/>
          <w:szCs w:val="18"/>
        </w:rPr>
      </w:pPr>
      <w:r>
        <w:rPr>
          <w:sz w:val="18"/>
          <w:szCs w:val="18"/>
        </w:rPr>
        <w:t xml:space="preserve">Set of criteria may include different types of requirements, used in different ways and for different reasons. Moreover, some used criteria may be prescribed by the legal basis “by default” (exclusion grounds of ESPD or particular chapters of selection grounds from ESPD, like General yearly turnover). </w:t>
      </w:r>
    </w:p>
    <w:tbl>
      <w:tblPr>
        <w:tblW w:w="9000" w:type="dxa"/>
        <w:tblLayout w:type="fixed"/>
        <w:tblLook w:val="0600" w:firstRow="0" w:lastRow="0" w:firstColumn="0" w:lastColumn="0" w:noHBand="1" w:noVBand="1"/>
      </w:tblPr>
      <w:tblGrid>
        <w:gridCol w:w="8085"/>
        <w:gridCol w:w="915"/>
      </w:tblGrid>
      <w:tr w:rsidR="006720AC" w14:paraId="5558292B" w14:textId="77777777" w:rsidTr="006317CD">
        <w:tc>
          <w:tcPr>
            <w:tcW w:w="8085" w:type="dxa"/>
            <w:shd w:val="clear" w:color="auto" w:fill="FFFFAB"/>
            <w:tcMar>
              <w:top w:w="170" w:type="dxa"/>
              <w:left w:w="170" w:type="dxa"/>
              <w:bottom w:w="170" w:type="dxa"/>
              <w:right w:w="170" w:type="dxa"/>
            </w:tcMar>
            <w:vAlign w:val="center"/>
          </w:tcPr>
          <w:p w14:paraId="432DDCBD" w14:textId="77777777" w:rsidR="006720AC" w:rsidRDefault="006720AC" w:rsidP="006317CD">
            <w:pPr>
              <w:spacing w:after="0"/>
            </w:pPr>
            <w:r>
              <w:rPr>
                <w:sz w:val="18"/>
                <w:szCs w:val="18"/>
              </w:rPr>
              <w:t xml:space="preserve">Read more about </w:t>
            </w:r>
            <w:hyperlink w:anchor="_4htzhyc7eu0x">
              <w:r>
                <w:rPr>
                  <w:sz w:val="18"/>
                  <w:szCs w:val="18"/>
                  <w:u w:val="single"/>
                </w:rPr>
                <w:t>criteria under scoring function</w:t>
              </w:r>
            </w:hyperlink>
          </w:p>
        </w:tc>
        <w:tc>
          <w:tcPr>
            <w:tcW w:w="915" w:type="dxa"/>
            <w:shd w:val="clear" w:color="auto" w:fill="FFFFAB"/>
            <w:tcMar>
              <w:top w:w="85" w:type="dxa"/>
              <w:left w:w="85" w:type="dxa"/>
              <w:bottom w:w="85" w:type="dxa"/>
              <w:right w:w="85" w:type="dxa"/>
            </w:tcMar>
            <w:vAlign w:val="center"/>
          </w:tcPr>
          <w:p w14:paraId="517A2131" w14:textId="77777777" w:rsidR="006720AC" w:rsidRDefault="006720AC" w:rsidP="006317CD">
            <w:pPr>
              <w:spacing w:after="0" w:line="240" w:lineRule="auto"/>
              <w:jc w:val="center"/>
            </w:pPr>
            <w:r>
              <w:rPr>
                <w:noProof/>
                <w:lang w:eastAsia="en-GB"/>
              </w:rPr>
              <w:drawing>
                <wp:inline distT="114300" distB="114300" distL="114300" distR="114300" wp14:anchorId="4629EA48" wp14:editId="510DB80D">
                  <wp:extent cx="190500" cy="21980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323044B1" w14:textId="77777777" w:rsidR="006720AC" w:rsidRDefault="006720AC" w:rsidP="006720AC">
      <w:pPr>
        <w:spacing w:after="0"/>
        <w:rPr>
          <w:sz w:val="18"/>
          <w:szCs w:val="18"/>
        </w:rPr>
      </w:pPr>
    </w:p>
    <w:p w14:paraId="00C80DA0" w14:textId="77777777" w:rsidR="006720AC" w:rsidRDefault="006720AC" w:rsidP="006720AC">
      <w:pPr>
        <w:spacing w:after="0" w:line="360" w:lineRule="auto"/>
        <w:rPr>
          <w:b/>
          <w:sz w:val="18"/>
          <w:szCs w:val="18"/>
        </w:rPr>
      </w:pPr>
      <w:r>
        <w:rPr>
          <w:b/>
          <w:sz w:val="18"/>
          <w:szCs w:val="18"/>
        </w:rPr>
        <w:t>Conversions</w:t>
      </w:r>
    </w:p>
    <w:p w14:paraId="15BF6601" w14:textId="77777777" w:rsidR="006720AC" w:rsidRDefault="006720AC" w:rsidP="006720AC">
      <w:pPr>
        <w:rPr>
          <w:sz w:val="18"/>
          <w:szCs w:val="18"/>
        </w:rPr>
      </w:pPr>
      <w:r>
        <w:rPr>
          <w:sz w:val="18"/>
          <w:szCs w:val="18"/>
        </w:rPr>
        <w:t xml:space="preserve">Where scoring function to be applied, a set of verifiable conversions needed for future ranking and evaluation. </w:t>
      </w:r>
    </w:p>
    <w:tbl>
      <w:tblPr>
        <w:tblW w:w="9000" w:type="dxa"/>
        <w:tblLayout w:type="fixed"/>
        <w:tblLook w:val="0600" w:firstRow="0" w:lastRow="0" w:firstColumn="0" w:lastColumn="0" w:noHBand="1" w:noVBand="1"/>
      </w:tblPr>
      <w:tblGrid>
        <w:gridCol w:w="8085"/>
        <w:gridCol w:w="915"/>
      </w:tblGrid>
      <w:tr w:rsidR="006720AC" w14:paraId="7B57472B" w14:textId="77777777" w:rsidTr="006317CD">
        <w:tc>
          <w:tcPr>
            <w:tcW w:w="8085" w:type="dxa"/>
            <w:shd w:val="clear" w:color="auto" w:fill="FFFFAB"/>
            <w:tcMar>
              <w:top w:w="170" w:type="dxa"/>
              <w:left w:w="170" w:type="dxa"/>
              <w:bottom w:w="170" w:type="dxa"/>
              <w:right w:w="170" w:type="dxa"/>
            </w:tcMar>
            <w:vAlign w:val="center"/>
          </w:tcPr>
          <w:p w14:paraId="6AB8F4A7" w14:textId="77777777" w:rsidR="006720AC" w:rsidRDefault="006720AC" w:rsidP="006317CD">
            <w:pPr>
              <w:spacing w:after="0"/>
            </w:pPr>
            <w:r>
              <w:rPr>
                <w:sz w:val="18"/>
                <w:szCs w:val="18"/>
              </w:rPr>
              <w:t xml:space="preserve">Read more about </w:t>
            </w:r>
            <w:hyperlink w:anchor="_9z8lhccovxki">
              <w:r>
                <w:rPr>
                  <w:sz w:val="18"/>
                  <w:szCs w:val="18"/>
                  <w:u w:val="single"/>
                </w:rPr>
                <w:t>conversions for scoring function</w:t>
              </w:r>
            </w:hyperlink>
          </w:p>
        </w:tc>
        <w:tc>
          <w:tcPr>
            <w:tcW w:w="915" w:type="dxa"/>
            <w:shd w:val="clear" w:color="auto" w:fill="FFFFAB"/>
            <w:tcMar>
              <w:top w:w="85" w:type="dxa"/>
              <w:left w:w="85" w:type="dxa"/>
              <w:bottom w:w="85" w:type="dxa"/>
              <w:right w:w="85" w:type="dxa"/>
            </w:tcMar>
            <w:vAlign w:val="center"/>
          </w:tcPr>
          <w:p w14:paraId="548E8A2A" w14:textId="77777777" w:rsidR="006720AC" w:rsidRDefault="006720AC" w:rsidP="006317CD">
            <w:pPr>
              <w:spacing w:after="0" w:line="240" w:lineRule="auto"/>
              <w:jc w:val="center"/>
            </w:pPr>
            <w:r>
              <w:rPr>
                <w:noProof/>
                <w:lang w:eastAsia="en-GB"/>
              </w:rPr>
              <w:drawing>
                <wp:inline distT="114300" distB="114300" distL="114300" distR="114300" wp14:anchorId="165ABA25" wp14:editId="31A3D4BD">
                  <wp:extent cx="190500" cy="21980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5E523B9F" w14:textId="77777777" w:rsidR="006720AC" w:rsidRDefault="006720AC" w:rsidP="0089021B">
      <w:pPr>
        <w:pStyle w:val="Heading5"/>
      </w:pPr>
      <w:bookmarkStart w:id="233" w:name="_x3a1dxguszc2" w:colFirst="0" w:colLast="0"/>
      <w:bookmarkEnd w:id="233"/>
      <w:r>
        <w:t xml:space="preserve">Evaluation panel </w:t>
      </w:r>
    </w:p>
    <w:p w14:paraId="13C63E79" w14:textId="77777777" w:rsidR="006720AC" w:rsidRDefault="006720AC" w:rsidP="006720AC">
      <w:pPr>
        <w:rPr>
          <w:sz w:val="18"/>
          <w:szCs w:val="18"/>
        </w:rPr>
      </w:pPr>
      <w:r>
        <w:rPr>
          <w:sz w:val="18"/>
          <w:szCs w:val="18"/>
        </w:rPr>
        <w:t xml:space="preserve">Set of Procuring Entity evaluation panel could be announced or updated (if some changes or replacements took place since PN for this contracting process was published and evaluation panel was expressed there). </w:t>
      </w:r>
    </w:p>
    <w:tbl>
      <w:tblPr>
        <w:tblW w:w="9000" w:type="dxa"/>
        <w:tblLayout w:type="fixed"/>
        <w:tblLook w:val="0600" w:firstRow="0" w:lastRow="0" w:firstColumn="0" w:lastColumn="0" w:noHBand="1" w:noVBand="1"/>
      </w:tblPr>
      <w:tblGrid>
        <w:gridCol w:w="8085"/>
        <w:gridCol w:w="915"/>
      </w:tblGrid>
      <w:tr w:rsidR="006720AC" w14:paraId="1D0FB643" w14:textId="77777777" w:rsidTr="006317CD">
        <w:tc>
          <w:tcPr>
            <w:tcW w:w="8085" w:type="dxa"/>
            <w:shd w:val="clear" w:color="auto" w:fill="FFFFAB"/>
            <w:tcMar>
              <w:top w:w="170" w:type="dxa"/>
              <w:left w:w="170" w:type="dxa"/>
              <w:bottom w:w="170" w:type="dxa"/>
              <w:right w:w="170" w:type="dxa"/>
            </w:tcMar>
            <w:vAlign w:val="center"/>
          </w:tcPr>
          <w:p w14:paraId="3757572A" w14:textId="77777777" w:rsidR="006720AC" w:rsidRDefault="006720AC" w:rsidP="006317CD">
            <w:pPr>
              <w:spacing w:after="0"/>
            </w:pPr>
            <w:r>
              <w:rPr>
                <w:sz w:val="18"/>
                <w:szCs w:val="18"/>
              </w:rPr>
              <w:t xml:space="preserve">Read more about </w:t>
            </w:r>
            <w:hyperlink w:anchor="_e04trngn7rjx">
              <w:r>
                <w:rPr>
                  <w:sz w:val="18"/>
                  <w:szCs w:val="18"/>
                  <w:u w:val="single"/>
                </w:rPr>
                <w:t>PEs' evaluation committee</w:t>
              </w:r>
            </w:hyperlink>
          </w:p>
        </w:tc>
        <w:tc>
          <w:tcPr>
            <w:tcW w:w="915" w:type="dxa"/>
            <w:shd w:val="clear" w:color="auto" w:fill="FFFFAB"/>
            <w:tcMar>
              <w:top w:w="85" w:type="dxa"/>
              <w:left w:w="85" w:type="dxa"/>
              <w:bottom w:w="85" w:type="dxa"/>
              <w:right w:w="85" w:type="dxa"/>
            </w:tcMar>
            <w:vAlign w:val="center"/>
          </w:tcPr>
          <w:p w14:paraId="2CB7AA5E" w14:textId="77777777" w:rsidR="006720AC" w:rsidRDefault="006720AC" w:rsidP="006317CD">
            <w:pPr>
              <w:spacing w:after="0" w:line="240" w:lineRule="auto"/>
              <w:jc w:val="center"/>
            </w:pPr>
            <w:r>
              <w:rPr>
                <w:noProof/>
                <w:lang w:eastAsia="en-GB"/>
              </w:rPr>
              <w:drawing>
                <wp:inline distT="114300" distB="114300" distL="114300" distR="114300" wp14:anchorId="75253272" wp14:editId="2F0D2CD0">
                  <wp:extent cx="190500" cy="219808"/>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7ECFE135" w14:textId="77777777" w:rsidR="006720AC" w:rsidRDefault="006720AC" w:rsidP="0089021B">
      <w:bookmarkStart w:id="234" w:name="_bw4e7d6eo0ps" w:colFirst="0" w:colLast="0"/>
      <w:bookmarkEnd w:id="234"/>
    </w:p>
    <w:p w14:paraId="07FFA94A" w14:textId="77777777" w:rsidR="006720AC" w:rsidRDefault="006720AC" w:rsidP="006720AC">
      <w:pPr>
        <w:pStyle w:val="Heading5"/>
      </w:pPr>
      <w:bookmarkStart w:id="235" w:name="_7en7xha6qex" w:colFirst="0" w:colLast="0"/>
      <w:bookmarkEnd w:id="235"/>
      <w:r>
        <w:br w:type="page"/>
      </w:r>
    </w:p>
    <w:p w14:paraId="760E393F" w14:textId="77777777" w:rsidR="006720AC" w:rsidRDefault="006720AC" w:rsidP="0089021B">
      <w:pPr>
        <w:pStyle w:val="Heading4"/>
      </w:pPr>
      <w:bookmarkStart w:id="236" w:name="_10zu2mnawwu2" w:colFirst="0" w:colLast="0"/>
      <w:bookmarkEnd w:id="236"/>
      <w:r>
        <w:t>Clarification period</w:t>
      </w:r>
    </w:p>
    <w:p w14:paraId="1AB71D06" w14:textId="77777777" w:rsidR="006720AC" w:rsidRDefault="006720AC" w:rsidP="006720AC">
      <w:pPr>
        <w:spacing w:line="300" w:lineRule="auto"/>
        <w:rPr>
          <w:sz w:val="18"/>
          <w:szCs w:val="18"/>
        </w:rPr>
      </w:pPr>
      <w:r>
        <w:rPr>
          <w:sz w:val="18"/>
          <w:szCs w:val="18"/>
        </w:rPr>
        <w:t xml:space="preserve">Clarification period is separately distinguished in the procurement procedure during which participants can ask questions regarding the procurement requirements, demand issue resolution, and submit a claims, while CA can provide answers to questions and introduce changes into the procurement conditions (according to the </w:t>
      </w:r>
      <w:hyperlink w:anchor="_5wyvi3h9sxew">
        <w:r>
          <w:rPr>
            <w:sz w:val="18"/>
            <w:szCs w:val="18"/>
            <w:u w:val="single"/>
          </w:rPr>
          <w:t>rules and limitations</w:t>
        </w:r>
      </w:hyperlink>
      <w:r>
        <w:rPr>
          <w:sz w:val="18"/>
          <w:szCs w:val="18"/>
        </w:rPr>
        <w:t xml:space="preserve"> below). The duration of the clarification period and offer submission is determined by CA but in any case can not be less than those prescribed by Law.</w:t>
      </w:r>
    </w:p>
    <w:p w14:paraId="7DE141D2" w14:textId="77777777" w:rsidR="006720AC" w:rsidRDefault="006720AC" w:rsidP="0089021B">
      <w:pPr>
        <w:pStyle w:val="Heading5"/>
      </w:pPr>
      <w:bookmarkStart w:id="237" w:name="_jbusp5z8x2l8" w:colFirst="0" w:colLast="0"/>
      <w:bookmarkEnd w:id="237"/>
      <w:r>
        <w:t>Suspending of procedure</w:t>
      </w:r>
    </w:p>
    <w:p w14:paraId="45A722E7" w14:textId="77777777" w:rsidR="006720AC" w:rsidRDefault="006720AC" w:rsidP="006720AC">
      <w:pPr>
        <w:spacing w:line="300" w:lineRule="auto"/>
        <w:rPr>
          <w:sz w:val="18"/>
          <w:szCs w:val="18"/>
        </w:rPr>
      </w:pPr>
      <w:r>
        <w:rPr>
          <w:sz w:val="18"/>
          <w:szCs w:val="18"/>
        </w:rPr>
        <w:t>Any accepted enquiries which have no relevant clarification provided by CA before ‘enquiryPeriod.endDate’ suspend the start of next phase of contracting process - submission period.</w:t>
      </w:r>
    </w:p>
    <w:p w14:paraId="37F2DD72" w14:textId="77777777" w:rsidR="006720AC" w:rsidRDefault="006720AC" w:rsidP="0089021B">
      <w:pPr>
        <w:pStyle w:val="Heading5"/>
      </w:pPr>
      <w:bookmarkStart w:id="238" w:name="_dv1db65g5yy2" w:colFirst="0" w:colLast="0"/>
      <w:bookmarkEnd w:id="238"/>
      <w:r>
        <w:t>Unsuspending of procedure</w:t>
      </w:r>
    </w:p>
    <w:p w14:paraId="7B263CF8" w14:textId="77777777" w:rsidR="006720AC" w:rsidRDefault="006720AC" w:rsidP="006720AC">
      <w:pPr>
        <w:spacing w:line="300" w:lineRule="auto"/>
        <w:rPr>
          <w:sz w:val="18"/>
          <w:szCs w:val="18"/>
        </w:rPr>
      </w:pPr>
      <w:r>
        <w:rPr>
          <w:sz w:val="18"/>
          <w:szCs w:val="18"/>
        </w:rPr>
        <w:t>After the publication of the CAs’ clarifications, procedure is unsuspended automatically with prolongation of ‘enquiryPeriod’ according to the rules, prescribed by Law.</w:t>
      </w:r>
    </w:p>
    <w:tbl>
      <w:tblPr>
        <w:tblW w:w="9026" w:type="dxa"/>
        <w:tblLayout w:type="fixed"/>
        <w:tblLook w:val="0600" w:firstRow="0" w:lastRow="0" w:firstColumn="0" w:lastColumn="0" w:noHBand="1" w:noVBand="1"/>
      </w:tblPr>
      <w:tblGrid>
        <w:gridCol w:w="9026"/>
      </w:tblGrid>
      <w:tr w:rsidR="006720AC" w14:paraId="40E696D2" w14:textId="77777777" w:rsidTr="006317CD">
        <w:tc>
          <w:tcPr>
            <w:tcW w:w="9026" w:type="dxa"/>
            <w:shd w:val="clear" w:color="auto" w:fill="F8F8F8"/>
            <w:tcMar>
              <w:top w:w="113" w:type="dxa"/>
              <w:left w:w="113" w:type="dxa"/>
              <w:bottom w:w="113" w:type="dxa"/>
              <w:right w:w="113" w:type="dxa"/>
            </w:tcMar>
          </w:tcPr>
          <w:p w14:paraId="04FDFF24" w14:textId="77777777" w:rsidR="006720AC" w:rsidRDefault="006720AC" w:rsidP="006317CD">
            <w:pPr>
              <w:spacing w:after="0" w:line="360" w:lineRule="auto"/>
              <w:rPr>
                <w:b/>
              </w:rPr>
            </w:pPr>
            <w:r>
              <w:rPr>
                <w:b/>
              </w:rPr>
              <w:t>Future steps</w:t>
            </w:r>
          </w:p>
          <w:p w14:paraId="1F31C419" w14:textId="77777777" w:rsidR="006720AC" w:rsidRDefault="006720AC" w:rsidP="006317CD">
            <w:pPr>
              <w:spacing w:line="300" w:lineRule="auto"/>
              <w:rPr>
                <w:sz w:val="18"/>
                <w:szCs w:val="18"/>
              </w:rPr>
            </w:pPr>
            <w:r>
              <w:rPr>
                <w:sz w:val="18"/>
                <w:szCs w:val="18"/>
              </w:rPr>
              <w:t>In addition to existing opportunity to ask questions about the procurement procedure, any user in the system (except Procuring entity) can contact Procuring entity and make a Violation elimination claim about the tender conditions. The Procuring entity has prescribed period to review the claim and make a decision on it. During this period the Procuring entity must publish a response to the claim and (in the case of complaint satisfaction) amend the appropriate procurement conditions or awarding procedure results.</w:t>
            </w:r>
          </w:p>
          <w:p w14:paraId="533CB984" w14:textId="77777777" w:rsidR="006720AC" w:rsidRDefault="006720AC" w:rsidP="006317CD">
            <w:pPr>
              <w:spacing w:after="0" w:line="360" w:lineRule="auto"/>
              <w:rPr>
                <w:b/>
                <w:sz w:val="18"/>
                <w:szCs w:val="18"/>
              </w:rPr>
            </w:pPr>
            <w:r>
              <w:rPr>
                <w:b/>
                <w:sz w:val="18"/>
                <w:szCs w:val="18"/>
              </w:rPr>
              <w:t xml:space="preserve">Complaint submission </w:t>
            </w:r>
          </w:p>
          <w:p w14:paraId="5BA5CCE6" w14:textId="77777777" w:rsidR="006720AC" w:rsidRDefault="006720AC" w:rsidP="006317CD">
            <w:pPr>
              <w:spacing w:line="300" w:lineRule="auto"/>
              <w:rPr>
                <w:sz w:val="18"/>
                <w:szCs w:val="18"/>
              </w:rPr>
            </w:pPr>
            <w:r>
              <w:rPr>
                <w:sz w:val="18"/>
                <w:szCs w:val="18"/>
              </w:rPr>
              <w:t xml:space="preserve">Complaints on conditions received during clarification period transfer to the official Review body. After the complaint submission, a representative of the Review Body checks whether all requirements are fulfilled and carried out. If so, complaint is accepted for review. Otherwise, it is rejected. </w:t>
            </w:r>
          </w:p>
          <w:p w14:paraId="02B28C7E" w14:textId="77777777" w:rsidR="006720AC" w:rsidRDefault="006720AC" w:rsidP="006317CD">
            <w:pPr>
              <w:spacing w:after="0" w:line="360" w:lineRule="auto"/>
              <w:rPr>
                <w:b/>
                <w:sz w:val="18"/>
                <w:szCs w:val="18"/>
              </w:rPr>
            </w:pPr>
            <w:r>
              <w:rPr>
                <w:b/>
                <w:sz w:val="18"/>
                <w:szCs w:val="18"/>
              </w:rPr>
              <w:t xml:space="preserve">Complaint withdrawal </w:t>
            </w:r>
          </w:p>
          <w:p w14:paraId="16C477B2" w14:textId="77777777" w:rsidR="006720AC" w:rsidRDefault="006720AC" w:rsidP="006317CD">
            <w:pPr>
              <w:spacing w:line="360" w:lineRule="auto"/>
              <w:rPr>
                <w:sz w:val="18"/>
                <w:szCs w:val="18"/>
              </w:rPr>
            </w:pPr>
            <w:r>
              <w:rPr>
                <w:sz w:val="18"/>
                <w:szCs w:val="18"/>
              </w:rPr>
              <w:t>At any time before the publication of the Review body’s decision, the complainant can withdraw his complaint.</w:t>
            </w:r>
          </w:p>
          <w:p w14:paraId="0A30AACE" w14:textId="77777777" w:rsidR="006720AC" w:rsidRDefault="006720AC" w:rsidP="006317CD">
            <w:pPr>
              <w:spacing w:after="0" w:line="360" w:lineRule="auto"/>
              <w:rPr>
                <w:b/>
                <w:sz w:val="18"/>
                <w:szCs w:val="18"/>
              </w:rPr>
            </w:pPr>
            <w:r>
              <w:rPr>
                <w:b/>
                <w:sz w:val="18"/>
                <w:szCs w:val="18"/>
              </w:rPr>
              <w:t>Standstill period</w:t>
            </w:r>
          </w:p>
          <w:p w14:paraId="081561BA" w14:textId="77777777" w:rsidR="006720AC" w:rsidRDefault="006720AC" w:rsidP="006317CD">
            <w:pPr>
              <w:spacing w:line="300" w:lineRule="auto"/>
              <w:rPr>
                <w:b/>
                <w:sz w:val="18"/>
                <w:szCs w:val="18"/>
              </w:rPr>
            </w:pPr>
            <w:r>
              <w:rPr>
                <w:sz w:val="18"/>
                <w:szCs w:val="18"/>
              </w:rPr>
              <w:t xml:space="preserve">The duration of the applicable standstill period following a challenge or complaint of tenders’ conditions or actions taken by the Procuring Entity that are allegedly not in compliance with the provisions of the Law. </w:t>
            </w:r>
          </w:p>
          <w:p w14:paraId="3752DB96" w14:textId="77777777" w:rsidR="006720AC" w:rsidRDefault="006720AC" w:rsidP="006317CD">
            <w:pPr>
              <w:spacing w:after="0" w:line="360" w:lineRule="auto"/>
              <w:rPr>
                <w:b/>
                <w:sz w:val="18"/>
                <w:szCs w:val="18"/>
              </w:rPr>
            </w:pPr>
            <w:r>
              <w:rPr>
                <w:b/>
                <w:sz w:val="18"/>
                <w:szCs w:val="18"/>
              </w:rPr>
              <w:t>Reviewing</w:t>
            </w:r>
          </w:p>
          <w:p w14:paraId="00BEDA1F" w14:textId="77777777" w:rsidR="006720AC" w:rsidRDefault="006720AC" w:rsidP="006317CD">
            <w:pPr>
              <w:spacing w:line="300" w:lineRule="auto"/>
              <w:rPr>
                <w:sz w:val="18"/>
                <w:szCs w:val="18"/>
              </w:rPr>
            </w:pPr>
            <w:r>
              <w:rPr>
                <w:sz w:val="18"/>
                <w:szCs w:val="18"/>
              </w:rPr>
              <w:t xml:space="preserve">To indicate the results of review of accepted complaint, representative of Review Body must specify the results via changing of status of reviewed complaint together with contribution of additional needed information. </w:t>
            </w:r>
          </w:p>
          <w:p w14:paraId="34C27575" w14:textId="77777777" w:rsidR="006720AC" w:rsidRDefault="006720AC" w:rsidP="00C310AA">
            <w:pPr>
              <w:numPr>
                <w:ilvl w:val="0"/>
                <w:numId w:val="47"/>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jc w:val="left"/>
              <w:rPr>
                <w:sz w:val="18"/>
                <w:szCs w:val="18"/>
              </w:rPr>
            </w:pPr>
            <w:r>
              <w:rPr>
                <w:sz w:val="18"/>
                <w:szCs w:val="18"/>
              </w:rPr>
              <w:t>If the complaint was dismissed by Review body, standstill period of such complaint ends</w:t>
            </w:r>
          </w:p>
          <w:p w14:paraId="2320EB10" w14:textId="77777777" w:rsidR="006720AC" w:rsidRDefault="006720AC" w:rsidP="00C310AA">
            <w:pPr>
              <w:numPr>
                <w:ilvl w:val="0"/>
                <w:numId w:val="47"/>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jc w:val="left"/>
              <w:rPr>
                <w:sz w:val="18"/>
                <w:szCs w:val="18"/>
              </w:rPr>
            </w:pPr>
            <w:r>
              <w:rPr>
                <w:sz w:val="18"/>
                <w:szCs w:val="18"/>
              </w:rPr>
              <w:t>If the complaint was satisfied by Review body, the Procuring entity carries out the decision under its own responsibility, there are no additional automatic control means. Carried out decision marked with ‘satisfied’ state by CA himself indicates that prescribed judgments of Review Body are satisfied and complaint is complete.</w:t>
            </w:r>
          </w:p>
        </w:tc>
      </w:tr>
    </w:tbl>
    <w:p w14:paraId="6934DBDA" w14:textId="77777777" w:rsidR="006720AC" w:rsidRDefault="006720AC" w:rsidP="006720AC">
      <w:pPr>
        <w:pStyle w:val="Heading5"/>
      </w:pPr>
      <w:bookmarkStart w:id="239" w:name="_h6cuddatgi4p" w:colFirst="0" w:colLast="0"/>
      <w:bookmarkEnd w:id="239"/>
      <w:r>
        <w:br w:type="page"/>
      </w:r>
    </w:p>
    <w:p w14:paraId="2BE32F62" w14:textId="77777777" w:rsidR="006720AC" w:rsidRDefault="006720AC" w:rsidP="0089021B">
      <w:pPr>
        <w:pStyle w:val="Heading4"/>
      </w:pPr>
      <w:bookmarkStart w:id="240" w:name="_5wyvi3h9sxew" w:colFirst="0" w:colLast="0"/>
      <w:bookmarkEnd w:id="240"/>
      <w:r>
        <w:t>Amendments or additional information</w:t>
      </w:r>
    </w:p>
    <w:p w14:paraId="459D9FBD" w14:textId="77777777" w:rsidR="006720AC" w:rsidRDefault="006720AC" w:rsidP="006720AC">
      <w:pPr>
        <w:rPr>
          <w:b/>
          <w:sz w:val="18"/>
          <w:szCs w:val="18"/>
        </w:rPr>
      </w:pPr>
      <w:r>
        <w:rPr>
          <w:sz w:val="18"/>
          <w:szCs w:val="18"/>
        </w:rPr>
        <w:t>The Public Sector Directive in its introduction regulates the circumstances where modifications to a contract notice while it is being carried out are possible without a requirement to start a new tender process.</w:t>
      </w:r>
    </w:p>
    <w:tbl>
      <w:tblPr>
        <w:tblW w:w="9000" w:type="dxa"/>
        <w:tblLayout w:type="fixed"/>
        <w:tblLook w:val="0600" w:firstRow="0" w:lastRow="0" w:firstColumn="0" w:lastColumn="0" w:noHBand="1" w:noVBand="1"/>
      </w:tblPr>
      <w:tblGrid>
        <w:gridCol w:w="9000"/>
      </w:tblGrid>
      <w:tr w:rsidR="006720AC" w14:paraId="22BA5ABB" w14:textId="77777777" w:rsidTr="006317CD">
        <w:trPr>
          <w:trHeight w:val="560"/>
        </w:trPr>
        <w:tc>
          <w:tcPr>
            <w:tcW w:w="9000" w:type="dxa"/>
            <w:shd w:val="clear" w:color="auto" w:fill="FFFFAB"/>
            <w:tcMar>
              <w:top w:w="170" w:type="dxa"/>
              <w:left w:w="170" w:type="dxa"/>
              <w:bottom w:w="170" w:type="dxa"/>
              <w:right w:w="170" w:type="dxa"/>
            </w:tcMar>
            <w:vAlign w:val="center"/>
          </w:tcPr>
          <w:p w14:paraId="4B05E708" w14:textId="77777777" w:rsidR="006720AC" w:rsidRDefault="006720AC" w:rsidP="006317CD">
            <w:pPr>
              <w:spacing w:after="0" w:line="360" w:lineRule="auto"/>
              <w:rPr>
                <w:b/>
                <w:sz w:val="18"/>
                <w:szCs w:val="18"/>
              </w:rPr>
            </w:pPr>
            <w:r>
              <w:rPr>
                <w:b/>
                <w:sz w:val="18"/>
                <w:szCs w:val="18"/>
              </w:rPr>
              <w:t>Introduction 82:</w:t>
            </w:r>
          </w:p>
          <w:p w14:paraId="3C7D01C9" w14:textId="77777777" w:rsidR="006720AC" w:rsidRDefault="006720AC" w:rsidP="006317CD">
            <w:pPr>
              <w:spacing w:after="0"/>
              <w:rPr>
                <w:color w:val="434343"/>
                <w:sz w:val="18"/>
                <w:szCs w:val="18"/>
              </w:rPr>
            </w:pPr>
            <w:r>
              <w:rPr>
                <w:color w:val="434343"/>
                <w:sz w:val="18"/>
                <w:szCs w:val="18"/>
              </w:rPr>
              <w:t>It should be clarified that the need to ensure that economic operators have sufficient time in which to draw up responsive tenders may entail that the time limits which were set initially may have to be extended. This would, in particular, be the case where significant changes are made to the procurement documents. It should also be specified that, in that case, significant changes should be understood as covering changes, in particular to the technical specifications, in respect of which economic operators would need additional time in order to understand and respond appropriately. It should, however, be clarified that such changes should not be so substantial that the admission of candidates other than those initially selected would have been allowed for or additional participants in the procurement procedure would have been attracted. That could, in particular, be the case where the changes render the contract or framework agreement materially different in character from the one initially set out in the procurement documents.</w:t>
            </w:r>
          </w:p>
        </w:tc>
      </w:tr>
    </w:tbl>
    <w:p w14:paraId="62378230" w14:textId="77777777" w:rsidR="006720AC" w:rsidRDefault="006720AC" w:rsidP="006720AC">
      <w:pPr>
        <w:spacing w:after="0" w:line="300" w:lineRule="auto"/>
        <w:rPr>
          <w:sz w:val="18"/>
          <w:szCs w:val="18"/>
        </w:rPr>
      </w:pPr>
    </w:p>
    <w:p w14:paraId="068A4581" w14:textId="77777777" w:rsidR="006720AC" w:rsidRDefault="006720AC" w:rsidP="006720AC">
      <w:pPr>
        <w:rPr>
          <w:b/>
          <w:sz w:val="18"/>
          <w:szCs w:val="18"/>
        </w:rPr>
      </w:pPr>
      <w:r>
        <w:rPr>
          <w:b/>
          <w:sz w:val="18"/>
          <w:szCs w:val="18"/>
        </w:rPr>
        <w:t>Permitted or non-significant modifications of contract notice during their term – then new procurement procedure is not required</w:t>
      </w:r>
    </w:p>
    <w:p w14:paraId="01992615" w14:textId="77777777" w:rsidR="006720AC" w:rsidRDefault="006720AC" w:rsidP="006720AC">
      <w:pPr>
        <w:rPr>
          <w:color w:val="434343"/>
          <w:sz w:val="18"/>
          <w:szCs w:val="18"/>
        </w:rPr>
      </w:pPr>
      <w:r>
        <w:rPr>
          <w:color w:val="434343"/>
          <w:sz w:val="18"/>
          <w:szCs w:val="18"/>
        </w:rPr>
        <w:t>To be provided</w:t>
      </w:r>
    </w:p>
    <w:p w14:paraId="6B569A4A" w14:textId="0EF078AB" w:rsidR="006720AC" w:rsidRDefault="006720AC" w:rsidP="006720AC">
      <w:r>
        <w:rPr>
          <w:b/>
          <w:sz w:val="18"/>
          <w:szCs w:val="18"/>
        </w:rPr>
        <w:t>Prohibited or substantial modifications of contract notice during their term – new procurement procedure required</w:t>
      </w:r>
    </w:p>
    <w:p w14:paraId="7469FE98" w14:textId="77777777" w:rsidR="006720AC" w:rsidRDefault="006720AC" w:rsidP="0089021B">
      <w:pPr>
        <w:rPr>
          <w:color w:val="434343"/>
          <w:sz w:val="18"/>
          <w:szCs w:val="18"/>
        </w:rPr>
      </w:pPr>
      <w:bookmarkStart w:id="241" w:name="_95zrxpwbrrkm" w:colFirst="0" w:colLast="0"/>
      <w:bookmarkEnd w:id="241"/>
      <w:r w:rsidRPr="0089021B">
        <w:rPr>
          <w:color w:val="434343"/>
          <w:sz w:val="18"/>
          <w:szCs w:val="18"/>
        </w:rPr>
        <w:t>To be provided</w:t>
      </w:r>
      <w:r w:rsidRPr="0089021B">
        <w:rPr>
          <w:color w:val="434343"/>
          <w:sz w:val="18"/>
          <w:szCs w:val="18"/>
        </w:rPr>
        <w:tab/>
      </w:r>
    </w:p>
    <w:p w14:paraId="21590063" w14:textId="77777777" w:rsidR="006720AC" w:rsidRPr="0089021B" w:rsidRDefault="006720AC" w:rsidP="0089021B">
      <w:pPr>
        <w:rPr>
          <w:b/>
          <w:sz w:val="18"/>
          <w:szCs w:val="18"/>
        </w:rPr>
      </w:pPr>
      <w:bookmarkStart w:id="242" w:name="_ifiia9uro8sx" w:colFirst="0" w:colLast="0"/>
      <w:bookmarkEnd w:id="242"/>
      <w:r w:rsidRPr="0089021B">
        <w:rPr>
          <w:b/>
          <w:sz w:val="18"/>
          <w:szCs w:val="18"/>
        </w:rPr>
        <w:t>How to handle contract modifications</w:t>
      </w:r>
      <w:r w:rsidRPr="0089021B">
        <w:rPr>
          <w:b/>
          <w:sz w:val="18"/>
          <w:szCs w:val="18"/>
        </w:rPr>
        <w:tab/>
      </w:r>
    </w:p>
    <w:p w14:paraId="6E70907B" w14:textId="77777777" w:rsidR="006720AC" w:rsidRPr="0089021B" w:rsidRDefault="006720AC" w:rsidP="0089021B">
      <w:pPr>
        <w:rPr>
          <w:color w:val="434343"/>
          <w:sz w:val="18"/>
          <w:szCs w:val="18"/>
        </w:rPr>
      </w:pPr>
      <w:bookmarkStart w:id="243" w:name="_63nrby4d5l0g" w:colFirst="0" w:colLast="0"/>
      <w:bookmarkEnd w:id="243"/>
      <w:r w:rsidRPr="0089021B">
        <w:rPr>
          <w:color w:val="434343"/>
          <w:sz w:val="18"/>
          <w:szCs w:val="18"/>
        </w:rPr>
        <w:t>To be provided</w:t>
      </w:r>
      <w:r w:rsidRPr="0089021B">
        <w:rPr>
          <w:color w:val="434343"/>
          <w:sz w:val="18"/>
          <w:szCs w:val="18"/>
        </w:rPr>
        <w:tab/>
      </w:r>
      <w:r w:rsidRPr="0089021B">
        <w:rPr>
          <w:color w:val="434343"/>
          <w:sz w:val="18"/>
          <w:szCs w:val="18"/>
        </w:rPr>
        <w:tab/>
      </w:r>
      <w:r w:rsidRPr="0089021B">
        <w:rPr>
          <w:color w:val="434343"/>
          <w:sz w:val="18"/>
          <w:szCs w:val="18"/>
        </w:rPr>
        <w:tab/>
      </w:r>
    </w:p>
    <w:p w14:paraId="6F63B990" w14:textId="77777777" w:rsidR="006720AC" w:rsidRDefault="006720AC" w:rsidP="006720AC">
      <w:pPr>
        <w:pStyle w:val="Heading5"/>
      </w:pPr>
      <w:bookmarkStart w:id="244" w:name="_epsyp4wlkde7" w:colFirst="0" w:colLast="0"/>
      <w:bookmarkEnd w:id="244"/>
      <w:r>
        <w:br w:type="page"/>
      </w:r>
    </w:p>
    <w:p w14:paraId="5FD2C551" w14:textId="77777777" w:rsidR="006720AC" w:rsidRDefault="006720AC" w:rsidP="0089021B">
      <w:pPr>
        <w:pStyle w:val="Heading4"/>
      </w:pPr>
      <w:bookmarkStart w:id="245" w:name="_fnu8s2wbbrr8" w:colFirst="0" w:colLast="0"/>
      <w:bookmarkEnd w:id="245"/>
      <w:r>
        <w:t>Submission of the offers</w:t>
      </w:r>
    </w:p>
    <w:p w14:paraId="33E8A5F1" w14:textId="77777777" w:rsidR="006720AC" w:rsidRDefault="006720AC" w:rsidP="006720AC">
      <w:pPr>
        <w:spacing w:line="300" w:lineRule="auto"/>
        <w:rPr>
          <w:sz w:val="18"/>
          <w:szCs w:val="18"/>
        </w:rPr>
      </w:pPr>
      <w:r>
        <w:rPr>
          <w:sz w:val="18"/>
          <w:szCs w:val="18"/>
        </w:rPr>
        <w:t xml:space="preserve">Once the clarification period is over the CA can no longer introduce changes into the Contract Notice. Economic Operators submit offers that are confidential. </w:t>
      </w:r>
    </w:p>
    <w:p w14:paraId="7F32EF81" w14:textId="77777777" w:rsidR="006720AC" w:rsidRDefault="006720AC" w:rsidP="0089021B">
      <w:pPr>
        <w:pStyle w:val="Heading5"/>
      </w:pPr>
      <w:bookmarkStart w:id="246" w:name="_h30oqui81uz8" w:colFirst="0" w:colLast="0"/>
      <w:bookmarkEnd w:id="246"/>
      <w:r>
        <w:t xml:space="preserve">Requirement responses for automated ranking and evaluation </w:t>
      </w:r>
    </w:p>
    <w:p w14:paraId="601B29B6" w14:textId="77777777" w:rsidR="006720AC" w:rsidRDefault="006720AC" w:rsidP="006720AC">
      <w:pPr>
        <w:rPr>
          <w:sz w:val="18"/>
          <w:szCs w:val="18"/>
        </w:rPr>
      </w:pPr>
      <w:r>
        <w:rPr>
          <w:sz w:val="18"/>
          <w:szCs w:val="18"/>
        </w:rPr>
        <w:t xml:space="preserve">Having a set of requirements defined by Procuring Entity and a number of values available, tenderers by preparing their offers, include a values for each requirement, reflecting the substance of the offer and fulfilling general corporate profiles’ data requested by Procuring Entity or required by the Legal Framework of particular jurisdiction. While submitting their proposal tenderers also fill the non-price parameters — values for specific verifiable tenderer attributes of the offer. </w:t>
      </w:r>
    </w:p>
    <w:tbl>
      <w:tblPr>
        <w:tblW w:w="9000" w:type="dxa"/>
        <w:tblLayout w:type="fixed"/>
        <w:tblLook w:val="0600" w:firstRow="0" w:lastRow="0" w:firstColumn="0" w:lastColumn="0" w:noHBand="1" w:noVBand="1"/>
      </w:tblPr>
      <w:tblGrid>
        <w:gridCol w:w="8085"/>
        <w:gridCol w:w="915"/>
      </w:tblGrid>
      <w:tr w:rsidR="006720AC" w14:paraId="76DA9A48" w14:textId="77777777" w:rsidTr="006317CD">
        <w:tc>
          <w:tcPr>
            <w:tcW w:w="8085" w:type="dxa"/>
            <w:shd w:val="clear" w:color="auto" w:fill="FFFFAB"/>
            <w:tcMar>
              <w:top w:w="170" w:type="dxa"/>
              <w:left w:w="170" w:type="dxa"/>
              <w:bottom w:w="170" w:type="dxa"/>
              <w:right w:w="170" w:type="dxa"/>
            </w:tcMar>
            <w:vAlign w:val="center"/>
          </w:tcPr>
          <w:p w14:paraId="0D1C2315" w14:textId="77777777" w:rsidR="006720AC" w:rsidRDefault="006720AC" w:rsidP="006317CD">
            <w:pPr>
              <w:spacing w:after="0"/>
            </w:pPr>
            <w:r>
              <w:rPr>
                <w:sz w:val="18"/>
                <w:szCs w:val="18"/>
              </w:rPr>
              <w:t xml:space="preserve">Read more about </w:t>
            </w:r>
            <w:hyperlink w:anchor="_96hlwfd5nipf">
              <w:r>
                <w:rPr>
                  <w:sz w:val="18"/>
                  <w:szCs w:val="18"/>
                  <w:u w:val="single"/>
                </w:rPr>
                <w:t>structured bids</w:t>
              </w:r>
            </w:hyperlink>
          </w:p>
        </w:tc>
        <w:tc>
          <w:tcPr>
            <w:tcW w:w="915" w:type="dxa"/>
            <w:shd w:val="clear" w:color="auto" w:fill="FFFFAB"/>
            <w:tcMar>
              <w:top w:w="85" w:type="dxa"/>
              <w:left w:w="85" w:type="dxa"/>
              <w:bottom w:w="85" w:type="dxa"/>
              <w:right w:w="85" w:type="dxa"/>
            </w:tcMar>
            <w:vAlign w:val="center"/>
          </w:tcPr>
          <w:p w14:paraId="0B7A88B1" w14:textId="77777777" w:rsidR="006720AC" w:rsidRDefault="006720AC" w:rsidP="006317CD">
            <w:pPr>
              <w:spacing w:after="0" w:line="240" w:lineRule="auto"/>
              <w:jc w:val="center"/>
            </w:pPr>
            <w:r>
              <w:rPr>
                <w:noProof/>
                <w:lang w:eastAsia="en-GB"/>
              </w:rPr>
              <w:drawing>
                <wp:inline distT="114300" distB="114300" distL="114300" distR="114300" wp14:anchorId="277CE288" wp14:editId="7D0B535E">
                  <wp:extent cx="190500" cy="21980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3B5DADE6" w14:textId="77777777" w:rsidR="006720AC" w:rsidRDefault="006720AC" w:rsidP="0089021B">
      <w:pPr>
        <w:pStyle w:val="Heading5"/>
      </w:pPr>
      <w:bookmarkStart w:id="247" w:name="_82oucidktscu" w:colFirst="0" w:colLast="0"/>
      <w:bookmarkEnd w:id="247"/>
      <w:r>
        <w:t>Modifications</w:t>
      </w:r>
    </w:p>
    <w:p w14:paraId="13E52035" w14:textId="77777777" w:rsidR="006720AC" w:rsidRDefault="006720AC" w:rsidP="006720AC">
      <w:pPr>
        <w:rPr>
          <w:sz w:val="18"/>
          <w:szCs w:val="18"/>
        </w:rPr>
      </w:pPr>
      <w:r>
        <w:rPr>
          <w:sz w:val="18"/>
          <w:szCs w:val="18"/>
        </w:rPr>
        <w:t xml:space="preserve">An Economic Operator may modify its electronic bid by submitting online within submission deadlines a new information regarding previously submitted offer in accordance to the electronic submission procedures. </w:t>
      </w:r>
    </w:p>
    <w:p w14:paraId="581147F3" w14:textId="77777777" w:rsidR="006720AC" w:rsidRDefault="006720AC" w:rsidP="0089021B">
      <w:pPr>
        <w:pStyle w:val="Heading5"/>
      </w:pPr>
      <w:bookmarkStart w:id="248" w:name="_d2pxk044i74y" w:colFirst="0" w:colLast="0"/>
      <w:bookmarkEnd w:id="248"/>
      <w:r>
        <w:t>Withdrawal</w:t>
      </w:r>
    </w:p>
    <w:p w14:paraId="2A02260C" w14:textId="77777777" w:rsidR="006720AC" w:rsidRDefault="006720AC" w:rsidP="006720AC">
      <w:pPr>
        <w:spacing w:after="0"/>
      </w:pPr>
      <w:r>
        <w:rPr>
          <w:sz w:val="18"/>
          <w:szCs w:val="18"/>
        </w:rPr>
        <w:t>An Economic Operator may withdraw his electronic bid by submitting online within submission deadlines a request for cancellation of previously submitted offer.</w:t>
      </w:r>
    </w:p>
    <w:p w14:paraId="2F7A5BFF" w14:textId="77777777" w:rsidR="006720AC" w:rsidRDefault="006720AC" w:rsidP="0089021B">
      <w:pPr>
        <w:pStyle w:val="Heading5"/>
      </w:pPr>
      <w:bookmarkStart w:id="249" w:name="_yyuwcreqpcqz" w:colFirst="0" w:colLast="0"/>
      <w:bookmarkEnd w:id="249"/>
      <w:r>
        <w:t xml:space="preserve">Substitution </w:t>
      </w:r>
    </w:p>
    <w:p w14:paraId="042823FA" w14:textId="77777777" w:rsidR="006720AC" w:rsidRDefault="006720AC" w:rsidP="006720AC">
      <w:pPr>
        <w:spacing w:after="0"/>
      </w:pPr>
      <w:r>
        <w:rPr>
          <w:sz w:val="18"/>
          <w:szCs w:val="18"/>
        </w:rPr>
        <w:t>An Economic Operator may substitute his electronic bid by submitting online within submission deadlines a request for cancellation of previously submitted offer and the new electronic bid in accordance to the electronic submission procedures.</w:t>
      </w:r>
    </w:p>
    <w:p w14:paraId="12F8D53C" w14:textId="77777777" w:rsidR="006720AC" w:rsidRDefault="006720AC" w:rsidP="006720AC">
      <w:pPr>
        <w:spacing w:after="0"/>
        <w:rPr>
          <w:sz w:val="18"/>
          <w:szCs w:val="18"/>
        </w:rPr>
      </w:pPr>
    </w:p>
    <w:p w14:paraId="6F19271A" w14:textId="77777777" w:rsidR="006720AC" w:rsidRDefault="006720AC" w:rsidP="006720AC"/>
    <w:p w14:paraId="32FDF526" w14:textId="77777777" w:rsidR="006720AC" w:rsidRDefault="006720AC" w:rsidP="006720AC">
      <w:pPr>
        <w:pStyle w:val="Heading5"/>
      </w:pPr>
      <w:bookmarkStart w:id="250" w:name="_qe43bgs8r1mf" w:colFirst="0" w:colLast="0"/>
      <w:bookmarkEnd w:id="250"/>
      <w:r>
        <w:br w:type="page"/>
      </w:r>
    </w:p>
    <w:p w14:paraId="53B29170" w14:textId="77777777" w:rsidR="006720AC" w:rsidRDefault="006720AC" w:rsidP="00B064B3">
      <w:pPr>
        <w:pStyle w:val="Heading4"/>
      </w:pPr>
      <w:bookmarkStart w:id="251" w:name="_sgf5q9s76z0l" w:colFirst="0" w:colLast="0"/>
      <w:bookmarkEnd w:id="251"/>
      <w:r>
        <w:t>Reverse Auction</w:t>
      </w:r>
    </w:p>
    <w:p w14:paraId="04825F57" w14:textId="77777777" w:rsidR="006720AC" w:rsidRDefault="006720AC" w:rsidP="006720AC">
      <w:pPr>
        <w:spacing w:line="300" w:lineRule="auto"/>
        <w:rPr>
          <w:sz w:val="18"/>
          <w:szCs w:val="18"/>
        </w:rPr>
      </w:pPr>
      <w:r>
        <w:rPr>
          <w:sz w:val="18"/>
          <w:szCs w:val="18"/>
        </w:rPr>
        <w:t>Single unique link for each scheduled electronic auction will be available in Public Point. Depending on access-mode (with or without token) this link might work as:</w:t>
      </w:r>
    </w:p>
    <w:p w14:paraId="1890446E" w14:textId="77777777" w:rsidR="006720AC" w:rsidRDefault="006720AC" w:rsidP="00C310AA">
      <w:pPr>
        <w:numPr>
          <w:ilvl w:val="0"/>
          <w:numId w:val="25"/>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rPr>
          <w:sz w:val="18"/>
          <w:szCs w:val="18"/>
        </w:rPr>
      </w:pPr>
      <w:r>
        <w:rPr>
          <w:sz w:val="18"/>
          <w:szCs w:val="18"/>
        </w:rPr>
        <w:t>individual link of the participant, who accesses his personal page via this link and participates in the auction.</w:t>
      </w:r>
    </w:p>
    <w:p w14:paraId="719DEFCC" w14:textId="77777777" w:rsidR="006720AC" w:rsidRDefault="006720AC" w:rsidP="00C310AA">
      <w:pPr>
        <w:numPr>
          <w:ilvl w:val="0"/>
          <w:numId w:val="25"/>
        </w:numPr>
        <w:pBdr>
          <w:top w:val="none" w:sz="0" w:space="0" w:color="auto"/>
          <w:left w:val="none" w:sz="0" w:space="0" w:color="auto"/>
          <w:bottom w:val="none" w:sz="0" w:space="0" w:color="auto"/>
          <w:right w:val="none" w:sz="0" w:space="0" w:color="auto"/>
          <w:between w:val="none" w:sz="0" w:space="0" w:color="auto"/>
        </w:pBdr>
        <w:spacing w:before="0" w:after="80" w:line="300" w:lineRule="auto"/>
        <w:ind w:left="283" w:hanging="283"/>
        <w:jc w:val="left"/>
        <w:rPr>
          <w:sz w:val="18"/>
          <w:szCs w:val="18"/>
        </w:rPr>
      </w:pPr>
      <w:r>
        <w:rPr>
          <w:sz w:val="18"/>
          <w:szCs w:val="18"/>
        </w:rPr>
        <w:t>public link to the auction which can be published anywhere for viewers, who use this link to observe.</w:t>
      </w:r>
    </w:p>
    <w:p w14:paraId="53055C05" w14:textId="77777777" w:rsidR="006720AC" w:rsidRDefault="006720AC" w:rsidP="00B064B3">
      <w:pPr>
        <w:pStyle w:val="Heading5"/>
      </w:pPr>
      <w:bookmarkStart w:id="252" w:name="_yqzyylu0or7" w:colFirst="0" w:colLast="0"/>
      <w:bookmarkEnd w:id="252"/>
      <w:r>
        <w:t>Preparation of the auction</w:t>
      </w:r>
    </w:p>
    <w:p w14:paraId="0FA80FD9" w14:textId="77777777" w:rsidR="006720AC" w:rsidRDefault="006720AC" w:rsidP="006720AC">
      <w:pPr>
        <w:spacing w:line="300" w:lineRule="auto"/>
        <w:rPr>
          <w:sz w:val="18"/>
          <w:szCs w:val="18"/>
        </w:rPr>
      </w:pPr>
      <w:r>
        <w:rPr>
          <w:sz w:val="18"/>
          <w:szCs w:val="18"/>
        </w:rPr>
        <w:t xml:space="preserve">Date and time of the auction are determined by the BPE automatically, once the Contract Notice is published. Platforms have to inform their users about the upcoming auction beginning date. If no participant is registered (or only one bid received) after the end of the tender period, the system automatically changes the process status to ‘unsuccessful’. </w:t>
      </w:r>
    </w:p>
    <w:tbl>
      <w:tblPr>
        <w:tblW w:w="9000" w:type="dxa"/>
        <w:tblLayout w:type="fixed"/>
        <w:tblLook w:val="0600" w:firstRow="0" w:lastRow="0" w:firstColumn="0" w:lastColumn="0" w:noHBand="1" w:noVBand="1"/>
      </w:tblPr>
      <w:tblGrid>
        <w:gridCol w:w="8085"/>
        <w:gridCol w:w="915"/>
      </w:tblGrid>
      <w:tr w:rsidR="006720AC" w14:paraId="32E33375" w14:textId="77777777" w:rsidTr="006317CD">
        <w:tc>
          <w:tcPr>
            <w:tcW w:w="8085" w:type="dxa"/>
            <w:shd w:val="clear" w:color="auto" w:fill="FFFFAB"/>
            <w:tcMar>
              <w:top w:w="170" w:type="dxa"/>
              <w:left w:w="170" w:type="dxa"/>
              <w:bottom w:w="170" w:type="dxa"/>
              <w:right w:w="170" w:type="dxa"/>
            </w:tcMar>
            <w:vAlign w:val="center"/>
          </w:tcPr>
          <w:p w14:paraId="3D74BE1E" w14:textId="77777777" w:rsidR="006720AC" w:rsidRDefault="006720AC" w:rsidP="006317CD">
            <w:pPr>
              <w:spacing w:after="0" w:line="240" w:lineRule="auto"/>
              <w:rPr>
                <w:sz w:val="18"/>
                <w:szCs w:val="18"/>
              </w:rPr>
            </w:pPr>
            <w:r>
              <w:rPr>
                <w:sz w:val="18"/>
                <w:szCs w:val="18"/>
              </w:rPr>
              <w:t>Note that electronic auctions (if included) are held for each lot separately</w:t>
            </w:r>
          </w:p>
        </w:tc>
        <w:tc>
          <w:tcPr>
            <w:tcW w:w="915" w:type="dxa"/>
            <w:shd w:val="clear" w:color="auto" w:fill="FFFFAB"/>
            <w:tcMar>
              <w:top w:w="85" w:type="dxa"/>
              <w:left w:w="85" w:type="dxa"/>
              <w:bottom w:w="85" w:type="dxa"/>
              <w:right w:w="85" w:type="dxa"/>
            </w:tcMar>
            <w:vAlign w:val="center"/>
          </w:tcPr>
          <w:p w14:paraId="42AE46E9" w14:textId="77777777" w:rsidR="006720AC" w:rsidRDefault="006720AC" w:rsidP="006317CD">
            <w:pPr>
              <w:spacing w:after="0" w:line="240" w:lineRule="auto"/>
              <w:jc w:val="center"/>
            </w:pPr>
            <w:r>
              <w:rPr>
                <w:noProof/>
                <w:lang w:eastAsia="en-GB"/>
              </w:rPr>
              <w:drawing>
                <wp:inline distT="114300" distB="114300" distL="114300" distR="114300" wp14:anchorId="368A46CB" wp14:editId="71CAA725">
                  <wp:extent cx="190500" cy="219808"/>
                  <wp:effectExtent l="0" t="0" r="0" b="0"/>
                  <wp:docPr id="1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5139EF09" w14:textId="77777777" w:rsidR="006720AC" w:rsidRDefault="006720AC" w:rsidP="006720AC">
      <w:pPr>
        <w:spacing w:after="0"/>
        <w:rPr>
          <w:sz w:val="18"/>
          <w:szCs w:val="18"/>
        </w:rPr>
      </w:pPr>
    </w:p>
    <w:p w14:paraId="36941CD0" w14:textId="77777777" w:rsidR="006720AC" w:rsidRDefault="006720AC" w:rsidP="006720AC">
      <w:pPr>
        <w:spacing w:line="300" w:lineRule="auto"/>
        <w:rPr>
          <w:sz w:val="18"/>
          <w:szCs w:val="18"/>
        </w:rPr>
      </w:pPr>
      <w:r>
        <w:rPr>
          <w:sz w:val="18"/>
          <w:szCs w:val="18"/>
        </w:rPr>
        <w:t xml:space="preserve">If more than one participant is registered, the system activates the e-Auction module. Those participants who registered their offers for this particular procurement can participate in the auction. All the other users, including the CA of this process, can observe how the auction develops. Once the Auction is established, the NEPPs are granted access to the auction web-page for participant access provision to the auction. </w:t>
      </w:r>
    </w:p>
    <w:p w14:paraId="6B222AA8" w14:textId="77777777" w:rsidR="006720AC" w:rsidRDefault="006720AC" w:rsidP="00B064B3">
      <w:pPr>
        <w:pStyle w:val="Heading5"/>
      </w:pPr>
      <w:bookmarkStart w:id="253" w:name="_ybcw1w2yy8gw" w:colFirst="0" w:colLast="0"/>
      <w:bookmarkEnd w:id="253"/>
      <w:r>
        <w:t>Then the auction-phase ends</w:t>
      </w:r>
    </w:p>
    <w:p w14:paraId="18CB59BB" w14:textId="77777777" w:rsidR="006720AC" w:rsidRDefault="006720AC" w:rsidP="006720AC">
      <w:pPr>
        <w:spacing w:line="300" w:lineRule="auto"/>
        <w:rPr>
          <w:sz w:val="18"/>
          <w:szCs w:val="18"/>
        </w:rPr>
      </w:pPr>
      <w:r>
        <w:rPr>
          <w:sz w:val="18"/>
          <w:szCs w:val="18"/>
        </w:rPr>
        <w:t>Once all established under single submission stage electronic auctions end partially disclosure of all the Information on tenderers and their bids occur. Such partially disclosed information includes all the data except financial offer digitalization (financial envelope). This granularity will be disclosed only for single qualified offer during the evaluation process.</w:t>
      </w:r>
    </w:p>
    <w:tbl>
      <w:tblPr>
        <w:tblW w:w="9000" w:type="dxa"/>
        <w:tblLayout w:type="fixed"/>
        <w:tblLook w:val="0600" w:firstRow="0" w:lastRow="0" w:firstColumn="0" w:lastColumn="0" w:noHBand="1" w:noVBand="1"/>
      </w:tblPr>
      <w:tblGrid>
        <w:gridCol w:w="8085"/>
        <w:gridCol w:w="915"/>
      </w:tblGrid>
      <w:tr w:rsidR="006720AC" w14:paraId="0CF35D95" w14:textId="77777777" w:rsidTr="006317CD">
        <w:tc>
          <w:tcPr>
            <w:tcW w:w="8085" w:type="dxa"/>
            <w:shd w:val="clear" w:color="auto" w:fill="FFFFAB"/>
            <w:tcMar>
              <w:top w:w="170" w:type="dxa"/>
              <w:left w:w="170" w:type="dxa"/>
              <w:bottom w:w="170" w:type="dxa"/>
              <w:right w:w="170" w:type="dxa"/>
            </w:tcMar>
            <w:vAlign w:val="center"/>
          </w:tcPr>
          <w:p w14:paraId="4C3E2796" w14:textId="77777777" w:rsidR="006720AC" w:rsidRDefault="006720AC" w:rsidP="006317CD">
            <w:pPr>
              <w:spacing w:after="0"/>
              <w:rPr>
                <w:sz w:val="18"/>
                <w:szCs w:val="18"/>
              </w:rPr>
            </w:pPr>
            <w:r>
              <w:rPr>
                <w:sz w:val="18"/>
                <w:szCs w:val="18"/>
              </w:rPr>
              <w:t>Information disclosure on tenderers occurs once the last auction in this process is completed</w:t>
            </w:r>
          </w:p>
        </w:tc>
        <w:tc>
          <w:tcPr>
            <w:tcW w:w="915" w:type="dxa"/>
            <w:shd w:val="clear" w:color="auto" w:fill="FFFFAB"/>
            <w:tcMar>
              <w:top w:w="85" w:type="dxa"/>
              <w:left w:w="85" w:type="dxa"/>
              <w:bottom w:w="85" w:type="dxa"/>
              <w:right w:w="85" w:type="dxa"/>
            </w:tcMar>
            <w:vAlign w:val="center"/>
          </w:tcPr>
          <w:p w14:paraId="0781785E" w14:textId="77777777" w:rsidR="006720AC" w:rsidRDefault="006720AC" w:rsidP="006317CD">
            <w:pPr>
              <w:spacing w:after="0" w:line="240" w:lineRule="auto"/>
              <w:jc w:val="center"/>
            </w:pPr>
            <w:r>
              <w:rPr>
                <w:noProof/>
                <w:lang w:eastAsia="en-GB"/>
              </w:rPr>
              <w:drawing>
                <wp:inline distT="114300" distB="114300" distL="114300" distR="114300" wp14:anchorId="067B28A3" wp14:editId="3DD2A1CC">
                  <wp:extent cx="190500" cy="219808"/>
                  <wp:effectExtent l="0" t="0" r="0" 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6F59CFC7" w14:textId="77777777" w:rsidR="006720AC" w:rsidRDefault="006720AC" w:rsidP="006720AC">
      <w:pPr>
        <w:pStyle w:val="Heading5"/>
      </w:pPr>
      <w:bookmarkStart w:id="254" w:name="_m6tcgapffhl" w:colFirst="0" w:colLast="0"/>
      <w:bookmarkEnd w:id="254"/>
      <w:r>
        <w:br w:type="page"/>
      </w:r>
    </w:p>
    <w:p w14:paraId="6384FD67" w14:textId="77777777" w:rsidR="006720AC" w:rsidRDefault="006720AC" w:rsidP="00B064B3">
      <w:pPr>
        <w:pStyle w:val="Heading4"/>
      </w:pPr>
      <w:bookmarkStart w:id="255" w:name="_1myr0mqvhcml" w:colFirst="0" w:colLast="0"/>
      <w:bookmarkEnd w:id="255"/>
      <w:r>
        <w:t>Evaluation and identification of the procurement winner</w:t>
      </w:r>
    </w:p>
    <w:p w14:paraId="7FFA38D9" w14:textId="77777777" w:rsidR="006720AC" w:rsidRDefault="006720AC" w:rsidP="006720AC">
      <w:pPr>
        <w:spacing w:line="300" w:lineRule="auto"/>
        <w:rPr>
          <w:sz w:val="18"/>
          <w:szCs w:val="18"/>
        </w:rPr>
      </w:pPr>
      <w:r>
        <w:rPr>
          <w:sz w:val="18"/>
          <w:szCs w:val="18"/>
        </w:rPr>
        <w:t xml:space="preserve">Once the submission period is over and participants can no longer submit or update their bids, the system will disclose all submitted bids. </w:t>
      </w:r>
    </w:p>
    <w:p w14:paraId="3D63D445" w14:textId="77777777" w:rsidR="006720AC" w:rsidRDefault="006720AC" w:rsidP="006720AC">
      <w:pPr>
        <w:spacing w:line="300" w:lineRule="auto"/>
        <w:rPr>
          <w:sz w:val="18"/>
          <w:szCs w:val="18"/>
        </w:rPr>
      </w:pPr>
      <w:r>
        <w:rPr>
          <w:sz w:val="18"/>
          <w:szCs w:val="18"/>
        </w:rPr>
        <w:t xml:space="preserve">In case if after submission period end there is nothing to disclose (no bids were submitted) or all submitted bids failed, the system will automatically change this specific lot of this contracting process to status “unsuccessful”. </w:t>
      </w:r>
    </w:p>
    <w:p w14:paraId="39D32339" w14:textId="77777777" w:rsidR="006720AC" w:rsidRDefault="006720AC" w:rsidP="006720AC">
      <w:pPr>
        <w:spacing w:line="300" w:lineRule="auto"/>
        <w:rPr>
          <w:sz w:val="18"/>
          <w:szCs w:val="18"/>
        </w:rPr>
      </w:pPr>
      <w:r>
        <w:rPr>
          <w:sz w:val="18"/>
          <w:szCs w:val="18"/>
        </w:rPr>
        <w:t>Where enough number of bids received during the tendering period, the system will generate a set of qualification envelopes (awards) and launch the awarding period for this contracting process.</w:t>
      </w:r>
    </w:p>
    <w:p w14:paraId="73FB1879" w14:textId="77777777" w:rsidR="006720AC" w:rsidRDefault="006720AC" w:rsidP="00B064B3">
      <w:pPr>
        <w:pStyle w:val="Heading5"/>
      </w:pPr>
      <w:bookmarkStart w:id="256" w:name="_t826g81d5txz" w:colFirst="0" w:colLast="0"/>
      <w:bookmarkEnd w:id="256"/>
      <w:r>
        <w:t>Eligibility check</w:t>
      </w:r>
    </w:p>
    <w:p w14:paraId="02E6C0D6" w14:textId="77777777" w:rsidR="006720AC" w:rsidRDefault="006720AC" w:rsidP="006720AC">
      <w:pPr>
        <w:spacing w:after="0" w:line="360" w:lineRule="auto"/>
        <w:rPr>
          <w:b/>
          <w:sz w:val="18"/>
          <w:szCs w:val="18"/>
        </w:rPr>
      </w:pPr>
      <w:r>
        <w:rPr>
          <w:b/>
          <w:sz w:val="18"/>
          <w:szCs w:val="18"/>
        </w:rPr>
        <w:t>Automated check</w:t>
      </w:r>
    </w:p>
    <w:p w14:paraId="6980945A" w14:textId="77777777" w:rsidR="006720AC" w:rsidRDefault="006720AC" w:rsidP="006720AC">
      <w:pPr>
        <w:spacing w:line="300" w:lineRule="auto"/>
        <w:rPr>
          <w:sz w:val="18"/>
          <w:szCs w:val="18"/>
        </w:rPr>
      </w:pPr>
      <w:r>
        <w:rPr>
          <w:sz w:val="18"/>
          <w:szCs w:val="18"/>
        </w:rPr>
        <w:t xml:space="preserve">System will automatically verify eligibility (based on data available via external bus) of each tenderer whose bid was disclosed according to rules of dispatch under the current procurement method. </w:t>
      </w:r>
    </w:p>
    <w:tbl>
      <w:tblPr>
        <w:tblW w:w="9000" w:type="dxa"/>
        <w:tblLayout w:type="fixed"/>
        <w:tblLook w:val="0600" w:firstRow="0" w:lastRow="0" w:firstColumn="0" w:lastColumn="0" w:noHBand="1" w:noVBand="1"/>
      </w:tblPr>
      <w:tblGrid>
        <w:gridCol w:w="8085"/>
        <w:gridCol w:w="915"/>
      </w:tblGrid>
      <w:tr w:rsidR="006720AC" w14:paraId="589556F3" w14:textId="77777777" w:rsidTr="006317CD">
        <w:tc>
          <w:tcPr>
            <w:tcW w:w="8085" w:type="dxa"/>
            <w:shd w:val="clear" w:color="auto" w:fill="FFFFAB"/>
            <w:tcMar>
              <w:top w:w="170" w:type="dxa"/>
              <w:left w:w="170" w:type="dxa"/>
              <w:bottom w:w="170" w:type="dxa"/>
              <w:right w:w="170" w:type="dxa"/>
            </w:tcMar>
            <w:vAlign w:val="center"/>
          </w:tcPr>
          <w:p w14:paraId="04C82CE6" w14:textId="77777777" w:rsidR="006720AC" w:rsidRDefault="006720AC" w:rsidP="006317CD">
            <w:pPr>
              <w:spacing w:after="0" w:line="240" w:lineRule="auto"/>
              <w:rPr>
                <w:sz w:val="18"/>
                <w:szCs w:val="18"/>
              </w:rPr>
            </w:pPr>
            <w:r>
              <w:rPr>
                <w:sz w:val="18"/>
                <w:szCs w:val="18"/>
              </w:rPr>
              <w:t xml:space="preserve">Read more about </w:t>
            </w:r>
            <w:hyperlink w:anchor="_zdwfmbsdrv84">
              <w:r>
                <w:rPr>
                  <w:sz w:val="18"/>
                  <w:szCs w:val="18"/>
                  <w:u w:val="single"/>
                </w:rPr>
                <w:t>automated eligibility check</w:t>
              </w:r>
            </w:hyperlink>
          </w:p>
        </w:tc>
        <w:tc>
          <w:tcPr>
            <w:tcW w:w="915" w:type="dxa"/>
            <w:shd w:val="clear" w:color="auto" w:fill="FFFFAB"/>
            <w:tcMar>
              <w:top w:w="85" w:type="dxa"/>
              <w:left w:w="85" w:type="dxa"/>
              <w:bottom w:w="85" w:type="dxa"/>
              <w:right w:w="85" w:type="dxa"/>
            </w:tcMar>
            <w:vAlign w:val="center"/>
          </w:tcPr>
          <w:p w14:paraId="0E6F22C3" w14:textId="77777777" w:rsidR="006720AC" w:rsidRDefault="006720AC" w:rsidP="006317CD">
            <w:pPr>
              <w:spacing w:after="0" w:line="240" w:lineRule="auto"/>
              <w:jc w:val="center"/>
            </w:pPr>
            <w:r>
              <w:rPr>
                <w:noProof/>
                <w:lang w:eastAsia="en-GB"/>
              </w:rPr>
              <w:drawing>
                <wp:inline distT="114300" distB="114300" distL="114300" distR="114300" wp14:anchorId="5495EBDF" wp14:editId="16869EE9">
                  <wp:extent cx="190500" cy="21980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74358662" w14:textId="77777777" w:rsidR="006720AC" w:rsidRDefault="006720AC" w:rsidP="006720AC">
      <w:pPr>
        <w:spacing w:after="0"/>
        <w:rPr>
          <w:sz w:val="18"/>
          <w:szCs w:val="18"/>
        </w:rPr>
      </w:pPr>
    </w:p>
    <w:p w14:paraId="44716333" w14:textId="77777777" w:rsidR="006720AC" w:rsidRDefault="006720AC" w:rsidP="006720AC">
      <w:pPr>
        <w:spacing w:after="0" w:line="360" w:lineRule="auto"/>
        <w:rPr>
          <w:b/>
          <w:sz w:val="18"/>
          <w:szCs w:val="18"/>
        </w:rPr>
      </w:pPr>
      <w:r>
        <w:rPr>
          <w:b/>
          <w:sz w:val="18"/>
          <w:szCs w:val="18"/>
        </w:rPr>
        <w:t>Manual check</w:t>
      </w:r>
    </w:p>
    <w:p w14:paraId="4CF77045" w14:textId="77777777" w:rsidR="006720AC" w:rsidRDefault="006720AC" w:rsidP="006720AC">
      <w:pPr>
        <w:rPr>
          <w:sz w:val="18"/>
          <w:szCs w:val="18"/>
        </w:rPr>
      </w:pPr>
      <w:r>
        <w:rPr>
          <w:sz w:val="18"/>
          <w:szCs w:val="18"/>
        </w:rPr>
        <w:t xml:space="preserve">Where automated check is not available, Procuring entity shall provide an eligibility check manually. Depending on award criteria applied, the system will disclose either eligibility documents only or full package of documents submitted by EOs within their bids. </w:t>
      </w:r>
    </w:p>
    <w:tbl>
      <w:tblPr>
        <w:tblW w:w="9000" w:type="dxa"/>
        <w:tblLayout w:type="fixed"/>
        <w:tblLook w:val="0600" w:firstRow="0" w:lastRow="0" w:firstColumn="0" w:lastColumn="0" w:noHBand="1" w:noVBand="1"/>
      </w:tblPr>
      <w:tblGrid>
        <w:gridCol w:w="8085"/>
        <w:gridCol w:w="915"/>
      </w:tblGrid>
      <w:tr w:rsidR="006720AC" w14:paraId="6EE8A8A5" w14:textId="77777777" w:rsidTr="006317CD">
        <w:tc>
          <w:tcPr>
            <w:tcW w:w="8085" w:type="dxa"/>
            <w:shd w:val="clear" w:color="auto" w:fill="FFFFAB"/>
            <w:tcMar>
              <w:top w:w="170" w:type="dxa"/>
              <w:left w:w="170" w:type="dxa"/>
              <w:bottom w:w="170" w:type="dxa"/>
              <w:right w:w="170" w:type="dxa"/>
            </w:tcMar>
            <w:vAlign w:val="center"/>
          </w:tcPr>
          <w:p w14:paraId="4B9AF19D" w14:textId="77777777" w:rsidR="006720AC" w:rsidRDefault="006720AC" w:rsidP="006317CD">
            <w:pPr>
              <w:spacing w:after="0" w:line="240" w:lineRule="auto"/>
              <w:rPr>
                <w:sz w:val="18"/>
                <w:szCs w:val="18"/>
              </w:rPr>
            </w:pPr>
            <w:r>
              <w:rPr>
                <w:sz w:val="18"/>
                <w:szCs w:val="18"/>
              </w:rPr>
              <w:t xml:space="preserve">Read more about </w:t>
            </w:r>
            <w:hyperlink w:anchor="_37ufm3lia1nu">
              <w:r>
                <w:rPr>
                  <w:sz w:val="18"/>
                  <w:szCs w:val="18"/>
                  <w:u w:val="single"/>
                </w:rPr>
                <w:t>envelopes disclosure rules</w:t>
              </w:r>
            </w:hyperlink>
          </w:p>
        </w:tc>
        <w:tc>
          <w:tcPr>
            <w:tcW w:w="915" w:type="dxa"/>
            <w:shd w:val="clear" w:color="auto" w:fill="FFFFAB"/>
            <w:tcMar>
              <w:top w:w="85" w:type="dxa"/>
              <w:left w:w="85" w:type="dxa"/>
              <w:bottom w:w="85" w:type="dxa"/>
              <w:right w:w="85" w:type="dxa"/>
            </w:tcMar>
            <w:vAlign w:val="center"/>
          </w:tcPr>
          <w:p w14:paraId="1233F91E" w14:textId="77777777" w:rsidR="006720AC" w:rsidRDefault="006720AC" w:rsidP="006317CD">
            <w:pPr>
              <w:spacing w:after="0" w:line="240" w:lineRule="auto"/>
              <w:jc w:val="center"/>
            </w:pPr>
            <w:r>
              <w:rPr>
                <w:noProof/>
                <w:lang w:eastAsia="en-GB"/>
              </w:rPr>
              <w:drawing>
                <wp:inline distT="114300" distB="114300" distL="114300" distR="114300" wp14:anchorId="458AFC67" wp14:editId="0001D842">
                  <wp:extent cx="190500" cy="219808"/>
                  <wp:effectExtent l="0" t="0" r="0" b="0"/>
                  <wp:docPr id="1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6E9ABD59" w14:textId="77777777" w:rsidR="006720AC" w:rsidRDefault="006720AC" w:rsidP="006720AC">
      <w:pPr>
        <w:spacing w:after="0"/>
        <w:rPr>
          <w:sz w:val="18"/>
          <w:szCs w:val="18"/>
        </w:rPr>
      </w:pPr>
    </w:p>
    <w:p w14:paraId="415EDF77" w14:textId="77777777" w:rsidR="006720AC" w:rsidRDefault="006720AC" w:rsidP="006720AC">
      <w:pPr>
        <w:spacing w:after="0" w:line="360" w:lineRule="auto"/>
        <w:rPr>
          <w:sz w:val="18"/>
          <w:szCs w:val="18"/>
        </w:rPr>
      </w:pPr>
      <w:r>
        <w:rPr>
          <w:sz w:val="18"/>
          <w:szCs w:val="18"/>
        </w:rPr>
        <w:t>System will allow PE to check eligibility of the candidates against initially announced criteria in any order.</w:t>
      </w:r>
    </w:p>
    <w:p w14:paraId="6FAFB3DD" w14:textId="77777777" w:rsidR="006720AC" w:rsidRDefault="006720AC" w:rsidP="006720AC">
      <w:pPr>
        <w:spacing w:line="300" w:lineRule="auto"/>
        <w:rPr>
          <w:sz w:val="18"/>
          <w:szCs w:val="18"/>
        </w:rPr>
      </w:pPr>
      <w:r>
        <w:rPr>
          <w:sz w:val="18"/>
          <w:szCs w:val="18"/>
        </w:rPr>
        <w:t>The financial part of bids of those candidates who passed eligibility check will go to the technical evaluation. All the others who failed eligibility check are excluded from evaluation.</w:t>
      </w:r>
    </w:p>
    <w:p w14:paraId="42942B1B" w14:textId="77777777" w:rsidR="006720AC" w:rsidRDefault="006720AC" w:rsidP="00B064B3">
      <w:pPr>
        <w:pStyle w:val="Heading5"/>
      </w:pPr>
      <w:bookmarkStart w:id="257" w:name="_yz5cfruwamte" w:colFirst="0" w:colLast="0"/>
      <w:bookmarkEnd w:id="257"/>
      <w:r>
        <w:t>Initial ranking for evaluation</w:t>
      </w:r>
    </w:p>
    <w:p w14:paraId="49469488" w14:textId="77777777" w:rsidR="006720AC" w:rsidRDefault="006720AC" w:rsidP="006720AC">
      <w:pPr>
        <w:rPr>
          <w:sz w:val="18"/>
          <w:szCs w:val="18"/>
        </w:rPr>
      </w:pPr>
      <w:r>
        <w:rPr>
          <w:sz w:val="18"/>
          <w:szCs w:val="18"/>
        </w:rPr>
        <w:t>Depending on award criteria applied system will rank eligible bids and suggest them in order of admissibility: from the most to the least acceptable by applicable criteria. This automated ranking is undertaken using a set of criteria and the relevant conversions applied by PE for each available value of each applied requirement and published in a Contract Notice on one hand. And the requirement responses submitted by each EO against published criteria on another hand.</w:t>
      </w:r>
    </w:p>
    <w:tbl>
      <w:tblPr>
        <w:tblW w:w="9000" w:type="dxa"/>
        <w:tblLayout w:type="fixed"/>
        <w:tblLook w:val="0600" w:firstRow="0" w:lastRow="0" w:firstColumn="0" w:lastColumn="0" w:noHBand="1" w:noVBand="1"/>
      </w:tblPr>
      <w:tblGrid>
        <w:gridCol w:w="8085"/>
        <w:gridCol w:w="915"/>
      </w:tblGrid>
      <w:tr w:rsidR="006720AC" w14:paraId="3433EDD4" w14:textId="77777777" w:rsidTr="006317CD">
        <w:tc>
          <w:tcPr>
            <w:tcW w:w="8085" w:type="dxa"/>
            <w:shd w:val="clear" w:color="auto" w:fill="FFFFAB"/>
            <w:tcMar>
              <w:top w:w="170" w:type="dxa"/>
              <w:left w:w="170" w:type="dxa"/>
              <w:bottom w:w="170" w:type="dxa"/>
              <w:right w:w="170" w:type="dxa"/>
            </w:tcMar>
            <w:vAlign w:val="center"/>
          </w:tcPr>
          <w:p w14:paraId="33BD0A8F" w14:textId="77777777" w:rsidR="006720AC" w:rsidRDefault="006720AC" w:rsidP="006317CD">
            <w:pPr>
              <w:spacing w:after="0" w:line="240" w:lineRule="auto"/>
              <w:rPr>
                <w:sz w:val="18"/>
                <w:szCs w:val="18"/>
              </w:rPr>
            </w:pPr>
            <w:r>
              <w:rPr>
                <w:sz w:val="18"/>
                <w:szCs w:val="18"/>
              </w:rPr>
              <w:t xml:space="preserve">Read more about </w:t>
            </w:r>
            <w:hyperlink w:anchor="_e0erzljhx23l">
              <w:r>
                <w:rPr>
                  <w:sz w:val="18"/>
                  <w:szCs w:val="18"/>
                  <w:u w:val="single"/>
                </w:rPr>
                <w:t>initial ranking according to the scoring function</w:t>
              </w:r>
            </w:hyperlink>
          </w:p>
        </w:tc>
        <w:tc>
          <w:tcPr>
            <w:tcW w:w="915" w:type="dxa"/>
            <w:shd w:val="clear" w:color="auto" w:fill="FFFFAB"/>
            <w:tcMar>
              <w:top w:w="85" w:type="dxa"/>
              <w:left w:w="85" w:type="dxa"/>
              <w:bottom w:w="85" w:type="dxa"/>
              <w:right w:w="85" w:type="dxa"/>
            </w:tcMar>
            <w:vAlign w:val="center"/>
          </w:tcPr>
          <w:p w14:paraId="764AF207" w14:textId="77777777" w:rsidR="006720AC" w:rsidRDefault="006720AC" w:rsidP="006317CD">
            <w:pPr>
              <w:spacing w:after="0" w:line="240" w:lineRule="auto"/>
              <w:jc w:val="center"/>
            </w:pPr>
            <w:r>
              <w:rPr>
                <w:noProof/>
                <w:lang w:eastAsia="en-GB"/>
              </w:rPr>
              <w:drawing>
                <wp:inline distT="114300" distB="114300" distL="114300" distR="114300" wp14:anchorId="61D21179" wp14:editId="52F54352">
                  <wp:extent cx="190500" cy="219808"/>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4737BE73" w14:textId="77777777" w:rsidR="006720AC" w:rsidRDefault="006720AC" w:rsidP="00B064B3">
      <w:pPr>
        <w:pStyle w:val="Heading5"/>
      </w:pPr>
      <w:bookmarkStart w:id="258" w:name="_dtloygs023ha" w:colFirst="0" w:colLast="0"/>
      <w:bookmarkEnd w:id="258"/>
      <w:r>
        <w:t xml:space="preserve">Technical evaluation </w:t>
      </w:r>
    </w:p>
    <w:p w14:paraId="409212DA" w14:textId="77777777" w:rsidR="006720AC" w:rsidRDefault="006720AC" w:rsidP="006720AC">
      <w:pPr>
        <w:spacing w:line="300" w:lineRule="auto"/>
        <w:rPr>
          <w:sz w:val="18"/>
          <w:szCs w:val="18"/>
        </w:rPr>
      </w:pPr>
      <w:r>
        <w:rPr>
          <w:sz w:val="18"/>
          <w:szCs w:val="18"/>
        </w:rPr>
        <w:t>CA sequentially reviews bids that are eligible starting with declaration of non conflict of interest beginning with first ranked by the system.</w:t>
      </w:r>
    </w:p>
    <w:p w14:paraId="3EE9FD34" w14:textId="77777777" w:rsidR="006720AC" w:rsidRDefault="006720AC" w:rsidP="006720AC">
      <w:pPr>
        <w:rPr>
          <w:b/>
          <w:sz w:val="18"/>
          <w:szCs w:val="18"/>
        </w:rPr>
      </w:pPr>
      <w:r>
        <w:rPr>
          <w:b/>
          <w:sz w:val="18"/>
          <w:szCs w:val="18"/>
        </w:rPr>
        <w:t>Declaration of non-conflict of interests</w:t>
      </w:r>
    </w:p>
    <w:p w14:paraId="31A37CB9" w14:textId="77777777" w:rsidR="006720AC" w:rsidRDefault="006720AC" w:rsidP="006720AC">
      <w:pPr>
        <w:rPr>
          <w:sz w:val="18"/>
          <w:szCs w:val="18"/>
        </w:rPr>
      </w:pPr>
      <w:r>
        <w:rPr>
          <w:sz w:val="18"/>
          <w:szCs w:val="18"/>
        </w:rPr>
        <w:t xml:space="preserve">Due to requirements of declaration of non conflict of interest by evaluation panel members against each tenderer for each bid to be evaluated, the system will generate relevant requests for each evaluation panel member declared by Procuring Entity within Contact Notice. </w:t>
      </w:r>
    </w:p>
    <w:p w14:paraId="67F48DF6" w14:textId="77777777" w:rsidR="006720AC" w:rsidRDefault="006720AC" w:rsidP="006720AC">
      <w:pPr>
        <w:rPr>
          <w:sz w:val="18"/>
          <w:szCs w:val="18"/>
        </w:rPr>
      </w:pPr>
      <w:r>
        <w:rPr>
          <w:sz w:val="18"/>
          <w:szCs w:val="18"/>
        </w:rPr>
        <w:t xml:space="preserve">Each initial or new (in case of replacement) member of the evaluation panel shall submit relevant responses in order to  confirm an absence of conflict of interest for each tenderer (legal entity) in each bid received for evaluation by panel. </w:t>
      </w:r>
    </w:p>
    <w:tbl>
      <w:tblPr>
        <w:tblW w:w="9000" w:type="dxa"/>
        <w:tblLayout w:type="fixed"/>
        <w:tblLook w:val="0600" w:firstRow="0" w:lastRow="0" w:firstColumn="0" w:lastColumn="0" w:noHBand="1" w:noVBand="1"/>
      </w:tblPr>
      <w:tblGrid>
        <w:gridCol w:w="8085"/>
        <w:gridCol w:w="915"/>
      </w:tblGrid>
      <w:tr w:rsidR="006720AC" w14:paraId="3122489B" w14:textId="77777777" w:rsidTr="006317CD">
        <w:tc>
          <w:tcPr>
            <w:tcW w:w="8085" w:type="dxa"/>
            <w:shd w:val="clear" w:color="auto" w:fill="FFFFAB"/>
            <w:tcMar>
              <w:top w:w="170" w:type="dxa"/>
              <w:left w:w="170" w:type="dxa"/>
              <w:bottom w:w="170" w:type="dxa"/>
              <w:right w:w="170" w:type="dxa"/>
            </w:tcMar>
            <w:vAlign w:val="center"/>
          </w:tcPr>
          <w:p w14:paraId="2BF6FE85" w14:textId="77777777" w:rsidR="006720AC" w:rsidRDefault="006720AC" w:rsidP="006317CD">
            <w:pPr>
              <w:spacing w:after="0"/>
              <w:rPr>
                <w:sz w:val="18"/>
                <w:szCs w:val="18"/>
              </w:rPr>
            </w:pPr>
            <w:r>
              <w:rPr>
                <w:sz w:val="18"/>
                <w:szCs w:val="18"/>
              </w:rPr>
              <w:t xml:space="preserve">Since this is a declaration following Open Government Principles, this action does not block the evaluation process. It means that technically Procuring Entity can pass this stage and start the evaluation without declarations by evaluation panel members. But this PEs decision will be reflected in the system and published for public access. </w:t>
            </w:r>
          </w:p>
        </w:tc>
        <w:tc>
          <w:tcPr>
            <w:tcW w:w="915" w:type="dxa"/>
            <w:shd w:val="clear" w:color="auto" w:fill="FFFFAB"/>
            <w:tcMar>
              <w:top w:w="85" w:type="dxa"/>
              <w:left w:w="85" w:type="dxa"/>
              <w:bottom w:w="85" w:type="dxa"/>
              <w:right w:w="85" w:type="dxa"/>
            </w:tcMar>
            <w:vAlign w:val="center"/>
          </w:tcPr>
          <w:p w14:paraId="3D8EFA3A" w14:textId="77777777" w:rsidR="006720AC" w:rsidRDefault="006720AC" w:rsidP="006317CD">
            <w:pPr>
              <w:spacing w:after="0" w:line="240" w:lineRule="auto"/>
              <w:jc w:val="center"/>
            </w:pPr>
            <w:r>
              <w:rPr>
                <w:noProof/>
                <w:lang w:eastAsia="en-GB"/>
              </w:rPr>
              <w:drawing>
                <wp:inline distT="114300" distB="114300" distL="114300" distR="114300" wp14:anchorId="26248BDD" wp14:editId="6316666A">
                  <wp:extent cx="190500" cy="219808"/>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0B482B5E" w14:textId="77777777" w:rsidR="006720AC" w:rsidRDefault="006720AC" w:rsidP="006720AC">
      <w:pPr>
        <w:spacing w:before="200" w:after="0" w:line="480" w:lineRule="auto"/>
        <w:rPr>
          <w:b/>
          <w:sz w:val="18"/>
          <w:szCs w:val="18"/>
        </w:rPr>
      </w:pPr>
      <w:r>
        <w:rPr>
          <w:b/>
          <w:sz w:val="18"/>
          <w:szCs w:val="18"/>
        </w:rPr>
        <w:t>Technical consideration</w:t>
      </w:r>
    </w:p>
    <w:p w14:paraId="6AB46C71" w14:textId="77777777" w:rsidR="006720AC" w:rsidRDefault="006720AC" w:rsidP="006720AC">
      <w:pPr>
        <w:spacing w:line="300" w:lineRule="auto"/>
        <w:rPr>
          <w:sz w:val="18"/>
          <w:szCs w:val="18"/>
        </w:rPr>
      </w:pPr>
      <w:r>
        <w:rPr>
          <w:sz w:val="18"/>
          <w:szCs w:val="18"/>
        </w:rPr>
        <w:t>Evaluation panel considers technical compliance according to the award criteria methodology applied and a scoring function (where included). If the most acceptable bid is in compliance with the CA’s technical requirements, PE determines this offer as a qualified and goes to the next step - financial evaluation. If it is not, PE confirms his decision to disqualify the participant and declines such an offer. Then the system suggests to qualify the next offer from the acceptance perspective.</w:t>
      </w:r>
    </w:p>
    <w:p w14:paraId="26B12D34" w14:textId="77777777" w:rsidR="006720AC" w:rsidRDefault="006720AC" w:rsidP="006720AC">
      <w:pPr>
        <w:spacing w:line="300" w:lineRule="auto"/>
        <w:rPr>
          <w:b/>
          <w:sz w:val="18"/>
          <w:szCs w:val="18"/>
        </w:rPr>
      </w:pPr>
      <w:r>
        <w:rPr>
          <w:b/>
          <w:sz w:val="18"/>
          <w:szCs w:val="18"/>
        </w:rPr>
        <w:t>Financial consideration</w:t>
      </w:r>
    </w:p>
    <w:p w14:paraId="761FEAEB" w14:textId="77777777" w:rsidR="006720AC" w:rsidRDefault="006720AC" w:rsidP="006720AC">
      <w:pPr>
        <w:spacing w:line="300" w:lineRule="auto"/>
        <w:rPr>
          <w:sz w:val="18"/>
          <w:szCs w:val="18"/>
        </w:rPr>
      </w:pPr>
      <w:r>
        <w:rPr>
          <w:sz w:val="18"/>
          <w:szCs w:val="18"/>
        </w:rPr>
        <w:t>Evaluation panel considers financial compliance according to the award criteria methodology applied and a scoring function (where included). If a qualified offer is in compliance with the CA’s financial requirements, PE determines this offer as a winner. If it is not in compliance, CA confirms his decision to disqualify the offer on this (evaluation) stage, and declines such an offer. Then the system suggests to qualify the next offer from the acceptance perspective.</w:t>
      </w:r>
    </w:p>
    <w:p w14:paraId="41844111" w14:textId="77777777" w:rsidR="006720AC" w:rsidRDefault="006720AC" w:rsidP="006720AC">
      <w:pPr>
        <w:rPr>
          <w:sz w:val="18"/>
          <w:szCs w:val="18"/>
        </w:rPr>
      </w:pPr>
      <w:r>
        <w:rPr>
          <w:sz w:val="18"/>
          <w:szCs w:val="18"/>
        </w:rPr>
        <w:t>If all the offers were declined by PE either on qualification step or on evaluation and upon the completion of complaining process (review period) this specific lot of this contracting process automatically changes to ‘unsuccessful’.</w:t>
      </w:r>
    </w:p>
    <w:p w14:paraId="09C10138" w14:textId="77777777" w:rsidR="006720AC" w:rsidRDefault="006720AC" w:rsidP="00B064B3">
      <w:pPr>
        <w:pStyle w:val="Heading5"/>
      </w:pPr>
      <w:bookmarkStart w:id="259" w:name="_i5hj8hmubhf8" w:colFirst="0" w:colLast="0"/>
      <w:bookmarkEnd w:id="259"/>
      <w:r>
        <w:t>Evaluation Protocol</w:t>
      </w:r>
    </w:p>
    <w:p w14:paraId="4C58853A" w14:textId="77777777" w:rsidR="006720AC" w:rsidRDefault="006720AC" w:rsidP="006720AC">
      <w:pPr>
        <w:spacing w:after="0" w:line="300" w:lineRule="auto"/>
      </w:pPr>
      <w:r>
        <w:rPr>
          <w:sz w:val="18"/>
          <w:szCs w:val="18"/>
        </w:rPr>
        <w:t>Once a winner is selected for each lot, CA submits the evaluation protocol which, in its turn, indicates the end of the awarding process. As a result of submission of evaluation protocol, the system will automatically generate a set of Contract Award Notices for each awarded lot, change evaluation stage to ‘awarded’ and launch the complaining process - review period.</w:t>
      </w:r>
    </w:p>
    <w:p w14:paraId="7AFBF1A3" w14:textId="77777777" w:rsidR="006720AC" w:rsidRDefault="006720AC" w:rsidP="00B064B3">
      <w:pPr>
        <w:pStyle w:val="Heading4"/>
      </w:pPr>
      <w:bookmarkStart w:id="260" w:name="_xktbbqf2kwz1" w:colFirst="0" w:colLast="0"/>
      <w:bookmarkEnd w:id="260"/>
      <w:r>
        <w:t>Tender/lot cancellation</w:t>
      </w:r>
    </w:p>
    <w:p w14:paraId="2E71E5D0" w14:textId="77777777" w:rsidR="006720AC" w:rsidRDefault="006720AC" w:rsidP="006720AC">
      <w:pPr>
        <w:spacing w:line="300" w:lineRule="auto"/>
        <w:rPr>
          <w:sz w:val="18"/>
          <w:szCs w:val="18"/>
        </w:rPr>
      </w:pPr>
      <w:r>
        <w:rPr>
          <w:sz w:val="18"/>
          <w:szCs w:val="18"/>
        </w:rPr>
        <w:t xml:space="preserve">According to </w:t>
      </w:r>
      <w:hyperlink r:id="rId77">
        <w:r>
          <w:rPr>
            <w:sz w:val="18"/>
            <w:szCs w:val="18"/>
            <w:u w:val="single"/>
          </w:rPr>
          <w:t>Public procurement standard forms guidance 2017-06-23</w:t>
        </w:r>
      </w:hyperlink>
      <w:r>
        <w:rPr>
          <w:sz w:val="18"/>
          <w:szCs w:val="18"/>
        </w:rPr>
        <w:t xml:space="preserve"> (version 1.1) Corrigendum is no longer used to inform about cancelled* (i.e. incomplete or unsuccessful) procedures. This is done by using the </w:t>
      </w:r>
      <w:hyperlink r:id="rId78">
        <w:r>
          <w:rPr>
            <w:sz w:val="18"/>
            <w:szCs w:val="18"/>
            <w:u w:val="single"/>
          </w:rPr>
          <w:t>contract award notice</w:t>
        </w:r>
      </w:hyperlink>
      <w:r>
        <w:rPr>
          <w:sz w:val="18"/>
          <w:szCs w:val="18"/>
        </w:rPr>
        <w:t xml:space="preserve">, where non-award can be indicated, per lot, in section V.1. </w:t>
      </w:r>
    </w:p>
    <w:p w14:paraId="628A301B" w14:textId="77777777" w:rsidR="006720AC" w:rsidRDefault="006720AC" w:rsidP="006720AC">
      <w:pPr>
        <w:spacing w:line="300" w:lineRule="auto"/>
      </w:pPr>
      <w:r>
        <w:rPr>
          <w:sz w:val="18"/>
          <w:szCs w:val="18"/>
        </w:rPr>
        <w:t xml:space="preserve">If contracting bodies wish to inform the market about their plan to cancel a procedure beforehand then they can advertise this at EU level using a </w:t>
      </w:r>
      <w:hyperlink r:id="rId79">
        <w:r>
          <w:rPr>
            <w:sz w:val="18"/>
            <w:szCs w:val="18"/>
            <w:u w:val="single"/>
          </w:rPr>
          <w:t>сorrigendum notice</w:t>
        </w:r>
      </w:hyperlink>
      <w:r>
        <w:rPr>
          <w:sz w:val="18"/>
          <w:szCs w:val="18"/>
        </w:rPr>
        <w:t xml:space="preserve">. In this case, they should add a text announcing the intent to cancel ("The contracting authority or entity intends to repeal this notice.") in the "Other additional information field" (VII.2) and explain the reasons. After the standstill period has elapsed, they should announce the formal cancelation through the </w:t>
      </w:r>
      <w:hyperlink r:id="rId80">
        <w:r>
          <w:rPr>
            <w:sz w:val="18"/>
            <w:szCs w:val="18"/>
            <w:u w:val="single"/>
          </w:rPr>
          <w:t>contract award notice</w:t>
        </w:r>
      </w:hyperlink>
      <w:r>
        <w:rPr>
          <w:sz w:val="18"/>
          <w:szCs w:val="18"/>
        </w:rPr>
        <w:t xml:space="preserve"> as usual (with possibly repeating the reasons for the cancellation in the "Additional information field" (VI.3)).</w:t>
      </w:r>
    </w:p>
    <w:tbl>
      <w:tblPr>
        <w:tblW w:w="9000" w:type="dxa"/>
        <w:tblLayout w:type="fixed"/>
        <w:tblLook w:val="0600" w:firstRow="0" w:lastRow="0" w:firstColumn="0" w:lastColumn="0" w:noHBand="1" w:noVBand="1"/>
      </w:tblPr>
      <w:tblGrid>
        <w:gridCol w:w="8085"/>
        <w:gridCol w:w="915"/>
      </w:tblGrid>
      <w:tr w:rsidR="006720AC" w14:paraId="533B7294" w14:textId="77777777" w:rsidTr="006317CD">
        <w:tc>
          <w:tcPr>
            <w:tcW w:w="8085" w:type="dxa"/>
            <w:shd w:val="clear" w:color="auto" w:fill="FFFFAB"/>
            <w:tcMar>
              <w:top w:w="170" w:type="dxa"/>
              <w:left w:w="170" w:type="dxa"/>
              <w:bottom w:w="170" w:type="dxa"/>
              <w:right w:w="170" w:type="dxa"/>
            </w:tcMar>
            <w:vAlign w:val="center"/>
          </w:tcPr>
          <w:p w14:paraId="6A6469F3" w14:textId="77777777" w:rsidR="006720AC" w:rsidRDefault="006720AC" w:rsidP="006317CD">
            <w:pPr>
              <w:spacing w:after="0" w:line="240" w:lineRule="auto"/>
              <w:rPr>
                <w:b/>
              </w:rPr>
            </w:pPr>
            <w:r>
              <w:rPr>
                <w:b/>
              </w:rPr>
              <w:t xml:space="preserve">CA can cancel either procedure or separate lot anytime before its completion </w:t>
            </w:r>
          </w:p>
        </w:tc>
        <w:tc>
          <w:tcPr>
            <w:tcW w:w="915" w:type="dxa"/>
            <w:shd w:val="clear" w:color="auto" w:fill="FFFFAB"/>
            <w:tcMar>
              <w:top w:w="85" w:type="dxa"/>
              <w:left w:w="85" w:type="dxa"/>
              <w:bottom w:w="85" w:type="dxa"/>
              <w:right w:w="85" w:type="dxa"/>
            </w:tcMar>
            <w:vAlign w:val="center"/>
          </w:tcPr>
          <w:p w14:paraId="29418FEE" w14:textId="77777777" w:rsidR="006720AC" w:rsidRDefault="006720AC" w:rsidP="006317CD">
            <w:pPr>
              <w:spacing w:after="0" w:line="240" w:lineRule="auto"/>
              <w:jc w:val="center"/>
            </w:pPr>
            <w:r>
              <w:rPr>
                <w:noProof/>
                <w:lang w:eastAsia="en-GB"/>
              </w:rPr>
              <w:drawing>
                <wp:inline distT="114300" distB="114300" distL="114300" distR="114300" wp14:anchorId="6D63D522" wp14:editId="29F47762">
                  <wp:extent cx="242888" cy="286483"/>
                  <wp:effectExtent l="0" t="0" r="0" b="0"/>
                  <wp:docPr id="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2AA77ECB" w14:textId="77777777" w:rsidR="006720AC" w:rsidRDefault="006720AC" w:rsidP="006720AC">
      <w:pPr>
        <w:pStyle w:val="Heading3"/>
      </w:pPr>
      <w:bookmarkStart w:id="261" w:name="_73ltr4yfbd89" w:colFirst="0" w:colLast="0"/>
      <w:bookmarkEnd w:id="261"/>
      <w:r>
        <w:br w:type="page"/>
      </w:r>
    </w:p>
    <w:p w14:paraId="76B80237" w14:textId="77777777" w:rsidR="006720AC" w:rsidRDefault="006720AC" w:rsidP="00B064B3">
      <w:pPr>
        <w:pStyle w:val="Heading4"/>
      </w:pPr>
      <w:bookmarkStart w:id="262" w:name="_t2bik1wwg9m9" w:colFirst="0" w:colLast="0"/>
      <w:bookmarkEnd w:id="262"/>
      <w:r>
        <w:t>Review period</w:t>
      </w:r>
    </w:p>
    <w:p w14:paraId="0C39FB55" w14:textId="77777777" w:rsidR="006720AC" w:rsidRDefault="006720AC" w:rsidP="006720AC">
      <w:pPr>
        <w:spacing w:line="300" w:lineRule="auto"/>
      </w:pPr>
      <w:r>
        <w:rPr>
          <w:sz w:val="18"/>
          <w:szCs w:val="18"/>
        </w:rPr>
        <w:t xml:space="preserve">Review period is a time-slot during which the decision of the procuring entity to award a contract or cancel competition under separate lot or all the contracting process can be challenged. All the tenderers whose offers were reviewed by PE are able to claim on such made decisions. This review period is the same for all the  tenderers. </w:t>
      </w:r>
    </w:p>
    <w:tbl>
      <w:tblPr>
        <w:tblW w:w="9026" w:type="dxa"/>
        <w:tblLayout w:type="fixed"/>
        <w:tblLook w:val="0600" w:firstRow="0" w:lastRow="0" w:firstColumn="0" w:lastColumn="0" w:noHBand="1" w:noVBand="1"/>
      </w:tblPr>
      <w:tblGrid>
        <w:gridCol w:w="9026"/>
      </w:tblGrid>
      <w:tr w:rsidR="006720AC" w14:paraId="5DF94E4D" w14:textId="77777777" w:rsidTr="006317CD">
        <w:tc>
          <w:tcPr>
            <w:tcW w:w="9026" w:type="dxa"/>
            <w:shd w:val="clear" w:color="auto" w:fill="F8F8F8"/>
            <w:tcMar>
              <w:top w:w="113" w:type="dxa"/>
              <w:left w:w="113" w:type="dxa"/>
              <w:bottom w:w="113" w:type="dxa"/>
              <w:right w:w="113" w:type="dxa"/>
            </w:tcMar>
          </w:tcPr>
          <w:p w14:paraId="276BAF64" w14:textId="77777777" w:rsidR="006720AC" w:rsidRDefault="006720AC" w:rsidP="006317CD">
            <w:pPr>
              <w:spacing w:after="0" w:line="360" w:lineRule="auto"/>
              <w:rPr>
                <w:b/>
              </w:rPr>
            </w:pPr>
            <w:r>
              <w:rPr>
                <w:b/>
              </w:rPr>
              <w:t>Future steps</w:t>
            </w:r>
          </w:p>
          <w:p w14:paraId="69345C0D" w14:textId="77777777" w:rsidR="006720AC" w:rsidRDefault="006720AC" w:rsidP="006317CD">
            <w:pPr>
              <w:spacing w:line="300" w:lineRule="auto"/>
              <w:rPr>
                <w:sz w:val="18"/>
                <w:szCs w:val="18"/>
              </w:rPr>
            </w:pPr>
            <w:r>
              <w:rPr>
                <w:sz w:val="18"/>
                <w:szCs w:val="18"/>
              </w:rPr>
              <w:t>If any complaints were received and accepted for review during the review period, the system automatically establishes standstill period for each received complaint separately.</w:t>
            </w:r>
          </w:p>
          <w:p w14:paraId="18BC5EED" w14:textId="77777777" w:rsidR="006720AC" w:rsidRDefault="006720AC" w:rsidP="006317CD">
            <w:pPr>
              <w:spacing w:after="0" w:line="360" w:lineRule="auto"/>
              <w:rPr>
                <w:b/>
                <w:sz w:val="18"/>
                <w:szCs w:val="18"/>
              </w:rPr>
            </w:pPr>
            <w:r>
              <w:rPr>
                <w:b/>
                <w:sz w:val="18"/>
                <w:szCs w:val="18"/>
              </w:rPr>
              <w:t>Complaint submission</w:t>
            </w:r>
          </w:p>
          <w:p w14:paraId="0D927BC6" w14:textId="77777777" w:rsidR="006720AC" w:rsidRDefault="006720AC" w:rsidP="006317CD">
            <w:pPr>
              <w:spacing w:line="300" w:lineRule="auto"/>
              <w:rPr>
                <w:sz w:val="18"/>
                <w:szCs w:val="18"/>
              </w:rPr>
            </w:pPr>
            <w:r>
              <w:rPr>
                <w:sz w:val="18"/>
                <w:szCs w:val="18"/>
              </w:rPr>
              <w:t xml:space="preserve">Complaints on made decisions received during the review period transfer to the official Review body. After the complaint submission, a representative of the Review Body checks whether all requirements are fulfilled and carried out. If so, complaint is accepted for review. Otherwise, it is rejected. </w:t>
            </w:r>
          </w:p>
          <w:p w14:paraId="47A30DF5" w14:textId="77777777" w:rsidR="006720AC" w:rsidRDefault="006720AC" w:rsidP="006317CD">
            <w:pPr>
              <w:spacing w:after="0" w:line="360" w:lineRule="auto"/>
              <w:rPr>
                <w:b/>
                <w:sz w:val="18"/>
                <w:szCs w:val="18"/>
              </w:rPr>
            </w:pPr>
            <w:r>
              <w:rPr>
                <w:b/>
                <w:sz w:val="18"/>
                <w:szCs w:val="18"/>
              </w:rPr>
              <w:t xml:space="preserve">Complaint withdrawal </w:t>
            </w:r>
          </w:p>
          <w:p w14:paraId="555B3E3A" w14:textId="77777777" w:rsidR="006720AC" w:rsidRDefault="006720AC" w:rsidP="006317CD">
            <w:pPr>
              <w:spacing w:after="0" w:line="360" w:lineRule="auto"/>
              <w:rPr>
                <w:sz w:val="18"/>
                <w:szCs w:val="18"/>
              </w:rPr>
            </w:pPr>
            <w:r>
              <w:rPr>
                <w:sz w:val="18"/>
                <w:szCs w:val="18"/>
              </w:rPr>
              <w:t>At any time before the publication of the Review body’s decision, the complainant can withdraw his complaint.</w:t>
            </w:r>
          </w:p>
          <w:p w14:paraId="286F2930" w14:textId="77777777" w:rsidR="006720AC" w:rsidRDefault="006720AC" w:rsidP="006317CD">
            <w:pPr>
              <w:spacing w:before="200" w:after="0" w:line="360" w:lineRule="auto"/>
              <w:rPr>
                <w:sz w:val="18"/>
                <w:szCs w:val="18"/>
              </w:rPr>
            </w:pPr>
            <w:r>
              <w:rPr>
                <w:b/>
                <w:sz w:val="18"/>
                <w:szCs w:val="18"/>
              </w:rPr>
              <w:t>Suspending of procedure</w:t>
            </w:r>
          </w:p>
          <w:p w14:paraId="4B8BE26A" w14:textId="77777777" w:rsidR="006720AC" w:rsidRDefault="006720AC" w:rsidP="006317CD">
            <w:pPr>
              <w:spacing w:line="300" w:lineRule="auto"/>
              <w:rPr>
                <w:sz w:val="18"/>
                <w:szCs w:val="18"/>
              </w:rPr>
            </w:pPr>
            <w:r>
              <w:rPr>
                <w:sz w:val="18"/>
                <w:szCs w:val="18"/>
              </w:rPr>
              <w:t>Such accepted complaints block the opportunity to run contracting step (publish a contract with the winner) and suspend all evaluation stage via establishing of special time-slot: system automatically establishes standstill period for each complaint received and accepted for review.</w:t>
            </w:r>
          </w:p>
          <w:p w14:paraId="5079DD64" w14:textId="77777777" w:rsidR="006720AC" w:rsidRDefault="006720AC" w:rsidP="006317CD">
            <w:pPr>
              <w:spacing w:after="0" w:line="360" w:lineRule="auto"/>
              <w:rPr>
                <w:b/>
                <w:sz w:val="18"/>
                <w:szCs w:val="18"/>
              </w:rPr>
            </w:pPr>
            <w:r>
              <w:rPr>
                <w:b/>
                <w:sz w:val="18"/>
                <w:szCs w:val="18"/>
              </w:rPr>
              <w:t>Standstill period</w:t>
            </w:r>
          </w:p>
          <w:p w14:paraId="6E2F19D8" w14:textId="77777777" w:rsidR="006720AC" w:rsidRDefault="006720AC" w:rsidP="006317CD">
            <w:pPr>
              <w:spacing w:line="300" w:lineRule="auto"/>
              <w:rPr>
                <w:b/>
                <w:sz w:val="18"/>
                <w:szCs w:val="18"/>
              </w:rPr>
            </w:pPr>
            <w:r>
              <w:rPr>
                <w:sz w:val="18"/>
                <w:szCs w:val="18"/>
              </w:rPr>
              <w:t xml:space="preserve">The duration of the applicable standstill period following a challenge or complaint of decisions or actions taken by the Procuring Entity that are allegedly not in compliance with the provisions of the Law. </w:t>
            </w:r>
          </w:p>
          <w:p w14:paraId="1FFF6F7A" w14:textId="77777777" w:rsidR="006720AC" w:rsidRDefault="006720AC" w:rsidP="006317CD">
            <w:pPr>
              <w:spacing w:after="0" w:line="360" w:lineRule="auto"/>
              <w:rPr>
                <w:b/>
                <w:sz w:val="18"/>
                <w:szCs w:val="18"/>
              </w:rPr>
            </w:pPr>
            <w:r>
              <w:rPr>
                <w:b/>
                <w:sz w:val="18"/>
                <w:szCs w:val="18"/>
              </w:rPr>
              <w:t>Reviewing</w:t>
            </w:r>
          </w:p>
          <w:p w14:paraId="2564667A" w14:textId="77777777" w:rsidR="006720AC" w:rsidRDefault="006720AC" w:rsidP="006317CD">
            <w:pPr>
              <w:spacing w:line="300" w:lineRule="auto"/>
              <w:rPr>
                <w:sz w:val="18"/>
                <w:szCs w:val="18"/>
              </w:rPr>
            </w:pPr>
            <w:r>
              <w:rPr>
                <w:sz w:val="18"/>
                <w:szCs w:val="18"/>
              </w:rPr>
              <w:t xml:space="preserve">To indicate the results of review of accepted complaint, representative of Review Body must specify the results via changing of status of reviewed complaint together with contribution of additional needed information. </w:t>
            </w:r>
          </w:p>
          <w:p w14:paraId="17BC10EB" w14:textId="77777777" w:rsidR="006720AC" w:rsidRDefault="006720AC" w:rsidP="00C310AA">
            <w:pPr>
              <w:numPr>
                <w:ilvl w:val="0"/>
                <w:numId w:val="47"/>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jc w:val="left"/>
              <w:rPr>
                <w:sz w:val="18"/>
                <w:szCs w:val="18"/>
              </w:rPr>
            </w:pPr>
            <w:r>
              <w:rPr>
                <w:sz w:val="18"/>
                <w:szCs w:val="18"/>
              </w:rPr>
              <w:t>If the complaint was dismissed by Review body, standstill period of such complaint ends</w:t>
            </w:r>
          </w:p>
          <w:p w14:paraId="24E1BC7F" w14:textId="77777777" w:rsidR="006720AC" w:rsidRDefault="006720AC" w:rsidP="00C310AA">
            <w:pPr>
              <w:numPr>
                <w:ilvl w:val="0"/>
                <w:numId w:val="47"/>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jc w:val="left"/>
              <w:rPr>
                <w:sz w:val="18"/>
                <w:szCs w:val="18"/>
              </w:rPr>
            </w:pPr>
            <w:r>
              <w:rPr>
                <w:sz w:val="18"/>
                <w:szCs w:val="18"/>
              </w:rPr>
              <w:t>If the complaint was satisfied by Review body, the Procuring entity carries out the decision under its own responsibility, there are no additional automatic control means. Carried out decision marked with ‘satisfied’ state by CA himself indicates that prescribed judgments of Review Body are satisfied and complaint is complete.</w:t>
            </w:r>
          </w:p>
          <w:p w14:paraId="030925AA" w14:textId="77777777" w:rsidR="006720AC" w:rsidRDefault="006720AC" w:rsidP="006317CD">
            <w:pPr>
              <w:spacing w:before="200" w:after="0" w:line="360" w:lineRule="auto"/>
              <w:rPr>
                <w:sz w:val="18"/>
                <w:szCs w:val="18"/>
              </w:rPr>
            </w:pPr>
            <w:r>
              <w:rPr>
                <w:b/>
                <w:sz w:val="18"/>
                <w:szCs w:val="18"/>
              </w:rPr>
              <w:t>Unsuspending of procedure</w:t>
            </w:r>
          </w:p>
          <w:p w14:paraId="10F68FDA" w14:textId="77777777" w:rsidR="006720AC" w:rsidRDefault="006720AC" w:rsidP="006317CD">
            <w:pPr>
              <w:spacing w:after="0" w:line="300" w:lineRule="auto"/>
              <w:rPr>
                <w:sz w:val="18"/>
                <w:szCs w:val="18"/>
              </w:rPr>
            </w:pPr>
            <w:r>
              <w:rPr>
                <w:sz w:val="18"/>
                <w:szCs w:val="18"/>
              </w:rPr>
              <w:t>After the publication of the Review body’s decision with the status “dismissed” procedure is unsuspended automatically. Satisfied complaints should be changed by CA to ‘complete’ state.</w:t>
            </w:r>
          </w:p>
        </w:tc>
      </w:tr>
    </w:tbl>
    <w:p w14:paraId="403DC1FB" w14:textId="77777777" w:rsidR="006720AC" w:rsidRDefault="006720AC" w:rsidP="006720AC">
      <w:pPr>
        <w:spacing w:after="0" w:line="300" w:lineRule="auto"/>
        <w:rPr>
          <w:sz w:val="18"/>
          <w:szCs w:val="18"/>
        </w:rPr>
      </w:pPr>
      <w:r>
        <w:br w:type="page"/>
      </w:r>
    </w:p>
    <w:p w14:paraId="1C478424" w14:textId="77777777" w:rsidR="006720AC" w:rsidRDefault="006720AC" w:rsidP="00B064B3">
      <w:pPr>
        <w:pStyle w:val="Heading4"/>
      </w:pPr>
      <w:bookmarkStart w:id="263" w:name="_84vcrvftw7h" w:colFirst="0" w:colLast="0"/>
      <w:bookmarkEnd w:id="263"/>
      <w:r>
        <w:t>Concluding an agreement</w:t>
      </w:r>
    </w:p>
    <w:p w14:paraId="7EA51744" w14:textId="77777777" w:rsidR="006720AC" w:rsidRDefault="006720AC" w:rsidP="006720AC">
      <w:pPr>
        <w:spacing w:line="300" w:lineRule="auto"/>
        <w:rPr>
          <w:sz w:val="18"/>
          <w:szCs w:val="18"/>
        </w:rPr>
      </w:pPr>
      <w:r>
        <w:rPr>
          <w:sz w:val="18"/>
          <w:szCs w:val="18"/>
        </w:rPr>
        <w:t>As soon as either</w:t>
      </w:r>
      <w:r>
        <w:rPr>
          <w:i/>
          <w:sz w:val="18"/>
          <w:szCs w:val="18"/>
        </w:rPr>
        <w:t xml:space="preserve"> review period </w:t>
      </w:r>
      <w:r>
        <w:rPr>
          <w:sz w:val="18"/>
          <w:szCs w:val="18"/>
        </w:rPr>
        <w:t xml:space="preserve">or all established </w:t>
      </w:r>
      <w:r>
        <w:rPr>
          <w:i/>
          <w:sz w:val="18"/>
          <w:szCs w:val="18"/>
        </w:rPr>
        <w:t>standstill periods</w:t>
      </w:r>
      <w:r>
        <w:rPr>
          <w:sz w:val="18"/>
          <w:szCs w:val="18"/>
        </w:rPr>
        <w:t xml:space="preserve"> expired, CA will prepare and publish the concluded agreement for signing and verification. </w:t>
      </w:r>
    </w:p>
    <w:p w14:paraId="1E7A82C4" w14:textId="77777777" w:rsidR="006720AC" w:rsidRDefault="006720AC" w:rsidP="00B064B3">
      <w:pPr>
        <w:pStyle w:val="Heading5"/>
      </w:pPr>
      <w:bookmarkStart w:id="264" w:name="_oah7ywmsodxp" w:colFirst="0" w:colLast="0"/>
      <w:bookmarkEnd w:id="264"/>
      <w:r>
        <w:t>Preparation</w:t>
      </w:r>
    </w:p>
    <w:p w14:paraId="5CF764CE" w14:textId="77777777" w:rsidR="006720AC" w:rsidRDefault="006720AC" w:rsidP="006720AC">
      <w:pPr>
        <w:spacing w:line="300" w:lineRule="auto"/>
        <w:rPr>
          <w:sz w:val="18"/>
          <w:szCs w:val="18"/>
        </w:rPr>
      </w:pPr>
      <w:r>
        <w:rPr>
          <w:sz w:val="18"/>
          <w:szCs w:val="18"/>
        </w:rPr>
        <w:t>Once r</w:t>
      </w:r>
      <w:r>
        <w:rPr>
          <w:i/>
          <w:sz w:val="18"/>
          <w:szCs w:val="18"/>
        </w:rPr>
        <w:t>eview period</w:t>
      </w:r>
      <w:r>
        <w:rPr>
          <w:sz w:val="18"/>
          <w:szCs w:val="18"/>
        </w:rPr>
        <w:t xml:space="preserve"> ends, the system automatically generates a set of drafts of future awarded contracts (AC) - separate draft for each determined winner. CA updates these drafts with actual needed data (required according to local rules) and, once all such updates are done, CA indicates this contract is fully prepared for signing. System automatically generates PDF of needed contract based on received data and standardized template. Such pdf-document will be put to the ‘documents’ section of specific contract and all this contract will be switched to  ‘ready for signing’ state. Thereafter, signing and validation process starts</w:t>
      </w:r>
    </w:p>
    <w:p w14:paraId="19E3173E" w14:textId="77777777" w:rsidR="006720AC" w:rsidRDefault="006720AC" w:rsidP="00B064B3">
      <w:pPr>
        <w:pStyle w:val="Heading5"/>
      </w:pPr>
      <w:bookmarkStart w:id="265" w:name="_5nds426lhrl" w:colFirst="0" w:colLast="0"/>
      <w:bookmarkEnd w:id="265"/>
      <w:r>
        <w:t>Signing</w:t>
      </w:r>
    </w:p>
    <w:p w14:paraId="37FF6849" w14:textId="77777777" w:rsidR="006720AC" w:rsidRDefault="006720AC" w:rsidP="006720AC">
      <w:pPr>
        <w:spacing w:line="300" w:lineRule="auto"/>
        <w:rPr>
          <w:sz w:val="18"/>
          <w:szCs w:val="18"/>
        </w:rPr>
      </w:pPr>
    </w:p>
    <w:p w14:paraId="5C508C4A" w14:textId="77777777" w:rsidR="006720AC" w:rsidRDefault="006720AC" w:rsidP="00B064B3">
      <w:pPr>
        <w:pStyle w:val="Heading5"/>
      </w:pPr>
      <w:r>
        <w:t xml:space="preserve">Validation </w:t>
      </w:r>
    </w:p>
    <w:p w14:paraId="1922CF92" w14:textId="77777777" w:rsidR="006720AC" w:rsidRDefault="006720AC" w:rsidP="00B064B3">
      <w:pPr>
        <w:pStyle w:val="Heading5"/>
      </w:pPr>
      <w:bookmarkStart w:id="266" w:name="_3lcz0cm2z7vp" w:colFirst="0" w:colLast="0"/>
      <w:bookmarkEnd w:id="266"/>
      <w:r>
        <w:t>Activation</w:t>
      </w:r>
    </w:p>
    <w:p w14:paraId="6781E1F6" w14:textId="77777777" w:rsidR="006720AC" w:rsidRDefault="006720AC" w:rsidP="006720AC">
      <w:pPr>
        <w:spacing w:line="300" w:lineRule="auto"/>
        <w:rPr>
          <w:sz w:val="18"/>
          <w:szCs w:val="18"/>
        </w:rPr>
      </w:pPr>
      <w:r>
        <w:rPr>
          <w:sz w:val="18"/>
          <w:szCs w:val="18"/>
        </w:rPr>
        <w:t>At this point, the awarding process is completed, and no further actions are required. The evaluation phase goes to ‘complete’ state and all the contracting process goes to ‘execution’.</w:t>
      </w:r>
    </w:p>
    <w:tbl>
      <w:tblPr>
        <w:tblW w:w="9026" w:type="dxa"/>
        <w:tblLayout w:type="fixed"/>
        <w:tblLook w:val="0600" w:firstRow="0" w:lastRow="0" w:firstColumn="0" w:lastColumn="0" w:noHBand="1" w:noVBand="1"/>
      </w:tblPr>
      <w:tblGrid>
        <w:gridCol w:w="9026"/>
      </w:tblGrid>
      <w:tr w:rsidR="006720AC" w14:paraId="34933B9C" w14:textId="77777777" w:rsidTr="006317CD">
        <w:tc>
          <w:tcPr>
            <w:tcW w:w="9026" w:type="dxa"/>
            <w:shd w:val="clear" w:color="auto" w:fill="F8F8F8"/>
            <w:tcMar>
              <w:top w:w="113" w:type="dxa"/>
              <w:left w:w="113" w:type="dxa"/>
              <w:bottom w:w="113" w:type="dxa"/>
              <w:right w:w="113" w:type="dxa"/>
            </w:tcMar>
          </w:tcPr>
          <w:p w14:paraId="7CC696F8" w14:textId="77777777" w:rsidR="006720AC" w:rsidRDefault="006720AC" w:rsidP="006317CD">
            <w:pPr>
              <w:spacing w:after="0" w:line="240" w:lineRule="auto"/>
              <w:rPr>
                <w:b/>
              </w:rPr>
            </w:pPr>
            <w:r>
              <w:rPr>
                <w:b/>
              </w:rPr>
              <w:t>Future steps</w:t>
            </w:r>
          </w:p>
          <w:p w14:paraId="699AAAEB" w14:textId="77777777" w:rsidR="006720AC" w:rsidRDefault="006720AC" w:rsidP="006317CD">
            <w:pPr>
              <w:spacing w:before="200" w:after="0" w:line="360" w:lineRule="auto"/>
              <w:rPr>
                <w:b/>
                <w:sz w:val="18"/>
                <w:szCs w:val="18"/>
              </w:rPr>
            </w:pPr>
            <w:r>
              <w:rPr>
                <w:b/>
                <w:sz w:val="18"/>
                <w:szCs w:val="18"/>
              </w:rPr>
              <w:t>Implementation</w:t>
            </w:r>
          </w:p>
          <w:p w14:paraId="6D9BD8E7" w14:textId="77777777" w:rsidR="006720AC" w:rsidRDefault="006720AC" w:rsidP="006317CD">
            <w:pPr>
              <w:spacing w:after="0"/>
              <w:rPr>
                <w:b/>
                <w:sz w:val="18"/>
                <w:szCs w:val="18"/>
              </w:rPr>
            </w:pPr>
            <w:r>
              <w:rPr>
                <w:sz w:val="18"/>
                <w:szCs w:val="18"/>
              </w:rPr>
              <w:t>To be provided</w:t>
            </w:r>
          </w:p>
          <w:p w14:paraId="0EDD0677" w14:textId="77777777" w:rsidR="006720AC" w:rsidRDefault="006720AC" w:rsidP="006317CD">
            <w:pPr>
              <w:spacing w:before="200" w:after="0" w:line="360" w:lineRule="auto"/>
              <w:rPr>
                <w:b/>
                <w:sz w:val="18"/>
                <w:szCs w:val="18"/>
              </w:rPr>
            </w:pPr>
            <w:r>
              <w:rPr>
                <w:b/>
                <w:sz w:val="18"/>
                <w:szCs w:val="18"/>
              </w:rPr>
              <w:t>Transactions</w:t>
            </w:r>
          </w:p>
          <w:p w14:paraId="504DB01D" w14:textId="77777777" w:rsidR="006720AC" w:rsidRDefault="006720AC" w:rsidP="006317CD">
            <w:pPr>
              <w:spacing w:after="0"/>
              <w:rPr>
                <w:b/>
                <w:sz w:val="18"/>
                <w:szCs w:val="18"/>
              </w:rPr>
            </w:pPr>
            <w:r>
              <w:rPr>
                <w:sz w:val="18"/>
                <w:szCs w:val="18"/>
              </w:rPr>
              <w:t>To be provided</w:t>
            </w:r>
          </w:p>
          <w:p w14:paraId="4F6A1ACE" w14:textId="77777777" w:rsidR="006720AC" w:rsidRDefault="006720AC" w:rsidP="006317CD">
            <w:pPr>
              <w:spacing w:after="0"/>
              <w:rPr>
                <w:b/>
                <w:sz w:val="18"/>
                <w:szCs w:val="18"/>
              </w:rPr>
            </w:pPr>
          </w:p>
        </w:tc>
      </w:tr>
    </w:tbl>
    <w:p w14:paraId="0F62A34C" w14:textId="77777777" w:rsidR="006720AC" w:rsidRDefault="006720AC" w:rsidP="00B064B3">
      <w:bookmarkStart w:id="267" w:name="_58nexxjjd5w2" w:colFirst="0" w:colLast="0"/>
      <w:bookmarkEnd w:id="267"/>
    </w:p>
    <w:p w14:paraId="561F42FF" w14:textId="77777777" w:rsidR="006720AC" w:rsidRDefault="006720AC" w:rsidP="006720AC">
      <w:pPr>
        <w:pStyle w:val="Heading3"/>
      </w:pPr>
      <w:bookmarkStart w:id="268" w:name="_ut1l3hq0ux4b" w:colFirst="0" w:colLast="0"/>
      <w:bookmarkEnd w:id="268"/>
      <w:r>
        <w:br w:type="page"/>
      </w:r>
    </w:p>
    <w:p w14:paraId="085A06CF" w14:textId="77777777" w:rsidR="006720AC" w:rsidRDefault="006720AC" w:rsidP="00D96266">
      <w:pPr>
        <w:pStyle w:val="Heading3"/>
      </w:pPr>
      <w:bookmarkStart w:id="269" w:name="_h183cdhp54as" w:colFirst="0" w:colLast="0"/>
      <w:bookmarkStart w:id="270" w:name="_Toc33700980"/>
      <w:bookmarkEnd w:id="269"/>
      <w:r>
        <w:t>Direct Award</w:t>
      </w:r>
      <w:bookmarkEnd w:id="270"/>
    </w:p>
    <w:p w14:paraId="00C3E255" w14:textId="77777777" w:rsidR="006720AC" w:rsidRDefault="006720AC" w:rsidP="006720AC">
      <w:pPr>
        <w:spacing w:line="300" w:lineRule="auto"/>
        <w:rPr>
          <w:sz w:val="18"/>
          <w:szCs w:val="18"/>
        </w:rPr>
      </w:pPr>
      <w:r>
        <w:rPr>
          <w:sz w:val="18"/>
          <w:szCs w:val="18"/>
        </w:rPr>
        <w:t xml:space="preserve">CA is able to maintain the registration of information regarding single source procedures carried out of the eProcurement system and the execution of the process inside the system as well. Having entered the information regarding the procedure, CA enters information on the winner and the agreement. </w:t>
      </w:r>
    </w:p>
    <w:p w14:paraId="75CE9404" w14:textId="77777777" w:rsidR="006720AC" w:rsidRDefault="006720AC" w:rsidP="006720AC">
      <w:pPr>
        <w:spacing w:after="0" w:line="300" w:lineRule="auto"/>
        <w:rPr>
          <w:sz w:val="18"/>
          <w:szCs w:val="18"/>
        </w:rPr>
      </w:pPr>
      <w:r>
        <w:rPr>
          <w:sz w:val="18"/>
          <w:szCs w:val="18"/>
        </w:rPr>
        <w:t>The procurement process is carried out in the following sequence:</w:t>
      </w:r>
    </w:p>
    <w:p w14:paraId="1111660D" w14:textId="77777777" w:rsidR="006720AC" w:rsidRDefault="006720AC" w:rsidP="006720AC">
      <w:r>
        <w:rPr>
          <w:noProof/>
          <w:lang w:eastAsia="en-GB"/>
        </w:rPr>
        <w:drawing>
          <wp:inline distT="114300" distB="114300" distL="114300" distR="114300" wp14:anchorId="2294B229" wp14:editId="3D839447">
            <wp:extent cx="5734050" cy="2311400"/>
            <wp:effectExtent l="0" t="0" r="0" b="0"/>
            <wp:docPr id="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1"/>
                    <a:srcRect/>
                    <a:stretch>
                      <a:fillRect/>
                    </a:stretch>
                  </pic:blipFill>
                  <pic:spPr>
                    <a:xfrm>
                      <a:off x="0" y="0"/>
                      <a:ext cx="5734050" cy="2311400"/>
                    </a:xfrm>
                    <a:prstGeom prst="rect">
                      <a:avLst/>
                    </a:prstGeom>
                    <a:ln/>
                  </pic:spPr>
                </pic:pic>
              </a:graphicData>
            </a:graphic>
          </wp:inline>
        </w:drawing>
      </w:r>
    </w:p>
    <w:p w14:paraId="6384C4D5" w14:textId="77777777" w:rsidR="006720AC" w:rsidRDefault="006720AC" w:rsidP="006720AC">
      <w:pPr>
        <w:jc w:val="center"/>
      </w:pPr>
      <w:r>
        <w:rPr>
          <w:i/>
          <w:sz w:val="16"/>
          <w:szCs w:val="16"/>
        </w:rPr>
        <w:t xml:space="preserve">Business Process Diagram (go to </w:t>
      </w:r>
      <w:hyperlink r:id="rId82">
        <w:r>
          <w:rPr>
            <w:i/>
            <w:sz w:val="16"/>
            <w:szCs w:val="16"/>
            <w:u w:val="single"/>
          </w:rPr>
          <w:t>https://goo.gl/kLQ58b</w:t>
        </w:r>
      </w:hyperlink>
      <w:r>
        <w:rPr>
          <w:i/>
          <w:sz w:val="16"/>
          <w:szCs w:val="16"/>
        </w:rPr>
        <w:t>)</w:t>
      </w:r>
    </w:p>
    <w:p w14:paraId="777FFD7C" w14:textId="77777777" w:rsidR="006720AC" w:rsidRDefault="006720AC" w:rsidP="00D96266">
      <w:pPr>
        <w:pStyle w:val="Heading4"/>
      </w:pPr>
      <w:bookmarkStart w:id="271" w:name="_ymav705g2gwh" w:colFirst="0" w:colLast="0"/>
      <w:bookmarkEnd w:id="271"/>
      <w:r>
        <w:t>Publication of a decision on intent to conclude an agreement</w:t>
      </w:r>
    </w:p>
    <w:p w14:paraId="042C83A6" w14:textId="77777777" w:rsidR="006720AC" w:rsidRDefault="006720AC" w:rsidP="006720AC">
      <w:pPr>
        <w:spacing w:line="300" w:lineRule="auto"/>
        <w:rPr>
          <w:sz w:val="18"/>
          <w:szCs w:val="18"/>
        </w:rPr>
      </w:pPr>
      <w:r>
        <w:rPr>
          <w:sz w:val="18"/>
          <w:szCs w:val="18"/>
        </w:rPr>
        <w:t>CA publishes the concluded agreement and enters information regarding the EO immediately. This information is published as a report on the concluded agreement. It is not possible to submit a complaint at this point.</w:t>
      </w:r>
    </w:p>
    <w:p w14:paraId="3AC325B0" w14:textId="77777777" w:rsidR="006720AC" w:rsidRDefault="006720AC" w:rsidP="00D96266">
      <w:pPr>
        <w:pStyle w:val="Heading4"/>
      </w:pPr>
      <w:bookmarkStart w:id="272" w:name="_9t63pay553lk" w:colFirst="0" w:colLast="0"/>
      <w:bookmarkEnd w:id="272"/>
      <w:r>
        <w:t>Entering information on EO on the basis of the concluded agreement</w:t>
      </w:r>
    </w:p>
    <w:p w14:paraId="6B89951F" w14:textId="77777777" w:rsidR="006720AC" w:rsidRDefault="006720AC" w:rsidP="006720AC">
      <w:pPr>
        <w:spacing w:line="300" w:lineRule="auto"/>
        <w:rPr>
          <w:sz w:val="18"/>
          <w:szCs w:val="18"/>
        </w:rPr>
      </w:pPr>
      <w:r>
        <w:rPr>
          <w:sz w:val="18"/>
          <w:szCs w:val="18"/>
        </w:rPr>
        <w:t>CA enters information on EO on the basis of the concluded agreement. Editing is possible only until the report activation made by CA. Additionally CA notes compliance with qualification criteria for a certain EO on the agreement. Once the EO is determined, no further actions are performed by the CA.</w:t>
      </w:r>
    </w:p>
    <w:p w14:paraId="182AAB58" w14:textId="77777777" w:rsidR="006720AC" w:rsidRDefault="006720AC" w:rsidP="00D96266">
      <w:pPr>
        <w:pStyle w:val="Heading4"/>
      </w:pPr>
      <w:bookmarkStart w:id="273" w:name="_la4l0epvj24" w:colFirst="0" w:colLast="0"/>
      <w:bookmarkEnd w:id="273"/>
      <w:r>
        <w:t>Concluding an agreement</w:t>
      </w:r>
    </w:p>
    <w:p w14:paraId="37FC03CB" w14:textId="77777777" w:rsidR="006720AC" w:rsidRDefault="006720AC" w:rsidP="006720AC">
      <w:pPr>
        <w:spacing w:line="300" w:lineRule="auto"/>
        <w:rPr>
          <w:sz w:val="18"/>
          <w:szCs w:val="18"/>
        </w:rPr>
      </w:pPr>
      <w:r>
        <w:rPr>
          <w:sz w:val="18"/>
          <w:szCs w:val="18"/>
        </w:rPr>
        <w:t>Once the EO information is entered, CA can publish the concluded agreement. Conclusion of agreement, report on the introduced changes into the agreement, and execution of agreement are executed in the following way:</w:t>
      </w:r>
    </w:p>
    <w:p w14:paraId="5A2A5EC2" w14:textId="77777777" w:rsidR="006720AC" w:rsidRDefault="006720AC" w:rsidP="00C310AA">
      <w:pPr>
        <w:numPr>
          <w:ilvl w:val="0"/>
          <w:numId w:val="34"/>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rPr>
          <w:sz w:val="18"/>
          <w:szCs w:val="18"/>
        </w:rPr>
      </w:pPr>
      <w:r>
        <w:rPr>
          <w:sz w:val="18"/>
          <w:szCs w:val="18"/>
        </w:rPr>
        <w:t>Changes of the agreement’s status to active or terminated, should be certified with EDS as a matter of course.</w:t>
      </w:r>
    </w:p>
    <w:p w14:paraId="2682146A" w14:textId="77777777" w:rsidR="006720AC" w:rsidRDefault="006720AC" w:rsidP="00C310AA">
      <w:pPr>
        <w:numPr>
          <w:ilvl w:val="0"/>
          <w:numId w:val="34"/>
        </w:numPr>
        <w:pBdr>
          <w:top w:val="none" w:sz="0" w:space="0" w:color="auto"/>
          <w:left w:val="none" w:sz="0" w:space="0" w:color="auto"/>
          <w:bottom w:val="none" w:sz="0" w:space="0" w:color="auto"/>
          <w:right w:val="none" w:sz="0" w:space="0" w:color="auto"/>
          <w:between w:val="none" w:sz="0" w:space="0" w:color="auto"/>
        </w:pBdr>
        <w:spacing w:before="0" w:after="200" w:line="300" w:lineRule="auto"/>
        <w:ind w:left="283" w:hanging="283"/>
        <w:jc w:val="left"/>
        <w:rPr>
          <w:sz w:val="18"/>
          <w:szCs w:val="18"/>
        </w:rPr>
      </w:pPr>
      <w:r>
        <w:rPr>
          <w:sz w:val="18"/>
          <w:szCs w:val="18"/>
        </w:rPr>
        <w:t>Entering information on the agreement is optional. Upon affixation of EDS, CA can finish the procedure (complete).</w:t>
      </w:r>
    </w:p>
    <w:p w14:paraId="6755FB79" w14:textId="77777777" w:rsidR="006720AC" w:rsidRDefault="006720AC" w:rsidP="00D96266">
      <w:pPr>
        <w:pStyle w:val="Heading4"/>
      </w:pPr>
      <w:bookmarkStart w:id="274" w:name="_ceoc7q73g8w7" w:colFirst="0" w:colLast="0"/>
      <w:bookmarkEnd w:id="274"/>
      <w:r>
        <w:t>Procedure completion</w:t>
      </w:r>
    </w:p>
    <w:p w14:paraId="689D5068" w14:textId="77777777" w:rsidR="006720AC" w:rsidRDefault="006720AC" w:rsidP="006720AC">
      <w:pPr>
        <w:rPr>
          <w:sz w:val="18"/>
          <w:szCs w:val="18"/>
        </w:rPr>
      </w:pPr>
      <w:r>
        <w:rPr>
          <w:sz w:val="18"/>
          <w:szCs w:val="18"/>
        </w:rPr>
        <w:t>Once the agreement was uploaded and EDS added, the procedure automatically changes to ‘complete’ status.</w:t>
      </w:r>
    </w:p>
    <w:p w14:paraId="7622A4DB" w14:textId="77777777" w:rsidR="006720AC" w:rsidRDefault="006720AC" w:rsidP="006720AC">
      <w:pPr>
        <w:pStyle w:val="Heading3"/>
        <w:spacing w:before="0"/>
      </w:pPr>
      <w:bookmarkStart w:id="275" w:name="_g6crkccvvc8b" w:colFirst="0" w:colLast="0"/>
      <w:bookmarkEnd w:id="275"/>
      <w:r>
        <w:br w:type="page"/>
      </w:r>
    </w:p>
    <w:p w14:paraId="2A1B6829" w14:textId="77777777" w:rsidR="006720AC" w:rsidRDefault="006720AC" w:rsidP="00D96266">
      <w:pPr>
        <w:pStyle w:val="Heading3"/>
      </w:pPr>
      <w:bookmarkStart w:id="276" w:name="_5trsmiyccdb5" w:colFirst="0" w:colLast="0"/>
      <w:bookmarkStart w:id="277" w:name="_Toc33700981"/>
      <w:bookmarkEnd w:id="276"/>
      <w:r>
        <w:t>Contract execution</w:t>
      </w:r>
      <w:bookmarkEnd w:id="277"/>
    </w:p>
    <w:p w14:paraId="7877B772" w14:textId="77777777" w:rsidR="006720AC" w:rsidRDefault="006720AC" w:rsidP="00D96266">
      <w:pPr>
        <w:pStyle w:val="Heading4"/>
      </w:pPr>
      <w:bookmarkStart w:id="278" w:name="_5f2b1t9z97tj" w:colFirst="0" w:colLast="0"/>
      <w:bookmarkEnd w:id="278"/>
      <w:r>
        <w:t>Amendments and extensions</w:t>
      </w:r>
    </w:p>
    <w:p w14:paraId="23C5865A" w14:textId="77777777" w:rsidR="006720AC" w:rsidRDefault="006720AC" w:rsidP="006720AC">
      <w:pPr>
        <w:spacing w:line="300" w:lineRule="auto"/>
        <w:rPr>
          <w:sz w:val="18"/>
          <w:szCs w:val="18"/>
        </w:rPr>
      </w:pPr>
      <w:r>
        <w:rPr>
          <w:sz w:val="18"/>
          <w:szCs w:val="18"/>
        </w:rPr>
        <w:t>Contracting parties that are not subject to the public procurement rules enjoy the freedom to modify contracts. As long as they are able to reach an agreement, the contract may be amended as they see fit. Contracting authorities subject to the public procurement rules are in a different position. When a public contract needs to be modified, the starting assumption is that the modification will trigger the requirement for a new competitive public tender process.</w:t>
      </w:r>
    </w:p>
    <w:p w14:paraId="6BC000EF" w14:textId="77777777" w:rsidR="006720AC" w:rsidRDefault="006720AC" w:rsidP="006720AC">
      <w:pPr>
        <w:spacing w:line="300" w:lineRule="auto"/>
        <w:rPr>
          <w:sz w:val="18"/>
          <w:szCs w:val="18"/>
        </w:rPr>
      </w:pPr>
      <w:r>
        <w:rPr>
          <w:sz w:val="18"/>
          <w:szCs w:val="18"/>
        </w:rPr>
        <w:t>It is not generally permitted for a contracting authority and an economic operator to agree to change an existing contract. The terms of the concluded contract should reflect the commitments made in the offer that was selected as the most economically advantageous. Ideally, if contracts are well founded, they should be performed without modifications. Where an existing contract is altered by an agreement, there is a risk that other economic operators lose an opportunity to compete for what is effectively a new opportunity. The agreement to change the contract will be a breach of the principles of transparency and equal treatment. The procurement rules seek to prevent this type of behaviour, which can distort the market.</w:t>
      </w:r>
      <w:r>
        <w:rPr>
          <w:sz w:val="18"/>
          <w:szCs w:val="18"/>
        </w:rPr>
        <w:tab/>
      </w:r>
    </w:p>
    <w:p w14:paraId="3FF0D3A6" w14:textId="77777777" w:rsidR="006720AC" w:rsidRDefault="006720AC" w:rsidP="006720AC">
      <w:pPr>
        <w:spacing w:line="300" w:lineRule="auto"/>
        <w:rPr>
          <w:sz w:val="18"/>
          <w:szCs w:val="18"/>
        </w:rPr>
      </w:pPr>
      <w:r>
        <w:rPr>
          <w:sz w:val="18"/>
          <w:szCs w:val="18"/>
        </w:rPr>
        <w:t>In practice, however, the limited modification of an existing public contract can be necessary. Contracting authorities and economic operators might be faced with legitimate situations that require changes in the contract. Practical examples include situations where price indexes have changed, genuine unforeseeable circumstances have occurred, or technical difficulties have arisen during the operation or maintenance phase of a contract.</w:t>
      </w:r>
    </w:p>
    <w:p w14:paraId="14F466D7" w14:textId="77777777" w:rsidR="006720AC" w:rsidRDefault="006720AC" w:rsidP="006720AC">
      <w:pPr>
        <w:rPr>
          <w:sz w:val="18"/>
          <w:szCs w:val="18"/>
        </w:rPr>
      </w:pPr>
      <w:r>
        <w:rPr>
          <w:sz w:val="18"/>
          <w:szCs w:val="18"/>
        </w:rPr>
        <w:t>The Public Sector Directive explicitly regulates the circumstances where modifications to a contract or framework agreement while it is being carried out are possible without a requirement to start a new tender process.</w:t>
      </w:r>
    </w:p>
    <w:p w14:paraId="7F1A1048" w14:textId="77777777" w:rsidR="006720AC" w:rsidRDefault="006720AC" w:rsidP="00D96266">
      <w:pPr>
        <w:pStyle w:val="Heading5"/>
      </w:pPr>
      <w:bookmarkStart w:id="279" w:name="_3mprzlkjhdio" w:colFirst="0" w:colLast="0"/>
      <w:bookmarkEnd w:id="279"/>
      <w:r>
        <w:t>Permitted or non-substantial modifications of contract notice during their term – then new procurement procedure is not required</w:t>
      </w:r>
      <w:r>
        <w:tab/>
      </w:r>
      <w:r>
        <w:tab/>
      </w:r>
      <w:r>
        <w:tab/>
      </w:r>
      <w:r>
        <w:tab/>
      </w:r>
      <w:r>
        <w:tab/>
      </w:r>
    </w:p>
    <w:p w14:paraId="25EF939E" w14:textId="77777777" w:rsidR="006720AC" w:rsidRDefault="006720AC" w:rsidP="006720AC">
      <w:pPr>
        <w:spacing w:line="300" w:lineRule="auto"/>
        <w:rPr>
          <w:sz w:val="18"/>
          <w:szCs w:val="18"/>
        </w:rPr>
      </w:pPr>
      <w:r>
        <w:rPr>
          <w:sz w:val="18"/>
          <w:szCs w:val="18"/>
        </w:rPr>
        <w:t>Under the Directive, modifications of the contract (or framework agreement) are permitted without having to conduct a new procurement procedure, but within very strict boundaries and only in specified situations. In general, contracts may be modified when the modifications are not substantial. What constitutes a substantial modification is explained below. In Article 72, the Directive sets out six permitted, or non-substantial, modifications of a contract during its term.</w:t>
      </w:r>
    </w:p>
    <w:p w14:paraId="72FED8CE" w14:textId="77777777" w:rsidR="006720AC" w:rsidRDefault="006720AC" w:rsidP="00C310AA">
      <w:pPr>
        <w:numPr>
          <w:ilvl w:val="0"/>
          <w:numId w:val="23"/>
        </w:numPr>
        <w:pBdr>
          <w:top w:val="none" w:sz="0" w:space="0" w:color="auto"/>
          <w:left w:val="none" w:sz="0" w:space="0" w:color="auto"/>
          <w:bottom w:val="none" w:sz="0" w:space="0" w:color="auto"/>
          <w:right w:val="none" w:sz="0" w:space="0" w:color="auto"/>
          <w:between w:val="none" w:sz="0" w:space="0" w:color="auto"/>
        </w:pBdr>
        <w:spacing w:before="0" w:after="0" w:line="360" w:lineRule="auto"/>
        <w:ind w:left="283" w:hanging="283"/>
        <w:jc w:val="left"/>
        <w:rPr>
          <w:b/>
          <w:sz w:val="18"/>
          <w:szCs w:val="18"/>
        </w:rPr>
      </w:pPr>
      <w:r>
        <w:rPr>
          <w:b/>
          <w:sz w:val="18"/>
          <w:szCs w:val="18"/>
        </w:rPr>
        <w:t>Modifications expressly provided for in the initial procurement documents</w:t>
      </w:r>
    </w:p>
    <w:p w14:paraId="35D050D2" w14:textId="77777777" w:rsidR="006720AC" w:rsidRDefault="006720AC" w:rsidP="006720AC">
      <w:pPr>
        <w:spacing w:line="300" w:lineRule="auto"/>
        <w:ind w:left="283"/>
        <w:rPr>
          <w:sz w:val="18"/>
          <w:szCs w:val="18"/>
        </w:rPr>
      </w:pPr>
      <w:r>
        <w:rPr>
          <w:sz w:val="18"/>
          <w:szCs w:val="18"/>
        </w:rPr>
        <w:t>Modification is permitted where it is expressly provided for in review clauses set out in the initial procurement documents. Review clauses can provide a certain degree of flexibility in the terms of the contract. Modifications to the contract cannot be permitted simply because they were mentioned in the procurement documents in advance.</w:t>
      </w:r>
      <w:r>
        <w:rPr>
          <w:sz w:val="18"/>
          <w:szCs w:val="18"/>
        </w:rPr>
        <w:tab/>
      </w:r>
      <w:r>
        <w:rPr>
          <w:sz w:val="18"/>
          <w:szCs w:val="18"/>
        </w:rPr>
        <w:tab/>
      </w:r>
    </w:p>
    <w:p w14:paraId="13B9570B" w14:textId="77777777" w:rsidR="006720AC" w:rsidRDefault="006720AC" w:rsidP="00C310AA">
      <w:pPr>
        <w:numPr>
          <w:ilvl w:val="0"/>
          <w:numId w:val="27"/>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Review clauses in procurement documents must be clear, precise and unequivocal</w:t>
      </w:r>
    </w:p>
    <w:p w14:paraId="484CF0CD" w14:textId="77777777" w:rsidR="006720AC" w:rsidRDefault="006720AC" w:rsidP="00C310AA">
      <w:pPr>
        <w:numPr>
          <w:ilvl w:val="0"/>
          <w:numId w:val="27"/>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Review clauses must not alter the overall nature of the contract</w:t>
      </w:r>
      <w:r>
        <w:rPr>
          <w:sz w:val="18"/>
          <w:szCs w:val="18"/>
        </w:rPr>
        <w:tab/>
      </w:r>
      <w:r>
        <w:rPr>
          <w:sz w:val="18"/>
          <w:szCs w:val="18"/>
        </w:rPr>
        <w:tab/>
      </w:r>
    </w:p>
    <w:p w14:paraId="4ABEBDF7" w14:textId="77777777" w:rsidR="006720AC" w:rsidRDefault="006720AC" w:rsidP="00C310AA">
      <w:pPr>
        <w:numPr>
          <w:ilvl w:val="0"/>
          <w:numId w:val="27"/>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The monetary value of modifications made under this provision is irrelevant</w:t>
      </w:r>
    </w:p>
    <w:p w14:paraId="128A903D" w14:textId="77777777" w:rsidR="006720AC" w:rsidRDefault="006720AC" w:rsidP="00C310AA">
      <w:pPr>
        <w:numPr>
          <w:ilvl w:val="0"/>
          <w:numId w:val="27"/>
        </w:numPr>
        <w:pBdr>
          <w:top w:val="none" w:sz="0" w:space="0" w:color="auto"/>
          <w:left w:val="none" w:sz="0" w:space="0" w:color="auto"/>
          <w:bottom w:val="none" w:sz="0" w:space="0" w:color="auto"/>
          <w:right w:val="none" w:sz="0" w:space="0" w:color="auto"/>
          <w:between w:val="none" w:sz="0" w:space="0" w:color="auto"/>
        </w:pBdr>
        <w:spacing w:before="0" w:after="200"/>
        <w:ind w:left="566" w:hanging="283"/>
        <w:jc w:val="left"/>
        <w:rPr>
          <w:sz w:val="18"/>
          <w:szCs w:val="18"/>
        </w:rPr>
      </w:pPr>
      <w:r>
        <w:rPr>
          <w:sz w:val="18"/>
          <w:szCs w:val="18"/>
        </w:rPr>
        <w:t>Review clauses must specify the scope and nature of possible modifications or options as well as the conditions under which they may be used</w:t>
      </w:r>
    </w:p>
    <w:p w14:paraId="68CC3007" w14:textId="77777777" w:rsidR="006720AC" w:rsidRDefault="006720AC" w:rsidP="00C310AA">
      <w:pPr>
        <w:numPr>
          <w:ilvl w:val="0"/>
          <w:numId w:val="44"/>
        </w:numPr>
        <w:pBdr>
          <w:top w:val="none" w:sz="0" w:space="0" w:color="auto"/>
          <w:left w:val="none" w:sz="0" w:space="0" w:color="auto"/>
          <w:bottom w:val="none" w:sz="0" w:space="0" w:color="auto"/>
          <w:right w:val="none" w:sz="0" w:space="0" w:color="auto"/>
          <w:between w:val="none" w:sz="0" w:space="0" w:color="auto"/>
        </w:pBdr>
        <w:spacing w:before="0" w:after="0" w:line="360" w:lineRule="auto"/>
        <w:ind w:left="283" w:hanging="283"/>
        <w:jc w:val="left"/>
        <w:rPr>
          <w:b/>
          <w:sz w:val="18"/>
          <w:szCs w:val="18"/>
        </w:rPr>
      </w:pPr>
      <w:r>
        <w:rPr>
          <w:b/>
          <w:sz w:val="18"/>
          <w:szCs w:val="18"/>
        </w:rPr>
        <w:t>Additional works, services or supplies</w:t>
      </w:r>
    </w:p>
    <w:p w14:paraId="7C5B5B66" w14:textId="77777777" w:rsidR="006720AC" w:rsidRDefault="006720AC" w:rsidP="006720AC">
      <w:pPr>
        <w:ind w:left="283"/>
        <w:rPr>
          <w:sz w:val="18"/>
          <w:szCs w:val="18"/>
        </w:rPr>
      </w:pPr>
      <w:r>
        <w:rPr>
          <w:sz w:val="18"/>
          <w:szCs w:val="18"/>
        </w:rPr>
        <w:t>The above provision applies when the circumstances requiring a modification were foreseeable, but the contracting authority failed to foresee them or failed to provide for them for other reasons.</w:t>
      </w:r>
    </w:p>
    <w:p w14:paraId="57CE569C" w14:textId="77777777" w:rsidR="006720AC" w:rsidRDefault="006720AC" w:rsidP="00C310AA">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Cumulative conditions apply to these modifications for additional works, services or supplies</w:t>
      </w:r>
    </w:p>
    <w:p w14:paraId="21DD7092" w14:textId="77777777" w:rsidR="006720AC" w:rsidRDefault="006720AC" w:rsidP="00C310AA">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Any increase in costs should not exceed 50% of the value of the original contract</w:t>
      </w:r>
    </w:p>
    <w:p w14:paraId="473458F8" w14:textId="77777777" w:rsidR="006720AC" w:rsidRDefault="006720AC" w:rsidP="00C310AA">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A transparency requirement applies to this type of modification</w:t>
      </w:r>
    </w:p>
    <w:p w14:paraId="3E460A52" w14:textId="77777777" w:rsidR="006720AC" w:rsidRDefault="006720AC" w:rsidP="00C310AA">
      <w:pPr>
        <w:numPr>
          <w:ilvl w:val="0"/>
          <w:numId w:val="44"/>
        </w:numPr>
        <w:pBdr>
          <w:top w:val="none" w:sz="0" w:space="0" w:color="auto"/>
          <w:left w:val="none" w:sz="0" w:space="0" w:color="auto"/>
          <w:bottom w:val="none" w:sz="0" w:space="0" w:color="auto"/>
          <w:right w:val="none" w:sz="0" w:space="0" w:color="auto"/>
          <w:between w:val="none" w:sz="0" w:space="0" w:color="auto"/>
        </w:pBdr>
        <w:spacing w:before="0" w:after="0" w:line="360" w:lineRule="auto"/>
        <w:ind w:left="283" w:hanging="283"/>
        <w:jc w:val="left"/>
        <w:rPr>
          <w:b/>
          <w:sz w:val="18"/>
          <w:szCs w:val="18"/>
        </w:rPr>
      </w:pPr>
      <w:r>
        <w:rPr>
          <w:b/>
          <w:sz w:val="18"/>
          <w:szCs w:val="18"/>
        </w:rPr>
        <w:t>Modifications due to unforeseen circumstances</w:t>
      </w:r>
    </w:p>
    <w:p w14:paraId="2006B8AB" w14:textId="77777777" w:rsidR="006720AC" w:rsidRDefault="006720AC" w:rsidP="006720AC">
      <w:pPr>
        <w:ind w:left="283"/>
        <w:rPr>
          <w:sz w:val="18"/>
          <w:szCs w:val="18"/>
        </w:rPr>
      </w:pPr>
      <w:r>
        <w:rPr>
          <w:sz w:val="18"/>
          <w:szCs w:val="18"/>
        </w:rPr>
        <w:t>When an unforeseeable event occurs that requires a modification of the contract that would be disproportionate in terms of the continuation of the contract concerned and the costs associated with a procedure to award a new contract, the existing contract can be modified without a new procurement procedure.</w:t>
      </w:r>
    </w:p>
    <w:p w14:paraId="3CE73989" w14:textId="77777777" w:rsidR="006720AC" w:rsidRDefault="006720AC" w:rsidP="00C310AA">
      <w:pPr>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Circumstances that a diligent contracting authority could not foresee could justify a modification of contract</w:t>
      </w:r>
    </w:p>
    <w:p w14:paraId="0D970634" w14:textId="77777777" w:rsidR="006720AC" w:rsidRDefault="006720AC" w:rsidP="00C310AA">
      <w:pPr>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The modification must not alter the overall nature of the contract</w:t>
      </w:r>
    </w:p>
    <w:p w14:paraId="75D5ACAA" w14:textId="77777777" w:rsidR="006720AC" w:rsidRDefault="006720AC" w:rsidP="00C310AA">
      <w:pPr>
        <w:numPr>
          <w:ilvl w:val="0"/>
          <w:numId w:val="31"/>
        </w:numPr>
        <w:pBdr>
          <w:top w:val="none" w:sz="0" w:space="0" w:color="auto"/>
          <w:left w:val="none" w:sz="0" w:space="0" w:color="auto"/>
          <w:bottom w:val="none" w:sz="0" w:space="0" w:color="auto"/>
          <w:right w:val="none" w:sz="0" w:space="0" w:color="auto"/>
          <w:between w:val="none" w:sz="0" w:space="0" w:color="auto"/>
        </w:pBdr>
        <w:spacing w:before="0" w:after="0"/>
        <w:ind w:left="566" w:hanging="283"/>
        <w:jc w:val="left"/>
        <w:rPr>
          <w:sz w:val="18"/>
          <w:szCs w:val="18"/>
        </w:rPr>
      </w:pPr>
      <w:r>
        <w:rPr>
          <w:sz w:val="18"/>
          <w:szCs w:val="18"/>
        </w:rPr>
        <w:t>A transparency requirement applies to modifications made under this provision</w:t>
      </w:r>
    </w:p>
    <w:p w14:paraId="214DE34E" w14:textId="77777777" w:rsidR="006720AC" w:rsidRDefault="006720AC" w:rsidP="00C310AA">
      <w:pPr>
        <w:numPr>
          <w:ilvl w:val="0"/>
          <w:numId w:val="31"/>
        </w:numPr>
        <w:pBdr>
          <w:top w:val="none" w:sz="0" w:space="0" w:color="auto"/>
          <w:left w:val="none" w:sz="0" w:space="0" w:color="auto"/>
          <w:bottom w:val="none" w:sz="0" w:space="0" w:color="auto"/>
          <w:right w:val="none" w:sz="0" w:space="0" w:color="auto"/>
          <w:between w:val="none" w:sz="0" w:space="0" w:color="auto"/>
        </w:pBdr>
        <w:spacing w:before="0" w:after="200"/>
        <w:ind w:left="566" w:hanging="283"/>
        <w:jc w:val="left"/>
        <w:rPr>
          <w:sz w:val="18"/>
          <w:szCs w:val="18"/>
        </w:rPr>
      </w:pPr>
      <w:r>
        <w:rPr>
          <w:sz w:val="18"/>
          <w:szCs w:val="18"/>
        </w:rPr>
        <w:t>The modification does not involve a price increase of more than 50% of the value of the original contract</w:t>
      </w:r>
    </w:p>
    <w:p w14:paraId="4415F064" w14:textId="77777777" w:rsidR="006720AC" w:rsidRDefault="006720AC" w:rsidP="00C310AA">
      <w:pPr>
        <w:numPr>
          <w:ilvl w:val="0"/>
          <w:numId w:val="44"/>
        </w:numPr>
        <w:pBdr>
          <w:top w:val="none" w:sz="0" w:space="0" w:color="auto"/>
          <w:left w:val="none" w:sz="0" w:space="0" w:color="auto"/>
          <w:bottom w:val="none" w:sz="0" w:space="0" w:color="auto"/>
          <w:right w:val="none" w:sz="0" w:space="0" w:color="auto"/>
          <w:between w:val="none" w:sz="0" w:space="0" w:color="auto"/>
        </w:pBdr>
        <w:spacing w:before="0" w:after="200"/>
        <w:ind w:left="283" w:hanging="283"/>
        <w:jc w:val="left"/>
        <w:rPr>
          <w:b/>
          <w:sz w:val="18"/>
          <w:szCs w:val="18"/>
        </w:rPr>
      </w:pPr>
      <w:r>
        <w:rPr>
          <w:b/>
          <w:sz w:val="18"/>
          <w:szCs w:val="18"/>
        </w:rPr>
        <w:t>Replacement of a contractual partner</w:t>
      </w:r>
      <w:r>
        <w:rPr>
          <w:b/>
          <w:sz w:val="18"/>
          <w:szCs w:val="18"/>
        </w:rPr>
        <w:tab/>
      </w:r>
    </w:p>
    <w:p w14:paraId="18B409FE" w14:textId="77777777" w:rsidR="006720AC" w:rsidRDefault="006720AC" w:rsidP="006720AC">
      <w:pPr>
        <w:ind w:left="283"/>
        <w:rPr>
          <w:sz w:val="18"/>
          <w:szCs w:val="18"/>
        </w:rPr>
      </w:pPr>
      <w:r>
        <w:rPr>
          <w:sz w:val="18"/>
          <w:szCs w:val="18"/>
        </w:rPr>
        <w:t>As a general rule, the replacement of a contractual partner constitutes a substantial modification of the contract. In line with the principles of equal treatment and transparency, another economic operator should not replace the successful tenderer without the contract being reopened to competition. However, the Directive treats the change of contractor as a non-substantial modification in three specific situations.</w:t>
      </w:r>
    </w:p>
    <w:p w14:paraId="4DF00AB2" w14:textId="77777777" w:rsidR="006720AC" w:rsidRDefault="006720AC" w:rsidP="006720AC">
      <w:pPr>
        <w:ind w:left="720"/>
        <w:rPr>
          <w:b/>
          <w:sz w:val="18"/>
          <w:szCs w:val="18"/>
        </w:rPr>
      </w:pPr>
    </w:p>
    <w:p w14:paraId="0CD73C10" w14:textId="77777777" w:rsidR="006720AC" w:rsidRDefault="006720AC" w:rsidP="00C310AA">
      <w:pPr>
        <w:numPr>
          <w:ilvl w:val="0"/>
          <w:numId w:val="44"/>
        </w:numPr>
        <w:pBdr>
          <w:top w:val="none" w:sz="0" w:space="0" w:color="auto"/>
          <w:left w:val="none" w:sz="0" w:space="0" w:color="auto"/>
          <w:bottom w:val="none" w:sz="0" w:space="0" w:color="auto"/>
          <w:right w:val="none" w:sz="0" w:space="0" w:color="auto"/>
          <w:between w:val="none" w:sz="0" w:space="0" w:color="auto"/>
        </w:pBdr>
        <w:spacing w:before="0" w:after="200"/>
        <w:ind w:left="283" w:hanging="283"/>
        <w:jc w:val="left"/>
        <w:rPr>
          <w:b/>
          <w:sz w:val="18"/>
          <w:szCs w:val="18"/>
        </w:rPr>
      </w:pPr>
      <w:r>
        <w:rPr>
          <w:b/>
          <w:sz w:val="18"/>
          <w:szCs w:val="18"/>
        </w:rPr>
        <w:t>Low value (non-substantial) modifications</w:t>
      </w:r>
    </w:p>
    <w:p w14:paraId="3827ECC8" w14:textId="77777777" w:rsidR="006720AC" w:rsidRDefault="006720AC" w:rsidP="00C310AA">
      <w:pPr>
        <w:numPr>
          <w:ilvl w:val="0"/>
          <w:numId w:val="44"/>
        </w:numPr>
        <w:pBdr>
          <w:top w:val="none" w:sz="0" w:space="0" w:color="auto"/>
          <w:left w:val="none" w:sz="0" w:space="0" w:color="auto"/>
          <w:bottom w:val="none" w:sz="0" w:space="0" w:color="auto"/>
          <w:right w:val="none" w:sz="0" w:space="0" w:color="auto"/>
          <w:between w:val="none" w:sz="0" w:space="0" w:color="auto"/>
        </w:pBdr>
        <w:spacing w:before="0" w:after="200"/>
        <w:ind w:left="283" w:hanging="283"/>
        <w:jc w:val="left"/>
        <w:rPr>
          <w:b/>
          <w:sz w:val="18"/>
          <w:szCs w:val="18"/>
        </w:rPr>
      </w:pPr>
      <w:r>
        <w:rPr>
          <w:b/>
          <w:sz w:val="18"/>
          <w:szCs w:val="18"/>
        </w:rPr>
        <w:t>Other non-substantial modification</w:t>
      </w:r>
    </w:p>
    <w:p w14:paraId="6EB38C9F" w14:textId="77777777" w:rsidR="006720AC" w:rsidRDefault="006720AC" w:rsidP="006720AC">
      <w:pPr>
        <w:ind w:left="720"/>
        <w:rPr>
          <w:b/>
          <w:sz w:val="18"/>
          <w:szCs w:val="18"/>
        </w:rPr>
      </w:pPr>
    </w:p>
    <w:p w14:paraId="7926930A" w14:textId="77777777" w:rsidR="006720AC" w:rsidRDefault="006720AC" w:rsidP="00D96266">
      <w:pPr>
        <w:pStyle w:val="Heading4"/>
      </w:pPr>
      <w:bookmarkStart w:id="280" w:name="_9seg1d4bz9rr" w:colFirst="0" w:colLast="0"/>
      <w:bookmarkEnd w:id="280"/>
      <w:r>
        <w:t>Termination</w:t>
      </w:r>
    </w:p>
    <w:p w14:paraId="57E3DA65" w14:textId="77777777" w:rsidR="006720AC" w:rsidRDefault="006720AC" w:rsidP="006720AC">
      <w:pPr>
        <w:pStyle w:val="Heading2"/>
        <w:spacing w:before="0"/>
      </w:pPr>
      <w:bookmarkStart w:id="281" w:name="_5jyrjmebq36j" w:colFirst="0" w:colLast="0"/>
      <w:bookmarkEnd w:id="281"/>
      <w:r>
        <w:br w:type="page"/>
      </w:r>
    </w:p>
    <w:p w14:paraId="5B3E46F5" w14:textId="77777777" w:rsidR="006720AC" w:rsidRDefault="006720AC" w:rsidP="00D96266">
      <w:pPr>
        <w:pStyle w:val="Heading2"/>
      </w:pPr>
      <w:bookmarkStart w:id="282" w:name="_w7w3p5ecu3r6" w:colFirst="0" w:colLast="0"/>
      <w:bookmarkStart w:id="283" w:name="_Toc33700982"/>
      <w:bookmarkEnd w:id="282"/>
      <w:r>
        <w:t>Getting Started</w:t>
      </w:r>
      <w:bookmarkEnd w:id="283"/>
    </w:p>
    <w:p w14:paraId="7F34FEEA" w14:textId="77777777" w:rsidR="006720AC" w:rsidRDefault="006720AC" w:rsidP="00D96266">
      <w:pPr>
        <w:pStyle w:val="Heading3"/>
      </w:pPr>
      <w:bookmarkStart w:id="284" w:name="_2i328pv4nld8" w:colFirst="0" w:colLast="0"/>
      <w:bookmarkStart w:id="285" w:name="_Toc33700983"/>
      <w:bookmarkEnd w:id="284"/>
      <w:r>
        <w:t>Performance recommendations</w:t>
      </w:r>
      <w:bookmarkEnd w:id="285"/>
    </w:p>
    <w:p w14:paraId="2F245603" w14:textId="77777777" w:rsidR="006720AC" w:rsidRDefault="006720AC" w:rsidP="006720AC">
      <w:pPr>
        <w:rPr>
          <w:sz w:val="18"/>
          <w:szCs w:val="18"/>
        </w:rPr>
      </w:pPr>
      <w:r>
        <w:rPr>
          <w:sz w:val="18"/>
          <w:szCs w:val="18"/>
        </w:rPr>
        <w:t>To be provided</w:t>
      </w:r>
    </w:p>
    <w:p w14:paraId="2004866F" w14:textId="77777777" w:rsidR="006720AC" w:rsidRDefault="006720AC" w:rsidP="008E2BC7">
      <w:pPr>
        <w:pStyle w:val="Heading3"/>
      </w:pPr>
      <w:bookmarkStart w:id="286" w:name="_Toc33700984"/>
      <w:r>
        <w:t>Authentification</w:t>
      </w:r>
      <w:bookmarkEnd w:id="286"/>
    </w:p>
    <w:p w14:paraId="68A625E4" w14:textId="77777777" w:rsidR="006720AC" w:rsidRDefault="006720AC" w:rsidP="006720AC">
      <w:pPr>
        <w:rPr>
          <w:sz w:val="18"/>
          <w:szCs w:val="18"/>
        </w:rPr>
      </w:pPr>
      <w:r>
        <w:rPr>
          <w:sz w:val="18"/>
          <w:szCs w:val="18"/>
        </w:rPr>
        <w:t xml:space="preserve">Authentication process follows according to general Authentication mechanisms of </w:t>
      </w:r>
      <w:hyperlink w:anchor="_3ockbuijiei2">
        <w:r>
          <w:rPr>
            <w:sz w:val="18"/>
            <w:szCs w:val="18"/>
            <w:u w:val="single"/>
          </w:rPr>
          <w:t>Auth Service</w:t>
        </w:r>
      </w:hyperlink>
    </w:p>
    <w:p w14:paraId="4908864D" w14:textId="77777777" w:rsidR="006720AC" w:rsidRDefault="006720AC" w:rsidP="008E2BC7">
      <w:pPr>
        <w:pStyle w:val="Heading3"/>
      </w:pPr>
      <w:bookmarkStart w:id="287" w:name="_Toc33700985"/>
      <w:r>
        <w:t>Retrieving data</w:t>
      </w:r>
      <w:bookmarkEnd w:id="287"/>
    </w:p>
    <w:p w14:paraId="67151615" w14:textId="77777777" w:rsidR="006720AC" w:rsidRDefault="006720AC" w:rsidP="006720AC">
      <w:pPr>
        <w:rPr>
          <w:sz w:val="18"/>
          <w:szCs w:val="18"/>
        </w:rPr>
      </w:pPr>
      <w:r>
        <w:rPr>
          <w:sz w:val="18"/>
          <w:szCs w:val="18"/>
        </w:rPr>
        <w:t xml:space="preserve">Retrieving process follows according to general </w:t>
      </w:r>
      <w:hyperlink w:anchor="_17m40stajgqe">
        <w:r>
          <w:rPr>
            <w:sz w:val="18"/>
            <w:szCs w:val="18"/>
            <w:u w:val="single"/>
          </w:rPr>
          <w:t>data retrieving mechanism</w:t>
        </w:r>
      </w:hyperlink>
      <w:r>
        <w:rPr>
          <w:sz w:val="18"/>
          <w:szCs w:val="18"/>
        </w:rPr>
        <w:t xml:space="preserve"> </w:t>
      </w:r>
    </w:p>
    <w:p w14:paraId="2EFD02DD" w14:textId="77777777" w:rsidR="006720AC" w:rsidRDefault="006720AC" w:rsidP="008E2BC7">
      <w:pPr>
        <w:pStyle w:val="Heading3"/>
      </w:pPr>
      <w:bookmarkStart w:id="288" w:name="_Toc33700986"/>
      <w:r>
        <w:t>Creating data</w:t>
      </w:r>
      <w:bookmarkEnd w:id="288"/>
      <w:r>
        <w:t xml:space="preserve"> </w:t>
      </w:r>
    </w:p>
    <w:p w14:paraId="3B63ACF4" w14:textId="77777777" w:rsidR="006720AC" w:rsidRDefault="006720AC" w:rsidP="008E2BC7">
      <w:pPr>
        <w:pStyle w:val="Heading4"/>
      </w:pPr>
      <w:r>
        <w:t>‘X-OPERATION-ID’ mechanism</w:t>
      </w:r>
    </w:p>
    <w:p w14:paraId="79EEF038" w14:textId="77777777" w:rsidR="006720AC" w:rsidRDefault="006720AC" w:rsidP="006720AC">
      <w:pPr>
        <w:spacing w:line="300" w:lineRule="auto"/>
        <w:rPr>
          <w:sz w:val="18"/>
          <w:szCs w:val="18"/>
        </w:rPr>
      </w:pPr>
      <w:r>
        <w:rPr>
          <w:sz w:val="18"/>
          <w:szCs w:val="18"/>
        </w:rPr>
        <w:t>BPE should always know what client is going to do before this action. Accordingly 'X-OPERATION-ID' is required when the POST-request is sent. 'X-OPERATION-ID' can be got via GET-request..</w:t>
      </w:r>
    </w:p>
    <w:tbl>
      <w:tblPr>
        <w:tblW w:w="9026" w:type="dxa"/>
        <w:tblLayout w:type="fixed"/>
        <w:tblLook w:val="0600" w:firstRow="0" w:lastRow="0" w:firstColumn="0" w:lastColumn="0" w:noHBand="1" w:noVBand="1"/>
      </w:tblPr>
      <w:tblGrid>
        <w:gridCol w:w="9026"/>
      </w:tblGrid>
      <w:tr w:rsidR="006720AC" w14:paraId="4F17183C" w14:textId="77777777" w:rsidTr="006317CD">
        <w:tc>
          <w:tcPr>
            <w:tcW w:w="9026" w:type="dxa"/>
            <w:shd w:val="clear" w:color="auto" w:fill="F8F8F8"/>
            <w:tcMar>
              <w:top w:w="170" w:type="dxa"/>
              <w:left w:w="170" w:type="dxa"/>
              <w:bottom w:w="170" w:type="dxa"/>
              <w:right w:w="170" w:type="dxa"/>
            </w:tcMar>
          </w:tcPr>
          <w:p w14:paraId="5E827D8B" w14:textId="77777777" w:rsidR="006720AC" w:rsidRDefault="006720AC" w:rsidP="006317CD">
            <w:pPr>
              <w:widowControl w:val="0"/>
              <w:spacing w:after="0"/>
              <w:rPr>
                <w:rFonts w:ascii="Courier New" w:eastAsia="Courier New" w:hAnsi="Courier New" w:cs="Courier New"/>
                <w:sz w:val="14"/>
                <w:szCs w:val="14"/>
              </w:rPr>
            </w:pPr>
            <w:r>
              <w:rPr>
                <w:rFonts w:ascii="Courier New" w:eastAsia="Courier New" w:hAnsi="Courier New" w:cs="Courier New"/>
                <w:color w:val="000080"/>
                <w:sz w:val="14"/>
                <w:szCs w:val="14"/>
                <w:shd w:val="clear" w:color="auto" w:fill="F8F8F8"/>
              </w:rPr>
              <w:t>POST HTTP/1.1</w:t>
            </w:r>
            <w:r>
              <w:rPr>
                <w:rFonts w:ascii="Courier New" w:eastAsia="Courier New" w:hAnsi="Courier New" w:cs="Courier New"/>
                <w:color w:val="000080"/>
                <w:sz w:val="14"/>
                <w:szCs w:val="14"/>
                <w:shd w:val="clear" w:color="auto" w:fill="F8F8F8"/>
              </w:rPr>
              <w:b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p>
        </w:tc>
      </w:tr>
    </w:tbl>
    <w:p w14:paraId="44098E5D" w14:textId="77777777" w:rsidR="006720AC" w:rsidRDefault="006720AC" w:rsidP="006720AC">
      <w:pPr>
        <w:spacing w:before="200" w:after="0" w:line="300" w:lineRule="auto"/>
        <w:rPr>
          <w:sz w:val="18"/>
          <w:szCs w:val="18"/>
        </w:rPr>
      </w:pPr>
      <w:r>
        <w:rPr>
          <w:sz w:val="18"/>
          <w:szCs w:val="18"/>
        </w:rPr>
        <w:t>Also ‘X-OPERATION-ID’ provides request identification. So use your ‘X-OPERATION-ID’ to identify and analyze data received from Feed-Point</w:t>
      </w:r>
    </w:p>
    <w:p w14:paraId="3DA75416" w14:textId="77777777" w:rsidR="006720AC" w:rsidRDefault="006720AC" w:rsidP="006720AC">
      <w:pPr>
        <w:spacing w:after="0" w:line="240" w:lineRule="auto"/>
        <w:rPr>
          <w:sz w:val="16"/>
          <w:szCs w:val="16"/>
        </w:rPr>
      </w:pPr>
    </w:p>
    <w:tbl>
      <w:tblPr>
        <w:tblW w:w="9000" w:type="dxa"/>
        <w:tblLayout w:type="fixed"/>
        <w:tblLook w:val="0600" w:firstRow="0" w:lastRow="0" w:firstColumn="0" w:lastColumn="0" w:noHBand="1" w:noVBand="1"/>
      </w:tblPr>
      <w:tblGrid>
        <w:gridCol w:w="8085"/>
        <w:gridCol w:w="915"/>
      </w:tblGrid>
      <w:tr w:rsidR="006720AC" w14:paraId="221EDA80" w14:textId="77777777" w:rsidTr="006317CD">
        <w:tc>
          <w:tcPr>
            <w:tcW w:w="8085" w:type="dxa"/>
            <w:shd w:val="clear" w:color="auto" w:fill="FFFFAB"/>
            <w:tcMar>
              <w:top w:w="170" w:type="dxa"/>
              <w:left w:w="170" w:type="dxa"/>
              <w:bottom w:w="170" w:type="dxa"/>
              <w:right w:w="170" w:type="dxa"/>
            </w:tcMar>
            <w:vAlign w:val="center"/>
          </w:tcPr>
          <w:p w14:paraId="5751A2B6" w14:textId="77777777" w:rsidR="006720AC" w:rsidRDefault="006720AC" w:rsidP="006317CD">
            <w:pPr>
              <w:spacing w:after="0" w:line="240" w:lineRule="auto"/>
              <w:rPr>
                <w:b/>
                <w:sz w:val="18"/>
                <w:szCs w:val="18"/>
              </w:rPr>
            </w:pPr>
            <w:r>
              <w:rPr>
                <w:b/>
                <w:sz w:val="18"/>
                <w:szCs w:val="18"/>
              </w:rPr>
              <w:t xml:space="preserve">Learn more about X-OPERATION-ID of </w:t>
            </w:r>
            <w:hyperlink w:anchor="_9yzaduwk2t30">
              <w:r>
                <w:rPr>
                  <w:b/>
                  <w:sz w:val="18"/>
                  <w:szCs w:val="18"/>
                  <w:u w:val="single"/>
                </w:rPr>
                <w:t>Operation Service</w:t>
              </w:r>
            </w:hyperlink>
          </w:p>
        </w:tc>
        <w:tc>
          <w:tcPr>
            <w:tcW w:w="915" w:type="dxa"/>
            <w:shd w:val="clear" w:color="auto" w:fill="FFFFAB"/>
            <w:tcMar>
              <w:top w:w="85" w:type="dxa"/>
              <w:left w:w="85" w:type="dxa"/>
              <w:bottom w:w="85" w:type="dxa"/>
              <w:right w:w="85" w:type="dxa"/>
            </w:tcMar>
            <w:vAlign w:val="center"/>
          </w:tcPr>
          <w:p w14:paraId="71DC0E56" w14:textId="77777777" w:rsidR="006720AC" w:rsidRDefault="006720AC" w:rsidP="006317CD">
            <w:pPr>
              <w:spacing w:after="0" w:line="240" w:lineRule="auto"/>
              <w:jc w:val="center"/>
            </w:pPr>
            <w:r>
              <w:rPr>
                <w:noProof/>
                <w:lang w:eastAsia="en-GB"/>
              </w:rPr>
              <w:drawing>
                <wp:inline distT="114300" distB="114300" distL="114300" distR="114300" wp14:anchorId="7BDC4945" wp14:editId="4CF3E855">
                  <wp:extent cx="242888" cy="286483"/>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14B131A6" w14:textId="77777777" w:rsidR="006720AC" w:rsidRDefault="006720AC" w:rsidP="008E2BC7">
      <w:bookmarkStart w:id="289" w:name="_ndxhhpfffvp" w:colFirst="0" w:colLast="0"/>
      <w:bookmarkEnd w:id="289"/>
    </w:p>
    <w:p w14:paraId="04DE51DE" w14:textId="77777777" w:rsidR="008E2BC7" w:rsidRDefault="008E2BC7" w:rsidP="008E2BC7"/>
    <w:p w14:paraId="5FF76832" w14:textId="77777777" w:rsidR="008E2BC7" w:rsidRDefault="008E2BC7" w:rsidP="008E2BC7"/>
    <w:p w14:paraId="5F8A4809" w14:textId="77777777" w:rsidR="00F671C3" w:rsidRDefault="00F671C3" w:rsidP="00F671C3">
      <w:pPr>
        <w:pStyle w:val="Heading1"/>
        <w:spacing w:after="0"/>
        <w:ind w:left="431" w:hanging="431"/>
      </w:pPr>
      <w:bookmarkStart w:id="290" w:name="_Toc33700987"/>
      <w:r>
        <w:t>Let’s go!</w:t>
      </w:r>
      <w:bookmarkEnd w:id="290"/>
    </w:p>
    <w:p w14:paraId="2927B70A" w14:textId="3682806F" w:rsidR="00F671C3" w:rsidRPr="00F671C3" w:rsidRDefault="00B121BE" w:rsidP="00F671C3">
      <w:pPr>
        <w:rPr>
          <w:lang w:val="en-US"/>
        </w:rPr>
      </w:pPr>
      <w:r>
        <w:pict w14:anchorId="73A5B0F4">
          <v:rect id="_x0000_i1026" style="width:0;height:1.5pt" o:hralign="center" o:hrstd="t" o:hr="t" fillcolor="#a0a0a0" stroked="f"/>
        </w:pict>
      </w:r>
    </w:p>
    <w:p w14:paraId="56FA67C5" w14:textId="77777777" w:rsidR="00F671C3" w:rsidRDefault="00F671C3" w:rsidP="00F671C3">
      <w:pPr>
        <w:pStyle w:val="Heading2"/>
      </w:pPr>
      <w:bookmarkStart w:id="291" w:name="_s3og7zxetant" w:colFirst="0" w:colLast="0"/>
      <w:bookmarkStart w:id="292" w:name="_Toc33700988"/>
      <w:bookmarkEnd w:id="291"/>
      <w:r>
        <w:t>Budgets, Funding and Plans</w:t>
      </w:r>
      <w:bookmarkEnd w:id="292"/>
    </w:p>
    <w:p w14:paraId="5F6BDCFC" w14:textId="77777777" w:rsidR="00F671C3" w:rsidRPr="00F671C3" w:rsidRDefault="00F671C3" w:rsidP="00F671C3">
      <w:pPr>
        <w:rPr>
          <w:b/>
        </w:rPr>
      </w:pPr>
      <w:bookmarkStart w:id="293" w:name="_d964v9xb7u8l" w:colFirst="0" w:colLast="0"/>
      <w:bookmarkEnd w:id="293"/>
      <w:r w:rsidRPr="00F671C3">
        <w:rPr>
          <w:b/>
        </w:rPr>
        <w:t>Endpoint</w:t>
      </w:r>
    </w:p>
    <w:tbl>
      <w:tblPr>
        <w:tblW w:w="9026" w:type="dxa"/>
        <w:tblLayout w:type="fixed"/>
        <w:tblLook w:val="0600" w:firstRow="0" w:lastRow="0" w:firstColumn="0" w:lastColumn="0" w:noHBand="1" w:noVBand="1"/>
      </w:tblPr>
      <w:tblGrid>
        <w:gridCol w:w="9026"/>
      </w:tblGrid>
      <w:tr w:rsidR="00F671C3" w14:paraId="35B3D56A" w14:textId="77777777" w:rsidTr="006317CD">
        <w:tc>
          <w:tcPr>
            <w:tcW w:w="9026" w:type="dxa"/>
            <w:shd w:val="clear" w:color="auto" w:fill="F8F8F8"/>
            <w:tcMar>
              <w:top w:w="170" w:type="dxa"/>
              <w:left w:w="170" w:type="dxa"/>
              <w:bottom w:w="170" w:type="dxa"/>
              <w:right w:w="170" w:type="dxa"/>
            </w:tcMar>
          </w:tcPr>
          <w:p w14:paraId="4809A961" w14:textId="77777777" w:rsidR="00F671C3" w:rsidRDefault="00F671C3" w:rsidP="006317CD">
            <w:pPr>
              <w:widowControl w:val="0"/>
              <w:spacing w:after="0"/>
              <w:rPr>
                <w:sz w:val="18"/>
                <w:szCs w:val="1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w:t>
            </w:r>
          </w:p>
        </w:tc>
      </w:tr>
    </w:tbl>
    <w:p w14:paraId="4F0F21EB" w14:textId="77777777" w:rsidR="00F671C3" w:rsidRDefault="00F671C3" w:rsidP="00F671C3">
      <w:pPr>
        <w:pStyle w:val="Heading3"/>
      </w:pPr>
      <w:bookmarkStart w:id="294" w:name="_a3r5zqp5b0na" w:colFirst="0" w:colLast="0"/>
      <w:bookmarkStart w:id="295" w:name="_Toc33700989"/>
      <w:bookmarkEnd w:id="294"/>
      <w:r>
        <w:t>01. Expenditure Items (EIs)</w:t>
      </w:r>
      <w:bookmarkEnd w:id="295"/>
    </w:p>
    <w:p w14:paraId="1295091E" w14:textId="77777777" w:rsidR="00F671C3" w:rsidRDefault="00F671C3" w:rsidP="00F671C3">
      <w:pPr>
        <w:spacing w:line="300" w:lineRule="auto"/>
        <w:rPr>
          <w:sz w:val="18"/>
          <w:szCs w:val="18"/>
        </w:rPr>
      </w:pPr>
      <w:r>
        <w:t>‘</w:t>
      </w:r>
      <w:r>
        <w:rPr>
          <w:sz w:val="18"/>
          <w:szCs w:val="18"/>
        </w:rPr>
        <w:t xml:space="preserve">Expenditure Item’ is a model describing a group of goods, services or works that CA plans to procure over a certain period, as well as the amount allocated by the CA to finance the purchases of the subject of this group during the specified period. </w:t>
      </w:r>
    </w:p>
    <w:p w14:paraId="7A8B8814" w14:textId="77777777" w:rsidR="00F671C3" w:rsidRDefault="00F671C3" w:rsidP="00F671C3">
      <w:pPr>
        <w:pStyle w:val="Heading4"/>
      </w:pPr>
      <w:bookmarkStart w:id="296" w:name="_7inggs9pcfwp" w:colFirst="0" w:colLast="0"/>
      <w:bookmarkEnd w:id="296"/>
      <w:r>
        <w:t>01.1. Retrieving a list of existing EIs</w:t>
      </w:r>
    </w:p>
    <w:p w14:paraId="55F072B5" w14:textId="77777777" w:rsidR="00F671C3" w:rsidRDefault="00F671C3" w:rsidP="00F671C3">
      <w:r>
        <w:t xml:space="preserve">Retrieving process follows according to general </w:t>
      </w:r>
      <w:hyperlink w:anchor="_n97bl98gm99j">
        <w:r>
          <w:rPr>
            <w:u w:val="single"/>
          </w:rPr>
          <w:t>data retrieving mechanism</w:t>
        </w:r>
      </w:hyperlink>
      <w:r>
        <w:t xml:space="preserve"> </w:t>
      </w:r>
    </w:p>
    <w:p w14:paraId="046D64F2" w14:textId="77777777" w:rsidR="00F671C3" w:rsidRDefault="00F671C3" w:rsidP="006F3A9F">
      <w:pPr>
        <w:pStyle w:val="Heading5"/>
      </w:pPr>
      <w:bookmarkStart w:id="297" w:name="_oohc23g0pdgm" w:colFirst="0" w:colLast="0"/>
      <w:bookmarkEnd w:id="297"/>
      <w:r>
        <w:t>Retrieving conducted EIs and related information</w:t>
      </w:r>
    </w:p>
    <w:p w14:paraId="73C64D8F" w14:textId="77777777" w:rsidR="00F671C3" w:rsidRDefault="00F671C3" w:rsidP="00F671C3">
      <w:pPr>
        <w:spacing w:line="300" w:lineRule="auto"/>
        <w:rPr>
          <w:sz w:val="18"/>
          <w:szCs w:val="18"/>
        </w:rPr>
      </w:pPr>
      <w:r>
        <w:rPr>
          <w:sz w:val="18"/>
          <w:szCs w:val="18"/>
        </w:rPr>
        <w:t xml:space="preserve">All operations of reading and displaying of content of conducted ‘Expenditure Items’ are based on </w:t>
      </w:r>
      <w:hyperlink w:anchor="_1k0dud195fm1">
        <w:r>
          <w:rPr>
            <w:sz w:val="18"/>
            <w:szCs w:val="18"/>
            <w:u w:val="single"/>
          </w:rPr>
          <w:t>EI transport-model</w:t>
        </w:r>
      </w:hyperlink>
      <w:r>
        <w:rPr>
          <w:sz w:val="18"/>
          <w:szCs w:val="18"/>
        </w:rPr>
        <w:t>. Use of this structure allows to read hi-level data for each conducted EI as well as lists of related data (such us FSs, PNs, PINs, CNs, ACs).</w:t>
      </w:r>
    </w:p>
    <w:p w14:paraId="199A6941" w14:textId="77777777" w:rsidR="00F671C3" w:rsidRDefault="00F671C3" w:rsidP="00F671C3">
      <w:pPr>
        <w:spacing w:after="0" w:line="360" w:lineRule="auto"/>
        <w:rPr>
          <w:b/>
        </w:rPr>
      </w:pPr>
      <w:r>
        <w:rPr>
          <w:b/>
        </w:rPr>
        <w:t>Example</w:t>
      </w:r>
    </w:p>
    <w:p w14:paraId="53C4914B" w14:textId="77777777" w:rsidR="00F671C3" w:rsidRDefault="00F671C3" w:rsidP="00F671C3">
      <w:pPr>
        <w:spacing w:after="0" w:line="360" w:lineRule="auto"/>
        <w:rPr>
          <w:sz w:val="18"/>
          <w:szCs w:val="18"/>
        </w:rPr>
      </w:pPr>
      <w:r>
        <w:rPr>
          <w:sz w:val="18"/>
          <w:szCs w:val="18"/>
        </w:rPr>
        <w:t>Let’s try exploring the /budgets endpoint:</w:t>
      </w:r>
    </w:p>
    <w:tbl>
      <w:tblPr>
        <w:tblW w:w="9026" w:type="dxa"/>
        <w:tblLayout w:type="fixed"/>
        <w:tblLook w:val="0600" w:firstRow="0" w:lastRow="0" w:firstColumn="0" w:lastColumn="0" w:noHBand="1" w:noVBand="1"/>
      </w:tblPr>
      <w:tblGrid>
        <w:gridCol w:w="9026"/>
      </w:tblGrid>
      <w:tr w:rsidR="00F671C3" w14:paraId="6A6040DB" w14:textId="77777777" w:rsidTr="006317CD">
        <w:tc>
          <w:tcPr>
            <w:tcW w:w="9026" w:type="dxa"/>
            <w:shd w:val="clear" w:color="auto" w:fill="F8F8F8"/>
            <w:tcMar>
              <w:top w:w="170" w:type="dxa"/>
              <w:left w:w="170" w:type="dxa"/>
              <w:bottom w:w="170" w:type="dxa"/>
              <w:right w:w="170" w:type="dxa"/>
            </w:tcMar>
          </w:tcPr>
          <w:p w14:paraId="3706CA4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p>
          <w:p w14:paraId="1A8BE6E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427151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"offset":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434343"/>
                <w:sz w:val="14"/>
                <w:szCs w:val="14"/>
                <w:shd w:val="clear" w:color="auto" w:fill="F8F8F8"/>
              </w:rPr>
              <w:t>"data"</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"ocid":</w:t>
            </w:r>
            <w:r>
              <w:rPr>
                <w:rFonts w:ascii="Courier New" w:eastAsia="Courier New" w:hAnsi="Courier New" w:cs="Courier New"/>
                <w:color w:val="DD1144"/>
                <w:sz w:val="14"/>
                <w:szCs w:val="14"/>
                <w:shd w:val="clear" w:color="auto" w:fill="F8F8F8"/>
              </w:rPr>
              <w:t>"ocds-t1s2t3-UA-1513094593",</w:t>
            </w:r>
            <w:r>
              <w:rPr>
                <w:rFonts w:ascii="Courier New" w:eastAsia="Courier New" w:hAnsi="Courier New" w:cs="Courier New"/>
                <w:color w:val="6AA84F"/>
                <w:sz w:val="14"/>
                <w:szCs w:val="14"/>
                <w:shd w:val="clear" w:color="auto" w:fill="F8F8F8"/>
              </w:rPr>
              <w:t xml:space="preserve">  // ocid of founded EI-Entity</w:t>
            </w:r>
            <w:r>
              <w:rPr>
                <w:rFonts w:ascii="Courier New" w:eastAsia="Courier New" w:hAnsi="Courier New" w:cs="Courier New"/>
                <w:color w:val="6AA84F"/>
                <w:sz w:val="14"/>
                <w:szCs w:val="14"/>
                <w:shd w:val="clear" w:color="auto" w:fill="F8F8F8"/>
              </w:rPr>
              <w:br/>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434343"/>
                <w:sz w:val="14"/>
                <w:szCs w:val="14"/>
                <w:shd w:val="clear" w:color="auto" w:fill="F8F8F8"/>
              </w:rPr>
              <w:t>"date"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DD1144"/>
                <w:sz w:val="14"/>
                <w:szCs w:val="14"/>
                <w:shd w:val="clear" w:color="auto" w:fill="F8F8F8"/>
              </w:rPr>
              <w:t xml:space="preserve">"2018-06-23T00:00:00Z"      </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date of newest release in founded record</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09A5124A" w14:textId="77777777" w:rsidR="00F671C3" w:rsidRDefault="00F671C3" w:rsidP="00F671C3">
      <w:pPr>
        <w:spacing w:before="200" w:after="0" w:line="360" w:lineRule="auto"/>
        <w:rPr>
          <w:sz w:val="18"/>
          <w:szCs w:val="18"/>
        </w:rPr>
      </w:pPr>
      <w:r>
        <w:rPr>
          <w:sz w:val="18"/>
          <w:szCs w:val="18"/>
        </w:rPr>
        <w:t>Let’s access the URL of one of retrieved EI-entities:</w:t>
      </w:r>
    </w:p>
    <w:tbl>
      <w:tblPr>
        <w:tblW w:w="9026" w:type="dxa"/>
        <w:tblLayout w:type="fixed"/>
        <w:tblLook w:val="0600" w:firstRow="0" w:lastRow="0" w:firstColumn="0" w:lastColumn="0" w:noHBand="1" w:noVBand="1"/>
      </w:tblPr>
      <w:tblGrid>
        <w:gridCol w:w="9026"/>
      </w:tblGrid>
      <w:tr w:rsidR="00F671C3" w14:paraId="59F65B36" w14:textId="77777777" w:rsidTr="006317CD">
        <w:tc>
          <w:tcPr>
            <w:tcW w:w="9026" w:type="dxa"/>
            <w:shd w:val="clear" w:color="auto" w:fill="F8F8F8"/>
            <w:tcMar>
              <w:top w:w="170" w:type="dxa"/>
              <w:left w:w="170" w:type="dxa"/>
              <w:bottom w:w="170" w:type="dxa"/>
              <w:right w:w="170" w:type="dxa"/>
            </w:tcMar>
          </w:tcPr>
          <w:p w14:paraId="1CBB569C"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/get/budgets/ocds-001-00000-ei?offset=2018-06-23T00:00:00Z</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EI transport model</w:t>
            </w:r>
          </w:p>
        </w:tc>
      </w:tr>
    </w:tbl>
    <w:p w14:paraId="5B161DD4" w14:textId="77777777" w:rsidR="00F671C3" w:rsidRDefault="00F671C3" w:rsidP="00F671C3">
      <w:pPr>
        <w:spacing w:after="0" w:line="240" w:lineRule="auto"/>
        <w:rPr>
          <w:sz w:val="16"/>
          <w:szCs w:val="16"/>
        </w:rPr>
      </w:pPr>
    </w:p>
    <w:tbl>
      <w:tblPr>
        <w:tblW w:w="8970" w:type="dxa"/>
        <w:tblLayout w:type="fixed"/>
        <w:tblLook w:val="0600" w:firstRow="0" w:lastRow="0" w:firstColumn="0" w:lastColumn="0" w:noHBand="1" w:noVBand="1"/>
      </w:tblPr>
      <w:tblGrid>
        <w:gridCol w:w="3690"/>
        <w:gridCol w:w="5280"/>
      </w:tblGrid>
      <w:tr w:rsidR="00F671C3" w14:paraId="28732A8A" w14:textId="77777777" w:rsidTr="006317CD">
        <w:trPr>
          <w:trHeight w:val="2820"/>
        </w:trPr>
        <w:tc>
          <w:tcPr>
            <w:tcW w:w="3690" w:type="dxa"/>
            <w:shd w:val="clear" w:color="auto" w:fill="F3F3F3"/>
            <w:tcMar>
              <w:top w:w="56" w:type="dxa"/>
              <w:left w:w="56" w:type="dxa"/>
              <w:bottom w:w="56" w:type="dxa"/>
              <w:right w:w="56" w:type="dxa"/>
            </w:tcMar>
          </w:tcPr>
          <w:p w14:paraId="7A83277A" w14:textId="77777777" w:rsidR="00F671C3" w:rsidRDefault="00F671C3" w:rsidP="006317CD">
            <w:pPr>
              <w:spacing w:before="200" w:after="0"/>
              <w:ind w:left="141"/>
              <w:rPr>
                <w:b/>
                <w:sz w:val="18"/>
                <w:szCs w:val="18"/>
              </w:rPr>
            </w:pPr>
            <w:r>
              <w:rPr>
                <w:b/>
                <w:sz w:val="18"/>
                <w:szCs w:val="18"/>
              </w:rPr>
              <w:t>EI with hi-level details and list of related FSs</w:t>
            </w:r>
          </w:p>
          <w:p w14:paraId="148E6EE1" w14:textId="77777777" w:rsidR="00F671C3" w:rsidRDefault="00F671C3" w:rsidP="006317CD">
            <w:pPr>
              <w:spacing w:before="200" w:after="0"/>
              <w:ind w:left="141"/>
              <w:rPr>
                <w:sz w:val="18"/>
                <w:szCs w:val="18"/>
              </w:rPr>
            </w:pPr>
            <w:r>
              <w:rPr>
                <w:sz w:val="18"/>
                <w:szCs w:val="18"/>
              </w:rPr>
              <w:t>The ‘EI’ transport-model allows to display an item of expenditure with detailed information about the object of procurement, future consumer, planned budget and other information, as well as a list of related processes</w:t>
            </w:r>
          </w:p>
          <w:p w14:paraId="37407572" w14:textId="77777777" w:rsidR="00F671C3" w:rsidRDefault="00F671C3" w:rsidP="006317CD">
            <w:pPr>
              <w:rPr>
                <w:sz w:val="18"/>
                <w:szCs w:val="18"/>
              </w:rPr>
            </w:pPr>
          </w:p>
        </w:tc>
        <w:tc>
          <w:tcPr>
            <w:tcW w:w="5280" w:type="dxa"/>
            <w:shd w:val="clear" w:color="auto" w:fill="F3F3F3"/>
            <w:tcMar>
              <w:top w:w="56" w:type="dxa"/>
              <w:left w:w="56" w:type="dxa"/>
              <w:bottom w:w="56" w:type="dxa"/>
              <w:right w:w="56" w:type="dxa"/>
            </w:tcMar>
          </w:tcPr>
          <w:p w14:paraId="3EE669BC" w14:textId="77777777" w:rsidR="00F671C3" w:rsidRDefault="00F671C3" w:rsidP="006317CD">
            <w:pPr>
              <w:widowControl w:val="0"/>
              <w:spacing w:after="0" w:line="240" w:lineRule="auto"/>
              <w:jc w:val="right"/>
            </w:pPr>
            <w:r>
              <w:rPr>
                <w:noProof/>
                <w:lang w:eastAsia="en-GB"/>
              </w:rPr>
              <w:drawing>
                <wp:inline distT="114300" distB="114300" distL="114300" distR="114300" wp14:anchorId="13EF435E" wp14:editId="5CF81DED">
                  <wp:extent cx="3112402" cy="1928813"/>
                  <wp:effectExtent l="0" t="0" r="0" b="0"/>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3"/>
                          <a:srcRect/>
                          <a:stretch>
                            <a:fillRect/>
                          </a:stretch>
                        </pic:blipFill>
                        <pic:spPr>
                          <a:xfrm>
                            <a:off x="0" y="0"/>
                            <a:ext cx="3112402" cy="1928813"/>
                          </a:xfrm>
                          <a:prstGeom prst="rect">
                            <a:avLst/>
                          </a:prstGeom>
                          <a:ln/>
                        </pic:spPr>
                      </pic:pic>
                    </a:graphicData>
                  </a:graphic>
                </wp:inline>
              </w:drawing>
            </w:r>
          </w:p>
        </w:tc>
      </w:tr>
      <w:tr w:rsidR="00F671C3" w14:paraId="26A7AD6E" w14:textId="77777777" w:rsidTr="006317CD">
        <w:tc>
          <w:tcPr>
            <w:tcW w:w="3690" w:type="dxa"/>
            <w:shd w:val="clear" w:color="auto" w:fill="F3F3F3"/>
            <w:tcMar>
              <w:top w:w="56" w:type="dxa"/>
              <w:left w:w="56" w:type="dxa"/>
              <w:bottom w:w="56" w:type="dxa"/>
              <w:right w:w="56" w:type="dxa"/>
            </w:tcMar>
          </w:tcPr>
          <w:p w14:paraId="6533B06B" w14:textId="77777777" w:rsidR="00F671C3" w:rsidRDefault="00F671C3" w:rsidP="006317CD">
            <w:pPr>
              <w:spacing w:before="200" w:after="0"/>
              <w:ind w:left="141"/>
              <w:rPr>
                <w:b/>
                <w:sz w:val="18"/>
                <w:szCs w:val="18"/>
              </w:rPr>
            </w:pPr>
            <w:r>
              <w:rPr>
                <w:b/>
                <w:sz w:val="18"/>
                <w:szCs w:val="18"/>
              </w:rPr>
              <w:t xml:space="preserve">List of related FSs </w:t>
            </w:r>
          </w:p>
          <w:p w14:paraId="0B03F33C" w14:textId="77777777" w:rsidR="00F671C3" w:rsidRDefault="00F671C3" w:rsidP="006317CD">
            <w:pPr>
              <w:spacing w:before="200" w:after="0"/>
              <w:ind w:left="141"/>
              <w:rPr>
                <w:sz w:val="18"/>
                <w:szCs w:val="18"/>
              </w:rPr>
            </w:pPr>
            <w:r>
              <w:rPr>
                <w:sz w:val="18"/>
                <w:szCs w:val="18"/>
              </w:rPr>
              <w:t>Use of ‘EI’ data-model allows to display a list of related to particular EI sources of funding.</w:t>
            </w:r>
          </w:p>
          <w:p w14:paraId="3196E9AA" w14:textId="77777777" w:rsidR="00F671C3" w:rsidRDefault="00F671C3" w:rsidP="006317CD">
            <w:pPr>
              <w:spacing w:before="200" w:after="0"/>
              <w:ind w:left="141"/>
              <w:rPr>
                <w:sz w:val="18"/>
                <w:szCs w:val="18"/>
              </w:rPr>
            </w:pPr>
            <w:r>
              <w:rPr>
                <w:sz w:val="18"/>
                <w:szCs w:val="18"/>
              </w:rPr>
              <w:t>Links to such related FSs described in a ‘relatedProcesses’ array as items with relationship-code 'x_FinanceSource'.</w:t>
            </w:r>
          </w:p>
          <w:p w14:paraId="058EE053" w14:textId="77777777" w:rsidR="00F671C3" w:rsidRDefault="00F671C3" w:rsidP="006317CD">
            <w:pPr>
              <w:spacing w:before="200"/>
              <w:rPr>
                <w:sz w:val="18"/>
                <w:szCs w:val="18"/>
              </w:rPr>
            </w:pPr>
          </w:p>
        </w:tc>
        <w:tc>
          <w:tcPr>
            <w:tcW w:w="5280" w:type="dxa"/>
            <w:shd w:val="clear" w:color="auto" w:fill="F3F3F3"/>
            <w:tcMar>
              <w:top w:w="56" w:type="dxa"/>
              <w:left w:w="56" w:type="dxa"/>
              <w:bottom w:w="56" w:type="dxa"/>
              <w:right w:w="56" w:type="dxa"/>
            </w:tcMar>
          </w:tcPr>
          <w:p w14:paraId="55408128" w14:textId="77777777" w:rsidR="00F671C3" w:rsidRDefault="00F671C3" w:rsidP="006317CD">
            <w:pPr>
              <w:spacing w:after="0" w:line="240" w:lineRule="auto"/>
              <w:jc w:val="right"/>
            </w:pPr>
            <w:r>
              <w:rPr>
                <w:noProof/>
                <w:lang w:eastAsia="en-GB"/>
              </w:rPr>
              <w:drawing>
                <wp:inline distT="114300" distB="114300" distL="114300" distR="114300" wp14:anchorId="35A0F074" wp14:editId="7A35666F">
                  <wp:extent cx="3148729" cy="1947863"/>
                  <wp:effectExtent l="0" t="0" r="0" b="0"/>
                  <wp:docPr id="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4"/>
                          <a:srcRect/>
                          <a:stretch>
                            <a:fillRect/>
                          </a:stretch>
                        </pic:blipFill>
                        <pic:spPr>
                          <a:xfrm>
                            <a:off x="0" y="0"/>
                            <a:ext cx="3148729" cy="1947863"/>
                          </a:xfrm>
                          <a:prstGeom prst="rect">
                            <a:avLst/>
                          </a:prstGeom>
                          <a:ln/>
                        </pic:spPr>
                      </pic:pic>
                    </a:graphicData>
                  </a:graphic>
                </wp:inline>
              </w:drawing>
            </w:r>
          </w:p>
        </w:tc>
      </w:tr>
      <w:tr w:rsidR="00F671C3" w14:paraId="2D545E27" w14:textId="77777777" w:rsidTr="006317CD">
        <w:trPr>
          <w:trHeight w:val="2580"/>
        </w:trPr>
        <w:tc>
          <w:tcPr>
            <w:tcW w:w="3690" w:type="dxa"/>
            <w:shd w:val="clear" w:color="auto" w:fill="F3F3F3"/>
            <w:tcMar>
              <w:top w:w="56" w:type="dxa"/>
              <w:left w:w="56" w:type="dxa"/>
              <w:bottom w:w="56" w:type="dxa"/>
              <w:right w:w="56" w:type="dxa"/>
            </w:tcMar>
          </w:tcPr>
          <w:p w14:paraId="09B51CE5" w14:textId="77777777" w:rsidR="00F671C3" w:rsidRDefault="00F671C3" w:rsidP="006317CD">
            <w:pPr>
              <w:spacing w:before="200" w:after="0"/>
              <w:ind w:left="141"/>
              <w:rPr>
                <w:b/>
                <w:sz w:val="18"/>
                <w:szCs w:val="18"/>
              </w:rPr>
            </w:pPr>
            <w:r>
              <w:rPr>
                <w:b/>
                <w:sz w:val="18"/>
                <w:szCs w:val="18"/>
              </w:rPr>
              <w:t xml:space="preserve">List of related Tenders </w:t>
            </w:r>
          </w:p>
          <w:p w14:paraId="04223F0F" w14:textId="77777777" w:rsidR="00F671C3" w:rsidRDefault="00F671C3" w:rsidP="006317CD">
            <w:pPr>
              <w:spacing w:before="200" w:after="0"/>
              <w:ind w:left="141"/>
              <w:rPr>
                <w:sz w:val="18"/>
                <w:szCs w:val="18"/>
              </w:rPr>
            </w:pPr>
            <w:r>
              <w:rPr>
                <w:sz w:val="18"/>
                <w:szCs w:val="18"/>
              </w:rPr>
              <w:t>Use of ‘EI’ data-model allows to display a list of ‘PNs’, ‘PINs’, ‘CNs’ related to this ‘EI’.</w:t>
            </w:r>
          </w:p>
          <w:p w14:paraId="30D9C8F7" w14:textId="77777777" w:rsidR="00F671C3" w:rsidRDefault="00F671C3" w:rsidP="006317CD">
            <w:pPr>
              <w:spacing w:before="200" w:after="0"/>
              <w:ind w:left="141"/>
              <w:rPr>
                <w:sz w:val="18"/>
                <w:szCs w:val="18"/>
              </w:rPr>
            </w:pPr>
            <w:r>
              <w:rPr>
                <w:sz w:val="18"/>
                <w:szCs w:val="18"/>
              </w:rPr>
              <w:t>Links to such related Tenders described in a ‘relatedProcesses’ array as items with relationship-code 'x_execution'.</w:t>
            </w:r>
          </w:p>
          <w:p w14:paraId="2DFF6D25" w14:textId="77777777" w:rsidR="00F671C3" w:rsidRDefault="00F671C3" w:rsidP="006317CD">
            <w:pPr>
              <w:widowControl w:val="0"/>
              <w:spacing w:after="0" w:line="240" w:lineRule="auto"/>
            </w:pPr>
          </w:p>
        </w:tc>
        <w:tc>
          <w:tcPr>
            <w:tcW w:w="5280" w:type="dxa"/>
            <w:shd w:val="clear" w:color="auto" w:fill="F3F3F3"/>
            <w:tcMar>
              <w:top w:w="56" w:type="dxa"/>
              <w:left w:w="56" w:type="dxa"/>
              <w:bottom w:w="56" w:type="dxa"/>
              <w:right w:w="56" w:type="dxa"/>
            </w:tcMar>
          </w:tcPr>
          <w:p w14:paraId="3B0AEDDF" w14:textId="77777777" w:rsidR="00F671C3" w:rsidRDefault="00F671C3" w:rsidP="006317CD">
            <w:pPr>
              <w:widowControl w:val="0"/>
              <w:spacing w:after="0" w:line="240" w:lineRule="auto"/>
              <w:jc w:val="right"/>
            </w:pPr>
            <w:r>
              <w:rPr>
                <w:noProof/>
                <w:lang w:eastAsia="en-GB"/>
              </w:rPr>
              <w:drawing>
                <wp:inline distT="114300" distB="114300" distL="114300" distR="114300" wp14:anchorId="6DA7976C" wp14:editId="5169080A">
                  <wp:extent cx="3128963" cy="1932334"/>
                  <wp:effectExtent l="0" t="0" r="0" b="0"/>
                  <wp:docPr id="1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5"/>
                          <a:srcRect/>
                          <a:stretch>
                            <a:fillRect/>
                          </a:stretch>
                        </pic:blipFill>
                        <pic:spPr>
                          <a:xfrm>
                            <a:off x="0" y="0"/>
                            <a:ext cx="3128963" cy="1932334"/>
                          </a:xfrm>
                          <a:prstGeom prst="rect">
                            <a:avLst/>
                          </a:prstGeom>
                          <a:ln/>
                        </pic:spPr>
                      </pic:pic>
                    </a:graphicData>
                  </a:graphic>
                </wp:inline>
              </w:drawing>
            </w:r>
          </w:p>
        </w:tc>
      </w:tr>
      <w:tr w:rsidR="00F671C3" w14:paraId="0BE65328" w14:textId="77777777" w:rsidTr="006317CD">
        <w:tc>
          <w:tcPr>
            <w:tcW w:w="3690" w:type="dxa"/>
            <w:shd w:val="clear" w:color="auto" w:fill="F3F3F3"/>
            <w:tcMar>
              <w:top w:w="56" w:type="dxa"/>
              <w:left w:w="56" w:type="dxa"/>
              <w:bottom w:w="56" w:type="dxa"/>
              <w:right w:w="56" w:type="dxa"/>
            </w:tcMar>
          </w:tcPr>
          <w:p w14:paraId="18ACC55A" w14:textId="77777777" w:rsidR="00F671C3" w:rsidRDefault="00F671C3" w:rsidP="006317CD">
            <w:pPr>
              <w:spacing w:before="200" w:after="0"/>
              <w:ind w:left="141"/>
              <w:rPr>
                <w:b/>
                <w:sz w:val="18"/>
                <w:szCs w:val="18"/>
              </w:rPr>
            </w:pPr>
            <w:r>
              <w:rPr>
                <w:b/>
                <w:sz w:val="18"/>
                <w:szCs w:val="18"/>
              </w:rPr>
              <w:t xml:space="preserve">List of related Contracts </w:t>
            </w:r>
          </w:p>
          <w:p w14:paraId="371BD69A" w14:textId="77777777" w:rsidR="00F671C3" w:rsidRDefault="00F671C3" w:rsidP="006317CD">
            <w:pPr>
              <w:spacing w:before="200" w:after="0"/>
              <w:ind w:left="141"/>
              <w:rPr>
                <w:sz w:val="18"/>
                <w:szCs w:val="18"/>
              </w:rPr>
            </w:pPr>
            <w:r>
              <w:rPr>
                <w:sz w:val="18"/>
                <w:szCs w:val="18"/>
              </w:rPr>
              <w:t>Use of ‘EI’ data-model allows to display a list of ‘ACs’ related to this EI.</w:t>
            </w:r>
          </w:p>
          <w:p w14:paraId="4204A1AB" w14:textId="77777777" w:rsidR="00F671C3" w:rsidRDefault="00F671C3" w:rsidP="006317CD">
            <w:pPr>
              <w:spacing w:before="200" w:after="0"/>
              <w:ind w:left="141"/>
              <w:rPr>
                <w:sz w:val="18"/>
                <w:szCs w:val="18"/>
              </w:rPr>
            </w:pPr>
            <w:r>
              <w:rPr>
                <w:sz w:val="18"/>
                <w:szCs w:val="18"/>
              </w:rPr>
              <w:t>Links to such related FSs described in a ‘relatedProcesses’ array as items with relationship-code 'x_contract'.</w:t>
            </w:r>
          </w:p>
          <w:p w14:paraId="46BB0126" w14:textId="77777777" w:rsidR="00F671C3" w:rsidRDefault="00F671C3" w:rsidP="006317CD">
            <w:pPr>
              <w:widowControl w:val="0"/>
              <w:spacing w:after="0" w:line="240" w:lineRule="auto"/>
            </w:pPr>
          </w:p>
        </w:tc>
        <w:tc>
          <w:tcPr>
            <w:tcW w:w="5280" w:type="dxa"/>
            <w:shd w:val="clear" w:color="auto" w:fill="F3F3F3"/>
            <w:tcMar>
              <w:top w:w="56" w:type="dxa"/>
              <w:left w:w="56" w:type="dxa"/>
              <w:bottom w:w="56" w:type="dxa"/>
              <w:right w:w="56" w:type="dxa"/>
            </w:tcMar>
          </w:tcPr>
          <w:p w14:paraId="0F27FB74" w14:textId="77777777" w:rsidR="00F671C3" w:rsidRDefault="00F671C3" w:rsidP="006317CD">
            <w:pPr>
              <w:widowControl w:val="0"/>
              <w:spacing w:after="0" w:line="240" w:lineRule="auto"/>
              <w:jc w:val="right"/>
            </w:pPr>
            <w:r>
              <w:rPr>
                <w:noProof/>
                <w:lang w:eastAsia="en-GB"/>
              </w:rPr>
              <w:drawing>
                <wp:inline distT="114300" distB="114300" distL="114300" distR="114300" wp14:anchorId="45664093" wp14:editId="7EC8122D">
                  <wp:extent cx="3119438" cy="1935288"/>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6"/>
                          <a:srcRect/>
                          <a:stretch>
                            <a:fillRect/>
                          </a:stretch>
                        </pic:blipFill>
                        <pic:spPr>
                          <a:xfrm>
                            <a:off x="0" y="0"/>
                            <a:ext cx="3119438" cy="1935288"/>
                          </a:xfrm>
                          <a:prstGeom prst="rect">
                            <a:avLst/>
                          </a:prstGeom>
                          <a:ln/>
                        </pic:spPr>
                      </pic:pic>
                    </a:graphicData>
                  </a:graphic>
                </wp:inline>
              </w:drawing>
            </w:r>
          </w:p>
        </w:tc>
      </w:tr>
    </w:tbl>
    <w:p w14:paraId="1E10D9FC" w14:textId="77777777" w:rsidR="00F671C3" w:rsidRDefault="00F671C3" w:rsidP="00F671C3">
      <w:pPr>
        <w:spacing w:after="0" w:line="24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35911B47" w14:textId="77777777" w:rsidTr="006317CD">
        <w:tc>
          <w:tcPr>
            <w:tcW w:w="8085" w:type="dxa"/>
            <w:shd w:val="clear" w:color="auto" w:fill="FFFFAB"/>
            <w:tcMar>
              <w:top w:w="170" w:type="dxa"/>
              <w:left w:w="170" w:type="dxa"/>
              <w:bottom w:w="170" w:type="dxa"/>
              <w:right w:w="170" w:type="dxa"/>
            </w:tcMar>
            <w:vAlign w:val="center"/>
          </w:tcPr>
          <w:p w14:paraId="078751B9" w14:textId="77777777" w:rsidR="00F671C3" w:rsidRDefault="00F671C3" w:rsidP="006317CD">
            <w:pPr>
              <w:spacing w:after="0" w:line="240" w:lineRule="auto"/>
              <w:rPr>
                <w:b/>
                <w:sz w:val="18"/>
                <w:szCs w:val="18"/>
              </w:rPr>
            </w:pPr>
            <w:r>
              <w:rPr>
                <w:b/>
                <w:sz w:val="18"/>
                <w:szCs w:val="18"/>
              </w:rPr>
              <w:t>The same could be used to retrieve a list of e.g. ‘Tenders’ or details of such entities</w:t>
            </w:r>
          </w:p>
        </w:tc>
        <w:tc>
          <w:tcPr>
            <w:tcW w:w="915" w:type="dxa"/>
            <w:shd w:val="clear" w:color="auto" w:fill="FFFFAB"/>
            <w:tcMar>
              <w:top w:w="85" w:type="dxa"/>
              <w:left w:w="85" w:type="dxa"/>
              <w:bottom w:w="85" w:type="dxa"/>
              <w:right w:w="85" w:type="dxa"/>
            </w:tcMar>
            <w:vAlign w:val="center"/>
          </w:tcPr>
          <w:p w14:paraId="6D56CA05" w14:textId="77777777" w:rsidR="00F671C3" w:rsidRDefault="00F671C3" w:rsidP="006317CD">
            <w:pPr>
              <w:spacing w:after="0" w:line="240" w:lineRule="auto"/>
              <w:jc w:val="center"/>
            </w:pPr>
            <w:r>
              <w:rPr>
                <w:noProof/>
                <w:lang w:eastAsia="en-GB"/>
              </w:rPr>
              <w:drawing>
                <wp:inline distT="114300" distB="114300" distL="114300" distR="114300" wp14:anchorId="5C6E5330" wp14:editId="0F7A489C">
                  <wp:extent cx="190500" cy="219808"/>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1AD03735" w14:textId="77777777" w:rsidR="00F671C3" w:rsidRDefault="00F671C3" w:rsidP="006F3A9F">
      <w:pPr>
        <w:pStyle w:val="Heading4"/>
      </w:pPr>
      <w:bookmarkStart w:id="298" w:name="_t38r3sq7naz2" w:colFirst="0" w:colLast="0"/>
      <w:bookmarkEnd w:id="298"/>
      <w:r>
        <w:t>01.2. Create EI</w:t>
      </w:r>
    </w:p>
    <w:p w14:paraId="40E29983" w14:textId="77777777" w:rsidR="00F671C3" w:rsidRDefault="00F671C3" w:rsidP="00F671C3">
      <w:pPr>
        <w:rPr>
          <w:sz w:val="18"/>
          <w:szCs w:val="18"/>
        </w:rPr>
      </w:pPr>
      <w:r>
        <w:rPr>
          <w:sz w:val="18"/>
          <w:szCs w:val="18"/>
        </w:rPr>
        <w:t xml:space="preserve">To create new entity of EI standard </w:t>
      </w:r>
      <w:hyperlink w:anchor="_3cpnrrrlwaia">
        <w:r>
          <w:rPr>
            <w:sz w:val="18"/>
            <w:szCs w:val="18"/>
            <w:u w:val="single"/>
          </w:rPr>
          <w:t>Command Model</w:t>
        </w:r>
      </w:hyperlink>
      <w:r>
        <w:rPr>
          <w:sz w:val="18"/>
          <w:szCs w:val="18"/>
        </w:rPr>
        <w:t xml:space="preserve"> should be used for preparation of POST-request.</w:t>
      </w:r>
    </w:p>
    <w:p w14:paraId="50280557" w14:textId="77777777" w:rsidR="00F671C3" w:rsidRDefault="00F671C3" w:rsidP="006F3A9F">
      <w:pPr>
        <w:pStyle w:val="Heading5"/>
      </w:pPr>
      <w:bookmarkStart w:id="299" w:name="_lsiiva25zu94" w:colFirst="0" w:colLast="0"/>
      <w:bookmarkEnd w:id="299"/>
      <w:r>
        <w:t>Get X-OPERATION-ID and needed data set from Form Service</w:t>
      </w:r>
    </w:p>
    <w:p w14:paraId="2A61B0C6"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3C29504D" w14:textId="77777777" w:rsidTr="006317CD">
        <w:tc>
          <w:tcPr>
            <w:tcW w:w="9026" w:type="dxa"/>
            <w:shd w:val="clear" w:color="auto" w:fill="F8F8F8"/>
            <w:tcMar>
              <w:top w:w="144" w:type="dxa"/>
              <w:left w:w="144" w:type="dxa"/>
              <w:bottom w:w="144" w:type="dxa"/>
              <w:right w:w="144" w:type="dxa"/>
            </w:tcMar>
          </w:tcPr>
          <w:p w14:paraId="00C7716D" w14:textId="77777777" w:rsidR="00F671C3" w:rsidRDefault="00F671C3" w:rsidP="006317CD">
            <w:pPr>
              <w:widowControl w:val="0"/>
              <w:spacing w:after="0" w:line="264" w:lineRule="auto"/>
              <w:rPr>
                <w:rFonts w:ascii="Courier New" w:eastAsia="Courier New" w:hAnsi="Courier New" w:cs="Courier New"/>
                <w:b/>
                <w:color w:val="990000"/>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?form=ei&amp;country=...&amp;identifierSchema=...&amp;lang=...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operations.eprocurement.systems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 charset=UTF-8</w:t>
            </w:r>
          </w:p>
          <w:p w14:paraId="7E571FBC" w14:textId="77777777" w:rsidR="00F671C3" w:rsidRDefault="00F671C3" w:rsidP="006317CD">
            <w:pPr>
              <w:widowControl w:val="0"/>
              <w:spacing w:after="0" w:line="264" w:lineRule="auto"/>
              <w:rPr>
                <w:rFonts w:ascii="Courier New" w:eastAsia="Courier New" w:hAnsi="Courier New" w:cs="Courier New"/>
                <w:b/>
                <w:color w:val="990000"/>
                <w:sz w:val="14"/>
                <w:szCs w:val="14"/>
                <w:shd w:val="clear" w:color="auto" w:fill="F8F8F8"/>
              </w:rPr>
            </w:pPr>
          </w:p>
          <w:p w14:paraId="6F6977E4" w14:textId="77777777" w:rsidR="00F671C3" w:rsidRDefault="00F671C3" w:rsidP="006317CD">
            <w:pPr>
              <w:widowControl w:val="0"/>
              <w:spacing w:after="0" w:line="264" w:lineRule="auto"/>
              <w:rPr>
                <w:rFonts w:ascii="Courier New" w:eastAsia="Courier New" w:hAnsi="Courier New" w:cs="Courier New"/>
                <w:b/>
                <w:color w:val="990000"/>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17FA7829" w14:textId="77777777" w:rsidR="00F671C3" w:rsidRDefault="00F671C3" w:rsidP="006F3A9F">
      <w:pPr>
        <w:pStyle w:val="Heading5"/>
      </w:pPr>
      <w:bookmarkStart w:id="300" w:name="_ne4ujns23pwj" w:colFirst="0" w:colLast="0"/>
      <w:bookmarkEnd w:id="300"/>
      <w:r>
        <w:t>Send Request</w:t>
      </w:r>
    </w:p>
    <w:tbl>
      <w:tblPr>
        <w:tblW w:w="9026" w:type="dxa"/>
        <w:tblLayout w:type="fixed"/>
        <w:tblLook w:val="0600" w:firstRow="0" w:lastRow="0" w:firstColumn="0" w:lastColumn="0" w:noHBand="1" w:noVBand="1"/>
      </w:tblPr>
      <w:tblGrid>
        <w:gridCol w:w="9026"/>
      </w:tblGrid>
      <w:tr w:rsidR="00F671C3" w14:paraId="051E08D9" w14:textId="77777777" w:rsidTr="006317CD">
        <w:tc>
          <w:tcPr>
            <w:tcW w:w="9026" w:type="dxa"/>
            <w:shd w:val="clear" w:color="auto" w:fill="F8F8F8"/>
            <w:tcMar>
              <w:top w:w="170" w:type="dxa"/>
              <w:left w:w="170" w:type="dxa"/>
              <w:bottom w:w="170" w:type="dxa"/>
              <w:right w:w="170" w:type="dxa"/>
            </w:tcMar>
          </w:tcPr>
          <w:p w14:paraId="7EE07CBB" w14:textId="77777777" w:rsidR="00F671C3" w:rsidRDefault="00F671C3" w:rsidP="006317CD">
            <w:pPr>
              <w:widowControl w:val="0"/>
              <w:spacing w:after="0" w:line="264" w:lineRule="auto"/>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/do/ei?country=MD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//data set according to EI command 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6C462A7F" w14:textId="77777777" w:rsidR="00F671C3" w:rsidRDefault="00F671C3" w:rsidP="006F3A9F">
      <w:pPr>
        <w:pStyle w:val="Heading5"/>
      </w:pPr>
      <w:bookmarkStart w:id="301" w:name="_je915mrlqezc" w:colFirst="0" w:colLast="0"/>
      <w:bookmarkEnd w:id="301"/>
      <w:r>
        <w:t>Feed Point Response</w:t>
      </w:r>
    </w:p>
    <w:tbl>
      <w:tblPr>
        <w:tblW w:w="9026" w:type="dxa"/>
        <w:tblLayout w:type="fixed"/>
        <w:tblLook w:val="0600" w:firstRow="0" w:lastRow="0" w:firstColumn="0" w:lastColumn="0" w:noHBand="1" w:noVBand="1"/>
      </w:tblPr>
      <w:tblGrid>
        <w:gridCol w:w="9026"/>
      </w:tblGrid>
      <w:tr w:rsidR="00F671C3" w14:paraId="5A177F2E" w14:textId="77777777" w:rsidTr="006317CD">
        <w:tc>
          <w:tcPr>
            <w:tcW w:w="9026" w:type="dxa"/>
            <w:shd w:val="clear" w:color="auto" w:fill="F8F8F8"/>
            <w:tcMar>
              <w:top w:w="144" w:type="dxa"/>
              <w:left w:w="144" w:type="dxa"/>
              <w:bottom w:w="144" w:type="dxa"/>
              <w:right w:w="144" w:type="dxa"/>
            </w:tcMar>
          </w:tcPr>
          <w:p w14:paraId="5AD936C8"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"ocds-t1s2t3-TEST-EI"</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434343"/>
                <w:sz w:val="14"/>
                <w:szCs w:val="14"/>
                <w:shd w:val="clear" w:color="auto" w:fill="F8F8F8"/>
              </w:rPr>
              <w:t>"url":</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"http://public.eprocurement.systems/budgets/ocds-000-00001-ei"</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"ei":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"ocds-000-00001-ei"</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"2ef61fa89e8a451ba4149d2f8e31173b"</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276F076" w14:textId="77777777" w:rsidR="00F671C3" w:rsidRDefault="00F671C3" w:rsidP="006F3A9F">
      <w:pPr>
        <w:pStyle w:val="Heading5"/>
      </w:pPr>
      <w:bookmarkStart w:id="302" w:name="_7z7exziokumj" w:colFirst="0" w:colLast="0"/>
      <w:bookmarkEnd w:id="302"/>
      <w:r>
        <w:t>Request for full Result</w:t>
      </w:r>
    </w:p>
    <w:p w14:paraId="37F3B629" w14:textId="77777777" w:rsidR="00F671C3" w:rsidRDefault="00F671C3" w:rsidP="00F671C3">
      <w:pPr>
        <w:spacing w:after="0" w:line="360" w:lineRule="auto"/>
        <w:rPr>
          <w:sz w:val="18"/>
          <w:szCs w:val="18"/>
        </w:rPr>
      </w:pPr>
      <w:r>
        <w:rPr>
          <w:sz w:val="18"/>
          <w:szCs w:val="18"/>
        </w:rPr>
        <w:t xml:space="preserve">Public Point will respond with Record Package of just created EI according to the </w:t>
      </w:r>
      <w:hyperlink w:anchor="_1k0dud195fm1">
        <w:r>
          <w:rPr>
            <w:sz w:val="18"/>
            <w:szCs w:val="18"/>
            <w:u w:val="single"/>
          </w:rPr>
          <w:t>Transport Model</w:t>
        </w:r>
      </w:hyperlink>
    </w:p>
    <w:tbl>
      <w:tblPr>
        <w:tblW w:w="9026" w:type="dxa"/>
        <w:tblLayout w:type="fixed"/>
        <w:tblLook w:val="0600" w:firstRow="0" w:lastRow="0" w:firstColumn="0" w:lastColumn="0" w:noHBand="1" w:noVBand="1"/>
      </w:tblPr>
      <w:tblGrid>
        <w:gridCol w:w="9026"/>
      </w:tblGrid>
      <w:tr w:rsidR="00F671C3" w14:paraId="663F23B4" w14:textId="77777777" w:rsidTr="006317CD">
        <w:tc>
          <w:tcPr>
            <w:tcW w:w="9026" w:type="dxa"/>
            <w:shd w:val="clear" w:color="auto" w:fill="F8F8F8"/>
            <w:tcMar>
              <w:top w:w="144" w:type="dxa"/>
              <w:left w:w="144" w:type="dxa"/>
              <w:bottom w:w="144" w:type="dxa"/>
              <w:right w:w="144" w:type="dxa"/>
            </w:tcMar>
          </w:tcPr>
          <w:p w14:paraId="1BA00DD3"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/get/budgets/ocds-000-00001-ei?offset=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EI transport-model</w:t>
            </w:r>
          </w:p>
        </w:tc>
      </w:tr>
    </w:tbl>
    <w:p w14:paraId="1F49983E" w14:textId="77777777" w:rsidR="00F671C3" w:rsidRDefault="00F671C3" w:rsidP="006F3A9F">
      <w:pPr>
        <w:pStyle w:val="Heading4"/>
      </w:pPr>
      <w:bookmarkStart w:id="303" w:name="_7jij4119fwkr" w:colFirst="0" w:colLast="0"/>
      <w:bookmarkEnd w:id="303"/>
      <w:r>
        <w:t>01.3. Update EI</w:t>
      </w:r>
    </w:p>
    <w:p w14:paraId="656252EB" w14:textId="77777777" w:rsidR="00F671C3" w:rsidRDefault="00F671C3" w:rsidP="00F671C3">
      <w:pPr>
        <w:rPr>
          <w:sz w:val="18"/>
          <w:szCs w:val="18"/>
        </w:rPr>
      </w:pPr>
      <w:r>
        <w:rPr>
          <w:sz w:val="18"/>
          <w:szCs w:val="18"/>
        </w:rPr>
        <w:t xml:space="preserve">To update existing entity of EI existing </w:t>
      </w:r>
      <w:hyperlink w:anchor="_wl3zgfemys4">
        <w:r>
          <w:rPr>
            <w:sz w:val="18"/>
            <w:szCs w:val="18"/>
            <w:u w:val="single"/>
          </w:rPr>
          <w:t>rules for update of EI</w:t>
        </w:r>
      </w:hyperlink>
      <w:r>
        <w:rPr>
          <w:sz w:val="18"/>
          <w:szCs w:val="18"/>
        </w:rPr>
        <w:t xml:space="preserve"> must be considered for preparation of request.</w:t>
      </w:r>
    </w:p>
    <w:p w14:paraId="0813FDC1" w14:textId="77777777" w:rsidR="00F671C3" w:rsidRDefault="00F671C3" w:rsidP="006F3A9F">
      <w:pPr>
        <w:pStyle w:val="Heading5"/>
      </w:pPr>
      <w:bookmarkStart w:id="304" w:name="_okz4vmazwqoa" w:colFirst="0" w:colLast="0"/>
      <w:bookmarkEnd w:id="304"/>
      <w:r>
        <w:t>Get X-OPERATION-ID and needed data set from Form Service</w:t>
      </w:r>
    </w:p>
    <w:p w14:paraId="01FA9CAD"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05062631" w14:textId="77777777" w:rsidTr="006317CD">
        <w:tc>
          <w:tcPr>
            <w:tcW w:w="9026" w:type="dxa"/>
            <w:shd w:val="clear" w:color="auto" w:fill="F8F8F8"/>
            <w:tcMar>
              <w:top w:w="170" w:type="dxa"/>
              <w:left w:w="170" w:type="dxa"/>
              <w:bottom w:w="170" w:type="dxa"/>
              <w:right w:w="170" w:type="dxa"/>
            </w:tcMar>
          </w:tcPr>
          <w:p w14:paraId="065937D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?form=update-ei&amp;oсid=ocds-000-00001-ei&amp;lang=...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operations.eprocurement.systems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27C1212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720EBE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57F3E2F1" w14:textId="77777777" w:rsidR="00F671C3" w:rsidRDefault="00F671C3" w:rsidP="006F3A9F">
      <w:pPr>
        <w:pStyle w:val="Heading5"/>
      </w:pPr>
      <w:bookmarkStart w:id="305" w:name="_9tw54ka5bafe" w:colFirst="0" w:colLast="0"/>
      <w:bookmarkEnd w:id="305"/>
      <w:r>
        <w:t>Send Request with updates</w:t>
      </w:r>
    </w:p>
    <w:tbl>
      <w:tblPr>
        <w:tblW w:w="9026" w:type="dxa"/>
        <w:tblLayout w:type="fixed"/>
        <w:tblLook w:val="0600" w:firstRow="0" w:lastRow="0" w:firstColumn="0" w:lastColumn="0" w:noHBand="1" w:noVBand="1"/>
      </w:tblPr>
      <w:tblGrid>
        <w:gridCol w:w="9026"/>
      </w:tblGrid>
      <w:tr w:rsidR="00F671C3" w14:paraId="7C27EC83" w14:textId="77777777" w:rsidTr="006317CD">
        <w:tc>
          <w:tcPr>
            <w:tcW w:w="9026" w:type="dxa"/>
            <w:shd w:val="clear" w:color="auto" w:fill="F8F8F8"/>
            <w:tcMar>
              <w:top w:w="170" w:type="dxa"/>
              <w:left w:w="170" w:type="dxa"/>
              <w:bottom w:w="170" w:type="dxa"/>
              <w:right w:w="170" w:type="dxa"/>
            </w:tcMar>
          </w:tcPr>
          <w:p w14:paraId="425619C8"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/do/ei/ocds-000-00001-ei</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2ef61fa89e8a451ba4149d2f8e31173b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xml:space="preserve">// data set according to EI command model </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22A95C25" w14:textId="77777777" w:rsidR="00F671C3" w:rsidRDefault="00F671C3" w:rsidP="006F3A9F">
      <w:pPr>
        <w:pStyle w:val="Heading5"/>
      </w:pPr>
      <w:bookmarkStart w:id="306" w:name="_le2f8xr57ocr" w:colFirst="0" w:colLast="0"/>
      <w:bookmarkEnd w:id="306"/>
      <w:r>
        <w:t>Feed Point Response</w:t>
      </w:r>
    </w:p>
    <w:tbl>
      <w:tblPr>
        <w:tblW w:w="9026" w:type="dxa"/>
        <w:tblLayout w:type="fixed"/>
        <w:tblLook w:val="0600" w:firstRow="0" w:lastRow="0" w:firstColumn="0" w:lastColumn="0" w:noHBand="1" w:noVBand="1"/>
      </w:tblPr>
      <w:tblGrid>
        <w:gridCol w:w="9026"/>
      </w:tblGrid>
      <w:tr w:rsidR="00F671C3" w14:paraId="0E78D68A" w14:textId="77777777" w:rsidTr="006317CD">
        <w:tc>
          <w:tcPr>
            <w:tcW w:w="9026" w:type="dxa"/>
            <w:shd w:val="clear" w:color="auto" w:fill="F8F8F8"/>
            <w:tcMar>
              <w:top w:w="170" w:type="dxa"/>
              <w:left w:w="170" w:type="dxa"/>
              <w:bottom w:w="170" w:type="dxa"/>
              <w:right w:w="170" w:type="dxa"/>
            </w:tcMar>
          </w:tcPr>
          <w:p w14:paraId="5640C956"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"ocds-000-00001-ei"</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"http://public.eprocurement.systems/budgets/ocds-000-00001-ei"</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CCB2DFF" w14:textId="77777777" w:rsidR="00F671C3" w:rsidRDefault="00F671C3" w:rsidP="006F3A9F">
      <w:pPr>
        <w:pStyle w:val="Heading5"/>
      </w:pPr>
      <w:bookmarkStart w:id="307" w:name="_ny0jn7bc2ulc" w:colFirst="0" w:colLast="0"/>
      <w:bookmarkEnd w:id="307"/>
      <w:r>
        <w:t>Request for result</w:t>
      </w:r>
    </w:p>
    <w:p w14:paraId="29B05C84" w14:textId="77777777" w:rsidR="00F671C3" w:rsidRDefault="00F671C3" w:rsidP="00F671C3">
      <w:pPr>
        <w:spacing w:after="0" w:line="360" w:lineRule="auto"/>
        <w:rPr>
          <w:sz w:val="18"/>
          <w:szCs w:val="18"/>
        </w:rPr>
      </w:pPr>
      <w:r>
        <w:rPr>
          <w:sz w:val="18"/>
          <w:szCs w:val="18"/>
        </w:rPr>
        <w:t xml:space="preserve">Public Point will respond with Record Package of just created EI according to the </w:t>
      </w:r>
      <w:hyperlink w:anchor="_1k0dud195fm1">
        <w:r>
          <w:rPr>
            <w:sz w:val="18"/>
            <w:szCs w:val="18"/>
            <w:u w:val="single"/>
          </w:rPr>
          <w:t>Transport Model</w:t>
        </w:r>
      </w:hyperlink>
      <w:r>
        <w:rPr>
          <w:sz w:val="18"/>
          <w:szCs w:val="18"/>
        </w:rPr>
        <w:t>:</w:t>
      </w:r>
    </w:p>
    <w:tbl>
      <w:tblPr>
        <w:tblW w:w="9026" w:type="dxa"/>
        <w:tblLayout w:type="fixed"/>
        <w:tblLook w:val="0600" w:firstRow="0" w:lastRow="0" w:firstColumn="0" w:lastColumn="0" w:noHBand="1" w:noVBand="1"/>
      </w:tblPr>
      <w:tblGrid>
        <w:gridCol w:w="9026"/>
      </w:tblGrid>
      <w:tr w:rsidR="00F671C3" w14:paraId="5DA6E094" w14:textId="77777777" w:rsidTr="006317CD">
        <w:tc>
          <w:tcPr>
            <w:tcW w:w="9026" w:type="dxa"/>
            <w:shd w:val="clear" w:color="auto" w:fill="F8F8F8"/>
            <w:tcMar>
              <w:top w:w="170" w:type="dxa"/>
              <w:left w:w="170" w:type="dxa"/>
              <w:bottom w:w="170" w:type="dxa"/>
              <w:right w:w="170" w:type="dxa"/>
            </w:tcMar>
          </w:tcPr>
          <w:p w14:paraId="6DD9F55D"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/get/budgets/ocds-000-00001-ei/?offset=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EI transport-model</w:t>
            </w:r>
          </w:p>
        </w:tc>
      </w:tr>
    </w:tbl>
    <w:p w14:paraId="660267E7" w14:textId="77777777" w:rsidR="00F671C3" w:rsidRDefault="00F671C3" w:rsidP="003F67AA">
      <w:bookmarkStart w:id="308" w:name="_2u7qfi8dgigw" w:colFirst="0" w:colLast="0"/>
      <w:bookmarkEnd w:id="308"/>
      <w:r>
        <w:br w:type="page"/>
      </w:r>
    </w:p>
    <w:p w14:paraId="0558F678" w14:textId="77777777" w:rsidR="00F671C3" w:rsidRDefault="00F671C3" w:rsidP="003F67AA">
      <w:pPr>
        <w:pStyle w:val="Heading4"/>
      </w:pPr>
      <w:bookmarkStart w:id="309" w:name="_f08pgm5c06f5" w:colFirst="0" w:colLast="0"/>
      <w:bookmarkEnd w:id="309"/>
      <w:r>
        <w:t>01.4. Retrieving a list of available budget lines (IBANs) for EI</w:t>
      </w:r>
    </w:p>
    <w:p w14:paraId="40F3FC23" w14:textId="77777777" w:rsidR="00F671C3" w:rsidRDefault="00F671C3" w:rsidP="00F671C3">
      <w:pPr>
        <w:spacing w:line="300" w:lineRule="auto"/>
        <w:rPr>
          <w:sz w:val="18"/>
          <w:szCs w:val="18"/>
        </w:rPr>
      </w:pPr>
      <w:r>
        <w:rPr>
          <w:sz w:val="18"/>
          <w:szCs w:val="18"/>
        </w:rPr>
        <w:t xml:space="preserve">In case if CA or his separate specific need is funded via Treasury, for each identified need (Expenditure Item) a list of available budget lines (IBANs) can be received. To receive a list, parametrized GET-request must be sent to the BPE. </w:t>
      </w:r>
    </w:p>
    <w:tbl>
      <w:tblPr>
        <w:tblW w:w="9026" w:type="dxa"/>
        <w:tblLayout w:type="fixed"/>
        <w:tblLook w:val="0600" w:firstRow="0" w:lastRow="0" w:firstColumn="0" w:lastColumn="0" w:noHBand="1" w:noVBand="1"/>
      </w:tblPr>
      <w:tblGrid>
        <w:gridCol w:w="9026"/>
      </w:tblGrid>
      <w:tr w:rsidR="00F671C3" w14:paraId="5A19F6DF" w14:textId="77777777" w:rsidTr="006317CD">
        <w:tc>
          <w:tcPr>
            <w:tcW w:w="9026" w:type="dxa"/>
            <w:shd w:val="clear" w:color="auto" w:fill="F8F8F8"/>
            <w:tcMar>
              <w:top w:w="170" w:type="dxa"/>
              <w:left w:w="170" w:type="dxa"/>
              <w:bottom w:w="170" w:type="dxa"/>
              <w:right w:w="170" w:type="dxa"/>
            </w:tcMar>
          </w:tcPr>
          <w:p w14:paraId="6B1C9A7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/budget/iban?idno=...&amp;cpv=...-5&amp;year=...</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mconnect.eprocurement.systems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35D9EB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99EBF3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"getIbanList_response": {</w:t>
            </w:r>
            <w:r>
              <w:rPr>
                <w:rFonts w:ascii="Courier New" w:eastAsia="Courier New" w:hAnsi="Courier New" w:cs="Courier New"/>
                <w:color w:val="333333"/>
                <w:sz w:val="14"/>
                <w:szCs w:val="14"/>
                <w:shd w:val="clear" w:color="auto" w:fill="F8F8F8"/>
              </w:rPr>
              <w:br/>
              <w:t xml:space="preserve">    "iban":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DD1144"/>
                <w:sz w:val="14"/>
                <w:szCs w:val="14"/>
                <w:shd w:val="clear" w:color="auto" w:fill="F8F8F8"/>
              </w:rPr>
              <w:t>"MD10TRPCBW518430A00362AA"</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DD1144"/>
                <w:sz w:val="14"/>
                <w:szCs w:val="14"/>
                <w:shd w:val="clear" w:color="auto" w:fill="F8F8F8"/>
              </w:rPr>
              <w:t>"MD05AGPEAT518430A00362AA"</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DD1144"/>
                <w:sz w:val="14"/>
                <w:szCs w:val="14"/>
                <w:shd w:val="clear" w:color="auto" w:fill="F8F8F8"/>
              </w:rPr>
              <w:t>"MD05AGPGAB518430A00362AA"</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DD1144"/>
                <w:sz w:val="14"/>
                <w:szCs w:val="14"/>
                <w:shd w:val="clear" w:color="auto" w:fill="F8F8F8"/>
              </w:rPr>
              <w:t>"MD62TRPCBW518430B00362AA"</w:t>
            </w:r>
            <w:r>
              <w:rPr>
                <w:rFonts w:ascii="Courier New" w:eastAsia="Courier New" w:hAnsi="Courier New" w:cs="Courier New"/>
                <w:color w:val="DD1144"/>
                <w:sz w:val="14"/>
                <w:szCs w:val="14"/>
                <w:shd w:val="clear" w:color="auto" w:fill="F8F8F8"/>
              </w:rPr>
              <w:br/>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31209FDB" w14:textId="77777777" w:rsidR="00F671C3" w:rsidRDefault="00F671C3" w:rsidP="003F67AA">
      <w:bookmarkStart w:id="310" w:name="_ie7zkly0th65" w:colFirst="0" w:colLast="0"/>
      <w:bookmarkEnd w:id="310"/>
    </w:p>
    <w:p w14:paraId="4BA15C0A" w14:textId="77777777" w:rsidR="00F671C3" w:rsidRDefault="00F671C3" w:rsidP="00F671C3">
      <w:pPr>
        <w:rPr>
          <w:sz w:val="18"/>
          <w:szCs w:val="18"/>
        </w:rPr>
      </w:pPr>
      <w:r>
        <w:br w:type="page"/>
      </w:r>
    </w:p>
    <w:p w14:paraId="0854D06A" w14:textId="77777777" w:rsidR="00F671C3" w:rsidRDefault="00F671C3" w:rsidP="003F67AA">
      <w:pPr>
        <w:pStyle w:val="Heading3"/>
      </w:pPr>
      <w:bookmarkStart w:id="311" w:name="_hs1jybmbr20m" w:colFirst="0" w:colLast="0"/>
      <w:bookmarkStart w:id="312" w:name="_Toc33700990"/>
      <w:bookmarkEnd w:id="311"/>
      <w:r>
        <w:t>02. Funding Source (FS)</w:t>
      </w:r>
      <w:bookmarkEnd w:id="312"/>
    </w:p>
    <w:p w14:paraId="38CC31C0" w14:textId="77777777" w:rsidR="00F671C3" w:rsidRDefault="00F671C3" w:rsidP="00F671C3">
      <w:pPr>
        <w:spacing w:line="300" w:lineRule="auto"/>
        <w:rPr>
          <w:sz w:val="18"/>
          <w:szCs w:val="18"/>
        </w:rPr>
      </w:pPr>
      <w:r>
        <w:rPr>
          <w:sz w:val="18"/>
          <w:szCs w:val="18"/>
        </w:rPr>
        <w:t>‘Funding Source’ is a model describing a specific source of funding for procurement of goods, services or works from the parent Expenditure Item. Description contains information on both the amount and the organization that provides the funds, as well as other organizations involved in the disposal of this particular budget: payer, donor.</w:t>
      </w:r>
    </w:p>
    <w:p w14:paraId="0C9D51EB" w14:textId="77777777" w:rsidR="00F671C3" w:rsidRDefault="00F671C3" w:rsidP="003F67AA">
      <w:pPr>
        <w:pStyle w:val="Heading4"/>
      </w:pPr>
      <w:bookmarkStart w:id="313" w:name="_6dtpsksecaep" w:colFirst="0" w:colLast="0"/>
      <w:bookmarkEnd w:id="313"/>
      <w:r>
        <w:t>02.1. Retrieving a list of existing FS</w:t>
      </w:r>
    </w:p>
    <w:p w14:paraId="0A5C5C92" w14:textId="77777777" w:rsidR="00F671C3" w:rsidRDefault="00F671C3" w:rsidP="00F671C3">
      <w:pPr>
        <w:spacing w:line="300" w:lineRule="auto"/>
        <w:rPr>
          <w:sz w:val="18"/>
          <w:szCs w:val="18"/>
        </w:rPr>
      </w:pPr>
      <w:r>
        <w:rPr>
          <w:sz w:val="18"/>
          <w:szCs w:val="18"/>
        </w:rPr>
        <w:t xml:space="preserve">Retrieving process follows according to general </w:t>
      </w:r>
      <w:hyperlink w:anchor="_n97bl98gm99j">
        <w:r>
          <w:rPr>
            <w:sz w:val="18"/>
            <w:szCs w:val="18"/>
            <w:u w:val="single"/>
          </w:rPr>
          <w:t>data retrieving mechanism</w:t>
        </w:r>
      </w:hyperlink>
      <w:r>
        <w:rPr>
          <w:sz w:val="18"/>
          <w:szCs w:val="18"/>
        </w:rPr>
        <w:t xml:space="preserve"> beginning from step 2: “Getting individual entity information” because there is no need to keep or work with FS without parent EI</w:t>
      </w:r>
    </w:p>
    <w:p w14:paraId="1458095C" w14:textId="77777777" w:rsidR="00F671C3" w:rsidRDefault="00F671C3" w:rsidP="003F67AA">
      <w:pPr>
        <w:pStyle w:val="Heading5"/>
      </w:pPr>
      <w:bookmarkStart w:id="314" w:name="_e4jn65j32s05" w:colFirst="0" w:colLast="0"/>
      <w:bookmarkEnd w:id="314"/>
      <w:r>
        <w:t>Retrieving conducted FSs and detailed information</w:t>
      </w:r>
    </w:p>
    <w:p w14:paraId="106BCA5E" w14:textId="77777777" w:rsidR="00F671C3" w:rsidRDefault="00F671C3" w:rsidP="00F671C3">
      <w:pPr>
        <w:rPr>
          <w:sz w:val="18"/>
          <w:szCs w:val="18"/>
        </w:rPr>
      </w:pPr>
      <w:r>
        <w:rPr>
          <w:sz w:val="18"/>
          <w:szCs w:val="18"/>
        </w:rPr>
        <w:t xml:space="preserve">All operations of reading and displaying of content of used ‘Funding Sources’ are based on FS data-model. </w:t>
      </w:r>
    </w:p>
    <w:p w14:paraId="123F379E" w14:textId="77777777" w:rsidR="00F671C3" w:rsidRDefault="00F671C3" w:rsidP="00F671C3">
      <w:pPr>
        <w:spacing w:after="0" w:line="360" w:lineRule="auto"/>
        <w:rPr>
          <w:b/>
        </w:rPr>
      </w:pPr>
      <w:r>
        <w:rPr>
          <w:b/>
        </w:rPr>
        <w:t>Example</w:t>
      </w:r>
    </w:p>
    <w:p w14:paraId="1E45561B" w14:textId="77777777" w:rsidR="00F671C3" w:rsidRDefault="00F671C3" w:rsidP="00F671C3">
      <w:pPr>
        <w:spacing w:after="0" w:line="360" w:lineRule="auto"/>
        <w:rPr>
          <w:sz w:val="18"/>
          <w:szCs w:val="18"/>
        </w:rPr>
      </w:pPr>
      <w:r>
        <w:rPr>
          <w:sz w:val="18"/>
          <w:szCs w:val="18"/>
        </w:rPr>
        <w:t>Let’s access the URL of specific FS-entity:</w:t>
      </w:r>
    </w:p>
    <w:tbl>
      <w:tblPr>
        <w:tblW w:w="9026" w:type="dxa"/>
        <w:tblLayout w:type="fixed"/>
        <w:tblLook w:val="0600" w:firstRow="0" w:lastRow="0" w:firstColumn="0" w:lastColumn="0" w:noHBand="1" w:noVBand="1"/>
      </w:tblPr>
      <w:tblGrid>
        <w:gridCol w:w="9026"/>
      </w:tblGrid>
      <w:tr w:rsidR="00F671C3" w14:paraId="1010362C" w14:textId="77777777" w:rsidTr="006317CD">
        <w:tc>
          <w:tcPr>
            <w:tcW w:w="9026" w:type="dxa"/>
            <w:shd w:val="clear" w:color="auto" w:fill="F8F8F8"/>
            <w:tcMar>
              <w:top w:w="170" w:type="dxa"/>
              <w:left w:w="170" w:type="dxa"/>
              <w:bottom w:w="170" w:type="dxa"/>
              <w:right w:w="170" w:type="dxa"/>
            </w:tcMar>
          </w:tcPr>
          <w:p w14:paraId="65051C01"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/get/budgets/ocds-000-00001-ei/ocds-000-00001-fs?offset=...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FS query model</w:t>
            </w:r>
          </w:p>
        </w:tc>
      </w:tr>
    </w:tbl>
    <w:p w14:paraId="58FAE75C" w14:textId="77777777" w:rsidR="00F671C3" w:rsidRDefault="00F671C3" w:rsidP="00F671C3">
      <w:pPr>
        <w:spacing w:after="0" w:line="240" w:lineRule="auto"/>
      </w:pPr>
    </w:p>
    <w:tbl>
      <w:tblPr>
        <w:tblW w:w="8970" w:type="dxa"/>
        <w:tblLayout w:type="fixed"/>
        <w:tblLook w:val="0600" w:firstRow="0" w:lastRow="0" w:firstColumn="0" w:lastColumn="0" w:noHBand="1" w:noVBand="1"/>
      </w:tblPr>
      <w:tblGrid>
        <w:gridCol w:w="3390"/>
        <w:gridCol w:w="5580"/>
      </w:tblGrid>
      <w:tr w:rsidR="00F671C3" w14:paraId="7FDF93FA" w14:textId="77777777" w:rsidTr="006317CD">
        <w:trPr>
          <w:trHeight w:val="4220"/>
        </w:trPr>
        <w:tc>
          <w:tcPr>
            <w:tcW w:w="3390" w:type="dxa"/>
            <w:shd w:val="clear" w:color="auto" w:fill="F3F3F3"/>
            <w:tcMar>
              <w:top w:w="170" w:type="dxa"/>
              <w:left w:w="170" w:type="dxa"/>
              <w:bottom w:w="170" w:type="dxa"/>
              <w:right w:w="170" w:type="dxa"/>
            </w:tcMar>
          </w:tcPr>
          <w:p w14:paraId="2C8AA929" w14:textId="77777777" w:rsidR="00F671C3" w:rsidRDefault="00F671C3" w:rsidP="006317CD">
            <w:pPr>
              <w:spacing w:before="200" w:after="0"/>
              <w:rPr>
                <w:b/>
                <w:sz w:val="18"/>
                <w:szCs w:val="18"/>
              </w:rPr>
            </w:pPr>
            <w:r>
              <w:rPr>
                <w:b/>
                <w:sz w:val="18"/>
                <w:szCs w:val="18"/>
              </w:rPr>
              <w:t xml:space="preserve">Details of selected related FS </w:t>
            </w:r>
          </w:p>
          <w:p w14:paraId="5E886395" w14:textId="77777777" w:rsidR="00F671C3" w:rsidRDefault="00F671C3" w:rsidP="006317CD">
            <w:pPr>
              <w:spacing w:before="200"/>
              <w:rPr>
                <w:sz w:val="18"/>
                <w:szCs w:val="18"/>
              </w:rPr>
            </w:pPr>
            <w:r>
              <w:rPr>
                <w:sz w:val="18"/>
                <w:szCs w:val="18"/>
              </w:rPr>
              <w:t xml:space="preserve">Use of </w:t>
            </w:r>
            <w:hyperlink w:anchor="_sdwccebsj93g">
              <w:r>
                <w:rPr>
                  <w:sz w:val="18"/>
                  <w:szCs w:val="18"/>
                  <w:u w:val="single"/>
                </w:rPr>
                <w:t>‘FS’ query-model</w:t>
              </w:r>
            </w:hyperlink>
            <w:r>
              <w:rPr>
                <w:sz w:val="18"/>
                <w:szCs w:val="18"/>
              </w:rPr>
              <w:t xml:space="preserve"> allows to display details of particular chosen ‘FS’ conducted for ‘Expenditure Item’ (Tender, Contract) with all information about params describing such ‘FS’.</w:t>
            </w:r>
          </w:p>
          <w:p w14:paraId="3161353B" w14:textId="77777777" w:rsidR="00F671C3" w:rsidRDefault="00F671C3" w:rsidP="006317CD">
            <w:pPr>
              <w:spacing w:before="200" w:after="0"/>
              <w:rPr>
                <w:sz w:val="18"/>
                <w:szCs w:val="18"/>
              </w:rPr>
            </w:pPr>
            <w:r>
              <w:rPr>
                <w:sz w:val="18"/>
                <w:szCs w:val="18"/>
              </w:rPr>
              <w:t>To do that, defined link to needed FS should be used to retrieve all details as Release Package.</w:t>
            </w:r>
          </w:p>
          <w:p w14:paraId="7943D3B3" w14:textId="77777777" w:rsidR="00F671C3" w:rsidRDefault="00F671C3" w:rsidP="006317CD">
            <w:pPr>
              <w:spacing w:before="200"/>
              <w:rPr>
                <w:sz w:val="18"/>
                <w:szCs w:val="18"/>
              </w:rPr>
            </w:pPr>
          </w:p>
          <w:p w14:paraId="3A1D6DDE" w14:textId="77777777" w:rsidR="00F671C3" w:rsidRDefault="00F671C3" w:rsidP="006317CD">
            <w:pPr>
              <w:spacing w:before="200"/>
              <w:rPr>
                <w:sz w:val="18"/>
                <w:szCs w:val="18"/>
              </w:rPr>
            </w:pPr>
          </w:p>
        </w:tc>
        <w:tc>
          <w:tcPr>
            <w:tcW w:w="5580" w:type="dxa"/>
            <w:shd w:val="clear" w:color="auto" w:fill="F3F3F3"/>
            <w:tcMar>
              <w:top w:w="100" w:type="dxa"/>
              <w:left w:w="100" w:type="dxa"/>
              <w:bottom w:w="100" w:type="dxa"/>
              <w:right w:w="100" w:type="dxa"/>
            </w:tcMar>
          </w:tcPr>
          <w:p w14:paraId="160CB099" w14:textId="77777777" w:rsidR="00F671C3" w:rsidRDefault="00F671C3" w:rsidP="006317CD">
            <w:pPr>
              <w:spacing w:after="0" w:line="240" w:lineRule="auto"/>
              <w:jc w:val="right"/>
            </w:pPr>
            <w:r>
              <w:rPr>
                <w:noProof/>
                <w:lang w:eastAsia="en-GB"/>
              </w:rPr>
              <w:drawing>
                <wp:inline distT="114300" distB="114300" distL="114300" distR="114300" wp14:anchorId="614038ED" wp14:editId="77D4B509">
                  <wp:extent cx="3367088" cy="2563578"/>
                  <wp:effectExtent l="0" t="0" r="0" b="0"/>
                  <wp:docPr id="9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7"/>
                          <a:srcRect/>
                          <a:stretch>
                            <a:fillRect/>
                          </a:stretch>
                        </pic:blipFill>
                        <pic:spPr>
                          <a:xfrm>
                            <a:off x="0" y="0"/>
                            <a:ext cx="3367088" cy="2563578"/>
                          </a:xfrm>
                          <a:prstGeom prst="rect">
                            <a:avLst/>
                          </a:prstGeom>
                          <a:ln/>
                        </pic:spPr>
                      </pic:pic>
                    </a:graphicData>
                  </a:graphic>
                </wp:inline>
              </w:drawing>
            </w:r>
          </w:p>
        </w:tc>
      </w:tr>
    </w:tbl>
    <w:p w14:paraId="3F3CD914" w14:textId="77777777" w:rsidR="00F671C3" w:rsidRDefault="00F671C3" w:rsidP="00F671C3">
      <w:pPr>
        <w:spacing w:after="0" w:line="24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7B5DFE39" w14:textId="77777777" w:rsidTr="006317CD">
        <w:tc>
          <w:tcPr>
            <w:tcW w:w="8085" w:type="dxa"/>
            <w:shd w:val="clear" w:color="auto" w:fill="FFFFAB"/>
            <w:tcMar>
              <w:top w:w="170" w:type="dxa"/>
              <w:left w:w="170" w:type="dxa"/>
              <w:bottom w:w="170" w:type="dxa"/>
              <w:right w:w="170" w:type="dxa"/>
            </w:tcMar>
            <w:vAlign w:val="center"/>
          </w:tcPr>
          <w:p w14:paraId="1C60A677" w14:textId="77777777" w:rsidR="00F671C3" w:rsidRDefault="00F671C3" w:rsidP="006317CD">
            <w:pPr>
              <w:spacing w:after="0" w:line="240" w:lineRule="auto"/>
              <w:rPr>
                <w:b/>
                <w:sz w:val="18"/>
                <w:szCs w:val="18"/>
              </w:rPr>
            </w:pPr>
            <w:r>
              <w:rPr>
                <w:b/>
                <w:sz w:val="18"/>
                <w:szCs w:val="18"/>
              </w:rPr>
              <w:t>The same mechanisms could be used to retrieve a list of ‘FSs’ of ‘Tender’ or ‘Contract’ or details of any of such ‘FSs’</w:t>
            </w:r>
          </w:p>
        </w:tc>
        <w:tc>
          <w:tcPr>
            <w:tcW w:w="915" w:type="dxa"/>
            <w:shd w:val="clear" w:color="auto" w:fill="FFFFAB"/>
            <w:tcMar>
              <w:top w:w="85" w:type="dxa"/>
              <w:left w:w="85" w:type="dxa"/>
              <w:bottom w:w="85" w:type="dxa"/>
              <w:right w:w="85" w:type="dxa"/>
            </w:tcMar>
            <w:vAlign w:val="center"/>
          </w:tcPr>
          <w:p w14:paraId="42DEE0AC" w14:textId="77777777" w:rsidR="00F671C3" w:rsidRDefault="00F671C3" w:rsidP="006317CD">
            <w:pPr>
              <w:spacing w:after="0" w:line="240" w:lineRule="auto"/>
              <w:jc w:val="center"/>
            </w:pPr>
            <w:r>
              <w:rPr>
                <w:noProof/>
                <w:lang w:eastAsia="en-GB"/>
              </w:rPr>
              <w:drawing>
                <wp:inline distT="114300" distB="114300" distL="114300" distR="114300" wp14:anchorId="36320B6A" wp14:editId="38EC9FC6">
                  <wp:extent cx="242888" cy="286483"/>
                  <wp:effectExtent l="0" t="0" r="0" b="0"/>
                  <wp:docPr id="9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5FEEC572" w14:textId="77777777" w:rsidR="00F671C3" w:rsidRDefault="00F671C3" w:rsidP="00F671C3">
      <w:pPr>
        <w:pStyle w:val="Heading5"/>
      </w:pPr>
      <w:bookmarkStart w:id="315" w:name="_ubum6t99kaz5" w:colFirst="0" w:colLast="0"/>
      <w:bookmarkEnd w:id="315"/>
      <w:r>
        <w:br w:type="page"/>
      </w:r>
    </w:p>
    <w:p w14:paraId="66198040" w14:textId="77777777" w:rsidR="00F671C3" w:rsidRDefault="00F671C3" w:rsidP="003F67AA">
      <w:pPr>
        <w:pStyle w:val="Heading4"/>
      </w:pPr>
      <w:bookmarkStart w:id="316" w:name="_fzh12j96ka7a" w:colFirst="0" w:colLast="0"/>
      <w:bookmarkEnd w:id="316"/>
      <w:r>
        <w:t>02.2. Create FS</w:t>
      </w:r>
    </w:p>
    <w:p w14:paraId="7B5A0F48" w14:textId="77777777" w:rsidR="00F671C3" w:rsidRDefault="00F671C3" w:rsidP="00F671C3">
      <w:pPr>
        <w:rPr>
          <w:sz w:val="18"/>
          <w:szCs w:val="18"/>
        </w:rPr>
      </w:pPr>
      <w:r>
        <w:rPr>
          <w:sz w:val="18"/>
          <w:szCs w:val="18"/>
        </w:rPr>
        <w:t xml:space="preserve">To create new entity of FS standard </w:t>
      </w:r>
      <w:hyperlink w:anchor="_egyw9rx6ncd2">
        <w:r>
          <w:rPr>
            <w:sz w:val="18"/>
            <w:szCs w:val="18"/>
            <w:u w:val="single"/>
          </w:rPr>
          <w:t>Command Model</w:t>
        </w:r>
      </w:hyperlink>
      <w:r>
        <w:rPr>
          <w:sz w:val="18"/>
          <w:szCs w:val="18"/>
        </w:rPr>
        <w:t xml:space="preserve"> should be used for preparation of POST-request.</w:t>
      </w:r>
    </w:p>
    <w:p w14:paraId="49093CE9" w14:textId="77777777" w:rsidR="00F671C3" w:rsidRDefault="00F671C3" w:rsidP="003F67AA">
      <w:pPr>
        <w:pStyle w:val="Heading5"/>
      </w:pPr>
      <w:bookmarkStart w:id="317" w:name="_6lrpbjd7l16j" w:colFirst="0" w:colLast="0"/>
      <w:bookmarkEnd w:id="317"/>
      <w:r>
        <w:t>Get X-OPERATION-ID and needed data set from Form Service</w:t>
      </w:r>
    </w:p>
    <w:p w14:paraId="027284F3"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2C2F1168" w14:textId="77777777" w:rsidTr="006317CD">
        <w:tc>
          <w:tcPr>
            <w:tcW w:w="9026" w:type="dxa"/>
            <w:shd w:val="clear" w:color="auto" w:fill="F8F8F8"/>
            <w:tcMar>
              <w:top w:w="144" w:type="dxa"/>
              <w:left w:w="144" w:type="dxa"/>
              <w:bottom w:w="144" w:type="dxa"/>
              <w:right w:w="144" w:type="dxa"/>
            </w:tcMar>
          </w:tcPr>
          <w:p w14:paraId="7E630AA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?form=fs&amp;ocid=ocds-000-00001-ei&amp;funder=...&amp;payer=...&amp;lang=...&amp;isEuropeanUnionFunded=...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operations.eprocurement.systems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89BD71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D96C5C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24BB84A5" w14:textId="77777777" w:rsidR="00F671C3" w:rsidRDefault="00F671C3" w:rsidP="003F67AA">
      <w:pPr>
        <w:pStyle w:val="Heading5"/>
      </w:pPr>
      <w:bookmarkStart w:id="318" w:name="_tptmd0gonacj" w:colFirst="0" w:colLast="0"/>
      <w:bookmarkEnd w:id="318"/>
      <w:r>
        <w:t>Send Request</w:t>
      </w:r>
    </w:p>
    <w:tbl>
      <w:tblPr>
        <w:tblW w:w="9026" w:type="dxa"/>
        <w:tblLayout w:type="fixed"/>
        <w:tblLook w:val="0600" w:firstRow="0" w:lastRow="0" w:firstColumn="0" w:lastColumn="0" w:noHBand="1" w:noVBand="1"/>
      </w:tblPr>
      <w:tblGrid>
        <w:gridCol w:w="9026"/>
      </w:tblGrid>
      <w:tr w:rsidR="00F671C3" w14:paraId="4D608BB3" w14:textId="77777777" w:rsidTr="006317CD">
        <w:tc>
          <w:tcPr>
            <w:tcW w:w="9026" w:type="dxa"/>
            <w:shd w:val="clear" w:color="auto" w:fill="F8F8F8"/>
            <w:tcMar>
              <w:top w:w="144" w:type="dxa"/>
              <w:left w:w="144" w:type="dxa"/>
              <w:bottom w:w="144" w:type="dxa"/>
              <w:right w:w="144" w:type="dxa"/>
            </w:tcMar>
          </w:tcPr>
          <w:p w14:paraId="48DC7AD1"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/do/fs/ocds-000-00001-ei</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xml:space="preserve">: f5c6a3c0-5ff8-463f-9c0c-d4c1f324b7fb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//data set according to FS command 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0BDC41D3" w14:textId="77777777" w:rsidR="00F671C3" w:rsidRDefault="00F671C3" w:rsidP="003F67AA">
      <w:pPr>
        <w:pStyle w:val="Heading5"/>
      </w:pPr>
      <w:bookmarkStart w:id="319" w:name="_6eumi5i0597g" w:colFirst="0" w:colLast="0"/>
      <w:bookmarkEnd w:id="319"/>
      <w:r>
        <w:t>Feed Point Response</w:t>
      </w:r>
    </w:p>
    <w:tbl>
      <w:tblPr>
        <w:tblW w:w="9026" w:type="dxa"/>
        <w:tblLayout w:type="fixed"/>
        <w:tblLook w:val="0600" w:firstRow="0" w:lastRow="0" w:firstColumn="0" w:lastColumn="0" w:noHBand="1" w:noVBand="1"/>
      </w:tblPr>
      <w:tblGrid>
        <w:gridCol w:w="9026"/>
      </w:tblGrid>
      <w:tr w:rsidR="00F671C3" w14:paraId="794F1624" w14:textId="77777777" w:rsidTr="006317CD">
        <w:tc>
          <w:tcPr>
            <w:tcW w:w="9026" w:type="dxa"/>
            <w:shd w:val="clear" w:color="auto" w:fill="F8F8F8"/>
            <w:tcMar>
              <w:top w:w="144" w:type="dxa"/>
              <w:left w:w="144" w:type="dxa"/>
              <w:bottom w:w="144" w:type="dxa"/>
              <w:right w:w="144" w:type="dxa"/>
            </w:tcMar>
          </w:tcPr>
          <w:p w14:paraId="1BD5EF6E"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"ocds-000-00001-fs"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"http://public.eprocurement.systems/budgets/ocds-000-00001-ei/ocds-000-00001-fs"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"fs":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"ocds-t1s2t3-TEST-FS"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"2ef61fa89e8a451ba4149d2f8e31173b"</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A115258" w14:textId="77777777" w:rsidR="00F671C3" w:rsidRDefault="00F671C3" w:rsidP="003F67AA">
      <w:pPr>
        <w:pStyle w:val="Heading5"/>
      </w:pPr>
      <w:bookmarkStart w:id="320" w:name="_uudxuhyfexvy" w:colFirst="0" w:colLast="0"/>
      <w:bookmarkEnd w:id="320"/>
      <w:r>
        <w:t>Request for Result</w:t>
      </w:r>
    </w:p>
    <w:p w14:paraId="3590F022" w14:textId="77777777" w:rsidR="00F671C3" w:rsidRDefault="00F671C3" w:rsidP="00F671C3">
      <w:pPr>
        <w:spacing w:after="0" w:line="360" w:lineRule="auto"/>
        <w:rPr>
          <w:sz w:val="18"/>
          <w:szCs w:val="18"/>
        </w:rPr>
      </w:pPr>
      <w:r>
        <w:rPr>
          <w:sz w:val="18"/>
          <w:szCs w:val="18"/>
        </w:rPr>
        <w:t xml:space="preserve">Public Point will respond with Release Package of just created FS according to the </w:t>
      </w:r>
      <w:hyperlink w:anchor="_mpbolgrm1y2x">
        <w:r>
          <w:rPr>
            <w:sz w:val="18"/>
            <w:szCs w:val="18"/>
            <w:u w:val="single"/>
          </w:rPr>
          <w:t>Query Model</w:t>
        </w:r>
      </w:hyperlink>
      <w:r>
        <w:rPr>
          <w:sz w:val="18"/>
          <w:szCs w:val="18"/>
        </w:rPr>
        <w:t>:</w:t>
      </w:r>
    </w:p>
    <w:tbl>
      <w:tblPr>
        <w:tblW w:w="9026" w:type="dxa"/>
        <w:tblLayout w:type="fixed"/>
        <w:tblLook w:val="0600" w:firstRow="0" w:lastRow="0" w:firstColumn="0" w:lastColumn="0" w:noHBand="1" w:noVBand="1"/>
      </w:tblPr>
      <w:tblGrid>
        <w:gridCol w:w="9026"/>
      </w:tblGrid>
      <w:tr w:rsidR="00F671C3" w14:paraId="37540813" w14:textId="77777777" w:rsidTr="006317CD">
        <w:tc>
          <w:tcPr>
            <w:tcW w:w="9026" w:type="dxa"/>
            <w:shd w:val="clear" w:color="auto" w:fill="F8F8F8"/>
            <w:tcMar>
              <w:top w:w="144" w:type="dxa"/>
              <w:left w:w="144" w:type="dxa"/>
              <w:bottom w:w="144" w:type="dxa"/>
              <w:right w:w="144" w:type="dxa"/>
            </w:tcMar>
          </w:tcPr>
          <w:p w14:paraId="14590CFD"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/get/budgets/ocds-000-00001-ei/ocds-000-00001-fs?offset=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6AA84F"/>
                <w:sz w:val="14"/>
                <w:szCs w:val="14"/>
                <w:shd w:val="clear" w:color="auto" w:fill="F8F8F8"/>
              </w:rPr>
              <w:t xml:space="preserve"> // data set based on FS query model</w:t>
            </w:r>
          </w:p>
        </w:tc>
      </w:tr>
    </w:tbl>
    <w:p w14:paraId="2DC6834A" w14:textId="77777777" w:rsidR="00F671C3" w:rsidRDefault="00F671C3" w:rsidP="003F67AA">
      <w:pPr>
        <w:pStyle w:val="Heading4"/>
      </w:pPr>
      <w:bookmarkStart w:id="321" w:name="_ccw3y7g4f5l2" w:colFirst="0" w:colLast="0"/>
      <w:bookmarkEnd w:id="321"/>
      <w:r>
        <w:t>02.3. Update FS</w:t>
      </w:r>
    </w:p>
    <w:p w14:paraId="33A7852D" w14:textId="77777777" w:rsidR="00F671C3" w:rsidRDefault="00F671C3" w:rsidP="00F671C3">
      <w:pPr>
        <w:rPr>
          <w:sz w:val="18"/>
          <w:szCs w:val="18"/>
        </w:rPr>
      </w:pPr>
      <w:r>
        <w:rPr>
          <w:sz w:val="18"/>
          <w:szCs w:val="18"/>
        </w:rPr>
        <w:t xml:space="preserve">To update existing entity of FS existing </w:t>
      </w:r>
      <w:hyperlink w:anchor="_31t0d4z7xgm">
        <w:r>
          <w:rPr>
            <w:sz w:val="18"/>
            <w:szCs w:val="18"/>
            <w:u w:val="single"/>
          </w:rPr>
          <w:t>rules for update of FS</w:t>
        </w:r>
      </w:hyperlink>
      <w:r>
        <w:rPr>
          <w:sz w:val="18"/>
          <w:szCs w:val="18"/>
        </w:rPr>
        <w:t xml:space="preserve"> must be considered for preparation of request.</w:t>
      </w:r>
    </w:p>
    <w:p w14:paraId="3CACDA47" w14:textId="77777777" w:rsidR="00F671C3" w:rsidRDefault="00F671C3" w:rsidP="003F67AA">
      <w:pPr>
        <w:pStyle w:val="Heading5"/>
      </w:pPr>
      <w:bookmarkStart w:id="322" w:name="_fzfa8jze1ah4" w:colFirst="0" w:colLast="0"/>
      <w:bookmarkEnd w:id="322"/>
      <w:r>
        <w:t>Get X-OPERATION-ID and needed data set from Form Service</w:t>
      </w:r>
    </w:p>
    <w:p w14:paraId="4E3EA1D8"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52499474" w14:textId="77777777" w:rsidTr="006317CD">
        <w:tc>
          <w:tcPr>
            <w:tcW w:w="9026" w:type="dxa"/>
            <w:shd w:val="clear" w:color="auto" w:fill="F8F8F8"/>
            <w:tcMar>
              <w:top w:w="170" w:type="dxa"/>
              <w:left w:w="170" w:type="dxa"/>
              <w:bottom w:w="170" w:type="dxa"/>
              <w:right w:w="170" w:type="dxa"/>
            </w:tcMar>
          </w:tcPr>
          <w:p w14:paraId="53D3C35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?form=update-fs&amp;ocid=ocds-000-00001-fs&amp;lang=...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DF8F12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6BD1140F" w14:textId="77777777" w:rsidR="00F671C3" w:rsidRDefault="00F671C3" w:rsidP="003F67AA">
      <w:pPr>
        <w:pStyle w:val="Heading5"/>
      </w:pPr>
      <w:bookmarkStart w:id="323" w:name="_642ogauutjk2" w:colFirst="0" w:colLast="0"/>
      <w:bookmarkEnd w:id="323"/>
      <w:r>
        <w:t>Send Request</w:t>
      </w:r>
    </w:p>
    <w:tbl>
      <w:tblPr>
        <w:tblW w:w="9026" w:type="dxa"/>
        <w:tblLayout w:type="fixed"/>
        <w:tblLook w:val="0600" w:firstRow="0" w:lastRow="0" w:firstColumn="0" w:lastColumn="0" w:noHBand="1" w:noVBand="1"/>
      </w:tblPr>
      <w:tblGrid>
        <w:gridCol w:w="9026"/>
      </w:tblGrid>
      <w:tr w:rsidR="00F671C3" w14:paraId="1EE5B2CC" w14:textId="77777777" w:rsidTr="006317CD">
        <w:tc>
          <w:tcPr>
            <w:tcW w:w="9026" w:type="dxa"/>
            <w:shd w:val="clear" w:color="auto" w:fill="F8F8F8"/>
            <w:tcMar>
              <w:top w:w="170" w:type="dxa"/>
              <w:left w:w="170" w:type="dxa"/>
              <w:bottom w:w="170" w:type="dxa"/>
              <w:right w:w="170" w:type="dxa"/>
            </w:tcMar>
          </w:tcPr>
          <w:p w14:paraId="4EFB6F32"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/do/fs/ocds-000-00001-ei/ocds-000-00001-fs</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2ef61fa89e8a451ba4149d2f8e31173b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FS command 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6D090995" w14:textId="77777777" w:rsidR="00F671C3" w:rsidRDefault="00F671C3" w:rsidP="003F67AA">
      <w:pPr>
        <w:pStyle w:val="Heading5"/>
      </w:pPr>
      <w:bookmarkStart w:id="324" w:name="_cvkfy0lvrkb9" w:colFirst="0" w:colLast="0"/>
      <w:bookmarkEnd w:id="324"/>
      <w:r>
        <w:t>Feed Point Response</w:t>
      </w:r>
    </w:p>
    <w:tbl>
      <w:tblPr>
        <w:tblW w:w="9026" w:type="dxa"/>
        <w:tblLayout w:type="fixed"/>
        <w:tblLook w:val="0600" w:firstRow="0" w:lastRow="0" w:firstColumn="0" w:lastColumn="0" w:noHBand="1" w:noVBand="1"/>
      </w:tblPr>
      <w:tblGrid>
        <w:gridCol w:w="9026"/>
      </w:tblGrid>
      <w:tr w:rsidR="00F671C3" w14:paraId="3315EFC9" w14:textId="77777777" w:rsidTr="006317CD">
        <w:tc>
          <w:tcPr>
            <w:tcW w:w="9026" w:type="dxa"/>
            <w:shd w:val="clear" w:color="auto" w:fill="F8F8F8"/>
            <w:tcMar>
              <w:top w:w="170" w:type="dxa"/>
              <w:left w:w="170" w:type="dxa"/>
              <w:bottom w:w="170" w:type="dxa"/>
              <w:right w:w="170" w:type="dxa"/>
            </w:tcMar>
          </w:tcPr>
          <w:p w14:paraId="0EC1924B"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"ocds-000-00001-fs"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"http://public.eprocurement.systems/budgets/ocds-000-00001-ei/ocds-000-00001-fs"</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B9CAFC2" w14:textId="77777777" w:rsidR="00F671C3" w:rsidRDefault="00F671C3" w:rsidP="003F67AA">
      <w:pPr>
        <w:pStyle w:val="Heading5"/>
      </w:pPr>
      <w:bookmarkStart w:id="325" w:name="_2poa5qv2zyv8" w:colFirst="0" w:colLast="0"/>
      <w:bookmarkEnd w:id="325"/>
      <w:r>
        <w:t>Request full result</w:t>
      </w:r>
    </w:p>
    <w:p w14:paraId="750F9917" w14:textId="77777777" w:rsidR="00F671C3" w:rsidRDefault="00F671C3" w:rsidP="00F671C3">
      <w:pPr>
        <w:spacing w:after="0" w:line="360" w:lineRule="auto"/>
        <w:rPr>
          <w:sz w:val="18"/>
          <w:szCs w:val="18"/>
        </w:rPr>
      </w:pPr>
      <w:r>
        <w:rPr>
          <w:sz w:val="18"/>
          <w:szCs w:val="18"/>
        </w:rPr>
        <w:t xml:space="preserve">Public Point will respond with Release Package of newly updated FS according to the </w:t>
      </w:r>
      <w:hyperlink w:anchor="_mpbolgrm1y2x">
        <w:r>
          <w:rPr>
            <w:sz w:val="18"/>
            <w:szCs w:val="18"/>
            <w:u w:val="single"/>
          </w:rPr>
          <w:t>Query Model</w:t>
        </w:r>
      </w:hyperlink>
      <w:r>
        <w:rPr>
          <w:sz w:val="18"/>
          <w:szCs w:val="18"/>
        </w:rPr>
        <w:t>:</w:t>
      </w:r>
    </w:p>
    <w:tbl>
      <w:tblPr>
        <w:tblW w:w="9026" w:type="dxa"/>
        <w:tblLayout w:type="fixed"/>
        <w:tblLook w:val="0600" w:firstRow="0" w:lastRow="0" w:firstColumn="0" w:lastColumn="0" w:noHBand="1" w:noVBand="1"/>
      </w:tblPr>
      <w:tblGrid>
        <w:gridCol w:w="9026"/>
      </w:tblGrid>
      <w:tr w:rsidR="00F671C3" w14:paraId="710E7ACD" w14:textId="77777777" w:rsidTr="006317CD">
        <w:tc>
          <w:tcPr>
            <w:tcW w:w="9026" w:type="dxa"/>
            <w:shd w:val="clear" w:color="auto" w:fill="F8F8F8"/>
            <w:tcMar>
              <w:top w:w="170" w:type="dxa"/>
              <w:left w:w="170" w:type="dxa"/>
              <w:bottom w:w="170" w:type="dxa"/>
              <w:right w:w="170" w:type="dxa"/>
            </w:tcMar>
          </w:tcPr>
          <w:p w14:paraId="7270EBAF"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/get/budgets/ocds-000-00001-ei/ocds-000-00001-fs?offset=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FS query model</w:t>
            </w:r>
          </w:p>
        </w:tc>
      </w:tr>
    </w:tbl>
    <w:p w14:paraId="538A0FC5" w14:textId="77777777" w:rsidR="00F671C3" w:rsidRDefault="00F671C3" w:rsidP="00F671C3">
      <w:pPr>
        <w:pStyle w:val="Heading5"/>
      </w:pPr>
      <w:bookmarkStart w:id="326" w:name="_99grcro2lidp" w:colFirst="0" w:colLast="0"/>
      <w:bookmarkEnd w:id="326"/>
      <w:r>
        <w:br w:type="page"/>
      </w:r>
    </w:p>
    <w:p w14:paraId="728BD7CC" w14:textId="77777777" w:rsidR="00F671C3" w:rsidRDefault="00F671C3" w:rsidP="003F67AA">
      <w:pPr>
        <w:pStyle w:val="Heading4"/>
      </w:pPr>
      <w:bookmarkStart w:id="327" w:name="_kj74le8br5jj" w:colFirst="0" w:colLast="0"/>
      <w:bookmarkEnd w:id="327"/>
      <w:r>
        <w:t>02.4. Retrieving an amount of available value for specific IBAN</w:t>
      </w:r>
    </w:p>
    <w:p w14:paraId="79E2A823" w14:textId="77777777" w:rsidR="00F671C3" w:rsidRDefault="00F671C3" w:rsidP="00F671C3">
      <w:pPr>
        <w:rPr>
          <w:sz w:val="18"/>
          <w:szCs w:val="18"/>
        </w:rPr>
      </w:pPr>
      <w:r>
        <w:rPr>
          <w:sz w:val="18"/>
          <w:szCs w:val="18"/>
        </w:rPr>
        <w:t>To be provided</w:t>
      </w:r>
    </w:p>
    <w:tbl>
      <w:tblPr>
        <w:tblW w:w="9026" w:type="dxa"/>
        <w:tblLayout w:type="fixed"/>
        <w:tblLook w:val="0600" w:firstRow="0" w:lastRow="0" w:firstColumn="0" w:lastColumn="0" w:noHBand="1" w:noVBand="1"/>
      </w:tblPr>
      <w:tblGrid>
        <w:gridCol w:w="9026"/>
      </w:tblGrid>
      <w:tr w:rsidR="00F671C3" w14:paraId="752C8794" w14:textId="77777777" w:rsidTr="006317CD">
        <w:tc>
          <w:tcPr>
            <w:tcW w:w="9026" w:type="dxa"/>
            <w:shd w:val="clear" w:color="auto" w:fill="F8F8F8"/>
            <w:tcMar>
              <w:top w:w="170" w:type="dxa"/>
              <w:left w:w="170" w:type="dxa"/>
              <w:bottom w:w="170" w:type="dxa"/>
              <w:right w:w="170" w:type="dxa"/>
            </w:tcMar>
          </w:tcPr>
          <w:p w14:paraId="075950D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/budget/get?iban=...&amp;year=...</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mconnect.mtender.gov.md</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087DE60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0EF33D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p w14:paraId="53A3FAD8" w14:textId="77777777" w:rsidR="00F671C3" w:rsidRDefault="00F671C3" w:rsidP="006317CD">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"sum":</w:t>
            </w:r>
            <w:r>
              <w:rPr>
                <w:rFonts w:ascii="Courier New" w:eastAsia="Courier New" w:hAnsi="Courier New" w:cs="Courier New"/>
                <w:color w:val="DD1144"/>
                <w:sz w:val="14"/>
                <w:szCs w:val="14"/>
                <w:shd w:val="clear" w:color="auto" w:fill="F8F8F8"/>
              </w:rPr>
              <w:t xml:space="preserve">"90000.00"  </w:t>
            </w:r>
            <w:r>
              <w:rPr>
                <w:rFonts w:ascii="Courier New" w:eastAsia="Courier New" w:hAnsi="Courier New" w:cs="Courier New"/>
                <w:color w:val="008000"/>
                <w:sz w:val="14"/>
                <w:szCs w:val="14"/>
                <w:shd w:val="clear" w:color="auto" w:fill="F8F8F8"/>
              </w:rPr>
              <w:t>// the amount of available funds</w:t>
            </w:r>
          </w:p>
          <w:p w14:paraId="54DB1E7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tc>
      </w:tr>
    </w:tbl>
    <w:p w14:paraId="485A3C7D" w14:textId="77777777" w:rsidR="00F671C3" w:rsidRDefault="00F671C3" w:rsidP="006D5ECF">
      <w:pPr>
        <w:pStyle w:val="Heading4"/>
      </w:pPr>
      <w:bookmarkStart w:id="328" w:name="_z67xqop4q87g" w:colFirst="0" w:colLast="0"/>
      <w:bookmarkEnd w:id="328"/>
      <w:r>
        <w:t>02.5. Validation of amount for specific IBAN</w:t>
      </w:r>
    </w:p>
    <w:p w14:paraId="48CF6DD6" w14:textId="77777777" w:rsidR="00F671C3" w:rsidRDefault="00F671C3" w:rsidP="00F671C3">
      <w:pPr>
        <w:rPr>
          <w:sz w:val="18"/>
          <w:szCs w:val="18"/>
        </w:rPr>
      </w:pPr>
      <w:r>
        <w:rPr>
          <w:sz w:val="18"/>
          <w:szCs w:val="18"/>
        </w:rPr>
        <w:t>To be provided</w:t>
      </w:r>
    </w:p>
    <w:tbl>
      <w:tblPr>
        <w:tblW w:w="9026" w:type="dxa"/>
        <w:tblLayout w:type="fixed"/>
        <w:tblLook w:val="0600" w:firstRow="0" w:lastRow="0" w:firstColumn="0" w:lastColumn="0" w:noHBand="1" w:noVBand="1"/>
      </w:tblPr>
      <w:tblGrid>
        <w:gridCol w:w="9026"/>
      </w:tblGrid>
      <w:tr w:rsidR="00F671C3" w14:paraId="12F5A173" w14:textId="77777777" w:rsidTr="006317CD">
        <w:tc>
          <w:tcPr>
            <w:tcW w:w="9026" w:type="dxa"/>
            <w:shd w:val="clear" w:color="auto" w:fill="F8F8F8"/>
            <w:tcMar>
              <w:top w:w="170" w:type="dxa"/>
              <w:left w:w="170" w:type="dxa"/>
              <w:bottom w:w="170" w:type="dxa"/>
              <w:right w:w="170" w:type="dxa"/>
            </w:tcMar>
          </w:tcPr>
          <w:p w14:paraId="58B5903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/budget/check?iban=...&amp;year=...&amp;sum=...</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http://mconnect.mtender.gov.md</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869A5C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808C3E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p w14:paraId="2350C9F1" w14:textId="77777777" w:rsidR="00F671C3" w:rsidRDefault="00F671C3" w:rsidP="006317CD">
            <w:pPr>
              <w:widowControl w:val="0"/>
              <w:spacing w:after="0"/>
              <w:rPr>
                <w:rFonts w:ascii="Courier New" w:eastAsia="Courier New" w:hAnsi="Courier New" w:cs="Courier New"/>
                <w:color w:val="008000"/>
                <w:sz w:val="14"/>
                <w:szCs w:val="14"/>
                <w:shd w:val="clear" w:color="auto" w:fill="F8F8F8"/>
              </w:rPr>
            </w:pPr>
            <w:r>
              <w:rPr>
                <w:rFonts w:ascii="Courier New" w:eastAsia="Courier New" w:hAnsi="Courier New" w:cs="Courier New"/>
                <w:color w:val="333333"/>
                <w:sz w:val="14"/>
                <w:szCs w:val="14"/>
                <w:shd w:val="clear" w:color="auto" w:fill="F8F8F8"/>
              </w:rPr>
              <w:t xml:space="preserve">  "result":</w:t>
            </w:r>
            <w:r>
              <w:rPr>
                <w:rFonts w:ascii="Courier New" w:eastAsia="Courier New" w:hAnsi="Courier New" w:cs="Courier New"/>
                <w:color w:val="DD1144"/>
                <w:sz w:val="14"/>
                <w:szCs w:val="14"/>
                <w:shd w:val="clear" w:color="auto" w:fill="F8F8F8"/>
              </w:rPr>
              <w:t xml:space="preserve">"1"  </w:t>
            </w:r>
            <w:r>
              <w:rPr>
                <w:rFonts w:ascii="Courier New" w:eastAsia="Courier New" w:hAnsi="Courier New" w:cs="Courier New"/>
                <w:color w:val="008000"/>
                <w:sz w:val="14"/>
                <w:szCs w:val="14"/>
                <w:shd w:val="clear" w:color="auto" w:fill="F8F8F8"/>
              </w:rPr>
              <w:t>// 0 - if false</w:t>
            </w:r>
          </w:p>
          <w:p w14:paraId="6D5FE58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tc>
      </w:tr>
    </w:tbl>
    <w:p w14:paraId="743F62CF" w14:textId="77777777" w:rsidR="00F671C3" w:rsidRDefault="00F671C3" w:rsidP="00F671C3">
      <w:r>
        <w:br w:type="page"/>
      </w:r>
    </w:p>
    <w:p w14:paraId="3EBE9B95" w14:textId="77777777" w:rsidR="00F671C3" w:rsidRDefault="00F671C3" w:rsidP="006D5ECF">
      <w:pPr>
        <w:pStyle w:val="Heading2"/>
      </w:pPr>
      <w:bookmarkStart w:id="329" w:name="_e9fkvccvsmuk" w:colFirst="0" w:colLast="0"/>
      <w:bookmarkStart w:id="330" w:name="_Toc33700991"/>
      <w:bookmarkEnd w:id="329"/>
      <w:r>
        <w:t>Scheduled or announced Tenders: PN, PIN, CN</w:t>
      </w:r>
      <w:bookmarkEnd w:id="330"/>
    </w:p>
    <w:p w14:paraId="31636AB0" w14:textId="77777777" w:rsidR="00F671C3" w:rsidRDefault="00F671C3" w:rsidP="00F671C3">
      <w:pPr>
        <w:spacing w:line="300" w:lineRule="auto"/>
        <w:rPr>
          <w:sz w:val="18"/>
          <w:szCs w:val="18"/>
        </w:rPr>
      </w:pPr>
      <w:r>
        <w:rPr>
          <w:sz w:val="18"/>
          <w:szCs w:val="18"/>
        </w:rPr>
        <w:t>‘CN’ is a model describing a specific contract process - the procurement procedure announced by the CA. Depending on the type of procedure, method of procurement, geography and the legal basis, the attribute composition of the model can be adjusted, but its general logic remains unchanged for all types of procedures.</w:t>
      </w:r>
    </w:p>
    <w:p w14:paraId="4E00A752" w14:textId="77777777" w:rsidR="00F671C3" w:rsidRPr="006D5ECF" w:rsidRDefault="00F671C3" w:rsidP="006D5ECF">
      <w:pPr>
        <w:rPr>
          <w:b/>
        </w:rPr>
      </w:pPr>
      <w:bookmarkStart w:id="331" w:name="_euyklntoucpk" w:colFirst="0" w:colLast="0"/>
      <w:bookmarkEnd w:id="331"/>
      <w:r w:rsidRPr="006D5ECF">
        <w:rPr>
          <w:b/>
        </w:rPr>
        <w:t>Endpoint</w:t>
      </w:r>
    </w:p>
    <w:tbl>
      <w:tblPr>
        <w:tblW w:w="9026" w:type="dxa"/>
        <w:tblLayout w:type="fixed"/>
        <w:tblLook w:val="0600" w:firstRow="0" w:lastRow="0" w:firstColumn="0" w:lastColumn="0" w:noHBand="1" w:noVBand="1"/>
      </w:tblPr>
      <w:tblGrid>
        <w:gridCol w:w="9026"/>
      </w:tblGrid>
      <w:tr w:rsidR="00F671C3" w14:paraId="026BFAF9" w14:textId="77777777" w:rsidTr="006317CD">
        <w:tc>
          <w:tcPr>
            <w:tcW w:w="9026" w:type="dxa"/>
            <w:shd w:val="clear" w:color="auto" w:fill="F8F8F8"/>
            <w:tcMar>
              <w:top w:w="170" w:type="dxa"/>
              <w:left w:w="170" w:type="dxa"/>
              <w:bottom w:w="170" w:type="dxa"/>
              <w:right w:w="170" w:type="dxa"/>
            </w:tcMar>
          </w:tcPr>
          <w:p w14:paraId="0A1FD646" w14:textId="77777777" w:rsidR="00F671C3" w:rsidRDefault="00F671C3" w:rsidP="006317CD">
            <w:pPr>
              <w:widowControl w:val="0"/>
              <w:spacing w:after="0"/>
              <w:rPr>
                <w:sz w:val="16"/>
                <w:szCs w:val="16"/>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w:t>
            </w:r>
          </w:p>
        </w:tc>
      </w:tr>
    </w:tbl>
    <w:p w14:paraId="0387D723" w14:textId="77777777" w:rsidR="00F671C3" w:rsidRDefault="00F671C3" w:rsidP="00B97815">
      <w:pPr>
        <w:pStyle w:val="Heading4"/>
      </w:pPr>
      <w:bookmarkStart w:id="332" w:name="_42z92ycta2a" w:colFirst="0" w:colLast="0"/>
      <w:bookmarkEnd w:id="332"/>
      <w:r>
        <w:t>03.1. Retrieving scheduled or announced CNs and related information</w:t>
      </w:r>
    </w:p>
    <w:p w14:paraId="0D55016F" w14:textId="77777777" w:rsidR="00F671C3" w:rsidRDefault="00F671C3" w:rsidP="00F671C3">
      <w:pPr>
        <w:spacing w:line="300" w:lineRule="auto"/>
        <w:rPr>
          <w:sz w:val="18"/>
          <w:szCs w:val="18"/>
        </w:rPr>
      </w:pPr>
      <w:r>
        <w:rPr>
          <w:sz w:val="18"/>
          <w:szCs w:val="18"/>
        </w:rPr>
        <w:t xml:space="preserve">All operations of reading and displaying of content of conducted ‘Expenditure Items’ are based on </w:t>
      </w:r>
      <w:hyperlink w:anchor="_n371a5v6j4td">
        <w:r>
          <w:rPr>
            <w:sz w:val="18"/>
            <w:szCs w:val="18"/>
            <w:u w:val="single"/>
          </w:rPr>
          <w:t>CN transport-model</w:t>
        </w:r>
      </w:hyperlink>
      <w:r>
        <w:rPr>
          <w:sz w:val="18"/>
          <w:szCs w:val="18"/>
        </w:rPr>
        <w:t>. Use of these structures allows to read hi-level data for each conducted EI as well as lists of related data (such us FSs, PNs, PINs, CNs, ACs).</w:t>
      </w:r>
    </w:p>
    <w:p w14:paraId="1124ADC6" w14:textId="77777777" w:rsidR="00F671C3" w:rsidRDefault="00F671C3" w:rsidP="00F671C3">
      <w:pPr>
        <w:spacing w:after="0" w:line="360" w:lineRule="auto"/>
        <w:rPr>
          <w:b/>
        </w:rPr>
      </w:pPr>
      <w:r>
        <w:rPr>
          <w:b/>
        </w:rPr>
        <w:t>Example</w:t>
      </w:r>
    </w:p>
    <w:p w14:paraId="472B40D3" w14:textId="77777777" w:rsidR="00F671C3" w:rsidRDefault="00F671C3" w:rsidP="00F671C3">
      <w:pPr>
        <w:spacing w:after="0" w:line="360" w:lineRule="auto"/>
        <w:rPr>
          <w:sz w:val="18"/>
          <w:szCs w:val="18"/>
        </w:rPr>
      </w:pPr>
      <w:r>
        <w:rPr>
          <w:sz w:val="18"/>
          <w:szCs w:val="18"/>
        </w:rPr>
        <w:t>Let’s try exploring the /tenders endpoint:</w:t>
      </w:r>
    </w:p>
    <w:tbl>
      <w:tblPr>
        <w:tblW w:w="9026" w:type="dxa"/>
        <w:tblLayout w:type="fixed"/>
        <w:tblLook w:val="0600" w:firstRow="0" w:lastRow="0" w:firstColumn="0" w:lastColumn="0" w:noHBand="1" w:noVBand="1"/>
      </w:tblPr>
      <w:tblGrid>
        <w:gridCol w:w="9026"/>
      </w:tblGrid>
      <w:tr w:rsidR="00F671C3" w14:paraId="789347B8" w14:textId="77777777" w:rsidTr="006317CD">
        <w:tc>
          <w:tcPr>
            <w:tcW w:w="9026" w:type="dxa"/>
            <w:shd w:val="clear" w:color="auto" w:fill="F8F8F8"/>
            <w:tcMar>
              <w:top w:w="170" w:type="dxa"/>
              <w:left w:w="170" w:type="dxa"/>
              <w:bottom w:w="170" w:type="dxa"/>
              <w:right w:w="170" w:type="dxa"/>
            </w:tcMar>
          </w:tcPr>
          <w:p w14:paraId="6162C4E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p>
          <w:p w14:paraId="2529B5F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C3717A7"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"offset":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434343"/>
                <w:sz w:val="14"/>
                <w:szCs w:val="14"/>
                <w:shd w:val="clear" w:color="auto" w:fill="F8F8F8"/>
              </w:rPr>
              <w:t>"data"</w:t>
            </w:r>
            <w:r>
              <w:rPr>
                <w:rFonts w:ascii="Courier New" w:eastAsia="Courier New" w:hAnsi="Courier New" w:cs="Courier New"/>
                <w:color w:val="333333"/>
                <w:sz w:val="14"/>
                <w:szCs w:val="14"/>
                <w:shd w:val="clear" w:color="auto" w:fill="F8F8F8"/>
              </w:rPr>
              <w: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"ocid":</w:t>
            </w:r>
            <w:r>
              <w:rPr>
                <w:rFonts w:ascii="Courier New" w:eastAsia="Courier New" w:hAnsi="Courier New" w:cs="Courier New"/>
                <w:color w:val="DD1144"/>
                <w:sz w:val="14"/>
                <w:szCs w:val="14"/>
                <w:shd w:val="clear" w:color="auto" w:fill="F8F8F8"/>
              </w:rPr>
              <w:t>"ocds-000-00001"</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ocid of founded entity</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434343"/>
                <w:sz w:val="14"/>
                <w:szCs w:val="14"/>
                <w:shd w:val="clear" w:color="auto" w:fill="F8F8F8"/>
              </w:rPr>
              <w:t>"date"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DD1144"/>
                <w:sz w:val="14"/>
                <w:szCs w:val="14"/>
                <w:shd w:val="clear" w:color="auto" w:fill="F8F8F8"/>
              </w:rPr>
              <w:t>"2018-06-23T00:00:00Z"</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date of newest release in founded record</w:t>
            </w:r>
            <w:r>
              <w:rPr>
                <w:rFonts w:ascii="Courier New" w:eastAsia="Courier New" w:hAnsi="Courier New" w:cs="Courier New"/>
                <w:color w:val="6AA84F"/>
                <w:sz w:val="14"/>
                <w:szCs w:val="14"/>
                <w:shd w:val="clear" w:color="auto" w:fill="F8F8F8"/>
              </w:rPr>
              <w:br/>
            </w:r>
            <w:r>
              <w:rPr>
                <w:rFonts w:ascii="Courier New" w:eastAsia="Courier New" w:hAnsi="Courier New" w:cs="Courier New"/>
                <w:color w:val="333333"/>
                <w:sz w:val="14"/>
                <w:szCs w:val="14"/>
                <w:shd w:val="clear" w:color="auto" w:fill="F8F8F8"/>
              </w:rPr>
              <w:t xml:space="preserve">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53346D1" w14:textId="77777777" w:rsidR="00F671C3" w:rsidRDefault="00F671C3" w:rsidP="00F671C3">
      <w:pPr>
        <w:spacing w:before="200" w:after="0" w:line="360" w:lineRule="auto"/>
        <w:rPr>
          <w:sz w:val="18"/>
          <w:szCs w:val="18"/>
        </w:rPr>
      </w:pPr>
      <w:r>
        <w:rPr>
          <w:sz w:val="18"/>
          <w:szCs w:val="18"/>
        </w:rPr>
        <w:t>Let’s access the URL of one of retrieved EI-entity:</w:t>
      </w:r>
    </w:p>
    <w:tbl>
      <w:tblPr>
        <w:tblW w:w="9026" w:type="dxa"/>
        <w:tblLayout w:type="fixed"/>
        <w:tblLook w:val="0600" w:firstRow="0" w:lastRow="0" w:firstColumn="0" w:lastColumn="0" w:noHBand="1" w:noVBand="1"/>
      </w:tblPr>
      <w:tblGrid>
        <w:gridCol w:w="9026"/>
      </w:tblGrid>
      <w:tr w:rsidR="00F671C3" w14:paraId="754AE60F" w14:textId="77777777" w:rsidTr="006317CD">
        <w:tc>
          <w:tcPr>
            <w:tcW w:w="9026" w:type="dxa"/>
            <w:shd w:val="clear" w:color="auto" w:fill="F8F8F8"/>
            <w:tcMar>
              <w:top w:w="170" w:type="dxa"/>
              <w:left w:w="170" w:type="dxa"/>
              <w:bottom w:w="170" w:type="dxa"/>
              <w:right w:w="170" w:type="dxa"/>
            </w:tcMar>
          </w:tcPr>
          <w:p w14:paraId="5B30AC32"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/get/tenders/ocds-000-00001?offset=2018-06-23T00:00:00Z</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xml:space="preserve">: application/json; charset=UTF-8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transport model</w:t>
            </w:r>
          </w:p>
        </w:tc>
      </w:tr>
    </w:tbl>
    <w:p w14:paraId="5568BCDE" w14:textId="77777777" w:rsidR="00F671C3" w:rsidRDefault="00F671C3" w:rsidP="00B97815">
      <w:pPr>
        <w:pStyle w:val="Heading4"/>
      </w:pPr>
      <w:bookmarkStart w:id="333" w:name="_8k3w18dlfc50" w:colFirst="0" w:colLast="0"/>
      <w:bookmarkEnd w:id="333"/>
      <w:r>
        <w:t>Preparing a notice</w:t>
      </w:r>
    </w:p>
    <w:p w14:paraId="2E226E63" w14:textId="77777777" w:rsidR="00F671C3" w:rsidRDefault="00F671C3" w:rsidP="00F671C3">
      <w:pPr>
        <w:spacing w:after="0" w:line="300" w:lineRule="auto"/>
        <w:rPr>
          <w:sz w:val="18"/>
          <w:szCs w:val="18"/>
        </w:rPr>
      </w:pPr>
      <w:r>
        <w:rPr>
          <w:sz w:val="18"/>
          <w:szCs w:val="18"/>
        </w:rPr>
        <w:t>To launch a tender CA prepares a notice: determines key fields of the yet-to-be announced procurement, uploads tender documentation with the requirements to the subject indicated as that which determines winner evaluation criteria. Depending on CA’s procurement strategy such a Notice (CN) may include data in three different consistencies:</w:t>
      </w:r>
    </w:p>
    <w:p w14:paraId="79F1885B"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rPr>
          <w:sz w:val="18"/>
          <w:szCs w:val="18"/>
        </w:rPr>
      </w:pPr>
      <w:r>
        <w:rPr>
          <w:i/>
          <w:sz w:val="18"/>
          <w:szCs w:val="18"/>
        </w:rPr>
        <w:t>Planning Notice</w:t>
      </w:r>
      <w:r>
        <w:rPr>
          <w:sz w:val="18"/>
          <w:szCs w:val="18"/>
        </w:rPr>
        <w:t xml:space="preserve"> (planningNotice) - using this kind of notice means that CA has an intention to conduct a tender in some date during procurement year</w:t>
      </w:r>
    </w:p>
    <w:p w14:paraId="4208F455"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rPr>
          <w:sz w:val="18"/>
          <w:szCs w:val="18"/>
        </w:rPr>
      </w:pPr>
      <w:r>
        <w:rPr>
          <w:i/>
          <w:sz w:val="18"/>
          <w:szCs w:val="18"/>
        </w:rPr>
        <w:t>Prior Information Notice</w:t>
      </w:r>
      <w:r>
        <w:rPr>
          <w:sz w:val="18"/>
          <w:szCs w:val="18"/>
        </w:rPr>
        <w:t xml:space="preserve"> (priorNotice) - using this kind of notice means that CA has an intention to conduct a tender in particular date (date, month or quarter) of procurement year</w:t>
      </w:r>
    </w:p>
    <w:p w14:paraId="6C9242A8"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pPr>
      <w:r>
        <w:rPr>
          <w:i/>
          <w:sz w:val="18"/>
          <w:szCs w:val="18"/>
        </w:rPr>
        <w:t>Contract Notice</w:t>
      </w:r>
      <w:r>
        <w:rPr>
          <w:sz w:val="18"/>
          <w:szCs w:val="18"/>
        </w:rPr>
        <w:t xml:space="preserve"> (contractNotice) - using this kind of notice means that CA has an intention to conduct a tender and start to collect bids right after publication date</w:t>
      </w:r>
      <w:r>
        <w:br w:type="page"/>
      </w:r>
    </w:p>
    <w:p w14:paraId="421428CF" w14:textId="77777777" w:rsidR="00F671C3" w:rsidRDefault="00F671C3" w:rsidP="00B97815">
      <w:pPr>
        <w:pStyle w:val="Heading3"/>
      </w:pPr>
      <w:bookmarkStart w:id="334" w:name="_wbq9yrkn4ivw" w:colFirst="0" w:colLast="0"/>
      <w:bookmarkStart w:id="335" w:name="_Toc33700992"/>
      <w:bookmarkEnd w:id="334"/>
      <w:r>
        <w:t>Planning Notice</w:t>
      </w:r>
      <w:bookmarkEnd w:id="335"/>
    </w:p>
    <w:p w14:paraId="1A6E57C1" w14:textId="77777777" w:rsidR="00F671C3" w:rsidRDefault="00F671C3" w:rsidP="00F671C3">
      <w:pPr>
        <w:spacing w:line="300" w:lineRule="auto"/>
        <w:rPr>
          <w:sz w:val="18"/>
          <w:szCs w:val="18"/>
        </w:rPr>
      </w:pPr>
      <w:r>
        <w:rPr>
          <w:sz w:val="18"/>
          <w:szCs w:val="18"/>
        </w:rPr>
        <w:t xml:space="preserve">Planning notice is an announcement of intention to conduct a tender. On this stage just hi-level params of future procedure should be indicated including estimated period of start (month or quarter). Specification of subject of procurement, detailed eligibility, award and non-price criteria etc could be announced within Prior Information Notice or Contract Notice. </w:t>
      </w:r>
    </w:p>
    <w:p w14:paraId="162956B1" w14:textId="77777777" w:rsidR="00F671C3" w:rsidRDefault="00F671C3" w:rsidP="00B97815">
      <w:pPr>
        <w:pStyle w:val="Heading4"/>
      </w:pPr>
      <w:bookmarkStart w:id="336" w:name="_kdrtkmtzpv5b" w:colFirst="0" w:colLast="0"/>
      <w:bookmarkEnd w:id="336"/>
      <w:r>
        <w:t>03.2. Create PN</w:t>
      </w:r>
    </w:p>
    <w:p w14:paraId="4AEF7408" w14:textId="77777777" w:rsidR="00F671C3" w:rsidRDefault="00F671C3" w:rsidP="00F671C3">
      <w:pPr>
        <w:spacing w:after="0" w:line="360" w:lineRule="auto"/>
        <w:rPr>
          <w:sz w:val="12"/>
          <w:szCs w:val="12"/>
        </w:rPr>
      </w:pPr>
      <w:r>
        <w:rPr>
          <w:sz w:val="18"/>
          <w:szCs w:val="18"/>
        </w:rPr>
        <w:t xml:space="preserve">To create new entity of PN standard </w:t>
      </w:r>
      <w:hyperlink w:anchor="_ivshjrn5snw7">
        <w:r>
          <w:rPr>
            <w:sz w:val="18"/>
            <w:szCs w:val="18"/>
            <w:u w:val="single"/>
          </w:rPr>
          <w:t>Command Model</w:t>
        </w:r>
      </w:hyperlink>
      <w:r>
        <w:rPr>
          <w:sz w:val="18"/>
          <w:szCs w:val="18"/>
        </w:rPr>
        <w:t xml:space="preserve"> should be used.</w:t>
      </w:r>
    </w:p>
    <w:p w14:paraId="5F43256E" w14:textId="77777777" w:rsidR="00F671C3" w:rsidRDefault="00F671C3" w:rsidP="00B97815">
      <w:pPr>
        <w:pStyle w:val="Heading5"/>
      </w:pPr>
      <w:bookmarkStart w:id="337" w:name="_t0gjt8hiyphd" w:colFirst="0" w:colLast="0"/>
      <w:bookmarkEnd w:id="337"/>
      <w:r>
        <w:t>Get X-OPERATION-ID and needed data set from Form Service</w:t>
      </w:r>
    </w:p>
    <w:p w14:paraId="2DFFD497"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52DCE2F5" w14:textId="77777777" w:rsidTr="006317CD">
        <w:tc>
          <w:tcPr>
            <w:tcW w:w="9026" w:type="dxa"/>
            <w:shd w:val="clear" w:color="auto" w:fill="F8F8F8"/>
            <w:tcMar>
              <w:top w:w="170" w:type="dxa"/>
              <w:left w:w="170" w:type="dxa"/>
              <w:bottom w:w="170" w:type="dxa"/>
              <w:right w:w="170" w:type="dxa"/>
            </w:tcMar>
          </w:tcPr>
          <w:p w14:paraId="4A8B605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?form=pn&amp;ocid=...&amp;procuringEntity=...&amp;responsibleContactPerson=...&amp;pmd=...&amp;lang=...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FFC18B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54CEAE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7EFBA392" w14:textId="77777777" w:rsidR="00F671C3" w:rsidRDefault="00F671C3" w:rsidP="00B97815">
      <w:pPr>
        <w:pStyle w:val="Heading5"/>
      </w:pPr>
      <w:bookmarkStart w:id="338" w:name="_mbujday7u6g0" w:colFirst="0" w:colLast="0"/>
      <w:bookmarkEnd w:id="338"/>
      <w:r>
        <w:t>Registration Documentation</w:t>
      </w:r>
    </w:p>
    <w:p w14:paraId="16BF1EB0"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CN before such CN is created.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49C9563B" w14:textId="77777777" w:rsidTr="006317CD">
        <w:tc>
          <w:tcPr>
            <w:tcW w:w="9026" w:type="dxa"/>
            <w:shd w:val="clear" w:color="auto" w:fill="F8F8F8"/>
            <w:tcMar>
              <w:top w:w="170" w:type="dxa"/>
              <w:left w:w="170" w:type="dxa"/>
              <w:bottom w:w="170" w:type="dxa"/>
              <w:right w:w="170" w:type="dxa"/>
            </w:tcMar>
          </w:tcPr>
          <w:p w14:paraId="3D09092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1EB0CE0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7FDC802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92CB54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3323FE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BFDF7D0" w14:textId="77777777" w:rsidR="00F671C3" w:rsidRDefault="00F671C3" w:rsidP="00F671C3">
      <w:pPr>
        <w:pStyle w:val="Heading6"/>
      </w:pPr>
      <w:bookmarkStart w:id="339" w:name="_jmco2d3fcvec" w:colFirst="0" w:colLast="0"/>
      <w:bookmarkEnd w:id="339"/>
      <w:r>
        <w:br w:type="page"/>
      </w:r>
    </w:p>
    <w:p w14:paraId="6918D35B" w14:textId="77777777" w:rsidR="00F671C3" w:rsidRDefault="00F671C3" w:rsidP="00B97815">
      <w:pPr>
        <w:pStyle w:val="Heading5"/>
      </w:pPr>
      <w:bookmarkStart w:id="340" w:name="_18nzqweckvm2" w:colFirst="0" w:colLast="0"/>
      <w:bookmarkEnd w:id="340"/>
      <w:r>
        <w:t>Send Request</w:t>
      </w:r>
    </w:p>
    <w:tbl>
      <w:tblPr>
        <w:tblW w:w="9026" w:type="dxa"/>
        <w:tblLayout w:type="fixed"/>
        <w:tblLook w:val="0600" w:firstRow="0" w:lastRow="0" w:firstColumn="0" w:lastColumn="0" w:noHBand="1" w:noVBand="1"/>
      </w:tblPr>
      <w:tblGrid>
        <w:gridCol w:w="9026"/>
      </w:tblGrid>
      <w:tr w:rsidR="00F671C3" w14:paraId="2BBF4F16" w14:textId="77777777" w:rsidTr="006317CD">
        <w:tc>
          <w:tcPr>
            <w:tcW w:w="9026" w:type="dxa"/>
            <w:shd w:val="clear" w:color="auto" w:fill="F8F8F8"/>
            <w:tcMar>
              <w:top w:w="170" w:type="dxa"/>
              <w:left w:w="170" w:type="dxa"/>
              <w:bottom w:w="170" w:type="dxa"/>
              <w:right w:w="170" w:type="dxa"/>
            </w:tcMar>
          </w:tcPr>
          <w:p w14:paraId="7871405E"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/do/pn?country=...&amp;pmd=...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СN command-model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6549B90F" w14:textId="77777777" w:rsidR="00F671C3" w:rsidRDefault="00F671C3" w:rsidP="00F671C3">
      <w:pPr>
        <w:spacing w:after="0" w:line="36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0281EDDF" w14:textId="77777777" w:rsidTr="006317CD">
        <w:tc>
          <w:tcPr>
            <w:tcW w:w="8085" w:type="dxa"/>
            <w:shd w:val="clear" w:color="auto" w:fill="FFFFAB"/>
            <w:tcMar>
              <w:top w:w="170" w:type="dxa"/>
              <w:left w:w="170" w:type="dxa"/>
              <w:bottom w:w="170" w:type="dxa"/>
              <w:right w:w="170" w:type="dxa"/>
            </w:tcMar>
            <w:vAlign w:val="center"/>
          </w:tcPr>
          <w:p w14:paraId="584D6BE2" w14:textId="77777777" w:rsidR="00F671C3" w:rsidRDefault="00F671C3" w:rsidP="006317CD">
            <w:pPr>
              <w:rPr>
                <w:b/>
                <w:sz w:val="18"/>
                <w:szCs w:val="18"/>
              </w:rPr>
            </w:pPr>
            <w:r>
              <w:rPr>
                <w:b/>
                <w:sz w:val="18"/>
                <w:szCs w:val="18"/>
              </w:rPr>
              <w:t>Evaluation panel provisional declaration</w:t>
            </w:r>
          </w:p>
          <w:p w14:paraId="2D30AB79" w14:textId="77777777" w:rsidR="00F671C3" w:rsidRDefault="00F671C3" w:rsidP="006317CD">
            <w:pPr>
              <w:rPr>
                <w:sz w:val="18"/>
                <w:szCs w:val="18"/>
              </w:rPr>
            </w:pPr>
            <w:r>
              <w:rPr>
                <w:sz w:val="18"/>
                <w:szCs w:val="18"/>
              </w:rPr>
              <w:t xml:space="preserve">Within PN command model a set of Procuring Entity evaluation panel could be announced on the PN level. For this array of  </w:t>
            </w:r>
            <w:hyperlink w:anchor="_pnrv7hwm1g5v">
              <w:r>
                <w:rPr>
                  <w:sz w:val="18"/>
                  <w:szCs w:val="18"/>
                  <w:u w:val="single"/>
                </w:rPr>
                <w:t>Persone</w:t>
              </w:r>
            </w:hyperlink>
            <w:r>
              <w:rPr>
                <w:sz w:val="18"/>
                <w:szCs w:val="18"/>
              </w:rPr>
              <w:t xml:space="preserve"> to be included into </w:t>
            </w:r>
            <w:hyperlink w:anchor="_s7nv0xb3vq2z">
              <w:r>
                <w:rPr>
                  <w:sz w:val="18"/>
                  <w:szCs w:val="18"/>
                  <w:u w:val="single"/>
                </w:rPr>
                <w:t>Organization</w:t>
              </w:r>
            </w:hyperlink>
            <w:r>
              <w:rPr>
                <w:sz w:val="18"/>
                <w:szCs w:val="18"/>
              </w:rPr>
              <w:t xml:space="preserve"> block of a role:procuringEntity of the request as follows: </w:t>
            </w:r>
          </w:p>
          <w:p w14:paraId="3F2F09CA"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w:t>
            </w:r>
          </w:p>
          <w:p w14:paraId="0A975324"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w:t>
            </w:r>
          </w:p>
          <w:p w14:paraId="6A5D4DDD"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"procuringEntity":{</w:t>
            </w:r>
          </w:p>
          <w:p w14:paraId="1881038F"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"id":"",</w:t>
            </w:r>
          </w:p>
          <w:p w14:paraId="28724A7C"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"persones":[</w:t>
            </w:r>
          </w:p>
          <w:p w14:paraId="43A0401A"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w:t>
            </w:r>
          </w:p>
          <w:p w14:paraId="75C8031A"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"title":"",</w:t>
            </w:r>
          </w:p>
          <w:p w14:paraId="152BFE99"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"name":"",</w:t>
            </w:r>
          </w:p>
          <w:p w14:paraId="53D2FAB0"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"identifier":{},</w:t>
            </w:r>
          </w:p>
          <w:p w14:paraId="5FE81A3C"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"businessFunctions":[</w:t>
            </w:r>
          </w:p>
          <w:p w14:paraId="66436A01"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w:t>
            </w:r>
          </w:p>
          <w:p w14:paraId="43468C05"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"id":"",</w:t>
            </w:r>
          </w:p>
          <w:p w14:paraId="047665A0"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"type":"authority",</w:t>
            </w:r>
          </w:p>
          <w:p w14:paraId="4D255B61"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"jobTitle":"",</w:t>
            </w:r>
          </w:p>
          <w:p w14:paraId="2D2F712E"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"period":{},</w:t>
            </w:r>
          </w:p>
          <w:p w14:paraId="1015BC7E"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"documents":[]</w:t>
            </w:r>
          </w:p>
          <w:p w14:paraId="2CECEBE4"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w:t>
            </w:r>
          </w:p>
          <w:p w14:paraId="1822538F"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w:t>
            </w:r>
          </w:p>
          <w:p w14:paraId="77EC6498"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w:t>
            </w:r>
          </w:p>
          <w:p w14:paraId="42DC1EA5"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 xml:space="preserve">  }</w:t>
            </w:r>
          </w:p>
          <w:p w14:paraId="11906A80"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w:t>
            </w:r>
          </w:p>
          <w:p w14:paraId="6C5259B5" w14:textId="77777777" w:rsidR="00F671C3" w:rsidRDefault="00F671C3" w:rsidP="006317CD">
            <w:pPr>
              <w:spacing w:after="0" w:line="327" w:lineRule="auto"/>
              <w:rPr>
                <w:rFonts w:ascii="Courier New" w:eastAsia="Courier New" w:hAnsi="Courier New" w:cs="Courier New"/>
                <w:color w:val="333333"/>
                <w:sz w:val="16"/>
                <w:szCs w:val="16"/>
              </w:rPr>
            </w:pPr>
            <w:r>
              <w:rPr>
                <w:rFonts w:ascii="Courier New" w:eastAsia="Courier New" w:hAnsi="Courier New" w:cs="Courier New"/>
                <w:color w:val="333333"/>
                <w:sz w:val="16"/>
                <w:szCs w:val="16"/>
              </w:rPr>
              <w:t>}</w:t>
            </w:r>
          </w:p>
          <w:p w14:paraId="2E487136" w14:textId="77777777" w:rsidR="00F671C3" w:rsidRDefault="00F671C3" w:rsidP="006317CD">
            <w:pPr>
              <w:spacing w:after="0" w:line="327" w:lineRule="auto"/>
              <w:rPr>
                <w:rFonts w:ascii="Courier New" w:eastAsia="Courier New" w:hAnsi="Courier New" w:cs="Courier New"/>
                <w:color w:val="333333"/>
                <w:sz w:val="16"/>
                <w:szCs w:val="16"/>
              </w:rPr>
            </w:pPr>
          </w:p>
          <w:p w14:paraId="2C2BF338" w14:textId="77777777" w:rsidR="00F671C3" w:rsidRDefault="00F671C3" w:rsidP="006317CD">
            <w:pPr>
              <w:rPr>
                <w:b/>
                <w:sz w:val="18"/>
                <w:szCs w:val="18"/>
              </w:rPr>
            </w:pPr>
            <w:r>
              <w:rPr>
                <w:b/>
                <w:sz w:val="18"/>
                <w:szCs w:val="18"/>
              </w:rPr>
              <w:t xml:space="preserve">Note that in case of ‘persones’ array is applied, at least one element with a </w:t>
            </w:r>
            <w:r>
              <w:rPr>
                <w:b/>
                <w:i/>
                <w:sz w:val="18"/>
                <w:szCs w:val="18"/>
              </w:rPr>
              <w:t>businessFunction.type: authority</w:t>
            </w:r>
            <w:r>
              <w:rPr>
                <w:b/>
                <w:sz w:val="18"/>
                <w:szCs w:val="18"/>
              </w:rPr>
              <w:t xml:space="preserve"> shall be included</w:t>
            </w:r>
          </w:p>
          <w:p w14:paraId="2D1E7393" w14:textId="77777777" w:rsidR="00F671C3" w:rsidRDefault="00F671C3" w:rsidP="006317CD">
            <w:pPr>
              <w:rPr>
                <w:sz w:val="18"/>
                <w:szCs w:val="18"/>
              </w:rPr>
            </w:pPr>
            <w:r>
              <w:rPr>
                <w:sz w:val="18"/>
                <w:szCs w:val="18"/>
              </w:rPr>
              <w:t>In the future steps this information will be used for the establishment of the automated evaluation flow.</w:t>
            </w:r>
          </w:p>
          <w:p w14:paraId="0444AC24" w14:textId="77777777" w:rsidR="00F671C3" w:rsidRDefault="00F671C3" w:rsidP="006317CD">
            <w:pPr>
              <w:spacing w:after="0"/>
              <w:rPr>
                <w:sz w:val="18"/>
                <w:szCs w:val="18"/>
              </w:rPr>
            </w:pPr>
            <w:r>
              <w:rPr>
                <w:color w:val="434343"/>
                <w:sz w:val="18"/>
                <w:szCs w:val="18"/>
              </w:rPr>
              <w:t xml:space="preserve">Read more about </w:t>
            </w:r>
            <w:hyperlink w:anchor="_x3a1dxguszc2">
              <w:r>
                <w:rPr>
                  <w:sz w:val="18"/>
                  <w:szCs w:val="18"/>
                  <w:u w:val="single"/>
                </w:rPr>
                <w:t>evaluation panel declaration business process</w:t>
              </w:r>
            </w:hyperlink>
          </w:p>
        </w:tc>
        <w:tc>
          <w:tcPr>
            <w:tcW w:w="915" w:type="dxa"/>
            <w:shd w:val="clear" w:color="auto" w:fill="FFFFAB"/>
            <w:tcMar>
              <w:top w:w="85" w:type="dxa"/>
              <w:left w:w="85" w:type="dxa"/>
              <w:bottom w:w="85" w:type="dxa"/>
              <w:right w:w="85" w:type="dxa"/>
            </w:tcMar>
          </w:tcPr>
          <w:p w14:paraId="598C9D78" w14:textId="77777777" w:rsidR="00F671C3" w:rsidRDefault="00F671C3" w:rsidP="006317CD">
            <w:pPr>
              <w:spacing w:after="0" w:line="240" w:lineRule="auto"/>
              <w:jc w:val="center"/>
            </w:pPr>
            <w:r>
              <w:rPr>
                <w:noProof/>
                <w:lang w:eastAsia="en-GB"/>
              </w:rPr>
              <w:drawing>
                <wp:inline distT="114300" distB="114300" distL="114300" distR="114300" wp14:anchorId="68BA4698" wp14:editId="4D3322FD">
                  <wp:extent cx="190500" cy="219808"/>
                  <wp:effectExtent l="0" t="0" r="0" b="0"/>
                  <wp:docPr id="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4D8F3F5B" w14:textId="77777777" w:rsidR="00F671C3" w:rsidRDefault="00F671C3" w:rsidP="00F671C3">
      <w:pPr>
        <w:pStyle w:val="Heading6"/>
      </w:pPr>
      <w:bookmarkStart w:id="341" w:name="_c4czgpbi1ybg" w:colFirst="0" w:colLast="0"/>
      <w:bookmarkEnd w:id="341"/>
      <w:r>
        <w:br w:type="page"/>
      </w:r>
    </w:p>
    <w:p w14:paraId="0B7E5A82" w14:textId="77777777" w:rsidR="00F671C3" w:rsidRDefault="00F671C3" w:rsidP="00B97815">
      <w:pPr>
        <w:pStyle w:val="Heading5"/>
      </w:pPr>
      <w:bookmarkStart w:id="342" w:name="_uxv0pv2gqeob" w:colFirst="0" w:colLast="0"/>
      <w:bookmarkEnd w:id="342"/>
      <w:r>
        <w:t>Feed Point Response</w:t>
      </w:r>
    </w:p>
    <w:tbl>
      <w:tblPr>
        <w:tblW w:w="9026" w:type="dxa"/>
        <w:tblLayout w:type="fixed"/>
        <w:tblLook w:val="0600" w:firstRow="0" w:lastRow="0" w:firstColumn="0" w:lastColumn="0" w:noHBand="1" w:noVBand="1"/>
      </w:tblPr>
      <w:tblGrid>
        <w:gridCol w:w="9026"/>
      </w:tblGrid>
      <w:tr w:rsidR="00F671C3" w14:paraId="331956A1" w14:textId="77777777" w:rsidTr="006317CD">
        <w:tc>
          <w:tcPr>
            <w:tcW w:w="9026" w:type="dxa"/>
            <w:shd w:val="clear" w:color="auto" w:fill="F8F8F8"/>
            <w:tcMar>
              <w:top w:w="170" w:type="dxa"/>
              <w:left w:w="170" w:type="dxa"/>
              <w:bottom w:w="170" w:type="dxa"/>
              <w:right w:w="170" w:type="dxa"/>
            </w:tcMar>
          </w:tcPr>
          <w:p w14:paraId="0962EC8B"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"http://public.eprocurement.systems/tenders/ocds-000-00001/ocds-000-00001-pn"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"pn":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"ocds-t1s2t3-TEST-PN"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"c3bdd497-ac2d-4e25-bd7f-cd55111aa7b4"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E1D38ED" w14:textId="77777777" w:rsidR="00F671C3" w:rsidRDefault="00F671C3" w:rsidP="00B97815">
      <w:pPr>
        <w:pStyle w:val="Heading5"/>
      </w:pPr>
      <w:bookmarkStart w:id="343" w:name="_a4dvlvn3ogp6" w:colFirst="0" w:colLast="0"/>
      <w:bookmarkEnd w:id="343"/>
      <w:r>
        <w:t>Uploading Documentation</w:t>
      </w:r>
    </w:p>
    <w:p w14:paraId="721DBF26"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future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6DEF85F4" w14:textId="77777777" w:rsidTr="006317CD">
        <w:tc>
          <w:tcPr>
            <w:tcW w:w="9026" w:type="dxa"/>
            <w:shd w:val="clear" w:color="auto" w:fill="F8F8F8"/>
            <w:tcMar>
              <w:top w:w="170" w:type="dxa"/>
              <w:left w:w="170" w:type="dxa"/>
              <w:bottom w:w="170" w:type="dxa"/>
              <w:right w:w="170" w:type="dxa"/>
            </w:tcMar>
          </w:tcPr>
          <w:p w14:paraId="7A3B1A19"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486536AE" w14:textId="77777777" w:rsidR="00F671C3" w:rsidRDefault="00F671C3" w:rsidP="006317CD">
            <w:pPr>
              <w:spacing w:after="0" w:line="240"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8F2CC31" w14:textId="77777777" w:rsidR="00F671C3" w:rsidRDefault="00F671C3" w:rsidP="00B97815">
      <w:pPr>
        <w:pStyle w:val="Heading5"/>
      </w:pPr>
      <w:bookmarkStart w:id="344" w:name="_wdg5t47o4q0p" w:colFirst="0" w:colLast="0"/>
      <w:bookmarkEnd w:id="344"/>
      <w:r>
        <w:t>Request full result</w:t>
      </w:r>
    </w:p>
    <w:tbl>
      <w:tblPr>
        <w:tblW w:w="9026" w:type="dxa"/>
        <w:tblLayout w:type="fixed"/>
        <w:tblLook w:val="0600" w:firstRow="0" w:lastRow="0" w:firstColumn="0" w:lastColumn="0" w:noHBand="1" w:noVBand="1"/>
      </w:tblPr>
      <w:tblGrid>
        <w:gridCol w:w="9026"/>
      </w:tblGrid>
      <w:tr w:rsidR="00F671C3" w14:paraId="298216E2" w14:textId="77777777" w:rsidTr="006317CD">
        <w:tc>
          <w:tcPr>
            <w:tcW w:w="9026" w:type="dxa"/>
            <w:shd w:val="clear" w:color="auto" w:fill="F8F8F8"/>
            <w:tcMar>
              <w:top w:w="170" w:type="dxa"/>
              <w:left w:w="170" w:type="dxa"/>
              <w:bottom w:w="170" w:type="dxa"/>
              <w:right w:w="170" w:type="dxa"/>
            </w:tcMar>
          </w:tcPr>
          <w:p w14:paraId="359032AB"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/get/tenders/ocds-000-00001/ocds-000-00001-pn?offset=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7F48CCE"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p>
          <w:p w14:paraId="7BCAADFF" w14:textId="77777777" w:rsidR="00F671C3" w:rsidRDefault="00F671C3" w:rsidP="006317CD">
            <w:pPr>
              <w:widowControl w:val="0"/>
              <w:spacing w:after="0"/>
              <w:rPr>
                <w:rFonts w:ascii="Courier New" w:eastAsia="Courier New" w:hAnsi="Courier New" w:cs="Courier New"/>
                <w:color w:val="6AA84F"/>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data set based on PN query-model</w:t>
            </w:r>
          </w:p>
        </w:tc>
      </w:tr>
    </w:tbl>
    <w:p w14:paraId="7EB4B0B1" w14:textId="77777777" w:rsidR="00F671C3" w:rsidRDefault="00F671C3" w:rsidP="00F671C3">
      <w:pPr>
        <w:pStyle w:val="Heading5"/>
        <w:spacing w:before="0"/>
      </w:pPr>
      <w:bookmarkStart w:id="345" w:name="_y38jp6gugdq6" w:colFirst="0" w:colLast="0"/>
      <w:bookmarkEnd w:id="345"/>
      <w:r>
        <w:br w:type="page"/>
      </w:r>
    </w:p>
    <w:p w14:paraId="74EB7946" w14:textId="77777777" w:rsidR="00F671C3" w:rsidRDefault="00F671C3" w:rsidP="00B97815">
      <w:pPr>
        <w:pStyle w:val="Heading4"/>
      </w:pPr>
      <w:bookmarkStart w:id="346" w:name="_y86hpvphb8zt" w:colFirst="0" w:colLast="0"/>
      <w:bookmarkEnd w:id="346"/>
      <w:r>
        <w:t>03.3. Update PN</w:t>
      </w:r>
    </w:p>
    <w:p w14:paraId="08985FC1" w14:textId="77777777" w:rsidR="00F671C3" w:rsidRDefault="00F671C3" w:rsidP="00F671C3">
      <w:pPr>
        <w:rPr>
          <w:sz w:val="18"/>
          <w:szCs w:val="18"/>
        </w:rPr>
      </w:pPr>
      <w:r>
        <w:rPr>
          <w:sz w:val="18"/>
          <w:szCs w:val="18"/>
        </w:rPr>
        <w:t xml:space="preserve">To update an existing entity of PN standard </w:t>
      </w:r>
      <w:hyperlink w:anchor="_ivshjrn5snw7">
        <w:r>
          <w:rPr>
            <w:sz w:val="18"/>
            <w:szCs w:val="18"/>
            <w:u w:val="single"/>
          </w:rPr>
          <w:t>Command Model</w:t>
        </w:r>
      </w:hyperlink>
      <w:r>
        <w:rPr>
          <w:sz w:val="18"/>
          <w:szCs w:val="18"/>
        </w:rPr>
        <w:t xml:space="preserve"> should be used.</w:t>
      </w:r>
    </w:p>
    <w:p w14:paraId="589E2330" w14:textId="77777777" w:rsidR="00F671C3" w:rsidRDefault="00F671C3" w:rsidP="00E64AA9">
      <w:pPr>
        <w:pStyle w:val="Heading5"/>
      </w:pPr>
      <w:bookmarkStart w:id="347" w:name="_ap9b7h9e134u" w:colFirst="0" w:colLast="0"/>
      <w:bookmarkEnd w:id="347"/>
      <w:r>
        <w:t>Get X-OPERATION-ID and needed data set from Form Service</w:t>
      </w:r>
    </w:p>
    <w:p w14:paraId="45B8CB7E" w14:textId="77777777" w:rsidR="00F671C3" w:rsidRDefault="00F671C3" w:rsidP="00F671C3">
      <w:pPr>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14C007EE" w14:textId="77777777" w:rsidTr="006317CD">
        <w:tc>
          <w:tcPr>
            <w:tcW w:w="9026" w:type="dxa"/>
            <w:shd w:val="clear" w:color="auto" w:fill="F8F8F8"/>
            <w:tcMar>
              <w:top w:w="170" w:type="dxa"/>
              <w:left w:w="170" w:type="dxa"/>
              <w:bottom w:w="170" w:type="dxa"/>
              <w:right w:w="170" w:type="dxa"/>
            </w:tcMar>
          </w:tcPr>
          <w:p w14:paraId="5D637F8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?form=update-pn&amp;ocid=ocds-000-00001-pn&amp;lang=...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4D21622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25FCF60D" w14:textId="77777777" w:rsidR="00F671C3" w:rsidRDefault="00F671C3" w:rsidP="00E64AA9">
      <w:pPr>
        <w:pStyle w:val="Heading5"/>
      </w:pPr>
      <w:bookmarkStart w:id="348" w:name="_wrbv05gzqwz5" w:colFirst="0" w:colLast="0"/>
      <w:bookmarkEnd w:id="348"/>
      <w:r>
        <w:t>Registration Documentation</w:t>
      </w:r>
    </w:p>
    <w:p w14:paraId="74781A39"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updated CN before such CN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0E7B5910" w14:textId="77777777" w:rsidTr="006317CD">
        <w:tc>
          <w:tcPr>
            <w:tcW w:w="9026" w:type="dxa"/>
            <w:shd w:val="clear" w:color="auto" w:fill="F8F8F8"/>
            <w:tcMar>
              <w:top w:w="113" w:type="dxa"/>
              <w:left w:w="113" w:type="dxa"/>
              <w:bottom w:w="113" w:type="dxa"/>
              <w:right w:w="113" w:type="dxa"/>
            </w:tcMar>
          </w:tcPr>
          <w:p w14:paraId="3E93042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29141BC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37A443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049797D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6A822B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B488EA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994D9F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2D147D5A" w14:textId="77777777" w:rsidR="00F671C3" w:rsidRDefault="00F671C3" w:rsidP="00E64AA9">
      <w:pPr>
        <w:pStyle w:val="Heading5"/>
      </w:pPr>
      <w:bookmarkStart w:id="349" w:name="_gbhf7gecxm3m" w:colFirst="0" w:colLast="0"/>
      <w:bookmarkEnd w:id="349"/>
      <w:r>
        <w:t>Send Request</w:t>
      </w:r>
    </w:p>
    <w:tbl>
      <w:tblPr>
        <w:tblW w:w="9026" w:type="dxa"/>
        <w:tblLayout w:type="fixed"/>
        <w:tblLook w:val="0600" w:firstRow="0" w:lastRow="0" w:firstColumn="0" w:lastColumn="0" w:noHBand="1" w:noVBand="1"/>
      </w:tblPr>
      <w:tblGrid>
        <w:gridCol w:w="9026"/>
      </w:tblGrid>
      <w:tr w:rsidR="00F671C3" w14:paraId="20CAEB00" w14:textId="77777777" w:rsidTr="006317CD">
        <w:tc>
          <w:tcPr>
            <w:tcW w:w="9026" w:type="dxa"/>
            <w:shd w:val="clear" w:color="auto" w:fill="F8F8F8"/>
            <w:tcMar>
              <w:top w:w="113" w:type="dxa"/>
              <w:left w:w="113" w:type="dxa"/>
              <w:bottom w:w="113" w:type="dxa"/>
              <w:right w:w="113" w:type="dxa"/>
            </w:tcMar>
          </w:tcPr>
          <w:p w14:paraId="0619A490"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/do/pn/ocds-000-00001/ocds-000-00001-pn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2ef61fa89e8a451ba4149d2f8e31173b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6AA84F"/>
                <w:sz w:val="14"/>
                <w:szCs w:val="14"/>
                <w:shd w:val="clear" w:color="auto" w:fill="F8F8F8"/>
              </w:rPr>
              <w:t xml:space="preserve"> // data set based on CN command-model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23A62BCE" w14:textId="77777777" w:rsidR="00F671C3" w:rsidRDefault="00F671C3" w:rsidP="00E64AA9">
      <w:pPr>
        <w:pStyle w:val="Heading5"/>
      </w:pPr>
      <w:bookmarkStart w:id="350" w:name="_4t608ypeu4rr" w:colFirst="0" w:colLast="0"/>
      <w:bookmarkEnd w:id="350"/>
      <w:r>
        <w:t>Feed Point Response</w:t>
      </w:r>
    </w:p>
    <w:tbl>
      <w:tblPr>
        <w:tblW w:w="9026" w:type="dxa"/>
        <w:tblLayout w:type="fixed"/>
        <w:tblLook w:val="0600" w:firstRow="0" w:lastRow="0" w:firstColumn="0" w:lastColumn="0" w:noHBand="1" w:noVBand="1"/>
      </w:tblPr>
      <w:tblGrid>
        <w:gridCol w:w="9026"/>
      </w:tblGrid>
      <w:tr w:rsidR="00F671C3" w14:paraId="32DAEFB5" w14:textId="77777777" w:rsidTr="006317CD">
        <w:tc>
          <w:tcPr>
            <w:tcW w:w="9026" w:type="dxa"/>
            <w:shd w:val="clear" w:color="auto" w:fill="F8F8F8"/>
            <w:tcMar>
              <w:top w:w="170" w:type="dxa"/>
              <w:left w:w="170" w:type="dxa"/>
              <w:bottom w:w="170" w:type="dxa"/>
              <w:right w:w="170" w:type="dxa"/>
            </w:tcMar>
          </w:tcPr>
          <w:p w14:paraId="38EB3848" w14:textId="77777777" w:rsidR="00F671C3" w:rsidRDefault="00F671C3" w:rsidP="006317CD">
            <w:pPr>
              <w:widowControl w:val="0"/>
              <w:spacing w:after="0"/>
              <w:rPr>
                <w:rFonts w:ascii="Courier New" w:eastAsia="Courier New" w:hAnsi="Courier New" w:cs="Courier New"/>
                <w:color w:val="444444"/>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"ocds-000-00001-pn"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"http://public.eprocurement.systems/tenders/ocds-000-00001/ocds-000-00001-pn"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42ACC85" w14:textId="77777777" w:rsidR="00F671C3" w:rsidRDefault="00F671C3" w:rsidP="00E64AA9">
      <w:pPr>
        <w:pStyle w:val="Heading5"/>
      </w:pPr>
      <w:bookmarkStart w:id="351" w:name="_en80t83l3f6k" w:colFirst="0" w:colLast="0"/>
      <w:bookmarkEnd w:id="351"/>
      <w:r>
        <w:t>Uploading Documentation</w:t>
      </w:r>
    </w:p>
    <w:p w14:paraId="48F4D505"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updated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67F5A77F" w14:textId="77777777" w:rsidTr="006317CD">
        <w:tc>
          <w:tcPr>
            <w:tcW w:w="9026" w:type="dxa"/>
            <w:shd w:val="clear" w:color="auto" w:fill="F8F8F8"/>
            <w:tcMar>
              <w:top w:w="170" w:type="dxa"/>
              <w:left w:w="170" w:type="dxa"/>
              <w:bottom w:w="170" w:type="dxa"/>
              <w:right w:w="170" w:type="dxa"/>
            </w:tcMar>
          </w:tcPr>
          <w:p w14:paraId="739CFE53"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68D5AA5D" w14:textId="77777777" w:rsidR="00F671C3" w:rsidRDefault="00F671C3" w:rsidP="006317CD">
            <w:pPr>
              <w:spacing w:after="0" w:line="240"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6279AB0" w14:textId="77777777" w:rsidR="00F671C3" w:rsidRDefault="00F671C3" w:rsidP="00E64AA9">
      <w:pPr>
        <w:pStyle w:val="Heading5"/>
      </w:pPr>
      <w:bookmarkStart w:id="352" w:name="_vqpq7rkz8b0b" w:colFirst="0" w:colLast="0"/>
      <w:bookmarkEnd w:id="352"/>
      <w:r>
        <w:t>Request full result</w:t>
      </w:r>
    </w:p>
    <w:tbl>
      <w:tblPr>
        <w:tblW w:w="9026" w:type="dxa"/>
        <w:tblLayout w:type="fixed"/>
        <w:tblLook w:val="0600" w:firstRow="0" w:lastRow="0" w:firstColumn="0" w:lastColumn="0" w:noHBand="1" w:noVBand="1"/>
      </w:tblPr>
      <w:tblGrid>
        <w:gridCol w:w="9026"/>
      </w:tblGrid>
      <w:tr w:rsidR="00F671C3" w14:paraId="2990F154" w14:textId="77777777" w:rsidTr="006317CD">
        <w:tc>
          <w:tcPr>
            <w:tcW w:w="9026" w:type="dxa"/>
            <w:shd w:val="clear" w:color="auto" w:fill="F8F8F8"/>
            <w:tcMar>
              <w:top w:w="170" w:type="dxa"/>
              <w:left w:w="170" w:type="dxa"/>
              <w:bottom w:w="170" w:type="dxa"/>
              <w:right w:w="170" w:type="dxa"/>
            </w:tcMar>
          </w:tcPr>
          <w:p w14:paraId="48662CD3"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/get/tenders/ocds-000-00001/ocds-000-00001-pn?offset=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12D28128"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p>
          <w:p w14:paraId="30B1A197" w14:textId="77777777" w:rsidR="00F671C3" w:rsidRDefault="00F671C3" w:rsidP="006317CD">
            <w:pPr>
              <w:widowControl w:val="0"/>
              <w:spacing w:after="0"/>
              <w:rPr>
                <w:rFonts w:ascii="Courier New" w:eastAsia="Courier New" w:hAnsi="Courier New" w:cs="Courier New"/>
                <w:color w:val="6AA84F"/>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data set based on PN query-model</w:t>
            </w:r>
          </w:p>
        </w:tc>
      </w:tr>
    </w:tbl>
    <w:p w14:paraId="3886E454" w14:textId="77777777" w:rsidR="00F671C3" w:rsidRDefault="00F671C3" w:rsidP="00F671C3">
      <w:r>
        <w:br w:type="page"/>
      </w:r>
    </w:p>
    <w:p w14:paraId="29F248ED" w14:textId="77777777" w:rsidR="00F671C3" w:rsidRDefault="00F671C3" w:rsidP="00E64AA9">
      <w:pPr>
        <w:pStyle w:val="Heading3"/>
      </w:pPr>
      <w:bookmarkStart w:id="353" w:name="_y62ijk2z491d" w:colFirst="0" w:colLast="0"/>
      <w:bookmarkStart w:id="354" w:name="_Toc33700993"/>
      <w:bookmarkEnd w:id="353"/>
      <w:r>
        <w:t>Prior Information Notice (PIN)</w:t>
      </w:r>
      <w:bookmarkEnd w:id="354"/>
    </w:p>
    <w:p w14:paraId="4EE480D7" w14:textId="77777777" w:rsidR="00F671C3" w:rsidRDefault="00F671C3" w:rsidP="00F671C3">
      <w:pPr>
        <w:spacing w:line="300" w:lineRule="auto"/>
        <w:rPr>
          <w:sz w:val="18"/>
          <w:szCs w:val="18"/>
        </w:rPr>
      </w:pPr>
      <w:r>
        <w:rPr>
          <w:sz w:val="18"/>
          <w:szCs w:val="18"/>
        </w:rPr>
        <w:t>Prior Information Notice - using this kind of notice means that CA has an intention to conduct a tender in particular date of procurement year. As mentioned above, PIN may be created in one of two ways (depending on CAs procurement strategy):</w:t>
      </w:r>
    </w:p>
    <w:p w14:paraId="2F2FA2A8"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r>
        <w:rPr>
          <w:sz w:val="18"/>
          <w:szCs w:val="18"/>
        </w:rPr>
        <w:t>Prior Information Notice as such - PIN from scratch</w:t>
      </w:r>
    </w:p>
    <w:p w14:paraId="517FC5BF"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r>
        <w:rPr>
          <w:sz w:val="18"/>
          <w:szCs w:val="18"/>
        </w:rPr>
        <w:t>Prior Information Notice based on Planning Notice - PIN on PN</w:t>
      </w:r>
    </w:p>
    <w:p w14:paraId="2DD20B80" w14:textId="77777777" w:rsidR="00F671C3" w:rsidRDefault="00F671C3" w:rsidP="00F671C3">
      <w:pPr>
        <w:spacing w:before="200" w:after="0" w:line="300" w:lineRule="auto"/>
        <w:rPr>
          <w:sz w:val="18"/>
          <w:szCs w:val="18"/>
        </w:rPr>
      </w:pPr>
      <w:r>
        <w:rPr>
          <w:sz w:val="18"/>
          <w:szCs w:val="18"/>
        </w:rPr>
        <w:t>These approaches executed in a different way from BPE perspective</w:t>
      </w:r>
    </w:p>
    <w:p w14:paraId="6E10028B" w14:textId="77777777" w:rsidR="00F671C3" w:rsidRDefault="00F671C3" w:rsidP="00E64AA9">
      <w:pPr>
        <w:pStyle w:val="Heading4"/>
      </w:pPr>
      <w:bookmarkStart w:id="355" w:name="_2pye9y3h2wef" w:colFirst="0" w:colLast="0"/>
      <w:bookmarkEnd w:id="355"/>
      <w:r>
        <w:t>03.4. Create PIN</w:t>
      </w:r>
    </w:p>
    <w:p w14:paraId="773E6E8D" w14:textId="77777777" w:rsidR="00F671C3" w:rsidRDefault="00F671C3" w:rsidP="00F671C3">
      <w:pPr>
        <w:rPr>
          <w:sz w:val="18"/>
          <w:szCs w:val="18"/>
        </w:rPr>
      </w:pPr>
      <w:r>
        <w:rPr>
          <w:sz w:val="18"/>
          <w:szCs w:val="18"/>
        </w:rPr>
        <w:t xml:space="preserve">To create new entity of PN standard </w:t>
      </w:r>
      <w:hyperlink w:anchor="_ivshjrn5snw7">
        <w:r>
          <w:rPr>
            <w:sz w:val="18"/>
            <w:szCs w:val="18"/>
            <w:u w:val="single"/>
          </w:rPr>
          <w:t>Command Model</w:t>
        </w:r>
      </w:hyperlink>
      <w:r>
        <w:rPr>
          <w:sz w:val="18"/>
          <w:szCs w:val="18"/>
        </w:rPr>
        <w:t xml:space="preserve"> should be used.</w:t>
      </w:r>
    </w:p>
    <w:p w14:paraId="31241255" w14:textId="77777777" w:rsidR="00F671C3" w:rsidRDefault="00F671C3" w:rsidP="00E64AA9">
      <w:pPr>
        <w:pStyle w:val="Heading5"/>
      </w:pPr>
      <w:bookmarkStart w:id="356" w:name="_mght8ust5p7f" w:colFirst="0" w:colLast="0"/>
      <w:bookmarkEnd w:id="356"/>
      <w:r>
        <w:t>Get X-OPERATION-ID and needed data set from Form Service</w:t>
      </w:r>
    </w:p>
    <w:p w14:paraId="4FE00B23" w14:textId="77777777" w:rsidR="00F671C3" w:rsidRDefault="00F671C3" w:rsidP="00F671C3">
      <w:r>
        <w:t xml:space="preserve">Learn more about </w:t>
      </w:r>
      <w:hyperlink w:anchor="_uaoi4wq6ra25">
        <w:r>
          <w:rPr>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4186C2A5" w14:textId="77777777" w:rsidTr="006317CD">
        <w:tc>
          <w:tcPr>
            <w:tcW w:w="9026" w:type="dxa"/>
            <w:shd w:val="clear" w:color="auto" w:fill="F8F8F8"/>
            <w:tcMar>
              <w:top w:w="170" w:type="dxa"/>
              <w:left w:w="170" w:type="dxa"/>
              <w:bottom w:w="170" w:type="dxa"/>
              <w:right w:w="170" w:type="dxa"/>
            </w:tcMar>
          </w:tcPr>
          <w:p w14:paraId="611829C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?form=pin&amp;ei-ocid=...&amp;procuringEntity=...&amp;responsibleContactPerson=...&amp;pmd=...&amp;lang=...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706F4D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0EB64C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69E61A4B" w14:textId="77777777" w:rsidR="00F671C3" w:rsidRDefault="00F671C3" w:rsidP="00E64AA9">
      <w:pPr>
        <w:pStyle w:val="Heading5"/>
      </w:pPr>
      <w:bookmarkStart w:id="357" w:name="_bof100dx65v0" w:colFirst="0" w:colLast="0"/>
      <w:bookmarkEnd w:id="357"/>
      <w:r>
        <w:t>Registration Documentation</w:t>
      </w:r>
    </w:p>
    <w:p w14:paraId="3B8B8DBB"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CN before such CN is created.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1E0275B6" w14:textId="77777777" w:rsidTr="006317CD">
        <w:tc>
          <w:tcPr>
            <w:tcW w:w="9026" w:type="dxa"/>
            <w:shd w:val="clear" w:color="auto" w:fill="F8F8F8"/>
            <w:tcMar>
              <w:top w:w="113" w:type="dxa"/>
              <w:left w:w="113" w:type="dxa"/>
              <w:bottom w:w="113" w:type="dxa"/>
              <w:right w:w="113" w:type="dxa"/>
            </w:tcMar>
          </w:tcPr>
          <w:p w14:paraId="73C91AA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0510125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549D85A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3A1E1C6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034A47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E96252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11CEED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F6A79EB" w14:textId="77777777" w:rsidR="00F671C3" w:rsidRDefault="00F671C3" w:rsidP="00E64AA9">
      <w:pPr>
        <w:pStyle w:val="Heading5"/>
      </w:pPr>
      <w:bookmarkStart w:id="358" w:name="_hfi9rn11q54h" w:colFirst="0" w:colLast="0"/>
      <w:bookmarkEnd w:id="358"/>
      <w:r>
        <w:t>Send Request</w:t>
      </w:r>
    </w:p>
    <w:tbl>
      <w:tblPr>
        <w:tblW w:w="9026" w:type="dxa"/>
        <w:tblLayout w:type="fixed"/>
        <w:tblLook w:val="0600" w:firstRow="0" w:lastRow="0" w:firstColumn="0" w:lastColumn="0" w:noHBand="1" w:noVBand="1"/>
      </w:tblPr>
      <w:tblGrid>
        <w:gridCol w:w="9026"/>
      </w:tblGrid>
      <w:tr w:rsidR="00F671C3" w14:paraId="6BDF4D33" w14:textId="77777777" w:rsidTr="006317CD">
        <w:tc>
          <w:tcPr>
            <w:tcW w:w="9026" w:type="dxa"/>
            <w:shd w:val="clear" w:color="auto" w:fill="F8F8F8"/>
            <w:tcMar>
              <w:top w:w="170" w:type="dxa"/>
              <w:left w:w="170" w:type="dxa"/>
              <w:bottom w:w="170" w:type="dxa"/>
              <w:right w:w="170" w:type="dxa"/>
            </w:tcMar>
          </w:tcPr>
          <w:p w14:paraId="12D40C0F"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/do/pin?country=...&amp;pmd=...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1a6350b26a094a39adf455ee9a495f6c</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command-model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70A18EBE" w14:textId="77777777" w:rsidR="00F671C3" w:rsidRDefault="00F671C3" w:rsidP="00E64AA9">
      <w:pPr>
        <w:pStyle w:val="Heading5"/>
      </w:pPr>
      <w:bookmarkStart w:id="359" w:name="_df0fob5ap29p" w:colFirst="0" w:colLast="0"/>
      <w:bookmarkEnd w:id="359"/>
      <w:r>
        <w:t>Feed Point Response</w:t>
      </w:r>
    </w:p>
    <w:tbl>
      <w:tblPr>
        <w:tblW w:w="9026" w:type="dxa"/>
        <w:tblLayout w:type="fixed"/>
        <w:tblLook w:val="0600" w:firstRow="0" w:lastRow="0" w:firstColumn="0" w:lastColumn="0" w:noHBand="1" w:noVBand="1"/>
      </w:tblPr>
      <w:tblGrid>
        <w:gridCol w:w="9026"/>
      </w:tblGrid>
      <w:tr w:rsidR="00F671C3" w14:paraId="44B19983" w14:textId="77777777" w:rsidTr="006317CD">
        <w:tc>
          <w:tcPr>
            <w:tcW w:w="9026" w:type="dxa"/>
            <w:shd w:val="clear" w:color="auto" w:fill="F8F8F8"/>
            <w:tcMar>
              <w:top w:w="170" w:type="dxa"/>
              <w:left w:w="170" w:type="dxa"/>
              <w:bottom w:w="170" w:type="dxa"/>
              <w:right w:w="170" w:type="dxa"/>
            </w:tcMar>
          </w:tcPr>
          <w:p w14:paraId="00EDFA8D" w14:textId="77777777" w:rsidR="00F671C3" w:rsidRDefault="00F671C3" w:rsidP="006317CD">
            <w:pPr>
              <w:widowControl w:val="0"/>
              <w:spacing w:after="0"/>
              <w:rPr>
                <w:rFonts w:ascii="Courier New" w:eastAsia="Courier New" w:hAnsi="Courier New" w:cs="Courier New"/>
                <w:color w:val="444444"/>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"http://public.eprocurement.systems/tenders/ocds-000-00001/ocds-000-00001-pin"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"pin":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"ocds-t1s2t3-TEST-PN"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"c3bdd497-ac2d-4e25-bd7f-cd55111aa7b4"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C5B0976" w14:textId="77777777" w:rsidR="00F671C3" w:rsidRDefault="00F671C3" w:rsidP="00E64AA9">
      <w:pPr>
        <w:pStyle w:val="Heading5"/>
      </w:pPr>
      <w:bookmarkStart w:id="360" w:name="_nheiqaftowc7" w:colFirst="0" w:colLast="0"/>
      <w:bookmarkEnd w:id="360"/>
      <w:r>
        <w:t>Uploading Documentation</w:t>
      </w:r>
    </w:p>
    <w:p w14:paraId="7B86D51F"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future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3BC65FF0" w14:textId="77777777" w:rsidTr="006317CD">
        <w:tc>
          <w:tcPr>
            <w:tcW w:w="9026" w:type="dxa"/>
            <w:shd w:val="clear" w:color="auto" w:fill="F8F8F8"/>
            <w:tcMar>
              <w:top w:w="170" w:type="dxa"/>
              <w:left w:w="170" w:type="dxa"/>
              <w:bottom w:w="170" w:type="dxa"/>
              <w:right w:w="170" w:type="dxa"/>
            </w:tcMar>
          </w:tcPr>
          <w:p w14:paraId="7EAAFDC5"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00D663FC" w14:textId="77777777" w:rsidR="00F671C3" w:rsidRDefault="00F671C3" w:rsidP="006317CD">
            <w:pPr>
              <w:spacing w:after="0" w:line="240"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45B462B" w14:textId="77777777" w:rsidR="00F671C3" w:rsidRDefault="00F671C3" w:rsidP="00E64AA9">
      <w:pPr>
        <w:pStyle w:val="Heading5"/>
      </w:pPr>
      <w:bookmarkStart w:id="361" w:name="_46y5pwy0bqz" w:colFirst="0" w:colLast="0"/>
      <w:bookmarkEnd w:id="361"/>
      <w:r>
        <w:t>Request full result</w:t>
      </w:r>
    </w:p>
    <w:tbl>
      <w:tblPr>
        <w:tblW w:w="9026" w:type="dxa"/>
        <w:tblLayout w:type="fixed"/>
        <w:tblLook w:val="0600" w:firstRow="0" w:lastRow="0" w:firstColumn="0" w:lastColumn="0" w:noHBand="1" w:noVBand="1"/>
      </w:tblPr>
      <w:tblGrid>
        <w:gridCol w:w="9026"/>
      </w:tblGrid>
      <w:tr w:rsidR="00F671C3" w14:paraId="0875E50C" w14:textId="77777777" w:rsidTr="006317CD">
        <w:tc>
          <w:tcPr>
            <w:tcW w:w="9026" w:type="dxa"/>
            <w:shd w:val="clear" w:color="auto" w:fill="F8F8F8"/>
            <w:tcMar>
              <w:top w:w="170" w:type="dxa"/>
              <w:left w:w="170" w:type="dxa"/>
              <w:bottom w:w="170" w:type="dxa"/>
              <w:right w:w="170" w:type="dxa"/>
            </w:tcMar>
          </w:tcPr>
          <w:p w14:paraId="7C9FA59A"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/get/tenders/ocds-000-00001/ocds-000-00001-pin?offset=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13A0F7D0" w14:textId="77777777" w:rsidR="00F671C3" w:rsidRDefault="00F671C3" w:rsidP="006317CD">
            <w:pPr>
              <w:spacing w:after="0" w:line="240" w:lineRule="auto"/>
              <w:rPr>
                <w:rFonts w:ascii="Courier New" w:eastAsia="Courier New" w:hAnsi="Courier New" w:cs="Courier New"/>
                <w:color w:val="333333"/>
                <w:sz w:val="14"/>
                <w:szCs w:val="14"/>
                <w:shd w:val="clear" w:color="auto" w:fill="F8F8F8"/>
              </w:rPr>
            </w:pPr>
          </w:p>
          <w:p w14:paraId="214FAB93" w14:textId="77777777" w:rsidR="00F671C3" w:rsidRDefault="00F671C3" w:rsidP="006317CD">
            <w:pPr>
              <w:widowControl w:val="0"/>
              <w:spacing w:after="0"/>
              <w:rPr>
                <w:rFonts w:ascii="Courier New" w:eastAsia="Courier New" w:hAnsi="Courier New" w:cs="Courier New"/>
                <w:color w:val="6AA84F"/>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data set based on CN query-model</w:t>
            </w:r>
          </w:p>
        </w:tc>
      </w:tr>
    </w:tbl>
    <w:p w14:paraId="2DE0AB24" w14:textId="77777777" w:rsidR="00F671C3" w:rsidRDefault="00F671C3" w:rsidP="00E64AA9">
      <w:pPr>
        <w:pStyle w:val="Heading4"/>
      </w:pPr>
      <w:bookmarkStart w:id="362" w:name="_99zp1jd8sdm4" w:colFirst="0" w:colLast="0"/>
      <w:bookmarkEnd w:id="362"/>
      <w:r>
        <w:t>03.5. PIN on PN</w:t>
      </w:r>
    </w:p>
    <w:p w14:paraId="1F125D3F" w14:textId="77777777" w:rsidR="00F671C3" w:rsidRDefault="00F671C3" w:rsidP="00E64AA9">
      <w:pPr>
        <w:pStyle w:val="Heading5"/>
      </w:pPr>
      <w:bookmarkStart w:id="363" w:name="_6qyakw909duc" w:colFirst="0" w:colLast="0"/>
      <w:bookmarkEnd w:id="363"/>
      <w:r>
        <w:t>Get X-OPERATION-ID and needed data set from Form Service</w:t>
      </w:r>
    </w:p>
    <w:p w14:paraId="1E8FF336" w14:textId="77777777" w:rsidR="00F671C3" w:rsidRDefault="00F671C3" w:rsidP="00F671C3">
      <w:r>
        <w:t xml:space="preserve">Learn more about </w:t>
      </w:r>
      <w:hyperlink w:anchor="_uaoi4wq6ra25">
        <w:r>
          <w:rPr>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19EAD75E" w14:textId="77777777" w:rsidTr="006317CD">
        <w:tc>
          <w:tcPr>
            <w:tcW w:w="9026" w:type="dxa"/>
            <w:shd w:val="clear" w:color="auto" w:fill="F3F3F3"/>
            <w:tcMar>
              <w:top w:w="170" w:type="dxa"/>
              <w:left w:w="170" w:type="dxa"/>
              <w:bottom w:w="170" w:type="dxa"/>
              <w:right w:w="170" w:type="dxa"/>
            </w:tcMar>
          </w:tcPr>
          <w:p w14:paraId="1372105F" w14:textId="77777777" w:rsidR="00F671C3" w:rsidRDefault="00F671C3" w:rsidP="006317CD">
            <w:pPr>
              <w:spacing w:after="0" w:line="240" w:lineRule="auto"/>
              <w:rPr>
                <w:rFonts w:ascii="Courier New" w:eastAsia="Courier New" w:hAnsi="Courier New" w:cs="Courier New"/>
                <w:color w:val="434343"/>
                <w:sz w:val="16"/>
                <w:szCs w:val="16"/>
              </w:rPr>
            </w:pPr>
          </w:p>
        </w:tc>
      </w:tr>
    </w:tbl>
    <w:p w14:paraId="6154F63B" w14:textId="77777777" w:rsidR="00F671C3" w:rsidRDefault="00F671C3" w:rsidP="00E64AA9">
      <w:pPr>
        <w:pStyle w:val="Heading5"/>
      </w:pPr>
      <w:bookmarkStart w:id="364" w:name="_44g44xeq4i1l" w:colFirst="0" w:colLast="0"/>
      <w:bookmarkEnd w:id="364"/>
      <w:r>
        <w:t>Send Request</w:t>
      </w:r>
    </w:p>
    <w:tbl>
      <w:tblPr>
        <w:tblW w:w="9026" w:type="dxa"/>
        <w:tblLayout w:type="fixed"/>
        <w:tblLook w:val="0600" w:firstRow="0" w:lastRow="0" w:firstColumn="0" w:lastColumn="0" w:noHBand="1" w:noVBand="1"/>
      </w:tblPr>
      <w:tblGrid>
        <w:gridCol w:w="9026"/>
      </w:tblGrid>
      <w:tr w:rsidR="00F671C3" w14:paraId="5C4962CE" w14:textId="77777777" w:rsidTr="006317CD">
        <w:tc>
          <w:tcPr>
            <w:tcW w:w="9026" w:type="dxa"/>
            <w:shd w:val="clear" w:color="auto" w:fill="F3F3F3"/>
            <w:tcMar>
              <w:top w:w="170" w:type="dxa"/>
              <w:left w:w="170" w:type="dxa"/>
              <w:bottom w:w="170" w:type="dxa"/>
              <w:right w:w="170" w:type="dxa"/>
            </w:tcMar>
          </w:tcPr>
          <w:p w14:paraId="13772169" w14:textId="77777777" w:rsidR="00F671C3" w:rsidRDefault="00F671C3" w:rsidP="006317CD">
            <w:pPr>
              <w:widowControl w:val="0"/>
              <w:spacing w:after="0"/>
              <w:rPr>
                <w:rFonts w:ascii="Courier New" w:eastAsia="Courier New" w:hAnsi="Courier New" w:cs="Courier New"/>
                <w:color w:val="434343"/>
                <w:sz w:val="16"/>
                <w:szCs w:val="16"/>
              </w:rPr>
            </w:pPr>
          </w:p>
        </w:tc>
      </w:tr>
    </w:tbl>
    <w:p w14:paraId="06605261" w14:textId="77777777" w:rsidR="00F671C3" w:rsidRDefault="00F671C3" w:rsidP="00E64AA9">
      <w:pPr>
        <w:pStyle w:val="Heading5"/>
      </w:pPr>
      <w:bookmarkStart w:id="365" w:name="_iy2xekeiuyfi" w:colFirst="0" w:colLast="0"/>
      <w:bookmarkEnd w:id="365"/>
      <w:r>
        <w:t>Feed Point Response</w:t>
      </w:r>
    </w:p>
    <w:tbl>
      <w:tblPr>
        <w:tblW w:w="9026" w:type="dxa"/>
        <w:tblLayout w:type="fixed"/>
        <w:tblLook w:val="0600" w:firstRow="0" w:lastRow="0" w:firstColumn="0" w:lastColumn="0" w:noHBand="1" w:noVBand="1"/>
      </w:tblPr>
      <w:tblGrid>
        <w:gridCol w:w="9026"/>
      </w:tblGrid>
      <w:tr w:rsidR="00F671C3" w14:paraId="4B788825" w14:textId="77777777" w:rsidTr="006317CD">
        <w:tc>
          <w:tcPr>
            <w:tcW w:w="9026" w:type="dxa"/>
            <w:shd w:val="clear" w:color="auto" w:fill="F3F3F3"/>
            <w:tcMar>
              <w:top w:w="170" w:type="dxa"/>
              <w:left w:w="170" w:type="dxa"/>
              <w:bottom w:w="170" w:type="dxa"/>
              <w:right w:w="170" w:type="dxa"/>
            </w:tcMar>
          </w:tcPr>
          <w:p w14:paraId="3845090A" w14:textId="77777777" w:rsidR="00F671C3" w:rsidRDefault="00F671C3" w:rsidP="006317CD">
            <w:pPr>
              <w:spacing w:after="0" w:line="240" w:lineRule="auto"/>
              <w:rPr>
                <w:sz w:val="16"/>
                <w:szCs w:val="16"/>
              </w:rPr>
            </w:pPr>
          </w:p>
        </w:tc>
      </w:tr>
    </w:tbl>
    <w:p w14:paraId="6A0BC02A" w14:textId="77777777" w:rsidR="00F671C3" w:rsidRDefault="00F671C3" w:rsidP="00E64AA9">
      <w:pPr>
        <w:pStyle w:val="Heading5"/>
      </w:pPr>
      <w:bookmarkStart w:id="366" w:name="_hxu5ejx11eol" w:colFirst="0" w:colLast="0"/>
      <w:bookmarkEnd w:id="366"/>
      <w:r>
        <w:t>Request full result</w:t>
      </w:r>
    </w:p>
    <w:tbl>
      <w:tblPr>
        <w:tblW w:w="9026" w:type="dxa"/>
        <w:tblLayout w:type="fixed"/>
        <w:tblLook w:val="0600" w:firstRow="0" w:lastRow="0" w:firstColumn="0" w:lastColumn="0" w:noHBand="1" w:noVBand="1"/>
      </w:tblPr>
      <w:tblGrid>
        <w:gridCol w:w="9026"/>
      </w:tblGrid>
      <w:tr w:rsidR="00F671C3" w14:paraId="7E3C7F89" w14:textId="77777777" w:rsidTr="006317CD">
        <w:tc>
          <w:tcPr>
            <w:tcW w:w="9026" w:type="dxa"/>
            <w:shd w:val="clear" w:color="auto" w:fill="F3F3F3"/>
            <w:tcMar>
              <w:top w:w="170" w:type="dxa"/>
              <w:left w:w="170" w:type="dxa"/>
              <w:bottom w:w="170" w:type="dxa"/>
              <w:right w:w="170" w:type="dxa"/>
            </w:tcMar>
          </w:tcPr>
          <w:p w14:paraId="5FD80B75" w14:textId="77777777" w:rsidR="00F671C3" w:rsidRDefault="00F671C3" w:rsidP="006317CD">
            <w:pPr>
              <w:spacing w:after="0" w:line="240" w:lineRule="auto"/>
              <w:rPr>
                <w:rFonts w:ascii="Courier New" w:eastAsia="Courier New" w:hAnsi="Courier New" w:cs="Courier New"/>
                <w:color w:val="434343"/>
                <w:sz w:val="16"/>
                <w:szCs w:val="16"/>
              </w:rPr>
            </w:pPr>
          </w:p>
        </w:tc>
      </w:tr>
    </w:tbl>
    <w:p w14:paraId="71F5AA85" w14:textId="77777777" w:rsidR="00F671C3" w:rsidRDefault="00F671C3" w:rsidP="00E64AA9">
      <w:bookmarkStart w:id="367" w:name="_flonqhratqmi" w:colFirst="0" w:colLast="0"/>
      <w:bookmarkEnd w:id="367"/>
    </w:p>
    <w:p w14:paraId="789BA4FA" w14:textId="77777777" w:rsidR="00F671C3" w:rsidRDefault="00F671C3" w:rsidP="00F671C3">
      <w:pPr>
        <w:pStyle w:val="Heading5"/>
      </w:pPr>
      <w:bookmarkStart w:id="368" w:name="_if6h0fpnji55" w:colFirst="0" w:colLast="0"/>
      <w:bookmarkEnd w:id="368"/>
      <w:r>
        <w:br w:type="page"/>
      </w:r>
    </w:p>
    <w:p w14:paraId="061503FC" w14:textId="77777777" w:rsidR="00F671C3" w:rsidRDefault="00F671C3" w:rsidP="00E64AA9">
      <w:pPr>
        <w:pStyle w:val="Heading4"/>
      </w:pPr>
      <w:bookmarkStart w:id="369" w:name="_9pxerdq3ygxq" w:colFirst="0" w:colLast="0"/>
      <w:bookmarkEnd w:id="369"/>
      <w:r>
        <w:t>03.6. Update PIN</w:t>
      </w:r>
    </w:p>
    <w:p w14:paraId="6F468315" w14:textId="77777777" w:rsidR="00F671C3" w:rsidRDefault="00F671C3" w:rsidP="00F671C3">
      <w:pPr>
        <w:rPr>
          <w:sz w:val="18"/>
          <w:szCs w:val="18"/>
        </w:rPr>
      </w:pPr>
      <w:r>
        <w:rPr>
          <w:sz w:val="18"/>
          <w:szCs w:val="18"/>
        </w:rPr>
        <w:t xml:space="preserve">To update an existing entity of PIN standard </w:t>
      </w:r>
      <w:hyperlink w:anchor="_ivshjrn5snw7">
        <w:r>
          <w:rPr>
            <w:sz w:val="18"/>
            <w:szCs w:val="18"/>
            <w:u w:val="single"/>
          </w:rPr>
          <w:t>Command Model</w:t>
        </w:r>
      </w:hyperlink>
      <w:r>
        <w:rPr>
          <w:sz w:val="18"/>
          <w:szCs w:val="18"/>
        </w:rPr>
        <w:t xml:space="preserve"> should be used.</w:t>
      </w:r>
    </w:p>
    <w:p w14:paraId="7F1FA0BB" w14:textId="77777777" w:rsidR="00F671C3" w:rsidRDefault="00F671C3" w:rsidP="00E64AA9">
      <w:pPr>
        <w:pStyle w:val="Heading5"/>
      </w:pPr>
      <w:bookmarkStart w:id="370" w:name="_epzhtcil5t7h" w:colFirst="0" w:colLast="0"/>
      <w:bookmarkEnd w:id="370"/>
      <w:r>
        <w:t>Get X-OPERATION-ID</w:t>
      </w:r>
    </w:p>
    <w:p w14:paraId="7B66198B"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2DF6EA60" w14:textId="77777777" w:rsidTr="006317CD">
        <w:tc>
          <w:tcPr>
            <w:tcW w:w="9026" w:type="dxa"/>
            <w:shd w:val="clear" w:color="auto" w:fill="F8F8F8"/>
            <w:tcMar>
              <w:top w:w="170" w:type="dxa"/>
              <w:left w:w="170" w:type="dxa"/>
              <w:bottom w:w="170" w:type="dxa"/>
              <w:right w:w="170" w:type="dxa"/>
            </w:tcMar>
          </w:tcPr>
          <w:p w14:paraId="16EEF43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?form=update-pin&amp;ocid=ocds-000-00001-pin&amp;lang=...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81AB7A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404F9F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748A36B2" w14:textId="77777777" w:rsidR="00F671C3" w:rsidRDefault="00F671C3" w:rsidP="00E64AA9">
      <w:pPr>
        <w:pStyle w:val="Heading5"/>
      </w:pPr>
      <w:bookmarkStart w:id="371" w:name="_ei9r6u4h3qez" w:colFirst="0" w:colLast="0"/>
      <w:bookmarkEnd w:id="371"/>
      <w:r>
        <w:t>Registration Documentation</w:t>
      </w:r>
    </w:p>
    <w:p w14:paraId="756131FD"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updated CN before such CN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62C2C07D" w14:textId="77777777" w:rsidTr="006317CD">
        <w:tc>
          <w:tcPr>
            <w:tcW w:w="9026" w:type="dxa"/>
            <w:shd w:val="clear" w:color="auto" w:fill="F8F8F8"/>
            <w:tcMar>
              <w:top w:w="113" w:type="dxa"/>
              <w:left w:w="113" w:type="dxa"/>
              <w:bottom w:w="113" w:type="dxa"/>
              <w:right w:w="113" w:type="dxa"/>
            </w:tcMar>
          </w:tcPr>
          <w:p w14:paraId="2CC7A35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01D1C76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7DC686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0D9D2B8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619BC62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00E173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79D90A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45F5E3D" w14:textId="77777777" w:rsidR="00F671C3" w:rsidRDefault="00F671C3" w:rsidP="00E64AA9">
      <w:pPr>
        <w:pStyle w:val="Heading5"/>
      </w:pPr>
      <w:bookmarkStart w:id="372" w:name="_kb492vwe574" w:colFirst="0" w:colLast="0"/>
      <w:bookmarkEnd w:id="372"/>
      <w:r>
        <w:t>Send Request</w:t>
      </w:r>
    </w:p>
    <w:tbl>
      <w:tblPr>
        <w:tblW w:w="9026" w:type="dxa"/>
        <w:tblLayout w:type="fixed"/>
        <w:tblLook w:val="0600" w:firstRow="0" w:lastRow="0" w:firstColumn="0" w:lastColumn="0" w:noHBand="1" w:noVBand="1"/>
      </w:tblPr>
      <w:tblGrid>
        <w:gridCol w:w="9026"/>
      </w:tblGrid>
      <w:tr w:rsidR="00F671C3" w14:paraId="12605F02" w14:textId="77777777" w:rsidTr="006317CD">
        <w:tc>
          <w:tcPr>
            <w:tcW w:w="9026" w:type="dxa"/>
            <w:shd w:val="clear" w:color="auto" w:fill="F8F8F8"/>
            <w:tcMar>
              <w:top w:w="170" w:type="dxa"/>
              <w:left w:w="170" w:type="dxa"/>
              <w:bottom w:w="170" w:type="dxa"/>
              <w:right w:w="170" w:type="dxa"/>
            </w:tcMar>
          </w:tcPr>
          <w:p w14:paraId="39AF3A67"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/do/pin/ocds-000-00001/ocds-000-00001-pin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2ef61fa89e8a451ba4149d2f8e31173b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command-model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16297E2F" w14:textId="77777777" w:rsidR="00F671C3" w:rsidRDefault="00F671C3" w:rsidP="00E64AA9">
      <w:pPr>
        <w:pStyle w:val="Heading5"/>
      </w:pPr>
      <w:bookmarkStart w:id="373" w:name="_f4o979d6ddbq" w:colFirst="0" w:colLast="0"/>
      <w:bookmarkEnd w:id="373"/>
      <w:r>
        <w:t>Feed Point Response</w:t>
      </w:r>
    </w:p>
    <w:tbl>
      <w:tblPr>
        <w:tblW w:w="9026" w:type="dxa"/>
        <w:tblLayout w:type="fixed"/>
        <w:tblLook w:val="0600" w:firstRow="0" w:lastRow="0" w:firstColumn="0" w:lastColumn="0" w:noHBand="1" w:noVBand="1"/>
      </w:tblPr>
      <w:tblGrid>
        <w:gridCol w:w="9026"/>
      </w:tblGrid>
      <w:tr w:rsidR="00F671C3" w14:paraId="6DA83E06" w14:textId="77777777" w:rsidTr="006317CD">
        <w:tc>
          <w:tcPr>
            <w:tcW w:w="9026" w:type="dxa"/>
            <w:shd w:val="clear" w:color="auto" w:fill="F8F8F8"/>
            <w:tcMar>
              <w:top w:w="170" w:type="dxa"/>
              <w:left w:w="170" w:type="dxa"/>
              <w:bottom w:w="170" w:type="dxa"/>
              <w:right w:w="170" w:type="dxa"/>
            </w:tcMar>
          </w:tcPr>
          <w:p w14:paraId="50DA9C3A"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"ocds-000-00001-pin"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"http://public.eprocurement.systems/tenders/ocds-000-00001/ocds-000-00001-pin"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A606E07" w14:textId="77777777" w:rsidR="00F671C3" w:rsidRDefault="00F671C3" w:rsidP="00E64AA9">
      <w:pPr>
        <w:pStyle w:val="Heading5"/>
      </w:pPr>
      <w:bookmarkStart w:id="374" w:name="_wf6xe3l66etx" w:colFirst="0" w:colLast="0"/>
      <w:bookmarkEnd w:id="374"/>
      <w:r>
        <w:t>Uploading Documentation</w:t>
      </w:r>
    </w:p>
    <w:p w14:paraId="1069FA82"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updated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47070B07" w14:textId="77777777" w:rsidTr="006317CD">
        <w:tc>
          <w:tcPr>
            <w:tcW w:w="9026" w:type="dxa"/>
            <w:shd w:val="clear" w:color="auto" w:fill="F8F8F8"/>
            <w:tcMar>
              <w:top w:w="170" w:type="dxa"/>
              <w:left w:w="170" w:type="dxa"/>
              <w:bottom w:w="170" w:type="dxa"/>
              <w:right w:w="170" w:type="dxa"/>
            </w:tcMar>
          </w:tcPr>
          <w:p w14:paraId="4CBBF94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625737DD"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43EDB0A" w14:textId="77777777" w:rsidR="00F671C3" w:rsidRDefault="00F671C3" w:rsidP="00E64AA9">
      <w:pPr>
        <w:pStyle w:val="Heading5"/>
      </w:pPr>
      <w:bookmarkStart w:id="375" w:name="_xdmyx1hsntf5" w:colFirst="0" w:colLast="0"/>
      <w:bookmarkEnd w:id="375"/>
      <w:r>
        <w:t>Request full result</w:t>
      </w:r>
    </w:p>
    <w:tbl>
      <w:tblPr>
        <w:tblW w:w="9026" w:type="dxa"/>
        <w:tblLayout w:type="fixed"/>
        <w:tblLook w:val="0600" w:firstRow="0" w:lastRow="0" w:firstColumn="0" w:lastColumn="0" w:noHBand="1" w:noVBand="1"/>
      </w:tblPr>
      <w:tblGrid>
        <w:gridCol w:w="9026"/>
      </w:tblGrid>
      <w:tr w:rsidR="00F671C3" w14:paraId="5083E8C9" w14:textId="77777777" w:rsidTr="006317CD">
        <w:tc>
          <w:tcPr>
            <w:tcW w:w="9026" w:type="dxa"/>
            <w:shd w:val="clear" w:color="auto" w:fill="F8F8F8"/>
            <w:tcMar>
              <w:top w:w="170" w:type="dxa"/>
              <w:left w:w="170" w:type="dxa"/>
              <w:bottom w:w="170" w:type="dxa"/>
              <w:right w:w="170" w:type="dxa"/>
            </w:tcMar>
          </w:tcPr>
          <w:p w14:paraId="2A66041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/get/tenders/ocds-000-00001/ocds-000-00001-pin?offset=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26B8EBE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F3F0A89" w14:textId="77777777" w:rsidR="00F671C3" w:rsidRDefault="00F671C3" w:rsidP="006317CD">
            <w:pPr>
              <w:widowControl w:val="0"/>
              <w:spacing w:after="0"/>
              <w:rPr>
                <w:rFonts w:ascii="Courier New" w:eastAsia="Courier New" w:hAnsi="Courier New" w:cs="Courier New"/>
                <w:color w:val="008000"/>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008000"/>
                <w:sz w:val="14"/>
                <w:szCs w:val="14"/>
                <w:shd w:val="clear" w:color="auto" w:fill="F8F8F8"/>
              </w:rPr>
              <w:t>// data set based on CN query-model</w:t>
            </w:r>
          </w:p>
        </w:tc>
      </w:tr>
    </w:tbl>
    <w:p w14:paraId="6F8637A4" w14:textId="77777777" w:rsidR="00F671C3" w:rsidRDefault="00F671C3" w:rsidP="00F671C3">
      <w:pPr>
        <w:pStyle w:val="Heading4"/>
        <w:spacing w:before="0"/>
      </w:pPr>
      <w:bookmarkStart w:id="376" w:name="_u66snni36o1" w:colFirst="0" w:colLast="0"/>
      <w:bookmarkEnd w:id="376"/>
      <w:r>
        <w:br w:type="page"/>
      </w:r>
    </w:p>
    <w:p w14:paraId="0B117981" w14:textId="77777777" w:rsidR="00F671C3" w:rsidRDefault="00F671C3" w:rsidP="00E64AA9">
      <w:pPr>
        <w:pStyle w:val="Heading3"/>
      </w:pPr>
      <w:bookmarkStart w:id="377" w:name="_dj8zntgurtvm" w:colFirst="0" w:colLast="0"/>
      <w:bookmarkStart w:id="378" w:name="_Toc33700994"/>
      <w:bookmarkEnd w:id="377"/>
      <w:r>
        <w:t>Contract Notice (CN)</w:t>
      </w:r>
      <w:bookmarkEnd w:id="378"/>
      <w:r>
        <w:t xml:space="preserve"> </w:t>
      </w:r>
    </w:p>
    <w:p w14:paraId="386F0522" w14:textId="77777777" w:rsidR="00F671C3" w:rsidRDefault="00F671C3" w:rsidP="00F671C3">
      <w:pPr>
        <w:spacing w:line="300" w:lineRule="auto"/>
        <w:rPr>
          <w:sz w:val="18"/>
          <w:szCs w:val="18"/>
        </w:rPr>
      </w:pPr>
      <w:r>
        <w:rPr>
          <w:sz w:val="18"/>
          <w:szCs w:val="18"/>
        </w:rPr>
        <w:t>Contract Notice - using this kind of notice means that CA has an intention to conduct a tender and start to collect bids right after publication date. As mentioned above, CN may be created in one of three ways (depending on CAs procurement strategy):</w:t>
      </w:r>
    </w:p>
    <w:p w14:paraId="1624B6D5"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r>
        <w:rPr>
          <w:sz w:val="18"/>
          <w:szCs w:val="18"/>
        </w:rPr>
        <w:t>Contract Notice as such - from scratch</w:t>
      </w:r>
    </w:p>
    <w:p w14:paraId="1986B5D0"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r>
        <w:rPr>
          <w:sz w:val="18"/>
          <w:szCs w:val="18"/>
        </w:rPr>
        <w:t xml:space="preserve">Contract Notice based on Prior Information Notice - CN on PIN </w:t>
      </w:r>
    </w:p>
    <w:p w14:paraId="5FF9BB63" w14:textId="77777777" w:rsidR="00F671C3" w:rsidRDefault="00F671C3" w:rsidP="00C310AA">
      <w:pPr>
        <w:numPr>
          <w:ilvl w:val="0"/>
          <w:numId w:val="41"/>
        </w:numPr>
        <w:pBdr>
          <w:top w:val="none" w:sz="0" w:space="0" w:color="auto"/>
          <w:left w:val="none" w:sz="0" w:space="0" w:color="auto"/>
          <w:bottom w:val="none" w:sz="0" w:space="0" w:color="auto"/>
          <w:right w:val="none" w:sz="0" w:space="0" w:color="auto"/>
          <w:between w:val="none" w:sz="0" w:space="0" w:color="auto"/>
        </w:pBdr>
        <w:spacing w:before="0" w:after="0" w:line="300" w:lineRule="auto"/>
        <w:jc w:val="left"/>
        <w:rPr>
          <w:sz w:val="18"/>
          <w:szCs w:val="18"/>
        </w:rPr>
      </w:pPr>
      <w:r>
        <w:rPr>
          <w:sz w:val="18"/>
          <w:szCs w:val="18"/>
        </w:rPr>
        <w:t>Contract Notice based on Planning Notice - CN on PN</w:t>
      </w:r>
    </w:p>
    <w:p w14:paraId="0A96A21B" w14:textId="77777777" w:rsidR="00F671C3" w:rsidRDefault="00F671C3" w:rsidP="00F671C3">
      <w:pPr>
        <w:spacing w:before="200" w:after="0" w:line="300" w:lineRule="auto"/>
        <w:rPr>
          <w:sz w:val="18"/>
          <w:szCs w:val="18"/>
        </w:rPr>
      </w:pPr>
      <w:r>
        <w:rPr>
          <w:sz w:val="18"/>
          <w:szCs w:val="18"/>
        </w:rPr>
        <w:t>These approaches executed in a different way from BPEs’ perspective.</w:t>
      </w:r>
    </w:p>
    <w:p w14:paraId="4FD590D1" w14:textId="77777777" w:rsidR="00F671C3" w:rsidRDefault="00F671C3" w:rsidP="00E64AA9">
      <w:pPr>
        <w:pStyle w:val="Heading4"/>
      </w:pPr>
      <w:bookmarkStart w:id="379" w:name="_r9trosogt8u7" w:colFirst="0" w:colLast="0"/>
      <w:bookmarkEnd w:id="379"/>
      <w:r>
        <w:t>03.7. Create CN</w:t>
      </w:r>
    </w:p>
    <w:p w14:paraId="4F2185CE" w14:textId="77777777" w:rsidR="00F671C3" w:rsidRDefault="00F671C3" w:rsidP="00F671C3">
      <w:pPr>
        <w:rPr>
          <w:sz w:val="18"/>
          <w:szCs w:val="18"/>
        </w:rPr>
      </w:pPr>
      <w:r>
        <w:rPr>
          <w:sz w:val="18"/>
          <w:szCs w:val="18"/>
        </w:rPr>
        <w:t xml:space="preserve">To create new entity of CN standard </w:t>
      </w:r>
      <w:hyperlink w:anchor="_ivshjrn5snw7">
        <w:r>
          <w:rPr>
            <w:sz w:val="18"/>
            <w:szCs w:val="18"/>
            <w:u w:val="single"/>
          </w:rPr>
          <w:t>Command Model</w:t>
        </w:r>
      </w:hyperlink>
      <w:r>
        <w:rPr>
          <w:sz w:val="18"/>
          <w:szCs w:val="18"/>
        </w:rPr>
        <w:t xml:space="preserve"> should be used.</w:t>
      </w:r>
    </w:p>
    <w:p w14:paraId="54170E8B" w14:textId="77777777" w:rsidR="00F671C3" w:rsidRDefault="00F671C3" w:rsidP="00E64AA9">
      <w:pPr>
        <w:pStyle w:val="Heading5"/>
      </w:pPr>
      <w:bookmarkStart w:id="380" w:name="_31ha66l2yss4" w:colFirst="0" w:colLast="0"/>
      <w:bookmarkEnd w:id="380"/>
      <w:r>
        <w:t>Get X-OPERATION-ID and needed data set from Form Service</w:t>
      </w:r>
    </w:p>
    <w:p w14:paraId="1395DB1E" w14:textId="77777777" w:rsidR="00F671C3" w:rsidRDefault="00F671C3" w:rsidP="00F671C3">
      <w:pPr>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045AD2F5" w14:textId="77777777" w:rsidTr="006317CD">
        <w:tc>
          <w:tcPr>
            <w:tcW w:w="9026" w:type="dxa"/>
            <w:shd w:val="clear" w:color="auto" w:fill="F8F8F8"/>
            <w:tcMar>
              <w:top w:w="170" w:type="dxa"/>
              <w:left w:w="170" w:type="dxa"/>
              <w:bottom w:w="170" w:type="dxa"/>
              <w:right w:w="170" w:type="dxa"/>
            </w:tcMar>
          </w:tcPr>
          <w:p w14:paraId="7703C19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?form=cn&amp;ocid=...&amp;procuringEntity=...&amp;responsibleContactPerson=...&amp;pmd=...&amp;lang=...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626F12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EFE7EF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2B5BBE12" w14:textId="77777777" w:rsidR="00F671C3" w:rsidRDefault="00F671C3" w:rsidP="00E64AA9">
      <w:pPr>
        <w:pStyle w:val="Heading5"/>
      </w:pPr>
      <w:bookmarkStart w:id="381" w:name="_89qwqobvcjao" w:colFirst="0" w:colLast="0"/>
      <w:bookmarkEnd w:id="381"/>
      <w:r>
        <w:t>Registration Documentation</w:t>
      </w:r>
    </w:p>
    <w:p w14:paraId="799793CC"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CN before such CN is created.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369279BE" w14:textId="77777777" w:rsidTr="006317CD">
        <w:tc>
          <w:tcPr>
            <w:tcW w:w="9026" w:type="dxa"/>
            <w:shd w:val="clear" w:color="auto" w:fill="F8F8F8"/>
            <w:tcMar>
              <w:top w:w="113" w:type="dxa"/>
              <w:left w:w="113" w:type="dxa"/>
              <w:bottom w:w="113" w:type="dxa"/>
              <w:right w:w="113" w:type="dxa"/>
            </w:tcMar>
          </w:tcPr>
          <w:p w14:paraId="470E027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7F80F40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11EB33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61CE3CC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FFEFC3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41F3E0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D9B36C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2C553FFF" w14:textId="77777777" w:rsidR="00F671C3" w:rsidRDefault="00F671C3" w:rsidP="00E64AA9">
      <w:pPr>
        <w:pStyle w:val="Heading5"/>
      </w:pPr>
      <w:bookmarkStart w:id="382" w:name="_kjvregw4zr8k" w:colFirst="0" w:colLast="0"/>
      <w:bookmarkEnd w:id="382"/>
      <w:r>
        <w:t>Send Request</w:t>
      </w:r>
    </w:p>
    <w:tbl>
      <w:tblPr>
        <w:tblW w:w="9026" w:type="dxa"/>
        <w:tblLayout w:type="fixed"/>
        <w:tblLook w:val="0600" w:firstRow="0" w:lastRow="0" w:firstColumn="0" w:lastColumn="0" w:noHBand="1" w:noVBand="1"/>
      </w:tblPr>
      <w:tblGrid>
        <w:gridCol w:w="9026"/>
      </w:tblGrid>
      <w:tr w:rsidR="00F671C3" w14:paraId="4ED9B3E0" w14:textId="77777777" w:rsidTr="006317CD">
        <w:tc>
          <w:tcPr>
            <w:tcW w:w="9026" w:type="dxa"/>
            <w:shd w:val="clear" w:color="auto" w:fill="F8F8F8"/>
            <w:tcMar>
              <w:top w:w="85" w:type="dxa"/>
              <w:left w:w="85" w:type="dxa"/>
              <w:bottom w:w="85" w:type="dxa"/>
              <w:right w:w="85" w:type="dxa"/>
            </w:tcMar>
          </w:tcPr>
          <w:p w14:paraId="5D84E889"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/do/cn?country=...&amp;pmd=...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2"/>
                <w:szCs w:val="12"/>
                <w:shd w:val="clear" w:color="auto" w:fill="F8F8F8"/>
              </w:rPr>
              <w:br/>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data set based on CN command-model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2"/>
                <w:szCs w:val="12"/>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10D665A1" w14:textId="77777777" w:rsidR="00F671C3" w:rsidRDefault="00F671C3" w:rsidP="00E64AA9">
      <w:pPr>
        <w:pStyle w:val="Heading5"/>
      </w:pPr>
      <w:bookmarkStart w:id="383" w:name="_oo2b98heuoa9" w:colFirst="0" w:colLast="0"/>
      <w:bookmarkEnd w:id="383"/>
      <w:r>
        <w:t>Feed Point Response</w:t>
      </w:r>
    </w:p>
    <w:tbl>
      <w:tblPr>
        <w:tblW w:w="9026" w:type="dxa"/>
        <w:tblLayout w:type="fixed"/>
        <w:tblLook w:val="0600" w:firstRow="0" w:lastRow="0" w:firstColumn="0" w:lastColumn="0" w:noHBand="1" w:noVBand="1"/>
      </w:tblPr>
      <w:tblGrid>
        <w:gridCol w:w="9026"/>
      </w:tblGrid>
      <w:tr w:rsidR="00F671C3" w14:paraId="4C5A576D" w14:textId="77777777" w:rsidTr="006317CD">
        <w:tc>
          <w:tcPr>
            <w:tcW w:w="9026" w:type="dxa"/>
            <w:shd w:val="clear" w:color="auto" w:fill="F8F8F8"/>
            <w:tcMar>
              <w:top w:w="85" w:type="dxa"/>
              <w:left w:w="85" w:type="dxa"/>
              <w:bottom w:w="85" w:type="dxa"/>
              <w:right w:w="85" w:type="dxa"/>
            </w:tcMar>
          </w:tcPr>
          <w:p w14:paraId="0C058F62"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"ev":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"2ef61fa89e8a451ba4149d2f8e31173b"</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0D8CC9C" w14:textId="77777777" w:rsidR="00F671C3" w:rsidRDefault="00F671C3" w:rsidP="00E64AA9">
      <w:pPr>
        <w:pStyle w:val="Heading5"/>
      </w:pPr>
      <w:bookmarkStart w:id="384" w:name="_n1w1p62dchfj" w:colFirst="0" w:colLast="0"/>
      <w:bookmarkEnd w:id="384"/>
      <w:r>
        <w:t>Uploading Documentation</w:t>
      </w:r>
    </w:p>
    <w:p w14:paraId="582E589C"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future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10FD09D7" w14:textId="77777777" w:rsidTr="006317CD">
        <w:tc>
          <w:tcPr>
            <w:tcW w:w="9026" w:type="dxa"/>
            <w:shd w:val="clear" w:color="auto" w:fill="F8F8F8"/>
            <w:tcMar>
              <w:top w:w="85" w:type="dxa"/>
              <w:left w:w="85" w:type="dxa"/>
              <w:bottom w:w="85" w:type="dxa"/>
              <w:right w:w="85" w:type="dxa"/>
            </w:tcMar>
          </w:tcPr>
          <w:p w14:paraId="050A2DA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7285C5AA"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66F32FA" w14:textId="77777777" w:rsidR="00F671C3" w:rsidRDefault="00F671C3" w:rsidP="00E64AA9">
      <w:pPr>
        <w:pStyle w:val="Heading5"/>
      </w:pPr>
      <w:bookmarkStart w:id="385" w:name="_y9kkpadpb9jt" w:colFirst="0" w:colLast="0"/>
      <w:bookmarkEnd w:id="385"/>
      <w:r>
        <w:t>Request full result</w:t>
      </w:r>
    </w:p>
    <w:tbl>
      <w:tblPr>
        <w:tblW w:w="9026" w:type="dxa"/>
        <w:tblLayout w:type="fixed"/>
        <w:tblLook w:val="0600" w:firstRow="0" w:lastRow="0" w:firstColumn="0" w:lastColumn="0" w:noHBand="1" w:noVBand="1"/>
      </w:tblPr>
      <w:tblGrid>
        <w:gridCol w:w="9026"/>
      </w:tblGrid>
      <w:tr w:rsidR="00F671C3" w14:paraId="3AF7EF5D" w14:textId="77777777" w:rsidTr="006317CD">
        <w:tc>
          <w:tcPr>
            <w:tcW w:w="9026" w:type="dxa"/>
            <w:shd w:val="clear" w:color="auto" w:fill="F8F8F8"/>
            <w:tcMar>
              <w:top w:w="85" w:type="dxa"/>
              <w:left w:w="85" w:type="dxa"/>
              <w:bottom w:w="85" w:type="dxa"/>
              <w:right w:w="85" w:type="dxa"/>
            </w:tcMar>
          </w:tcPr>
          <w:p w14:paraId="030391AB"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/get/tenders/ocds-000-00001/ocds-000-00001-cn?offset=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query-model</w:t>
            </w:r>
          </w:p>
        </w:tc>
      </w:tr>
    </w:tbl>
    <w:p w14:paraId="54A69D00" w14:textId="77777777" w:rsidR="00F671C3" w:rsidRDefault="00F671C3" w:rsidP="00E64AA9">
      <w:pPr>
        <w:pStyle w:val="Heading4"/>
      </w:pPr>
      <w:bookmarkStart w:id="386" w:name="_40hgjol0ye1c" w:colFirst="0" w:colLast="0"/>
      <w:bookmarkEnd w:id="386"/>
      <w:r>
        <w:t>03.8. CN on PIN</w:t>
      </w:r>
    </w:p>
    <w:p w14:paraId="16E1EE28" w14:textId="77777777" w:rsidR="00F671C3" w:rsidRDefault="00F671C3" w:rsidP="00E64AA9">
      <w:pPr>
        <w:pStyle w:val="Heading5"/>
      </w:pPr>
      <w:bookmarkStart w:id="387" w:name="_nusnlrvq1spu" w:colFirst="0" w:colLast="0"/>
      <w:bookmarkEnd w:id="387"/>
      <w:r>
        <w:t>Get X-OPERATION-ID and needed data set from Form Service</w:t>
      </w:r>
    </w:p>
    <w:p w14:paraId="747A303F" w14:textId="77777777" w:rsidR="00F671C3" w:rsidRDefault="00F671C3" w:rsidP="00F671C3">
      <w:r>
        <w:t xml:space="preserve">Learn more about </w:t>
      </w:r>
      <w:hyperlink w:anchor="_uaoi4wq6ra25">
        <w:r>
          <w:rPr>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3F06F06B" w14:textId="77777777" w:rsidTr="006317CD">
        <w:tc>
          <w:tcPr>
            <w:tcW w:w="9026" w:type="dxa"/>
            <w:shd w:val="clear" w:color="auto" w:fill="F3F3F3"/>
            <w:tcMar>
              <w:top w:w="170" w:type="dxa"/>
              <w:left w:w="170" w:type="dxa"/>
              <w:bottom w:w="170" w:type="dxa"/>
              <w:right w:w="170" w:type="dxa"/>
            </w:tcMar>
          </w:tcPr>
          <w:p w14:paraId="0E99D82D" w14:textId="77777777" w:rsidR="00F671C3" w:rsidRDefault="00F671C3" w:rsidP="006317CD">
            <w:pPr>
              <w:spacing w:after="0" w:line="240" w:lineRule="auto"/>
              <w:rPr>
                <w:rFonts w:ascii="Courier New" w:eastAsia="Courier New" w:hAnsi="Courier New" w:cs="Courier New"/>
                <w:color w:val="434343"/>
                <w:sz w:val="16"/>
                <w:szCs w:val="16"/>
              </w:rPr>
            </w:pPr>
          </w:p>
        </w:tc>
      </w:tr>
    </w:tbl>
    <w:p w14:paraId="084209F2" w14:textId="77777777" w:rsidR="00F671C3" w:rsidRDefault="00F671C3" w:rsidP="00E64AA9">
      <w:pPr>
        <w:pStyle w:val="Heading5"/>
      </w:pPr>
      <w:bookmarkStart w:id="388" w:name="_xboagq1uf9h0" w:colFirst="0" w:colLast="0"/>
      <w:bookmarkEnd w:id="388"/>
      <w:r>
        <w:t>Send Request</w:t>
      </w:r>
    </w:p>
    <w:tbl>
      <w:tblPr>
        <w:tblW w:w="9026" w:type="dxa"/>
        <w:tblLayout w:type="fixed"/>
        <w:tblLook w:val="0600" w:firstRow="0" w:lastRow="0" w:firstColumn="0" w:lastColumn="0" w:noHBand="1" w:noVBand="1"/>
      </w:tblPr>
      <w:tblGrid>
        <w:gridCol w:w="9026"/>
      </w:tblGrid>
      <w:tr w:rsidR="00F671C3" w14:paraId="37213691" w14:textId="77777777" w:rsidTr="006317CD">
        <w:tc>
          <w:tcPr>
            <w:tcW w:w="9026" w:type="dxa"/>
            <w:shd w:val="clear" w:color="auto" w:fill="F3F3F3"/>
            <w:tcMar>
              <w:top w:w="170" w:type="dxa"/>
              <w:left w:w="170" w:type="dxa"/>
              <w:bottom w:w="170" w:type="dxa"/>
              <w:right w:w="170" w:type="dxa"/>
            </w:tcMar>
          </w:tcPr>
          <w:p w14:paraId="688450EB" w14:textId="77777777" w:rsidR="00F671C3" w:rsidRDefault="00F671C3" w:rsidP="006317CD">
            <w:pPr>
              <w:widowControl w:val="0"/>
              <w:spacing w:after="0"/>
              <w:rPr>
                <w:rFonts w:ascii="Courier New" w:eastAsia="Courier New" w:hAnsi="Courier New" w:cs="Courier New"/>
                <w:color w:val="434343"/>
                <w:sz w:val="16"/>
                <w:szCs w:val="16"/>
              </w:rPr>
            </w:pPr>
          </w:p>
        </w:tc>
      </w:tr>
    </w:tbl>
    <w:p w14:paraId="1037216F" w14:textId="77777777" w:rsidR="00F671C3" w:rsidRDefault="00F671C3" w:rsidP="00E64AA9">
      <w:pPr>
        <w:pStyle w:val="Heading5"/>
      </w:pPr>
      <w:bookmarkStart w:id="389" w:name="_yclzumfcfbj" w:colFirst="0" w:colLast="0"/>
      <w:bookmarkEnd w:id="389"/>
      <w:r>
        <w:t>Feed Point Response</w:t>
      </w:r>
    </w:p>
    <w:tbl>
      <w:tblPr>
        <w:tblW w:w="9026" w:type="dxa"/>
        <w:tblLayout w:type="fixed"/>
        <w:tblLook w:val="0600" w:firstRow="0" w:lastRow="0" w:firstColumn="0" w:lastColumn="0" w:noHBand="1" w:noVBand="1"/>
      </w:tblPr>
      <w:tblGrid>
        <w:gridCol w:w="9026"/>
      </w:tblGrid>
      <w:tr w:rsidR="00F671C3" w14:paraId="5F3C5B71" w14:textId="77777777" w:rsidTr="006317CD">
        <w:tc>
          <w:tcPr>
            <w:tcW w:w="9026" w:type="dxa"/>
            <w:shd w:val="clear" w:color="auto" w:fill="F3F3F3"/>
            <w:tcMar>
              <w:top w:w="170" w:type="dxa"/>
              <w:left w:w="170" w:type="dxa"/>
              <w:bottom w:w="170" w:type="dxa"/>
              <w:right w:w="170" w:type="dxa"/>
            </w:tcMar>
          </w:tcPr>
          <w:p w14:paraId="2E0A611D" w14:textId="77777777" w:rsidR="00F671C3" w:rsidRDefault="00F671C3" w:rsidP="006317CD">
            <w:pPr>
              <w:spacing w:after="0" w:line="240" w:lineRule="auto"/>
              <w:rPr>
                <w:sz w:val="16"/>
                <w:szCs w:val="16"/>
              </w:rPr>
            </w:pPr>
          </w:p>
        </w:tc>
      </w:tr>
    </w:tbl>
    <w:p w14:paraId="298CE9F3" w14:textId="77777777" w:rsidR="00F671C3" w:rsidRDefault="00F671C3" w:rsidP="00E64AA9">
      <w:pPr>
        <w:pStyle w:val="Heading5"/>
      </w:pPr>
      <w:bookmarkStart w:id="390" w:name="_fforvjhu6eid" w:colFirst="0" w:colLast="0"/>
      <w:bookmarkEnd w:id="390"/>
      <w:r>
        <w:t>Request full result</w:t>
      </w:r>
    </w:p>
    <w:tbl>
      <w:tblPr>
        <w:tblW w:w="9026" w:type="dxa"/>
        <w:tblLayout w:type="fixed"/>
        <w:tblLook w:val="0600" w:firstRow="0" w:lastRow="0" w:firstColumn="0" w:lastColumn="0" w:noHBand="1" w:noVBand="1"/>
      </w:tblPr>
      <w:tblGrid>
        <w:gridCol w:w="9026"/>
      </w:tblGrid>
      <w:tr w:rsidR="00F671C3" w14:paraId="4833128A" w14:textId="77777777" w:rsidTr="006317CD">
        <w:tc>
          <w:tcPr>
            <w:tcW w:w="9026" w:type="dxa"/>
            <w:shd w:val="clear" w:color="auto" w:fill="F3F3F3"/>
            <w:tcMar>
              <w:top w:w="170" w:type="dxa"/>
              <w:left w:w="170" w:type="dxa"/>
              <w:bottom w:w="170" w:type="dxa"/>
              <w:right w:w="170" w:type="dxa"/>
            </w:tcMar>
          </w:tcPr>
          <w:p w14:paraId="1DF7D856" w14:textId="77777777" w:rsidR="00F671C3" w:rsidRDefault="00F671C3" w:rsidP="006317CD">
            <w:pPr>
              <w:spacing w:after="0" w:line="240" w:lineRule="auto"/>
              <w:rPr>
                <w:rFonts w:ascii="Courier New" w:eastAsia="Courier New" w:hAnsi="Courier New" w:cs="Courier New"/>
                <w:color w:val="434343"/>
                <w:sz w:val="16"/>
                <w:szCs w:val="16"/>
              </w:rPr>
            </w:pPr>
          </w:p>
        </w:tc>
      </w:tr>
    </w:tbl>
    <w:p w14:paraId="6A5B13EB" w14:textId="77777777" w:rsidR="00F671C3" w:rsidRDefault="00F671C3" w:rsidP="00F671C3">
      <w:pPr>
        <w:pStyle w:val="Heading5"/>
      </w:pPr>
      <w:bookmarkStart w:id="391" w:name="_nicg4680s1he" w:colFirst="0" w:colLast="0"/>
      <w:bookmarkEnd w:id="391"/>
      <w:r>
        <w:br w:type="page"/>
      </w:r>
    </w:p>
    <w:p w14:paraId="43180BC4" w14:textId="77777777" w:rsidR="00F671C3" w:rsidRDefault="00F671C3" w:rsidP="00E64AA9">
      <w:pPr>
        <w:pStyle w:val="Heading4"/>
      </w:pPr>
      <w:bookmarkStart w:id="392" w:name="_n8tjwk408yjp" w:colFirst="0" w:colLast="0"/>
      <w:bookmarkEnd w:id="392"/>
      <w:r>
        <w:t>03.9. CN on PN</w:t>
      </w:r>
    </w:p>
    <w:p w14:paraId="0C883F8A" w14:textId="77777777" w:rsidR="00F671C3" w:rsidRDefault="00F671C3" w:rsidP="00F671C3">
      <w:pPr>
        <w:spacing w:line="300" w:lineRule="auto"/>
      </w:pPr>
      <w:r>
        <w:rPr>
          <w:sz w:val="18"/>
          <w:szCs w:val="18"/>
        </w:rPr>
        <w:t xml:space="preserve">To update an existing entity of PN to CN, standard </w:t>
      </w:r>
      <w:hyperlink w:anchor="_ivshjrn5snw7">
        <w:r>
          <w:rPr>
            <w:sz w:val="18"/>
            <w:szCs w:val="18"/>
            <w:u w:val="single"/>
          </w:rPr>
          <w:t>Command Model</w:t>
        </w:r>
      </w:hyperlink>
      <w:r>
        <w:rPr>
          <w:sz w:val="18"/>
          <w:szCs w:val="18"/>
        </w:rPr>
        <w:t xml:space="preserve"> should be used for preparation request</w:t>
      </w:r>
    </w:p>
    <w:p w14:paraId="61FA42BC" w14:textId="77777777" w:rsidR="00F671C3" w:rsidRDefault="00F671C3" w:rsidP="00E64AA9">
      <w:pPr>
        <w:pStyle w:val="Heading5"/>
      </w:pPr>
      <w:bookmarkStart w:id="393" w:name="_7bb2dnixebem" w:colFirst="0" w:colLast="0"/>
      <w:bookmarkEnd w:id="393"/>
      <w:r>
        <w:t>Get X-OPERATION-ID and needed data set from Form Service</w:t>
      </w:r>
    </w:p>
    <w:p w14:paraId="58DF0993"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087E60A4" w14:textId="77777777" w:rsidTr="006317CD">
        <w:tc>
          <w:tcPr>
            <w:tcW w:w="9026" w:type="dxa"/>
            <w:shd w:val="clear" w:color="auto" w:fill="F8F8F8"/>
            <w:tcMar>
              <w:top w:w="170" w:type="dxa"/>
              <w:left w:w="170" w:type="dxa"/>
              <w:bottom w:w="170" w:type="dxa"/>
              <w:right w:w="170" w:type="dxa"/>
            </w:tcMar>
          </w:tcPr>
          <w:p w14:paraId="7F7F401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?form=update-cn&amp;ocid=...&amp;lang=...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FCA9D9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B0C0DE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734E2182" w14:textId="77777777" w:rsidR="00F671C3" w:rsidRDefault="00F671C3" w:rsidP="00E64AA9">
      <w:pPr>
        <w:pStyle w:val="Heading5"/>
      </w:pPr>
      <w:bookmarkStart w:id="394" w:name="_6grkawe09lql" w:colFirst="0" w:colLast="0"/>
      <w:bookmarkEnd w:id="394"/>
      <w:r>
        <w:t>Registration Documentation</w:t>
      </w:r>
    </w:p>
    <w:p w14:paraId="17685F55"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CN before such CN is created.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597997C4" w14:textId="77777777" w:rsidTr="006317CD">
        <w:tc>
          <w:tcPr>
            <w:tcW w:w="9026" w:type="dxa"/>
            <w:shd w:val="clear" w:color="auto" w:fill="F8F8F8"/>
            <w:tcMar>
              <w:top w:w="170" w:type="dxa"/>
              <w:left w:w="170" w:type="dxa"/>
              <w:bottom w:w="170" w:type="dxa"/>
              <w:right w:w="170" w:type="dxa"/>
            </w:tcMar>
          </w:tcPr>
          <w:p w14:paraId="1A1DF0F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09B1BFD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31A91D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2D590DE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C76AD2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FDECE3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19B2F7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28C00D60" w14:textId="77777777" w:rsidR="00F671C3" w:rsidRDefault="00F671C3" w:rsidP="00E64AA9">
      <w:pPr>
        <w:pStyle w:val="Heading5"/>
      </w:pPr>
      <w:bookmarkStart w:id="395" w:name="_662czb7qeccy" w:colFirst="0" w:colLast="0"/>
      <w:bookmarkEnd w:id="395"/>
      <w:r>
        <w:t>Send Request</w:t>
      </w:r>
    </w:p>
    <w:tbl>
      <w:tblPr>
        <w:tblW w:w="9026" w:type="dxa"/>
        <w:tblLayout w:type="fixed"/>
        <w:tblLook w:val="0600" w:firstRow="0" w:lastRow="0" w:firstColumn="0" w:lastColumn="0" w:noHBand="1" w:noVBand="1"/>
      </w:tblPr>
      <w:tblGrid>
        <w:gridCol w:w="9026"/>
      </w:tblGrid>
      <w:tr w:rsidR="00F671C3" w14:paraId="151F55C6" w14:textId="77777777" w:rsidTr="006317CD">
        <w:tc>
          <w:tcPr>
            <w:tcW w:w="9026" w:type="dxa"/>
            <w:shd w:val="clear" w:color="auto" w:fill="F8F8F8"/>
            <w:tcMar>
              <w:top w:w="170" w:type="dxa"/>
              <w:left w:w="170" w:type="dxa"/>
              <w:bottom w:w="170" w:type="dxa"/>
              <w:right w:w="170" w:type="dxa"/>
            </w:tcMar>
          </w:tcPr>
          <w:p w14:paraId="6ACDE72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/do/cn/ocds-000-00001/ocds-000-00001-pn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p>
          <w:p w14:paraId="782A983D"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2ef61fa89e8a451ba4149d2f8e31173b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СN command-model</w:t>
            </w:r>
            <w:r>
              <w:rPr>
                <w:rFonts w:ascii="Courier New" w:eastAsia="Courier New" w:hAnsi="Courier New" w:cs="Courier New"/>
                <w:color w:val="6AA84F"/>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6E2A38E9" w14:textId="77777777" w:rsidR="00F671C3" w:rsidRDefault="00F671C3" w:rsidP="00F671C3">
      <w:pPr>
        <w:spacing w:line="30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6B2E5A1F" w14:textId="77777777" w:rsidTr="006317CD">
        <w:tc>
          <w:tcPr>
            <w:tcW w:w="8085" w:type="dxa"/>
            <w:shd w:val="clear" w:color="auto" w:fill="FFFFAB"/>
            <w:tcMar>
              <w:top w:w="170" w:type="dxa"/>
              <w:left w:w="170" w:type="dxa"/>
              <w:bottom w:w="170" w:type="dxa"/>
              <w:right w:w="170" w:type="dxa"/>
            </w:tcMar>
            <w:vAlign w:val="center"/>
          </w:tcPr>
          <w:p w14:paraId="64D63462" w14:textId="77777777" w:rsidR="00F671C3" w:rsidRDefault="00F671C3" w:rsidP="006317CD">
            <w:pPr>
              <w:rPr>
                <w:sz w:val="18"/>
                <w:szCs w:val="18"/>
              </w:rPr>
            </w:pPr>
            <w:r>
              <w:rPr>
                <w:sz w:val="18"/>
                <w:szCs w:val="18"/>
              </w:rPr>
              <w:t xml:space="preserve">Within CNonPN command a number of information needed for future automated evaluation can be expressed:  </w:t>
            </w:r>
          </w:p>
          <w:p w14:paraId="08A4899E" w14:textId="77777777" w:rsidR="00F671C3" w:rsidRDefault="00F671C3" w:rsidP="006317CD">
            <w:pPr>
              <w:spacing w:after="0" w:line="360" w:lineRule="auto"/>
              <w:rPr>
                <w:b/>
                <w:sz w:val="18"/>
                <w:szCs w:val="18"/>
              </w:rPr>
            </w:pPr>
            <w:r>
              <w:rPr>
                <w:b/>
                <w:sz w:val="18"/>
                <w:szCs w:val="18"/>
              </w:rPr>
              <w:t>Evaluation panel declaration</w:t>
            </w:r>
          </w:p>
          <w:p w14:paraId="2B402919" w14:textId="77777777" w:rsidR="00F671C3" w:rsidRDefault="00F671C3" w:rsidP="006317CD">
            <w:pPr>
              <w:spacing w:after="0"/>
              <w:rPr>
                <w:sz w:val="16"/>
                <w:szCs w:val="16"/>
              </w:rPr>
            </w:pPr>
            <w:r>
              <w:rPr>
                <w:sz w:val="18"/>
                <w:szCs w:val="18"/>
              </w:rPr>
              <w:t xml:space="preserve">A set of Procuring Entity evaluation panel could be announced or updated (if some changes or replacements took place since PN for this contracting process was published). For this array of  </w:t>
            </w:r>
            <w:hyperlink w:anchor="_pnrv7hwm1g5v">
              <w:r>
                <w:rPr>
                  <w:sz w:val="18"/>
                  <w:szCs w:val="18"/>
                  <w:u w:val="single"/>
                </w:rPr>
                <w:t>Persone</w:t>
              </w:r>
            </w:hyperlink>
            <w:r>
              <w:rPr>
                <w:sz w:val="18"/>
                <w:szCs w:val="18"/>
              </w:rPr>
              <w:t xml:space="preserve"> to be included into the </w:t>
            </w:r>
            <w:hyperlink w:anchor="_s7nv0xb3vq2z">
              <w:r>
                <w:rPr>
                  <w:sz w:val="18"/>
                  <w:szCs w:val="18"/>
                  <w:u w:val="single"/>
                </w:rPr>
                <w:t>Organization</w:t>
              </w:r>
            </w:hyperlink>
            <w:r>
              <w:rPr>
                <w:sz w:val="18"/>
                <w:szCs w:val="18"/>
              </w:rPr>
              <w:t xml:space="preserve"> block of a role:procuringEntity of the request in the same way as it is in a ‘Create PN’ request  In the future steps this information will be used for the establishment of the automated evaluation flow.</w:t>
            </w:r>
          </w:p>
          <w:p w14:paraId="57756E7C" w14:textId="77777777" w:rsidR="00F671C3" w:rsidRDefault="00F671C3" w:rsidP="006317CD">
            <w:pPr>
              <w:spacing w:after="0" w:line="240" w:lineRule="auto"/>
              <w:rPr>
                <w:b/>
                <w:sz w:val="16"/>
                <w:szCs w:val="16"/>
              </w:rPr>
            </w:pPr>
          </w:p>
          <w:p w14:paraId="4F1C730C" w14:textId="77777777" w:rsidR="00F671C3" w:rsidRDefault="00F671C3" w:rsidP="006317CD">
            <w:pPr>
              <w:spacing w:after="0" w:line="360" w:lineRule="auto"/>
              <w:rPr>
                <w:b/>
                <w:sz w:val="18"/>
                <w:szCs w:val="18"/>
              </w:rPr>
            </w:pPr>
            <w:r>
              <w:rPr>
                <w:b/>
                <w:sz w:val="18"/>
                <w:szCs w:val="18"/>
              </w:rPr>
              <w:t>Criteria</w:t>
            </w:r>
          </w:p>
          <w:p w14:paraId="117671B2" w14:textId="77777777" w:rsidR="00F671C3" w:rsidRDefault="00F671C3" w:rsidP="006317CD">
            <w:pPr>
              <w:rPr>
                <w:sz w:val="18"/>
                <w:szCs w:val="18"/>
              </w:rPr>
            </w:pPr>
            <w:r>
              <w:rPr>
                <w:sz w:val="18"/>
                <w:szCs w:val="18"/>
              </w:rPr>
              <w:t xml:space="preserve">Set of criteria may include different types of requirements, used in different ways and for different reasons. </w:t>
            </w:r>
          </w:p>
          <w:p w14:paraId="07F48772" w14:textId="77777777" w:rsidR="00F671C3" w:rsidRDefault="00F671C3" w:rsidP="006317CD">
            <w:pPr>
              <w:rPr>
                <w:sz w:val="18"/>
                <w:szCs w:val="18"/>
              </w:rPr>
            </w:pPr>
            <w:r>
              <w:rPr>
                <w:sz w:val="18"/>
                <w:szCs w:val="18"/>
              </w:rPr>
              <w:t xml:space="preserve">Read more about </w:t>
            </w:r>
            <w:hyperlink w:anchor="_4htzhyc7eu0x">
              <w:r>
                <w:rPr>
                  <w:sz w:val="18"/>
                  <w:szCs w:val="18"/>
                  <w:u w:val="single"/>
                </w:rPr>
                <w:t>criteria in a Contract Notice</w:t>
              </w:r>
            </w:hyperlink>
          </w:p>
          <w:p w14:paraId="4AFCC25B" w14:textId="77777777" w:rsidR="00F671C3" w:rsidRDefault="00F671C3" w:rsidP="006317CD">
            <w:pPr>
              <w:spacing w:after="0" w:line="360" w:lineRule="auto"/>
              <w:rPr>
                <w:b/>
                <w:sz w:val="18"/>
                <w:szCs w:val="18"/>
              </w:rPr>
            </w:pPr>
            <w:r>
              <w:rPr>
                <w:b/>
                <w:sz w:val="18"/>
                <w:szCs w:val="18"/>
              </w:rPr>
              <w:t>Conversions</w:t>
            </w:r>
          </w:p>
          <w:p w14:paraId="5DB901C3" w14:textId="77777777" w:rsidR="00F671C3" w:rsidRDefault="00F671C3" w:rsidP="006317CD">
            <w:pPr>
              <w:rPr>
                <w:sz w:val="18"/>
                <w:szCs w:val="18"/>
              </w:rPr>
            </w:pPr>
            <w:r>
              <w:rPr>
                <w:sz w:val="18"/>
                <w:szCs w:val="18"/>
              </w:rPr>
              <w:t xml:space="preserve">Where scoring function to be applied, a set of verifiable conversions needed for future ranking and evaluation. </w:t>
            </w:r>
          </w:p>
          <w:p w14:paraId="1D85747A" w14:textId="77777777" w:rsidR="00F671C3" w:rsidRDefault="00F671C3" w:rsidP="006317CD">
            <w:pPr>
              <w:spacing w:after="0"/>
              <w:rPr>
                <w:b/>
                <w:sz w:val="16"/>
                <w:szCs w:val="16"/>
              </w:rPr>
            </w:pPr>
            <w:r>
              <w:rPr>
                <w:sz w:val="18"/>
                <w:szCs w:val="18"/>
              </w:rPr>
              <w:t xml:space="preserve">Read more about </w:t>
            </w:r>
            <w:hyperlink w:anchor="_9z8lhccovxki">
              <w:r>
                <w:rPr>
                  <w:sz w:val="18"/>
                  <w:szCs w:val="18"/>
                  <w:u w:val="single"/>
                </w:rPr>
                <w:t>conversions for scoring function</w:t>
              </w:r>
            </w:hyperlink>
          </w:p>
          <w:p w14:paraId="23D22F9C" w14:textId="77777777" w:rsidR="00F671C3" w:rsidRDefault="00F671C3" w:rsidP="006317CD">
            <w:pPr>
              <w:spacing w:after="0"/>
              <w:rPr>
                <w:b/>
                <w:sz w:val="16"/>
                <w:szCs w:val="16"/>
              </w:rPr>
            </w:pPr>
          </w:p>
          <w:p w14:paraId="51792B7E" w14:textId="77777777" w:rsidR="00F671C3" w:rsidRDefault="00F671C3" w:rsidP="006317CD">
            <w:pPr>
              <w:rPr>
                <w:b/>
                <w:sz w:val="18"/>
                <w:szCs w:val="18"/>
              </w:rPr>
            </w:pPr>
            <w:r>
              <w:rPr>
                <w:b/>
                <w:sz w:val="18"/>
                <w:szCs w:val="18"/>
              </w:rPr>
              <w:t>Scoring function</w:t>
            </w:r>
          </w:p>
          <w:p w14:paraId="308666FA" w14:textId="77777777" w:rsidR="00F671C3" w:rsidRDefault="00F671C3" w:rsidP="006317CD">
            <w:pPr>
              <w:rPr>
                <w:sz w:val="18"/>
                <w:szCs w:val="18"/>
              </w:rPr>
            </w:pPr>
            <w:r>
              <w:rPr>
                <w:sz w:val="18"/>
                <w:szCs w:val="18"/>
              </w:rPr>
              <w:t>Where criteria for future evaluation of the bids received and the relevant conversions are applied, PE shall also indicate its intention to apply a scoring function. To do that an</w:t>
            </w:r>
            <w:r>
              <w:rPr>
                <w:i/>
                <w:sz w:val="18"/>
                <w:szCs w:val="18"/>
              </w:rPr>
              <w:t xml:space="preserve"> ‘awardCriteriaDetails’</w:t>
            </w:r>
            <w:r>
              <w:rPr>
                <w:sz w:val="18"/>
                <w:szCs w:val="18"/>
              </w:rPr>
              <w:t xml:space="preserve"> attribute to be set as ‘automated’ in a request for BPE.</w:t>
            </w:r>
          </w:p>
          <w:p w14:paraId="2F29555F" w14:textId="77777777" w:rsidR="00F671C3" w:rsidRDefault="00F671C3" w:rsidP="006317CD">
            <w:pPr>
              <w:spacing w:after="0"/>
              <w:rPr>
                <w:sz w:val="18"/>
                <w:szCs w:val="18"/>
              </w:rPr>
            </w:pPr>
            <w:r>
              <w:rPr>
                <w:sz w:val="18"/>
                <w:szCs w:val="18"/>
              </w:rPr>
              <w:t xml:space="preserve">Read more about </w:t>
            </w:r>
            <w:hyperlink w:anchor="_e0erzljhx23l">
              <w:r>
                <w:rPr>
                  <w:sz w:val="18"/>
                  <w:szCs w:val="18"/>
                  <w:u w:val="single"/>
                </w:rPr>
                <w:t>how scoring function works</w:t>
              </w:r>
            </w:hyperlink>
          </w:p>
        </w:tc>
        <w:tc>
          <w:tcPr>
            <w:tcW w:w="915" w:type="dxa"/>
            <w:shd w:val="clear" w:color="auto" w:fill="FFFFAB"/>
            <w:tcMar>
              <w:top w:w="85" w:type="dxa"/>
              <w:left w:w="85" w:type="dxa"/>
              <w:bottom w:w="85" w:type="dxa"/>
              <w:right w:w="85" w:type="dxa"/>
            </w:tcMar>
          </w:tcPr>
          <w:p w14:paraId="5FBCDB1A" w14:textId="77777777" w:rsidR="00F671C3" w:rsidRDefault="00F671C3" w:rsidP="006317CD">
            <w:pPr>
              <w:spacing w:before="200" w:after="0" w:line="240" w:lineRule="auto"/>
              <w:jc w:val="center"/>
            </w:pPr>
            <w:r>
              <w:rPr>
                <w:noProof/>
                <w:lang w:eastAsia="en-GB"/>
              </w:rPr>
              <w:drawing>
                <wp:inline distT="114300" distB="114300" distL="114300" distR="114300" wp14:anchorId="3DD221B9" wp14:editId="41647991">
                  <wp:extent cx="190500" cy="219808"/>
                  <wp:effectExtent l="0" t="0" r="0" b="0"/>
                  <wp:docPr id="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6C4443C1" w14:textId="77777777" w:rsidR="00F671C3" w:rsidRDefault="00F671C3" w:rsidP="00E64AA9">
      <w:pPr>
        <w:pStyle w:val="Heading5"/>
      </w:pPr>
      <w:bookmarkStart w:id="396" w:name="_9b87qf18nv2f" w:colFirst="0" w:colLast="0"/>
      <w:bookmarkEnd w:id="396"/>
      <w:r>
        <w:t>Feed Point Response</w:t>
      </w:r>
    </w:p>
    <w:tbl>
      <w:tblPr>
        <w:tblW w:w="9026" w:type="dxa"/>
        <w:tblLayout w:type="fixed"/>
        <w:tblLook w:val="0600" w:firstRow="0" w:lastRow="0" w:firstColumn="0" w:lastColumn="0" w:noHBand="1" w:noVBand="1"/>
      </w:tblPr>
      <w:tblGrid>
        <w:gridCol w:w="9026"/>
      </w:tblGrid>
      <w:tr w:rsidR="00F671C3" w14:paraId="1F896378" w14:textId="77777777" w:rsidTr="006317CD">
        <w:tc>
          <w:tcPr>
            <w:tcW w:w="9026" w:type="dxa"/>
            <w:shd w:val="clear" w:color="auto" w:fill="F8F8F8"/>
            <w:tcMar>
              <w:top w:w="170" w:type="dxa"/>
              <w:left w:w="170" w:type="dxa"/>
              <w:bottom w:w="170" w:type="dxa"/>
              <w:right w:w="170" w:type="dxa"/>
            </w:tcMar>
          </w:tcPr>
          <w:p w14:paraId="11E843E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"ocds-t1s2t3-TEST"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"http://public.eprocurement.systems/tenders/ocds-000-00001/ocds-000-00001-ev"</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"ev": [       </w:t>
            </w:r>
          </w:p>
          <w:p w14:paraId="16824B24" w14:textId="77777777" w:rsidR="00F671C3" w:rsidRDefault="00F671C3" w:rsidP="006317CD">
            <w:pPr>
              <w:widowControl w:val="0"/>
              <w:spacing w:after="0"/>
              <w:rPr>
                <w:sz w:val="16"/>
                <w:szCs w:val="16"/>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4B9BFB1" w14:textId="77777777" w:rsidR="00F671C3" w:rsidRDefault="00F671C3" w:rsidP="00F671C3">
      <w:pPr>
        <w:pStyle w:val="Heading6"/>
      </w:pPr>
      <w:bookmarkStart w:id="397" w:name="_m4cssd89j6ku" w:colFirst="0" w:colLast="0"/>
      <w:bookmarkEnd w:id="397"/>
      <w:r>
        <w:br w:type="page"/>
      </w:r>
    </w:p>
    <w:p w14:paraId="14FBE5FC" w14:textId="77777777" w:rsidR="00F671C3" w:rsidRDefault="00F671C3" w:rsidP="00E64AA9">
      <w:pPr>
        <w:pStyle w:val="Heading5"/>
      </w:pPr>
      <w:bookmarkStart w:id="398" w:name="_yizh1o9o1w6z" w:colFirst="0" w:colLast="0"/>
      <w:bookmarkEnd w:id="398"/>
      <w:r>
        <w:t>Uploading Documentation</w:t>
      </w:r>
    </w:p>
    <w:p w14:paraId="1EB2B19E"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future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6E094DAB" w14:textId="77777777" w:rsidTr="006317CD">
        <w:tc>
          <w:tcPr>
            <w:tcW w:w="9026" w:type="dxa"/>
            <w:shd w:val="clear" w:color="auto" w:fill="F8F8F8"/>
            <w:tcMar>
              <w:top w:w="170" w:type="dxa"/>
              <w:left w:w="170" w:type="dxa"/>
              <w:bottom w:w="170" w:type="dxa"/>
              <w:right w:w="170" w:type="dxa"/>
            </w:tcMar>
          </w:tcPr>
          <w:p w14:paraId="4854AF4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73D5D996"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5F594D3" w14:textId="77777777" w:rsidR="00F671C3" w:rsidRDefault="00F671C3" w:rsidP="00E64AA9">
      <w:pPr>
        <w:pStyle w:val="Heading5"/>
      </w:pPr>
      <w:bookmarkStart w:id="399" w:name="_jqeba4136c0e" w:colFirst="0" w:colLast="0"/>
      <w:bookmarkEnd w:id="399"/>
      <w:r>
        <w:t>Request full result</w:t>
      </w:r>
    </w:p>
    <w:tbl>
      <w:tblPr>
        <w:tblW w:w="9026" w:type="dxa"/>
        <w:tblLayout w:type="fixed"/>
        <w:tblLook w:val="0600" w:firstRow="0" w:lastRow="0" w:firstColumn="0" w:lastColumn="0" w:noHBand="1" w:noVBand="1"/>
      </w:tblPr>
      <w:tblGrid>
        <w:gridCol w:w="9026"/>
      </w:tblGrid>
      <w:tr w:rsidR="00F671C3" w14:paraId="714B448C" w14:textId="77777777" w:rsidTr="006317CD">
        <w:tc>
          <w:tcPr>
            <w:tcW w:w="9026" w:type="dxa"/>
            <w:shd w:val="clear" w:color="auto" w:fill="F8F8F8"/>
            <w:tcMar>
              <w:top w:w="170" w:type="dxa"/>
              <w:left w:w="170" w:type="dxa"/>
              <w:bottom w:w="170" w:type="dxa"/>
              <w:right w:w="170" w:type="dxa"/>
            </w:tcMar>
          </w:tcPr>
          <w:p w14:paraId="695B5EA8"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/get/tenders/ocds-000-00001/ocds-000-00001-cn?offset=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query-model</w:t>
            </w:r>
          </w:p>
        </w:tc>
      </w:tr>
    </w:tbl>
    <w:p w14:paraId="6F918FD0" w14:textId="77777777" w:rsidR="00F671C3" w:rsidRDefault="00F671C3" w:rsidP="00F671C3">
      <w:pPr>
        <w:pStyle w:val="Heading5"/>
      </w:pPr>
      <w:bookmarkStart w:id="400" w:name="_kmt6vk25ln3l" w:colFirst="0" w:colLast="0"/>
      <w:bookmarkEnd w:id="400"/>
      <w:r>
        <w:br w:type="page"/>
      </w:r>
    </w:p>
    <w:p w14:paraId="3E472090" w14:textId="77777777" w:rsidR="00F671C3" w:rsidRDefault="00F671C3" w:rsidP="00E64AA9">
      <w:pPr>
        <w:pStyle w:val="Heading4"/>
      </w:pPr>
      <w:bookmarkStart w:id="401" w:name="_8glai3hmni34" w:colFirst="0" w:colLast="0"/>
      <w:bookmarkEnd w:id="401"/>
      <w:r>
        <w:t>03.10. Update CN</w:t>
      </w:r>
    </w:p>
    <w:p w14:paraId="49B913D9" w14:textId="77777777" w:rsidR="00F671C3" w:rsidRDefault="00F671C3" w:rsidP="00F671C3">
      <w:pPr>
        <w:spacing w:line="300" w:lineRule="auto"/>
        <w:rPr>
          <w:sz w:val="18"/>
          <w:szCs w:val="18"/>
        </w:rPr>
      </w:pPr>
      <w:r>
        <w:rPr>
          <w:sz w:val="18"/>
          <w:szCs w:val="18"/>
        </w:rPr>
        <w:t xml:space="preserve">Once Contract Notice is published, there only </w:t>
      </w:r>
      <w:hyperlink w:anchor="_h6cuddatgi4p">
        <w:r>
          <w:rPr>
            <w:sz w:val="18"/>
            <w:szCs w:val="18"/>
            <w:u w:val="single"/>
          </w:rPr>
          <w:t>non-significant changes</w:t>
        </w:r>
      </w:hyperlink>
      <w:r>
        <w:rPr>
          <w:sz w:val="18"/>
          <w:szCs w:val="18"/>
        </w:rPr>
        <w:t xml:space="preserve"> and amendments are available. To update an existing entity of CN standard </w:t>
      </w:r>
      <w:hyperlink w:anchor="_ivshjrn5snw7">
        <w:r>
          <w:rPr>
            <w:sz w:val="18"/>
            <w:szCs w:val="18"/>
            <w:u w:val="single"/>
          </w:rPr>
          <w:t>Command Model</w:t>
        </w:r>
      </w:hyperlink>
      <w:r>
        <w:rPr>
          <w:sz w:val="18"/>
          <w:szCs w:val="18"/>
        </w:rPr>
        <w:t xml:space="preserve"> should be used for preparation request.</w:t>
      </w:r>
    </w:p>
    <w:p w14:paraId="5C3B3602" w14:textId="77777777" w:rsidR="00F671C3" w:rsidRDefault="00F671C3" w:rsidP="00E64AA9">
      <w:pPr>
        <w:pStyle w:val="Heading5"/>
      </w:pPr>
      <w:bookmarkStart w:id="402" w:name="_l33tpngjth0k" w:colFirst="0" w:colLast="0"/>
      <w:bookmarkEnd w:id="402"/>
      <w:r>
        <w:t>Get X-OPERATION-ID and needed data set from Form Service</w:t>
      </w:r>
    </w:p>
    <w:p w14:paraId="6693E42F"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32D125CB" w14:textId="77777777" w:rsidTr="006317CD">
        <w:tc>
          <w:tcPr>
            <w:tcW w:w="9026" w:type="dxa"/>
            <w:shd w:val="clear" w:color="auto" w:fill="F8F8F8"/>
            <w:tcMar>
              <w:top w:w="170" w:type="dxa"/>
              <w:left w:w="170" w:type="dxa"/>
              <w:bottom w:w="170" w:type="dxa"/>
              <w:right w:w="170" w:type="dxa"/>
            </w:tcMar>
          </w:tcPr>
          <w:p w14:paraId="52A5C9C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?form=update-cn&amp;ocid=ocds-000-00001-cn&amp;lang=...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D3A7D9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7F0900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1CA3B5C3" w14:textId="77777777" w:rsidR="00F671C3" w:rsidRDefault="00F671C3" w:rsidP="00E64AA9">
      <w:pPr>
        <w:pStyle w:val="Heading5"/>
      </w:pPr>
      <w:bookmarkStart w:id="403" w:name="_e6rfdz3m2kq4" w:colFirst="0" w:colLast="0"/>
      <w:bookmarkEnd w:id="403"/>
      <w:r>
        <w:t>Registration Documentation</w:t>
      </w:r>
    </w:p>
    <w:p w14:paraId="4F80CB96"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updated CN before such CN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02F7C2B1" w14:textId="77777777" w:rsidTr="006317CD">
        <w:tc>
          <w:tcPr>
            <w:tcW w:w="9026" w:type="dxa"/>
            <w:shd w:val="clear" w:color="auto" w:fill="F8F8F8"/>
            <w:tcMar>
              <w:top w:w="113" w:type="dxa"/>
              <w:left w:w="113" w:type="dxa"/>
              <w:bottom w:w="113" w:type="dxa"/>
              <w:right w:w="113" w:type="dxa"/>
            </w:tcMar>
          </w:tcPr>
          <w:p w14:paraId="1B0F19D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2D5F8A4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549781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2E9145E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6337B3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00A038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B3748F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5F4BD4A" w14:textId="77777777" w:rsidR="00F671C3" w:rsidRDefault="00F671C3" w:rsidP="00E64AA9">
      <w:pPr>
        <w:pStyle w:val="Heading5"/>
      </w:pPr>
      <w:bookmarkStart w:id="404" w:name="_wzt6vu5p53gd" w:colFirst="0" w:colLast="0"/>
      <w:bookmarkEnd w:id="404"/>
      <w:r>
        <w:t>Send Request</w:t>
      </w:r>
    </w:p>
    <w:tbl>
      <w:tblPr>
        <w:tblW w:w="9026" w:type="dxa"/>
        <w:tblLayout w:type="fixed"/>
        <w:tblLook w:val="0600" w:firstRow="0" w:lastRow="0" w:firstColumn="0" w:lastColumn="0" w:noHBand="1" w:noVBand="1"/>
      </w:tblPr>
      <w:tblGrid>
        <w:gridCol w:w="9026"/>
      </w:tblGrid>
      <w:tr w:rsidR="00F671C3" w14:paraId="55173E3C" w14:textId="77777777" w:rsidTr="006317CD">
        <w:tc>
          <w:tcPr>
            <w:tcW w:w="9026" w:type="dxa"/>
            <w:shd w:val="clear" w:color="auto" w:fill="F8F8F8"/>
            <w:tcMar>
              <w:top w:w="170" w:type="dxa"/>
              <w:left w:w="170" w:type="dxa"/>
              <w:bottom w:w="170" w:type="dxa"/>
              <w:right w:w="170" w:type="dxa"/>
            </w:tcMar>
          </w:tcPr>
          <w:p w14:paraId="490EBA8B"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/do/cn/ocds-000-00001/ocds-000-00001-cn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2ef61fa89e8a451ba4149d2f8e31173b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command-model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77BB7888" w14:textId="77777777" w:rsidR="00F671C3" w:rsidRDefault="00F671C3" w:rsidP="00E64AA9">
      <w:pPr>
        <w:pStyle w:val="Heading5"/>
      </w:pPr>
      <w:bookmarkStart w:id="405" w:name="_u0uifl85db8p" w:colFirst="0" w:colLast="0"/>
      <w:bookmarkEnd w:id="405"/>
      <w:r>
        <w:t>Feed Point Response</w:t>
      </w:r>
    </w:p>
    <w:tbl>
      <w:tblPr>
        <w:tblW w:w="9026" w:type="dxa"/>
        <w:tblLayout w:type="fixed"/>
        <w:tblLook w:val="0600" w:firstRow="0" w:lastRow="0" w:firstColumn="0" w:lastColumn="0" w:noHBand="1" w:noVBand="1"/>
      </w:tblPr>
      <w:tblGrid>
        <w:gridCol w:w="9026"/>
      </w:tblGrid>
      <w:tr w:rsidR="00F671C3" w14:paraId="5C6DE7AD" w14:textId="77777777" w:rsidTr="006317CD">
        <w:tc>
          <w:tcPr>
            <w:tcW w:w="9026" w:type="dxa"/>
            <w:shd w:val="clear" w:color="auto" w:fill="F8F8F8"/>
            <w:tcMar>
              <w:top w:w="170" w:type="dxa"/>
              <w:left w:w="170" w:type="dxa"/>
              <w:bottom w:w="170" w:type="dxa"/>
              <w:right w:w="170" w:type="dxa"/>
            </w:tcMar>
          </w:tcPr>
          <w:p w14:paraId="6E0BF975"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"amendment":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"ocds-000-00001-cn-amendment-1"</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F5DC085" w14:textId="77777777" w:rsidR="00F671C3" w:rsidRDefault="00F671C3" w:rsidP="00E64AA9">
      <w:pPr>
        <w:pStyle w:val="Heading5"/>
      </w:pPr>
      <w:bookmarkStart w:id="406" w:name="_me3omnd0xmcc" w:colFirst="0" w:colLast="0"/>
      <w:bookmarkEnd w:id="406"/>
      <w:r>
        <w:t>Uploading Documentation</w:t>
      </w:r>
    </w:p>
    <w:p w14:paraId="4AAFA501" w14:textId="77777777" w:rsidR="00F671C3" w:rsidRDefault="00F671C3" w:rsidP="00F671C3">
      <w:pPr>
        <w:spacing w:line="300" w:lineRule="auto"/>
        <w:rPr>
          <w:sz w:val="18"/>
          <w:szCs w:val="18"/>
        </w:rPr>
      </w:pPr>
      <w:r>
        <w:rPr>
          <w:sz w:val="18"/>
          <w:szCs w:val="18"/>
        </w:rPr>
        <w:t xml:space="preserve">Procuring entity can </w:t>
      </w:r>
      <w:hyperlink w:anchor="_s7afjbttzkad">
        <w:r>
          <w:rPr>
            <w:sz w:val="18"/>
            <w:szCs w:val="18"/>
            <w:u w:val="single"/>
          </w:rPr>
          <w:t>upload files</w:t>
        </w:r>
      </w:hyperlink>
      <w:r>
        <w:rPr>
          <w:sz w:val="18"/>
          <w:szCs w:val="18"/>
        </w:rPr>
        <w:t xml:space="preserve"> for the updated CN.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7CB6C271" w14:textId="77777777" w:rsidTr="006317CD">
        <w:tc>
          <w:tcPr>
            <w:tcW w:w="9026" w:type="dxa"/>
            <w:shd w:val="clear" w:color="auto" w:fill="F8F8F8"/>
            <w:tcMar>
              <w:top w:w="170" w:type="dxa"/>
              <w:left w:w="170" w:type="dxa"/>
              <w:bottom w:w="170" w:type="dxa"/>
              <w:right w:w="170" w:type="dxa"/>
            </w:tcMar>
          </w:tcPr>
          <w:p w14:paraId="4F59E66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/upload/389684cc28c242b79c97c56be5142e25</w:t>
            </w:r>
            <w:r>
              <w:rPr>
                <w:rFonts w:ascii="Courier New" w:eastAsia="Courier New" w:hAnsi="Courier New" w:cs="Courier New"/>
                <w:color w:val="333333"/>
                <w:sz w:val="14"/>
                <w:szCs w:val="14"/>
                <w:shd w:val="clear" w:color="auto" w:fill="F8F8F8"/>
              </w:rPr>
              <w:t xml:space="preserve"> HTTP/1.0</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Content-Length</w:t>
            </w:r>
            <w:r>
              <w:rPr>
                <w:rFonts w:ascii="Courier New" w:eastAsia="Courier New" w:hAnsi="Courier New" w:cs="Courier New"/>
                <w:color w:val="333333"/>
                <w:sz w:val="14"/>
                <w:szCs w:val="14"/>
                <w:shd w:val="clear" w:color="auto" w:fill="F8F8F8"/>
              </w:rPr>
              <w:t>: 58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multipart/form-data; boundary=----------a_BoUnDaRy572732436472$</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000080"/>
                <w:sz w:val="14"/>
                <w:szCs w:val="14"/>
                <w:shd w:val="clear" w:color="auto" w:fill="F8F8F8"/>
              </w:rPr>
              <w:t>a_BoUnDaRy572732436472$</w:t>
            </w:r>
            <w:r>
              <w:rPr>
                <w:rFonts w:ascii="Courier New" w:eastAsia="Courier New" w:hAnsi="Courier New" w:cs="Courier New"/>
                <w:color w:val="000080"/>
                <w:sz w:val="14"/>
                <w:szCs w:val="14"/>
                <w:shd w:val="clear" w:color="auto" w:fill="F8F8F8"/>
              </w:rPr>
              <w:br/>
              <w:t>content</w:t>
            </w:r>
            <w:r>
              <w:rPr>
                <w:rFonts w:ascii="Courier New" w:eastAsia="Courier New" w:hAnsi="Courier New" w:cs="Courier New"/>
                <w:color w:val="000080"/>
                <w:sz w:val="14"/>
                <w:szCs w:val="14"/>
                <w:shd w:val="clear" w:color="auto" w:fill="F8F8F8"/>
              </w:rPr>
              <w:br/>
              <w:t>------------a_BoUnDaRy572732436472$--</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p>
          <w:p w14:paraId="46E93C2F"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".../get/389684cc28c242b79c97c56be5142e25"</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0A4E746C" w14:textId="77777777" w:rsidR="00F671C3" w:rsidRDefault="00F671C3" w:rsidP="00E64AA9">
      <w:pPr>
        <w:pStyle w:val="Heading5"/>
      </w:pPr>
      <w:bookmarkStart w:id="407" w:name="_8n6kdg366doy" w:colFirst="0" w:colLast="0"/>
      <w:bookmarkEnd w:id="407"/>
      <w:r>
        <w:t>Request full result</w:t>
      </w:r>
    </w:p>
    <w:tbl>
      <w:tblPr>
        <w:tblW w:w="9026" w:type="dxa"/>
        <w:tblLayout w:type="fixed"/>
        <w:tblLook w:val="0600" w:firstRow="0" w:lastRow="0" w:firstColumn="0" w:lastColumn="0" w:noHBand="1" w:noVBand="1"/>
      </w:tblPr>
      <w:tblGrid>
        <w:gridCol w:w="9026"/>
      </w:tblGrid>
      <w:tr w:rsidR="00F671C3" w14:paraId="4C94CF9E" w14:textId="77777777" w:rsidTr="006317CD">
        <w:tc>
          <w:tcPr>
            <w:tcW w:w="9026" w:type="dxa"/>
            <w:shd w:val="clear" w:color="auto" w:fill="F8F8F8"/>
            <w:tcMar>
              <w:top w:w="170" w:type="dxa"/>
              <w:left w:w="170" w:type="dxa"/>
              <w:bottom w:w="170" w:type="dxa"/>
              <w:right w:w="170" w:type="dxa"/>
            </w:tcMar>
          </w:tcPr>
          <w:p w14:paraId="7ED50103"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/get/tenders/ocds-000-00001/ocds-000-00001-cn?offset=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transport model</w:t>
            </w:r>
          </w:p>
        </w:tc>
      </w:tr>
    </w:tbl>
    <w:p w14:paraId="03EDC03C" w14:textId="77777777" w:rsidR="00F671C3" w:rsidRDefault="00F671C3" w:rsidP="00F671C3">
      <w:pPr>
        <w:pStyle w:val="Heading3"/>
      </w:pPr>
      <w:bookmarkStart w:id="408" w:name="_ro4d5kpio2so" w:colFirst="0" w:colLast="0"/>
      <w:bookmarkEnd w:id="408"/>
      <w:r>
        <w:br w:type="page"/>
      </w:r>
    </w:p>
    <w:p w14:paraId="52F47D7C" w14:textId="77777777" w:rsidR="00F671C3" w:rsidRDefault="00F671C3" w:rsidP="00E64AA9">
      <w:pPr>
        <w:pStyle w:val="Heading2"/>
      </w:pPr>
      <w:bookmarkStart w:id="409" w:name="_d166yf82gpaa" w:colFirst="0" w:colLast="0"/>
      <w:bookmarkStart w:id="410" w:name="_Toc33700995"/>
      <w:bookmarkEnd w:id="409"/>
      <w:r>
        <w:t>Clarification</w:t>
      </w:r>
      <w:bookmarkEnd w:id="410"/>
    </w:p>
    <w:p w14:paraId="087EE706" w14:textId="77777777" w:rsidR="00F671C3" w:rsidRDefault="00F671C3" w:rsidP="00F671C3">
      <w:pPr>
        <w:spacing w:line="300" w:lineRule="auto"/>
        <w:rPr>
          <w:sz w:val="18"/>
          <w:szCs w:val="18"/>
        </w:rPr>
      </w:pPr>
      <w:r>
        <w:rPr>
          <w:sz w:val="18"/>
          <w:szCs w:val="18"/>
        </w:rPr>
        <w:t xml:space="preserve">Clarification period (enquiryPeriod) is separately distinguished in the procurement procedure during which any user can ask questions regarding the procurement requirements, demand issue resolution, and submit a complaint, while CA can provide answers to questions and introduce changes into the procurement conditions. </w:t>
      </w:r>
    </w:p>
    <w:p w14:paraId="07719704" w14:textId="77777777" w:rsidR="00F671C3" w:rsidRDefault="00F671C3" w:rsidP="00852EDD">
      <w:pPr>
        <w:pStyle w:val="Heading4"/>
      </w:pPr>
      <w:bookmarkStart w:id="411" w:name="_epk4ql88wfv3" w:colFirst="0" w:colLast="0"/>
      <w:bookmarkEnd w:id="411"/>
      <w:r>
        <w:t>04.1. Submit a Questions</w:t>
      </w:r>
    </w:p>
    <w:p w14:paraId="2BBB3305" w14:textId="77777777" w:rsidR="00F671C3" w:rsidRDefault="00F671C3" w:rsidP="00F671C3">
      <w:pPr>
        <w:rPr>
          <w:sz w:val="18"/>
          <w:szCs w:val="18"/>
        </w:rPr>
      </w:pPr>
      <w:r>
        <w:rPr>
          <w:sz w:val="18"/>
          <w:szCs w:val="18"/>
        </w:rPr>
        <w:t xml:space="preserve">To create new Enquiry standard </w:t>
      </w:r>
      <w:hyperlink w:anchor="_oa2gc15hwkxs">
        <w:r>
          <w:rPr>
            <w:sz w:val="18"/>
            <w:szCs w:val="18"/>
            <w:u w:val="single"/>
          </w:rPr>
          <w:t>Command Model</w:t>
        </w:r>
      </w:hyperlink>
      <w:r>
        <w:rPr>
          <w:sz w:val="18"/>
          <w:szCs w:val="18"/>
        </w:rPr>
        <w:t xml:space="preserve"> should be used.</w:t>
      </w:r>
    </w:p>
    <w:p w14:paraId="47A113FE" w14:textId="77777777" w:rsidR="00F671C3" w:rsidRDefault="00F671C3" w:rsidP="00852EDD">
      <w:pPr>
        <w:pStyle w:val="Heading5"/>
      </w:pPr>
      <w:bookmarkStart w:id="412" w:name="_b68wvzefv738" w:colFirst="0" w:colLast="0"/>
      <w:bookmarkEnd w:id="412"/>
      <w:r>
        <w:t>Get X-OPERATION-ID and needed data set from Form Service</w:t>
      </w:r>
    </w:p>
    <w:p w14:paraId="0988D490"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1030655A" w14:textId="77777777" w:rsidTr="006317CD">
        <w:tc>
          <w:tcPr>
            <w:tcW w:w="9026" w:type="dxa"/>
            <w:shd w:val="clear" w:color="auto" w:fill="F8F8F8"/>
            <w:tcMar>
              <w:top w:w="170" w:type="dxa"/>
              <w:left w:w="170" w:type="dxa"/>
              <w:bottom w:w="170" w:type="dxa"/>
              <w:right w:w="170" w:type="dxa"/>
            </w:tcMar>
          </w:tcPr>
          <w:p w14:paraId="614F5142"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?form=enquiry&amp;lot-id...&amp;&amp;lang=...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2"/>
                <w:szCs w:val="12"/>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AED2C9D" w14:textId="77777777" w:rsidR="00F671C3" w:rsidRDefault="00F671C3" w:rsidP="006317CD">
            <w:pPr>
              <w:widowControl w:val="0"/>
              <w:spacing w:after="0"/>
              <w:rPr>
                <w:rFonts w:ascii="Courier New" w:eastAsia="Courier New" w:hAnsi="Courier New" w:cs="Courier New"/>
                <w:color w:val="434343"/>
                <w:sz w:val="12"/>
                <w:szCs w:val="12"/>
              </w:rPr>
            </w:pPr>
          </w:p>
          <w:p w14:paraId="37D5627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2BACDE8D" w14:textId="77777777" w:rsidR="00F671C3" w:rsidRDefault="00F671C3" w:rsidP="00852EDD">
      <w:pPr>
        <w:pStyle w:val="Heading5"/>
      </w:pPr>
      <w:bookmarkStart w:id="413" w:name="_rs087yl9uroe" w:colFirst="0" w:colLast="0"/>
      <w:bookmarkEnd w:id="413"/>
      <w:r>
        <w:t>Send Request</w:t>
      </w:r>
    </w:p>
    <w:tbl>
      <w:tblPr>
        <w:tblW w:w="9026" w:type="dxa"/>
        <w:tblLayout w:type="fixed"/>
        <w:tblLook w:val="0600" w:firstRow="0" w:lastRow="0" w:firstColumn="0" w:lastColumn="0" w:noHBand="1" w:noVBand="1"/>
      </w:tblPr>
      <w:tblGrid>
        <w:gridCol w:w="9026"/>
      </w:tblGrid>
      <w:tr w:rsidR="00F671C3" w14:paraId="0B025A40" w14:textId="77777777" w:rsidTr="006317CD">
        <w:tc>
          <w:tcPr>
            <w:tcW w:w="9026" w:type="dxa"/>
            <w:shd w:val="clear" w:color="auto" w:fill="F8F8F8"/>
            <w:tcMar>
              <w:top w:w="170" w:type="dxa"/>
              <w:left w:w="170" w:type="dxa"/>
              <w:bottom w:w="170" w:type="dxa"/>
              <w:right w:w="170" w:type="dxa"/>
            </w:tcMar>
          </w:tcPr>
          <w:p w14:paraId="21E28B2F"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/do/enquiry/ocds-000-00001/ocds-000-00001-cn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xml:space="preserve">: f5c6a3c0-5ff8-463f-9c0c-d4c1f324b7fb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2"/>
                <w:szCs w:val="12"/>
                <w:shd w:val="clear" w:color="auto" w:fill="F8F8F8"/>
              </w:rPr>
              <w:br/>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//data set according to Enquiry command 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2"/>
                <w:szCs w:val="12"/>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744D0A5C" w14:textId="77777777" w:rsidR="00F671C3" w:rsidRDefault="00F671C3" w:rsidP="00852EDD">
      <w:pPr>
        <w:pStyle w:val="Heading5"/>
      </w:pPr>
      <w:bookmarkStart w:id="414" w:name="_8govzi2puxue" w:colFirst="0" w:colLast="0"/>
      <w:bookmarkEnd w:id="414"/>
      <w:r>
        <w:t>Feed Point Response</w:t>
      </w:r>
    </w:p>
    <w:p w14:paraId="4A9365B4" w14:textId="77777777" w:rsidR="00F671C3" w:rsidRDefault="00F671C3" w:rsidP="00F671C3">
      <w:pPr>
        <w:spacing w:line="300" w:lineRule="auto"/>
        <w:rPr>
          <w:sz w:val="18"/>
          <w:szCs w:val="18"/>
        </w:rPr>
      </w:pPr>
      <w:r>
        <w:rPr>
          <w:sz w:val="18"/>
          <w:szCs w:val="18"/>
        </w:rPr>
        <w:t>Since ‘enquiry’ object requests a response from Procuring Entity who might be registered and use another NEPP, feed-point will generate 2 messages: one for NEPP whose user submitted the enquiry (EO topic) and another one - for NEPP whose user is owner of this Contracting Process (CA topic)</w:t>
      </w:r>
    </w:p>
    <w:p w14:paraId="13B19504" w14:textId="77777777" w:rsidR="00F671C3" w:rsidRDefault="00F671C3" w:rsidP="00F671C3">
      <w:pPr>
        <w:spacing w:after="0" w:line="360" w:lineRule="auto"/>
        <w:rPr>
          <w:b/>
          <w:sz w:val="18"/>
          <w:szCs w:val="18"/>
        </w:rPr>
      </w:pPr>
      <w:r>
        <w:rPr>
          <w:b/>
          <w:sz w:val="18"/>
          <w:szCs w:val="18"/>
        </w:rPr>
        <w:t>Message for CA topic</w:t>
      </w:r>
    </w:p>
    <w:tbl>
      <w:tblPr>
        <w:tblW w:w="9026" w:type="dxa"/>
        <w:tblLayout w:type="fixed"/>
        <w:tblLook w:val="0600" w:firstRow="0" w:lastRow="0" w:firstColumn="0" w:lastColumn="0" w:noHBand="1" w:noVBand="1"/>
      </w:tblPr>
      <w:tblGrid>
        <w:gridCol w:w="9026"/>
      </w:tblGrid>
      <w:tr w:rsidR="00F671C3" w14:paraId="277695B5" w14:textId="77777777" w:rsidTr="006317CD">
        <w:tc>
          <w:tcPr>
            <w:tcW w:w="9026" w:type="dxa"/>
            <w:shd w:val="clear" w:color="auto" w:fill="F8F8F8"/>
            <w:tcMar>
              <w:top w:w="170" w:type="dxa"/>
              <w:left w:w="170" w:type="dxa"/>
              <w:bottom w:w="170" w:type="dxa"/>
              <w:right w:w="170" w:type="dxa"/>
            </w:tcMar>
          </w:tcPr>
          <w:p w14:paraId="1EAE8024" w14:textId="77777777" w:rsidR="00F671C3" w:rsidRDefault="00F671C3" w:rsidP="006317CD">
            <w:pPr>
              <w:widowControl w:val="0"/>
              <w:spacing w:after="0" w:line="240" w:lineRule="auto"/>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"bpe"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"enquiries":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"ocds-000-00001-cn-enquiry-1"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"c3bdd497-ac2d-4e25-bd7f-cd55111aa7b4"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0B5A162D" w14:textId="77777777" w:rsidR="00F671C3" w:rsidRDefault="00F671C3" w:rsidP="00F671C3">
      <w:pPr>
        <w:spacing w:before="200" w:after="0" w:line="360" w:lineRule="auto"/>
        <w:rPr>
          <w:b/>
          <w:sz w:val="18"/>
          <w:szCs w:val="18"/>
        </w:rPr>
      </w:pPr>
      <w:r>
        <w:rPr>
          <w:b/>
          <w:sz w:val="18"/>
          <w:szCs w:val="18"/>
        </w:rPr>
        <w:t>Message for CA topic</w:t>
      </w:r>
    </w:p>
    <w:tbl>
      <w:tblPr>
        <w:tblW w:w="9026" w:type="dxa"/>
        <w:tblLayout w:type="fixed"/>
        <w:tblLook w:val="0600" w:firstRow="0" w:lastRow="0" w:firstColumn="0" w:lastColumn="0" w:noHBand="1" w:noVBand="1"/>
      </w:tblPr>
      <w:tblGrid>
        <w:gridCol w:w="9026"/>
      </w:tblGrid>
      <w:tr w:rsidR="00F671C3" w14:paraId="2A633EAC" w14:textId="77777777" w:rsidTr="006317CD">
        <w:tc>
          <w:tcPr>
            <w:tcW w:w="9026" w:type="dxa"/>
            <w:shd w:val="clear" w:color="auto" w:fill="F8F8F8"/>
            <w:tcMar>
              <w:top w:w="170" w:type="dxa"/>
              <w:left w:w="170" w:type="dxa"/>
              <w:bottom w:w="170" w:type="dxa"/>
              <w:right w:w="170" w:type="dxa"/>
            </w:tcMar>
          </w:tcPr>
          <w:p w14:paraId="1A11728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"enquiries":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3C68049B" w14:textId="77777777" w:rsidR="00F671C3" w:rsidRDefault="00F671C3" w:rsidP="00852EDD">
      <w:pPr>
        <w:pStyle w:val="Heading5"/>
      </w:pPr>
      <w:bookmarkStart w:id="415" w:name="_e3zey9j04jga" w:colFirst="0" w:colLast="0"/>
      <w:bookmarkEnd w:id="415"/>
      <w:r>
        <w:t>Request full result</w:t>
      </w:r>
    </w:p>
    <w:tbl>
      <w:tblPr>
        <w:tblW w:w="9026" w:type="dxa"/>
        <w:tblLayout w:type="fixed"/>
        <w:tblLook w:val="0600" w:firstRow="0" w:lastRow="0" w:firstColumn="0" w:lastColumn="0" w:noHBand="1" w:noVBand="1"/>
      </w:tblPr>
      <w:tblGrid>
        <w:gridCol w:w="9026"/>
      </w:tblGrid>
      <w:tr w:rsidR="00F671C3" w14:paraId="070CC83F" w14:textId="77777777" w:rsidTr="006317CD">
        <w:tc>
          <w:tcPr>
            <w:tcW w:w="9026" w:type="dxa"/>
            <w:shd w:val="clear" w:color="auto" w:fill="F8F8F8"/>
            <w:tcMar>
              <w:top w:w="170" w:type="dxa"/>
              <w:left w:w="170" w:type="dxa"/>
              <w:bottom w:w="170" w:type="dxa"/>
              <w:right w:w="170" w:type="dxa"/>
            </w:tcMar>
          </w:tcPr>
          <w:p w14:paraId="7D858A04"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/get/tenders/ocds-000-00001/ocds-000-00001-cn?offset=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query-model including ENQUIRY-extension</w:t>
            </w:r>
          </w:p>
        </w:tc>
      </w:tr>
    </w:tbl>
    <w:p w14:paraId="106AD80E" w14:textId="77777777" w:rsidR="00F671C3" w:rsidRDefault="00F671C3" w:rsidP="00F671C3">
      <w:pPr>
        <w:pStyle w:val="Heading5"/>
      </w:pPr>
      <w:bookmarkStart w:id="416" w:name="_snuw5fx9tg6q" w:colFirst="0" w:colLast="0"/>
      <w:bookmarkEnd w:id="416"/>
      <w:r>
        <w:br w:type="page"/>
      </w:r>
    </w:p>
    <w:p w14:paraId="6DEF4948" w14:textId="77777777" w:rsidR="00F671C3" w:rsidRDefault="00F671C3" w:rsidP="00852EDD">
      <w:pPr>
        <w:pStyle w:val="Heading4"/>
      </w:pPr>
      <w:bookmarkStart w:id="417" w:name="_clkxx7sfo7m5" w:colFirst="0" w:colLast="0"/>
      <w:bookmarkEnd w:id="417"/>
      <w:r>
        <w:t>04.2. Post an answer</w:t>
      </w:r>
    </w:p>
    <w:p w14:paraId="0FDB31D7" w14:textId="77777777" w:rsidR="00F671C3" w:rsidRDefault="00F671C3" w:rsidP="00F671C3">
      <w:pPr>
        <w:rPr>
          <w:sz w:val="18"/>
          <w:szCs w:val="18"/>
        </w:rPr>
      </w:pPr>
      <w:r>
        <w:rPr>
          <w:sz w:val="18"/>
          <w:szCs w:val="18"/>
        </w:rPr>
        <w:t xml:space="preserve">To put an answer to Enquiry standard </w:t>
      </w:r>
      <w:hyperlink w:anchor="_mizwxp56zops">
        <w:r>
          <w:rPr>
            <w:sz w:val="18"/>
            <w:szCs w:val="18"/>
            <w:u w:val="single"/>
          </w:rPr>
          <w:t>Command Model</w:t>
        </w:r>
      </w:hyperlink>
      <w:r>
        <w:rPr>
          <w:sz w:val="18"/>
          <w:szCs w:val="18"/>
        </w:rPr>
        <w:t xml:space="preserve"> should be used.</w:t>
      </w:r>
    </w:p>
    <w:p w14:paraId="6713C11F" w14:textId="77777777" w:rsidR="00F671C3" w:rsidRDefault="00F671C3" w:rsidP="00852EDD">
      <w:pPr>
        <w:pStyle w:val="Heading5"/>
      </w:pPr>
      <w:bookmarkStart w:id="418" w:name="_3cpbgk4kxudp" w:colFirst="0" w:colLast="0"/>
      <w:bookmarkEnd w:id="418"/>
      <w:r>
        <w:t>Get X-OPERATION-ID and needed data set from Form Service</w:t>
      </w:r>
    </w:p>
    <w:p w14:paraId="7BE4AF0E" w14:textId="77777777" w:rsidR="00F671C3" w:rsidRDefault="00F671C3" w:rsidP="00F671C3">
      <w:pPr>
        <w:spacing w:after="0" w:line="360" w:lineRule="auto"/>
      </w:pPr>
      <w:r>
        <w:t xml:space="preserve">Learn more about </w:t>
      </w:r>
      <w:hyperlink w:anchor="_uaoi4wq6ra25">
        <w:r>
          <w:rPr>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3C41782C" w14:textId="77777777" w:rsidTr="006317CD">
        <w:tc>
          <w:tcPr>
            <w:tcW w:w="9026" w:type="dxa"/>
            <w:shd w:val="clear" w:color="auto" w:fill="F8F8F8"/>
            <w:tcMar>
              <w:top w:w="170" w:type="dxa"/>
              <w:left w:w="170" w:type="dxa"/>
              <w:bottom w:w="170" w:type="dxa"/>
              <w:right w:w="170" w:type="dxa"/>
            </w:tcMar>
          </w:tcPr>
          <w:p w14:paraId="0F1CA267"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?form=answer&amp;enquiry-id=...&amp;lang=...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Basic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88EF5B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F74BB46"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36AC00AF" w14:textId="77777777" w:rsidR="00F671C3" w:rsidRDefault="00F671C3" w:rsidP="00852EDD">
      <w:pPr>
        <w:pStyle w:val="Heading5"/>
      </w:pPr>
      <w:bookmarkStart w:id="419" w:name="_1q8sopj3d6j" w:colFirst="0" w:colLast="0"/>
      <w:bookmarkEnd w:id="419"/>
      <w:r>
        <w:t>Send Request</w:t>
      </w:r>
    </w:p>
    <w:tbl>
      <w:tblPr>
        <w:tblW w:w="9026" w:type="dxa"/>
        <w:tblLayout w:type="fixed"/>
        <w:tblLook w:val="0600" w:firstRow="0" w:lastRow="0" w:firstColumn="0" w:lastColumn="0" w:noHBand="1" w:noVBand="1"/>
      </w:tblPr>
      <w:tblGrid>
        <w:gridCol w:w="9026"/>
      </w:tblGrid>
      <w:tr w:rsidR="00F671C3" w14:paraId="2C0793E2" w14:textId="77777777" w:rsidTr="006317CD">
        <w:tc>
          <w:tcPr>
            <w:tcW w:w="9026" w:type="dxa"/>
            <w:shd w:val="clear" w:color="auto" w:fill="F8F8F8"/>
            <w:tcMar>
              <w:top w:w="170" w:type="dxa"/>
              <w:left w:w="170" w:type="dxa"/>
              <w:bottom w:w="170" w:type="dxa"/>
              <w:right w:w="170" w:type="dxa"/>
            </w:tcMar>
          </w:tcPr>
          <w:p w14:paraId="7FA30519"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/do/enquiry/ocds-000-00001-cn/ocds-000-00001-cn/ocds-000-00001-enquiry-1</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Basic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xml:space="preserve">: f5c6a3c0-5ff8-463f-9c0c-d4c1f324b7fb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2645b26a094a39adf455ee9a495f6c</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//data set according to Answer command model</w:t>
            </w:r>
            <w:r>
              <w:rPr>
                <w:rFonts w:ascii="Courier New" w:eastAsia="Courier New" w:hAnsi="Courier New" w:cs="Courier New"/>
                <w:color w:val="000080"/>
                <w:sz w:val="14"/>
                <w:szCs w:val="14"/>
                <w:shd w:val="clear" w:color="auto" w:fill="F8F8F8"/>
              </w:rPr>
              <w:br/>
            </w:r>
            <w:r>
              <w:rPr>
                <w:rFonts w:ascii="Courier New" w:eastAsia="Courier New" w:hAnsi="Courier New" w:cs="Courier New"/>
                <w:color w:val="000080"/>
                <w:sz w:val="14"/>
                <w:szCs w:val="14"/>
                <w:shd w:val="clear" w:color="auto" w:fill="F8F8F8"/>
              </w:rPr>
              <w:b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39C10C0F" w14:textId="77777777" w:rsidR="00F671C3" w:rsidRDefault="00F671C3" w:rsidP="00852EDD">
      <w:pPr>
        <w:pStyle w:val="Heading5"/>
      </w:pPr>
      <w:bookmarkStart w:id="420" w:name="_33xlnnyzxw8g" w:colFirst="0" w:colLast="0"/>
      <w:bookmarkEnd w:id="420"/>
      <w:r>
        <w:t>Feed Point Response</w:t>
      </w:r>
    </w:p>
    <w:tbl>
      <w:tblPr>
        <w:tblW w:w="9026" w:type="dxa"/>
        <w:tblLayout w:type="fixed"/>
        <w:tblLook w:val="0600" w:firstRow="0" w:lastRow="0" w:firstColumn="0" w:lastColumn="0" w:noHBand="1" w:noVBand="1"/>
      </w:tblPr>
      <w:tblGrid>
        <w:gridCol w:w="9026"/>
      </w:tblGrid>
      <w:tr w:rsidR="00F671C3" w14:paraId="64A32B35" w14:textId="77777777" w:rsidTr="006317CD">
        <w:tc>
          <w:tcPr>
            <w:tcW w:w="9026" w:type="dxa"/>
            <w:shd w:val="clear" w:color="auto" w:fill="F8F8F8"/>
            <w:tcMar>
              <w:top w:w="170" w:type="dxa"/>
              <w:left w:w="170" w:type="dxa"/>
              <w:bottom w:w="170" w:type="dxa"/>
              <w:right w:w="170" w:type="dxa"/>
            </w:tcMar>
          </w:tcPr>
          <w:p w14:paraId="3DF875D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p>
          <w:p w14:paraId="7FCC88A5"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2BD8777" w14:textId="77777777" w:rsidR="00F671C3" w:rsidRDefault="00F671C3" w:rsidP="00852EDD">
      <w:pPr>
        <w:pStyle w:val="Heading5"/>
      </w:pPr>
      <w:bookmarkStart w:id="421" w:name="_kjd4d0ja9zin" w:colFirst="0" w:colLast="0"/>
      <w:bookmarkEnd w:id="421"/>
      <w:r>
        <w:t>Request full result</w:t>
      </w:r>
    </w:p>
    <w:tbl>
      <w:tblPr>
        <w:tblW w:w="9026" w:type="dxa"/>
        <w:tblLayout w:type="fixed"/>
        <w:tblLook w:val="0600" w:firstRow="0" w:lastRow="0" w:firstColumn="0" w:lastColumn="0" w:noHBand="1" w:noVBand="1"/>
      </w:tblPr>
      <w:tblGrid>
        <w:gridCol w:w="9026"/>
      </w:tblGrid>
      <w:tr w:rsidR="00F671C3" w14:paraId="2F9AB6DC" w14:textId="77777777" w:rsidTr="006317CD">
        <w:tc>
          <w:tcPr>
            <w:tcW w:w="9026" w:type="dxa"/>
            <w:shd w:val="clear" w:color="auto" w:fill="F8F8F8"/>
            <w:tcMar>
              <w:top w:w="170" w:type="dxa"/>
              <w:left w:w="170" w:type="dxa"/>
              <w:bottom w:w="170" w:type="dxa"/>
              <w:right w:w="170" w:type="dxa"/>
            </w:tcMar>
          </w:tcPr>
          <w:p w14:paraId="1C02B9B3" w14:textId="77777777" w:rsidR="00F671C3" w:rsidRDefault="00F671C3" w:rsidP="006317CD">
            <w:pPr>
              <w:widowControl w:val="0"/>
              <w:spacing w:after="0"/>
              <w:rPr>
                <w:rFonts w:ascii="Courier New" w:eastAsia="Courier New" w:hAnsi="Courier New" w:cs="Courier New"/>
                <w:color w:val="6AA84F"/>
                <w:sz w:val="14"/>
                <w:szCs w:val="14"/>
              </w:rPr>
            </w:pPr>
            <w:r>
              <w:rPr>
                <w:rFonts w:ascii="Courier New" w:eastAsia="Courier New" w:hAnsi="Courier New" w:cs="Courier New"/>
                <w:b/>
                <w:color w:val="333333"/>
                <w:sz w:val="14"/>
                <w:szCs w:val="14"/>
                <w:shd w:val="clear" w:color="auto" w:fill="F8F8F8"/>
              </w:rPr>
              <w:t>GET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/get/tenders/ocds-000-00001/ocds-000-00001-cn?offset=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public.eprocurement.systems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200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6AA84F"/>
                <w:sz w:val="14"/>
                <w:szCs w:val="14"/>
                <w:shd w:val="clear" w:color="auto" w:fill="F8F8F8"/>
              </w:rPr>
              <w:t>// data set based on CN query model including model extension</w:t>
            </w:r>
          </w:p>
        </w:tc>
      </w:tr>
    </w:tbl>
    <w:p w14:paraId="5D65DD8D" w14:textId="77777777" w:rsidR="00F671C3" w:rsidRDefault="00F671C3" w:rsidP="00F671C3">
      <w:pPr>
        <w:pStyle w:val="Heading4"/>
      </w:pPr>
      <w:bookmarkStart w:id="422" w:name="_4phnabadg8sq" w:colFirst="0" w:colLast="0"/>
      <w:bookmarkEnd w:id="422"/>
      <w:r>
        <w:br w:type="page"/>
      </w:r>
    </w:p>
    <w:p w14:paraId="27F15CF1" w14:textId="77777777" w:rsidR="00F671C3" w:rsidRDefault="00F671C3" w:rsidP="00852EDD">
      <w:pPr>
        <w:pStyle w:val="Heading4"/>
      </w:pPr>
      <w:bookmarkStart w:id="423" w:name="_q4zoz9nf5v87" w:colFirst="0" w:colLast="0"/>
      <w:bookmarkEnd w:id="423"/>
      <w:r>
        <w:t>04.3. Suspension of procedure</w:t>
      </w:r>
    </w:p>
    <w:p w14:paraId="7187408C" w14:textId="77777777" w:rsidR="00F671C3" w:rsidRDefault="00F671C3" w:rsidP="00F671C3">
      <w:pPr>
        <w:spacing w:line="300" w:lineRule="auto"/>
      </w:pPr>
      <w:r>
        <w:rPr>
          <w:sz w:val="18"/>
          <w:szCs w:val="18"/>
        </w:rPr>
        <w:t xml:space="preserve">Any accepted enquiries which have no relevant clarification provided by CA before ‘enquiryPeriod.endDate’ suspend the start of next phase of contracting process - submission period. Such suspending implemented by setting </w:t>
      </w:r>
      <w:r>
        <w:rPr>
          <w:i/>
          <w:sz w:val="18"/>
          <w:szCs w:val="18"/>
        </w:rPr>
        <w:t>tender.statusDetails:suspended</w:t>
      </w:r>
      <w:r>
        <w:rPr>
          <w:sz w:val="18"/>
          <w:szCs w:val="18"/>
        </w:rPr>
        <w:t xml:space="preserve"> for current active stage (EV)</w:t>
      </w:r>
    </w:p>
    <w:tbl>
      <w:tblPr>
        <w:tblW w:w="9026" w:type="dxa"/>
        <w:tblLayout w:type="fixed"/>
        <w:tblLook w:val="0600" w:firstRow="0" w:lastRow="0" w:firstColumn="0" w:lastColumn="0" w:noHBand="1" w:noVBand="1"/>
      </w:tblPr>
      <w:tblGrid>
        <w:gridCol w:w="9026"/>
      </w:tblGrid>
      <w:tr w:rsidR="00F671C3" w14:paraId="2B7BC685" w14:textId="77777777" w:rsidTr="006317CD">
        <w:tc>
          <w:tcPr>
            <w:tcW w:w="9026" w:type="dxa"/>
            <w:shd w:val="clear" w:color="auto" w:fill="F8F8F8"/>
            <w:tcMar>
              <w:top w:w="170" w:type="dxa"/>
              <w:left w:w="170" w:type="dxa"/>
              <w:bottom w:w="170" w:type="dxa"/>
              <w:right w:w="170" w:type="dxa"/>
            </w:tcMar>
          </w:tcPr>
          <w:p w14:paraId="6CC4212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"tender": {</w:t>
            </w:r>
          </w:p>
          <w:p w14:paraId="3B38134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"statusDetails": </w:t>
            </w:r>
            <w:r>
              <w:rPr>
                <w:rFonts w:ascii="Courier New" w:eastAsia="Courier New" w:hAnsi="Courier New" w:cs="Courier New"/>
                <w:color w:val="DD1144"/>
                <w:sz w:val="14"/>
                <w:szCs w:val="14"/>
                <w:shd w:val="clear" w:color="auto" w:fill="F8F8F8"/>
              </w:rPr>
              <w:t>"suspended"</w:t>
            </w:r>
          </w:p>
          <w:p w14:paraId="71497E36" w14:textId="77777777" w:rsidR="00F671C3" w:rsidRDefault="00F671C3" w:rsidP="006317CD">
            <w:pPr>
              <w:widowControl w:val="0"/>
              <w:spacing w:after="0"/>
              <w:rPr>
                <w:rFonts w:ascii="Courier New" w:eastAsia="Courier New" w:hAnsi="Courier New" w:cs="Courier New"/>
                <w:b/>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467B9B2E" w14:textId="77777777" w:rsidR="00F671C3" w:rsidRDefault="00F671C3" w:rsidP="00852EDD">
      <w:pPr>
        <w:pStyle w:val="Heading4"/>
      </w:pPr>
      <w:bookmarkStart w:id="424" w:name="_u3mxbt7gfrsk" w:colFirst="0" w:colLast="0"/>
      <w:bookmarkEnd w:id="424"/>
      <w:r>
        <w:t>04.4. Unsuspending of the procedure</w:t>
      </w:r>
    </w:p>
    <w:p w14:paraId="0EFD1CC4" w14:textId="77777777" w:rsidR="00F671C3" w:rsidRDefault="00F671C3" w:rsidP="00F671C3">
      <w:pPr>
        <w:spacing w:line="300" w:lineRule="auto"/>
      </w:pPr>
      <w:r>
        <w:rPr>
          <w:sz w:val="18"/>
          <w:szCs w:val="18"/>
        </w:rPr>
        <w:t>After the publication of the CAs’ clarifications for each registered enquiry, procedure is unsuspended automatically with prolongation of ‘enquiryPeriod’ according to the rules, prescribed by Law.</w:t>
      </w:r>
    </w:p>
    <w:p w14:paraId="1F4531A5" w14:textId="77777777" w:rsidR="00F671C3" w:rsidRDefault="00F671C3" w:rsidP="00F671C3">
      <w:pPr>
        <w:pStyle w:val="Heading3"/>
      </w:pPr>
      <w:bookmarkStart w:id="425" w:name="_uwgy7z1ad9am" w:colFirst="0" w:colLast="0"/>
      <w:bookmarkEnd w:id="425"/>
      <w:r>
        <w:br w:type="page"/>
      </w:r>
    </w:p>
    <w:p w14:paraId="3C8E4163" w14:textId="77777777" w:rsidR="00F671C3" w:rsidRDefault="00F671C3" w:rsidP="00852EDD">
      <w:pPr>
        <w:pStyle w:val="Heading2"/>
      </w:pPr>
      <w:bookmarkStart w:id="426" w:name="_ub0m066evc7t" w:colFirst="0" w:colLast="0"/>
      <w:bookmarkStart w:id="427" w:name="_Toc33700996"/>
      <w:bookmarkEnd w:id="426"/>
      <w:r>
        <w:t>Submission</w:t>
      </w:r>
      <w:bookmarkEnd w:id="427"/>
    </w:p>
    <w:p w14:paraId="386F4084" w14:textId="77777777" w:rsidR="00F671C3" w:rsidRDefault="00F671C3" w:rsidP="00F671C3">
      <w:pPr>
        <w:rPr>
          <w:sz w:val="18"/>
          <w:szCs w:val="18"/>
        </w:rPr>
      </w:pPr>
      <w:r>
        <w:rPr>
          <w:sz w:val="18"/>
          <w:szCs w:val="18"/>
        </w:rPr>
        <w:t>During tenderPeriod interested parties can submit and update submitted bids.</w:t>
      </w:r>
    </w:p>
    <w:p w14:paraId="1F0AE1B8" w14:textId="77777777" w:rsidR="00F671C3" w:rsidRDefault="00F671C3" w:rsidP="00852EDD">
      <w:pPr>
        <w:pStyle w:val="Heading4"/>
      </w:pPr>
      <w:bookmarkStart w:id="428" w:name="_axtc15rrn3l1" w:colFirst="0" w:colLast="0"/>
      <w:bookmarkEnd w:id="428"/>
      <w:r>
        <w:t>05.1. Submit bid</w:t>
      </w:r>
    </w:p>
    <w:p w14:paraId="7F821A8B" w14:textId="77777777" w:rsidR="00F671C3" w:rsidRDefault="00F671C3" w:rsidP="00F671C3">
      <w:pPr>
        <w:rPr>
          <w:sz w:val="18"/>
          <w:szCs w:val="18"/>
        </w:rPr>
      </w:pPr>
      <w:r>
        <w:rPr>
          <w:sz w:val="18"/>
          <w:szCs w:val="18"/>
        </w:rPr>
        <w:t xml:space="preserve">To submit a new bid to CN standard </w:t>
      </w:r>
      <w:hyperlink w:anchor="_ljyzt1bjh8j">
        <w:r>
          <w:rPr>
            <w:sz w:val="18"/>
            <w:szCs w:val="18"/>
            <w:u w:val="single"/>
          </w:rPr>
          <w:t>Command Model</w:t>
        </w:r>
      </w:hyperlink>
      <w:r>
        <w:rPr>
          <w:sz w:val="18"/>
          <w:szCs w:val="18"/>
        </w:rPr>
        <w:t xml:space="preserve"> should be used.</w:t>
      </w:r>
    </w:p>
    <w:p w14:paraId="3D414A5F" w14:textId="77777777" w:rsidR="00F671C3" w:rsidRDefault="00F671C3" w:rsidP="00D576BE">
      <w:pPr>
        <w:pStyle w:val="Heading5"/>
      </w:pPr>
      <w:bookmarkStart w:id="429" w:name="_3q5kh3i0bpm1" w:colFirst="0" w:colLast="0"/>
      <w:bookmarkEnd w:id="429"/>
      <w:r>
        <w:t>Get X-OPERATION-ID and needed data set from Form Service</w:t>
      </w:r>
    </w:p>
    <w:p w14:paraId="0CCEEC5E"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5EF58B01" w14:textId="77777777" w:rsidTr="006317CD">
        <w:tc>
          <w:tcPr>
            <w:tcW w:w="9026" w:type="dxa"/>
            <w:shd w:val="clear" w:color="auto" w:fill="F8F8F8"/>
            <w:tcMar>
              <w:top w:w="170" w:type="dxa"/>
              <w:left w:w="170" w:type="dxa"/>
              <w:bottom w:w="170" w:type="dxa"/>
              <w:right w:w="170" w:type="dxa"/>
            </w:tcMar>
          </w:tcPr>
          <w:p w14:paraId="794E7B0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?form=bid&amp;ocid=...&amp;lot-id=...&amp;lang=...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2D3CF0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2BA44F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0CE29130" w14:textId="77777777" w:rsidR="00F671C3" w:rsidRDefault="00F671C3" w:rsidP="00D576BE">
      <w:pPr>
        <w:pStyle w:val="Heading5"/>
      </w:pPr>
      <w:bookmarkStart w:id="430" w:name="_5n0krndhk0jk" w:colFirst="0" w:colLast="0"/>
      <w:bookmarkEnd w:id="430"/>
      <w:r>
        <w:t>Registration Documentation</w:t>
      </w:r>
    </w:p>
    <w:p w14:paraId="6AE8A086" w14:textId="77777777" w:rsidR="00F671C3" w:rsidRDefault="00F671C3" w:rsidP="00F671C3">
      <w:pPr>
        <w:spacing w:line="300" w:lineRule="auto"/>
        <w:rPr>
          <w:sz w:val="18"/>
          <w:szCs w:val="18"/>
        </w:rPr>
      </w:pPr>
      <w:r>
        <w:rPr>
          <w:sz w:val="18"/>
          <w:szCs w:val="18"/>
        </w:rPr>
        <w:t xml:space="preserve">Tenderer can </w:t>
      </w:r>
      <w:hyperlink w:anchor="_84vptoez2wll">
        <w:r>
          <w:rPr>
            <w:sz w:val="18"/>
            <w:szCs w:val="18"/>
            <w:u w:val="single"/>
          </w:rPr>
          <w:t>register files</w:t>
        </w:r>
      </w:hyperlink>
      <w:r>
        <w:rPr>
          <w:sz w:val="18"/>
          <w:szCs w:val="18"/>
        </w:rPr>
        <w:t xml:space="preserve"> for the future BID before such BID is created.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2464EDCA" w14:textId="77777777" w:rsidTr="006317CD">
        <w:tc>
          <w:tcPr>
            <w:tcW w:w="9026" w:type="dxa"/>
            <w:shd w:val="clear" w:color="auto" w:fill="F8F8F8"/>
            <w:tcMar>
              <w:top w:w="113" w:type="dxa"/>
              <w:left w:w="113" w:type="dxa"/>
              <w:bottom w:w="113" w:type="dxa"/>
              <w:right w:w="113" w:type="dxa"/>
            </w:tcMar>
          </w:tcPr>
          <w:p w14:paraId="7963167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6961885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5DB8DCA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7F5EB7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056937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F032DE2" w14:textId="77777777" w:rsidR="00F671C3" w:rsidRDefault="00F671C3" w:rsidP="00D576BE">
      <w:pPr>
        <w:pStyle w:val="Heading5"/>
      </w:pPr>
      <w:bookmarkStart w:id="431" w:name="_kectme2470v6" w:colFirst="0" w:colLast="0"/>
      <w:bookmarkEnd w:id="431"/>
      <w:r>
        <w:t>Send Request</w:t>
      </w:r>
    </w:p>
    <w:tbl>
      <w:tblPr>
        <w:tblW w:w="9026" w:type="dxa"/>
        <w:tblLayout w:type="fixed"/>
        <w:tblLook w:val="0600" w:firstRow="0" w:lastRow="0" w:firstColumn="0" w:lastColumn="0" w:noHBand="1" w:noVBand="1"/>
      </w:tblPr>
      <w:tblGrid>
        <w:gridCol w:w="9026"/>
      </w:tblGrid>
      <w:tr w:rsidR="00F671C3" w14:paraId="5D6FB1B7" w14:textId="77777777" w:rsidTr="006317CD">
        <w:tc>
          <w:tcPr>
            <w:tcW w:w="9026" w:type="dxa"/>
            <w:shd w:val="clear" w:color="auto" w:fill="F8F8F8"/>
            <w:tcMar>
              <w:top w:w="170" w:type="dxa"/>
              <w:left w:w="170" w:type="dxa"/>
              <w:bottom w:w="170" w:type="dxa"/>
              <w:right w:w="170" w:type="dxa"/>
            </w:tcMar>
          </w:tcPr>
          <w:p w14:paraId="4804063A"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/do/bid/ocds-000-00001/ocds-000-00001-cn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2101A0BC" w14:textId="77777777" w:rsidR="00F671C3" w:rsidRDefault="00F671C3" w:rsidP="00F671C3">
      <w:pPr>
        <w:spacing w:after="0" w:line="30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273E582C" w14:textId="77777777" w:rsidTr="006317CD">
        <w:tc>
          <w:tcPr>
            <w:tcW w:w="8085" w:type="dxa"/>
            <w:shd w:val="clear" w:color="auto" w:fill="FFFFAB"/>
            <w:tcMar>
              <w:top w:w="170" w:type="dxa"/>
              <w:left w:w="170" w:type="dxa"/>
              <w:bottom w:w="170" w:type="dxa"/>
              <w:right w:w="170" w:type="dxa"/>
            </w:tcMar>
            <w:vAlign w:val="center"/>
          </w:tcPr>
          <w:p w14:paraId="56800B4F" w14:textId="77777777" w:rsidR="00F671C3" w:rsidRDefault="00F671C3" w:rsidP="006317CD">
            <w:pPr>
              <w:spacing w:after="0" w:line="360" w:lineRule="auto"/>
              <w:rPr>
                <w:b/>
                <w:sz w:val="18"/>
                <w:szCs w:val="18"/>
              </w:rPr>
            </w:pPr>
            <w:r>
              <w:rPr>
                <w:b/>
                <w:sz w:val="18"/>
                <w:szCs w:val="18"/>
              </w:rPr>
              <w:t>Requirement Responses</w:t>
            </w:r>
          </w:p>
          <w:p w14:paraId="093ECCB0" w14:textId="77777777" w:rsidR="00F671C3" w:rsidRDefault="00F671C3" w:rsidP="006317CD">
            <w:pPr>
              <w:rPr>
                <w:sz w:val="18"/>
                <w:szCs w:val="18"/>
              </w:rPr>
            </w:pPr>
            <w:r>
              <w:rPr>
                <w:sz w:val="18"/>
                <w:szCs w:val="18"/>
              </w:rPr>
              <w:t xml:space="preserve">For each requirement expressed by Procuring Entity within ‘criteria’ for the bidders (all the criteria where </w:t>
            </w:r>
            <w:r>
              <w:rPr>
                <w:i/>
                <w:sz w:val="18"/>
                <w:szCs w:val="18"/>
              </w:rPr>
              <w:t>criterion.source</w:t>
            </w:r>
            <w:r>
              <w:rPr>
                <w:sz w:val="18"/>
                <w:szCs w:val="18"/>
              </w:rPr>
              <w:t xml:space="preserve"> is not specified) each bid shall include a relevant requirement response, expressing a value proposed within this bid against specific requirement. </w:t>
            </w:r>
          </w:p>
          <w:p w14:paraId="493F407F" w14:textId="77777777" w:rsidR="00F671C3" w:rsidRDefault="00F671C3" w:rsidP="006317CD">
            <w:pPr>
              <w:spacing w:after="0" w:line="240" w:lineRule="auto"/>
              <w:rPr>
                <w:sz w:val="18"/>
                <w:szCs w:val="18"/>
              </w:rPr>
            </w:pPr>
            <w:r>
              <w:rPr>
                <w:sz w:val="18"/>
                <w:szCs w:val="18"/>
              </w:rPr>
              <w:t xml:space="preserve">Read more about </w:t>
            </w:r>
            <w:hyperlink w:anchor="_h30oqui81uz8">
              <w:r>
                <w:rPr>
                  <w:sz w:val="18"/>
                  <w:szCs w:val="18"/>
                  <w:u w:val="single"/>
                </w:rPr>
                <w:t>requirement responses for automated ranking and evaluation</w:t>
              </w:r>
            </w:hyperlink>
          </w:p>
        </w:tc>
        <w:tc>
          <w:tcPr>
            <w:tcW w:w="915" w:type="dxa"/>
            <w:shd w:val="clear" w:color="auto" w:fill="FFFFAB"/>
            <w:tcMar>
              <w:top w:w="85" w:type="dxa"/>
              <w:left w:w="85" w:type="dxa"/>
              <w:bottom w:w="85" w:type="dxa"/>
              <w:right w:w="85" w:type="dxa"/>
            </w:tcMar>
          </w:tcPr>
          <w:p w14:paraId="1A9A29B2" w14:textId="77777777" w:rsidR="00F671C3" w:rsidRDefault="00F671C3" w:rsidP="006317CD">
            <w:pPr>
              <w:spacing w:before="200" w:after="0" w:line="240" w:lineRule="auto"/>
              <w:jc w:val="center"/>
            </w:pPr>
            <w:r>
              <w:rPr>
                <w:noProof/>
                <w:lang w:eastAsia="en-GB"/>
              </w:rPr>
              <w:drawing>
                <wp:inline distT="114300" distB="114300" distL="114300" distR="114300" wp14:anchorId="469894D4" wp14:editId="66926B18">
                  <wp:extent cx="190500" cy="219808"/>
                  <wp:effectExtent l="0" t="0" r="0" b="0"/>
                  <wp:docPr id="6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1DC966E7" w14:textId="77777777" w:rsidR="00F671C3" w:rsidRDefault="00F671C3" w:rsidP="00D576BE">
      <w:pPr>
        <w:pStyle w:val="Heading5"/>
      </w:pPr>
      <w:bookmarkStart w:id="432" w:name="_qh5k2wszs4f1" w:colFirst="0" w:colLast="0"/>
      <w:bookmarkEnd w:id="432"/>
      <w:r>
        <w:t>Feed Point Response</w:t>
      </w:r>
    </w:p>
    <w:tbl>
      <w:tblPr>
        <w:tblW w:w="9026" w:type="dxa"/>
        <w:tblLayout w:type="fixed"/>
        <w:tblLook w:val="0600" w:firstRow="0" w:lastRow="0" w:firstColumn="0" w:lastColumn="0" w:noHBand="1" w:noVBand="1"/>
      </w:tblPr>
      <w:tblGrid>
        <w:gridCol w:w="9026"/>
      </w:tblGrid>
      <w:tr w:rsidR="00F671C3" w14:paraId="32CC48CF" w14:textId="77777777" w:rsidTr="006317CD">
        <w:tc>
          <w:tcPr>
            <w:tcW w:w="9026" w:type="dxa"/>
            <w:shd w:val="clear" w:color="auto" w:fill="F8F8F8"/>
            <w:tcMar>
              <w:top w:w="170" w:type="dxa"/>
              <w:left w:w="170" w:type="dxa"/>
              <w:bottom w:w="170" w:type="dxa"/>
              <w:right w:w="170" w:type="dxa"/>
            </w:tcMar>
          </w:tcPr>
          <w:p w14:paraId="527D7A5E" w14:textId="77777777" w:rsidR="00F671C3" w:rsidRDefault="00F671C3" w:rsidP="006317CD">
            <w:pPr>
              <w:widowControl w:val="0"/>
              <w:spacing w:after="0" w:line="264"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"bids":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"ocds-000-00001-cn-bid-1"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"c3bdd497-ac2d-4e25-bd7f-cd55111aa7b4"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211ECD0" w14:textId="77777777" w:rsidR="00F671C3" w:rsidRDefault="00F671C3" w:rsidP="00D576BE">
      <w:pPr>
        <w:pStyle w:val="Heading5"/>
      </w:pPr>
      <w:bookmarkStart w:id="433" w:name="_6zb9hkied3ix" w:colFirst="0" w:colLast="0"/>
      <w:bookmarkEnd w:id="433"/>
      <w:r>
        <w:t>Uploading Documentation</w:t>
      </w:r>
    </w:p>
    <w:p w14:paraId="64B6C991" w14:textId="77777777" w:rsidR="00F671C3" w:rsidRDefault="00F671C3" w:rsidP="00F671C3">
      <w:pPr>
        <w:spacing w:line="300" w:lineRule="auto"/>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created BID.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0D86263E" w14:textId="77777777" w:rsidTr="006317CD">
        <w:tc>
          <w:tcPr>
            <w:tcW w:w="9026" w:type="dxa"/>
            <w:shd w:val="clear" w:color="auto" w:fill="F8F8F8"/>
            <w:tcMar>
              <w:top w:w="113" w:type="dxa"/>
              <w:left w:w="113" w:type="dxa"/>
              <w:bottom w:w="113" w:type="dxa"/>
              <w:right w:w="113" w:type="dxa"/>
            </w:tcMar>
          </w:tcPr>
          <w:p w14:paraId="535FAFFE"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18EF87D4"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383AA0B7"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3C345802"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3F21222A"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5286C23"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2AC9747A"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E75DBA8" w14:textId="77777777" w:rsidR="00F671C3" w:rsidRDefault="00F671C3" w:rsidP="00F671C3">
      <w:pPr>
        <w:spacing w:after="0" w:line="30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5B2A91D9" w14:textId="77777777" w:rsidTr="006317CD">
        <w:tc>
          <w:tcPr>
            <w:tcW w:w="8085" w:type="dxa"/>
            <w:shd w:val="clear" w:color="auto" w:fill="FFFFAB"/>
            <w:tcMar>
              <w:top w:w="170" w:type="dxa"/>
              <w:left w:w="170" w:type="dxa"/>
              <w:bottom w:w="170" w:type="dxa"/>
              <w:right w:w="170" w:type="dxa"/>
            </w:tcMar>
            <w:vAlign w:val="center"/>
          </w:tcPr>
          <w:p w14:paraId="3A78B2A5" w14:textId="77777777" w:rsidR="00F671C3" w:rsidRDefault="00F671C3" w:rsidP="006317CD">
            <w:pPr>
              <w:spacing w:after="0"/>
              <w:rPr>
                <w:sz w:val="18"/>
                <w:szCs w:val="18"/>
              </w:rPr>
            </w:pPr>
            <w:r>
              <w:rPr>
                <w:b/>
                <w:sz w:val="18"/>
                <w:szCs w:val="18"/>
              </w:rPr>
              <w:t xml:space="preserve">Note that: </w:t>
            </w:r>
            <w:r>
              <w:rPr>
                <w:sz w:val="18"/>
                <w:szCs w:val="18"/>
              </w:rPr>
              <w:t xml:space="preserve">there will be no updated information in a public point after submission of a bid since all the bids remain confidential until deadline for submission (tender.tenderPeriod.endDate) </w:t>
            </w:r>
          </w:p>
        </w:tc>
        <w:tc>
          <w:tcPr>
            <w:tcW w:w="915" w:type="dxa"/>
            <w:shd w:val="clear" w:color="auto" w:fill="FFFFAB"/>
            <w:tcMar>
              <w:top w:w="85" w:type="dxa"/>
              <w:left w:w="85" w:type="dxa"/>
              <w:bottom w:w="85" w:type="dxa"/>
              <w:right w:w="85" w:type="dxa"/>
            </w:tcMar>
            <w:vAlign w:val="center"/>
          </w:tcPr>
          <w:p w14:paraId="436A2C19" w14:textId="77777777" w:rsidR="00F671C3" w:rsidRDefault="00F671C3" w:rsidP="006317CD">
            <w:pPr>
              <w:spacing w:before="200" w:after="0" w:line="240" w:lineRule="auto"/>
              <w:jc w:val="center"/>
            </w:pPr>
            <w:r>
              <w:rPr>
                <w:noProof/>
                <w:lang w:eastAsia="en-GB"/>
              </w:rPr>
              <w:drawing>
                <wp:inline distT="114300" distB="114300" distL="114300" distR="114300" wp14:anchorId="1A236F02" wp14:editId="5C6659CB">
                  <wp:extent cx="190500" cy="219808"/>
                  <wp:effectExtent l="0" t="0" r="0" b="0"/>
                  <wp:docPr id="9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0B2A18B6" w14:textId="77777777" w:rsidR="00F671C3" w:rsidRDefault="00F671C3" w:rsidP="00F671C3">
      <w:pPr>
        <w:spacing w:before="200" w:after="0"/>
      </w:pPr>
      <w:r>
        <w:br w:type="page"/>
      </w:r>
    </w:p>
    <w:p w14:paraId="6902C0A7" w14:textId="77777777" w:rsidR="00F671C3" w:rsidRDefault="00F671C3" w:rsidP="00D576BE">
      <w:pPr>
        <w:pStyle w:val="Heading4"/>
      </w:pPr>
      <w:bookmarkStart w:id="434" w:name="_l44wegdrz57v" w:colFirst="0" w:colLast="0"/>
      <w:bookmarkEnd w:id="434"/>
      <w:r>
        <w:t>05.2. Update bid</w:t>
      </w:r>
    </w:p>
    <w:p w14:paraId="29A5ABE6" w14:textId="77777777" w:rsidR="00F671C3" w:rsidRDefault="00F671C3" w:rsidP="00F671C3">
      <w:pPr>
        <w:rPr>
          <w:sz w:val="18"/>
          <w:szCs w:val="18"/>
        </w:rPr>
      </w:pPr>
      <w:r>
        <w:rPr>
          <w:sz w:val="18"/>
          <w:szCs w:val="18"/>
        </w:rPr>
        <w:t xml:space="preserve">To update an existing BID standard </w:t>
      </w:r>
      <w:hyperlink w:anchor="_ljyzt1bjh8j">
        <w:r>
          <w:rPr>
            <w:sz w:val="18"/>
            <w:szCs w:val="18"/>
            <w:u w:val="single"/>
          </w:rPr>
          <w:t>Command Model</w:t>
        </w:r>
      </w:hyperlink>
      <w:r>
        <w:rPr>
          <w:sz w:val="18"/>
          <w:szCs w:val="18"/>
        </w:rPr>
        <w:t xml:space="preserve"> should be used.</w:t>
      </w:r>
    </w:p>
    <w:p w14:paraId="53C0593D" w14:textId="77777777" w:rsidR="00F671C3" w:rsidRDefault="00F671C3" w:rsidP="00D576BE">
      <w:pPr>
        <w:pStyle w:val="Heading5"/>
      </w:pPr>
      <w:bookmarkStart w:id="435" w:name="_dr6jwaaf51fj" w:colFirst="0" w:colLast="0"/>
      <w:bookmarkEnd w:id="435"/>
      <w:r>
        <w:t>Get X-OPERATION-ID and needed data set from Form Service</w:t>
      </w:r>
    </w:p>
    <w:p w14:paraId="152C6C54" w14:textId="77777777" w:rsidR="00F671C3" w:rsidRDefault="00F671C3" w:rsidP="00F671C3">
      <w:pPr>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5F456C6B" w14:textId="77777777" w:rsidTr="006317CD">
        <w:tc>
          <w:tcPr>
            <w:tcW w:w="9026" w:type="dxa"/>
            <w:shd w:val="clear" w:color="auto" w:fill="F8F8F8"/>
            <w:tcMar>
              <w:top w:w="170" w:type="dxa"/>
              <w:left w:w="170" w:type="dxa"/>
              <w:bottom w:w="170" w:type="dxa"/>
              <w:right w:w="170" w:type="dxa"/>
            </w:tcMar>
          </w:tcPr>
          <w:p w14:paraId="64448CF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?form=update-bid&amp;ocid=...&amp;lot-id=...&amp;lang=...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4E086EB"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24A4BF23"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055D2263" w14:textId="77777777" w:rsidR="00F671C3" w:rsidRDefault="00F671C3" w:rsidP="00D576BE">
      <w:pPr>
        <w:pStyle w:val="Heading5"/>
      </w:pPr>
      <w:bookmarkStart w:id="436" w:name="_1q5e9fqd9kr" w:colFirst="0" w:colLast="0"/>
      <w:bookmarkEnd w:id="436"/>
      <w:r>
        <w:t>Registration Documentation</w:t>
      </w:r>
    </w:p>
    <w:p w14:paraId="60FCD773" w14:textId="77777777" w:rsidR="00F671C3" w:rsidRDefault="00F671C3" w:rsidP="00F671C3">
      <w:pPr>
        <w:spacing w:line="300" w:lineRule="auto"/>
        <w:rPr>
          <w:sz w:val="18"/>
          <w:szCs w:val="18"/>
        </w:rPr>
      </w:pPr>
      <w:r>
        <w:rPr>
          <w:sz w:val="18"/>
          <w:szCs w:val="18"/>
        </w:rPr>
        <w:t xml:space="preserve">Tenderer can </w:t>
      </w:r>
      <w:hyperlink w:anchor="_84vptoez2wll">
        <w:r>
          <w:rPr>
            <w:sz w:val="18"/>
            <w:szCs w:val="18"/>
            <w:u w:val="single"/>
          </w:rPr>
          <w:t>register files</w:t>
        </w:r>
      </w:hyperlink>
      <w:r>
        <w:rPr>
          <w:sz w:val="18"/>
          <w:szCs w:val="18"/>
        </w:rPr>
        <w:t xml:space="preserve"> for the future updated BID before such BID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5782D70A" w14:textId="77777777" w:rsidTr="006317CD">
        <w:tc>
          <w:tcPr>
            <w:tcW w:w="9026" w:type="dxa"/>
            <w:shd w:val="clear" w:color="auto" w:fill="F8F8F8"/>
            <w:tcMar>
              <w:top w:w="113" w:type="dxa"/>
              <w:left w:w="113" w:type="dxa"/>
              <w:bottom w:w="113" w:type="dxa"/>
              <w:right w:w="113" w:type="dxa"/>
            </w:tcMar>
          </w:tcPr>
          <w:p w14:paraId="5EE24C6A"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2A9A5F18"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7F3ED45C"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2865D9EA"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6665AFA9"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610D570"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2ED90ADF"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1808627" w14:textId="77777777" w:rsidR="00F671C3" w:rsidRDefault="00F671C3" w:rsidP="00D576BE">
      <w:pPr>
        <w:pStyle w:val="Heading5"/>
      </w:pPr>
      <w:bookmarkStart w:id="437" w:name="_fyj420lbv6l1" w:colFirst="0" w:colLast="0"/>
      <w:bookmarkEnd w:id="437"/>
      <w:r>
        <w:t>Send Request</w:t>
      </w:r>
    </w:p>
    <w:tbl>
      <w:tblPr>
        <w:tblW w:w="9026" w:type="dxa"/>
        <w:tblLayout w:type="fixed"/>
        <w:tblLook w:val="0600" w:firstRow="0" w:lastRow="0" w:firstColumn="0" w:lastColumn="0" w:noHBand="1" w:noVBand="1"/>
      </w:tblPr>
      <w:tblGrid>
        <w:gridCol w:w="9026"/>
      </w:tblGrid>
      <w:tr w:rsidR="00F671C3" w14:paraId="15DDF314" w14:textId="77777777" w:rsidTr="006317CD">
        <w:tc>
          <w:tcPr>
            <w:tcW w:w="9026" w:type="dxa"/>
            <w:shd w:val="clear" w:color="auto" w:fill="F8F8F8"/>
            <w:tcMar>
              <w:top w:w="170" w:type="dxa"/>
              <w:left w:w="170" w:type="dxa"/>
              <w:bottom w:w="170" w:type="dxa"/>
              <w:right w:w="170" w:type="dxa"/>
            </w:tcMar>
          </w:tcPr>
          <w:p w14:paraId="4AA7791C"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/do/bid/ocds-000-00001/ocds-000-00001-cn/ocds-000-00001-bid-1</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98798f26a094a39adf455ee9a495f6c</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7EC2F9D0" w14:textId="77777777" w:rsidR="00F671C3" w:rsidRDefault="00F671C3" w:rsidP="00D576BE">
      <w:pPr>
        <w:pStyle w:val="Heading5"/>
      </w:pPr>
      <w:bookmarkStart w:id="438" w:name="_nt8ef060dhuc" w:colFirst="0" w:colLast="0"/>
      <w:bookmarkEnd w:id="438"/>
      <w:r>
        <w:t>Feed Point Response</w:t>
      </w:r>
    </w:p>
    <w:tbl>
      <w:tblPr>
        <w:tblW w:w="9026" w:type="dxa"/>
        <w:tblLayout w:type="fixed"/>
        <w:tblLook w:val="0600" w:firstRow="0" w:lastRow="0" w:firstColumn="0" w:lastColumn="0" w:noHBand="1" w:noVBand="1"/>
      </w:tblPr>
      <w:tblGrid>
        <w:gridCol w:w="9026"/>
      </w:tblGrid>
      <w:tr w:rsidR="00F671C3" w14:paraId="48545305" w14:textId="77777777" w:rsidTr="006317CD">
        <w:tc>
          <w:tcPr>
            <w:tcW w:w="9026" w:type="dxa"/>
            <w:shd w:val="clear" w:color="auto" w:fill="F8F8F8"/>
            <w:tcMar>
              <w:top w:w="170" w:type="dxa"/>
              <w:left w:w="170" w:type="dxa"/>
              <w:bottom w:w="170" w:type="dxa"/>
              <w:right w:w="170" w:type="dxa"/>
            </w:tcMar>
          </w:tcPr>
          <w:p w14:paraId="18F69F92"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601BC62" w14:textId="77777777" w:rsidR="00F671C3" w:rsidRDefault="00F671C3" w:rsidP="00D576BE">
      <w:pPr>
        <w:pStyle w:val="Heading5"/>
      </w:pPr>
      <w:bookmarkStart w:id="439" w:name="_2z0a5zjh7gxw" w:colFirst="0" w:colLast="0"/>
      <w:bookmarkEnd w:id="439"/>
      <w:r>
        <w:t>Uploading Documentation</w:t>
      </w:r>
    </w:p>
    <w:p w14:paraId="6BA4E613" w14:textId="77777777" w:rsidR="00F671C3" w:rsidRDefault="00F671C3" w:rsidP="00F671C3">
      <w:pPr>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updated BID.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38A49F9C" w14:textId="77777777" w:rsidTr="006317CD">
        <w:tc>
          <w:tcPr>
            <w:tcW w:w="9026" w:type="dxa"/>
            <w:shd w:val="clear" w:color="auto" w:fill="F8F8F8"/>
            <w:tcMar>
              <w:top w:w="113" w:type="dxa"/>
              <w:left w:w="113" w:type="dxa"/>
              <w:bottom w:w="113" w:type="dxa"/>
              <w:right w:w="113" w:type="dxa"/>
            </w:tcMar>
          </w:tcPr>
          <w:p w14:paraId="301B450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2133635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B763BD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11E1CAD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E308FD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80B529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56B839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E8BF678" w14:textId="77777777" w:rsidR="00F671C3" w:rsidRDefault="00F671C3" w:rsidP="00D576BE">
      <w:pPr>
        <w:pStyle w:val="Heading4"/>
      </w:pPr>
      <w:bookmarkStart w:id="440" w:name="_d4yytl8ouyhp" w:colFirst="0" w:colLast="0"/>
      <w:bookmarkEnd w:id="440"/>
      <w:r>
        <w:t>05.2. Withdraw bid</w:t>
      </w:r>
    </w:p>
    <w:p w14:paraId="7A7B286A" w14:textId="77777777" w:rsidR="00F671C3" w:rsidRDefault="00F671C3" w:rsidP="00F671C3">
      <w:pPr>
        <w:rPr>
          <w:sz w:val="18"/>
          <w:szCs w:val="18"/>
        </w:rPr>
      </w:pPr>
      <w:r>
        <w:rPr>
          <w:sz w:val="18"/>
          <w:szCs w:val="18"/>
        </w:rPr>
        <w:t>To be provided</w:t>
      </w:r>
    </w:p>
    <w:p w14:paraId="61CA6E01" w14:textId="77777777" w:rsidR="00F671C3" w:rsidRDefault="00F671C3" w:rsidP="00F671C3"/>
    <w:p w14:paraId="2DEB142D" w14:textId="77777777" w:rsidR="00F671C3" w:rsidRDefault="00F671C3" w:rsidP="00F671C3">
      <w:r>
        <w:br w:type="page"/>
      </w:r>
    </w:p>
    <w:p w14:paraId="2E71C6D5" w14:textId="77777777" w:rsidR="00F671C3" w:rsidRDefault="00F671C3" w:rsidP="00D576BE">
      <w:pPr>
        <w:pStyle w:val="Heading2"/>
      </w:pPr>
      <w:bookmarkStart w:id="441" w:name="_gxwy4fr4y66h" w:colFirst="0" w:colLast="0"/>
      <w:bookmarkStart w:id="442" w:name="_Toc33700997"/>
      <w:bookmarkEnd w:id="441"/>
      <w:r>
        <w:t>Electronic Auction</w:t>
      </w:r>
      <w:bookmarkEnd w:id="442"/>
    </w:p>
    <w:p w14:paraId="5DE5B3F7" w14:textId="77777777" w:rsidR="00F671C3" w:rsidRDefault="00F671C3" w:rsidP="00F671C3">
      <w:pPr>
        <w:spacing w:line="300" w:lineRule="auto"/>
      </w:pPr>
      <w:r>
        <w:rPr>
          <w:sz w:val="18"/>
          <w:szCs w:val="18"/>
        </w:rPr>
        <w:t xml:space="preserve">Date of the auction is determined by the BPE automatically, once the CN is published. NEPPs have to inform their users about the upcoming auction start date. If no participant is registered before </w:t>
      </w:r>
      <w:r>
        <w:rPr>
          <w:i/>
          <w:sz w:val="18"/>
          <w:szCs w:val="18"/>
        </w:rPr>
        <w:t>tenderPeriod.endDate</w:t>
      </w:r>
      <w:r>
        <w:rPr>
          <w:sz w:val="18"/>
          <w:szCs w:val="18"/>
        </w:rPr>
        <w:t xml:space="preserve">, the system automatically changes the process status for separate lot to </w:t>
      </w:r>
      <w:r>
        <w:rPr>
          <w:i/>
          <w:sz w:val="18"/>
          <w:szCs w:val="18"/>
        </w:rPr>
        <w:t>unsuccessful</w:t>
      </w:r>
      <w:r>
        <w:rPr>
          <w:sz w:val="18"/>
          <w:szCs w:val="18"/>
        </w:rPr>
        <w:t>.</w:t>
      </w:r>
    </w:p>
    <w:p w14:paraId="5035FBB9" w14:textId="77777777" w:rsidR="00F671C3" w:rsidRDefault="00F671C3" w:rsidP="00D576BE">
      <w:pPr>
        <w:pStyle w:val="Heading4"/>
      </w:pPr>
      <w:bookmarkStart w:id="443" w:name="_3ob8c6nbi5jp" w:colFirst="0" w:colLast="0"/>
      <w:bookmarkEnd w:id="443"/>
      <w:r>
        <w:t xml:space="preserve">Scheduling of the auction </w:t>
      </w:r>
    </w:p>
    <w:p w14:paraId="4206BEC0" w14:textId="77777777" w:rsidR="00F671C3" w:rsidRDefault="00F671C3" w:rsidP="00F671C3">
      <w:pPr>
        <w:spacing w:after="80" w:line="300" w:lineRule="auto"/>
      </w:pPr>
      <w:r>
        <w:rPr>
          <w:sz w:val="18"/>
          <w:szCs w:val="18"/>
        </w:rPr>
        <w:t xml:space="preserve">Public link to the auction will be published for each </w:t>
      </w:r>
      <w:r>
        <w:rPr>
          <w:i/>
          <w:sz w:val="18"/>
          <w:szCs w:val="18"/>
        </w:rPr>
        <w:t>lot.status.active</w:t>
      </w:r>
      <w:r>
        <w:rPr>
          <w:sz w:val="18"/>
          <w:szCs w:val="18"/>
        </w:rPr>
        <w:t xml:space="preserve"> once </w:t>
      </w:r>
      <w:r>
        <w:rPr>
          <w:i/>
          <w:sz w:val="18"/>
          <w:szCs w:val="18"/>
        </w:rPr>
        <w:t>tenderPeriod.endDate</w:t>
      </w:r>
      <w:r>
        <w:rPr>
          <w:sz w:val="18"/>
          <w:szCs w:val="18"/>
        </w:rPr>
        <w:t xml:space="preserve"> achieved and contracting process switched to </w:t>
      </w:r>
      <w:r>
        <w:rPr>
          <w:i/>
          <w:sz w:val="18"/>
          <w:szCs w:val="18"/>
        </w:rPr>
        <w:t>statusDetails:auction</w:t>
      </w:r>
    </w:p>
    <w:tbl>
      <w:tblPr>
        <w:tblW w:w="9026" w:type="dxa"/>
        <w:tblLayout w:type="fixed"/>
        <w:tblLook w:val="0600" w:firstRow="0" w:lastRow="0" w:firstColumn="0" w:lastColumn="0" w:noHBand="1" w:noVBand="1"/>
      </w:tblPr>
      <w:tblGrid>
        <w:gridCol w:w="9026"/>
      </w:tblGrid>
      <w:tr w:rsidR="00F671C3" w14:paraId="393F911B" w14:textId="77777777" w:rsidTr="006317CD">
        <w:tc>
          <w:tcPr>
            <w:tcW w:w="9026" w:type="dxa"/>
            <w:shd w:val="clear" w:color="auto" w:fill="F8F8F8"/>
            <w:tcMar>
              <w:top w:w="113" w:type="dxa"/>
              <w:left w:w="113" w:type="dxa"/>
              <w:bottom w:w="113" w:type="dxa"/>
              <w:right w:w="113" w:type="dxa"/>
            </w:tcMar>
          </w:tcPr>
          <w:p w14:paraId="17D09DB9" w14:textId="77777777" w:rsidR="00F671C3" w:rsidRDefault="00F671C3" w:rsidP="006317CD">
            <w:pPr>
              <w:widowControl w:val="0"/>
              <w:spacing w:after="0"/>
              <w:rPr>
                <w:rFonts w:ascii="Courier New" w:eastAsia="Courier New" w:hAnsi="Courier New" w:cs="Courier New"/>
                <w:color w:val="33333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"tender": {</w:t>
            </w:r>
            <w:r>
              <w:rPr>
                <w:rFonts w:ascii="Courier New" w:eastAsia="Courier New" w:hAnsi="Courier New" w:cs="Courier New"/>
                <w:color w:val="333333"/>
                <w:sz w:val="14"/>
                <w:szCs w:val="14"/>
                <w:shd w:val="clear" w:color="auto" w:fill="F8F8F8"/>
              </w:rPr>
              <w:br/>
              <w:t xml:space="preserve">    "electronicAuctions": {</w:t>
            </w:r>
            <w:r>
              <w:rPr>
                <w:rFonts w:ascii="Courier New" w:eastAsia="Courier New" w:hAnsi="Courier New" w:cs="Courier New"/>
                <w:color w:val="333333"/>
                <w:sz w:val="14"/>
                <w:szCs w:val="14"/>
                <w:shd w:val="clear" w:color="auto" w:fill="F8F8F8"/>
              </w:rPr>
              <w:br/>
              <w:t xml:space="preserve">      "details":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"electronicAuctionModalities":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6AE9CE9" w14:textId="77777777" w:rsidR="00F671C3" w:rsidRDefault="00F671C3" w:rsidP="00D576BE">
      <w:pPr>
        <w:pStyle w:val="Heading4"/>
      </w:pPr>
      <w:bookmarkStart w:id="444" w:name="_tst8dsgfdj2u" w:colFirst="0" w:colLast="0"/>
      <w:bookmarkEnd w:id="444"/>
      <w:r>
        <w:t>Access-links for tenderers</w:t>
      </w:r>
    </w:p>
    <w:p w14:paraId="03C68A43" w14:textId="77777777" w:rsidR="00F671C3" w:rsidRDefault="00F671C3" w:rsidP="00F671C3">
      <w:pPr>
        <w:spacing w:line="300" w:lineRule="auto"/>
      </w:pPr>
      <w:r>
        <w:rPr>
          <w:sz w:val="18"/>
          <w:szCs w:val="18"/>
        </w:rPr>
        <w:t xml:space="preserve">If more than one bid is registered for a separate lot, the system activates the e-Auction module. Those participants who registered their offers can participate in the auction. All the other users, including the CA, can observe how the auction develops. The set of unique private links for each registered </w:t>
      </w:r>
      <w:r>
        <w:rPr>
          <w:i/>
          <w:sz w:val="18"/>
          <w:szCs w:val="18"/>
        </w:rPr>
        <w:t>bid.status:pending</w:t>
      </w:r>
      <w:r>
        <w:rPr>
          <w:sz w:val="18"/>
          <w:szCs w:val="18"/>
        </w:rPr>
        <w:t xml:space="preserve"> will be transferred via feed-point to NEPPs who operating bid-owner (tenderer)    </w:t>
      </w:r>
    </w:p>
    <w:tbl>
      <w:tblPr>
        <w:tblW w:w="9026" w:type="dxa"/>
        <w:tblLayout w:type="fixed"/>
        <w:tblLook w:val="0600" w:firstRow="0" w:lastRow="0" w:firstColumn="0" w:lastColumn="0" w:noHBand="1" w:noVBand="1"/>
      </w:tblPr>
      <w:tblGrid>
        <w:gridCol w:w="9026"/>
      </w:tblGrid>
      <w:tr w:rsidR="00F671C3" w14:paraId="54D0B49F" w14:textId="77777777" w:rsidTr="006317CD">
        <w:tc>
          <w:tcPr>
            <w:tcW w:w="9026" w:type="dxa"/>
            <w:shd w:val="clear" w:color="auto" w:fill="F8F8F8"/>
            <w:tcMar>
              <w:top w:w="113" w:type="dxa"/>
              <w:left w:w="113" w:type="dxa"/>
              <w:bottom w:w="113" w:type="dxa"/>
              <w:right w:w="113" w:type="dxa"/>
            </w:tcMar>
          </w:tcPr>
          <w:p w14:paraId="72B2EA3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"95945400-d5d0-11e8-b646-791d6894bd79"</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"50c50350-d5d1-11e8-b646-791d6894bd79"</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"bpe"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"2018-10-22T08:06:00Z"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"awards": [</w:t>
            </w:r>
            <w:r>
              <w:rPr>
                <w:rFonts w:ascii="Courier New" w:eastAsia="Courier New" w:hAnsi="Courier New" w:cs="Courier New"/>
                <w:color w:val="333333"/>
                <w:sz w:val="14"/>
                <w:szCs w:val="14"/>
                <w:shd w:val="clear" w:color="auto" w:fill="F8F8F8"/>
              </w:rPr>
              <w:br/>
              <w:t xml:space="preserve">        { "id": </w:t>
            </w:r>
            <w:r>
              <w:rPr>
                <w:rFonts w:ascii="Courier New" w:eastAsia="Courier New" w:hAnsi="Courier New" w:cs="Courier New"/>
                <w:color w:val="DD1144"/>
                <w:sz w:val="14"/>
                <w:szCs w:val="14"/>
                <w:shd w:val="clear" w:color="auto" w:fill="F8F8F8"/>
              </w:rPr>
              <w:t>"509f04c0-d5d1-11e8-85b1-337a681d86a2"</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"links":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"relatedBid": </w:t>
            </w:r>
            <w:r>
              <w:rPr>
                <w:rFonts w:ascii="Courier New" w:eastAsia="Courier New" w:hAnsi="Courier New" w:cs="Courier New"/>
                <w:color w:val="DD1144"/>
                <w:sz w:val="14"/>
                <w:szCs w:val="14"/>
                <w:shd w:val="clear" w:color="auto" w:fill="F8F8F8"/>
              </w:rPr>
              <w:t>"a80b61e0-c348-11e8-b9a8-dd319bd9bbdf"</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"http://eauction.eprocurement.systems/ocds-000-00001/lot-id?bid_id=...&amp;amp;sign=..."</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5AE13D9" w14:textId="77777777" w:rsidR="00F671C3" w:rsidRDefault="00F671C3" w:rsidP="00F671C3">
      <w:pPr>
        <w:spacing w:after="0" w:line="30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519344CA" w14:textId="77777777" w:rsidTr="006317CD">
        <w:tc>
          <w:tcPr>
            <w:tcW w:w="8085" w:type="dxa"/>
            <w:shd w:val="clear" w:color="auto" w:fill="FFFFAB"/>
            <w:tcMar>
              <w:top w:w="113" w:type="dxa"/>
              <w:left w:w="113" w:type="dxa"/>
              <w:bottom w:w="113" w:type="dxa"/>
              <w:right w:w="113" w:type="dxa"/>
            </w:tcMar>
            <w:vAlign w:val="center"/>
          </w:tcPr>
          <w:p w14:paraId="623C4EBC" w14:textId="77777777" w:rsidR="00F671C3" w:rsidRDefault="00F671C3" w:rsidP="006317CD">
            <w:pPr>
              <w:spacing w:after="0" w:line="240" w:lineRule="auto"/>
              <w:rPr>
                <w:b/>
                <w:sz w:val="18"/>
                <w:szCs w:val="18"/>
              </w:rPr>
            </w:pPr>
            <w:r>
              <w:rPr>
                <w:b/>
                <w:sz w:val="18"/>
                <w:szCs w:val="18"/>
              </w:rPr>
              <w:t>Note that:</w:t>
            </w:r>
          </w:p>
          <w:p w14:paraId="3EA57982" w14:textId="77777777" w:rsidR="00F671C3" w:rsidRDefault="00F671C3" w:rsidP="006317CD">
            <w:pPr>
              <w:spacing w:after="0" w:line="240" w:lineRule="auto"/>
              <w:rPr>
                <w:b/>
                <w:sz w:val="18"/>
                <w:szCs w:val="18"/>
              </w:rPr>
            </w:pPr>
          </w:p>
          <w:p w14:paraId="6D3349B0" w14:textId="77777777" w:rsidR="00F671C3" w:rsidRDefault="00F671C3" w:rsidP="00C310AA">
            <w:pPr>
              <w:numPr>
                <w:ilvl w:val="0"/>
                <w:numId w:val="32"/>
              </w:numPr>
              <w:pBdr>
                <w:top w:val="none" w:sz="0" w:space="0" w:color="auto"/>
                <w:left w:val="none" w:sz="0" w:space="0" w:color="auto"/>
                <w:bottom w:val="none" w:sz="0" w:space="0" w:color="auto"/>
                <w:right w:val="none" w:sz="0" w:space="0" w:color="auto"/>
                <w:between w:val="none" w:sz="0" w:space="0" w:color="auto"/>
              </w:pBdr>
              <w:spacing w:before="0" w:after="0"/>
              <w:ind w:left="283" w:hanging="283"/>
              <w:jc w:val="left"/>
              <w:rPr>
                <w:sz w:val="18"/>
                <w:szCs w:val="18"/>
              </w:rPr>
            </w:pPr>
            <w:r>
              <w:rPr>
                <w:sz w:val="18"/>
                <w:szCs w:val="18"/>
              </w:rPr>
              <w:t>Auctions are held for each lot separately</w:t>
            </w:r>
          </w:p>
          <w:p w14:paraId="639EE07E" w14:textId="77777777" w:rsidR="00F671C3" w:rsidRDefault="00F671C3" w:rsidP="00C310AA">
            <w:pPr>
              <w:numPr>
                <w:ilvl w:val="0"/>
                <w:numId w:val="32"/>
              </w:numPr>
              <w:pBdr>
                <w:top w:val="none" w:sz="0" w:space="0" w:color="auto"/>
                <w:left w:val="none" w:sz="0" w:space="0" w:color="auto"/>
                <w:bottom w:val="none" w:sz="0" w:space="0" w:color="auto"/>
                <w:right w:val="none" w:sz="0" w:space="0" w:color="auto"/>
                <w:between w:val="none" w:sz="0" w:space="0" w:color="auto"/>
              </w:pBdr>
              <w:spacing w:before="0" w:after="0"/>
              <w:ind w:left="283" w:hanging="283"/>
              <w:jc w:val="left"/>
              <w:rPr>
                <w:sz w:val="18"/>
                <w:szCs w:val="18"/>
              </w:rPr>
            </w:pPr>
            <w:r>
              <w:rPr>
                <w:sz w:val="18"/>
                <w:szCs w:val="18"/>
              </w:rPr>
              <w:t xml:space="preserve">Information disclosure on participants occurs once the last auction is completed </w:t>
            </w:r>
          </w:p>
        </w:tc>
        <w:tc>
          <w:tcPr>
            <w:tcW w:w="915" w:type="dxa"/>
            <w:shd w:val="clear" w:color="auto" w:fill="FFFFAB"/>
            <w:tcMar>
              <w:top w:w="85" w:type="dxa"/>
              <w:left w:w="85" w:type="dxa"/>
              <w:bottom w:w="85" w:type="dxa"/>
              <w:right w:w="85" w:type="dxa"/>
            </w:tcMar>
          </w:tcPr>
          <w:p w14:paraId="61172FD7" w14:textId="77777777" w:rsidR="00F671C3" w:rsidRDefault="00F671C3" w:rsidP="006317CD">
            <w:pPr>
              <w:spacing w:after="0" w:line="240" w:lineRule="auto"/>
              <w:jc w:val="center"/>
            </w:pPr>
            <w:r>
              <w:rPr>
                <w:noProof/>
                <w:lang w:eastAsia="en-GB"/>
              </w:rPr>
              <w:drawing>
                <wp:inline distT="114300" distB="114300" distL="114300" distR="114300" wp14:anchorId="5D8FB82E" wp14:editId="6D99AB14">
                  <wp:extent cx="190500" cy="219808"/>
                  <wp:effectExtent l="0" t="0" r="0" b="0"/>
                  <wp:docPr id="1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19C2D2A0" w14:textId="77777777" w:rsidR="00F671C3" w:rsidRDefault="00F671C3" w:rsidP="00D576BE">
      <w:pPr>
        <w:pStyle w:val="Heading2"/>
      </w:pPr>
      <w:bookmarkStart w:id="445" w:name="_tbxgn04mehnq" w:colFirst="0" w:colLast="0"/>
      <w:bookmarkStart w:id="446" w:name="_Toc33700998"/>
      <w:bookmarkEnd w:id="445"/>
      <w:r>
        <w:t>Evaluation of the offers received</w:t>
      </w:r>
      <w:bookmarkEnd w:id="446"/>
    </w:p>
    <w:p w14:paraId="62170469" w14:textId="77777777" w:rsidR="00F671C3" w:rsidRDefault="00F671C3" w:rsidP="00F671C3">
      <w:pPr>
        <w:spacing w:line="300" w:lineRule="auto"/>
        <w:rPr>
          <w:sz w:val="18"/>
          <w:szCs w:val="18"/>
        </w:rPr>
      </w:pPr>
      <w:r>
        <w:rPr>
          <w:sz w:val="18"/>
          <w:szCs w:val="18"/>
        </w:rPr>
        <w:t xml:space="preserve">Once the submission period (tenderPeriod) is over and participants can no longer submit or update their bids or or electronic auction is over, the system will initiate an evaluation phase of this contracting process.  </w:t>
      </w:r>
    </w:p>
    <w:p w14:paraId="28112A81" w14:textId="77777777" w:rsidR="00F671C3" w:rsidRDefault="00F671C3" w:rsidP="00D576BE">
      <w:pPr>
        <w:pStyle w:val="Heading3"/>
      </w:pPr>
      <w:bookmarkStart w:id="447" w:name="_k8mjm3zadjo" w:colFirst="0" w:colLast="0"/>
      <w:bookmarkStart w:id="448" w:name="_Toc33700999"/>
      <w:bookmarkEnd w:id="447"/>
      <w:r>
        <w:t>Disclosure of the offers</w:t>
      </w:r>
      <w:bookmarkEnd w:id="448"/>
      <w:r>
        <w:t xml:space="preserve"> </w:t>
      </w:r>
    </w:p>
    <w:p w14:paraId="35986218" w14:textId="77777777" w:rsidR="00F671C3" w:rsidRDefault="00F671C3" w:rsidP="00F671C3">
      <w:pPr>
        <w:spacing w:line="300" w:lineRule="auto"/>
        <w:rPr>
          <w:sz w:val="18"/>
          <w:szCs w:val="18"/>
        </w:rPr>
      </w:pPr>
      <w:r>
        <w:rPr>
          <w:sz w:val="18"/>
          <w:szCs w:val="18"/>
        </w:rPr>
        <w:t>System will disclose all submitted bids and execute following actions:</w:t>
      </w:r>
    </w:p>
    <w:p w14:paraId="31F7F448" w14:textId="77777777" w:rsidR="00F671C3" w:rsidRDefault="00F671C3" w:rsidP="00D576BE">
      <w:pPr>
        <w:pStyle w:val="Heading4"/>
      </w:pPr>
      <w:bookmarkStart w:id="449" w:name="_1axp4h8j0ws3" w:colFirst="0" w:colLast="0"/>
      <w:bookmarkEnd w:id="449"/>
      <w:r>
        <w:t>06.1. Generation of negative Contract Award Notices</w:t>
      </w:r>
    </w:p>
    <w:p w14:paraId="10634587" w14:textId="77777777" w:rsidR="00F671C3" w:rsidRDefault="00F671C3" w:rsidP="00F671C3">
      <w:pPr>
        <w:rPr>
          <w:sz w:val="18"/>
          <w:szCs w:val="18"/>
        </w:rPr>
      </w:pPr>
      <w:r>
        <w:rPr>
          <w:sz w:val="18"/>
          <w:szCs w:val="18"/>
        </w:rPr>
        <w:t xml:space="preserve">System will automatically generate and add to initial query-model of the stage set of Contract Award Notices (CANs) for all </w:t>
      </w:r>
      <w:r>
        <w:rPr>
          <w:i/>
          <w:sz w:val="18"/>
          <w:szCs w:val="18"/>
        </w:rPr>
        <w:t>lots</w:t>
      </w:r>
      <w:r>
        <w:rPr>
          <w:sz w:val="18"/>
          <w:szCs w:val="18"/>
        </w:rPr>
        <w:t xml:space="preserve"> where:</w:t>
      </w:r>
    </w:p>
    <w:p w14:paraId="4B6EF793" w14:textId="77777777" w:rsidR="00F671C3" w:rsidRDefault="00F671C3" w:rsidP="00C310AA">
      <w:pPr>
        <w:numPr>
          <w:ilvl w:val="0"/>
          <w:numId w:val="28"/>
        </w:numPr>
        <w:pBdr>
          <w:top w:val="none" w:sz="0" w:space="0" w:color="auto"/>
          <w:left w:val="none" w:sz="0" w:space="0" w:color="auto"/>
          <w:bottom w:val="none" w:sz="0" w:space="0" w:color="auto"/>
          <w:right w:val="none" w:sz="0" w:space="0" w:color="auto"/>
          <w:between w:val="none" w:sz="0" w:space="0" w:color="auto"/>
        </w:pBdr>
        <w:spacing w:before="0" w:after="0"/>
        <w:ind w:left="283" w:hanging="283"/>
        <w:jc w:val="left"/>
        <w:rPr>
          <w:sz w:val="18"/>
          <w:szCs w:val="18"/>
        </w:rPr>
      </w:pPr>
      <w:r>
        <w:rPr>
          <w:sz w:val="18"/>
          <w:szCs w:val="18"/>
        </w:rPr>
        <w:t>no offers were received during tender period</w:t>
      </w:r>
    </w:p>
    <w:p w14:paraId="7B1CB0B2" w14:textId="77777777" w:rsidR="00F671C3" w:rsidRDefault="00F671C3" w:rsidP="00C310AA">
      <w:pPr>
        <w:numPr>
          <w:ilvl w:val="0"/>
          <w:numId w:val="28"/>
        </w:numPr>
        <w:pBdr>
          <w:top w:val="none" w:sz="0" w:space="0" w:color="auto"/>
          <w:left w:val="none" w:sz="0" w:space="0" w:color="auto"/>
          <w:bottom w:val="none" w:sz="0" w:space="0" w:color="auto"/>
          <w:right w:val="none" w:sz="0" w:space="0" w:color="auto"/>
          <w:between w:val="none" w:sz="0" w:space="0" w:color="auto"/>
        </w:pBdr>
        <w:spacing w:before="0" w:after="200"/>
        <w:ind w:left="283" w:hanging="283"/>
        <w:jc w:val="left"/>
        <w:rPr>
          <w:sz w:val="18"/>
          <w:szCs w:val="18"/>
        </w:rPr>
      </w:pPr>
      <w:r>
        <w:rPr>
          <w:sz w:val="18"/>
          <w:szCs w:val="18"/>
        </w:rPr>
        <w:t xml:space="preserve">CAs decision on lot cancellation was received during valid period </w:t>
      </w:r>
    </w:p>
    <w:p w14:paraId="16B384E4" w14:textId="77777777" w:rsidR="00F671C3" w:rsidRDefault="00F671C3" w:rsidP="00F671C3">
      <w:pPr>
        <w:rPr>
          <w:sz w:val="18"/>
          <w:szCs w:val="18"/>
        </w:rPr>
      </w:pPr>
      <w:r>
        <w:rPr>
          <w:sz w:val="18"/>
          <w:szCs w:val="18"/>
        </w:rPr>
        <w:t>CANs will be published in a terminal state (</w:t>
      </w:r>
      <w:r>
        <w:rPr>
          <w:i/>
          <w:sz w:val="18"/>
          <w:szCs w:val="18"/>
        </w:rPr>
        <w:t>status:unsuccessful</w:t>
      </w:r>
      <w:r>
        <w:rPr>
          <w:sz w:val="18"/>
          <w:szCs w:val="18"/>
        </w:rPr>
        <w:t xml:space="preserve">) </w:t>
      </w:r>
    </w:p>
    <w:tbl>
      <w:tblPr>
        <w:tblW w:w="9026" w:type="dxa"/>
        <w:tblLayout w:type="fixed"/>
        <w:tblLook w:val="0600" w:firstRow="0" w:lastRow="0" w:firstColumn="0" w:lastColumn="0" w:noHBand="1" w:noVBand="1"/>
      </w:tblPr>
      <w:tblGrid>
        <w:gridCol w:w="9026"/>
      </w:tblGrid>
      <w:tr w:rsidR="00F671C3" w14:paraId="29153F9E" w14:textId="77777777" w:rsidTr="006317CD">
        <w:tc>
          <w:tcPr>
            <w:tcW w:w="9026" w:type="dxa"/>
            <w:shd w:val="clear" w:color="auto" w:fill="F8F8F8"/>
            <w:tcMar>
              <w:top w:w="144" w:type="dxa"/>
              <w:left w:w="144" w:type="dxa"/>
              <w:bottom w:w="144" w:type="dxa"/>
              <w:right w:w="144" w:type="dxa"/>
            </w:tcMar>
          </w:tcPr>
          <w:p w14:paraId="7FFDEBC7" w14:textId="77777777" w:rsidR="00F671C3" w:rsidRDefault="00F671C3" w:rsidP="006317CD">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"BPE"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"cans":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"ocds-000-00001-can-1"</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CAN for lot with no offers received</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"unsuccessful"</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"statusDetails": </w:t>
            </w:r>
            <w:r>
              <w:rPr>
                <w:rFonts w:ascii="Courier New" w:eastAsia="Courier New" w:hAnsi="Courier New" w:cs="Courier New"/>
                <w:color w:val="DD1144"/>
                <w:sz w:val="14"/>
                <w:szCs w:val="14"/>
                <w:shd w:val="clear" w:color="auto" w:fill="F8F8F8"/>
              </w:rPr>
              <w:t>"noOffersReceived",</w:t>
            </w:r>
          </w:p>
          <w:p w14:paraId="4B4B200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"relatedLot": </w:t>
            </w:r>
            <w:r>
              <w:rPr>
                <w:rFonts w:ascii="Courier New" w:eastAsia="Courier New" w:hAnsi="Courier New" w:cs="Courier New"/>
                <w:color w:val="DD1144"/>
                <w:sz w:val="14"/>
                <w:szCs w:val="14"/>
                <w:shd w:val="clear" w:color="auto" w:fill="F8F8F8"/>
              </w:rPr>
              <w:t>"1"</w:t>
            </w:r>
            <w:r>
              <w:rPr>
                <w:rFonts w:ascii="Courier New" w:eastAsia="Courier New" w:hAnsi="Courier New" w:cs="Courier New"/>
                <w:color w:val="333333"/>
                <w:sz w:val="14"/>
                <w:szCs w:val="14"/>
                <w:shd w:val="clear" w:color="auto" w:fill="F8F8F8"/>
              </w:rPr>
              <w:br/>
              <w:t xml:space="preserve">        },</w:t>
            </w:r>
          </w:p>
          <w:p w14:paraId="1C18E518" w14:textId="77777777" w:rsidR="00F671C3" w:rsidRDefault="00F671C3" w:rsidP="006317CD">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"ocds-000-00001-can-2"</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CAN for previously cancelled lot</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"unsuccessful"</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"statusDetails": </w:t>
            </w:r>
            <w:r>
              <w:rPr>
                <w:rFonts w:ascii="Courier New" w:eastAsia="Courier New" w:hAnsi="Courier New" w:cs="Courier New"/>
                <w:color w:val="DD1144"/>
                <w:sz w:val="14"/>
                <w:szCs w:val="14"/>
                <w:shd w:val="clear" w:color="auto" w:fill="F8F8F8"/>
              </w:rPr>
              <w:t>"lotCancelled",</w:t>
            </w:r>
          </w:p>
          <w:p w14:paraId="02198BC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"relatedLot": </w:t>
            </w:r>
            <w:r>
              <w:rPr>
                <w:rFonts w:ascii="Courier New" w:eastAsia="Courier New" w:hAnsi="Courier New" w:cs="Courier New"/>
                <w:color w:val="DD1144"/>
                <w:sz w:val="14"/>
                <w:szCs w:val="14"/>
                <w:shd w:val="clear" w:color="auto" w:fill="F8F8F8"/>
              </w:rPr>
              <w:t>"2"</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2F366BD1" w14:textId="77777777" w:rsidR="00F671C3" w:rsidRDefault="00F671C3" w:rsidP="00F671C3">
      <w:pPr>
        <w:spacing w:after="0" w:line="24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3537877C" w14:textId="77777777" w:rsidTr="006317CD">
        <w:trPr>
          <w:trHeight w:val="1020"/>
        </w:trPr>
        <w:tc>
          <w:tcPr>
            <w:tcW w:w="8085" w:type="dxa"/>
            <w:shd w:val="clear" w:color="auto" w:fill="FFFFAB"/>
            <w:tcMar>
              <w:top w:w="170" w:type="dxa"/>
              <w:left w:w="170" w:type="dxa"/>
              <w:bottom w:w="170" w:type="dxa"/>
              <w:right w:w="170" w:type="dxa"/>
            </w:tcMar>
            <w:vAlign w:val="center"/>
          </w:tcPr>
          <w:p w14:paraId="55D2EC1E" w14:textId="77777777" w:rsidR="00F671C3" w:rsidRDefault="00F671C3" w:rsidP="006317CD">
            <w:pPr>
              <w:spacing w:after="0"/>
              <w:rPr>
                <w:b/>
                <w:sz w:val="18"/>
                <w:szCs w:val="18"/>
              </w:rPr>
            </w:pPr>
            <w:r>
              <w:rPr>
                <w:b/>
                <w:sz w:val="18"/>
                <w:szCs w:val="18"/>
              </w:rPr>
              <w:t>In case if after submission period end there is nothing to disclose (no bids were submitted) or all submitted bids failed, the system will automatically change this specific lot of this contracting process to status “unsuccessful”.</w:t>
            </w:r>
          </w:p>
        </w:tc>
        <w:tc>
          <w:tcPr>
            <w:tcW w:w="915" w:type="dxa"/>
            <w:shd w:val="clear" w:color="auto" w:fill="FFFFAB"/>
            <w:tcMar>
              <w:top w:w="85" w:type="dxa"/>
              <w:left w:w="85" w:type="dxa"/>
              <w:bottom w:w="85" w:type="dxa"/>
              <w:right w:w="85" w:type="dxa"/>
            </w:tcMar>
            <w:vAlign w:val="center"/>
          </w:tcPr>
          <w:p w14:paraId="17B927C6" w14:textId="77777777" w:rsidR="00F671C3" w:rsidRDefault="00F671C3" w:rsidP="006317CD">
            <w:pPr>
              <w:spacing w:after="0" w:line="240" w:lineRule="auto"/>
              <w:jc w:val="center"/>
            </w:pPr>
            <w:r>
              <w:rPr>
                <w:noProof/>
                <w:lang w:eastAsia="en-GB"/>
              </w:rPr>
              <w:drawing>
                <wp:inline distT="114300" distB="114300" distL="114300" distR="114300" wp14:anchorId="3B450D76" wp14:editId="6322309F">
                  <wp:extent cx="242888" cy="286483"/>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2E556E80" w14:textId="77777777" w:rsidR="00F671C3" w:rsidRDefault="00F671C3" w:rsidP="00D576BE">
      <w:pPr>
        <w:pStyle w:val="Heading4"/>
      </w:pPr>
      <w:bookmarkStart w:id="450" w:name="_cx1dvgi5knnl" w:colFirst="0" w:colLast="0"/>
      <w:bookmarkEnd w:id="450"/>
      <w:r>
        <w:t>06.2. Preparation for the evaluation by Procuring Entity</w:t>
      </w:r>
    </w:p>
    <w:p w14:paraId="1E7CDECC" w14:textId="77777777" w:rsidR="00F671C3" w:rsidRDefault="00F671C3" w:rsidP="00F671C3">
      <w:pPr>
        <w:spacing w:line="300" w:lineRule="auto"/>
        <w:rPr>
          <w:sz w:val="18"/>
          <w:szCs w:val="18"/>
        </w:rPr>
      </w:pPr>
      <w:r>
        <w:rPr>
          <w:sz w:val="18"/>
          <w:szCs w:val="18"/>
        </w:rPr>
        <w:t>For all the disclosed bids system will automatically generate a set of qualification envelopes (awards) and launch the awarding period (</w:t>
      </w:r>
      <w:r>
        <w:rPr>
          <w:i/>
          <w:sz w:val="18"/>
          <w:szCs w:val="18"/>
        </w:rPr>
        <w:t>tender.awardPeriod</w:t>
      </w:r>
      <w:r>
        <w:rPr>
          <w:sz w:val="18"/>
          <w:szCs w:val="18"/>
        </w:rPr>
        <w:t xml:space="preserve">) for this contracting process. </w:t>
      </w:r>
    </w:p>
    <w:p w14:paraId="377BF7B9" w14:textId="77777777" w:rsidR="00F671C3" w:rsidRDefault="00F671C3" w:rsidP="00F671C3">
      <w:pPr>
        <w:spacing w:line="300" w:lineRule="auto"/>
      </w:pPr>
    </w:p>
    <w:p w14:paraId="29DB5637" w14:textId="77777777" w:rsidR="00F671C3" w:rsidRDefault="00F671C3" w:rsidP="00D576BE">
      <w:pPr>
        <w:pStyle w:val="Heading5"/>
      </w:pPr>
      <w:bookmarkStart w:id="451" w:name="_qa3c3y5vnr0e" w:colFirst="0" w:colLast="0"/>
      <w:bookmarkEnd w:id="451"/>
      <w:r>
        <w:t xml:space="preserve">Automated eligibility check </w:t>
      </w:r>
    </w:p>
    <w:p w14:paraId="5E8745EF" w14:textId="77777777" w:rsidR="00F671C3" w:rsidRDefault="00F671C3" w:rsidP="00F671C3">
      <w:pPr>
        <w:spacing w:line="300" w:lineRule="auto"/>
        <w:rPr>
          <w:sz w:val="18"/>
          <w:szCs w:val="18"/>
        </w:rPr>
      </w:pPr>
      <w:r>
        <w:rPr>
          <w:sz w:val="18"/>
          <w:szCs w:val="18"/>
        </w:rPr>
        <w:t xml:space="preserve">Where it is applicable, the system will automatically verify eligibility based on actual official data available via external bus (Mconnect) for each tenderer whose bid was disclosed according to rules of dispatch under the current procurement method. Those bids that passed eligibility check, will go to the technical qualification by Procuring Entity. All the others that failed - go to automatic exclusion. </w:t>
      </w:r>
    </w:p>
    <w:p w14:paraId="0692C662" w14:textId="77777777" w:rsidR="00F671C3" w:rsidRDefault="00F671C3" w:rsidP="00D576BE">
      <w:pPr>
        <w:pStyle w:val="Heading5"/>
      </w:pPr>
      <w:bookmarkStart w:id="452" w:name="_qvdsgc3cv90g" w:colFirst="0" w:colLast="0"/>
      <w:bookmarkEnd w:id="452"/>
      <w:r>
        <w:t>Automated ranking based on award criteria</w:t>
      </w:r>
    </w:p>
    <w:p w14:paraId="47D147F0" w14:textId="77777777" w:rsidR="00F671C3" w:rsidRDefault="00F671C3" w:rsidP="00F671C3">
      <w:pPr>
        <w:spacing w:line="300" w:lineRule="auto"/>
        <w:rPr>
          <w:sz w:val="12"/>
          <w:szCs w:val="12"/>
        </w:rPr>
      </w:pPr>
      <w:r>
        <w:rPr>
          <w:sz w:val="18"/>
          <w:szCs w:val="18"/>
        </w:rPr>
        <w:t>Depending on the award criteria and the method of the initial evaluation applied by PE (</w:t>
      </w:r>
      <w:r>
        <w:rPr>
          <w:i/>
          <w:sz w:val="18"/>
          <w:szCs w:val="18"/>
        </w:rPr>
        <w:t>awardCriteriaDetails</w:t>
      </w:r>
      <w:r>
        <w:rPr>
          <w:sz w:val="18"/>
          <w:szCs w:val="18"/>
        </w:rPr>
        <w:t xml:space="preserve">) system will rank eligible bids and suggest them in order of admissibility: from most to least acceptable by applicable criteria. </w:t>
      </w:r>
    </w:p>
    <w:tbl>
      <w:tblPr>
        <w:tblW w:w="9000" w:type="dxa"/>
        <w:tblLayout w:type="fixed"/>
        <w:tblLook w:val="0600" w:firstRow="0" w:lastRow="0" w:firstColumn="0" w:lastColumn="0" w:noHBand="1" w:noVBand="1"/>
      </w:tblPr>
      <w:tblGrid>
        <w:gridCol w:w="8085"/>
        <w:gridCol w:w="915"/>
      </w:tblGrid>
      <w:tr w:rsidR="00F671C3" w14:paraId="75B93840" w14:textId="77777777" w:rsidTr="006317CD">
        <w:tc>
          <w:tcPr>
            <w:tcW w:w="8085" w:type="dxa"/>
            <w:shd w:val="clear" w:color="auto" w:fill="FFFFAB"/>
            <w:tcMar>
              <w:top w:w="113" w:type="dxa"/>
              <w:left w:w="113" w:type="dxa"/>
              <w:bottom w:w="113" w:type="dxa"/>
              <w:right w:w="113" w:type="dxa"/>
            </w:tcMar>
            <w:vAlign w:val="center"/>
          </w:tcPr>
          <w:p w14:paraId="42C18DB7" w14:textId="77777777" w:rsidR="00F671C3" w:rsidRDefault="00F671C3" w:rsidP="006317CD">
            <w:pPr>
              <w:spacing w:after="0" w:line="240" w:lineRule="auto"/>
              <w:rPr>
                <w:sz w:val="18"/>
                <w:szCs w:val="18"/>
              </w:rPr>
            </w:pPr>
            <w:r>
              <w:rPr>
                <w:sz w:val="18"/>
                <w:szCs w:val="18"/>
              </w:rPr>
              <w:t xml:space="preserve">Read more about </w:t>
            </w:r>
            <w:hyperlink w:anchor="_e0erzljhx23l">
              <w:r>
                <w:rPr>
                  <w:sz w:val="18"/>
                  <w:szCs w:val="18"/>
                  <w:u w:val="single"/>
                </w:rPr>
                <w:t>initial automated ranking</w:t>
              </w:r>
            </w:hyperlink>
            <w:r>
              <w:rPr>
                <w:sz w:val="18"/>
                <w:szCs w:val="18"/>
              </w:rPr>
              <w:t xml:space="preserve"> for evaluation by the system</w:t>
            </w:r>
          </w:p>
        </w:tc>
        <w:tc>
          <w:tcPr>
            <w:tcW w:w="915" w:type="dxa"/>
            <w:shd w:val="clear" w:color="auto" w:fill="FFFFAB"/>
            <w:tcMar>
              <w:top w:w="85" w:type="dxa"/>
              <w:left w:w="85" w:type="dxa"/>
              <w:bottom w:w="85" w:type="dxa"/>
              <w:right w:w="85" w:type="dxa"/>
            </w:tcMar>
          </w:tcPr>
          <w:p w14:paraId="166682EB" w14:textId="77777777" w:rsidR="00F671C3" w:rsidRDefault="00F671C3" w:rsidP="006317CD">
            <w:pPr>
              <w:spacing w:after="0" w:line="240" w:lineRule="auto"/>
              <w:jc w:val="center"/>
            </w:pPr>
            <w:r>
              <w:rPr>
                <w:noProof/>
                <w:lang w:eastAsia="en-GB"/>
              </w:rPr>
              <w:drawing>
                <wp:inline distT="114300" distB="114300" distL="114300" distR="114300" wp14:anchorId="31B02BEA" wp14:editId="4E9175EA">
                  <wp:extent cx="190500" cy="219808"/>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5DAFE902" w14:textId="77777777" w:rsidR="00F671C3" w:rsidRDefault="00F671C3" w:rsidP="00F671C3">
      <w:pPr>
        <w:spacing w:after="0" w:line="240" w:lineRule="auto"/>
        <w:rPr>
          <w:sz w:val="18"/>
          <w:szCs w:val="18"/>
        </w:rPr>
      </w:pPr>
    </w:p>
    <w:p w14:paraId="408AD202" w14:textId="77777777" w:rsidR="00F671C3" w:rsidRDefault="00F671C3" w:rsidP="00F671C3">
      <w:pPr>
        <w:rPr>
          <w:color w:val="434343"/>
          <w:sz w:val="18"/>
          <w:szCs w:val="18"/>
        </w:rPr>
      </w:pPr>
      <w:r>
        <w:rPr>
          <w:sz w:val="18"/>
          <w:szCs w:val="18"/>
        </w:rPr>
        <w:t xml:space="preserve">As it's shown in the table below, automated ranking can be undertaken using a set of criteria and the relevant conversions applied by PE for each available value of each applied requirement and published in a Contract Notice on one hand and the requirement responses submitted by each EO against published criteria on another hand. These two data-sets allow to calculate normalized value for each bid based on the same approach. </w:t>
      </w:r>
    </w:p>
    <w:tbl>
      <w:tblPr>
        <w:tblW w:w="9026" w:type="dxa"/>
        <w:tblLayout w:type="fixed"/>
        <w:tblLook w:val="0600" w:firstRow="0" w:lastRow="0" w:firstColumn="0" w:lastColumn="0" w:noHBand="1" w:noVBand="1"/>
      </w:tblPr>
      <w:tblGrid>
        <w:gridCol w:w="1906"/>
        <w:gridCol w:w="1696"/>
        <w:gridCol w:w="1808"/>
        <w:gridCol w:w="1808"/>
        <w:gridCol w:w="1808"/>
      </w:tblGrid>
      <w:tr w:rsidR="00F671C3" w14:paraId="32E8B6B0" w14:textId="77777777" w:rsidTr="006317CD">
        <w:tc>
          <w:tcPr>
            <w:tcW w:w="1905" w:type="dxa"/>
            <w:shd w:val="clear" w:color="auto" w:fill="999999"/>
            <w:tcMar>
              <w:top w:w="72" w:type="dxa"/>
              <w:left w:w="72" w:type="dxa"/>
              <w:bottom w:w="72" w:type="dxa"/>
              <w:right w:w="72" w:type="dxa"/>
            </w:tcMar>
          </w:tcPr>
          <w:p w14:paraId="28A7803A" w14:textId="77777777" w:rsidR="00F671C3" w:rsidRDefault="00F671C3" w:rsidP="006317CD">
            <w:pPr>
              <w:widowControl w:val="0"/>
              <w:spacing w:after="0" w:line="240" w:lineRule="auto"/>
              <w:jc w:val="right"/>
              <w:rPr>
                <w:b/>
                <w:color w:val="FFFFFF"/>
                <w:sz w:val="16"/>
                <w:szCs w:val="16"/>
              </w:rPr>
            </w:pPr>
            <w:r>
              <w:rPr>
                <w:b/>
                <w:color w:val="FFFFFF"/>
                <w:sz w:val="16"/>
                <w:szCs w:val="16"/>
              </w:rPr>
              <w:t>awardCriteria</w:t>
            </w:r>
          </w:p>
          <w:p w14:paraId="3CEF0152" w14:textId="77777777" w:rsidR="00F671C3" w:rsidRDefault="00F671C3" w:rsidP="006317CD">
            <w:pPr>
              <w:widowControl w:val="0"/>
              <w:spacing w:after="0" w:line="240" w:lineRule="auto"/>
              <w:rPr>
                <w:b/>
                <w:color w:val="FFFFFF"/>
                <w:sz w:val="16"/>
                <w:szCs w:val="16"/>
              </w:rPr>
            </w:pPr>
            <w:r>
              <w:rPr>
                <w:b/>
                <w:color w:val="FFFFFF"/>
                <w:sz w:val="16"/>
                <w:szCs w:val="16"/>
              </w:rPr>
              <w:t>awardCriteriaDetails</w:t>
            </w:r>
          </w:p>
        </w:tc>
        <w:tc>
          <w:tcPr>
            <w:tcW w:w="1695" w:type="dxa"/>
            <w:shd w:val="clear" w:color="auto" w:fill="999999"/>
            <w:tcMar>
              <w:top w:w="72" w:type="dxa"/>
              <w:left w:w="72" w:type="dxa"/>
              <w:bottom w:w="72" w:type="dxa"/>
              <w:right w:w="72" w:type="dxa"/>
            </w:tcMar>
          </w:tcPr>
          <w:p w14:paraId="38126EDF" w14:textId="77777777" w:rsidR="00F671C3" w:rsidRDefault="00F671C3" w:rsidP="006317CD">
            <w:pPr>
              <w:widowControl w:val="0"/>
              <w:spacing w:after="0" w:line="240" w:lineRule="auto"/>
              <w:rPr>
                <w:b/>
                <w:color w:val="FFFFFF"/>
                <w:sz w:val="16"/>
                <w:szCs w:val="16"/>
              </w:rPr>
            </w:pPr>
            <w:r>
              <w:rPr>
                <w:b/>
                <w:color w:val="FFFFFF"/>
                <w:sz w:val="16"/>
                <w:szCs w:val="16"/>
              </w:rPr>
              <w:t>priceOnly</w:t>
            </w:r>
          </w:p>
        </w:tc>
        <w:tc>
          <w:tcPr>
            <w:tcW w:w="1808" w:type="dxa"/>
            <w:shd w:val="clear" w:color="auto" w:fill="999999"/>
            <w:tcMar>
              <w:top w:w="72" w:type="dxa"/>
              <w:left w:w="72" w:type="dxa"/>
              <w:bottom w:w="72" w:type="dxa"/>
              <w:right w:w="72" w:type="dxa"/>
            </w:tcMar>
          </w:tcPr>
          <w:p w14:paraId="363430D0" w14:textId="77777777" w:rsidR="00F671C3" w:rsidRDefault="00F671C3" w:rsidP="006317CD">
            <w:pPr>
              <w:widowControl w:val="0"/>
              <w:spacing w:after="0" w:line="240" w:lineRule="auto"/>
              <w:rPr>
                <w:b/>
                <w:color w:val="FFFFFF"/>
                <w:sz w:val="16"/>
                <w:szCs w:val="16"/>
              </w:rPr>
            </w:pPr>
            <w:r>
              <w:rPr>
                <w:b/>
                <w:color w:val="FFFFFF"/>
                <w:sz w:val="16"/>
                <w:szCs w:val="16"/>
              </w:rPr>
              <w:t>costOnly</w:t>
            </w:r>
          </w:p>
        </w:tc>
        <w:tc>
          <w:tcPr>
            <w:tcW w:w="1808" w:type="dxa"/>
            <w:shd w:val="clear" w:color="auto" w:fill="999999"/>
            <w:tcMar>
              <w:top w:w="72" w:type="dxa"/>
              <w:left w:w="72" w:type="dxa"/>
              <w:bottom w:w="72" w:type="dxa"/>
              <w:right w:w="72" w:type="dxa"/>
            </w:tcMar>
          </w:tcPr>
          <w:p w14:paraId="0B416033" w14:textId="77777777" w:rsidR="00F671C3" w:rsidRDefault="00F671C3" w:rsidP="006317CD">
            <w:pPr>
              <w:widowControl w:val="0"/>
              <w:spacing w:after="0" w:line="240" w:lineRule="auto"/>
              <w:rPr>
                <w:b/>
                <w:color w:val="FFFFFF"/>
                <w:sz w:val="16"/>
                <w:szCs w:val="16"/>
              </w:rPr>
            </w:pPr>
            <w:r>
              <w:rPr>
                <w:b/>
                <w:color w:val="FFFFFF"/>
                <w:sz w:val="16"/>
                <w:szCs w:val="16"/>
              </w:rPr>
              <w:t>qualityOnly</w:t>
            </w:r>
          </w:p>
        </w:tc>
        <w:tc>
          <w:tcPr>
            <w:tcW w:w="1808" w:type="dxa"/>
            <w:shd w:val="clear" w:color="auto" w:fill="999999"/>
            <w:tcMar>
              <w:top w:w="72" w:type="dxa"/>
              <w:left w:w="72" w:type="dxa"/>
              <w:bottom w:w="72" w:type="dxa"/>
              <w:right w:w="72" w:type="dxa"/>
            </w:tcMar>
          </w:tcPr>
          <w:p w14:paraId="661446B0" w14:textId="77777777" w:rsidR="00F671C3" w:rsidRDefault="00F671C3" w:rsidP="006317CD">
            <w:pPr>
              <w:widowControl w:val="0"/>
              <w:spacing w:after="0" w:line="240" w:lineRule="auto"/>
              <w:rPr>
                <w:b/>
                <w:color w:val="FFFFFF"/>
                <w:sz w:val="16"/>
                <w:szCs w:val="16"/>
              </w:rPr>
            </w:pPr>
            <w:r>
              <w:rPr>
                <w:b/>
                <w:color w:val="FFFFFF"/>
                <w:sz w:val="16"/>
                <w:szCs w:val="16"/>
              </w:rPr>
              <w:t>ratedCriteria</w:t>
            </w:r>
          </w:p>
        </w:tc>
      </w:tr>
      <w:tr w:rsidR="00F671C3" w14:paraId="30A93792" w14:textId="77777777" w:rsidTr="006317CD">
        <w:tc>
          <w:tcPr>
            <w:tcW w:w="1905" w:type="dxa"/>
            <w:shd w:val="clear" w:color="auto" w:fill="FFFFFF"/>
            <w:tcMar>
              <w:top w:w="72" w:type="dxa"/>
              <w:left w:w="72" w:type="dxa"/>
              <w:bottom w:w="72" w:type="dxa"/>
              <w:right w:w="72" w:type="dxa"/>
            </w:tcMar>
          </w:tcPr>
          <w:p w14:paraId="24B5553B" w14:textId="77777777" w:rsidR="00F671C3" w:rsidRDefault="00F671C3" w:rsidP="006317CD">
            <w:pPr>
              <w:widowControl w:val="0"/>
              <w:spacing w:after="0" w:line="240" w:lineRule="auto"/>
              <w:rPr>
                <w:b/>
                <w:sz w:val="18"/>
                <w:szCs w:val="18"/>
              </w:rPr>
            </w:pPr>
            <w:r>
              <w:rPr>
                <w:b/>
                <w:sz w:val="18"/>
                <w:szCs w:val="18"/>
              </w:rPr>
              <w:t>automated</w:t>
            </w:r>
          </w:p>
        </w:tc>
        <w:tc>
          <w:tcPr>
            <w:tcW w:w="1695" w:type="dxa"/>
            <w:shd w:val="clear" w:color="auto" w:fill="FFFFFF"/>
            <w:tcMar>
              <w:top w:w="72" w:type="dxa"/>
              <w:left w:w="72" w:type="dxa"/>
              <w:bottom w:w="72" w:type="dxa"/>
              <w:right w:w="72" w:type="dxa"/>
            </w:tcMar>
          </w:tcPr>
          <w:p w14:paraId="5B93835C" w14:textId="77777777" w:rsidR="00F671C3" w:rsidRDefault="00F671C3" w:rsidP="006317CD">
            <w:pPr>
              <w:spacing w:after="0" w:line="240" w:lineRule="auto"/>
              <w:rPr>
                <w:sz w:val="16"/>
                <w:szCs w:val="16"/>
              </w:rPr>
            </w:pPr>
            <w:r>
              <w:rPr>
                <w:sz w:val="16"/>
                <w:szCs w:val="16"/>
              </w:rPr>
              <w:t>ranking based</w:t>
            </w:r>
          </w:p>
          <w:p w14:paraId="452352D6" w14:textId="77777777" w:rsidR="00F671C3" w:rsidRDefault="00F671C3" w:rsidP="006317CD">
            <w:pPr>
              <w:spacing w:after="0" w:line="240" w:lineRule="auto"/>
              <w:rPr>
                <w:sz w:val="16"/>
                <w:szCs w:val="16"/>
              </w:rPr>
            </w:pPr>
            <w:r>
              <w:rPr>
                <w:sz w:val="16"/>
                <w:szCs w:val="16"/>
              </w:rPr>
              <w:t>on absolute value of the amount of price offer</w:t>
            </w:r>
          </w:p>
          <w:p w14:paraId="772DC397" w14:textId="77777777" w:rsidR="00F671C3" w:rsidRDefault="00F671C3" w:rsidP="006317CD">
            <w:pPr>
              <w:spacing w:after="0" w:line="240" w:lineRule="auto"/>
              <w:rPr>
                <w:sz w:val="16"/>
                <w:szCs w:val="16"/>
              </w:rPr>
            </w:pPr>
          </w:p>
          <w:p w14:paraId="31B56E9E" w14:textId="77777777" w:rsidR="00F671C3" w:rsidRDefault="00F671C3" w:rsidP="006317CD">
            <w:pPr>
              <w:spacing w:after="0" w:line="240" w:lineRule="auto"/>
              <w:rPr>
                <w:sz w:val="16"/>
                <w:szCs w:val="16"/>
              </w:rPr>
            </w:pPr>
          </w:p>
        </w:tc>
        <w:tc>
          <w:tcPr>
            <w:tcW w:w="1808" w:type="dxa"/>
            <w:shd w:val="clear" w:color="auto" w:fill="FFFFFF"/>
            <w:tcMar>
              <w:top w:w="72" w:type="dxa"/>
              <w:left w:w="72" w:type="dxa"/>
              <w:bottom w:w="72" w:type="dxa"/>
              <w:right w:w="72" w:type="dxa"/>
            </w:tcMar>
          </w:tcPr>
          <w:p w14:paraId="1861797E" w14:textId="77777777" w:rsidR="00F671C3" w:rsidRDefault="00F671C3" w:rsidP="006317CD">
            <w:pPr>
              <w:spacing w:after="0" w:line="240" w:lineRule="auto"/>
              <w:rPr>
                <w:sz w:val="16"/>
                <w:szCs w:val="16"/>
              </w:rPr>
            </w:pPr>
            <w:r>
              <w:rPr>
                <w:sz w:val="16"/>
                <w:szCs w:val="16"/>
              </w:rPr>
              <w:t>ranking based</w:t>
            </w:r>
          </w:p>
          <w:p w14:paraId="6E7EA54C" w14:textId="77777777" w:rsidR="00F671C3" w:rsidRDefault="00F671C3" w:rsidP="006317CD">
            <w:pPr>
              <w:spacing w:after="0" w:line="240" w:lineRule="auto"/>
              <w:rPr>
                <w:sz w:val="16"/>
                <w:szCs w:val="16"/>
              </w:rPr>
            </w:pPr>
            <w:r>
              <w:rPr>
                <w:sz w:val="16"/>
                <w:szCs w:val="16"/>
              </w:rPr>
              <w:t xml:space="preserve">on absolute value of the amount of price offer considering set of values for quantifiable criteria by Procuring Entity (non-price criteria) </w:t>
            </w:r>
          </w:p>
          <w:p w14:paraId="0B983C3D" w14:textId="77777777" w:rsidR="00F671C3" w:rsidRDefault="00F671C3" w:rsidP="006317CD">
            <w:pPr>
              <w:spacing w:after="0" w:line="240" w:lineRule="auto"/>
              <w:rPr>
                <w:sz w:val="16"/>
                <w:szCs w:val="16"/>
              </w:rPr>
            </w:pPr>
          </w:p>
        </w:tc>
        <w:tc>
          <w:tcPr>
            <w:tcW w:w="1808" w:type="dxa"/>
            <w:shd w:val="clear" w:color="auto" w:fill="FFFFFF"/>
            <w:tcMar>
              <w:top w:w="72" w:type="dxa"/>
              <w:left w:w="72" w:type="dxa"/>
              <w:bottom w:w="72" w:type="dxa"/>
              <w:right w:w="72" w:type="dxa"/>
            </w:tcMar>
          </w:tcPr>
          <w:p w14:paraId="6A4BABBA" w14:textId="77777777" w:rsidR="00F671C3" w:rsidRDefault="00F671C3" w:rsidP="006317CD">
            <w:pPr>
              <w:spacing w:after="0" w:line="240" w:lineRule="auto"/>
              <w:rPr>
                <w:sz w:val="16"/>
                <w:szCs w:val="16"/>
              </w:rPr>
            </w:pPr>
            <w:r>
              <w:rPr>
                <w:sz w:val="16"/>
                <w:szCs w:val="16"/>
              </w:rPr>
              <w:t>ranking based on</w:t>
            </w:r>
          </w:p>
          <w:p w14:paraId="7407E7EB" w14:textId="77777777" w:rsidR="00F671C3" w:rsidRDefault="00F671C3" w:rsidP="006317CD">
            <w:pPr>
              <w:spacing w:after="0" w:line="240" w:lineRule="auto"/>
              <w:rPr>
                <w:sz w:val="16"/>
                <w:szCs w:val="16"/>
              </w:rPr>
            </w:pPr>
            <w:r>
              <w:rPr>
                <w:sz w:val="16"/>
                <w:szCs w:val="16"/>
              </w:rPr>
              <w:t>values for quantifiable and qualifiable criteria by Procuring Entity (technical requirements, non-price criteria, criteria on a subject specification)</w:t>
            </w:r>
          </w:p>
          <w:p w14:paraId="6E590B0B" w14:textId="77777777" w:rsidR="00F671C3" w:rsidRDefault="00F671C3" w:rsidP="006317CD">
            <w:pPr>
              <w:spacing w:after="0" w:line="240" w:lineRule="auto"/>
              <w:rPr>
                <w:sz w:val="16"/>
                <w:szCs w:val="16"/>
              </w:rPr>
            </w:pPr>
          </w:p>
        </w:tc>
        <w:tc>
          <w:tcPr>
            <w:tcW w:w="1808" w:type="dxa"/>
            <w:shd w:val="clear" w:color="auto" w:fill="FFFFFF"/>
            <w:tcMar>
              <w:top w:w="72" w:type="dxa"/>
              <w:left w:w="72" w:type="dxa"/>
              <w:bottom w:w="72" w:type="dxa"/>
              <w:right w:w="72" w:type="dxa"/>
            </w:tcMar>
          </w:tcPr>
          <w:p w14:paraId="69099BC1" w14:textId="77777777" w:rsidR="00F671C3" w:rsidRDefault="00F671C3" w:rsidP="006317CD">
            <w:pPr>
              <w:spacing w:after="0" w:line="240" w:lineRule="auto"/>
              <w:rPr>
                <w:sz w:val="16"/>
                <w:szCs w:val="16"/>
              </w:rPr>
            </w:pPr>
            <w:r>
              <w:rPr>
                <w:sz w:val="16"/>
                <w:szCs w:val="16"/>
              </w:rPr>
              <w:t>ranking based on absolute value of the amount of price considering set of values for quantifiable and qualifiable criteria by Procuring Entity (technical requirements, non-price criteria, criteria on a subject specification)</w:t>
            </w:r>
          </w:p>
        </w:tc>
      </w:tr>
      <w:tr w:rsidR="00F671C3" w14:paraId="3F931B6F" w14:textId="77777777" w:rsidTr="006317CD">
        <w:tc>
          <w:tcPr>
            <w:tcW w:w="1905" w:type="dxa"/>
            <w:shd w:val="clear" w:color="auto" w:fill="F3F3F3"/>
            <w:tcMar>
              <w:top w:w="72" w:type="dxa"/>
              <w:left w:w="72" w:type="dxa"/>
              <w:bottom w:w="72" w:type="dxa"/>
              <w:right w:w="72" w:type="dxa"/>
            </w:tcMar>
          </w:tcPr>
          <w:p w14:paraId="66C5AA90" w14:textId="77777777" w:rsidR="00F671C3" w:rsidRDefault="00F671C3" w:rsidP="006317CD">
            <w:pPr>
              <w:widowControl w:val="0"/>
              <w:spacing w:after="0" w:line="240" w:lineRule="auto"/>
              <w:rPr>
                <w:b/>
                <w:sz w:val="18"/>
                <w:szCs w:val="18"/>
              </w:rPr>
            </w:pPr>
            <w:r>
              <w:rPr>
                <w:b/>
                <w:sz w:val="18"/>
                <w:szCs w:val="18"/>
              </w:rPr>
              <w:t>manual</w:t>
            </w:r>
          </w:p>
        </w:tc>
        <w:tc>
          <w:tcPr>
            <w:tcW w:w="1695" w:type="dxa"/>
            <w:shd w:val="clear" w:color="auto" w:fill="F3F3F3"/>
            <w:tcMar>
              <w:top w:w="72" w:type="dxa"/>
              <w:left w:w="72" w:type="dxa"/>
              <w:bottom w:w="72" w:type="dxa"/>
              <w:right w:w="72" w:type="dxa"/>
            </w:tcMar>
            <w:vAlign w:val="center"/>
          </w:tcPr>
          <w:p w14:paraId="482D3DF0" w14:textId="77777777" w:rsidR="00F671C3" w:rsidRDefault="00F671C3" w:rsidP="006317CD">
            <w:pPr>
              <w:widowControl w:val="0"/>
              <w:spacing w:after="0" w:line="240" w:lineRule="auto"/>
              <w:rPr>
                <w:sz w:val="16"/>
                <w:szCs w:val="16"/>
              </w:rPr>
            </w:pPr>
            <w:r>
              <w:rPr>
                <w:sz w:val="16"/>
                <w:szCs w:val="16"/>
              </w:rPr>
              <w:t>no ranking</w:t>
            </w:r>
          </w:p>
        </w:tc>
        <w:tc>
          <w:tcPr>
            <w:tcW w:w="1808" w:type="dxa"/>
            <w:shd w:val="clear" w:color="auto" w:fill="F3F3F3"/>
            <w:tcMar>
              <w:top w:w="72" w:type="dxa"/>
              <w:left w:w="72" w:type="dxa"/>
              <w:bottom w:w="72" w:type="dxa"/>
              <w:right w:w="72" w:type="dxa"/>
            </w:tcMar>
            <w:vAlign w:val="center"/>
          </w:tcPr>
          <w:p w14:paraId="0AAE020C" w14:textId="77777777" w:rsidR="00F671C3" w:rsidRDefault="00F671C3" w:rsidP="006317CD">
            <w:pPr>
              <w:widowControl w:val="0"/>
              <w:spacing w:after="0" w:line="240" w:lineRule="auto"/>
              <w:rPr>
                <w:sz w:val="16"/>
                <w:szCs w:val="16"/>
              </w:rPr>
            </w:pPr>
            <w:r>
              <w:rPr>
                <w:sz w:val="16"/>
                <w:szCs w:val="16"/>
              </w:rPr>
              <w:t>no ranking</w:t>
            </w:r>
          </w:p>
        </w:tc>
        <w:tc>
          <w:tcPr>
            <w:tcW w:w="1808" w:type="dxa"/>
            <w:shd w:val="clear" w:color="auto" w:fill="F3F3F3"/>
            <w:tcMar>
              <w:top w:w="72" w:type="dxa"/>
              <w:left w:w="72" w:type="dxa"/>
              <w:bottom w:w="72" w:type="dxa"/>
              <w:right w:w="72" w:type="dxa"/>
            </w:tcMar>
            <w:vAlign w:val="center"/>
          </w:tcPr>
          <w:p w14:paraId="50914260" w14:textId="77777777" w:rsidR="00F671C3" w:rsidRDefault="00F671C3" w:rsidP="006317CD">
            <w:pPr>
              <w:widowControl w:val="0"/>
              <w:spacing w:after="0" w:line="240" w:lineRule="auto"/>
              <w:rPr>
                <w:sz w:val="16"/>
                <w:szCs w:val="16"/>
              </w:rPr>
            </w:pPr>
            <w:r>
              <w:rPr>
                <w:sz w:val="16"/>
                <w:szCs w:val="16"/>
              </w:rPr>
              <w:t>no ranking</w:t>
            </w:r>
          </w:p>
        </w:tc>
        <w:tc>
          <w:tcPr>
            <w:tcW w:w="1808" w:type="dxa"/>
            <w:shd w:val="clear" w:color="auto" w:fill="F3F3F3"/>
            <w:tcMar>
              <w:top w:w="72" w:type="dxa"/>
              <w:left w:w="72" w:type="dxa"/>
              <w:bottom w:w="72" w:type="dxa"/>
              <w:right w:w="72" w:type="dxa"/>
            </w:tcMar>
            <w:vAlign w:val="center"/>
          </w:tcPr>
          <w:p w14:paraId="6FAC49AB" w14:textId="77777777" w:rsidR="00F671C3" w:rsidRDefault="00F671C3" w:rsidP="006317CD">
            <w:pPr>
              <w:widowControl w:val="0"/>
              <w:spacing w:after="0" w:line="240" w:lineRule="auto"/>
              <w:rPr>
                <w:sz w:val="16"/>
                <w:szCs w:val="16"/>
              </w:rPr>
            </w:pPr>
            <w:r>
              <w:rPr>
                <w:sz w:val="16"/>
                <w:szCs w:val="16"/>
              </w:rPr>
              <w:t>no ranking</w:t>
            </w:r>
          </w:p>
        </w:tc>
      </w:tr>
    </w:tbl>
    <w:p w14:paraId="099043F9" w14:textId="77777777" w:rsidR="00F671C3" w:rsidRDefault="00F671C3" w:rsidP="00F671C3">
      <w:pPr>
        <w:spacing w:before="200" w:after="0"/>
        <w:rPr>
          <w:i/>
          <w:sz w:val="18"/>
          <w:szCs w:val="18"/>
        </w:rPr>
      </w:pPr>
      <w:r>
        <w:rPr>
          <w:i/>
          <w:sz w:val="18"/>
          <w:szCs w:val="18"/>
        </w:rPr>
        <w:t xml:space="preserve">Award </w:t>
      </w:r>
      <w:r>
        <w:rPr>
          <w:sz w:val="18"/>
          <w:szCs w:val="18"/>
        </w:rPr>
        <w:t xml:space="preserve">of most acceptable offer will be marked with </w:t>
      </w:r>
      <w:r>
        <w:rPr>
          <w:i/>
          <w:sz w:val="18"/>
          <w:szCs w:val="18"/>
        </w:rPr>
        <w:t>statusDetails:awaiting.</w:t>
      </w:r>
    </w:p>
    <w:p w14:paraId="7E8C6857" w14:textId="77777777" w:rsidR="00F671C3" w:rsidRDefault="00F671C3" w:rsidP="00D576BE">
      <w:pPr>
        <w:pStyle w:val="Heading4"/>
      </w:pPr>
      <w:bookmarkStart w:id="453" w:name="_ugfoh4ri82pk" w:colFirst="0" w:colLast="0"/>
      <w:bookmarkEnd w:id="453"/>
      <w:r>
        <w:t>06.3. Publication of qualification envelopes (awards)</w:t>
      </w:r>
    </w:p>
    <w:p w14:paraId="6B8BDD58" w14:textId="77777777" w:rsidR="00F671C3" w:rsidRDefault="00F671C3" w:rsidP="00F671C3">
      <w:pPr>
        <w:rPr>
          <w:sz w:val="18"/>
          <w:szCs w:val="18"/>
        </w:rPr>
      </w:pPr>
      <w:r>
        <w:rPr>
          <w:i/>
          <w:sz w:val="18"/>
          <w:szCs w:val="18"/>
        </w:rPr>
        <w:t>‘Awards‘</w:t>
      </w:r>
      <w:r>
        <w:rPr>
          <w:sz w:val="18"/>
          <w:szCs w:val="18"/>
        </w:rPr>
        <w:t xml:space="preserve"> section will be added to the initial query-model of the stage and will include all awards that were generated for all disclosed ‘bids’. Initial status of awards will be ‘pending’. </w:t>
      </w:r>
    </w:p>
    <w:tbl>
      <w:tblPr>
        <w:tblW w:w="9026" w:type="dxa"/>
        <w:tblLayout w:type="fixed"/>
        <w:tblLook w:val="0600" w:firstRow="0" w:lastRow="0" w:firstColumn="0" w:lastColumn="0" w:noHBand="1" w:noVBand="1"/>
      </w:tblPr>
      <w:tblGrid>
        <w:gridCol w:w="9026"/>
      </w:tblGrid>
      <w:tr w:rsidR="00F671C3" w14:paraId="15D8B655" w14:textId="77777777" w:rsidTr="006317CD">
        <w:tc>
          <w:tcPr>
            <w:tcW w:w="9026" w:type="dxa"/>
            <w:shd w:val="clear" w:color="auto" w:fill="F8F8F8"/>
            <w:tcMar>
              <w:top w:w="170" w:type="dxa"/>
              <w:left w:w="170" w:type="dxa"/>
              <w:bottom w:w="170" w:type="dxa"/>
              <w:right w:w="170" w:type="dxa"/>
            </w:tcMar>
          </w:tcPr>
          <w:p w14:paraId="6FB77007"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"awards": [</w:t>
            </w:r>
          </w:p>
          <w:p w14:paraId="6B51AE82"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p>
          <w:p w14:paraId="37A095B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"id": </w:t>
            </w:r>
            <w:r>
              <w:rPr>
                <w:rFonts w:ascii="Courier New" w:eastAsia="Courier New" w:hAnsi="Courier New" w:cs="Courier New"/>
                <w:color w:val="DD1144"/>
                <w:sz w:val="14"/>
                <w:szCs w:val="14"/>
                <w:shd w:val="clear" w:color="auto" w:fill="F8F8F8"/>
              </w:rPr>
              <w:t>"ocds-000-00001-award-1"</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xml:space="preserve"> // automatically excluded bid</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"unsuccessful"</w:t>
            </w:r>
            <w:r>
              <w:rPr>
                <w:rFonts w:ascii="Courier New" w:eastAsia="Courier New" w:hAnsi="Courier New" w:cs="Courier New"/>
                <w:color w:val="333333"/>
                <w:sz w:val="14"/>
                <w:szCs w:val="14"/>
                <w:shd w:val="clear" w:color="auto" w:fill="F8F8F8"/>
              </w:rPr>
              <w:t>,</w:t>
            </w:r>
          </w:p>
          <w:p w14:paraId="269C0A8F"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"statusDetails": </w:t>
            </w:r>
            <w:r>
              <w:rPr>
                <w:rFonts w:ascii="Courier New" w:eastAsia="Courier New" w:hAnsi="Courier New" w:cs="Courier New"/>
                <w:color w:val="DD1144"/>
                <w:sz w:val="14"/>
                <w:szCs w:val="14"/>
                <w:shd w:val="clear" w:color="auto" w:fill="F8F8F8"/>
              </w:rPr>
              <w:t>"excluded"</w:t>
            </w:r>
            <w:r>
              <w:rPr>
                <w:rFonts w:ascii="Courier New" w:eastAsia="Courier New" w:hAnsi="Courier New" w:cs="Courier New"/>
                <w:color w:val="333333"/>
                <w:sz w:val="14"/>
                <w:szCs w:val="14"/>
                <w:shd w:val="clear" w:color="auto" w:fill="F8F8F8"/>
              </w:rPr>
              <w:br/>
              <w:t xml:space="preserve">    },</w:t>
            </w:r>
          </w:p>
          <w:p w14:paraId="4B4DE691"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p>
          <w:p w14:paraId="0693219F" w14:textId="77777777" w:rsidR="00F671C3" w:rsidRDefault="00F671C3" w:rsidP="006317CD">
            <w:pPr>
              <w:widowControl w:val="0"/>
              <w:spacing w:after="0" w:line="264" w:lineRule="auto"/>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"id": </w:t>
            </w:r>
            <w:r>
              <w:rPr>
                <w:rFonts w:ascii="Courier New" w:eastAsia="Courier New" w:hAnsi="Courier New" w:cs="Courier New"/>
                <w:color w:val="DD1144"/>
                <w:sz w:val="14"/>
                <w:szCs w:val="14"/>
                <w:shd w:val="clear" w:color="auto" w:fill="F8F8F8"/>
              </w:rPr>
              <w:t>"ocds-000-00001-award-2"</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most acceptable eligible bid</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"pending",</w:t>
            </w:r>
          </w:p>
          <w:p w14:paraId="557D752D"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"statusDetails": </w:t>
            </w:r>
            <w:r>
              <w:rPr>
                <w:rFonts w:ascii="Courier New" w:eastAsia="Courier New" w:hAnsi="Courier New" w:cs="Courier New"/>
                <w:color w:val="DD1144"/>
                <w:sz w:val="14"/>
                <w:szCs w:val="14"/>
                <w:shd w:val="clear" w:color="auto" w:fill="F8F8F8"/>
              </w:rPr>
              <w:t>"awaiting"</w:t>
            </w:r>
            <w:r>
              <w:rPr>
                <w:rFonts w:ascii="Courier New" w:eastAsia="Courier New" w:hAnsi="Courier New" w:cs="Courier New"/>
                <w:color w:val="333333"/>
                <w:sz w:val="14"/>
                <w:szCs w:val="14"/>
                <w:shd w:val="clear" w:color="auto" w:fill="F8F8F8"/>
              </w:rPr>
              <w:br/>
              <w:t xml:space="preserve">    },</w:t>
            </w:r>
          </w:p>
          <w:p w14:paraId="490523D4"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p>
          <w:p w14:paraId="653C45BE"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"id": </w:t>
            </w:r>
            <w:r>
              <w:rPr>
                <w:rFonts w:ascii="Courier New" w:eastAsia="Courier New" w:hAnsi="Courier New" w:cs="Courier New"/>
                <w:color w:val="DD1144"/>
                <w:sz w:val="14"/>
                <w:szCs w:val="14"/>
                <w:shd w:val="clear" w:color="auto" w:fill="F8F8F8"/>
              </w:rPr>
              <w:t>"ocds-000-00001-award-3"</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acceptable bid in the line for review</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"pending"</w:t>
            </w:r>
            <w:r>
              <w:rPr>
                <w:rFonts w:ascii="Courier New" w:eastAsia="Courier New" w:hAnsi="Courier New" w:cs="Courier New"/>
                <w:color w:val="333333"/>
                <w:sz w:val="14"/>
                <w:szCs w:val="14"/>
                <w:shd w:val="clear" w:color="auto" w:fill="F8F8F8"/>
              </w:rPr>
              <w:br/>
              <w:t xml:space="preserve">    }</w:t>
            </w:r>
          </w:p>
          <w:p w14:paraId="544C8009"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35D7A549" w14:textId="77777777" w:rsidR="00F671C3" w:rsidRDefault="00F671C3" w:rsidP="00DF6B34">
      <w:pPr>
        <w:pStyle w:val="Heading4"/>
      </w:pPr>
      <w:bookmarkStart w:id="454" w:name="_xobjaho1hjbn" w:colFirst="0" w:colLast="0"/>
      <w:bookmarkEnd w:id="454"/>
      <w:r>
        <w:t>06.4. Award for manual evaluation in offline procedure</w:t>
      </w:r>
    </w:p>
    <w:p w14:paraId="2CECA329" w14:textId="77777777" w:rsidR="00F671C3" w:rsidRDefault="00F671C3" w:rsidP="00F671C3">
      <w:pPr>
        <w:rPr>
          <w:sz w:val="18"/>
          <w:szCs w:val="18"/>
        </w:rPr>
      </w:pPr>
      <w:r>
        <w:rPr>
          <w:i/>
          <w:sz w:val="18"/>
          <w:szCs w:val="18"/>
        </w:rPr>
        <w:t>‘Awards‘</w:t>
      </w:r>
      <w:r>
        <w:rPr>
          <w:sz w:val="18"/>
          <w:szCs w:val="18"/>
        </w:rPr>
        <w:t xml:space="preserve"> section will be added to initial query-model of the stage and will include all awards that were introduced by the CA. Initial status of awards will be </w:t>
      </w:r>
      <w:r>
        <w:rPr>
          <w:i/>
          <w:sz w:val="18"/>
          <w:szCs w:val="18"/>
        </w:rPr>
        <w:t>‘pending’</w:t>
      </w:r>
      <w:r>
        <w:rPr>
          <w:sz w:val="18"/>
          <w:szCs w:val="18"/>
        </w:rPr>
        <w:t>.</w:t>
      </w:r>
    </w:p>
    <w:tbl>
      <w:tblPr>
        <w:tblW w:w="9026" w:type="dxa"/>
        <w:tblLayout w:type="fixed"/>
        <w:tblLook w:val="0600" w:firstRow="0" w:lastRow="0" w:firstColumn="0" w:lastColumn="0" w:noHBand="1" w:noVBand="1"/>
      </w:tblPr>
      <w:tblGrid>
        <w:gridCol w:w="9026"/>
      </w:tblGrid>
      <w:tr w:rsidR="00F671C3" w14:paraId="42C9A257" w14:textId="77777777" w:rsidTr="006317CD">
        <w:tc>
          <w:tcPr>
            <w:tcW w:w="9026" w:type="dxa"/>
            <w:shd w:val="clear" w:color="auto" w:fill="F8F8F8"/>
            <w:tcMar>
              <w:top w:w="170" w:type="dxa"/>
              <w:left w:w="170" w:type="dxa"/>
              <w:bottom w:w="170" w:type="dxa"/>
              <w:right w:w="170" w:type="dxa"/>
            </w:tcMar>
          </w:tcPr>
          <w:p w14:paraId="0D3C13D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"awards": [</w:t>
            </w:r>
          </w:p>
          <w:p w14:paraId="54D2F96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p>
          <w:p w14:paraId="3CB792E7" w14:textId="77777777" w:rsidR="00F671C3" w:rsidRDefault="00F671C3" w:rsidP="006317CD">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"id": </w:t>
            </w:r>
            <w:r>
              <w:rPr>
                <w:rFonts w:ascii="Courier New" w:eastAsia="Courier New" w:hAnsi="Courier New" w:cs="Courier New"/>
                <w:color w:val="DD1144"/>
                <w:sz w:val="14"/>
                <w:szCs w:val="14"/>
                <w:shd w:val="clear" w:color="auto" w:fill="F8F8F8"/>
              </w:rPr>
              <w:t>"ocds-000-00001-award-2"</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"pending",</w:t>
            </w:r>
          </w:p>
          <w:p w14:paraId="698B8C9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"statusDetails": </w:t>
            </w:r>
            <w:r>
              <w:rPr>
                <w:rFonts w:ascii="Courier New" w:eastAsia="Courier New" w:hAnsi="Courier New" w:cs="Courier New"/>
                <w:color w:val="DD1144"/>
                <w:sz w:val="14"/>
                <w:szCs w:val="14"/>
                <w:shd w:val="clear" w:color="auto" w:fill="F8F8F8"/>
              </w:rPr>
              <w:t>"empty"</w:t>
            </w:r>
            <w:r>
              <w:rPr>
                <w:rFonts w:ascii="Courier New" w:eastAsia="Courier New" w:hAnsi="Courier New" w:cs="Courier New"/>
                <w:color w:val="333333"/>
                <w:sz w:val="14"/>
                <w:szCs w:val="14"/>
                <w:shd w:val="clear" w:color="auto" w:fill="F8F8F8"/>
              </w:rPr>
              <w:br/>
              <w:t xml:space="preserve">    }</w:t>
            </w:r>
          </w:p>
          <w:p w14:paraId="299E8E6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4C65C1CA" w14:textId="77777777" w:rsidR="00F671C3" w:rsidRDefault="00F671C3" w:rsidP="00F671C3">
      <w:pPr>
        <w:widowControl w:val="0"/>
        <w:spacing w:after="0"/>
      </w:pPr>
    </w:p>
    <w:p w14:paraId="76C84895" w14:textId="77777777" w:rsidR="00F671C3" w:rsidRDefault="00F671C3" w:rsidP="00F671C3">
      <w:pPr>
        <w:pStyle w:val="Heading4"/>
        <w:spacing w:before="0"/>
      </w:pPr>
      <w:bookmarkStart w:id="455" w:name="_kb1pz48sgit2" w:colFirst="0" w:colLast="0"/>
      <w:bookmarkEnd w:id="455"/>
      <w:r>
        <w:br w:type="page"/>
      </w:r>
    </w:p>
    <w:p w14:paraId="7C957309" w14:textId="77777777" w:rsidR="00F671C3" w:rsidRPr="00DF6B34" w:rsidRDefault="00F671C3" w:rsidP="00DF6B34">
      <w:pPr>
        <w:pStyle w:val="Heading3"/>
      </w:pPr>
      <w:bookmarkStart w:id="456" w:name="_1vfvpgwmv9rx" w:colFirst="0" w:colLast="0"/>
      <w:bookmarkStart w:id="457" w:name="_Toc33701000"/>
      <w:bookmarkEnd w:id="456"/>
      <w:r>
        <w:t>Evaluation by Procuring Entity</w:t>
      </w:r>
      <w:bookmarkEnd w:id="457"/>
    </w:p>
    <w:p w14:paraId="0C6B2AAA" w14:textId="77777777" w:rsidR="00F671C3" w:rsidRDefault="00F671C3" w:rsidP="00F671C3">
      <w:pPr>
        <w:spacing w:line="300" w:lineRule="auto"/>
        <w:rPr>
          <w:sz w:val="18"/>
          <w:szCs w:val="18"/>
        </w:rPr>
      </w:pPr>
      <w:r>
        <w:rPr>
          <w:sz w:val="18"/>
          <w:szCs w:val="18"/>
        </w:rPr>
        <w:t xml:space="preserve">Once set of awards for manual qualification and evaluation established, feed point will inform operating NEPP with a list of such awards and its tokens. NEPP shall notify its user (CA) and share received master-data (tokens) with him to be able to operate and provide manual qualification and evaluation. </w:t>
      </w:r>
    </w:p>
    <w:p w14:paraId="0650821F" w14:textId="77777777" w:rsidR="00F671C3" w:rsidRDefault="00F671C3" w:rsidP="00DF6B34">
      <w:pPr>
        <w:pStyle w:val="Heading5"/>
      </w:pPr>
      <w:bookmarkStart w:id="458" w:name="_13bbo6evardo" w:colFirst="0" w:colLast="0"/>
      <w:bookmarkEnd w:id="458"/>
      <w:r>
        <w:t>Feed Point notification about ‘awards’ generated</w:t>
      </w:r>
    </w:p>
    <w:tbl>
      <w:tblPr>
        <w:tblW w:w="9026" w:type="dxa"/>
        <w:tblLayout w:type="fixed"/>
        <w:tblLook w:val="0600" w:firstRow="0" w:lastRow="0" w:firstColumn="0" w:lastColumn="0" w:noHBand="1" w:noVBand="1"/>
      </w:tblPr>
      <w:tblGrid>
        <w:gridCol w:w="9026"/>
      </w:tblGrid>
      <w:tr w:rsidR="00F671C3" w14:paraId="642F6B6E" w14:textId="77777777" w:rsidTr="006317CD">
        <w:tc>
          <w:tcPr>
            <w:tcW w:w="9026" w:type="dxa"/>
            <w:shd w:val="clear" w:color="auto" w:fill="F8F8F8"/>
            <w:tcMar>
              <w:top w:w="144" w:type="dxa"/>
              <w:left w:w="144" w:type="dxa"/>
              <w:bottom w:w="144" w:type="dxa"/>
              <w:right w:w="144" w:type="dxa"/>
            </w:tcMar>
          </w:tcPr>
          <w:p w14:paraId="599C81E1" w14:textId="77777777" w:rsidR="00F671C3" w:rsidRDefault="00F671C3" w:rsidP="006317CD">
            <w:pPr>
              <w:widowControl w:val="0"/>
              <w:spacing w:after="0" w:line="264" w:lineRule="auto"/>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"BPE"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"gbrt56yu-5ff8-463f-fdgr-rghnh56yh45"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"ocds-t1s2t3-TEST-1528370112857"</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"public.eprocurement.systems/get/ocds-000-00001/ocds-000-00001-cn"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"ocds-000-00001-award-1"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"c3bdd497-ac2d-4e25-bd7f-cd55111aa7b4"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"ocds-000-00001-award-2"</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"vbgtr5497-ac2d-4e25-bd7f-cd55dg456dhf"</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"ocds-000-00001-award-3"</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"1234d497-ac2d-4e25-bd7f-cd55111aa7b4"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 </w:t>
            </w:r>
            <w:r>
              <w:rPr>
                <w:rFonts w:ascii="Courier New" w:eastAsia="Courier New" w:hAnsi="Courier New" w:cs="Courier New"/>
                <w:color w:val="333333"/>
                <w:sz w:val="14"/>
                <w:szCs w:val="14"/>
                <w:shd w:val="clear" w:color="auto" w:fill="F8F8F8"/>
              </w:rPr>
              <w:br/>
              <w:t>}</w:t>
            </w:r>
          </w:p>
        </w:tc>
      </w:tr>
    </w:tbl>
    <w:p w14:paraId="0A393ADF" w14:textId="77777777" w:rsidR="00F671C3" w:rsidRDefault="00F671C3" w:rsidP="00F671C3">
      <w:pPr>
        <w:spacing w:after="0" w:line="240" w:lineRule="auto"/>
        <w:rPr>
          <w:sz w:val="12"/>
          <w:szCs w:val="12"/>
        </w:rPr>
      </w:pPr>
    </w:p>
    <w:p w14:paraId="509443AB" w14:textId="77777777" w:rsidR="00F671C3" w:rsidRDefault="00F671C3" w:rsidP="00F671C3">
      <w:pPr>
        <w:spacing w:line="300" w:lineRule="auto"/>
        <w:rPr>
          <w:sz w:val="18"/>
          <w:szCs w:val="18"/>
        </w:rPr>
      </w:pPr>
      <w:r>
        <w:rPr>
          <w:sz w:val="18"/>
          <w:szCs w:val="18"/>
        </w:rPr>
        <w:t>CA shall sequentially review the bids that are eligible considering its compliance to eligibility criteria automatically checked by the system (if applicable), starting with first ranked by the system (</w:t>
      </w:r>
      <w:r>
        <w:rPr>
          <w:i/>
          <w:sz w:val="18"/>
          <w:szCs w:val="18"/>
        </w:rPr>
        <w:t>award.statusDetails:awaiting</w:t>
      </w:r>
      <w:r>
        <w:rPr>
          <w:sz w:val="18"/>
          <w:szCs w:val="18"/>
        </w:rPr>
        <w:t xml:space="preserve">). </w:t>
      </w:r>
    </w:p>
    <w:p w14:paraId="62F4DBF9" w14:textId="77777777" w:rsidR="00F671C3" w:rsidRDefault="00F671C3" w:rsidP="00DF6B34">
      <w:pPr>
        <w:pStyle w:val="Heading4"/>
      </w:pPr>
      <w:bookmarkStart w:id="459" w:name="_gdg5tbhzhts4" w:colFirst="0" w:colLast="0"/>
      <w:bookmarkEnd w:id="459"/>
      <w:r>
        <w:t>07.1. Declaration of non conflict of interests by evaluation panel</w:t>
      </w:r>
    </w:p>
    <w:p w14:paraId="66A7CC07" w14:textId="77777777" w:rsidR="00F671C3" w:rsidRDefault="00F671C3" w:rsidP="00F671C3">
      <w:pPr>
        <w:rPr>
          <w:sz w:val="18"/>
          <w:szCs w:val="18"/>
        </w:rPr>
      </w:pPr>
      <w:r>
        <w:rPr>
          <w:sz w:val="18"/>
          <w:szCs w:val="18"/>
        </w:rPr>
        <w:t>Due to requirements of declaration of non conflict of interest by evaluation panel members against each tenderer for each bid to be evaluated, the system will generate relevant requests for each member declared by PE within CN. These requests are elements of the ‘criteria’ array related to procuringEntity (</w:t>
      </w:r>
      <w:r>
        <w:rPr>
          <w:i/>
          <w:sz w:val="18"/>
          <w:szCs w:val="18"/>
        </w:rPr>
        <w:t>criterion.source:procuringEntity</w:t>
      </w:r>
      <w:r>
        <w:rPr>
          <w:sz w:val="18"/>
          <w:szCs w:val="18"/>
        </w:rPr>
        <w:t>)</w:t>
      </w:r>
    </w:p>
    <w:tbl>
      <w:tblPr>
        <w:tblW w:w="9026" w:type="dxa"/>
        <w:tblLayout w:type="fixed"/>
        <w:tblLook w:val="0600" w:firstRow="0" w:lastRow="0" w:firstColumn="0" w:lastColumn="0" w:noHBand="1" w:noVBand="1"/>
      </w:tblPr>
      <w:tblGrid>
        <w:gridCol w:w="9026"/>
      </w:tblGrid>
      <w:tr w:rsidR="00F671C3" w14:paraId="2FC98E36" w14:textId="77777777" w:rsidTr="006317CD">
        <w:tc>
          <w:tcPr>
            <w:tcW w:w="9026" w:type="dxa"/>
            <w:shd w:val="clear" w:color="auto" w:fill="F8F8F8"/>
            <w:tcMar>
              <w:top w:w="144" w:type="dxa"/>
              <w:left w:w="144" w:type="dxa"/>
              <w:bottom w:w="144" w:type="dxa"/>
              <w:right w:w="144" w:type="dxa"/>
            </w:tcMar>
          </w:tcPr>
          <w:p w14:paraId="4E4B09F3"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"tender": {</w:t>
            </w:r>
            <w:r>
              <w:rPr>
                <w:rFonts w:ascii="Courier New" w:eastAsia="Courier New" w:hAnsi="Courier New" w:cs="Courier New"/>
                <w:color w:val="333333"/>
                <w:sz w:val="14"/>
                <w:szCs w:val="14"/>
                <w:shd w:val="clear" w:color="auto" w:fill="F8F8F8"/>
              </w:rPr>
              <w:br/>
              <w:t xml:space="preserve">    "criteria":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"nonConflictOfInterest"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"source":</w:t>
            </w:r>
            <w:r>
              <w:rPr>
                <w:rFonts w:ascii="Courier New" w:eastAsia="Courier New" w:hAnsi="Courier New" w:cs="Courier New"/>
                <w:color w:val="DD1144"/>
                <w:sz w:val="14"/>
                <w:szCs w:val="14"/>
                <w:shd w:val="clear" w:color="auto" w:fill="F8F8F8"/>
              </w:rPr>
              <w:t>"procuringEntity"</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"requirementGroups":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"nonConflictOfInterest-1"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"requirements":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"nonConflictOfInterest-1-1"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"description": </w:t>
            </w:r>
            <w:r>
              <w:rPr>
                <w:rFonts w:ascii="Courier New" w:eastAsia="Courier New" w:hAnsi="Courier New" w:cs="Courier New"/>
                <w:color w:val="DD1144"/>
                <w:sz w:val="14"/>
                <w:szCs w:val="14"/>
                <w:shd w:val="clear" w:color="auto" w:fill="F8F8F8"/>
              </w:rPr>
              <w:t>"Text of the declaration"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"dataType": </w:t>
            </w:r>
            <w:r>
              <w:rPr>
                <w:rFonts w:ascii="Courier New" w:eastAsia="Courier New" w:hAnsi="Courier New" w:cs="Courier New"/>
                <w:color w:val="DD1144"/>
                <w:sz w:val="14"/>
                <w:szCs w:val="14"/>
                <w:shd w:val="clear" w:color="auto" w:fill="F8F8F8"/>
              </w:rPr>
              <w:t>"boolean"</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"nonConflictOfInterest-1-2"</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"description": </w:t>
            </w:r>
            <w:r>
              <w:rPr>
                <w:rFonts w:ascii="Courier New" w:eastAsia="Courier New" w:hAnsi="Courier New" w:cs="Courier New"/>
                <w:color w:val="DD1144"/>
                <w:sz w:val="14"/>
                <w:szCs w:val="14"/>
                <w:shd w:val="clear" w:color="auto" w:fill="F8F8F8"/>
              </w:rPr>
              <w:t>"Text of the confirmation of confidentiality"</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"dataType": </w:t>
            </w:r>
            <w:r>
              <w:rPr>
                <w:rFonts w:ascii="Courier New" w:eastAsia="Courier New" w:hAnsi="Courier New" w:cs="Courier New"/>
                <w:color w:val="DD1144"/>
                <w:sz w:val="14"/>
                <w:szCs w:val="14"/>
                <w:shd w:val="clear" w:color="auto" w:fill="F8F8F8"/>
              </w:rPr>
              <w:t>"boolean"</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62618CC6" w14:textId="77777777" w:rsidR="00F671C3" w:rsidRDefault="00F671C3" w:rsidP="00F671C3">
      <w:pPr>
        <w:widowControl w:val="0"/>
        <w:spacing w:after="0"/>
        <w:rPr>
          <w:sz w:val="18"/>
          <w:szCs w:val="18"/>
        </w:rPr>
      </w:pPr>
    </w:p>
    <w:p w14:paraId="53627BFE" w14:textId="77777777" w:rsidR="00F671C3" w:rsidRDefault="00F671C3" w:rsidP="00F671C3">
      <w:pPr>
        <w:rPr>
          <w:sz w:val="18"/>
          <w:szCs w:val="18"/>
        </w:rPr>
      </w:pPr>
      <w:r>
        <w:rPr>
          <w:sz w:val="18"/>
          <w:szCs w:val="18"/>
        </w:rPr>
        <w:t>Each initial or new (in case of replacement) member of the evaluation panel shall submit relevant responses in order to confirm an absence of conflict of interest for each tenderer (legal entity) in bid received for evaluation by panel and currently associated with an ‘</w:t>
      </w:r>
      <w:r>
        <w:rPr>
          <w:i/>
          <w:sz w:val="18"/>
          <w:szCs w:val="18"/>
        </w:rPr>
        <w:t>award.statusDetails: awaiting’</w:t>
      </w:r>
      <w:r>
        <w:rPr>
          <w:sz w:val="18"/>
          <w:szCs w:val="18"/>
        </w:rPr>
        <w:t xml:space="preserve">. </w:t>
      </w:r>
    </w:p>
    <w:p w14:paraId="043BA6FA" w14:textId="77777777" w:rsidR="00F671C3" w:rsidRDefault="00F671C3" w:rsidP="00DF6B34">
      <w:pPr>
        <w:pStyle w:val="Heading5"/>
      </w:pPr>
      <w:bookmarkStart w:id="460" w:name="_9gbsxty0875v" w:colFirst="0" w:colLast="0"/>
      <w:bookmarkEnd w:id="460"/>
      <w:r>
        <w:t>Get X-OPERATION-ID and needed data set from Form Service</w:t>
      </w:r>
    </w:p>
    <w:p w14:paraId="7F818747"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2A232E7A" w14:textId="77777777" w:rsidTr="006317CD">
        <w:tc>
          <w:tcPr>
            <w:tcW w:w="9026" w:type="dxa"/>
            <w:shd w:val="clear" w:color="auto" w:fill="F8F8F8"/>
            <w:tcMar>
              <w:top w:w="144" w:type="dxa"/>
              <w:left w:w="144" w:type="dxa"/>
              <w:bottom w:w="144" w:type="dxa"/>
              <w:right w:w="144" w:type="dxa"/>
            </w:tcMar>
          </w:tcPr>
          <w:p w14:paraId="272FB36B"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?form=declaration&amp;lot-id=...&amp;lang=...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C02D6D3"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43F85D61"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22BAC8CD" w14:textId="77777777" w:rsidR="00F671C3" w:rsidRDefault="00F671C3" w:rsidP="00DF6B34">
      <w:pPr>
        <w:pStyle w:val="Heading5"/>
      </w:pPr>
      <w:bookmarkStart w:id="461" w:name="_5co69say8foe" w:colFirst="0" w:colLast="0"/>
      <w:bookmarkEnd w:id="461"/>
      <w:r>
        <w:t>Send Request</w:t>
      </w:r>
    </w:p>
    <w:p w14:paraId="72B62913" w14:textId="77777777" w:rsidR="00F671C3" w:rsidRDefault="00F671C3" w:rsidP="00F671C3">
      <w:pPr>
        <w:rPr>
          <w:sz w:val="18"/>
          <w:szCs w:val="18"/>
        </w:rPr>
      </w:pPr>
      <w:r>
        <w:rPr>
          <w:sz w:val="18"/>
          <w:szCs w:val="18"/>
        </w:rPr>
        <w:t xml:space="preserve">A standard </w:t>
      </w:r>
      <w:hyperlink w:anchor="_frppn5nsptpx">
        <w:r>
          <w:rPr>
            <w:sz w:val="18"/>
            <w:szCs w:val="18"/>
            <w:u w:val="single"/>
          </w:rPr>
          <w:t>command model</w:t>
        </w:r>
      </w:hyperlink>
      <w:r>
        <w:rPr>
          <w:sz w:val="18"/>
          <w:szCs w:val="18"/>
        </w:rPr>
        <w:t xml:space="preserve"> of declaration of non conflict of interest to be used for the preparation of a request for BPE (for each evaluation panel member against each tenderer from the award.tenderers[])</w:t>
      </w:r>
    </w:p>
    <w:tbl>
      <w:tblPr>
        <w:tblW w:w="9026" w:type="dxa"/>
        <w:tblLayout w:type="fixed"/>
        <w:tblLook w:val="0600" w:firstRow="0" w:lastRow="0" w:firstColumn="0" w:lastColumn="0" w:noHBand="1" w:noVBand="1"/>
      </w:tblPr>
      <w:tblGrid>
        <w:gridCol w:w="9026"/>
      </w:tblGrid>
      <w:tr w:rsidR="00F671C3" w14:paraId="4277EA50" w14:textId="77777777" w:rsidTr="006317CD">
        <w:tc>
          <w:tcPr>
            <w:tcW w:w="9026" w:type="dxa"/>
            <w:shd w:val="clear" w:color="auto" w:fill="F8F8F8"/>
            <w:tcMar>
              <w:top w:w="144" w:type="dxa"/>
              <w:left w:w="144" w:type="dxa"/>
              <w:bottom w:w="144" w:type="dxa"/>
              <w:right w:w="144" w:type="dxa"/>
            </w:tcMar>
          </w:tcPr>
          <w:p w14:paraId="5152BE7B"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/do/declaration/ocds-000-00001/ocds-000-00001-cn/ocds-000-00001-award-2?tendererId=...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p>
          <w:p w14:paraId="6E6242D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4AAAD087"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p>
          <w:p w14:paraId="160E9B4B"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49685454"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0D64EA10" w14:textId="77777777" w:rsidR="00F671C3" w:rsidRDefault="00F671C3" w:rsidP="00DF6B34">
      <w:pPr>
        <w:pStyle w:val="Heading5"/>
      </w:pPr>
      <w:bookmarkStart w:id="462" w:name="_9952fvdp2r0" w:colFirst="0" w:colLast="0"/>
      <w:bookmarkEnd w:id="462"/>
      <w:r>
        <w:t>Feed Point Response</w:t>
      </w:r>
    </w:p>
    <w:tbl>
      <w:tblPr>
        <w:tblW w:w="9026" w:type="dxa"/>
        <w:tblLayout w:type="fixed"/>
        <w:tblLook w:val="0600" w:firstRow="0" w:lastRow="0" w:firstColumn="0" w:lastColumn="0" w:noHBand="1" w:noVBand="1"/>
      </w:tblPr>
      <w:tblGrid>
        <w:gridCol w:w="9026"/>
      </w:tblGrid>
      <w:tr w:rsidR="00F671C3" w14:paraId="4A7B1E35" w14:textId="77777777" w:rsidTr="006317CD">
        <w:tc>
          <w:tcPr>
            <w:tcW w:w="9026" w:type="dxa"/>
            <w:shd w:val="clear" w:color="auto" w:fill="F8F8F8"/>
            <w:tcMar>
              <w:top w:w="170" w:type="dxa"/>
              <w:left w:w="170" w:type="dxa"/>
              <w:bottom w:w="170" w:type="dxa"/>
              <w:right w:w="170" w:type="dxa"/>
            </w:tcMar>
          </w:tcPr>
          <w:p w14:paraId="737429F9" w14:textId="77777777" w:rsidR="00F671C3" w:rsidRDefault="00F671C3" w:rsidP="006317CD">
            <w:pPr>
              <w:widowControl w:val="0"/>
              <w:spacing w:after="0" w:line="264"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042AEB1" w14:textId="77777777" w:rsidR="00F671C3" w:rsidRDefault="00F671C3" w:rsidP="00F671C3">
      <w:pPr>
        <w:spacing w:before="200" w:after="0"/>
        <w:rPr>
          <w:sz w:val="18"/>
          <w:szCs w:val="18"/>
        </w:rPr>
      </w:pPr>
      <w:r>
        <w:rPr>
          <w:sz w:val="18"/>
          <w:szCs w:val="18"/>
        </w:rPr>
        <w:t>Once all the evaluation panel members declared a non conflict of interest against each tenderer from the ranked  bid, such bid</w:t>
      </w:r>
      <w:r>
        <w:rPr>
          <w:i/>
          <w:sz w:val="18"/>
          <w:szCs w:val="18"/>
        </w:rPr>
        <w:t xml:space="preserve"> </w:t>
      </w:r>
      <w:r>
        <w:rPr>
          <w:sz w:val="18"/>
          <w:szCs w:val="18"/>
        </w:rPr>
        <w:t xml:space="preserve">can be switched to the following step of evaluation. For this a related </w:t>
      </w:r>
      <w:r>
        <w:rPr>
          <w:i/>
          <w:sz w:val="18"/>
          <w:szCs w:val="18"/>
        </w:rPr>
        <w:t>‘award</w:t>
      </w:r>
      <w:r>
        <w:rPr>
          <w:sz w:val="18"/>
          <w:szCs w:val="18"/>
        </w:rPr>
        <w:t>’ to be switched into the following state - consideration</w:t>
      </w:r>
      <w:r>
        <w:rPr>
          <w:i/>
          <w:sz w:val="18"/>
          <w:szCs w:val="18"/>
        </w:rPr>
        <w:t xml:space="preserve">.  </w:t>
      </w:r>
    </w:p>
    <w:p w14:paraId="4934BB87" w14:textId="77777777" w:rsidR="00F671C3" w:rsidRDefault="00F671C3" w:rsidP="00F671C3">
      <w:pPr>
        <w:pStyle w:val="Heading5"/>
      </w:pPr>
      <w:bookmarkStart w:id="463" w:name="_3p2zdv59nk72" w:colFirst="0" w:colLast="0"/>
      <w:bookmarkEnd w:id="463"/>
      <w:r>
        <w:br w:type="page"/>
      </w:r>
    </w:p>
    <w:p w14:paraId="070B145F" w14:textId="77777777" w:rsidR="00F671C3" w:rsidRDefault="00F671C3" w:rsidP="00DF6B34">
      <w:pPr>
        <w:pStyle w:val="Heading4"/>
      </w:pPr>
      <w:bookmarkStart w:id="464" w:name="_en0vxkxdhhlf" w:colFirst="0" w:colLast="0"/>
      <w:bookmarkEnd w:id="464"/>
      <w:r>
        <w:t>07.2. Switch to consideration</w:t>
      </w:r>
    </w:p>
    <w:p w14:paraId="4F192A52" w14:textId="77777777" w:rsidR="00F671C3" w:rsidRDefault="00F671C3" w:rsidP="00F671C3">
      <w:pPr>
        <w:rPr>
          <w:i/>
          <w:sz w:val="18"/>
          <w:szCs w:val="18"/>
        </w:rPr>
      </w:pPr>
      <w:r>
        <w:rPr>
          <w:sz w:val="18"/>
          <w:szCs w:val="18"/>
        </w:rPr>
        <w:t xml:space="preserve">The ‘award’ associated with an offer (bid) covered by a declarations of non conflict of interest by evaluation panel shall be switched into following specific state which allows PE to evaluate it - </w:t>
      </w:r>
      <w:r>
        <w:rPr>
          <w:i/>
          <w:sz w:val="18"/>
          <w:szCs w:val="18"/>
        </w:rPr>
        <w:t>‘award.statusDetails: consideration’:</w:t>
      </w:r>
    </w:p>
    <w:p w14:paraId="13797345" w14:textId="77777777" w:rsidR="00F671C3" w:rsidRDefault="00F671C3" w:rsidP="00DF6B34">
      <w:pPr>
        <w:pStyle w:val="Heading5"/>
      </w:pPr>
      <w:bookmarkStart w:id="465" w:name="_e7lt5y93r8wc" w:colFirst="0" w:colLast="0"/>
      <w:bookmarkEnd w:id="465"/>
      <w:r>
        <w:t>Get X-OPERATION-ID and needed data set from Form Service</w:t>
      </w:r>
    </w:p>
    <w:p w14:paraId="3547CBA0"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7882D806" w14:textId="77777777" w:rsidTr="006317CD">
        <w:tc>
          <w:tcPr>
            <w:tcW w:w="9026" w:type="dxa"/>
            <w:shd w:val="clear" w:color="auto" w:fill="F8F8F8"/>
            <w:tcMar>
              <w:top w:w="144" w:type="dxa"/>
              <w:left w:w="144" w:type="dxa"/>
              <w:bottom w:w="144" w:type="dxa"/>
              <w:right w:w="144" w:type="dxa"/>
            </w:tcMar>
          </w:tcPr>
          <w:p w14:paraId="1E5B7D63"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6E604A6"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314D2B4C"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4EA66114" w14:textId="77777777" w:rsidR="00F671C3" w:rsidRPr="00DF6B34" w:rsidRDefault="00F671C3" w:rsidP="00DF6B34">
      <w:pPr>
        <w:pStyle w:val="Heading5"/>
      </w:pPr>
      <w:bookmarkStart w:id="466" w:name="_ben35b1vpwod" w:colFirst="0" w:colLast="0"/>
      <w:bookmarkEnd w:id="466"/>
      <w:r>
        <w:t>Send Request</w:t>
      </w:r>
    </w:p>
    <w:tbl>
      <w:tblPr>
        <w:tblW w:w="9026" w:type="dxa"/>
        <w:tblLayout w:type="fixed"/>
        <w:tblLook w:val="0600" w:firstRow="0" w:lastRow="0" w:firstColumn="0" w:lastColumn="0" w:noHBand="1" w:noVBand="1"/>
      </w:tblPr>
      <w:tblGrid>
        <w:gridCol w:w="9026"/>
      </w:tblGrid>
      <w:tr w:rsidR="00F671C3" w14:paraId="654B6431" w14:textId="77777777" w:rsidTr="006317CD">
        <w:tc>
          <w:tcPr>
            <w:tcW w:w="9026" w:type="dxa"/>
            <w:shd w:val="clear" w:color="auto" w:fill="F8F8F8"/>
            <w:tcMar>
              <w:top w:w="144" w:type="dxa"/>
              <w:left w:w="144" w:type="dxa"/>
              <w:bottom w:w="144" w:type="dxa"/>
              <w:right w:w="144" w:type="dxa"/>
            </w:tcMar>
          </w:tcPr>
          <w:p w14:paraId="5FE722B1"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/do/consideration/ocds-000-00001/ocds-000-00001-cn/ocds-000-00001-award-2</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p>
          <w:p w14:paraId="412AC5C1"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20F154B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184F8DBC" w14:textId="77777777" w:rsidR="00F671C3" w:rsidRDefault="00F671C3" w:rsidP="00DF6B34">
      <w:pPr>
        <w:pStyle w:val="Heading5"/>
      </w:pPr>
      <w:bookmarkStart w:id="467" w:name="_5slxs9h3kykw" w:colFirst="0" w:colLast="0"/>
      <w:bookmarkEnd w:id="467"/>
      <w:r>
        <w:t>Feed Point Response</w:t>
      </w:r>
    </w:p>
    <w:p w14:paraId="3EFD2848" w14:textId="77777777" w:rsidR="00F671C3" w:rsidRDefault="00F671C3" w:rsidP="00F671C3">
      <w:pPr>
        <w:spacing w:line="300" w:lineRule="auto"/>
        <w:rPr>
          <w:sz w:val="18"/>
          <w:szCs w:val="18"/>
        </w:rPr>
      </w:pPr>
      <w:r>
        <w:rPr>
          <w:sz w:val="18"/>
          <w:szCs w:val="18"/>
        </w:rPr>
        <w:t>As a result of the request targeted</w:t>
      </w:r>
      <w:r>
        <w:rPr>
          <w:i/>
          <w:sz w:val="18"/>
          <w:szCs w:val="18"/>
        </w:rPr>
        <w:t xml:space="preserve"> ‘award’</w:t>
      </w:r>
      <w:r>
        <w:rPr>
          <w:sz w:val="18"/>
          <w:szCs w:val="18"/>
        </w:rPr>
        <w:t xml:space="preserve"> will be switched into </w:t>
      </w:r>
      <w:r>
        <w:rPr>
          <w:i/>
          <w:sz w:val="18"/>
          <w:szCs w:val="18"/>
        </w:rPr>
        <w:t xml:space="preserve">‘statusDetails:consideration’ </w:t>
      </w:r>
      <w:r>
        <w:rPr>
          <w:sz w:val="18"/>
          <w:szCs w:val="18"/>
        </w:rPr>
        <w:t>and all the related documents (captured with a document type prescribed by the ESPD model) will be disclosed for the PE review.</w:t>
      </w:r>
    </w:p>
    <w:tbl>
      <w:tblPr>
        <w:tblW w:w="9026" w:type="dxa"/>
        <w:tblLayout w:type="fixed"/>
        <w:tblLook w:val="0600" w:firstRow="0" w:lastRow="0" w:firstColumn="0" w:lastColumn="0" w:noHBand="1" w:noVBand="1"/>
      </w:tblPr>
      <w:tblGrid>
        <w:gridCol w:w="9026"/>
      </w:tblGrid>
      <w:tr w:rsidR="00F671C3" w14:paraId="2A604171" w14:textId="77777777" w:rsidTr="006317CD">
        <w:tc>
          <w:tcPr>
            <w:tcW w:w="9026" w:type="dxa"/>
            <w:shd w:val="clear" w:color="auto" w:fill="F8F8F8"/>
            <w:tcMar>
              <w:top w:w="144" w:type="dxa"/>
              <w:left w:w="144" w:type="dxa"/>
              <w:bottom w:w="144" w:type="dxa"/>
              <w:right w:w="144" w:type="dxa"/>
            </w:tcMar>
          </w:tcPr>
          <w:p w14:paraId="10FF3AD6" w14:textId="77777777" w:rsidR="00F671C3" w:rsidRDefault="00F671C3" w:rsidP="006317CD">
            <w:pPr>
              <w:widowControl w:val="0"/>
              <w:spacing w:after="0" w:line="264" w:lineRule="auto"/>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"awards":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"ocds-000-00001-award-2"</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"pending"</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"statusDetails": </w:t>
            </w:r>
            <w:r>
              <w:rPr>
                <w:rFonts w:ascii="Courier New" w:eastAsia="Courier New" w:hAnsi="Courier New" w:cs="Courier New"/>
                <w:color w:val="DD1144"/>
                <w:sz w:val="14"/>
                <w:szCs w:val="14"/>
                <w:shd w:val="clear" w:color="auto" w:fill="F8F8F8"/>
              </w:rPr>
              <w:t>"consideration",</w:t>
            </w:r>
          </w:p>
          <w:p w14:paraId="2A80CDB4"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DD1144"/>
                <w:sz w:val="14"/>
                <w:szCs w:val="14"/>
                <w:shd w:val="clear" w:color="auto" w:fill="F8F8F8"/>
              </w:rPr>
              <w:t xml:space="preserve">          </w:t>
            </w:r>
            <w:r>
              <w:rPr>
                <w:rFonts w:ascii="Courier New" w:eastAsia="Courier New" w:hAnsi="Courier New" w:cs="Courier New"/>
                <w:color w:val="333333"/>
                <w:sz w:val="14"/>
                <w:szCs w:val="14"/>
                <w:shd w:val="clear" w:color="auto" w:fill="F8F8F8"/>
              </w:rPr>
              <w:t xml:space="preserve">"documents": []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9BB57BA" w14:textId="77777777" w:rsidR="00F671C3" w:rsidRDefault="00F671C3" w:rsidP="00F671C3">
      <w:pPr>
        <w:spacing w:before="200" w:after="0"/>
        <w:rPr>
          <w:sz w:val="18"/>
          <w:szCs w:val="18"/>
        </w:rPr>
      </w:pPr>
      <w:r>
        <w:rPr>
          <w:sz w:val="18"/>
          <w:szCs w:val="18"/>
        </w:rPr>
        <w:t>Such ‘award’ now can be reviewed by an evaluation panel.</w:t>
      </w:r>
    </w:p>
    <w:p w14:paraId="332165F2" w14:textId="77777777" w:rsidR="00F671C3" w:rsidRDefault="00F671C3" w:rsidP="00F671C3">
      <w:pPr>
        <w:pStyle w:val="Heading5"/>
        <w:spacing w:before="0"/>
      </w:pPr>
      <w:bookmarkStart w:id="468" w:name="_m3f7ngcb5i5j" w:colFirst="0" w:colLast="0"/>
      <w:bookmarkEnd w:id="468"/>
      <w:r>
        <w:br w:type="page"/>
      </w:r>
    </w:p>
    <w:p w14:paraId="2350B38E" w14:textId="77777777" w:rsidR="00F671C3" w:rsidRDefault="00F671C3" w:rsidP="00DF6B34">
      <w:pPr>
        <w:pStyle w:val="Heading4"/>
      </w:pPr>
      <w:bookmarkStart w:id="469" w:name="_1sm4o0n5bk8v" w:colFirst="0" w:colLast="0"/>
      <w:bookmarkEnd w:id="469"/>
      <w:r>
        <w:t>07.3. Eligibility check and qualification</w:t>
      </w:r>
    </w:p>
    <w:p w14:paraId="6A0522BA" w14:textId="77777777" w:rsidR="00F671C3" w:rsidRDefault="00F671C3" w:rsidP="00F671C3">
      <w:pPr>
        <w:rPr>
          <w:sz w:val="18"/>
          <w:szCs w:val="18"/>
        </w:rPr>
      </w:pPr>
      <w:r>
        <w:rPr>
          <w:sz w:val="18"/>
          <w:szCs w:val="18"/>
        </w:rPr>
        <w:t xml:space="preserve">Depending on the award criteria applied and availability of the scoring function, the system will disclose either eligibility documents only for all </w:t>
      </w:r>
      <w:r>
        <w:rPr>
          <w:i/>
          <w:sz w:val="18"/>
          <w:szCs w:val="18"/>
        </w:rPr>
        <w:t>bids</w:t>
      </w:r>
      <w:r>
        <w:rPr>
          <w:sz w:val="18"/>
          <w:szCs w:val="18"/>
        </w:rPr>
        <w:t xml:space="preserve"> where related award is not in </w:t>
      </w:r>
      <w:r>
        <w:rPr>
          <w:i/>
          <w:sz w:val="18"/>
          <w:szCs w:val="18"/>
        </w:rPr>
        <w:t>statusDetails:consideration</w:t>
      </w:r>
      <w:r>
        <w:rPr>
          <w:sz w:val="18"/>
          <w:szCs w:val="18"/>
        </w:rPr>
        <w:t xml:space="preserve"> and full package of documents submitted by EOs within </w:t>
      </w:r>
      <w:r>
        <w:rPr>
          <w:i/>
          <w:sz w:val="18"/>
          <w:szCs w:val="18"/>
        </w:rPr>
        <w:t>bid</w:t>
      </w:r>
      <w:r>
        <w:rPr>
          <w:sz w:val="18"/>
          <w:szCs w:val="18"/>
        </w:rPr>
        <w:t xml:space="preserve"> for </w:t>
      </w:r>
      <w:r>
        <w:rPr>
          <w:i/>
          <w:sz w:val="18"/>
          <w:szCs w:val="18"/>
        </w:rPr>
        <w:t>award.statusDetails: consideration</w:t>
      </w:r>
      <w:r>
        <w:rPr>
          <w:sz w:val="18"/>
          <w:szCs w:val="18"/>
        </w:rPr>
        <w:t xml:space="preserve"> or full package of submitted documents for all the offers submitted for manual review by Procuring Entity.</w:t>
      </w:r>
    </w:p>
    <w:p w14:paraId="62123919" w14:textId="77777777" w:rsidR="00F671C3" w:rsidRDefault="00F671C3" w:rsidP="00F671C3">
      <w:r>
        <w:rPr>
          <w:sz w:val="18"/>
          <w:szCs w:val="18"/>
        </w:rPr>
        <w:t>Where automated eligibility check is not applicable, Procuring Entity shall provide an eligibility check manually during evaluation. The financial part of bids of those candidates who passed eligibility check will go to the technical evaluation. All the others who failed eligibility check are excluded from evaluation.</w:t>
      </w:r>
    </w:p>
    <w:p w14:paraId="702553C3" w14:textId="77777777" w:rsidR="00F671C3" w:rsidRDefault="00F671C3" w:rsidP="00DF6B34">
      <w:pPr>
        <w:pStyle w:val="Heading5"/>
      </w:pPr>
      <w:bookmarkStart w:id="470" w:name="_hil99h8wmw4w" w:colFirst="0" w:colLast="0"/>
      <w:bookmarkEnd w:id="470"/>
      <w:r>
        <w:t>Get X-OPERATION-ID and needed data set from Form Service</w:t>
      </w:r>
    </w:p>
    <w:p w14:paraId="630B5E51"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06AECB45" w14:textId="77777777" w:rsidTr="006317CD">
        <w:tc>
          <w:tcPr>
            <w:tcW w:w="9026" w:type="dxa"/>
            <w:shd w:val="clear" w:color="auto" w:fill="F8F8F8"/>
            <w:tcMar>
              <w:top w:w="144" w:type="dxa"/>
              <w:left w:w="144" w:type="dxa"/>
              <w:bottom w:w="144" w:type="dxa"/>
              <w:right w:w="144" w:type="dxa"/>
            </w:tcMar>
          </w:tcPr>
          <w:p w14:paraId="462E3AA4"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?form=update-award&amp;lot-id=...&amp;lang=...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68C9106"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09A47F28"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7AB8D035" w14:textId="77777777" w:rsidR="00F671C3" w:rsidRDefault="00F671C3" w:rsidP="00DF6B34">
      <w:pPr>
        <w:pStyle w:val="Heading5"/>
      </w:pPr>
      <w:bookmarkStart w:id="471" w:name="_s7tkis3o8jlh" w:colFirst="0" w:colLast="0"/>
      <w:bookmarkEnd w:id="471"/>
      <w:r>
        <w:t>Registration Documentation</w:t>
      </w:r>
    </w:p>
    <w:p w14:paraId="1F187FA9"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updated award before such award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5A7BBD31" w14:textId="77777777" w:rsidTr="006317CD">
        <w:tc>
          <w:tcPr>
            <w:tcW w:w="9026" w:type="dxa"/>
            <w:shd w:val="clear" w:color="auto" w:fill="F8F8F8"/>
            <w:tcMar>
              <w:top w:w="144" w:type="dxa"/>
              <w:left w:w="144" w:type="dxa"/>
              <w:bottom w:w="144" w:type="dxa"/>
              <w:right w:w="144" w:type="dxa"/>
            </w:tcMar>
          </w:tcPr>
          <w:p w14:paraId="09E63A5C"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6059853B"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65590FE8"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24C43191"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15AE4BF0"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AA3FBDF"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60027100"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p>
          <w:p w14:paraId="58B608C8"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5815E727" w14:textId="77777777" w:rsidR="00F671C3" w:rsidRDefault="00F671C3" w:rsidP="00DF6B34">
      <w:pPr>
        <w:pStyle w:val="Heading5"/>
      </w:pPr>
      <w:bookmarkStart w:id="472" w:name="_4lijluq0fmbs" w:colFirst="0" w:colLast="0"/>
      <w:bookmarkEnd w:id="472"/>
      <w:r>
        <w:t>Send Request</w:t>
      </w:r>
    </w:p>
    <w:p w14:paraId="5B51A1A7" w14:textId="77777777" w:rsidR="00F671C3" w:rsidRDefault="00F671C3" w:rsidP="00F671C3">
      <w:pPr>
        <w:spacing w:line="300" w:lineRule="auto"/>
      </w:pPr>
      <w:r>
        <w:rPr>
          <w:sz w:val="18"/>
          <w:szCs w:val="18"/>
        </w:rPr>
        <w:t>If the most acceptable bid is in compliance with the eligibility criteria and CAs’ requirements (both technical and financial), CA determines this offer as a qualified by sending ‘</w:t>
      </w:r>
      <w:r>
        <w:rPr>
          <w:i/>
          <w:sz w:val="18"/>
          <w:szCs w:val="18"/>
        </w:rPr>
        <w:t>award.statusDetails:active</w:t>
      </w:r>
      <w:r>
        <w:rPr>
          <w:sz w:val="18"/>
          <w:szCs w:val="18"/>
        </w:rPr>
        <w:t xml:space="preserve">’. If it is not, CA confirms his decision to disqualify the participant by sending </w:t>
      </w:r>
      <w:r>
        <w:rPr>
          <w:i/>
          <w:sz w:val="18"/>
          <w:szCs w:val="18"/>
        </w:rPr>
        <w:t>award:statusDetails:unsuccessful</w:t>
      </w:r>
      <w:r>
        <w:rPr>
          <w:sz w:val="18"/>
          <w:szCs w:val="18"/>
        </w:rPr>
        <w:t>, and declines such an offer.</w:t>
      </w:r>
    </w:p>
    <w:tbl>
      <w:tblPr>
        <w:tblW w:w="9026" w:type="dxa"/>
        <w:tblLayout w:type="fixed"/>
        <w:tblLook w:val="0600" w:firstRow="0" w:lastRow="0" w:firstColumn="0" w:lastColumn="0" w:noHBand="1" w:noVBand="1"/>
      </w:tblPr>
      <w:tblGrid>
        <w:gridCol w:w="9026"/>
      </w:tblGrid>
      <w:tr w:rsidR="00F671C3" w14:paraId="70557435" w14:textId="77777777" w:rsidTr="006317CD">
        <w:tc>
          <w:tcPr>
            <w:tcW w:w="9026" w:type="dxa"/>
            <w:shd w:val="clear" w:color="auto" w:fill="F8F8F8"/>
            <w:tcMar>
              <w:top w:w="144" w:type="dxa"/>
              <w:left w:w="144" w:type="dxa"/>
              <w:bottom w:w="144" w:type="dxa"/>
              <w:right w:w="144" w:type="dxa"/>
            </w:tcMar>
          </w:tcPr>
          <w:p w14:paraId="65B35F61" w14:textId="77777777" w:rsidR="00F671C3" w:rsidRDefault="00F671C3" w:rsidP="006317CD">
            <w:pPr>
              <w:widowControl w:val="0"/>
              <w:spacing w:after="0" w:line="264" w:lineRule="auto"/>
              <w:rPr>
                <w:rFonts w:ascii="Courier New" w:eastAsia="Courier New" w:hAnsi="Courier New" w:cs="Courier New"/>
                <w:color w:val="DD1144"/>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/do/award/ocds-000-00001/ocds-000-00001-cn/ocds-000-00001-award-2</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t xml:space="preserve">  "award":{</w:t>
            </w:r>
            <w:r>
              <w:rPr>
                <w:rFonts w:ascii="Courier New" w:eastAsia="Courier New" w:hAnsi="Courier New" w:cs="Courier New"/>
                <w:color w:val="333333"/>
                <w:sz w:val="14"/>
                <w:szCs w:val="14"/>
                <w:shd w:val="clear" w:color="auto" w:fill="F8F8F8"/>
              </w:rPr>
              <w:br/>
              <w:t xml:space="preserve">    "description": </w:t>
            </w:r>
            <w:r>
              <w:rPr>
                <w:rFonts w:ascii="Courier New" w:eastAsia="Courier New" w:hAnsi="Courier New" w:cs="Courier New"/>
                <w:color w:val="DD1144"/>
                <w:sz w:val="14"/>
                <w:szCs w:val="14"/>
                <w:shd w:val="clear" w:color="auto" w:fill="F8F8F8"/>
              </w:rPr>
              <w:t>"",</w:t>
            </w:r>
          </w:p>
          <w:p w14:paraId="2D5EF2AB" w14:textId="77777777" w:rsidR="00F671C3" w:rsidRDefault="00F671C3" w:rsidP="006317CD">
            <w:pPr>
              <w:widowControl w:val="0"/>
              <w:spacing w:after="0" w:line="264" w:lineRule="auto"/>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"statusDetails": </w:t>
            </w:r>
            <w:r>
              <w:rPr>
                <w:rFonts w:ascii="Courier New" w:eastAsia="Courier New" w:hAnsi="Courier New" w:cs="Courier New"/>
                <w:color w:val="DD1144"/>
                <w:sz w:val="14"/>
                <w:szCs w:val="14"/>
                <w:shd w:val="clear" w:color="auto" w:fill="F8F8F8"/>
              </w:rPr>
              <w:t>"active",</w:t>
            </w:r>
          </w:p>
          <w:p w14:paraId="2E904936" w14:textId="77777777" w:rsidR="00F671C3" w:rsidRDefault="00F671C3" w:rsidP="006317CD">
            <w:pPr>
              <w:widowControl w:val="0"/>
              <w:spacing w:after="0" w:line="264" w:lineRule="auto"/>
              <w:rPr>
                <w:rFonts w:ascii="Courier New" w:eastAsia="Courier New" w:hAnsi="Courier New" w:cs="Courier New"/>
                <w:color w:val="434343"/>
                <w:sz w:val="14"/>
                <w:szCs w:val="14"/>
              </w:rPr>
            </w:pPr>
            <w:r>
              <w:rPr>
                <w:rFonts w:ascii="Courier New" w:eastAsia="Courier New" w:hAnsi="Courier New" w:cs="Courier New"/>
                <w:color w:val="333333"/>
                <w:sz w:val="14"/>
                <w:szCs w:val="14"/>
                <w:shd w:val="clear" w:color="auto" w:fill="F8F8F8"/>
              </w:rPr>
              <w:t xml:space="preserve">    "documents": </w:t>
            </w:r>
            <w:r>
              <w:rPr>
                <w:rFonts w:ascii="Courier New" w:eastAsia="Courier New" w:hAnsi="Courier New" w:cs="Courier New"/>
                <w:color w:val="43434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1957FC0F" w14:textId="77777777" w:rsidR="00F671C3" w:rsidRDefault="00F671C3" w:rsidP="00DF6B34">
      <w:pPr>
        <w:pStyle w:val="Heading5"/>
      </w:pPr>
      <w:bookmarkStart w:id="473" w:name="_99gpp6wpgqh8" w:colFirst="0" w:colLast="0"/>
      <w:bookmarkEnd w:id="473"/>
      <w:r>
        <w:t>Feed Point Response</w:t>
      </w:r>
    </w:p>
    <w:tbl>
      <w:tblPr>
        <w:tblW w:w="9026" w:type="dxa"/>
        <w:tblLayout w:type="fixed"/>
        <w:tblLook w:val="0600" w:firstRow="0" w:lastRow="0" w:firstColumn="0" w:lastColumn="0" w:noHBand="1" w:noVBand="1"/>
      </w:tblPr>
      <w:tblGrid>
        <w:gridCol w:w="9026"/>
      </w:tblGrid>
      <w:tr w:rsidR="00F671C3" w14:paraId="07E18DCE" w14:textId="77777777" w:rsidTr="006317CD">
        <w:tc>
          <w:tcPr>
            <w:tcW w:w="9026" w:type="dxa"/>
            <w:shd w:val="clear" w:color="auto" w:fill="F8F8F8"/>
            <w:tcMar>
              <w:top w:w="144" w:type="dxa"/>
              <w:left w:w="144" w:type="dxa"/>
              <w:bottom w:w="144" w:type="dxa"/>
              <w:right w:w="144" w:type="dxa"/>
            </w:tcMar>
          </w:tcPr>
          <w:p w14:paraId="5F6D8704" w14:textId="77777777" w:rsidR="00F671C3" w:rsidRDefault="00F671C3" w:rsidP="006317CD">
            <w:pPr>
              <w:widowControl w:val="0"/>
              <w:spacing w:after="0" w:line="264"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309DA25" w14:textId="77777777" w:rsidR="00F671C3" w:rsidRDefault="00F671C3" w:rsidP="00DF6B34">
      <w:pPr>
        <w:pStyle w:val="Heading5"/>
      </w:pPr>
      <w:bookmarkStart w:id="474" w:name="_b6ke4ubkq6a3" w:colFirst="0" w:colLast="0"/>
      <w:bookmarkEnd w:id="474"/>
      <w:r>
        <w:t>Uploading Documentation</w:t>
      </w:r>
    </w:p>
    <w:p w14:paraId="5C02B420" w14:textId="77777777" w:rsidR="00F671C3" w:rsidRDefault="00F671C3" w:rsidP="00F671C3">
      <w:pPr>
        <w:spacing w:line="300" w:lineRule="auto"/>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updated award.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5C33EA26" w14:textId="77777777" w:rsidTr="006317CD">
        <w:tc>
          <w:tcPr>
            <w:tcW w:w="9026" w:type="dxa"/>
            <w:shd w:val="clear" w:color="auto" w:fill="F8F8F8"/>
            <w:tcMar>
              <w:top w:w="170" w:type="dxa"/>
              <w:left w:w="170" w:type="dxa"/>
              <w:bottom w:w="170" w:type="dxa"/>
              <w:right w:w="170" w:type="dxa"/>
            </w:tcMar>
          </w:tcPr>
          <w:p w14:paraId="6EC52509"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1C2ABC50"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2E870E39"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0E396D4A"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C22556C"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EAA8C72" w14:textId="77777777" w:rsidR="00F671C3" w:rsidRDefault="00F671C3" w:rsidP="00F671C3">
      <w:pPr>
        <w:spacing w:after="0" w:line="24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6464E4A7" w14:textId="77777777" w:rsidTr="006317CD">
        <w:tc>
          <w:tcPr>
            <w:tcW w:w="8085" w:type="dxa"/>
            <w:shd w:val="clear" w:color="auto" w:fill="FFFFAB"/>
            <w:tcMar>
              <w:top w:w="144" w:type="dxa"/>
              <w:left w:w="144" w:type="dxa"/>
              <w:bottom w:w="144" w:type="dxa"/>
              <w:right w:w="144" w:type="dxa"/>
            </w:tcMar>
            <w:vAlign w:val="center"/>
          </w:tcPr>
          <w:p w14:paraId="7FDAC6AE" w14:textId="77777777" w:rsidR="00F671C3" w:rsidRDefault="00F671C3" w:rsidP="006317CD">
            <w:pPr>
              <w:spacing w:after="0"/>
              <w:rPr>
                <w:b/>
                <w:sz w:val="18"/>
                <w:szCs w:val="18"/>
              </w:rPr>
            </w:pPr>
            <w:r>
              <w:rPr>
                <w:b/>
                <w:sz w:val="18"/>
                <w:szCs w:val="18"/>
              </w:rPr>
              <w:t>Before selection step is confirmed as ended CA is able to change his decisions regarding most acceptable offer as many time as needed</w:t>
            </w:r>
          </w:p>
        </w:tc>
        <w:tc>
          <w:tcPr>
            <w:tcW w:w="915" w:type="dxa"/>
            <w:shd w:val="clear" w:color="auto" w:fill="FFFFAB"/>
            <w:tcMar>
              <w:top w:w="85" w:type="dxa"/>
              <w:left w:w="85" w:type="dxa"/>
              <w:bottom w:w="85" w:type="dxa"/>
              <w:right w:w="85" w:type="dxa"/>
            </w:tcMar>
            <w:vAlign w:val="center"/>
          </w:tcPr>
          <w:p w14:paraId="0704F62E" w14:textId="77777777" w:rsidR="00F671C3" w:rsidRDefault="00F671C3" w:rsidP="006317CD">
            <w:pPr>
              <w:spacing w:after="0" w:line="240" w:lineRule="auto"/>
              <w:jc w:val="center"/>
            </w:pPr>
            <w:r>
              <w:rPr>
                <w:noProof/>
                <w:lang w:eastAsia="en-GB"/>
              </w:rPr>
              <w:drawing>
                <wp:inline distT="114300" distB="114300" distL="114300" distR="114300" wp14:anchorId="3D657DE8" wp14:editId="799BF655">
                  <wp:extent cx="206375" cy="238125"/>
                  <wp:effectExtent l="0" t="0" r="0" b="0"/>
                  <wp:docPr id="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06375" cy="238125"/>
                          </a:xfrm>
                          <a:prstGeom prst="rect">
                            <a:avLst/>
                          </a:prstGeom>
                          <a:ln/>
                        </pic:spPr>
                      </pic:pic>
                    </a:graphicData>
                  </a:graphic>
                </wp:inline>
              </w:drawing>
            </w:r>
          </w:p>
        </w:tc>
      </w:tr>
    </w:tbl>
    <w:p w14:paraId="0DA4BF60" w14:textId="77777777" w:rsidR="00F671C3" w:rsidRDefault="00F671C3" w:rsidP="00F671C3">
      <w:pPr>
        <w:spacing w:after="0" w:line="240" w:lineRule="auto"/>
        <w:rPr>
          <w:sz w:val="12"/>
          <w:szCs w:val="12"/>
        </w:rPr>
      </w:pPr>
    </w:p>
    <w:p w14:paraId="044E7E26" w14:textId="77777777" w:rsidR="00F671C3" w:rsidRDefault="00F671C3" w:rsidP="00F671C3">
      <w:r>
        <w:rPr>
          <w:sz w:val="18"/>
          <w:szCs w:val="18"/>
        </w:rPr>
        <w:t xml:space="preserve">If the most acceptable offer was rejected by CA the system suggests to qualify the next offer from the acceptance perspective. If all the offers for specific lot were declined by CA, this specific lot of this contracting process automatically changes its statusDetails to ‘unsuccessful’ and, upon the completion of the complaining process - to status ‘unsuccessful’. </w:t>
      </w:r>
    </w:p>
    <w:p w14:paraId="524A3B17" w14:textId="77777777" w:rsidR="00F671C3" w:rsidRDefault="00F671C3" w:rsidP="00DF6B34">
      <w:pPr>
        <w:pStyle w:val="Heading4"/>
      </w:pPr>
      <w:bookmarkStart w:id="475" w:name="_iw7s3qod4m0o" w:colFirst="0" w:colLast="0"/>
      <w:bookmarkEnd w:id="475"/>
      <w:r>
        <w:t>06.2. Submission of evaluation protocol (completion of evaluation in lot)</w:t>
      </w:r>
    </w:p>
    <w:p w14:paraId="04C9BF8B" w14:textId="77777777" w:rsidR="00F671C3" w:rsidRDefault="00F671C3" w:rsidP="00F671C3">
      <w:pPr>
        <w:spacing w:line="300" w:lineRule="auto"/>
        <w:rPr>
          <w:sz w:val="18"/>
          <w:szCs w:val="18"/>
        </w:rPr>
      </w:pPr>
      <w:r>
        <w:rPr>
          <w:sz w:val="18"/>
          <w:szCs w:val="18"/>
        </w:rPr>
        <w:t xml:space="preserve">Once a  winner is selected or all existing offers rejected for a specific lot, CA submits the evaluation protocol which, in its turn, indicates the publication of decision. Such evaluation protocol has to be submitted for each evaluated lot separately. </w:t>
      </w:r>
    </w:p>
    <w:p w14:paraId="4AC5F756" w14:textId="77777777" w:rsidR="00F671C3" w:rsidRDefault="00F671C3" w:rsidP="00DF6B34">
      <w:pPr>
        <w:pStyle w:val="Heading5"/>
      </w:pPr>
      <w:bookmarkStart w:id="476" w:name="_w8odrcg4iwsl" w:colFirst="0" w:colLast="0"/>
      <w:bookmarkEnd w:id="476"/>
      <w:r>
        <w:t>Get X-OPERATION-ID</w:t>
      </w:r>
    </w:p>
    <w:p w14:paraId="27AE6ECB"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074C7917" w14:textId="77777777" w:rsidTr="006317CD">
        <w:tc>
          <w:tcPr>
            <w:tcW w:w="9026" w:type="dxa"/>
            <w:shd w:val="clear" w:color="auto" w:fill="F8F8F8"/>
            <w:tcMar>
              <w:top w:w="144" w:type="dxa"/>
              <w:left w:w="144" w:type="dxa"/>
              <w:bottom w:w="144" w:type="dxa"/>
              <w:right w:w="144" w:type="dxa"/>
            </w:tcMar>
          </w:tcPr>
          <w:p w14:paraId="69DD1F56"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3080BEB"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p>
          <w:p w14:paraId="46BE22DE"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w:t>
            </w:r>
          </w:p>
        </w:tc>
      </w:tr>
    </w:tbl>
    <w:p w14:paraId="1BCE240D" w14:textId="77777777" w:rsidR="00F671C3" w:rsidRPr="00DF6B34" w:rsidRDefault="00F671C3" w:rsidP="00DF6B34">
      <w:pPr>
        <w:pStyle w:val="Heading5"/>
      </w:pPr>
      <w:bookmarkStart w:id="477" w:name="_uewn4hu715lh" w:colFirst="0" w:colLast="0"/>
      <w:bookmarkEnd w:id="477"/>
      <w:r>
        <w:t>Send Request</w:t>
      </w:r>
    </w:p>
    <w:tbl>
      <w:tblPr>
        <w:tblW w:w="9026" w:type="dxa"/>
        <w:tblLayout w:type="fixed"/>
        <w:tblLook w:val="0600" w:firstRow="0" w:lastRow="0" w:firstColumn="0" w:lastColumn="0" w:noHBand="1" w:noVBand="1"/>
      </w:tblPr>
      <w:tblGrid>
        <w:gridCol w:w="9026"/>
      </w:tblGrid>
      <w:tr w:rsidR="00F671C3" w14:paraId="7E36BFA9" w14:textId="77777777" w:rsidTr="006317CD">
        <w:tc>
          <w:tcPr>
            <w:tcW w:w="9026" w:type="dxa"/>
            <w:shd w:val="clear" w:color="auto" w:fill="F8F8F8"/>
            <w:tcMar>
              <w:top w:w="144" w:type="dxa"/>
              <w:left w:w="144" w:type="dxa"/>
              <w:bottom w:w="144" w:type="dxa"/>
              <w:right w:w="144" w:type="dxa"/>
            </w:tcMar>
          </w:tcPr>
          <w:p w14:paraId="4E49BF25" w14:textId="77777777" w:rsidR="00F671C3" w:rsidRDefault="00F671C3" w:rsidP="006317CD">
            <w:pPr>
              <w:widowControl w:val="0"/>
              <w:spacing w:after="0" w:line="240" w:lineRule="auto"/>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/do/protocol/ocds-000-00001/ocds-000-00001-cn/lotID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1563B2B4" w14:textId="77777777" w:rsidR="00F671C3" w:rsidRDefault="00F671C3" w:rsidP="00DF6B34">
      <w:pPr>
        <w:pStyle w:val="Heading5"/>
      </w:pPr>
      <w:bookmarkStart w:id="478" w:name="_4qiij5nobwgj" w:colFirst="0" w:colLast="0"/>
      <w:bookmarkEnd w:id="478"/>
      <w:r>
        <w:t>Feed Point Response</w:t>
      </w:r>
    </w:p>
    <w:p w14:paraId="2CCB640E" w14:textId="77777777" w:rsidR="00F671C3" w:rsidRDefault="00F671C3" w:rsidP="00F671C3">
      <w:pPr>
        <w:spacing w:line="300" w:lineRule="auto"/>
        <w:rPr>
          <w:sz w:val="18"/>
          <w:szCs w:val="18"/>
        </w:rPr>
      </w:pPr>
      <w:r>
        <w:rPr>
          <w:sz w:val="18"/>
          <w:szCs w:val="18"/>
        </w:rPr>
        <w:t xml:space="preserve">As a result of the decision under each separate lot (submission of evaluation protocol) Contract Award Notice associated with particular lot will be automatically generated and published as an object inside "contracts" section. Depending on the decision of CA, different values of </w:t>
      </w:r>
      <w:r>
        <w:rPr>
          <w:i/>
          <w:sz w:val="18"/>
          <w:szCs w:val="18"/>
        </w:rPr>
        <w:t xml:space="preserve">statusDetails </w:t>
      </w:r>
      <w:r>
        <w:rPr>
          <w:sz w:val="18"/>
          <w:szCs w:val="18"/>
        </w:rPr>
        <w:t>attribute will be set for generated CANs:</w:t>
      </w:r>
    </w:p>
    <w:p w14:paraId="11CA3D90" w14:textId="77777777" w:rsidR="00F671C3" w:rsidRDefault="00F671C3" w:rsidP="00C310AA">
      <w:pPr>
        <w:numPr>
          <w:ilvl w:val="0"/>
          <w:numId w:val="45"/>
        </w:numPr>
        <w:pBdr>
          <w:top w:val="none" w:sz="0" w:space="0" w:color="auto"/>
          <w:left w:val="none" w:sz="0" w:space="0" w:color="auto"/>
          <w:bottom w:val="none" w:sz="0" w:space="0" w:color="auto"/>
          <w:right w:val="none" w:sz="0" w:space="0" w:color="auto"/>
          <w:between w:val="none" w:sz="0" w:space="0" w:color="auto"/>
        </w:pBdr>
        <w:spacing w:before="0" w:after="0"/>
        <w:ind w:left="270"/>
        <w:jc w:val="left"/>
        <w:rPr>
          <w:sz w:val="18"/>
          <w:szCs w:val="18"/>
        </w:rPr>
      </w:pPr>
      <w:r>
        <w:rPr>
          <w:sz w:val="18"/>
          <w:szCs w:val="18"/>
        </w:rPr>
        <w:t xml:space="preserve">for CAN under lot where supplier was determined - </w:t>
      </w:r>
      <w:r>
        <w:rPr>
          <w:i/>
          <w:sz w:val="18"/>
          <w:szCs w:val="18"/>
        </w:rPr>
        <w:t>statusDetails:active</w:t>
      </w:r>
    </w:p>
    <w:p w14:paraId="16A873F0" w14:textId="77777777" w:rsidR="00F671C3" w:rsidRDefault="00F671C3" w:rsidP="00C310AA">
      <w:pPr>
        <w:numPr>
          <w:ilvl w:val="0"/>
          <w:numId w:val="45"/>
        </w:numPr>
        <w:pBdr>
          <w:top w:val="none" w:sz="0" w:space="0" w:color="auto"/>
          <w:left w:val="none" w:sz="0" w:space="0" w:color="auto"/>
          <w:bottom w:val="none" w:sz="0" w:space="0" w:color="auto"/>
          <w:right w:val="none" w:sz="0" w:space="0" w:color="auto"/>
          <w:between w:val="none" w:sz="0" w:space="0" w:color="auto"/>
        </w:pBdr>
        <w:spacing w:before="0" w:after="200"/>
        <w:ind w:left="270"/>
        <w:jc w:val="left"/>
        <w:rPr>
          <w:sz w:val="18"/>
          <w:szCs w:val="18"/>
        </w:rPr>
      </w:pPr>
      <w:r>
        <w:rPr>
          <w:sz w:val="18"/>
          <w:szCs w:val="18"/>
        </w:rPr>
        <w:t xml:space="preserve">for CAN under lot where supplier was not selected (al bids were rejected) - </w:t>
      </w:r>
      <w:r>
        <w:rPr>
          <w:i/>
          <w:sz w:val="18"/>
          <w:szCs w:val="18"/>
        </w:rPr>
        <w:t>statusDetails:unsuccessful</w:t>
      </w:r>
    </w:p>
    <w:tbl>
      <w:tblPr>
        <w:tblW w:w="9026" w:type="dxa"/>
        <w:tblLayout w:type="fixed"/>
        <w:tblLook w:val="0600" w:firstRow="0" w:lastRow="0" w:firstColumn="0" w:lastColumn="0" w:noHBand="1" w:noVBand="1"/>
      </w:tblPr>
      <w:tblGrid>
        <w:gridCol w:w="9026"/>
      </w:tblGrid>
      <w:tr w:rsidR="00F671C3" w14:paraId="2B9D9CE3" w14:textId="77777777" w:rsidTr="006317CD">
        <w:tc>
          <w:tcPr>
            <w:tcW w:w="9026" w:type="dxa"/>
            <w:shd w:val="clear" w:color="auto" w:fill="F8F8F8"/>
            <w:tcMar>
              <w:top w:w="144" w:type="dxa"/>
              <w:left w:w="144" w:type="dxa"/>
              <w:bottom w:w="144" w:type="dxa"/>
              <w:right w:w="144" w:type="dxa"/>
            </w:tcMar>
          </w:tcPr>
          <w:p w14:paraId="5774819F"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"contracts":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"ocds-000-00001-can-3"</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CAN for lot with selected supplier</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"pending"</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"statusDetails": </w:t>
            </w:r>
            <w:r>
              <w:rPr>
                <w:rFonts w:ascii="Courier New" w:eastAsia="Courier New" w:hAnsi="Courier New" w:cs="Courier New"/>
                <w:color w:val="DD1144"/>
                <w:sz w:val="14"/>
                <w:szCs w:val="14"/>
                <w:shd w:val="clear" w:color="auto" w:fill="F8F8F8"/>
              </w:rPr>
              <w:t xml:space="preserve">"active"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"ocds-000-00001-can-4"</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6AA84F"/>
                <w:sz w:val="14"/>
                <w:szCs w:val="14"/>
                <w:shd w:val="clear" w:color="auto" w:fill="F8F8F8"/>
              </w:rPr>
              <w:t>// CAN for lot with all offers rejected</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"pending"</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"statusDetails": </w:t>
            </w:r>
            <w:r>
              <w:rPr>
                <w:rFonts w:ascii="Courier New" w:eastAsia="Courier New" w:hAnsi="Courier New" w:cs="Courier New"/>
                <w:color w:val="DD1144"/>
                <w:sz w:val="14"/>
                <w:szCs w:val="14"/>
                <w:shd w:val="clear" w:color="auto" w:fill="F8F8F8"/>
              </w:rPr>
              <w:t>"unsuccessful"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898680F" w14:textId="77777777" w:rsidR="00F671C3" w:rsidRDefault="00F671C3" w:rsidP="00F671C3">
      <w:pPr>
        <w:spacing w:after="0"/>
      </w:pPr>
    </w:p>
    <w:tbl>
      <w:tblPr>
        <w:tblW w:w="9026" w:type="dxa"/>
        <w:tblLayout w:type="fixed"/>
        <w:tblLook w:val="0600" w:firstRow="0" w:lastRow="0" w:firstColumn="0" w:lastColumn="0" w:noHBand="1" w:noVBand="1"/>
      </w:tblPr>
      <w:tblGrid>
        <w:gridCol w:w="9026"/>
      </w:tblGrid>
      <w:tr w:rsidR="00F671C3" w14:paraId="22F2E186" w14:textId="77777777" w:rsidTr="006317CD">
        <w:tc>
          <w:tcPr>
            <w:tcW w:w="9026" w:type="dxa"/>
            <w:shd w:val="clear" w:color="auto" w:fill="F8F8F8"/>
            <w:tcMar>
              <w:top w:w="113" w:type="dxa"/>
              <w:left w:w="113" w:type="dxa"/>
              <w:bottom w:w="113" w:type="dxa"/>
              <w:right w:w="113" w:type="dxa"/>
            </w:tcMar>
          </w:tcPr>
          <w:p w14:paraId="69DCFF1C" w14:textId="77777777" w:rsidR="00F671C3" w:rsidRDefault="00F671C3" w:rsidP="006317CD">
            <w:pPr>
              <w:rPr>
                <w:b/>
              </w:rPr>
            </w:pPr>
            <w:r>
              <w:rPr>
                <w:b/>
              </w:rPr>
              <w:t>Future steps</w:t>
            </w:r>
          </w:p>
          <w:p w14:paraId="5E33B215" w14:textId="77777777" w:rsidR="00F671C3" w:rsidRDefault="00F671C3" w:rsidP="006317CD">
            <w:pPr>
              <w:pStyle w:val="Heading5"/>
            </w:pPr>
            <w:bookmarkStart w:id="479" w:name="_ykpko4lvbh9v" w:colFirst="0" w:colLast="0"/>
            <w:bookmarkEnd w:id="479"/>
            <w:r>
              <w:t>06.3. Review period</w:t>
            </w:r>
          </w:p>
          <w:p w14:paraId="0043B277" w14:textId="77777777" w:rsidR="00F671C3" w:rsidRDefault="00F671C3" w:rsidP="006317CD">
            <w:pPr>
              <w:spacing w:line="300" w:lineRule="auto"/>
              <w:rPr>
                <w:sz w:val="16"/>
                <w:szCs w:val="16"/>
              </w:rPr>
            </w:pPr>
            <w:r>
              <w:rPr>
                <w:sz w:val="16"/>
                <w:szCs w:val="16"/>
              </w:rPr>
              <w:t xml:space="preserve">Review period is a time-slot during which the decision of the procuring entity to award a contract can be challenged. All tenderers whose offers were reviewed by PE are able to claim on such made decisions. This review period is the same for all tenderers. </w:t>
            </w:r>
          </w:p>
          <w:tbl>
            <w:tblPr>
              <w:tblW w:w="8800" w:type="dxa"/>
              <w:tblLayout w:type="fixed"/>
              <w:tblLook w:val="0600" w:firstRow="0" w:lastRow="0" w:firstColumn="0" w:lastColumn="0" w:noHBand="1" w:noVBand="1"/>
            </w:tblPr>
            <w:tblGrid>
              <w:gridCol w:w="8800"/>
            </w:tblGrid>
            <w:tr w:rsidR="00F671C3" w14:paraId="18C2C0E2" w14:textId="77777777" w:rsidTr="006317CD">
              <w:tc>
                <w:tcPr>
                  <w:tcW w:w="8800" w:type="dxa"/>
                  <w:shd w:val="clear" w:color="auto" w:fill="F8F8F8"/>
                  <w:tcMar>
                    <w:top w:w="113" w:type="dxa"/>
                    <w:left w:w="113" w:type="dxa"/>
                    <w:bottom w:w="113" w:type="dxa"/>
                    <w:right w:w="113" w:type="dxa"/>
                  </w:tcMar>
                </w:tcPr>
                <w:p w14:paraId="402222BF"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"contracts": [</w:t>
                  </w:r>
                </w:p>
                <w:p w14:paraId="789BD6F8"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p>
                <w:p w14:paraId="0D92F1AA"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"reviewPeriod":{</w:t>
                  </w:r>
                  <w:r>
                    <w:rPr>
                      <w:rFonts w:ascii="Courier New" w:eastAsia="Courier New" w:hAnsi="Courier New" w:cs="Courier New"/>
                      <w:color w:val="333333"/>
                      <w:sz w:val="14"/>
                      <w:szCs w:val="14"/>
                      <w:shd w:val="clear" w:color="auto" w:fill="F8F8F8"/>
                    </w:rPr>
                    <w:br/>
                    <w:t xml:space="preserve">        "startDate":</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"endDate":</w:t>
                  </w:r>
                  <w:r>
                    <w:rPr>
                      <w:rFonts w:ascii="Courier New" w:eastAsia="Courier New" w:hAnsi="Courier New" w:cs="Courier New"/>
                      <w:color w:val="DD1144"/>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p>
                <w:p w14:paraId="594DCD1D" w14:textId="77777777" w:rsidR="00F671C3" w:rsidRDefault="00F671C3" w:rsidP="006317CD">
                  <w:pPr>
                    <w:widowControl w:val="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026E4E6F" w14:textId="77777777" w:rsidR="00F671C3" w:rsidRDefault="00F671C3" w:rsidP="006317CD">
            <w:pPr>
              <w:spacing w:line="300" w:lineRule="auto"/>
              <w:rPr>
                <w:sz w:val="16"/>
                <w:szCs w:val="16"/>
              </w:rPr>
            </w:pPr>
            <w:r>
              <w:rPr>
                <w:sz w:val="16"/>
                <w:szCs w:val="16"/>
              </w:rPr>
              <w:t>If any complaints were received and accepted for review during the review period, the system automatically establishes standstill period for each received complaint separately.</w:t>
            </w:r>
          </w:p>
          <w:p w14:paraId="5CC3B1DE" w14:textId="77777777" w:rsidR="00F671C3" w:rsidRDefault="00F671C3" w:rsidP="006317CD">
            <w:pPr>
              <w:spacing w:after="0" w:line="360" w:lineRule="auto"/>
              <w:rPr>
                <w:b/>
                <w:sz w:val="18"/>
                <w:szCs w:val="18"/>
              </w:rPr>
            </w:pPr>
            <w:r>
              <w:rPr>
                <w:b/>
                <w:sz w:val="18"/>
                <w:szCs w:val="18"/>
              </w:rPr>
              <w:t>Complaint submission</w:t>
            </w:r>
          </w:p>
          <w:p w14:paraId="5A8B7EAC" w14:textId="77777777" w:rsidR="00F671C3" w:rsidRDefault="00F671C3" w:rsidP="006317CD">
            <w:pPr>
              <w:spacing w:line="300" w:lineRule="auto"/>
              <w:rPr>
                <w:sz w:val="16"/>
                <w:szCs w:val="16"/>
              </w:rPr>
            </w:pPr>
            <w:r>
              <w:rPr>
                <w:sz w:val="16"/>
                <w:szCs w:val="16"/>
              </w:rPr>
              <w:t xml:space="preserve">Complaints on made decisions received during the review period and accepted for review transfer to the official Review body. After the Complaint submission, a representative of the Review Body checks whether all requirements are fulfilled and carried out. If so, a complaint is accepted for review. Otherwise, it is rejected. </w:t>
            </w:r>
          </w:p>
          <w:p w14:paraId="348761FB" w14:textId="77777777" w:rsidR="00F671C3" w:rsidRDefault="00F671C3" w:rsidP="006317CD">
            <w:pPr>
              <w:spacing w:after="0" w:line="360" w:lineRule="auto"/>
              <w:rPr>
                <w:sz w:val="18"/>
                <w:szCs w:val="18"/>
              </w:rPr>
            </w:pPr>
            <w:r>
              <w:rPr>
                <w:b/>
                <w:sz w:val="18"/>
                <w:szCs w:val="18"/>
              </w:rPr>
              <w:t>Suspending of procedure</w:t>
            </w:r>
          </w:p>
          <w:p w14:paraId="48C69753" w14:textId="77777777" w:rsidR="00F671C3" w:rsidRDefault="00F671C3" w:rsidP="006317CD">
            <w:pPr>
              <w:spacing w:line="300" w:lineRule="auto"/>
              <w:rPr>
                <w:sz w:val="16"/>
                <w:szCs w:val="16"/>
              </w:rPr>
            </w:pPr>
            <w:r>
              <w:rPr>
                <w:sz w:val="16"/>
                <w:szCs w:val="16"/>
              </w:rPr>
              <w:t>Such accepted complaints block the opportunity to run a contracting step (publish a contract with the winner) and suspend all evaluation stage via establishing a special time-slot: system automatically establishes standstill period for each complaint received and accepted for review.</w:t>
            </w:r>
          </w:p>
          <w:p w14:paraId="05A82D63" w14:textId="77777777" w:rsidR="00F671C3" w:rsidRDefault="00F671C3" w:rsidP="006317CD">
            <w:pPr>
              <w:spacing w:after="0" w:line="360" w:lineRule="auto"/>
              <w:rPr>
                <w:b/>
                <w:sz w:val="18"/>
                <w:szCs w:val="18"/>
              </w:rPr>
            </w:pPr>
            <w:r>
              <w:rPr>
                <w:b/>
                <w:sz w:val="18"/>
                <w:szCs w:val="18"/>
              </w:rPr>
              <w:t>Standstill period</w:t>
            </w:r>
          </w:p>
          <w:p w14:paraId="1FE1E777" w14:textId="77777777" w:rsidR="00F671C3" w:rsidRDefault="00F671C3" w:rsidP="006317CD">
            <w:pPr>
              <w:spacing w:line="300" w:lineRule="auto"/>
              <w:rPr>
                <w:b/>
                <w:sz w:val="16"/>
                <w:szCs w:val="16"/>
              </w:rPr>
            </w:pPr>
            <w:r>
              <w:rPr>
                <w:sz w:val="16"/>
                <w:szCs w:val="16"/>
              </w:rPr>
              <w:t xml:space="preserve">The duration of the applicable standstill period following a challenge or complaint of decisions or actions taken by the Procuring Entity that are allegedly not in compliance with the provisions of the Law. </w:t>
            </w:r>
          </w:p>
          <w:p w14:paraId="3879720F" w14:textId="77777777" w:rsidR="00F671C3" w:rsidRDefault="00F671C3" w:rsidP="006317CD">
            <w:pPr>
              <w:spacing w:after="0" w:line="360" w:lineRule="auto"/>
              <w:rPr>
                <w:b/>
                <w:sz w:val="18"/>
                <w:szCs w:val="18"/>
              </w:rPr>
            </w:pPr>
            <w:r>
              <w:rPr>
                <w:b/>
                <w:sz w:val="18"/>
                <w:szCs w:val="18"/>
              </w:rPr>
              <w:t>Reviewing</w:t>
            </w:r>
          </w:p>
          <w:p w14:paraId="26197B46" w14:textId="77777777" w:rsidR="00F671C3" w:rsidRDefault="00F671C3" w:rsidP="006317CD">
            <w:pPr>
              <w:spacing w:line="300" w:lineRule="auto"/>
              <w:rPr>
                <w:sz w:val="16"/>
                <w:szCs w:val="16"/>
              </w:rPr>
            </w:pPr>
            <w:r>
              <w:rPr>
                <w:sz w:val="16"/>
                <w:szCs w:val="16"/>
              </w:rPr>
              <w:t xml:space="preserve">To indicate the results of review of accepted complaint, representative of Review Body shall specify the results via changing of status of reviewed complaint together with contribution of additional needed information. </w:t>
            </w:r>
          </w:p>
          <w:p w14:paraId="3A9AED65" w14:textId="77777777" w:rsidR="00F671C3" w:rsidRDefault="00F671C3" w:rsidP="00C310AA">
            <w:pPr>
              <w:numPr>
                <w:ilvl w:val="0"/>
                <w:numId w:val="47"/>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rPr>
                <w:sz w:val="16"/>
                <w:szCs w:val="16"/>
              </w:rPr>
            </w:pPr>
            <w:r>
              <w:rPr>
                <w:sz w:val="16"/>
                <w:szCs w:val="16"/>
              </w:rPr>
              <w:t>f the complaint was dismissed by Review body, standstill period of such complaint ends</w:t>
            </w:r>
          </w:p>
          <w:p w14:paraId="649201AC" w14:textId="77777777" w:rsidR="00F671C3" w:rsidRDefault="00F671C3" w:rsidP="00C310AA">
            <w:pPr>
              <w:numPr>
                <w:ilvl w:val="0"/>
                <w:numId w:val="47"/>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83" w:hanging="283"/>
              <w:jc w:val="left"/>
              <w:rPr>
                <w:sz w:val="16"/>
                <w:szCs w:val="16"/>
              </w:rPr>
            </w:pPr>
            <w:r>
              <w:rPr>
                <w:sz w:val="16"/>
                <w:szCs w:val="16"/>
              </w:rPr>
              <w:t>If the complaint was satisfied by the Review body, the Procuring entity carries out the decision under its own responsibility, there are no additional automatic control means. Carried out decision marked with ‘satisfied’ state by CA himself indicates that prescribed judgments of Review Body are satisfied and complaint is complete.</w:t>
            </w:r>
          </w:p>
          <w:p w14:paraId="50571659" w14:textId="77777777" w:rsidR="00F671C3" w:rsidRDefault="00F671C3" w:rsidP="006317CD">
            <w:pPr>
              <w:spacing w:before="200" w:after="0" w:line="360" w:lineRule="auto"/>
              <w:rPr>
                <w:sz w:val="18"/>
                <w:szCs w:val="18"/>
              </w:rPr>
            </w:pPr>
            <w:r>
              <w:rPr>
                <w:b/>
                <w:sz w:val="18"/>
                <w:szCs w:val="18"/>
              </w:rPr>
              <w:t>Resumption of procedure</w:t>
            </w:r>
          </w:p>
          <w:p w14:paraId="38013FA1" w14:textId="77777777" w:rsidR="00F671C3" w:rsidRDefault="00F671C3" w:rsidP="006317CD">
            <w:pPr>
              <w:spacing w:after="0" w:line="300" w:lineRule="auto"/>
              <w:rPr>
                <w:sz w:val="16"/>
                <w:szCs w:val="16"/>
              </w:rPr>
            </w:pPr>
            <w:r>
              <w:rPr>
                <w:sz w:val="16"/>
                <w:szCs w:val="16"/>
              </w:rPr>
              <w:t>After the publication of the Review body’s decision with the status “dismissed” procedure is unsuspended automatically. Satisfied complaints should be changed by CA to ‘complete”.</w:t>
            </w:r>
          </w:p>
        </w:tc>
      </w:tr>
    </w:tbl>
    <w:p w14:paraId="5AC2A9F2" w14:textId="77777777" w:rsidR="00F671C3" w:rsidRDefault="00F671C3" w:rsidP="00F671C3">
      <w:pPr>
        <w:pStyle w:val="Heading3"/>
      </w:pPr>
      <w:bookmarkStart w:id="480" w:name="_tl2s1yticgqj" w:colFirst="0" w:colLast="0"/>
      <w:bookmarkEnd w:id="480"/>
      <w:r>
        <w:br w:type="page"/>
      </w:r>
    </w:p>
    <w:p w14:paraId="78FE81B3" w14:textId="77777777" w:rsidR="00F671C3" w:rsidRDefault="00F671C3" w:rsidP="00DF6B34">
      <w:pPr>
        <w:pStyle w:val="Heading4"/>
      </w:pPr>
      <w:bookmarkStart w:id="481" w:name="_ficpuyijgcmy" w:colFirst="0" w:colLast="0"/>
      <w:bookmarkEnd w:id="481"/>
      <w:r>
        <w:t>06.4. Update of the bid selected as winning offer</w:t>
      </w:r>
    </w:p>
    <w:p w14:paraId="56C2B998" w14:textId="77777777" w:rsidR="00F671C3" w:rsidRDefault="00F671C3" w:rsidP="00F671C3">
      <w:pPr>
        <w:spacing w:line="300" w:lineRule="auto"/>
        <w:rPr>
          <w:sz w:val="18"/>
          <w:szCs w:val="18"/>
        </w:rPr>
      </w:pPr>
      <w:r>
        <w:rPr>
          <w:sz w:val="18"/>
          <w:szCs w:val="18"/>
        </w:rPr>
        <w:t xml:space="preserve">Once the Procuring Entity has selected a particular bid as a winning (relevant </w:t>
      </w:r>
      <w:r>
        <w:rPr>
          <w:i/>
          <w:sz w:val="18"/>
          <w:szCs w:val="18"/>
        </w:rPr>
        <w:t>award:statusDetails:active</w:t>
      </w:r>
      <w:r>
        <w:rPr>
          <w:sz w:val="18"/>
          <w:szCs w:val="18"/>
        </w:rPr>
        <w:t xml:space="preserve"> is set for the related </w:t>
      </w:r>
      <w:r>
        <w:rPr>
          <w:i/>
          <w:sz w:val="18"/>
          <w:szCs w:val="18"/>
        </w:rPr>
        <w:t>award</w:t>
      </w:r>
      <w:r>
        <w:rPr>
          <w:sz w:val="18"/>
          <w:szCs w:val="18"/>
        </w:rPr>
        <w:t xml:space="preserve">) and before the Awarded Contract is issued, Economic Operator is able to update his previously submitted </w:t>
      </w:r>
      <w:r>
        <w:rPr>
          <w:i/>
          <w:sz w:val="18"/>
          <w:szCs w:val="18"/>
        </w:rPr>
        <w:t>bid</w:t>
      </w:r>
      <w:r>
        <w:rPr>
          <w:sz w:val="18"/>
          <w:szCs w:val="18"/>
        </w:rPr>
        <w:t xml:space="preserve"> with any required </w:t>
      </w:r>
      <w:r>
        <w:rPr>
          <w:i/>
          <w:sz w:val="18"/>
          <w:szCs w:val="18"/>
        </w:rPr>
        <w:t>documents</w:t>
      </w:r>
      <w:r>
        <w:rPr>
          <w:sz w:val="18"/>
          <w:szCs w:val="18"/>
        </w:rPr>
        <w:t xml:space="preserve">, requested by Procuring Entity or prescribed by the Law. </w:t>
      </w:r>
    </w:p>
    <w:p w14:paraId="0756E8F2" w14:textId="77777777" w:rsidR="00F671C3" w:rsidRDefault="00F671C3" w:rsidP="00DF6B34">
      <w:pPr>
        <w:pStyle w:val="Heading5"/>
      </w:pPr>
      <w:bookmarkStart w:id="482" w:name="_fgjk6wi5hxyf" w:colFirst="0" w:colLast="0"/>
      <w:bookmarkEnd w:id="482"/>
      <w:r>
        <w:t>Get X-OPERATION-ID and needed data set from Form Service</w:t>
      </w:r>
    </w:p>
    <w:p w14:paraId="2C332E88"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7FCF0150" w14:textId="77777777" w:rsidTr="006317CD">
        <w:tc>
          <w:tcPr>
            <w:tcW w:w="9026" w:type="dxa"/>
            <w:shd w:val="clear" w:color="auto" w:fill="F8F8F8"/>
            <w:tcMar>
              <w:top w:w="170" w:type="dxa"/>
              <w:left w:w="170" w:type="dxa"/>
              <w:bottom w:w="170" w:type="dxa"/>
              <w:right w:w="170" w:type="dxa"/>
            </w:tcMar>
          </w:tcPr>
          <w:p w14:paraId="428CEE1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?form=update-bid&amp;ocid=...&amp;lot-id=...&amp;lang=...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39714F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60D1AE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437246A2" w14:textId="77777777" w:rsidR="00F671C3" w:rsidRDefault="00F671C3" w:rsidP="00DF6B34">
      <w:pPr>
        <w:pStyle w:val="Heading5"/>
      </w:pPr>
      <w:bookmarkStart w:id="483" w:name="_p0x6ktfda3ij" w:colFirst="0" w:colLast="0"/>
      <w:bookmarkEnd w:id="483"/>
      <w:r>
        <w:t>Registration Documentation</w:t>
      </w:r>
    </w:p>
    <w:p w14:paraId="120C9656"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updated award before such award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4BE79198" w14:textId="77777777" w:rsidTr="006317CD">
        <w:tc>
          <w:tcPr>
            <w:tcW w:w="9026" w:type="dxa"/>
            <w:shd w:val="clear" w:color="auto" w:fill="F8F8F8"/>
            <w:tcMar>
              <w:top w:w="170" w:type="dxa"/>
              <w:left w:w="170" w:type="dxa"/>
              <w:bottom w:w="170" w:type="dxa"/>
              <w:right w:w="170" w:type="dxa"/>
            </w:tcMar>
          </w:tcPr>
          <w:p w14:paraId="07F020C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222673B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83141B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54B3D3D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1D2B35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5B36574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EBF671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p>
          <w:p w14:paraId="1FE2691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0DC94B10" w14:textId="77777777" w:rsidR="00F671C3" w:rsidRPr="00DF6B34" w:rsidRDefault="00F671C3" w:rsidP="00DF6B34">
      <w:pPr>
        <w:pStyle w:val="Heading5"/>
      </w:pPr>
      <w:bookmarkStart w:id="484" w:name="_6x7c889jod3s" w:colFirst="0" w:colLast="0"/>
      <w:bookmarkEnd w:id="484"/>
      <w:r>
        <w:t>Send Request</w:t>
      </w:r>
    </w:p>
    <w:tbl>
      <w:tblPr>
        <w:tblW w:w="9026" w:type="dxa"/>
        <w:tblLayout w:type="fixed"/>
        <w:tblLook w:val="0600" w:firstRow="0" w:lastRow="0" w:firstColumn="0" w:lastColumn="0" w:noHBand="1" w:noVBand="1"/>
      </w:tblPr>
      <w:tblGrid>
        <w:gridCol w:w="9026"/>
      </w:tblGrid>
      <w:tr w:rsidR="00F671C3" w14:paraId="14B45E07" w14:textId="77777777" w:rsidTr="006317CD">
        <w:tc>
          <w:tcPr>
            <w:tcW w:w="9026" w:type="dxa"/>
            <w:shd w:val="clear" w:color="auto" w:fill="F8F8F8"/>
            <w:tcMar>
              <w:top w:w="170" w:type="dxa"/>
              <w:left w:w="170" w:type="dxa"/>
              <w:bottom w:w="170" w:type="dxa"/>
              <w:right w:w="170" w:type="dxa"/>
            </w:tcMar>
          </w:tcPr>
          <w:p w14:paraId="7E516C4A"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/do/document/bid/ocds-000-00001/ocds-000-00001-cn/ocds-000-0001-bid-1</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6687F1DB" w14:textId="77777777" w:rsidR="00F671C3" w:rsidRDefault="00F671C3" w:rsidP="00DF6B34">
      <w:pPr>
        <w:pStyle w:val="Heading5"/>
      </w:pPr>
      <w:bookmarkStart w:id="485" w:name="_t0yrv9jx59d0" w:colFirst="0" w:colLast="0"/>
      <w:bookmarkEnd w:id="485"/>
      <w:r>
        <w:t>Feed Point Response</w:t>
      </w:r>
    </w:p>
    <w:tbl>
      <w:tblPr>
        <w:tblW w:w="9026" w:type="dxa"/>
        <w:tblLayout w:type="fixed"/>
        <w:tblLook w:val="0600" w:firstRow="0" w:lastRow="0" w:firstColumn="0" w:lastColumn="0" w:noHBand="1" w:noVBand="1"/>
      </w:tblPr>
      <w:tblGrid>
        <w:gridCol w:w="9026"/>
      </w:tblGrid>
      <w:tr w:rsidR="00F671C3" w14:paraId="718A3286" w14:textId="77777777" w:rsidTr="006317CD">
        <w:tc>
          <w:tcPr>
            <w:tcW w:w="9026" w:type="dxa"/>
            <w:shd w:val="clear" w:color="auto" w:fill="F8F8F8"/>
            <w:tcMar>
              <w:top w:w="170" w:type="dxa"/>
              <w:left w:w="170" w:type="dxa"/>
              <w:bottom w:w="170" w:type="dxa"/>
              <w:right w:w="170" w:type="dxa"/>
            </w:tcMar>
          </w:tcPr>
          <w:p w14:paraId="08564B0F"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DC121BC" w14:textId="77777777" w:rsidR="00F671C3" w:rsidRDefault="00F671C3" w:rsidP="00DF6B34">
      <w:pPr>
        <w:pStyle w:val="Heading5"/>
      </w:pPr>
      <w:bookmarkStart w:id="486" w:name="_716hxzc0ymv9" w:colFirst="0" w:colLast="0"/>
      <w:bookmarkEnd w:id="486"/>
      <w:r>
        <w:t>Uploading Documentation</w:t>
      </w:r>
    </w:p>
    <w:p w14:paraId="5538083B" w14:textId="77777777" w:rsidR="00F671C3" w:rsidRDefault="00F671C3" w:rsidP="00F671C3">
      <w:pPr>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updated BID.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15C24FB1" w14:textId="77777777" w:rsidTr="006317CD">
        <w:tc>
          <w:tcPr>
            <w:tcW w:w="9026" w:type="dxa"/>
            <w:shd w:val="clear" w:color="auto" w:fill="F8F8F8"/>
            <w:tcMar>
              <w:top w:w="165" w:type="dxa"/>
              <w:left w:w="165" w:type="dxa"/>
              <w:bottom w:w="165" w:type="dxa"/>
              <w:right w:w="165" w:type="dxa"/>
            </w:tcMar>
          </w:tcPr>
          <w:p w14:paraId="61A09E9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69F0FAE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5CD6F11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3CEB285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478560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789D12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D2A2B0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A77F518" w14:textId="77777777" w:rsidR="00F671C3" w:rsidRDefault="00F671C3" w:rsidP="00F671C3">
      <w:pPr>
        <w:pStyle w:val="Heading5"/>
      </w:pPr>
      <w:bookmarkStart w:id="487" w:name="_v7e9uf98nsys" w:colFirst="0" w:colLast="0"/>
      <w:bookmarkEnd w:id="487"/>
      <w:r>
        <w:br w:type="page"/>
      </w:r>
    </w:p>
    <w:p w14:paraId="4702719C" w14:textId="77777777" w:rsidR="00F671C3" w:rsidRDefault="00F671C3" w:rsidP="00DF6B34">
      <w:pPr>
        <w:pStyle w:val="Heading4"/>
      </w:pPr>
      <w:bookmarkStart w:id="488" w:name="_5tmqnygk69hl" w:colFirst="0" w:colLast="0"/>
      <w:bookmarkEnd w:id="488"/>
      <w:r>
        <w:t xml:space="preserve">06.5. Update prepared CAN with document </w:t>
      </w:r>
    </w:p>
    <w:p w14:paraId="43CD49FC" w14:textId="77777777" w:rsidR="00F671C3" w:rsidRDefault="00F671C3" w:rsidP="00F671C3">
      <w:pPr>
        <w:spacing w:line="300" w:lineRule="auto"/>
        <w:rPr>
          <w:sz w:val="18"/>
          <w:szCs w:val="18"/>
        </w:rPr>
      </w:pPr>
      <w:r>
        <w:rPr>
          <w:sz w:val="18"/>
          <w:szCs w:val="18"/>
        </w:rPr>
        <w:t xml:space="preserve">Once CAN is published and before CAN is confirmed Procuring Entity able to update such CAN with any additionally required or prescribed documents (e.g. report on procedure or signed decision of evaluation panel): </w:t>
      </w:r>
    </w:p>
    <w:p w14:paraId="359C19FF" w14:textId="77777777" w:rsidR="00F671C3" w:rsidRDefault="00F671C3" w:rsidP="00DF6B34">
      <w:pPr>
        <w:pStyle w:val="Heading5"/>
      </w:pPr>
      <w:bookmarkStart w:id="489" w:name="_3pf5q3izdd0a" w:colFirst="0" w:colLast="0"/>
      <w:bookmarkEnd w:id="489"/>
      <w:r>
        <w:t>Get X-OPERATION-ID and needed data set from Form Service</w:t>
      </w:r>
    </w:p>
    <w:p w14:paraId="409E101F"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7DB53922" w14:textId="77777777" w:rsidTr="006317CD">
        <w:tc>
          <w:tcPr>
            <w:tcW w:w="9026" w:type="dxa"/>
            <w:shd w:val="clear" w:color="auto" w:fill="F8F8F8"/>
            <w:tcMar>
              <w:top w:w="170" w:type="dxa"/>
              <w:left w:w="170" w:type="dxa"/>
              <w:bottom w:w="170" w:type="dxa"/>
              <w:right w:w="170" w:type="dxa"/>
            </w:tcMar>
          </w:tcPr>
          <w:p w14:paraId="0ADD4FD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?form=update-can&amp;ocid=...&amp;lot-id=...&amp;lang=...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74D28D2"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623FD3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2C5DC29E" w14:textId="77777777" w:rsidR="00F671C3" w:rsidRDefault="00F671C3" w:rsidP="00DF6B34">
      <w:pPr>
        <w:pStyle w:val="Heading5"/>
      </w:pPr>
      <w:bookmarkStart w:id="490" w:name="_vc7qmkbdyvus" w:colFirst="0" w:colLast="0"/>
      <w:bookmarkEnd w:id="490"/>
      <w:r>
        <w:t>Registration Documentation</w:t>
      </w:r>
    </w:p>
    <w:p w14:paraId="23FFE537"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updated award before such award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701D6DA8" w14:textId="77777777" w:rsidTr="006317CD">
        <w:tc>
          <w:tcPr>
            <w:tcW w:w="9026" w:type="dxa"/>
            <w:shd w:val="clear" w:color="auto" w:fill="F8F8F8"/>
            <w:tcMar>
              <w:top w:w="170" w:type="dxa"/>
              <w:left w:w="170" w:type="dxa"/>
              <w:bottom w:w="170" w:type="dxa"/>
              <w:right w:w="170" w:type="dxa"/>
            </w:tcMar>
          </w:tcPr>
          <w:p w14:paraId="2B09433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1D63DBA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AEEBDF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53FA387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156277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2134FD7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8EB792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p>
          <w:p w14:paraId="4C944B6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w:t>
            </w:r>
          </w:p>
        </w:tc>
      </w:tr>
    </w:tbl>
    <w:p w14:paraId="3404AB8F" w14:textId="77777777" w:rsidR="00F671C3" w:rsidRPr="00DF6B34" w:rsidRDefault="00F671C3" w:rsidP="00DF6B34">
      <w:pPr>
        <w:pStyle w:val="Heading5"/>
      </w:pPr>
      <w:bookmarkStart w:id="491" w:name="_y3jf7dnmn30" w:colFirst="0" w:colLast="0"/>
      <w:bookmarkEnd w:id="491"/>
      <w:r>
        <w:t>Send Request</w:t>
      </w:r>
    </w:p>
    <w:tbl>
      <w:tblPr>
        <w:tblW w:w="9026" w:type="dxa"/>
        <w:tblLayout w:type="fixed"/>
        <w:tblLook w:val="0600" w:firstRow="0" w:lastRow="0" w:firstColumn="0" w:lastColumn="0" w:noHBand="1" w:noVBand="1"/>
      </w:tblPr>
      <w:tblGrid>
        <w:gridCol w:w="9026"/>
      </w:tblGrid>
      <w:tr w:rsidR="00F671C3" w14:paraId="6CCA1CC6" w14:textId="77777777" w:rsidTr="006317CD">
        <w:tc>
          <w:tcPr>
            <w:tcW w:w="9026" w:type="dxa"/>
            <w:shd w:val="clear" w:color="auto" w:fill="F8F8F8"/>
            <w:tcMar>
              <w:top w:w="170" w:type="dxa"/>
              <w:left w:w="170" w:type="dxa"/>
              <w:bottom w:w="170" w:type="dxa"/>
              <w:right w:w="170" w:type="dxa"/>
            </w:tcMar>
          </w:tcPr>
          <w:p w14:paraId="32366B96"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/do/document/can/ocds-000-00001/ocds-000-00001-cn/ocds-000-0001-can-1</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20BEDC7B" w14:textId="77777777" w:rsidR="00F671C3" w:rsidRDefault="00F671C3" w:rsidP="00DF6B34">
      <w:pPr>
        <w:pStyle w:val="Heading5"/>
      </w:pPr>
      <w:bookmarkStart w:id="492" w:name="_duvsz1bjywgb" w:colFirst="0" w:colLast="0"/>
      <w:bookmarkEnd w:id="492"/>
      <w:r>
        <w:t>Feed Point Response</w:t>
      </w:r>
    </w:p>
    <w:tbl>
      <w:tblPr>
        <w:tblW w:w="9026" w:type="dxa"/>
        <w:tblLayout w:type="fixed"/>
        <w:tblLook w:val="0600" w:firstRow="0" w:lastRow="0" w:firstColumn="0" w:lastColumn="0" w:noHBand="1" w:noVBand="1"/>
      </w:tblPr>
      <w:tblGrid>
        <w:gridCol w:w="9026"/>
      </w:tblGrid>
      <w:tr w:rsidR="00F671C3" w14:paraId="58923719" w14:textId="77777777" w:rsidTr="006317CD">
        <w:tc>
          <w:tcPr>
            <w:tcW w:w="9026" w:type="dxa"/>
            <w:shd w:val="clear" w:color="auto" w:fill="F8F8F8"/>
            <w:tcMar>
              <w:top w:w="170" w:type="dxa"/>
              <w:left w:w="170" w:type="dxa"/>
              <w:bottom w:w="170" w:type="dxa"/>
              <w:right w:w="170" w:type="dxa"/>
            </w:tcMar>
          </w:tcPr>
          <w:p w14:paraId="551D1A99"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C5899E9" w14:textId="77777777" w:rsidR="00F671C3" w:rsidRDefault="00F671C3" w:rsidP="00DF6B34">
      <w:pPr>
        <w:pStyle w:val="Heading5"/>
      </w:pPr>
      <w:bookmarkStart w:id="493" w:name="_5ja4tkgdxnnh" w:colFirst="0" w:colLast="0"/>
      <w:bookmarkEnd w:id="493"/>
      <w:r>
        <w:t>Uploading Documentation</w:t>
      </w:r>
    </w:p>
    <w:p w14:paraId="6E158C0F" w14:textId="77777777" w:rsidR="00F671C3" w:rsidRDefault="00F671C3" w:rsidP="00F671C3">
      <w:pPr>
        <w:rPr>
          <w:sz w:val="18"/>
          <w:szCs w:val="18"/>
        </w:rPr>
      </w:pPr>
      <w:r>
        <w:rPr>
          <w:sz w:val="18"/>
          <w:szCs w:val="18"/>
        </w:rPr>
        <w:t xml:space="preserve">CA can </w:t>
      </w:r>
      <w:hyperlink w:anchor="_s7afjbttzkad">
        <w:r>
          <w:rPr>
            <w:sz w:val="18"/>
            <w:szCs w:val="18"/>
            <w:u w:val="single"/>
          </w:rPr>
          <w:t>upload files</w:t>
        </w:r>
      </w:hyperlink>
      <w:r>
        <w:rPr>
          <w:sz w:val="18"/>
          <w:szCs w:val="18"/>
        </w:rPr>
        <w:t xml:space="preserve"> for the newly updated CAN.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287C5DAF" w14:textId="77777777" w:rsidTr="006317CD">
        <w:tc>
          <w:tcPr>
            <w:tcW w:w="9026" w:type="dxa"/>
            <w:shd w:val="clear" w:color="auto" w:fill="F8F8F8"/>
            <w:tcMar>
              <w:top w:w="113" w:type="dxa"/>
              <w:left w:w="113" w:type="dxa"/>
              <w:bottom w:w="113" w:type="dxa"/>
              <w:right w:w="113" w:type="dxa"/>
            </w:tcMar>
          </w:tcPr>
          <w:p w14:paraId="4BAB0493"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7ADB4F3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A7C078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133A297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955055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0DBA5E9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41CB1F4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622C975" w14:textId="77777777" w:rsidR="00F671C3" w:rsidRDefault="00F671C3" w:rsidP="00F671C3">
      <w:pPr>
        <w:spacing w:after="0"/>
      </w:pPr>
    </w:p>
    <w:tbl>
      <w:tblPr>
        <w:tblW w:w="9015" w:type="dxa"/>
        <w:tblLayout w:type="fixed"/>
        <w:tblLook w:val="0600" w:firstRow="0" w:lastRow="0" w:firstColumn="0" w:lastColumn="0" w:noHBand="1" w:noVBand="1"/>
      </w:tblPr>
      <w:tblGrid>
        <w:gridCol w:w="9015"/>
      </w:tblGrid>
      <w:tr w:rsidR="00F671C3" w14:paraId="0EC40EE2" w14:textId="77777777" w:rsidTr="006317CD">
        <w:tc>
          <w:tcPr>
            <w:tcW w:w="9015" w:type="dxa"/>
            <w:shd w:val="clear" w:color="auto" w:fill="F8F8F8"/>
            <w:tcMar>
              <w:top w:w="113" w:type="dxa"/>
              <w:left w:w="113" w:type="dxa"/>
              <w:bottom w:w="113" w:type="dxa"/>
              <w:right w:w="113" w:type="dxa"/>
            </w:tcMar>
          </w:tcPr>
          <w:p w14:paraId="3F9760E6" w14:textId="77777777" w:rsidR="00F671C3" w:rsidRDefault="00F671C3" w:rsidP="006317CD">
            <w:pPr>
              <w:spacing w:after="0" w:line="240" w:lineRule="auto"/>
              <w:rPr>
                <w:b/>
              </w:rPr>
            </w:pPr>
            <w:r>
              <w:rPr>
                <w:b/>
              </w:rPr>
              <w:t>Future steps</w:t>
            </w:r>
          </w:p>
          <w:p w14:paraId="2D6D37C4" w14:textId="77777777" w:rsidR="00F671C3" w:rsidRDefault="00F671C3" w:rsidP="006317CD">
            <w:pPr>
              <w:pStyle w:val="Heading5"/>
            </w:pPr>
            <w:bookmarkStart w:id="494" w:name="_45hj41ilnu6k" w:colFirst="0" w:colLast="0"/>
            <w:bookmarkEnd w:id="494"/>
            <w:r>
              <w:t>06.6. Signing of the decision made by TC</w:t>
            </w:r>
          </w:p>
          <w:p w14:paraId="5201165F" w14:textId="77777777" w:rsidR="00F671C3" w:rsidRDefault="00F671C3" w:rsidP="006317CD">
            <w:pPr>
              <w:spacing w:after="0"/>
              <w:rPr>
                <w:sz w:val="16"/>
                <w:szCs w:val="16"/>
              </w:rPr>
            </w:pPr>
            <w:r>
              <w:rPr>
                <w:sz w:val="16"/>
                <w:szCs w:val="16"/>
              </w:rPr>
              <w:t>To be provided</w:t>
            </w:r>
          </w:p>
        </w:tc>
      </w:tr>
    </w:tbl>
    <w:p w14:paraId="127BBBD0" w14:textId="77777777" w:rsidR="00F671C3" w:rsidRDefault="00F671C3" w:rsidP="00F671C3">
      <w:pPr>
        <w:pStyle w:val="Heading5"/>
      </w:pPr>
      <w:bookmarkStart w:id="495" w:name="_ybg2cbvhknyf" w:colFirst="0" w:colLast="0"/>
      <w:bookmarkEnd w:id="495"/>
      <w:r>
        <w:br w:type="page"/>
      </w:r>
    </w:p>
    <w:p w14:paraId="2FE0C785" w14:textId="77777777" w:rsidR="00F671C3" w:rsidRDefault="00F671C3" w:rsidP="00DF6B34">
      <w:pPr>
        <w:pStyle w:val="Heading4"/>
      </w:pPr>
      <w:bookmarkStart w:id="496" w:name="_k1m1cb9ldbgh" w:colFirst="0" w:colLast="0"/>
      <w:bookmarkEnd w:id="496"/>
      <w:r>
        <w:t>06.7. CAN confirmation</w:t>
      </w:r>
    </w:p>
    <w:p w14:paraId="5D53128E" w14:textId="77777777" w:rsidR="00F671C3" w:rsidRDefault="00F671C3" w:rsidP="00F671C3">
      <w:pPr>
        <w:rPr>
          <w:sz w:val="18"/>
          <w:szCs w:val="18"/>
        </w:rPr>
      </w:pPr>
      <w:r>
        <w:rPr>
          <w:sz w:val="18"/>
          <w:szCs w:val="18"/>
        </w:rPr>
        <w:t xml:space="preserve">CANs with </w:t>
      </w:r>
      <w:r>
        <w:rPr>
          <w:i/>
          <w:sz w:val="18"/>
          <w:szCs w:val="18"/>
        </w:rPr>
        <w:t>statusDetails:active</w:t>
      </w:r>
      <w:r>
        <w:rPr>
          <w:sz w:val="18"/>
          <w:szCs w:val="18"/>
        </w:rPr>
        <w:t xml:space="preserve"> (positive) or</w:t>
      </w:r>
      <w:r>
        <w:rPr>
          <w:i/>
          <w:sz w:val="18"/>
          <w:szCs w:val="18"/>
        </w:rPr>
        <w:t xml:space="preserve"> statusDetails:unsuccessful </w:t>
      </w:r>
      <w:r>
        <w:rPr>
          <w:sz w:val="18"/>
          <w:szCs w:val="18"/>
        </w:rPr>
        <w:t>(negative)</w:t>
      </w:r>
      <w:r>
        <w:rPr>
          <w:i/>
          <w:sz w:val="18"/>
          <w:szCs w:val="18"/>
        </w:rPr>
        <w:t xml:space="preserve"> </w:t>
      </w:r>
      <w:r>
        <w:rPr>
          <w:sz w:val="18"/>
          <w:szCs w:val="18"/>
        </w:rPr>
        <w:t>has to be confirmed by the Procuring Entity once review period for these decisions expired. Such confirmation executes in a different way for different cases:</w:t>
      </w:r>
    </w:p>
    <w:p w14:paraId="56FBB83D" w14:textId="77777777" w:rsidR="00F671C3" w:rsidRDefault="00F671C3" w:rsidP="00CC0137">
      <w:pPr>
        <w:pStyle w:val="Heading5"/>
      </w:pPr>
      <w:bookmarkStart w:id="497" w:name="_cjqoo7p4bng8" w:colFirst="0" w:colLast="0"/>
      <w:bookmarkEnd w:id="497"/>
      <w:r>
        <w:t>Confirmation of positive CAN</w:t>
      </w:r>
    </w:p>
    <w:p w14:paraId="11D7D028" w14:textId="77777777" w:rsidR="00F671C3" w:rsidRDefault="00F671C3" w:rsidP="00F671C3">
      <w:pPr>
        <w:rPr>
          <w:sz w:val="18"/>
          <w:szCs w:val="18"/>
        </w:rPr>
      </w:pPr>
      <w:r>
        <w:rPr>
          <w:sz w:val="18"/>
          <w:szCs w:val="18"/>
        </w:rPr>
        <w:t xml:space="preserve">Once the review period expires for specific CAN and there are no complaints received or satisfied, positive CAN can be confirmed by Procuring Entity with </w:t>
      </w:r>
      <w:hyperlink w:anchor="_1rhfzod6owr6">
        <w:r>
          <w:rPr>
            <w:sz w:val="18"/>
            <w:szCs w:val="18"/>
            <w:u w:val="single"/>
          </w:rPr>
          <w:t>initiation of generation of draft for awarded contract</w:t>
        </w:r>
      </w:hyperlink>
      <w:r>
        <w:rPr>
          <w:sz w:val="18"/>
          <w:szCs w:val="18"/>
        </w:rPr>
        <w:t xml:space="preserve">.   </w:t>
      </w:r>
    </w:p>
    <w:p w14:paraId="1F5959C3" w14:textId="77777777" w:rsidR="00F671C3" w:rsidRDefault="00F671C3" w:rsidP="00CC0137">
      <w:pPr>
        <w:pStyle w:val="Heading5"/>
      </w:pPr>
      <w:bookmarkStart w:id="498" w:name="_a2hujevxwd8i" w:colFirst="0" w:colLast="0"/>
      <w:bookmarkEnd w:id="498"/>
      <w:r>
        <w:t>Confirmation of negative CAN</w:t>
      </w:r>
    </w:p>
    <w:p w14:paraId="41D54F67" w14:textId="77777777" w:rsidR="00F671C3" w:rsidRDefault="00F671C3" w:rsidP="00F671C3">
      <w:pPr>
        <w:rPr>
          <w:sz w:val="18"/>
          <w:szCs w:val="18"/>
        </w:rPr>
      </w:pPr>
      <w:r>
        <w:rPr>
          <w:sz w:val="18"/>
          <w:szCs w:val="18"/>
        </w:rPr>
        <w:t>Confirmation of negative CAN requires additional action. Such action can be executed within submitting of separate request to BPE:</w:t>
      </w:r>
    </w:p>
    <w:p w14:paraId="2F53F9C9" w14:textId="77777777" w:rsidR="00F671C3" w:rsidRDefault="00F671C3" w:rsidP="00F671C3">
      <w:pPr>
        <w:spacing w:after="0" w:line="360" w:lineRule="auto"/>
        <w:rPr>
          <w:b/>
          <w:sz w:val="18"/>
          <w:szCs w:val="18"/>
        </w:rPr>
      </w:pPr>
      <w:r>
        <w:rPr>
          <w:b/>
          <w:sz w:val="18"/>
          <w:szCs w:val="18"/>
        </w:rPr>
        <w:t>Get X-OPERATION-ID</w:t>
      </w:r>
    </w:p>
    <w:p w14:paraId="43A265EB"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509F4556" w14:textId="77777777" w:rsidTr="006317CD">
        <w:tc>
          <w:tcPr>
            <w:tcW w:w="9026" w:type="dxa"/>
            <w:shd w:val="clear" w:color="auto" w:fill="F8F8F8"/>
            <w:tcMar>
              <w:top w:w="144" w:type="dxa"/>
              <w:left w:w="144" w:type="dxa"/>
              <w:bottom w:w="144" w:type="dxa"/>
              <w:right w:w="144" w:type="dxa"/>
            </w:tcMar>
          </w:tcPr>
          <w:p w14:paraId="482CB04D"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5746232"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0CE80B68"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p>
          <w:p w14:paraId="3D0A5658"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0933C624" w14:textId="77777777" w:rsidR="00F671C3" w:rsidRDefault="00F671C3" w:rsidP="00F671C3">
      <w:pPr>
        <w:spacing w:before="200" w:after="0" w:line="360" w:lineRule="auto"/>
        <w:rPr>
          <w:b/>
        </w:rPr>
      </w:pPr>
      <w:r>
        <w:rPr>
          <w:b/>
        </w:rPr>
        <w:t>Send Request</w:t>
      </w:r>
    </w:p>
    <w:tbl>
      <w:tblPr>
        <w:tblW w:w="9026" w:type="dxa"/>
        <w:tblLayout w:type="fixed"/>
        <w:tblLook w:val="0600" w:firstRow="0" w:lastRow="0" w:firstColumn="0" w:lastColumn="0" w:noHBand="1" w:noVBand="1"/>
      </w:tblPr>
      <w:tblGrid>
        <w:gridCol w:w="9026"/>
      </w:tblGrid>
      <w:tr w:rsidR="00F671C3" w14:paraId="502A03F3" w14:textId="77777777" w:rsidTr="006317CD">
        <w:tc>
          <w:tcPr>
            <w:tcW w:w="9026" w:type="dxa"/>
            <w:shd w:val="clear" w:color="auto" w:fill="F8F8F8"/>
            <w:tcMar>
              <w:top w:w="144" w:type="dxa"/>
              <w:left w:w="144" w:type="dxa"/>
              <w:bottom w:w="144" w:type="dxa"/>
              <w:right w:w="144" w:type="dxa"/>
            </w:tcMar>
          </w:tcPr>
          <w:p w14:paraId="22451B03" w14:textId="77777777" w:rsidR="00F671C3" w:rsidRDefault="00F671C3" w:rsidP="006317CD">
            <w:pPr>
              <w:widowControl w:val="0"/>
              <w:spacing w:after="0" w:line="264" w:lineRule="auto"/>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/do/confirmation/can/ocds-000-00001/ocds-000-00001-cn/ocds-000-00001-can-4/</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76E67484" w14:textId="77777777" w:rsidR="00F671C3" w:rsidRDefault="00F671C3" w:rsidP="00F671C3">
      <w:pPr>
        <w:spacing w:after="0" w:line="240" w:lineRule="auto"/>
        <w:rPr>
          <w:sz w:val="18"/>
          <w:szCs w:val="18"/>
        </w:rPr>
      </w:pPr>
    </w:p>
    <w:p w14:paraId="0210D3BC" w14:textId="77777777" w:rsidR="00F671C3" w:rsidRDefault="00F671C3" w:rsidP="00F671C3">
      <w:pPr>
        <w:rPr>
          <w:sz w:val="18"/>
          <w:szCs w:val="18"/>
        </w:rPr>
      </w:pPr>
      <w:r>
        <w:rPr>
          <w:sz w:val="18"/>
          <w:szCs w:val="18"/>
        </w:rPr>
        <w:t xml:space="preserve">As a result of confirmation of negative CAN, this CAN will be switched by the system automatically to the terminal state with an indication of details of negative outcome through </w:t>
      </w:r>
      <w:r>
        <w:rPr>
          <w:i/>
          <w:sz w:val="18"/>
          <w:szCs w:val="18"/>
        </w:rPr>
        <w:t>statusDetails</w:t>
      </w:r>
      <w:r>
        <w:rPr>
          <w:sz w:val="18"/>
          <w:szCs w:val="18"/>
        </w:rPr>
        <w:t xml:space="preserve"> attribute:</w:t>
      </w:r>
    </w:p>
    <w:tbl>
      <w:tblPr>
        <w:tblW w:w="9026" w:type="dxa"/>
        <w:tblLayout w:type="fixed"/>
        <w:tblLook w:val="0600" w:firstRow="0" w:lastRow="0" w:firstColumn="0" w:lastColumn="0" w:noHBand="1" w:noVBand="1"/>
      </w:tblPr>
      <w:tblGrid>
        <w:gridCol w:w="9026"/>
      </w:tblGrid>
      <w:tr w:rsidR="00F671C3" w14:paraId="7FA787CB" w14:textId="77777777" w:rsidTr="006317CD">
        <w:tc>
          <w:tcPr>
            <w:tcW w:w="9026" w:type="dxa"/>
            <w:shd w:val="clear" w:color="auto" w:fill="F8F8F8"/>
            <w:tcMar>
              <w:top w:w="144" w:type="dxa"/>
              <w:left w:w="144" w:type="dxa"/>
              <w:bottom w:w="144" w:type="dxa"/>
              <w:right w:w="144" w:type="dxa"/>
            </w:tcMar>
          </w:tcPr>
          <w:p w14:paraId="5A977670"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"contracts":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"ocds-000-00001-can-4"</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"unsuccessful"</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"statusDetails": </w:t>
            </w:r>
            <w:r>
              <w:rPr>
                <w:rFonts w:ascii="Courier New" w:eastAsia="Courier New" w:hAnsi="Courier New" w:cs="Courier New"/>
                <w:color w:val="DD1144"/>
                <w:sz w:val="14"/>
                <w:szCs w:val="14"/>
                <w:shd w:val="clear" w:color="auto" w:fill="F8F8F8"/>
              </w:rPr>
              <w:t xml:space="preserve">"allOffersRejected"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911772C" w14:textId="77777777" w:rsidR="00F671C3" w:rsidRDefault="00F671C3" w:rsidP="00F671C3">
      <w:pPr>
        <w:rPr>
          <w:sz w:val="18"/>
          <w:szCs w:val="18"/>
        </w:rPr>
      </w:pPr>
    </w:p>
    <w:p w14:paraId="0E15B9B7" w14:textId="77777777" w:rsidR="00F671C3" w:rsidRDefault="00F671C3" w:rsidP="00F671C3">
      <w:pPr>
        <w:pStyle w:val="Heading5"/>
        <w:spacing w:before="0"/>
      </w:pPr>
      <w:bookmarkStart w:id="499" w:name="_3oelnr92mys3" w:colFirst="0" w:colLast="0"/>
      <w:bookmarkEnd w:id="499"/>
      <w:r>
        <w:br w:type="page"/>
      </w:r>
    </w:p>
    <w:p w14:paraId="72825614" w14:textId="77777777" w:rsidR="00F671C3" w:rsidRDefault="00F671C3" w:rsidP="00CC0137">
      <w:pPr>
        <w:pStyle w:val="Heading4"/>
      </w:pPr>
      <w:bookmarkStart w:id="500" w:name="_p67i9t80mj8z" w:colFirst="0" w:colLast="0"/>
      <w:bookmarkEnd w:id="500"/>
      <w:r>
        <w:t>06.8. CAN cancellation</w:t>
      </w:r>
    </w:p>
    <w:p w14:paraId="0D2D2ABD" w14:textId="77777777" w:rsidR="00F671C3" w:rsidRDefault="00F671C3" w:rsidP="00F671C3">
      <w:pPr>
        <w:spacing w:line="300" w:lineRule="auto"/>
        <w:rPr>
          <w:sz w:val="18"/>
          <w:szCs w:val="18"/>
        </w:rPr>
      </w:pPr>
      <w:r>
        <w:rPr>
          <w:sz w:val="18"/>
          <w:szCs w:val="18"/>
        </w:rPr>
        <w:t>In case of a limited list of reasons published Contract Award Notice can be cancelled by Procuring Entity. Such cancellation can be executed within submitting of separate object - amendment, contains all the information needed to execute and publish such cancellation.</w:t>
      </w:r>
    </w:p>
    <w:p w14:paraId="18CD56AD" w14:textId="77777777" w:rsidR="00F671C3" w:rsidRDefault="00F671C3" w:rsidP="00F671C3">
      <w:pPr>
        <w:spacing w:after="0" w:line="360" w:lineRule="auto"/>
        <w:rPr>
          <w:b/>
          <w:sz w:val="18"/>
          <w:szCs w:val="18"/>
        </w:rPr>
      </w:pPr>
      <w:r>
        <w:rPr>
          <w:b/>
          <w:sz w:val="18"/>
          <w:szCs w:val="18"/>
        </w:rPr>
        <w:t>Get X-OPERATION-ID</w:t>
      </w:r>
    </w:p>
    <w:p w14:paraId="1882DF4D"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62F0F568" w14:textId="77777777" w:rsidTr="006317CD">
        <w:tc>
          <w:tcPr>
            <w:tcW w:w="9026" w:type="dxa"/>
            <w:shd w:val="clear" w:color="auto" w:fill="F8F8F8"/>
            <w:tcMar>
              <w:top w:w="144" w:type="dxa"/>
              <w:left w:w="144" w:type="dxa"/>
              <w:bottom w:w="144" w:type="dxa"/>
              <w:right w:w="144" w:type="dxa"/>
            </w:tcMar>
          </w:tcPr>
          <w:p w14:paraId="6FBD4624"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?form=cancel-can&amp;ocid=...&amp;lang=...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B38C39F"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5BB57E01"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p>
          <w:p w14:paraId="5CAFE4FF"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510390C4" w14:textId="77777777" w:rsidR="00F671C3" w:rsidRDefault="00F671C3" w:rsidP="00F671C3">
      <w:pPr>
        <w:spacing w:before="200" w:after="0" w:line="360" w:lineRule="auto"/>
        <w:rPr>
          <w:b/>
        </w:rPr>
      </w:pPr>
      <w:r>
        <w:rPr>
          <w:b/>
        </w:rPr>
        <w:t>Send Request</w:t>
      </w:r>
    </w:p>
    <w:tbl>
      <w:tblPr>
        <w:tblW w:w="9026" w:type="dxa"/>
        <w:tblLayout w:type="fixed"/>
        <w:tblLook w:val="0600" w:firstRow="0" w:lastRow="0" w:firstColumn="0" w:lastColumn="0" w:noHBand="1" w:noVBand="1"/>
      </w:tblPr>
      <w:tblGrid>
        <w:gridCol w:w="9026"/>
      </w:tblGrid>
      <w:tr w:rsidR="00F671C3" w14:paraId="0D5C22CF" w14:textId="77777777" w:rsidTr="006317CD">
        <w:tc>
          <w:tcPr>
            <w:tcW w:w="9026" w:type="dxa"/>
            <w:shd w:val="clear" w:color="auto" w:fill="F8F8F8"/>
            <w:tcMar>
              <w:top w:w="144" w:type="dxa"/>
              <w:left w:w="144" w:type="dxa"/>
              <w:bottom w:w="144" w:type="dxa"/>
              <w:right w:w="144" w:type="dxa"/>
            </w:tcMar>
          </w:tcPr>
          <w:p w14:paraId="10D57DF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/cancel/can/ocds-000-00001/ocds-000-00001-cn/ocds-000-00001-can-3/</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p>
          <w:p w14:paraId="694DCFCE"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p>
          <w:p w14:paraId="692A0DB1" w14:textId="77777777" w:rsidR="00F671C3" w:rsidRDefault="00F671C3" w:rsidP="006317CD">
            <w:pPr>
              <w:widowControl w:val="0"/>
              <w:spacing w:after="0" w:line="264" w:lineRule="auto"/>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22B01B12" w14:textId="77777777" w:rsidR="00F671C3" w:rsidRDefault="00F671C3" w:rsidP="00F671C3">
      <w:pPr>
        <w:spacing w:after="0" w:line="240" w:lineRule="auto"/>
        <w:rPr>
          <w:sz w:val="18"/>
          <w:szCs w:val="18"/>
        </w:rPr>
      </w:pPr>
    </w:p>
    <w:p w14:paraId="590B3A09" w14:textId="77777777" w:rsidR="00F671C3" w:rsidRDefault="00F671C3" w:rsidP="00F671C3">
      <w:pPr>
        <w:rPr>
          <w:sz w:val="18"/>
          <w:szCs w:val="18"/>
        </w:rPr>
      </w:pPr>
      <w:r>
        <w:rPr>
          <w:sz w:val="18"/>
          <w:szCs w:val="18"/>
        </w:rPr>
        <w:t xml:space="preserve">As a result of cancellation of CAN, this CAN will be switched by system automatically to the terminal state ‘cancelled’, lot will be moved back to evaluation phase and all previous decisions of CA under cancelled CAN will be cancelled. So CA will be able to proceed with </w:t>
      </w:r>
      <w:hyperlink w:anchor="_rz8lqv5d1zx9">
        <w:r>
          <w:rPr>
            <w:sz w:val="18"/>
            <w:szCs w:val="18"/>
            <w:u w:val="single"/>
          </w:rPr>
          <w:t xml:space="preserve">evaluation of </w:t>
        </w:r>
      </w:hyperlink>
      <w:hyperlink w:anchor="_rz8lqv5d1zx9">
        <w:r>
          <w:rPr>
            <w:i/>
            <w:sz w:val="18"/>
            <w:szCs w:val="18"/>
            <w:u w:val="single"/>
          </w:rPr>
          <w:t>awards</w:t>
        </w:r>
      </w:hyperlink>
      <w:hyperlink w:anchor="_rz8lqv5d1zx9">
        <w:r>
          <w:rPr>
            <w:sz w:val="18"/>
            <w:szCs w:val="18"/>
            <w:u w:val="single"/>
          </w:rPr>
          <w:t xml:space="preserve"> of this lot from very beginning</w:t>
        </w:r>
      </w:hyperlink>
    </w:p>
    <w:tbl>
      <w:tblPr>
        <w:tblW w:w="9026" w:type="dxa"/>
        <w:tblLayout w:type="fixed"/>
        <w:tblLook w:val="0600" w:firstRow="0" w:lastRow="0" w:firstColumn="0" w:lastColumn="0" w:noHBand="1" w:noVBand="1"/>
      </w:tblPr>
      <w:tblGrid>
        <w:gridCol w:w="9026"/>
      </w:tblGrid>
      <w:tr w:rsidR="00F671C3" w14:paraId="042ED7B1" w14:textId="77777777" w:rsidTr="006317CD">
        <w:tc>
          <w:tcPr>
            <w:tcW w:w="9026" w:type="dxa"/>
            <w:shd w:val="clear" w:color="auto" w:fill="F8F8F8"/>
            <w:tcMar>
              <w:top w:w="144" w:type="dxa"/>
              <w:left w:w="144" w:type="dxa"/>
              <w:bottom w:w="144" w:type="dxa"/>
              <w:right w:w="144" w:type="dxa"/>
            </w:tcMar>
          </w:tcPr>
          <w:p w14:paraId="1EBE4376"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"contracts":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"ocds-000-00001-can-3"</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"status": </w:t>
            </w:r>
            <w:r>
              <w:rPr>
                <w:rFonts w:ascii="Courier New" w:eastAsia="Courier New" w:hAnsi="Courier New" w:cs="Courier New"/>
                <w:color w:val="DD1144"/>
                <w:sz w:val="14"/>
                <w:szCs w:val="14"/>
                <w:shd w:val="clear" w:color="auto" w:fill="F8F8F8"/>
              </w:rPr>
              <w:t>"cancelled"</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4156244" w14:textId="77777777" w:rsidR="00F671C3" w:rsidRDefault="00F671C3" w:rsidP="00F671C3">
      <w:pPr>
        <w:spacing w:after="0"/>
        <w:rPr>
          <w:sz w:val="18"/>
          <w:szCs w:val="18"/>
        </w:rPr>
      </w:pPr>
    </w:p>
    <w:tbl>
      <w:tblPr>
        <w:tblW w:w="9015" w:type="dxa"/>
        <w:tblLayout w:type="fixed"/>
        <w:tblLook w:val="0600" w:firstRow="0" w:lastRow="0" w:firstColumn="0" w:lastColumn="0" w:noHBand="1" w:noVBand="1"/>
      </w:tblPr>
      <w:tblGrid>
        <w:gridCol w:w="9015"/>
      </w:tblGrid>
      <w:tr w:rsidR="00F671C3" w14:paraId="68520494" w14:textId="77777777" w:rsidTr="006317CD">
        <w:tc>
          <w:tcPr>
            <w:tcW w:w="9015" w:type="dxa"/>
            <w:shd w:val="clear" w:color="auto" w:fill="F8F8F8"/>
            <w:tcMar>
              <w:top w:w="113" w:type="dxa"/>
              <w:left w:w="113" w:type="dxa"/>
              <w:bottom w:w="113" w:type="dxa"/>
              <w:right w:w="113" w:type="dxa"/>
            </w:tcMar>
          </w:tcPr>
          <w:p w14:paraId="136790B0" w14:textId="77777777" w:rsidR="00F671C3" w:rsidRDefault="00F671C3" w:rsidP="006317CD">
            <w:pPr>
              <w:spacing w:after="0" w:line="240" w:lineRule="auto"/>
              <w:rPr>
                <w:b/>
              </w:rPr>
            </w:pPr>
            <w:r>
              <w:rPr>
                <w:b/>
              </w:rPr>
              <w:t>Future steps</w:t>
            </w:r>
          </w:p>
          <w:p w14:paraId="07267C71" w14:textId="77777777" w:rsidR="00F671C3" w:rsidRPr="00CC0137" w:rsidRDefault="00F671C3" w:rsidP="00CC0137">
            <w:pPr>
              <w:rPr>
                <w:b/>
              </w:rPr>
            </w:pPr>
            <w:bookmarkStart w:id="501" w:name="_dl7o9ca41g2q" w:colFirst="0" w:colLast="0"/>
            <w:bookmarkEnd w:id="501"/>
            <w:r w:rsidRPr="00CC0137">
              <w:rPr>
                <w:b/>
              </w:rPr>
              <w:t>Signing of the decision on cancellation made by TC</w:t>
            </w:r>
          </w:p>
          <w:p w14:paraId="6A80BFFC" w14:textId="77777777" w:rsidR="00F671C3" w:rsidRDefault="00F671C3" w:rsidP="006317CD">
            <w:pPr>
              <w:spacing w:after="0"/>
              <w:rPr>
                <w:sz w:val="16"/>
                <w:szCs w:val="16"/>
              </w:rPr>
            </w:pPr>
            <w:r>
              <w:rPr>
                <w:sz w:val="16"/>
                <w:szCs w:val="16"/>
              </w:rPr>
              <w:t>To be provided</w:t>
            </w:r>
          </w:p>
        </w:tc>
      </w:tr>
    </w:tbl>
    <w:p w14:paraId="2D86A065" w14:textId="77777777" w:rsidR="00F671C3" w:rsidRDefault="00F671C3" w:rsidP="00CC0137">
      <w:bookmarkStart w:id="502" w:name="_bmth8l3oy6m6" w:colFirst="0" w:colLast="0"/>
      <w:bookmarkEnd w:id="502"/>
    </w:p>
    <w:p w14:paraId="20C41B7C" w14:textId="77777777" w:rsidR="00F671C3" w:rsidRDefault="00F671C3" w:rsidP="00CC0137">
      <w:bookmarkStart w:id="503" w:name="_gf02q543inf9" w:colFirst="0" w:colLast="0"/>
      <w:bookmarkEnd w:id="503"/>
      <w:r>
        <w:br w:type="page"/>
      </w:r>
    </w:p>
    <w:p w14:paraId="1E5F20E4" w14:textId="77777777" w:rsidR="00F671C3" w:rsidRDefault="00F671C3" w:rsidP="00CC0137">
      <w:pPr>
        <w:pStyle w:val="Heading2"/>
      </w:pPr>
      <w:bookmarkStart w:id="504" w:name="_nd3vuauw5tub" w:colFirst="0" w:colLast="0"/>
      <w:bookmarkStart w:id="505" w:name="_Toc33701001"/>
      <w:bookmarkEnd w:id="504"/>
      <w:r>
        <w:t>Contracting</w:t>
      </w:r>
      <w:bookmarkEnd w:id="505"/>
    </w:p>
    <w:p w14:paraId="427D9130" w14:textId="77777777" w:rsidR="00F671C3" w:rsidRDefault="00F671C3" w:rsidP="00F671C3">
      <w:pPr>
        <w:rPr>
          <w:sz w:val="18"/>
          <w:szCs w:val="18"/>
        </w:rPr>
      </w:pPr>
      <w:r>
        <w:rPr>
          <w:sz w:val="18"/>
          <w:szCs w:val="18"/>
        </w:rPr>
        <w:t>Since awarded contract shall be generated as a single AC for several lots, either single or several CANs’ IDs can be put under one AC-initiation request depending on decision of Procuring Entity to have separate contract  concluded per each awarded lot or one single ‘merged’ contract concluded for the set of awarded lots where selected winner is the same legal entity.</w:t>
      </w:r>
    </w:p>
    <w:p w14:paraId="6637A76A" w14:textId="77777777" w:rsidR="00F671C3" w:rsidRDefault="00F671C3" w:rsidP="004154EF">
      <w:pPr>
        <w:pStyle w:val="Heading4"/>
      </w:pPr>
      <w:bookmarkStart w:id="506" w:name="_1rhfzod6owr6" w:colFirst="0" w:colLast="0"/>
      <w:bookmarkEnd w:id="506"/>
      <w:r>
        <w:t>8.1. Awarded contract initiation</w:t>
      </w:r>
    </w:p>
    <w:p w14:paraId="001E8A91" w14:textId="77777777" w:rsidR="00F671C3" w:rsidRDefault="00F671C3" w:rsidP="00F671C3">
      <w:r>
        <w:rPr>
          <w:sz w:val="18"/>
          <w:szCs w:val="18"/>
        </w:rPr>
        <w:t xml:space="preserve">Once the established review period expires, a set of </w:t>
      </w:r>
      <w:r>
        <w:rPr>
          <w:i/>
          <w:sz w:val="18"/>
          <w:szCs w:val="18"/>
        </w:rPr>
        <w:t>awarded contracts</w:t>
      </w:r>
      <w:r>
        <w:rPr>
          <w:sz w:val="18"/>
          <w:szCs w:val="18"/>
        </w:rPr>
        <w:t xml:space="preserve"> for manual update and issuing of the contract to be signed and validated by Treasury can be generated by initiation from Procuring Entity. </w:t>
      </w:r>
    </w:p>
    <w:p w14:paraId="2EB69639" w14:textId="77777777" w:rsidR="00F671C3" w:rsidRDefault="00F671C3" w:rsidP="004154EF">
      <w:pPr>
        <w:pStyle w:val="Heading5"/>
      </w:pPr>
      <w:bookmarkStart w:id="507" w:name="_f52xnde42djz" w:colFirst="0" w:colLast="0"/>
      <w:bookmarkEnd w:id="507"/>
      <w:r>
        <w:t>Get X-OPERATION-ID</w:t>
      </w:r>
    </w:p>
    <w:p w14:paraId="2DADCF5E"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71583F55" w14:textId="77777777" w:rsidTr="006317CD">
        <w:tc>
          <w:tcPr>
            <w:tcW w:w="9026" w:type="dxa"/>
            <w:shd w:val="clear" w:color="auto" w:fill="F8F8F8"/>
            <w:tcMar>
              <w:top w:w="100" w:type="dxa"/>
              <w:left w:w="100" w:type="dxa"/>
              <w:bottom w:w="100" w:type="dxa"/>
              <w:right w:w="100" w:type="dxa"/>
            </w:tcMar>
          </w:tcPr>
          <w:p w14:paraId="7FF9160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?form=ac&amp;ocid=...&amp;lang=...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11CECBF5"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p>
          <w:p w14:paraId="45733F82"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6182894D" w14:textId="77777777" w:rsidR="00F671C3" w:rsidRDefault="00F671C3" w:rsidP="004154EF">
      <w:pPr>
        <w:pStyle w:val="Heading5"/>
      </w:pPr>
      <w:bookmarkStart w:id="508" w:name="_nqskenuoez5q" w:colFirst="0" w:colLast="0"/>
      <w:bookmarkEnd w:id="508"/>
      <w:r>
        <w:t>Send Request</w:t>
      </w:r>
    </w:p>
    <w:tbl>
      <w:tblPr>
        <w:tblW w:w="9026" w:type="dxa"/>
        <w:tblLayout w:type="fixed"/>
        <w:tblLook w:val="0600" w:firstRow="0" w:lastRow="0" w:firstColumn="0" w:lastColumn="0" w:noHBand="1" w:noVBand="1"/>
      </w:tblPr>
      <w:tblGrid>
        <w:gridCol w:w="9026"/>
      </w:tblGrid>
      <w:tr w:rsidR="00F671C3" w14:paraId="73CE02DE" w14:textId="77777777" w:rsidTr="006317CD">
        <w:tc>
          <w:tcPr>
            <w:tcW w:w="9026" w:type="dxa"/>
            <w:shd w:val="clear" w:color="auto" w:fill="F8F8F8"/>
            <w:tcMar>
              <w:top w:w="100" w:type="dxa"/>
              <w:left w:w="100" w:type="dxa"/>
              <w:bottom w:w="100" w:type="dxa"/>
              <w:right w:w="100" w:type="dxa"/>
            </w:tcMar>
          </w:tcPr>
          <w:p w14:paraId="67DA3EB0"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/do/contract/ocds-000-00001/ocds-000-00001-cn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p>
          <w:p w14:paraId="3AA3DF7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BC0F043"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4150F842" w14:textId="77777777" w:rsidR="00F671C3" w:rsidRDefault="00F671C3" w:rsidP="00F671C3">
      <w:pPr>
        <w:spacing w:after="0" w:line="240" w:lineRule="auto"/>
        <w:rPr>
          <w:sz w:val="16"/>
          <w:szCs w:val="16"/>
        </w:rPr>
      </w:pPr>
    </w:p>
    <w:p w14:paraId="5A50CE52" w14:textId="77777777" w:rsidR="00F671C3" w:rsidRDefault="00F671C3" w:rsidP="004154EF">
      <w:pPr>
        <w:pStyle w:val="Heading5"/>
      </w:pPr>
      <w:bookmarkStart w:id="509" w:name="_tvny1zq6rm8x" w:colFirst="0" w:colLast="0"/>
      <w:bookmarkEnd w:id="509"/>
      <w:r>
        <w:t>Feed Point notification about ‘awarded contracts’ generated</w:t>
      </w:r>
    </w:p>
    <w:p w14:paraId="69081187" w14:textId="77777777" w:rsidR="00F671C3" w:rsidRDefault="00F671C3" w:rsidP="00F671C3">
      <w:r>
        <w:rPr>
          <w:sz w:val="18"/>
          <w:szCs w:val="18"/>
        </w:rPr>
        <w:t xml:space="preserve">Feed point will inform operating NEPP with such </w:t>
      </w:r>
      <w:r>
        <w:rPr>
          <w:i/>
          <w:sz w:val="18"/>
          <w:szCs w:val="18"/>
        </w:rPr>
        <w:t>awarded contracts</w:t>
      </w:r>
      <w:r>
        <w:rPr>
          <w:sz w:val="18"/>
          <w:szCs w:val="18"/>
        </w:rPr>
        <w:t xml:space="preserve"> and its tokens. NEPP must notify its user (CA) and share received master-data (tokens) with him to be able to operate and provide manual qualification and evaluation. </w:t>
      </w:r>
    </w:p>
    <w:tbl>
      <w:tblPr>
        <w:tblW w:w="9026" w:type="dxa"/>
        <w:tblLayout w:type="fixed"/>
        <w:tblLook w:val="0600" w:firstRow="0" w:lastRow="0" w:firstColumn="0" w:lastColumn="0" w:noHBand="1" w:noVBand="1"/>
      </w:tblPr>
      <w:tblGrid>
        <w:gridCol w:w="9026"/>
      </w:tblGrid>
      <w:tr w:rsidR="00F671C3" w14:paraId="7E405C67" w14:textId="77777777" w:rsidTr="006317CD">
        <w:tc>
          <w:tcPr>
            <w:tcW w:w="9026" w:type="dxa"/>
            <w:shd w:val="clear" w:color="auto" w:fill="F8F8F8"/>
            <w:tcMar>
              <w:top w:w="100" w:type="dxa"/>
              <w:left w:w="100" w:type="dxa"/>
              <w:bottom w:w="100" w:type="dxa"/>
              <w:right w:w="100" w:type="dxa"/>
            </w:tcMar>
          </w:tcPr>
          <w:p w14:paraId="75955DE7" w14:textId="77777777" w:rsidR="00F671C3" w:rsidRDefault="00F671C3" w:rsidP="006317CD">
            <w:pPr>
              <w:widowControl w:val="0"/>
              <w:spacing w:after="0" w:line="264"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"bpe"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"ac":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"X-TOKEN": </w:t>
            </w:r>
            <w:r>
              <w:rPr>
                <w:rFonts w:ascii="Courier New" w:eastAsia="Courier New" w:hAnsi="Courier New" w:cs="Courier New"/>
                <w:color w:val="DD1144"/>
                <w:sz w:val="14"/>
                <w:szCs w:val="14"/>
                <w:shd w:val="clear" w:color="auto" w:fill="F8F8F8"/>
              </w:rPr>
              <w:t>"c3bdd497-ac2d-4e25-bd7f-cd55111aa7b4"</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0625D46E" w14:textId="77777777" w:rsidR="00F671C3" w:rsidRDefault="00F671C3" w:rsidP="004154EF">
      <w:bookmarkStart w:id="510" w:name="_hd7ui5raug7n" w:colFirst="0" w:colLast="0"/>
      <w:bookmarkEnd w:id="510"/>
    </w:p>
    <w:p w14:paraId="745340EC" w14:textId="77777777" w:rsidR="00F671C3" w:rsidRDefault="00F671C3" w:rsidP="00F671C3">
      <w:pPr>
        <w:rPr>
          <w:sz w:val="18"/>
          <w:szCs w:val="18"/>
        </w:rPr>
      </w:pPr>
      <w:r>
        <w:rPr>
          <w:sz w:val="18"/>
          <w:szCs w:val="18"/>
        </w:rPr>
        <w:t>Each generated ‘awarded contract’ is now related to each ‘award:active’. Such relation described within ‘RelatedProcesses’ object as attribute of specific item of ‘contracts’ array in evaluation part included by the system once ‘awarded contracts’ are generated.</w:t>
      </w:r>
    </w:p>
    <w:p w14:paraId="38EE8A15" w14:textId="77777777" w:rsidR="00F671C3" w:rsidRDefault="00F671C3" w:rsidP="004154EF">
      <w:pPr>
        <w:pStyle w:val="Heading5"/>
      </w:pPr>
      <w:bookmarkStart w:id="511" w:name="_optzcdl7voze" w:colFirst="0" w:colLast="0"/>
      <w:bookmarkEnd w:id="511"/>
      <w:r>
        <w:t>Updates of parent Contract Award Notices</w:t>
      </w:r>
    </w:p>
    <w:tbl>
      <w:tblPr>
        <w:tblW w:w="9026" w:type="dxa"/>
        <w:tblLayout w:type="fixed"/>
        <w:tblLook w:val="0600" w:firstRow="0" w:lastRow="0" w:firstColumn="0" w:lastColumn="0" w:noHBand="1" w:noVBand="1"/>
      </w:tblPr>
      <w:tblGrid>
        <w:gridCol w:w="9026"/>
      </w:tblGrid>
      <w:tr w:rsidR="00F671C3" w14:paraId="6C22FEF4" w14:textId="77777777" w:rsidTr="006317CD">
        <w:tc>
          <w:tcPr>
            <w:tcW w:w="9026" w:type="dxa"/>
            <w:shd w:val="clear" w:color="auto" w:fill="F8F8F8"/>
            <w:tcMar>
              <w:top w:w="100" w:type="dxa"/>
              <w:left w:w="100" w:type="dxa"/>
              <w:bottom w:w="100" w:type="dxa"/>
              <w:right w:w="100" w:type="dxa"/>
            </w:tcMar>
          </w:tcPr>
          <w:p w14:paraId="3234144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"bpe"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"outcomes": {</w:t>
            </w:r>
            <w:r>
              <w:rPr>
                <w:rFonts w:ascii="Courier New" w:eastAsia="Courier New" w:hAnsi="Courier New" w:cs="Courier New"/>
                <w:color w:val="333333"/>
                <w:sz w:val="14"/>
                <w:szCs w:val="14"/>
                <w:shd w:val="clear" w:color="auto" w:fill="F8F8F8"/>
              </w:rPr>
              <w:br/>
              <w:t xml:space="preserve">     "cans":[</w:t>
            </w:r>
          </w:p>
          <w:p w14:paraId="12FAE10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"ocds-000-00001-can-1"</w:t>
            </w:r>
            <w:r>
              <w:rPr>
                <w:rFonts w:ascii="Courier New" w:eastAsia="Courier New" w:hAnsi="Courier New" w:cs="Courier New"/>
                <w:color w:val="333333"/>
                <w:sz w:val="14"/>
                <w:szCs w:val="14"/>
                <w:shd w:val="clear" w:color="auto" w:fill="F8F8F8"/>
              </w:rPr>
              <w:t>,</w:t>
            </w:r>
          </w:p>
          <w:p w14:paraId="3D979F5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"relatedProcesses": [</w:t>
            </w:r>
          </w:p>
          <w:p w14:paraId="7CC87F41" w14:textId="77777777" w:rsidR="00F671C3" w:rsidRDefault="00F671C3" w:rsidP="006317CD">
            <w:pPr>
              <w:widowControl w:val="0"/>
              <w:spacing w:after="0"/>
              <w:rPr>
                <w:rFonts w:ascii="Courier New" w:eastAsia="Courier New" w:hAnsi="Courier New" w:cs="Courier New"/>
                <w:color w:val="DD1144"/>
                <w:sz w:val="14"/>
                <w:szCs w:val="14"/>
                <w:shd w:val="clear" w:color="auto" w:fill="F8F8F8"/>
              </w:rPr>
            </w:pPr>
            <w:r>
              <w:rPr>
                <w:rFonts w:ascii="Courier New" w:eastAsia="Courier New" w:hAnsi="Courier New" w:cs="Courier New"/>
                <w:color w:val="333333"/>
                <w:sz w:val="14"/>
                <w:szCs w:val="14"/>
                <w:shd w:val="clear" w:color="auto" w:fill="F8F8F8"/>
              </w:rPr>
              <w:t xml:space="preserve">           {</w:t>
            </w:r>
          </w:p>
          <w:p w14:paraId="32C6D8B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"id": </w:t>
            </w:r>
            <w:r>
              <w:rPr>
                <w:rFonts w:ascii="Courier New" w:eastAsia="Courier New" w:hAnsi="Courier New" w:cs="Courier New"/>
                <w:color w:val="DD1144"/>
                <w:sz w:val="14"/>
                <w:szCs w:val="14"/>
                <w:shd w:val="clear" w:color="auto" w:fill="F8F8F8"/>
              </w:rPr>
              <w:t>"1"</w:t>
            </w:r>
            <w:r>
              <w:rPr>
                <w:rFonts w:ascii="Courier New" w:eastAsia="Courier New" w:hAnsi="Courier New" w:cs="Courier New"/>
                <w:color w:val="333333"/>
                <w:sz w:val="14"/>
                <w:szCs w:val="14"/>
                <w:shd w:val="clear" w:color="auto" w:fill="F8F8F8"/>
              </w:rPr>
              <w:t>,</w:t>
            </w:r>
          </w:p>
          <w:p w14:paraId="117511A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"identifier": </w:t>
            </w:r>
            <w:r>
              <w:rPr>
                <w:rFonts w:ascii="Courier New" w:eastAsia="Courier New" w:hAnsi="Courier New" w:cs="Courier New"/>
                <w:color w:val="DD1144"/>
                <w:sz w:val="14"/>
                <w:szCs w:val="14"/>
                <w:shd w:val="clear" w:color="auto" w:fill="F8F8F8"/>
              </w:rPr>
              <w:t>"ocds-000-00001-ac-1"</w:t>
            </w:r>
            <w:r>
              <w:rPr>
                <w:rFonts w:ascii="Courier New" w:eastAsia="Courier New" w:hAnsi="Courier New" w:cs="Courier New"/>
                <w:color w:val="333333"/>
                <w:sz w:val="14"/>
                <w:szCs w:val="14"/>
                <w:shd w:val="clear" w:color="auto" w:fill="F8F8F8"/>
              </w:rPr>
              <w:t>,</w:t>
            </w:r>
          </w:p>
          <w:p w14:paraId="533291A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"relationship": </w:t>
            </w:r>
            <w:r>
              <w:rPr>
                <w:rFonts w:ascii="Courier New" w:eastAsia="Courier New" w:hAnsi="Courier New" w:cs="Courier New"/>
                <w:color w:val="DD1144"/>
                <w:sz w:val="14"/>
                <w:szCs w:val="14"/>
                <w:shd w:val="clear" w:color="auto" w:fill="F8F8F8"/>
              </w:rPr>
              <w:t>"x_contracting"</w:t>
            </w:r>
            <w:r>
              <w:rPr>
                <w:rFonts w:ascii="Courier New" w:eastAsia="Courier New" w:hAnsi="Courier New" w:cs="Courier New"/>
                <w:color w:val="333333"/>
                <w:sz w:val="14"/>
                <w:szCs w:val="14"/>
                <w:shd w:val="clear" w:color="auto" w:fill="F8F8F8"/>
              </w:rPr>
              <w:t>,</w:t>
            </w:r>
          </w:p>
          <w:p w14:paraId="560A7BA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"scheme": </w:t>
            </w:r>
            <w:r>
              <w:rPr>
                <w:rFonts w:ascii="Courier New" w:eastAsia="Courier New" w:hAnsi="Courier New" w:cs="Courier New"/>
                <w:color w:val="DD1144"/>
                <w:sz w:val="14"/>
                <w:szCs w:val="14"/>
                <w:shd w:val="clear" w:color="auto" w:fill="F8F8F8"/>
              </w:rPr>
              <w:t>"ocds"</w:t>
            </w:r>
            <w:r>
              <w:rPr>
                <w:rFonts w:ascii="Courier New" w:eastAsia="Courier New" w:hAnsi="Courier New" w:cs="Courier New"/>
                <w:color w:val="333333"/>
                <w:sz w:val="14"/>
                <w:szCs w:val="14"/>
                <w:shd w:val="clear" w:color="auto" w:fill="F8F8F8"/>
              </w:rPr>
              <w:t>,</w:t>
            </w:r>
          </w:p>
          <w:p w14:paraId="6B3764A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 xml:space="preserve">             "uri": </w:t>
            </w:r>
            <w:r>
              <w:rPr>
                <w:rFonts w:ascii="Courier New" w:eastAsia="Courier New" w:hAnsi="Courier New" w:cs="Courier New"/>
                <w:color w:val="DD1144"/>
                <w:sz w:val="14"/>
                <w:szCs w:val="14"/>
                <w:shd w:val="clear" w:color="auto" w:fill="F8F8F8"/>
              </w:rPr>
              <w:t>"http://public.eprocurement.systems/tenders/ocds-000-00001/ocds-000-00001-ac-1"</w:t>
            </w:r>
            <w:r>
              <w:rPr>
                <w:rFonts w:ascii="Courier New" w:eastAsia="Courier New" w:hAnsi="Courier New" w:cs="Courier New"/>
                <w:color w:val="333333"/>
                <w:sz w:val="14"/>
                <w:szCs w:val="14"/>
                <w:shd w:val="clear" w:color="auto" w:fill="F8F8F8"/>
              </w:rPr>
              <w:br/>
              <w:t xml:space="preserve">           } </w:t>
            </w:r>
          </w:p>
          <w:p w14:paraId="471E2FF7"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59BC9E2" w14:textId="77777777" w:rsidR="00F671C3" w:rsidRDefault="00F671C3" w:rsidP="00F671C3">
      <w:pPr>
        <w:spacing w:before="200" w:after="0" w:line="300" w:lineRule="auto"/>
        <w:rPr>
          <w:sz w:val="18"/>
          <w:szCs w:val="18"/>
        </w:rPr>
      </w:pPr>
      <w:r>
        <w:rPr>
          <w:sz w:val="18"/>
          <w:szCs w:val="18"/>
        </w:rPr>
        <w:t>Thereafter, CA prepares each draft for signing with updates with actual needed data.</w:t>
      </w:r>
    </w:p>
    <w:p w14:paraId="149CA4AB" w14:textId="77777777" w:rsidR="00F671C3" w:rsidRDefault="00F671C3" w:rsidP="00F671C3">
      <w:pPr>
        <w:pStyle w:val="Heading5"/>
        <w:spacing w:before="0"/>
      </w:pPr>
      <w:bookmarkStart w:id="512" w:name="_g7ih37wbvknm" w:colFirst="0" w:colLast="0"/>
      <w:bookmarkEnd w:id="512"/>
      <w:r>
        <w:br w:type="page"/>
      </w:r>
    </w:p>
    <w:p w14:paraId="5865E51F" w14:textId="77777777" w:rsidR="00F671C3" w:rsidRDefault="00F671C3" w:rsidP="004154EF">
      <w:pPr>
        <w:pStyle w:val="Heading4"/>
      </w:pPr>
      <w:bookmarkStart w:id="513" w:name="_vcxos11fohbm" w:colFirst="0" w:colLast="0"/>
      <w:bookmarkEnd w:id="513"/>
      <w:r>
        <w:t>8.2. Contract preparation</w:t>
      </w:r>
    </w:p>
    <w:p w14:paraId="5813CE85" w14:textId="77777777" w:rsidR="00F671C3" w:rsidRDefault="00F671C3" w:rsidP="00F671C3">
      <w:pPr>
        <w:rPr>
          <w:sz w:val="18"/>
          <w:szCs w:val="18"/>
        </w:rPr>
      </w:pPr>
      <w:r>
        <w:rPr>
          <w:sz w:val="18"/>
          <w:szCs w:val="18"/>
        </w:rPr>
        <w:t>CA shall complete data required for issuing of the contract (its PDF version) based on prescribed template: separate for different procurement categories (goods, works or service). Set of such required date is described by auto-generated draft of the contract.</w:t>
      </w:r>
    </w:p>
    <w:p w14:paraId="0AE6B29D" w14:textId="77777777" w:rsidR="00F671C3" w:rsidRDefault="00F671C3" w:rsidP="004154EF">
      <w:pPr>
        <w:pStyle w:val="Heading5"/>
      </w:pPr>
      <w:bookmarkStart w:id="514" w:name="_7g3ckzgdntel" w:colFirst="0" w:colLast="0"/>
      <w:bookmarkEnd w:id="514"/>
      <w:r>
        <w:t>Get X-OPERATION-ID and needed data set from Form Service</w:t>
      </w:r>
    </w:p>
    <w:p w14:paraId="4F5EF2E6"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2D3F197F" w14:textId="77777777" w:rsidTr="006317CD">
        <w:tc>
          <w:tcPr>
            <w:tcW w:w="9026" w:type="dxa"/>
            <w:shd w:val="clear" w:color="auto" w:fill="F8F8F8"/>
            <w:tcMar>
              <w:top w:w="170" w:type="dxa"/>
              <w:left w:w="170" w:type="dxa"/>
              <w:bottom w:w="170" w:type="dxa"/>
              <w:right w:w="170" w:type="dxa"/>
            </w:tcMar>
          </w:tcPr>
          <w:p w14:paraId="08992E6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?form=update-ac&amp;ocid=...&amp;lang=...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79719B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AC3311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68C1E464" w14:textId="77777777" w:rsidR="00F671C3" w:rsidRDefault="00F671C3" w:rsidP="004154EF">
      <w:pPr>
        <w:pStyle w:val="Heading5"/>
      </w:pPr>
      <w:bookmarkStart w:id="515" w:name="_5hh7a0trxvga" w:colFirst="0" w:colLast="0"/>
      <w:bookmarkEnd w:id="515"/>
      <w:r>
        <w:t>Registration Documentation</w:t>
      </w:r>
    </w:p>
    <w:p w14:paraId="7163C690" w14:textId="77777777" w:rsidR="00F671C3" w:rsidRDefault="00F671C3" w:rsidP="00F671C3">
      <w:pPr>
        <w:spacing w:line="300" w:lineRule="auto"/>
        <w:rPr>
          <w:sz w:val="18"/>
          <w:szCs w:val="18"/>
        </w:rPr>
      </w:pPr>
      <w:r>
        <w:rPr>
          <w:sz w:val="18"/>
          <w:szCs w:val="18"/>
        </w:rPr>
        <w:t xml:space="preserve">Tenderer can </w:t>
      </w:r>
      <w:hyperlink w:anchor="_84vptoez2wll">
        <w:r>
          <w:rPr>
            <w:sz w:val="18"/>
            <w:szCs w:val="18"/>
            <w:u w:val="single"/>
          </w:rPr>
          <w:t>register files</w:t>
        </w:r>
      </w:hyperlink>
      <w:r>
        <w:rPr>
          <w:sz w:val="18"/>
          <w:szCs w:val="18"/>
        </w:rPr>
        <w:t xml:space="preserve"> for the future updated </w:t>
      </w:r>
      <w:r>
        <w:rPr>
          <w:i/>
          <w:sz w:val="18"/>
          <w:szCs w:val="18"/>
        </w:rPr>
        <w:t xml:space="preserve">contract </w:t>
      </w:r>
      <w:r>
        <w:rPr>
          <w:sz w:val="18"/>
          <w:szCs w:val="18"/>
        </w:rPr>
        <w:t xml:space="preserve">before such </w:t>
      </w:r>
      <w:r>
        <w:rPr>
          <w:i/>
          <w:sz w:val="18"/>
          <w:szCs w:val="18"/>
        </w:rPr>
        <w:t>contract</w:t>
      </w:r>
      <w:r>
        <w:rPr>
          <w:sz w:val="18"/>
          <w:szCs w:val="18"/>
        </w:rPr>
        <w:t xml:space="preserve">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31425312" w14:textId="77777777" w:rsidTr="006317CD">
        <w:tc>
          <w:tcPr>
            <w:tcW w:w="9026" w:type="dxa"/>
            <w:shd w:val="clear" w:color="auto" w:fill="F8F8F8"/>
            <w:tcMar>
              <w:top w:w="170" w:type="dxa"/>
              <w:left w:w="170" w:type="dxa"/>
              <w:bottom w:w="170" w:type="dxa"/>
              <w:right w:w="170" w:type="dxa"/>
            </w:tcMar>
          </w:tcPr>
          <w:p w14:paraId="1BC5744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010AAC4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17FC32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6D6ECB8B" w14:textId="77777777" w:rsidR="00F671C3" w:rsidRDefault="00F671C3" w:rsidP="006317CD">
            <w:pPr>
              <w:widowControl w:val="0"/>
              <w:spacing w:after="0"/>
              <w:rPr>
                <w:rFonts w:ascii="Courier New" w:eastAsia="Courier New" w:hAnsi="Courier New" w:cs="Courier New"/>
                <w:color w:val="333333"/>
                <w:sz w:val="12"/>
                <w:szCs w:val="12"/>
                <w:shd w:val="clear" w:color="auto" w:fill="F8F8F8"/>
              </w:rPr>
            </w:pPr>
          </w:p>
          <w:p w14:paraId="4E837C0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253B248A" w14:textId="77777777" w:rsidR="00F671C3" w:rsidRDefault="00F671C3" w:rsidP="006317CD">
            <w:pPr>
              <w:widowControl w:val="0"/>
              <w:spacing w:after="0"/>
              <w:rPr>
                <w:rFonts w:ascii="Courier New" w:eastAsia="Courier New" w:hAnsi="Courier New" w:cs="Courier New"/>
                <w:color w:val="333333"/>
                <w:sz w:val="12"/>
                <w:szCs w:val="12"/>
                <w:shd w:val="clear" w:color="auto" w:fill="F8F8F8"/>
              </w:rPr>
            </w:pPr>
          </w:p>
          <w:p w14:paraId="68F59AD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879A404" w14:textId="77777777" w:rsidR="00F671C3" w:rsidRDefault="00F671C3" w:rsidP="004154EF">
      <w:pPr>
        <w:pStyle w:val="Heading5"/>
      </w:pPr>
      <w:bookmarkStart w:id="516" w:name="_jpfkp5u198dw" w:colFirst="0" w:colLast="0"/>
      <w:bookmarkEnd w:id="516"/>
      <w:r>
        <w:t>Send Request</w:t>
      </w:r>
    </w:p>
    <w:tbl>
      <w:tblPr>
        <w:tblW w:w="9026" w:type="dxa"/>
        <w:tblLayout w:type="fixed"/>
        <w:tblLook w:val="0600" w:firstRow="0" w:lastRow="0" w:firstColumn="0" w:lastColumn="0" w:noHBand="1" w:noVBand="1"/>
      </w:tblPr>
      <w:tblGrid>
        <w:gridCol w:w="9026"/>
      </w:tblGrid>
      <w:tr w:rsidR="00F671C3" w14:paraId="12CD3573" w14:textId="77777777" w:rsidTr="006317CD">
        <w:tc>
          <w:tcPr>
            <w:tcW w:w="9026" w:type="dxa"/>
            <w:shd w:val="clear" w:color="auto" w:fill="F8F8F8"/>
            <w:tcMar>
              <w:top w:w="170" w:type="dxa"/>
              <w:left w:w="170" w:type="dxa"/>
              <w:bottom w:w="170" w:type="dxa"/>
              <w:right w:w="170" w:type="dxa"/>
            </w:tcMar>
          </w:tcPr>
          <w:p w14:paraId="4D961C6C" w14:textId="77777777" w:rsidR="00F671C3" w:rsidRDefault="00F671C3" w:rsidP="006317CD">
            <w:pPr>
              <w:widowControl w:val="0"/>
              <w:spacing w:after="0"/>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/do/contract/ocds-000-00001/ocds-000-00001-ac-1/ocds-000-00001-ac-1</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2"/>
                <w:szCs w:val="12"/>
                <w:shd w:val="clear" w:color="auto" w:fill="F8F8F8"/>
              </w:rPr>
              <w:br/>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2"/>
                <w:szCs w:val="12"/>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65884AED" w14:textId="77777777" w:rsidR="00F671C3" w:rsidRDefault="00F671C3" w:rsidP="004154EF">
      <w:pPr>
        <w:pStyle w:val="Heading5"/>
      </w:pPr>
      <w:bookmarkStart w:id="517" w:name="_v751l1dr5an9" w:colFirst="0" w:colLast="0"/>
      <w:bookmarkEnd w:id="517"/>
      <w:r>
        <w:t>Feed Point Response</w:t>
      </w:r>
    </w:p>
    <w:tbl>
      <w:tblPr>
        <w:tblW w:w="9026" w:type="dxa"/>
        <w:tblLayout w:type="fixed"/>
        <w:tblLook w:val="0600" w:firstRow="0" w:lastRow="0" w:firstColumn="0" w:lastColumn="0" w:noHBand="1" w:noVBand="1"/>
      </w:tblPr>
      <w:tblGrid>
        <w:gridCol w:w="9026"/>
      </w:tblGrid>
      <w:tr w:rsidR="00F671C3" w14:paraId="38CCADFC" w14:textId="77777777" w:rsidTr="006317CD">
        <w:tc>
          <w:tcPr>
            <w:tcW w:w="9026" w:type="dxa"/>
            <w:shd w:val="clear" w:color="auto" w:fill="F8F8F8"/>
            <w:tcMar>
              <w:top w:w="170" w:type="dxa"/>
              <w:left w:w="170" w:type="dxa"/>
              <w:bottom w:w="170" w:type="dxa"/>
              <w:right w:w="170" w:type="dxa"/>
            </w:tcMar>
          </w:tcPr>
          <w:p w14:paraId="38AF513F"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F3B7D0F" w14:textId="77777777" w:rsidR="00F671C3" w:rsidRDefault="00F671C3" w:rsidP="004154EF">
      <w:pPr>
        <w:pStyle w:val="Heading5"/>
      </w:pPr>
      <w:bookmarkStart w:id="518" w:name="_hjzrn6l929vv" w:colFirst="0" w:colLast="0"/>
      <w:bookmarkEnd w:id="518"/>
      <w:r>
        <w:t>Uploading Documentation</w:t>
      </w:r>
    </w:p>
    <w:p w14:paraId="48395A20" w14:textId="77777777" w:rsidR="00F671C3" w:rsidRDefault="00F671C3" w:rsidP="00F671C3">
      <w:pPr>
        <w:spacing w:line="300" w:lineRule="auto"/>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updated </w:t>
      </w:r>
      <w:r>
        <w:rPr>
          <w:i/>
          <w:sz w:val="18"/>
          <w:szCs w:val="18"/>
        </w:rPr>
        <w:t>awarded contract.</w:t>
      </w:r>
      <w:r>
        <w:rPr>
          <w:sz w:val="18"/>
          <w:szCs w:val="18"/>
        </w:rPr>
        <w:t xml:space="preserve">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1F5D0154" w14:textId="77777777" w:rsidTr="006317CD">
        <w:tc>
          <w:tcPr>
            <w:tcW w:w="9026" w:type="dxa"/>
            <w:shd w:val="clear" w:color="auto" w:fill="F8F8F8"/>
            <w:tcMar>
              <w:top w:w="113" w:type="dxa"/>
              <w:left w:w="113" w:type="dxa"/>
              <w:bottom w:w="113" w:type="dxa"/>
              <w:right w:w="113" w:type="dxa"/>
            </w:tcMar>
          </w:tcPr>
          <w:p w14:paraId="5B4367DF"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43F4C594"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04CAA5D"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3830855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877D5A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84C8EA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5C0AA4B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E08C3FD" w14:textId="77777777" w:rsidR="00F671C3" w:rsidRDefault="00F671C3" w:rsidP="00F671C3">
      <w:pPr>
        <w:spacing w:after="0"/>
        <w:rPr>
          <w:sz w:val="12"/>
          <w:szCs w:val="12"/>
        </w:rPr>
      </w:pPr>
    </w:p>
    <w:p w14:paraId="41539DE5" w14:textId="77777777" w:rsidR="00F671C3" w:rsidRDefault="00F671C3" w:rsidP="00F671C3">
      <w:pPr>
        <w:spacing w:after="0" w:line="240" w:lineRule="auto"/>
        <w:rPr>
          <w:sz w:val="12"/>
          <w:szCs w:val="12"/>
        </w:rPr>
      </w:pPr>
    </w:p>
    <w:tbl>
      <w:tblPr>
        <w:tblW w:w="9000" w:type="dxa"/>
        <w:tblLayout w:type="fixed"/>
        <w:tblLook w:val="0600" w:firstRow="0" w:lastRow="0" w:firstColumn="0" w:lastColumn="0" w:noHBand="1" w:noVBand="1"/>
      </w:tblPr>
      <w:tblGrid>
        <w:gridCol w:w="8085"/>
        <w:gridCol w:w="915"/>
      </w:tblGrid>
      <w:tr w:rsidR="00F671C3" w14:paraId="047A69DF" w14:textId="77777777" w:rsidTr="006317CD">
        <w:trPr>
          <w:trHeight w:val="460"/>
        </w:trPr>
        <w:tc>
          <w:tcPr>
            <w:tcW w:w="8085" w:type="dxa"/>
            <w:shd w:val="clear" w:color="auto" w:fill="FFFFAB"/>
            <w:tcMar>
              <w:top w:w="170" w:type="dxa"/>
              <w:left w:w="170" w:type="dxa"/>
              <w:bottom w:w="170" w:type="dxa"/>
              <w:right w:w="170" w:type="dxa"/>
            </w:tcMar>
            <w:vAlign w:val="center"/>
          </w:tcPr>
          <w:p w14:paraId="3FDD43FE" w14:textId="77777777" w:rsidR="00F671C3" w:rsidRDefault="00F671C3" w:rsidP="006317CD">
            <w:pPr>
              <w:spacing w:after="0"/>
              <w:rPr>
                <w:b/>
              </w:rPr>
            </w:pPr>
            <w:r>
              <w:rPr>
                <w:b/>
                <w:sz w:val="18"/>
                <w:szCs w:val="18"/>
              </w:rPr>
              <w:t>Before prepared contract is issued CA is able to update AC as many time as needed</w:t>
            </w:r>
            <w:r>
              <w:rPr>
                <w:b/>
              </w:rPr>
              <w:t xml:space="preserve"> </w:t>
            </w:r>
          </w:p>
        </w:tc>
        <w:tc>
          <w:tcPr>
            <w:tcW w:w="915" w:type="dxa"/>
            <w:shd w:val="clear" w:color="auto" w:fill="FFFFAB"/>
            <w:tcMar>
              <w:top w:w="85" w:type="dxa"/>
              <w:left w:w="85" w:type="dxa"/>
              <w:bottom w:w="85" w:type="dxa"/>
              <w:right w:w="85" w:type="dxa"/>
            </w:tcMar>
            <w:vAlign w:val="center"/>
          </w:tcPr>
          <w:p w14:paraId="26862D09" w14:textId="77777777" w:rsidR="00F671C3" w:rsidRDefault="00F671C3" w:rsidP="006317CD">
            <w:pPr>
              <w:spacing w:after="0" w:line="240" w:lineRule="auto"/>
              <w:jc w:val="center"/>
            </w:pPr>
            <w:r>
              <w:rPr>
                <w:noProof/>
                <w:lang w:eastAsia="en-GB"/>
              </w:rPr>
              <w:drawing>
                <wp:inline distT="114300" distB="114300" distL="114300" distR="114300" wp14:anchorId="6F461EE6" wp14:editId="701C5FDA">
                  <wp:extent cx="190500" cy="219808"/>
                  <wp:effectExtent l="0" t="0" r="0" b="0"/>
                  <wp:docPr id="10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673C3AF2" w14:textId="77777777" w:rsidR="00F671C3" w:rsidRDefault="00F671C3" w:rsidP="00F671C3">
      <w:pPr>
        <w:pStyle w:val="Heading5"/>
      </w:pPr>
      <w:bookmarkStart w:id="519" w:name="_cthuuqwf2bj0" w:colFirst="0" w:colLast="0"/>
      <w:bookmarkEnd w:id="519"/>
      <w:r>
        <w:br w:type="page"/>
      </w:r>
    </w:p>
    <w:p w14:paraId="0CAE32D4" w14:textId="77777777" w:rsidR="00F671C3" w:rsidRDefault="00F671C3" w:rsidP="004154EF">
      <w:pPr>
        <w:pStyle w:val="Heading4"/>
      </w:pPr>
      <w:bookmarkStart w:id="520" w:name="_p2sgg986vjzp" w:colFirst="0" w:colLast="0"/>
      <w:bookmarkEnd w:id="520"/>
      <w:r>
        <w:t>08.3. Issuing of prepared contract</w:t>
      </w:r>
    </w:p>
    <w:p w14:paraId="11E0AB7C" w14:textId="77777777" w:rsidR="00F671C3" w:rsidRDefault="00F671C3" w:rsidP="00F671C3">
      <w:pPr>
        <w:spacing w:after="0" w:line="360" w:lineRule="auto"/>
        <w:rPr>
          <w:sz w:val="18"/>
          <w:szCs w:val="18"/>
        </w:rPr>
      </w:pPr>
      <w:r>
        <w:rPr>
          <w:sz w:val="18"/>
          <w:szCs w:val="18"/>
        </w:rPr>
        <w:t xml:space="preserve">Once all updates are done, CA indicates this contract is fully prepared for signing. </w:t>
      </w:r>
    </w:p>
    <w:p w14:paraId="731F7DEC" w14:textId="77777777" w:rsidR="00F671C3" w:rsidRDefault="00F671C3" w:rsidP="004154EF">
      <w:pPr>
        <w:pStyle w:val="Heading5"/>
      </w:pPr>
      <w:bookmarkStart w:id="521" w:name="_wh6tkn7rmd5z" w:colFirst="0" w:colLast="0"/>
      <w:bookmarkEnd w:id="521"/>
      <w:r>
        <w:t xml:space="preserve">Get X-OPERATION-ID </w:t>
      </w:r>
    </w:p>
    <w:p w14:paraId="1A2ECAB0"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7745A949" w14:textId="77777777" w:rsidTr="006317CD">
        <w:tc>
          <w:tcPr>
            <w:tcW w:w="9026" w:type="dxa"/>
            <w:shd w:val="clear" w:color="auto" w:fill="F8F8F8"/>
            <w:tcMar>
              <w:top w:w="170" w:type="dxa"/>
              <w:left w:w="170" w:type="dxa"/>
              <w:bottom w:w="170" w:type="dxa"/>
              <w:right w:w="170" w:type="dxa"/>
            </w:tcMar>
          </w:tcPr>
          <w:p w14:paraId="1022707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14417DB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2F80B25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br/>
              <w:t>}</w:t>
            </w:r>
          </w:p>
        </w:tc>
      </w:tr>
    </w:tbl>
    <w:p w14:paraId="467C49E2" w14:textId="77777777" w:rsidR="00F671C3" w:rsidRPr="004154EF" w:rsidRDefault="00F671C3" w:rsidP="004154EF">
      <w:pPr>
        <w:pStyle w:val="Heading5"/>
      </w:pPr>
      <w:bookmarkStart w:id="522" w:name="_fs5pn5rtszi5" w:colFirst="0" w:colLast="0"/>
      <w:bookmarkEnd w:id="522"/>
      <w:r>
        <w:t>Send Request</w:t>
      </w:r>
    </w:p>
    <w:tbl>
      <w:tblPr>
        <w:tblW w:w="9026" w:type="dxa"/>
        <w:tblLayout w:type="fixed"/>
        <w:tblLook w:val="0600" w:firstRow="0" w:lastRow="0" w:firstColumn="0" w:lastColumn="0" w:noHBand="1" w:noVBand="1"/>
      </w:tblPr>
      <w:tblGrid>
        <w:gridCol w:w="9026"/>
      </w:tblGrid>
      <w:tr w:rsidR="00F671C3" w14:paraId="7B51F545" w14:textId="77777777" w:rsidTr="006317CD">
        <w:tc>
          <w:tcPr>
            <w:tcW w:w="9026" w:type="dxa"/>
            <w:shd w:val="clear" w:color="auto" w:fill="F8F8F8"/>
            <w:tcMar>
              <w:top w:w="170" w:type="dxa"/>
              <w:left w:w="170" w:type="dxa"/>
              <w:bottom w:w="170" w:type="dxa"/>
              <w:right w:w="170" w:type="dxa"/>
            </w:tcMar>
          </w:tcPr>
          <w:p w14:paraId="292B4064"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/issue/contract/ocds-000-00001/ocds-000-00001-ac-1</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123B5A12" w14:textId="77777777" w:rsidR="00F671C3" w:rsidRDefault="00F671C3" w:rsidP="004154EF">
      <w:pPr>
        <w:pStyle w:val="Heading5"/>
      </w:pPr>
      <w:bookmarkStart w:id="523" w:name="_63lbsga98isu" w:colFirst="0" w:colLast="0"/>
      <w:bookmarkEnd w:id="523"/>
      <w:r>
        <w:t>Feed Point Response</w:t>
      </w:r>
    </w:p>
    <w:tbl>
      <w:tblPr>
        <w:tblW w:w="9026" w:type="dxa"/>
        <w:tblLayout w:type="fixed"/>
        <w:tblLook w:val="0600" w:firstRow="0" w:lastRow="0" w:firstColumn="0" w:lastColumn="0" w:noHBand="1" w:noVBand="1"/>
      </w:tblPr>
      <w:tblGrid>
        <w:gridCol w:w="9026"/>
      </w:tblGrid>
      <w:tr w:rsidR="00F671C3" w14:paraId="01AF994D" w14:textId="77777777" w:rsidTr="006317CD">
        <w:tc>
          <w:tcPr>
            <w:tcW w:w="9026" w:type="dxa"/>
            <w:shd w:val="clear" w:color="auto" w:fill="F8F8F8"/>
            <w:tcMar>
              <w:top w:w="170" w:type="dxa"/>
              <w:left w:w="170" w:type="dxa"/>
              <w:bottom w:w="170" w:type="dxa"/>
              <w:right w:w="170" w:type="dxa"/>
            </w:tcMar>
          </w:tcPr>
          <w:p w14:paraId="09FB1DB7"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4898CBB4" w14:textId="77777777" w:rsidR="00F671C3" w:rsidRDefault="00F671C3" w:rsidP="00F671C3">
      <w:pPr>
        <w:spacing w:after="0"/>
        <w:rPr>
          <w:sz w:val="18"/>
          <w:szCs w:val="18"/>
        </w:rPr>
      </w:pPr>
    </w:p>
    <w:tbl>
      <w:tblPr>
        <w:tblW w:w="9000" w:type="dxa"/>
        <w:tblLayout w:type="fixed"/>
        <w:tblLook w:val="0600" w:firstRow="0" w:lastRow="0" w:firstColumn="0" w:lastColumn="0" w:noHBand="1" w:noVBand="1"/>
      </w:tblPr>
      <w:tblGrid>
        <w:gridCol w:w="8085"/>
        <w:gridCol w:w="915"/>
      </w:tblGrid>
      <w:tr w:rsidR="00F671C3" w14:paraId="1B89A8D0" w14:textId="77777777" w:rsidTr="006317CD">
        <w:trPr>
          <w:trHeight w:val="460"/>
        </w:trPr>
        <w:tc>
          <w:tcPr>
            <w:tcW w:w="8085" w:type="dxa"/>
            <w:shd w:val="clear" w:color="auto" w:fill="FFFFAB"/>
            <w:tcMar>
              <w:top w:w="170" w:type="dxa"/>
              <w:left w:w="170" w:type="dxa"/>
              <w:bottom w:w="170" w:type="dxa"/>
              <w:right w:w="170" w:type="dxa"/>
            </w:tcMar>
            <w:vAlign w:val="center"/>
          </w:tcPr>
          <w:p w14:paraId="28CBA318" w14:textId="77777777" w:rsidR="00F671C3" w:rsidRDefault="00F671C3" w:rsidP="00C310AA">
            <w:pPr>
              <w:numPr>
                <w:ilvl w:val="0"/>
                <w:numId w:val="52"/>
              </w:numPr>
              <w:pBdr>
                <w:top w:val="none" w:sz="0" w:space="0" w:color="auto"/>
                <w:left w:val="none" w:sz="0" w:space="0" w:color="auto"/>
                <w:bottom w:val="none" w:sz="0" w:space="0" w:color="auto"/>
                <w:right w:val="none" w:sz="0" w:space="0" w:color="auto"/>
                <w:between w:val="none" w:sz="0" w:space="0" w:color="auto"/>
              </w:pBdr>
              <w:spacing w:before="0" w:after="200" w:line="300" w:lineRule="auto"/>
              <w:ind w:left="270" w:hanging="270"/>
              <w:jc w:val="left"/>
              <w:rPr>
                <w:sz w:val="18"/>
                <w:szCs w:val="18"/>
              </w:rPr>
            </w:pPr>
            <w:r>
              <w:rPr>
                <w:sz w:val="18"/>
                <w:szCs w:val="18"/>
              </w:rPr>
              <w:t xml:space="preserve">System automatically generates PDF document of needed contract based on received data and standardized template. Such document will be put as a </w:t>
            </w:r>
            <w:r>
              <w:rPr>
                <w:i/>
                <w:sz w:val="18"/>
                <w:szCs w:val="18"/>
              </w:rPr>
              <w:t xml:space="preserve">docType:contractSigned </w:t>
            </w:r>
            <w:r>
              <w:rPr>
                <w:sz w:val="18"/>
                <w:szCs w:val="18"/>
              </w:rPr>
              <w:t>to the ‘documents’ section of specific contract and all this contract will be switched to ‘</w:t>
            </w:r>
            <w:r>
              <w:rPr>
                <w:i/>
                <w:sz w:val="18"/>
                <w:szCs w:val="18"/>
              </w:rPr>
              <w:t>statusDetails:approvement</w:t>
            </w:r>
            <w:r>
              <w:rPr>
                <w:sz w:val="18"/>
                <w:szCs w:val="18"/>
              </w:rPr>
              <w:t>’. Thereafter, signing and validation process starts.</w:t>
            </w:r>
          </w:p>
          <w:p w14:paraId="273C8D03" w14:textId="77777777" w:rsidR="00F671C3" w:rsidRDefault="00F671C3" w:rsidP="00C310AA">
            <w:pPr>
              <w:numPr>
                <w:ilvl w:val="0"/>
                <w:numId w:val="52"/>
              </w:numPr>
              <w:pBdr>
                <w:top w:val="none" w:sz="0" w:space="0" w:color="auto"/>
                <w:left w:val="none" w:sz="0" w:space="0" w:color="auto"/>
                <w:bottom w:val="none" w:sz="0" w:space="0" w:color="auto"/>
                <w:right w:val="none" w:sz="0" w:space="0" w:color="auto"/>
                <w:between w:val="none" w:sz="0" w:space="0" w:color="auto"/>
              </w:pBdr>
              <w:spacing w:before="0" w:after="0" w:line="300" w:lineRule="auto"/>
              <w:ind w:left="270" w:hanging="270"/>
              <w:jc w:val="left"/>
              <w:rPr>
                <w:sz w:val="18"/>
                <w:szCs w:val="18"/>
              </w:rPr>
            </w:pPr>
            <w:r>
              <w:rPr>
                <w:sz w:val="18"/>
                <w:szCs w:val="18"/>
              </w:rPr>
              <w:t xml:space="preserve">Also system will include description of required confirmations via adding a </w:t>
            </w:r>
            <w:r>
              <w:rPr>
                <w:i/>
                <w:sz w:val="18"/>
                <w:szCs w:val="18"/>
              </w:rPr>
              <w:t xml:space="preserve">‘confirmationRequests’ </w:t>
            </w:r>
            <w:r>
              <w:rPr>
                <w:sz w:val="18"/>
                <w:szCs w:val="18"/>
              </w:rPr>
              <w:t xml:space="preserve">array of object to the </w:t>
            </w:r>
            <w:r>
              <w:rPr>
                <w:i/>
                <w:sz w:val="18"/>
                <w:szCs w:val="18"/>
              </w:rPr>
              <w:t>‘contract’</w:t>
            </w:r>
          </w:p>
        </w:tc>
        <w:tc>
          <w:tcPr>
            <w:tcW w:w="915" w:type="dxa"/>
            <w:shd w:val="clear" w:color="auto" w:fill="FFFFAB"/>
            <w:tcMar>
              <w:top w:w="85" w:type="dxa"/>
              <w:left w:w="85" w:type="dxa"/>
              <w:bottom w:w="85" w:type="dxa"/>
              <w:right w:w="85" w:type="dxa"/>
            </w:tcMar>
          </w:tcPr>
          <w:p w14:paraId="58FA75E5" w14:textId="77777777" w:rsidR="00F671C3" w:rsidRDefault="00F671C3" w:rsidP="006317CD">
            <w:pPr>
              <w:spacing w:after="0" w:line="240" w:lineRule="auto"/>
              <w:jc w:val="center"/>
            </w:pPr>
            <w:r>
              <w:rPr>
                <w:noProof/>
                <w:lang w:eastAsia="en-GB"/>
              </w:rPr>
              <w:drawing>
                <wp:inline distT="114300" distB="114300" distL="114300" distR="114300" wp14:anchorId="0B96299B" wp14:editId="1AC6D915">
                  <wp:extent cx="190500" cy="219808"/>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0B1DE625" w14:textId="77777777" w:rsidR="00F671C3" w:rsidRDefault="00F671C3" w:rsidP="00F671C3">
      <w:pPr>
        <w:spacing w:before="200" w:after="0" w:line="300" w:lineRule="auto"/>
        <w:rPr>
          <w:sz w:val="18"/>
          <w:szCs w:val="18"/>
        </w:rPr>
      </w:pPr>
    </w:p>
    <w:p w14:paraId="1512BDDC" w14:textId="77777777" w:rsidR="00F671C3" w:rsidRDefault="00F671C3" w:rsidP="00F671C3">
      <w:pPr>
        <w:pStyle w:val="Heading5"/>
      </w:pPr>
      <w:bookmarkStart w:id="524" w:name="_j9mh1aca3rfz" w:colFirst="0" w:colLast="0"/>
      <w:bookmarkEnd w:id="524"/>
      <w:r>
        <w:br w:type="page"/>
      </w:r>
    </w:p>
    <w:p w14:paraId="0B0A5F0A" w14:textId="77777777" w:rsidR="00F671C3" w:rsidRDefault="00F671C3" w:rsidP="004154EF">
      <w:pPr>
        <w:pStyle w:val="Heading4"/>
      </w:pPr>
      <w:bookmarkStart w:id="525" w:name="_w01hj4wypv9m" w:colFirst="0" w:colLast="0"/>
      <w:bookmarkEnd w:id="525"/>
      <w:r>
        <w:t>08.4. Signing</w:t>
      </w:r>
    </w:p>
    <w:p w14:paraId="27ECCC5D" w14:textId="77777777" w:rsidR="00F671C3" w:rsidRDefault="00F671C3" w:rsidP="00F671C3">
      <w:pPr>
        <w:rPr>
          <w:sz w:val="18"/>
          <w:szCs w:val="18"/>
        </w:rPr>
      </w:pPr>
      <w:r>
        <w:rPr>
          <w:sz w:val="18"/>
          <w:szCs w:val="18"/>
        </w:rPr>
        <w:t>Once contract is issued and PDF version is generated and added to the contract.documents by the system, contract will go to ‘</w:t>
      </w:r>
      <w:r>
        <w:rPr>
          <w:i/>
          <w:sz w:val="18"/>
          <w:szCs w:val="18"/>
        </w:rPr>
        <w:t>statusDetails:approvement</w:t>
      </w:r>
      <w:r>
        <w:rPr>
          <w:sz w:val="18"/>
          <w:szCs w:val="18"/>
        </w:rPr>
        <w:t>’ and will be ready to signed by Contracting Authority. To confirm that contract signed by CA:</w:t>
      </w:r>
    </w:p>
    <w:p w14:paraId="4268DB6F" w14:textId="77777777" w:rsidR="00F671C3" w:rsidRDefault="00F671C3" w:rsidP="004154EF">
      <w:pPr>
        <w:pStyle w:val="Heading5"/>
      </w:pPr>
      <w:bookmarkStart w:id="526" w:name="_y1kkv8ypzcy" w:colFirst="0" w:colLast="0"/>
      <w:bookmarkEnd w:id="526"/>
      <w:r>
        <w:t>Get X-OPERATION-ID and needed data set from Form Service</w:t>
      </w:r>
    </w:p>
    <w:p w14:paraId="4BB70E63"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1D867EDB" w14:textId="77777777" w:rsidTr="006317CD">
        <w:tc>
          <w:tcPr>
            <w:tcW w:w="9026" w:type="dxa"/>
            <w:shd w:val="clear" w:color="auto" w:fill="F8F8F8"/>
            <w:tcMar>
              <w:top w:w="170" w:type="dxa"/>
              <w:left w:w="170" w:type="dxa"/>
              <w:bottom w:w="170" w:type="dxa"/>
              <w:right w:w="170" w:type="dxa"/>
            </w:tcMar>
          </w:tcPr>
          <w:p w14:paraId="48AFB65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17F41C2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AE8BC2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4BBD5FDD" w14:textId="77777777" w:rsidR="00F671C3" w:rsidRDefault="00F671C3" w:rsidP="004154EF">
      <w:pPr>
        <w:pStyle w:val="Heading5"/>
      </w:pPr>
      <w:bookmarkStart w:id="527" w:name="_jrb6h5kaapqb" w:colFirst="0" w:colLast="0"/>
      <w:bookmarkEnd w:id="527"/>
      <w:r>
        <w:t>Registration Documentation</w:t>
      </w:r>
    </w:p>
    <w:p w14:paraId="3B1385FD" w14:textId="77777777" w:rsidR="00F671C3" w:rsidRDefault="00F671C3" w:rsidP="00F671C3">
      <w:pPr>
        <w:spacing w:line="300" w:lineRule="auto"/>
        <w:rPr>
          <w:sz w:val="18"/>
          <w:szCs w:val="18"/>
        </w:rPr>
      </w:pPr>
      <w:r>
        <w:rPr>
          <w:sz w:val="18"/>
          <w:szCs w:val="18"/>
        </w:rPr>
        <w:t xml:space="preserve">Tenderer can </w:t>
      </w:r>
      <w:hyperlink w:anchor="_84vptoez2wll">
        <w:r>
          <w:rPr>
            <w:sz w:val="18"/>
            <w:szCs w:val="18"/>
            <w:u w:val="single"/>
          </w:rPr>
          <w:t>register files</w:t>
        </w:r>
      </w:hyperlink>
      <w:r>
        <w:rPr>
          <w:sz w:val="18"/>
          <w:szCs w:val="18"/>
        </w:rPr>
        <w:t xml:space="preserve"> for the future updated </w:t>
      </w:r>
      <w:r>
        <w:rPr>
          <w:i/>
          <w:sz w:val="18"/>
          <w:szCs w:val="18"/>
        </w:rPr>
        <w:t xml:space="preserve">contract </w:t>
      </w:r>
      <w:r>
        <w:rPr>
          <w:sz w:val="18"/>
          <w:szCs w:val="18"/>
        </w:rPr>
        <w:t xml:space="preserve">before such </w:t>
      </w:r>
      <w:r>
        <w:rPr>
          <w:i/>
          <w:sz w:val="18"/>
          <w:szCs w:val="18"/>
        </w:rPr>
        <w:t>contract</w:t>
      </w:r>
      <w:r>
        <w:rPr>
          <w:sz w:val="18"/>
          <w:szCs w:val="18"/>
        </w:rPr>
        <w:t xml:space="preserve"> is updated. Document registration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10B8E220" w14:textId="77777777" w:rsidTr="006317CD">
        <w:tc>
          <w:tcPr>
            <w:tcW w:w="9026" w:type="dxa"/>
            <w:shd w:val="clear" w:color="auto" w:fill="F8F8F8"/>
            <w:tcMar>
              <w:top w:w="170" w:type="dxa"/>
              <w:left w:w="170" w:type="dxa"/>
              <w:bottom w:w="170" w:type="dxa"/>
              <w:right w:w="170" w:type="dxa"/>
            </w:tcMar>
          </w:tcPr>
          <w:p w14:paraId="7708198B"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0CC8D32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0F5910C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66E57011" w14:textId="77777777" w:rsidR="00F671C3" w:rsidRDefault="00F671C3" w:rsidP="006317CD">
            <w:pPr>
              <w:widowControl w:val="0"/>
              <w:spacing w:after="0"/>
              <w:rPr>
                <w:rFonts w:ascii="Courier New" w:eastAsia="Courier New" w:hAnsi="Courier New" w:cs="Courier New"/>
                <w:color w:val="333333"/>
                <w:sz w:val="12"/>
                <w:szCs w:val="12"/>
                <w:shd w:val="clear" w:color="auto" w:fill="F8F8F8"/>
              </w:rPr>
            </w:pPr>
          </w:p>
          <w:p w14:paraId="0B092AD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79BD852B" w14:textId="77777777" w:rsidR="00F671C3" w:rsidRDefault="00F671C3" w:rsidP="006317CD">
            <w:pPr>
              <w:widowControl w:val="0"/>
              <w:spacing w:after="0"/>
              <w:rPr>
                <w:rFonts w:ascii="Courier New" w:eastAsia="Courier New" w:hAnsi="Courier New" w:cs="Courier New"/>
                <w:color w:val="333333"/>
                <w:sz w:val="12"/>
                <w:szCs w:val="12"/>
                <w:shd w:val="clear" w:color="auto" w:fill="F8F8F8"/>
              </w:rPr>
            </w:pPr>
          </w:p>
          <w:p w14:paraId="76AAC79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1FC7A47E" w14:textId="77777777" w:rsidR="00F671C3" w:rsidRPr="004154EF" w:rsidRDefault="00F671C3" w:rsidP="004154EF">
      <w:pPr>
        <w:pStyle w:val="Heading5"/>
      </w:pPr>
      <w:bookmarkStart w:id="528" w:name="_uwjwg1csar3p" w:colFirst="0" w:colLast="0"/>
      <w:bookmarkEnd w:id="528"/>
      <w:r>
        <w:t xml:space="preserve"> Send Request</w:t>
      </w:r>
    </w:p>
    <w:tbl>
      <w:tblPr>
        <w:tblW w:w="9026" w:type="dxa"/>
        <w:tblLayout w:type="fixed"/>
        <w:tblLook w:val="0600" w:firstRow="0" w:lastRow="0" w:firstColumn="0" w:lastColumn="0" w:noHBand="1" w:noVBand="1"/>
      </w:tblPr>
      <w:tblGrid>
        <w:gridCol w:w="9026"/>
      </w:tblGrid>
      <w:tr w:rsidR="00F671C3" w14:paraId="426D27EE" w14:textId="77777777" w:rsidTr="006317CD">
        <w:tc>
          <w:tcPr>
            <w:tcW w:w="9026" w:type="dxa"/>
            <w:shd w:val="clear" w:color="auto" w:fill="F8F8F8"/>
            <w:tcMar>
              <w:top w:w="170" w:type="dxa"/>
              <w:left w:w="170" w:type="dxa"/>
              <w:bottom w:w="170" w:type="dxa"/>
              <w:right w:w="170" w:type="dxa"/>
            </w:tcMar>
          </w:tcPr>
          <w:p w14:paraId="48FE3876"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/do/confirmation/buyer/ocds-000-00001/ocds-000-00001-ac-1/confirmationRequestID</w:t>
            </w:r>
            <w:r>
              <w:rPr>
                <w:rFonts w:ascii="Courier New" w:eastAsia="Courier New" w:hAnsi="Courier New" w:cs="Courier New"/>
                <w:color w:val="333333"/>
                <w:sz w:val="14"/>
                <w:szCs w:val="14"/>
                <w:shd w:val="clear" w:color="auto" w:fill="F8F8F8"/>
              </w:rPr>
              <w:t xml:space="preserve"> HTTP/1.1</w:t>
            </w:r>
          </w:p>
          <w:p w14:paraId="5BC8D3AB"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/do/confirmation/supplier/ocds-000-00001/ocds-000-00001-ac-1/confirmationRequestID</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70A1A302" w14:textId="77777777" w:rsidR="00F671C3" w:rsidRDefault="00F671C3" w:rsidP="004154EF">
      <w:pPr>
        <w:pStyle w:val="Heading5"/>
      </w:pPr>
      <w:bookmarkStart w:id="529" w:name="_pamacuz9zqxx" w:colFirst="0" w:colLast="0"/>
      <w:bookmarkEnd w:id="529"/>
      <w:r>
        <w:t>Feed Point Response</w:t>
      </w:r>
    </w:p>
    <w:tbl>
      <w:tblPr>
        <w:tblW w:w="9026" w:type="dxa"/>
        <w:tblLayout w:type="fixed"/>
        <w:tblLook w:val="0600" w:firstRow="0" w:lastRow="0" w:firstColumn="0" w:lastColumn="0" w:noHBand="1" w:noVBand="1"/>
      </w:tblPr>
      <w:tblGrid>
        <w:gridCol w:w="9026"/>
      </w:tblGrid>
      <w:tr w:rsidR="00F671C3" w14:paraId="498A3369" w14:textId="77777777" w:rsidTr="006317CD">
        <w:tc>
          <w:tcPr>
            <w:tcW w:w="9026" w:type="dxa"/>
            <w:shd w:val="clear" w:color="auto" w:fill="F8F8F8"/>
            <w:tcMar>
              <w:top w:w="170" w:type="dxa"/>
              <w:left w:w="170" w:type="dxa"/>
              <w:bottom w:w="170" w:type="dxa"/>
              <w:right w:w="170" w:type="dxa"/>
            </w:tcMar>
          </w:tcPr>
          <w:p w14:paraId="03F783DC"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"http://public.eprocurement.systems/tenders/ocds-000-00001/ocds-000-00001-ac-1"</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55E32E97" w14:textId="77777777" w:rsidR="00F671C3" w:rsidRDefault="00F671C3" w:rsidP="004154EF">
      <w:pPr>
        <w:pStyle w:val="Heading5"/>
      </w:pPr>
      <w:bookmarkStart w:id="530" w:name="_jaq9c14wdx2m" w:colFirst="0" w:colLast="0"/>
      <w:bookmarkEnd w:id="530"/>
      <w:r>
        <w:t>Uploading Documentation</w:t>
      </w:r>
    </w:p>
    <w:p w14:paraId="077F42D5" w14:textId="77777777" w:rsidR="00F671C3" w:rsidRDefault="00F671C3" w:rsidP="00F671C3">
      <w:pPr>
        <w:spacing w:line="300" w:lineRule="auto"/>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updated </w:t>
      </w:r>
      <w:r>
        <w:rPr>
          <w:i/>
          <w:sz w:val="18"/>
          <w:szCs w:val="18"/>
        </w:rPr>
        <w:t>awarded contract.</w:t>
      </w:r>
      <w:r>
        <w:rPr>
          <w:sz w:val="18"/>
          <w:szCs w:val="18"/>
        </w:rPr>
        <w:t xml:space="preserve">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7D1E1FA5" w14:textId="77777777" w:rsidTr="006317CD">
        <w:tc>
          <w:tcPr>
            <w:tcW w:w="9026" w:type="dxa"/>
            <w:shd w:val="clear" w:color="auto" w:fill="F8F8F8"/>
            <w:tcMar>
              <w:top w:w="113" w:type="dxa"/>
              <w:left w:w="113" w:type="dxa"/>
              <w:bottom w:w="113" w:type="dxa"/>
              <w:right w:w="113" w:type="dxa"/>
            </w:tcMar>
          </w:tcPr>
          <w:p w14:paraId="38338F0A"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2D034C2C"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28E1025"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4F0E455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186013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CE9EEE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757DFB49"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07B0EE29" w14:textId="77777777" w:rsidR="00F671C3" w:rsidRDefault="00F671C3" w:rsidP="00F671C3">
      <w:pPr>
        <w:spacing w:after="0"/>
        <w:rPr>
          <w:sz w:val="18"/>
          <w:szCs w:val="18"/>
        </w:rPr>
      </w:pPr>
    </w:p>
    <w:tbl>
      <w:tblPr>
        <w:tblW w:w="9000" w:type="dxa"/>
        <w:tblLayout w:type="fixed"/>
        <w:tblLook w:val="0600" w:firstRow="0" w:lastRow="0" w:firstColumn="0" w:lastColumn="0" w:noHBand="1" w:noVBand="1"/>
      </w:tblPr>
      <w:tblGrid>
        <w:gridCol w:w="8085"/>
        <w:gridCol w:w="915"/>
      </w:tblGrid>
      <w:tr w:rsidR="00F671C3" w14:paraId="7E8DD6A8" w14:textId="77777777" w:rsidTr="006317CD">
        <w:trPr>
          <w:trHeight w:val="460"/>
        </w:trPr>
        <w:tc>
          <w:tcPr>
            <w:tcW w:w="8085" w:type="dxa"/>
            <w:shd w:val="clear" w:color="auto" w:fill="FFFFAB"/>
            <w:tcMar>
              <w:top w:w="170" w:type="dxa"/>
              <w:left w:w="170" w:type="dxa"/>
              <w:bottom w:w="170" w:type="dxa"/>
              <w:right w:w="170" w:type="dxa"/>
            </w:tcMar>
            <w:vAlign w:val="center"/>
          </w:tcPr>
          <w:p w14:paraId="29AD600E" w14:textId="77777777" w:rsidR="00F671C3" w:rsidRDefault="00F671C3" w:rsidP="006317CD">
            <w:pPr>
              <w:spacing w:after="0"/>
              <w:rPr>
                <w:b/>
                <w:sz w:val="18"/>
                <w:szCs w:val="18"/>
              </w:rPr>
            </w:pPr>
            <w:r>
              <w:rPr>
                <w:b/>
                <w:sz w:val="18"/>
                <w:szCs w:val="18"/>
              </w:rPr>
              <w:t>The signing of generated contract and any other documents that must be signed according to confirmation requests is completely on the NEPPs side through M-Sign</w:t>
            </w:r>
          </w:p>
        </w:tc>
        <w:tc>
          <w:tcPr>
            <w:tcW w:w="915" w:type="dxa"/>
            <w:shd w:val="clear" w:color="auto" w:fill="FFFFAB"/>
            <w:tcMar>
              <w:top w:w="85" w:type="dxa"/>
              <w:left w:w="85" w:type="dxa"/>
              <w:bottom w:w="85" w:type="dxa"/>
              <w:right w:w="85" w:type="dxa"/>
            </w:tcMar>
            <w:vAlign w:val="center"/>
          </w:tcPr>
          <w:p w14:paraId="7B4AC5A9" w14:textId="77777777" w:rsidR="00F671C3" w:rsidRDefault="00F671C3" w:rsidP="006317CD">
            <w:pPr>
              <w:spacing w:after="0" w:line="240" w:lineRule="auto"/>
              <w:jc w:val="center"/>
            </w:pPr>
            <w:r>
              <w:rPr>
                <w:noProof/>
                <w:lang w:eastAsia="en-GB"/>
              </w:rPr>
              <w:drawing>
                <wp:inline distT="114300" distB="114300" distL="114300" distR="114300" wp14:anchorId="5982AFD4" wp14:editId="05A03083">
                  <wp:extent cx="190500" cy="219808"/>
                  <wp:effectExtent l="0" t="0" r="0" b="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190500" cy="219808"/>
                          </a:xfrm>
                          <a:prstGeom prst="rect">
                            <a:avLst/>
                          </a:prstGeom>
                          <a:ln/>
                        </pic:spPr>
                      </pic:pic>
                    </a:graphicData>
                  </a:graphic>
                </wp:inline>
              </w:drawing>
            </w:r>
          </w:p>
        </w:tc>
      </w:tr>
    </w:tbl>
    <w:p w14:paraId="2270EB63" w14:textId="77777777" w:rsidR="00F671C3" w:rsidRDefault="00F671C3" w:rsidP="004154EF">
      <w:bookmarkStart w:id="531" w:name="_69e5m9cpaljj" w:colFirst="0" w:colLast="0"/>
      <w:bookmarkEnd w:id="531"/>
    </w:p>
    <w:p w14:paraId="6102EE49" w14:textId="77777777" w:rsidR="00F671C3" w:rsidRDefault="00F671C3" w:rsidP="00F671C3">
      <w:pPr>
        <w:pStyle w:val="Heading5"/>
      </w:pPr>
      <w:bookmarkStart w:id="532" w:name="_799hdyg1yx6u" w:colFirst="0" w:colLast="0"/>
      <w:bookmarkEnd w:id="532"/>
      <w:r>
        <w:br w:type="page"/>
      </w:r>
    </w:p>
    <w:p w14:paraId="487C3EA3" w14:textId="77777777" w:rsidR="00F671C3" w:rsidRDefault="00F671C3" w:rsidP="004154EF">
      <w:pPr>
        <w:pStyle w:val="Heading4"/>
      </w:pPr>
      <w:bookmarkStart w:id="533" w:name="_oro5atecmfg0" w:colFirst="0" w:colLast="0"/>
      <w:bookmarkEnd w:id="533"/>
      <w:r>
        <w:t>08.5. Validation</w:t>
      </w:r>
    </w:p>
    <w:p w14:paraId="617BBE11" w14:textId="77777777" w:rsidR="00F671C3" w:rsidRDefault="00F671C3" w:rsidP="004154EF">
      <w:pPr>
        <w:pStyle w:val="Heading4"/>
      </w:pPr>
      <w:bookmarkStart w:id="534" w:name="_361av7ceex0m" w:colFirst="0" w:colLast="0"/>
      <w:bookmarkEnd w:id="534"/>
      <w:r>
        <w:t xml:space="preserve">08.6. Activation </w:t>
      </w:r>
    </w:p>
    <w:p w14:paraId="63377D9F" w14:textId="77777777" w:rsidR="00F671C3" w:rsidRDefault="00F671C3" w:rsidP="00F671C3">
      <w:pPr>
        <w:spacing w:after="0"/>
        <w:rPr>
          <w:sz w:val="18"/>
          <w:szCs w:val="18"/>
        </w:rPr>
      </w:pPr>
    </w:p>
    <w:tbl>
      <w:tblPr>
        <w:tblW w:w="9120" w:type="dxa"/>
        <w:tblInd w:w="8" w:type="dxa"/>
        <w:tblLayout w:type="fixed"/>
        <w:tblLook w:val="0600" w:firstRow="0" w:lastRow="0" w:firstColumn="0" w:lastColumn="0" w:noHBand="1" w:noVBand="1"/>
      </w:tblPr>
      <w:tblGrid>
        <w:gridCol w:w="9120"/>
      </w:tblGrid>
      <w:tr w:rsidR="00F671C3" w14:paraId="7DB4056D" w14:textId="77777777" w:rsidTr="006317CD">
        <w:tc>
          <w:tcPr>
            <w:tcW w:w="9120" w:type="dxa"/>
            <w:shd w:val="clear" w:color="auto" w:fill="F8F8F8"/>
            <w:tcMar>
              <w:top w:w="113" w:type="dxa"/>
              <w:left w:w="113" w:type="dxa"/>
              <w:bottom w:w="113" w:type="dxa"/>
              <w:right w:w="113" w:type="dxa"/>
            </w:tcMar>
          </w:tcPr>
          <w:p w14:paraId="62DB28BB" w14:textId="77777777" w:rsidR="00F671C3" w:rsidRDefault="00F671C3" w:rsidP="006317CD">
            <w:pPr>
              <w:spacing w:after="0" w:line="240" w:lineRule="auto"/>
              <w:rPr>
                <w:b/>
              </w:rPr>
            </w:pPr>
            <w:r>
              <w:rPr>
                <w:b/>
              </w:rPr>
              <w:t>Future steps</w:t>
            </w:r>
          </w:p>
          <w:p w14:paraId="0CB68453" w14:textId="77777777" w:rsidR="00F671C3" w:rsidRDefault="00F671C3" w:rsidP="006317CD">
            <w:pPr>
              <w:pStyle w:val="Heading5"/>
            </w:pPr>
            <w:r>
              <w:t>08.7. Execution</w:t>
            </w:r>
          </w:p>
          <w:p w14:paraId="50FF1754" w14:textId="77777777" w:rsidR="00F671C3" w:rsidRDefault="00F671C3" w:rsidP="006317CD">
            <w:r>
              <w:rPr>
                <w:sz w:val="18"/>
                <w:szCs w:val="18"/>
              </w:rPr>
              <w:t>To be provided during next phase</w:t>
            </w:r>
          </w:p>
          <w:p w14:paraId="652ECDAD" w14:textId="77777777" w:rsidR="00F671C3" w:rsidRDefault="00F671C3" w:rsidP="006317CD">
            <w:pPr>
              <w:pStyle w:val="Heading5"/>
            </w:pPr>
            <w:r>
              <w:t>08.8. Amendments and extensions</w:t>
            </w:r>
          </w:p>
          <w:p w14:paraId="4F954FB9" w14:textId="77777777" w:rsidR="00F671C3" w:rsidRDefault="00F671C3" w:rsidP="006317CD">
            <w:r>
              <w:rPr>
                <w:sz w:val="18"/>
                <w:szCs w:val="18"/>
              </w:rPr>
              <w:t>To be provided during next phase</w:t>
            </w:r>
          </w:p>
          <w:p w14:paraId="2E2038EF" w14:textId="77777777" w:rsidR="00F671C3" w:rsidRDefault="00F671C3" w:rsidP="006317CD">
            <w:pPr>
              <w:pStyle w:val="Heading5"/>
            </w:pPr>
            <w:bookmarkStart w:id="535" w:name="_yvy1co7ms0rz" w:colFirst="0" w:colLast="0"/>
            <w:bookmarkEnd w:id="535"/>
            <w:r>
              <w:t>08.9. Termination</w:t>
            </w:r>
          </w:p>
          <w:p w14:paraId="253502AA" w14:textId="77777777" w:rsidR="00F671C3" w:rsidRDefault="00F671C3" w:rsidP="006317CD">
            <w:pPr>
              <w:rPr>
                <w:sz w:val="16"/>
                <w:szCs w:val="16"/>
              </w:rPr>
            </w:pPr>
            <w:r>
              <w:rPr>
                <w:sz w:val="18"/>
                <w:szCs w:val="18"/>
              </w:rPr>
              <w:t>To be provided during next phase</w:t>
            </w:r>
          </w:p>
        </w:tc>
      </w:tr>
    </w:tbl>
    <w:p w14:paraId="7E412659" w14:textId="77777777" w:rsidR="00F671C3" w:rsidRDefault="00F671C3" w:rsidP="004154EF">
      <w:bookmarkStart w:id="536" w:name="_1usrgaf1p005" w:colFirst="0" w:colLast="0"/>
      <w:bookmarkEnd w:id="536"/>
    </w:p>
    <w:p w14:paraId="246918FF" w14:textId="77777777" w:rsidR="00F671C3" w:rsidRDefault="00F671C3" w:rsidP="00F671C3">
      <w:pPr>
        <w:rPr>
          <w:sz w:val="18"/>
          <w:szCs w:val="18"/>
        </w:rPr>
      </w:pPr>
    </w:p>
    <w:p w14:paraId="6EF0C16E" w14:textId="77777777" w:rsidR="00F671C3" w:rsidRDefault="00F671C3" w:rsidP="00F671C3">
      <w:pPr>
        <w:pStyle w:val="Heading3"/>
        <w:spacing w:before="0"/>
      </w:pPr>
      <w:bookmarkStart w:id="537" w:name="_1b0f5zu80zqd" w:colFirst="0" w:colLast="0"/>
      <w:bookmarkEnd w:id="537"/>
      <w:r>
        <w:br w:type="page"/>
      </w:r>
    </w:p>
    <w:p w14:paraId="25398E27" w14:textId="77777777" w:rsidR="00F671C3" w:rsidRDefault="00F671C3" w:rsidP="004154EF">
      <w:pPr>
        <w:pStyle w:val="Heading2"/>
      </w:pPr>
      <w:bookmarkStart w:id="538" w:name="_j8rea1470s49" w:colFirst="0" w:colLast="0"/>
      <w:bookmarkStart w:id="539" w:name="_Toc33701002"/>
      <w:bookmarkEnd w:id="538"/>
      <w:r>
        <w:t>Tender/lot cancellation</w:t>
      </w:r>
      <w:bookmarkEnd w:id="539"/>
      <w:r>
        <w:t xml:space="preserve"> </w:t>
      </w:r>
    </w:p>
    <w:p w14:paraId="2C0F24F1" w14:textId="77777777" w:rsidR="00F671C3" w:rsidRDefault="00F671C3" w:rsidP="00F671C3">
      <w:pPr>
        <w:spacing w:line="300" w:lineRule="auto"/>
        <w:rPr>
          <w:sz w:val="18"/>
          <w:szCs w:val="18"/>
        </w:rPr>
      </w:pPr>
      <w:r>
        <w:rPr>
          <w:sz w:val="18"/>
          <w:szCs w:val="18"/>
        </w:rPr>
        <w:t>The cancellation mechanism technically implemented in a different way for all tender and separate lot:</w:t>
      </w:r>
    </w:p>
    <w:p w14:paraId="5C0902EC" w14:textId="77777777" w:rsidR="00F671C3" w:rsidRDefault="00F671C3" w:rsidP="004154EF">
      <w:pPr>
        <w:pStyle w:val="Heading4"/>
      </w:pPr>
      <w:bookmarkStart w:id="540" w:name="_49yaa1pvm1ai" w:colFirst="0" w:colLast="0"/>
      <w:bookmarkEnd w:id="540"/>
      <w:r>
        <w:t>09.1. Cancellation of procedure</w:t>
      </w:r>
    </w:p>
    <w:p w14:paraId="60C1FB9D" w14:textId="77777777" w:rsidR="00F671C3" w:rsidRDefault="00F671C3" w:rsidP="00F671C3">
      <w:pPr>
        <w:rPr>
          <w:sz w:val="18"/>
          <w:szCs w:val="18"/>
        </w:rPr>
      </w:pPr>
      <w:r>
        <w:rPr>
          <w:sz w:val="18"/>
          <w:szCs w:val="18"/>
        </w:rPr>
        <w:t>Any time before first AC is concluded, issued, signed and activated, CA is able to cancel procedure by his own decision based on one or several of pre-defined reasons. After at least one AC passed preparation phase and activated - there is no more way to cancel all procedure. It is only lots can be canceled in case if such lots still in ‘active’ status and there is no activated AC related with this lot (see details bellow).</w:t>
      </w:r>
    </w:p>
    <w:p w14:paraId="0CDE94BF" w14:textId="77777777" w:rsidR="00F671C3" w:rsidRDefault="00F671C3" w:rsidP="004154EF">
      <w:pPr>
        <w:pStyle w:val="Heading5"/>
      </w:pPr>
      <w:bookmarkStart w:id="541" w:name="_n51vjrtv4h9p" w:colFirst="0" w:colLast="0"/>
      <w:bookmarkEnd w:id="541"/>
      <w:r>
        <w:t>Get X-OPERATION-ID and needed data set from Form Service</w:t>
      </w:r>
    </w:p>
    <w:p w14:paraId="51FD2DA4" w14:textId="77777777" w:rsidR="00F671C3" w:rsidRDefault="00F671C3" w:rsidP="00F671C3">
      <w:pPr>
        <w:spacing w:after="0" w:line="360" w:lineRule="auto"/>
        <w:rPr>
          <w:sz w:val="18"/>
          <w:szCs w:val="18"/>
        </w:rPr>
      </w:pPr>
      <w:r>
        <w:rPr>
          <w:sz w:val="18"/>
          <w:szCs w:val="18"/>
        </w:rPr>
        <w:t xml:space="preserve">Learn more about </w:t>
      </w:r>
      <w:hyperlink w:anchor="_uaoi4wq6ra25">
        <w:r>
          <w:rPr>
            <w:sz w:val="18"/>
            <w:szCs w:val="18"/>
            <w:u w:val="single"/>
          </w:rPr>
          <w:t>mechanism and what is ‘X-OPERATION-ID’ is</w:t>
        </w:r>
      </w:hyperlink>
    </w:p>
    <w:tbl>
      <w:tblPr>
        <w:tblW w:w="9026" w:type="dxa"/>
        <w:tblLayout w:type="fixed"/>
        <w:tblLook w:val="0600" w:firstRow="0" w:lastRow="0" w:firstColumn="0" w:lastColumn="0" w:noHBand="1" w:noVBand="1"/>
      </w:tblPr>
      <w:tblGrid>
        <w:gridCol w:w="9026"/>
      </w:tblGrid>
      <w:tr w:rsidR="00F671C3" w14:paraId="4549842B" w14:textId="77777777" w:rsidTr="006317CD">
        <w:tc>
          <w:tcPr>
            <w:tcW w:w="9026" w:type="dxa"/>
            <w:shd w:val="clear" w:color="auto" w:fill="F8F8F8"/>
            <w:tcMar>
              <w:top w:w="170" w:type="dxa"/>
              <w:left w:w="170" w:type="dxa"/>
              <w:bottom w:w="170" w:type="dxa"/>
              <w:right w:w="170" w:type="dxa"/>
            </w:tcMar>
          </w:tcPr>
          <w:p w14:paraId="78CCC6A4"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?form=cancellation-tender&amp;ocid=...&amp;lang=...</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operations.eprocurement.systems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201 OK</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62ED6827"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p>
          <w:p w14:paraId="48C193A2"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"schema": {},</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w:t>
            </w:r>
          </w:p>
        </w:tc>
      </w:tr>
    </w:tbl>
    <w:p w14:paraId="3060490D" w14:textId="77777777" w:rsidR="00F671C3" w:rsidRDefault="00F671C3" w:rsidP="004154EF">
      <w:pPr>
        <w:pStyle w:val="Heading5"/>
      </w:pPr>
      <w:bookmarkStart w:id="542" w:name="_z7qwe750be2w" w:colFirst="0" w:colLast="0"/>
      <w:bookmarkEnd w:id="542"/>
      <w:r>
        <w:t>Registration Documentation</w:t>
      </w:r>
    </w:p>
    <w:p w14:paraId="78DF52FB" w14:textId="77777777" w:rsidR="00F671C3" w:rsidRDefault="00F671C3" w:rsidP="00F671C3">
      <w:pPr>
        <w:spacing w:line="300" w:lineRule="auto"/>
        <w:rPr>
          <w:sz w:val="18"/>
          <w:szCs w:val="18"/>
        </w:rPr>
      </w:pPr>
      <w:r>
        <w:rPr>
          <w:sz w:val="18"/>
          <w:szCs w:val="18"/>
        </w:rPr>
        <w:t xml:space="preserve">Procuring entity can </w:t>
      </w:r>
      <w:hyperlink w:anchor="_84vptoez2wll">
        <w:r>
          <w:rPr>
            <w:sz w:val="18"/>
            <w:szCs w:val="18"/>
            <w:u w:val="single"/>
          </w:rPr>
          <w:t>register files</w:t>
        </w:r>
      </w:hyperlink>
      <w:r>
        <w:rPr>
          <w:sz w:val="18"/>
          <w:szCs w:val="18"/>
        </w:rPr>
        <w:t xml:space="preserve"> for the future amendment for contracting process before such amendment is updated. Document registration is an iterative process. </w:t>
      </w:r>
    </w:p>
    <w:tbl>
      <w:tblPr>
        <w:tblW w:w="9026" w:type="dxa"/>
        <w:tblLayout w:type="fixed"/>
        <w:tblLook w:val="0600" w:firstRow="0" w:lastRow="0" w:firstColumn="0" w:lastColumn="0" w:noHBand="1" w:noVBand="1"/>
      </w:tblPr>
      <w:tblGrid>
        <w:gridCol w:w="9026"/>
      </w:tblGrid>
      <w:tr w:rsidR="00F671C3" w14:paraId="74585E4C" w14:textId="77777777" w:rsidTr="006317CD">
        <w:tc>
          <w:tcPr>
            <w:tcW w:w="9026" w:type="dxa"/>
            <w:shd w:val="clear" w:color="auto" w:fill="F8F8F8"/>
            <w:tcMar>
              <w:top w:w="170" w:type="dxa"/>
              <w:left w:w="170" w:type="dxa"/>
              <w:bottom w:w="170" w:type="dxa"/>
              <w:right w:w="170" w:type="dxa"/>
            </w:tcMar>
          </w:tcPr>
          <w:p w14:paraId="2A7F7087"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760CC2EE"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p>
          <w:p w14:paraId="629F2722"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0EAD3B2A" w14:textId="77777777" w:rsidR="00F671C3" w:rsidRDefault="00F671C3" w:rsidP="006317CD">
            <w:pPr>
              <w:widowControl w:val="0"/>
              <w:spacing w:after="0" w:line="240" w:lineRule="auto"/>
              <w:rPr>
                <w:rFonts w:ascii="Courier New" w:eastAsia="Courier New" w:hAnsi="Courier New" w:cs="Courier New"/>
                <w:color w:val="333333"/>
                <w:sz w:val="12"/>
                <w:szCs w:val="12"/>
                <w:shd w:val="clear" w:color="auto" w:fill="F8F8F8"/>
              </w:rPr>
            </w:pPr>
          </w:p>
          <w:p w14:paraId="26C37EBE"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34E2199D" w14:textId="77777777" w:rsidR="00F671C3" w:rsidRDefault="00F671C3" w:rsidP="006317CD">
            <w:pPr>
              <w:widowControl w:val="0"/>
              <w:spacing w:after="0" w:line="240" w:lineRule="auto"/>
              <w:rPr>
                <w:rFonts w:ascii="Courier New" w:eastAsia="Courier New" w:hAnsi="Courier New" w:cs="Courier New"/>
                <w:color w:val="333333"/>
                <w:sz w:val="12"/>
                <w:szCs w:val="12"/>
                <w:shd w:val="clear" w:color="auto" w:fill="F8F8F8"/>
              </w:rPr>
            </w:pPr>
          </w:p>
          <w:p w14:paraId="60FD66A9" w14:textId="77777777" w:rsidR="00F671C3" w:rsidRDefault="00F671C3" w:rsidP="006317CD">
            <w:pPr>
              <w:widowControl w:val="0"/>
              <w:spacing w:after="0" w:line="240" w:lineRule="auto"/>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7D2681F1" w14:textId="77777777" w:rsidR="00F671C3" w:rsidRDefault="00F671C3" w:rsidP="004154EF">
      <w:pPr>
        <w:pStyle w:val="Heading5"/>
      </w:pPr>
      <w:bookmarkStart w:id="543" w:name="_rt41e9aw6piw" w:colFirst="0" w:colLast="0"/>
      <w:bookmarkEnd w:id="543"/>
      <w:r>
        <w:t>Send Request</w:t>
      </w:r>
    </w:p>
    <w:tbl>
      <w:tblPr>
        <w:tblW w:w="9026" w:type="dxa"/>
        <w:tblLayout w:type="fixed"/>
        <w:tblLook w:val="0600" w:firstRow="0" w:lastRow="0" w:firstColumn="0" w:lastColumn="0" w:noHBand="1" w:noVBand="1"/>
      </w:tblPr>
      <w:tblGrid>
        <w:gridCol w:w="9026"/>
      </w:tblGrid>
      <w:tr w:rsidR="00F671C3" w14:paraId="3429A27C" w14:textId="77777777" w:rsidTr="006317CD">
        <w:tc>
          <w:tcPr>
            <w:tcW w:w="9026" w:type="dxa"/>
            <w:shd w:val="clear" w:color="auto" w:fill="F8F8F8"/>
            <w:tcMar>
              <w:top w:w="170" w:type="dxa"/>
              <w:left w:w="170" w:type="dxa"/>
              <w:bottom w:w="170" w:type="dxa"/>
              <w:right w:w="170" w:type="dxa"/>
            </w:tcMar>
          </w:tcPr>
          <w:p w14:paraId="4953EFF7" w14:textId="77777777" w:rsidR="00F671C3" w:rsidRDefault="00F671C3" w:rsidP="006317CD">
            <w:pPr>
              <w:widowControl w:val="0"/>
              <w:spacing w:after="0" w:line="240" w:lineRule="auto"/>
              <w:rPr>
                <w:rFonts w:ascii="Courier New" w:eastAsia="Courier New" w:hAnsi="Courier New" w:cs="Courier New"/>
                <w:color w:val="434343"/>
                <w:sz w:val="14"/>
                <w:szCs w:val="14"/>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/cancel/cn/ocds-000-00001/ocds-000-00001-cn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X-OPERATION-ID</w:t>
            </w:r>
            <w:r>
              <w:rPr>
                <w:rFonts w:ascii="Courier New" w:eastAsia="Courier New" w:hAnsi="Courier New" w:cs="Courier New"/>
                <w:color w:val="333333"/>
                <w:sz w:val="14"/>
                <w:szCs w:val="14"/>
                <w:shd w:val="clear" w:color="auto" w:fill="F8F8F8"/>
              </w:rPr>
              <w:t>: f5c6a3c0-5ff8-463f-9c0c-d4c1f324b7fb</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X-TOKEN</w:t>
            </w:r>
            <w:r>
              <w:rPr>
                <w:rFonts w:ascii="Courier New" w:eastAsia="Courier New" w:hAnsi="Courier New" w:cs="Courier New"/>
                <w:color w:val="333333"/>
                <w:sz w:val="14"/>
                <w:szCs w:val="14"/>
                <w:shd w:val="clear" w:color="auto" w:fill="F8F8F8"/>
              </w:rPr>
              <w:t>: c3bdd497-ac2d-4e25-bd7f-cd55111aa7b4</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bpe.eprocurement.systems</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2"/>
                <w:szCs w:val="12"/>
                <w:shd w:val="clear" w:color="auto" w:fill="F8F8F8"/>
              </w:rPr>
              <w:br/>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333333"/>
                <w:sz w:val="12"/>
                <w:szCs w:val="12"/>
                <w:shd w:val="clear" w:color="auto" w:fill="F8F8F8"/>
              </w:rPr>
              <w:br/>
            </w:r>
            <w:r>
              <w:rPr>
                <w:rFonts w:ascii="Courier New" w:eastAsia="Courier New" w:hAnsi="Courier New" w:cs="Courier New"/>
                <w:color w:val="000080"/>
                <w:sz w:val="14"/>
                <w:szCs w:val="14"/>
                <w:shd w:val="clear" w:color="auto" w:fill="F8F8F8"/>
              </w:rPr>
              <w:t>202 Accepted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tc>
      </w:tr>
    </w:tbl>
    <w:p w14:paraId="3C4B3B06" w14:textId="77777777" w:rsidR="00F671C3" w:rsidRDefault="00F671C3" w:rsidP="004154EF">
      <w:pPr>
        <w:pStyle w:val="Heading5"/>
      </w:pPr>
      <w:bookmarkStart w:id="544" w:name="_upvuh9t1czcr" w:colFirst="0" w:colLast="0"/>
      <w:bookmarkEnd w:id="544"/>
      <w:r>
        <w:t>Feed Point Response</w:t>
      </w:r>
    </w:p>
    <w:tbl>
      <w:tblPr>
        <w:tblW w:w="9026" w:type="dxa"/>
        <w:tblLayout w:type="fixed"/>
        <w:tblLook w:val="0600" w:firstRow="0" w:lastRow="0" w:firstColumn="0" w:lastColumn="0" w:noHBand="1" w:noVBand="1"/>
      </w:tblPr>
      <w:tblGrid>
        <w:gridCol w:w="9026"/>
      </w:tblGrid>
      <w:tr w:rsidR="00F671C3" w14:paraId="613AD854" w14:textId="77777777" w:rsidTr="006317CD">
        <w:tc>
          <w:tcPr>
            <w:tcW w:w="9026" w:type="dxa"/>
            <w:shd w:val="clear" w:color="auto" w:fill="F8F8F8"/>
            <w:tcMar>
              <w:top w:w="170" w:type="dxa"/>
              <w:left w:w="170" w:type="dxa"/>
              <w:bottom w:w="170" w:type="dxa"/>
              <w:right w:w="170" w:type="dxa"/>
            </w:tcMar>
          </w:tcPr>
          <w:p w14:paraId="2D243610" w14:textId="77777777" w:rsidR="00F671C3" w:rsidRDefault="00F671C3" w:rsidP="006317CD">
            <w:pPr>
              <w:widowControl w:val="0"/>
              <w:spacing w:after="0"/>
              <w:rPr>
                <w:rFonts w:ascii="Courier New" w:eastAsia="Courier New" w:hAnsi="Courier New" w:cs="Courier New"/>
                <w:sz w:val="14"/>
                <w:szCs w:val="14"/>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"initiator": </w:t>
            </w:r>
            <w:r>
              <w:rPr>
                <w:rFonts w:ascii="Courier New" w:eastAsia="Courier New" w:hAnsi="Courier New" w:cs="Courier New"/>
                <w:color w:val="DD1144"/>
                <w:sz w:val="14"/>
                <w:szCs w:val="14"/>
                <w:shd w:val="clear" w:color="auto" w:fill="F8F8F8"/>
              </w:rPr>
              <w:t>"platform"</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"X-OPERATION-ID": </w:t>
            </w:r>
            <w:r>
              <w:rPr>
                <w:rFonts w:ascii="Courier New" w:eastAsia="Courier New" w:hAnsi="Courier New" w:cs="Courier New"/>
                <w:color w:val="DD1144"/>
                <w:sz w:val="14"/>
                <w:szCs w:val="14"/>
                <w:shd w:val="clear" w:color="auto" w:fill="F8F8F8"/>
              </w:rPr>
              <w:t>"f5c6a3c0-5ff8-463f-9c0c-d4c1f324b7fb"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"X-RESPONSE-ID": </w:t>
            </w:r>
            <w:r>
              <w:rPr>
                <w:rFonts w:ascii="Courier New" w:eastAsia="Courier New" w:hAnsi="Courier New" w:cs="Courier New"/>
                <w:color w:val="DD1144"/>
                <w:sz w:val="14"/>
                <w:szCs w:val="14"/>
                <w:shd w:val="clear" w:color="auto" w:fill="F8F8F8"/>
              </w:rPr>
              <w:t>"f5c6a3c1-5ff8-463f-9c0c-d4c1f324b7fb"</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"ocid": </w:t>
            </w:r>
            <w:r>
              <w:rPr>
                <w:rFonts w:ascii="Courier New" w:eastAsia="Courier New" w:hAnsi="Courier New" w:cs="Courier New"/>
                <w:color w:val="DD1144"/>
                <w:sz w:val="14"/>
                <w:szCs w:val="14"/>
                <w:shd w:val="clear" w:color="auto" w:fill="F8F8F8"/>
              </w:rPr>
              <w:t>"ocds-000-00001-cn"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"http://public.eprocurement.systems/tenders/ocds-000-0000/ocds-000-00001-cn"</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"operationDate": </w:t>
            </w:r>
            <w:r>
              <w:rPr>
                <w:rFonts w:ascii="Courier New" w:eastAsia="Courier New" w:hAnsi="Courier New" w:cs="Courier New"/>
                <w:color w:val="DD1144"/>
                <w:sz w:val="14"/>
                <w:szCs w:val="14"/>
                <w:shd w:val="clear" w:color="auto" w:fill="F8F8F8"/>
              </w:rPr>
              <w:t>"2018-08-14T13:51:06Z"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298A0A86" w14:textId="77777777" w:rsidR="00F671C3" w:rsidRDefault="00F671C3" w:rsidP="004154EF">
      <w:pPr>
        <w:pStyle w:val="Heading5"/>
      </w:pPr>
      <w:bookmarkStart w:id="545" w:name="_lv4c0iv1pdv0" w:colFirst="0" w:colLast="0"/>
      <w:bookmarkEnd w:id="545"/>
      <w:r>
        <w:t>Uploading Documentation</w:t>
      </w:r>
    </w:p>
    <w:p w14:paraId="2FC281C2" w14:textId="77777777" w:rsidR="00F671C3" w:rsidRDefault="00F671C3" w:rsidP="00F671C3">
      <w:pPr>
        <w:spacing w:line="300" w:lineRule="auto"/>
        <w:rPr>
          <w:sz w:val="18"/>
          <w:szCs w:val="18"/>
        </w:rPr>
      </w:pPr>
      <w:r>
        <w:rPr>
          <w:sz w:val="18"/>
          <w:szCs w:val="18"/>
        </w:rPr>
        <w:t xml:space="preserve">Tenderer can </w:t>
      </w:r>
      <w:hyperlink w:anchor="_s7afjbttzkad">
        <w:r>
          <w:rPr>
            <w:sz w:val="18"/>
            <w:szCs w:val="18"/>
            <w:u w:val="single"/>
          </w:rPr>
          <w:t>upload files</w:t>
        </w:r>
      </w:hyperlink>
      <w:r>
        <w:rPr>
          <w:sz w:val="18"/>
          <w:szCs w:val="18"/>
        </w:rPr>
        <w:t xml:space="preserve"> for the newly created amendment. Document uploading is an iterative process. Accordingly, a registration request must be made for each document added</w:t>
      </w:r>
    </w:p>
    <w:tbl>
      <w:tblPr>
        <w:tblW w:w="9026" w:type="dxa"/>
        <w:tblLayout w:type="fixed"/>
        <w:tblLook w:val="0600" w:firstRow="0" w:lastRow="0" w:firstColumn="0" w:lastColumn="0" w:noHBand="1" w:noVBand="1"/>
      </w:tblPr>
      <w:tblGrid>
        <w:gridCol w:w="9026"/>
      </w:tblGrid>
      <w:tr w:rsidR="00F671C3" w14:paraId="3B1809E6" w14:textId="77777777" w:rsidTr="006317CD">
        <w:tc>
          <w:tcPr>
            <w:tcW w:w="9026" w:type="dxa"/>
            <w:shd w:val="clear" w:color="auto" w:fill="F8F8F8"/>
            <w:tcMar>
              <w:top w:w="113" w:type="dxa"/>
              <w:left w:w="113" w:type="dxa"/>
              <w:bottom w:w="113" w:type="dxa"/>
              <w:right w:w="113" w:type="dxa"/>
            </w:tcMar>
          </w:tcPr>
          <w:p w14:paraId="53F8C97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b/>
                <w:color w:val="333333"/>
                <w:sz w:val="14"/>
                <w:szCs w:val="14"/>
                <w:shd w:val="clear" w:color="auto" w:fill="F8F8F8"/>
              </w:rPr>
              <w:t>POST</w:t>
            </w:r>
            <w:r>
              <w:rPr>
                <w:rFonts w:ascii="Courier New" w:eastAsia="Courier New" w:hAnsi="Courier New" w:cs="Courier New"/>
                <w:color w:val="333333"/>
                <w:sz w:val="14"/>
                <w:szCs w:val="14"/>
                <w:shd w:val="clear" w:color="auto" w:fill="F8F8F8"/>
              </w:rPr>
              <w:t xml:space="preserve"> </w:t>
            </w:r>
            <w:r>
              <w:rPr>
                <w:rFonts w:ascii="Courier New" w:eastAsia="Courier New" w:hAnsi="Courier New" w:cs="Courier New"/>
                <w:color w:val="DD1144"/>
                <w:sz w:val="14"/>
                <w:szCs w:val="14"/>
                <w:shd w:val="clear" w:color="auto" w:fill="F8F8F8"/>
              </w:rPr>
              <w:t>/registration</w:t>
            </w:r>
            <w:r>
              <w:rPr>
                <w:rFonts w:ascii="Courier New" w:eastAsia="Courier New" w:hAnsi="Courier New" w:cs="Courier New"/>
                <w:color w:val="333333"/>
                <w:sz w:val="14"/>
                <w:szCs w:val="14"/>
                <w:shd w:val="clear" w:color="auto" w:fill="F8F8F8"/>
              </w:rPr>
              <w:t xml:space="preserve"> HTTP/1.1</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Authorization</w:t>
            </w:r>
            <w:r>
              <w:rPr>
                <w:rFonts w:ascii="Courier New" w:eastAsia="Courier New" w:hAnsi="Courier New" w:cs="Courier New"/>
                <w:color w:val="333333"/>
                <w:sz w:val="14"/>
                <w:szCs w:val="14"/>
                <w:shd w:val="clear" w:color="auto" w:fill="F8F8F8"/>
              </w:rPr>
              <w:t>: Bearer QWxhZGRpbjpPcGVuU2VzYW1l</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Content-Type</w:t>
            </w:r>
            <w:r>
              <w:rPr>
                <w:rFonts w:ascii="Courier New" w:eastAsia="Courier New" w:hAnsi="Courier New" w:cs="Courier New"/>
                <w:color w:val="333333"/>
                <w:sz w:val="14"/>
                <w:szCs w:val="14"/>
                <w:shd w:val="clear" w:color="auto" w:fill="F8F8F8"/>
              </w:rPr>
              <w:t>: application/json</w:t>
            </w:r>
            <w:r>
              <w:rPr>
                <w:rFonts w:ascii="Courier New" w:eastAsia="Courier New" w:hAnsi="Courier New" w:cs="Courier New"/>
                <w:color w:val="333333"/>
                <w:sz w:val="14"/>
                <w:szCs w:val="14"/>
                <w:shd w:val="clear" w:color="auto" w:fill="F8F8F8"/>
              </w:rPr>
              <w:br/>
            </w:r>
            <w:r>
              <w:rPr>
                <w:rFonts w:ascii="Courier New" w:eastAsia="Courier New" w:hAnsi="Courier New" w:cs="Courier New"/>
                <w:color w:val="000080"/>
                <w:sz w:val="14"/>
                <w:szCs w:val="14"/>
                <w:shd w:val="clear" w:color="auto" w:fill="F8F8F8"/>
              </w:rPr>
              <w:t>Host</w:t>
            </w:r>
            <w:r>
              <w:rPr>
                <w:rFonts w:ascii="Courier New" w:eastAsia="Courier New" w:hAnsi="Courier New" w:cs="Courier New"/>
                <w:color w:val="333333"/>
                <w:sz w:val="14"/>
                <w:szCs w:val="14"/>
                <w:shd w:val="clear" w:color="auto" w:fill="F8F8F8"/>
              </w:rPr>
              <w:t>: storage.eprocurement.systems</w:t>
            </w:r>
          </w:p>
          <w:p w14:paraId="0A55B9D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5C73E4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"hash": </w:t>
            </w:r>
            <w:r>
              <w:rPr>
                <w:rFonts w:ascii="Courier New" w:eastAsia="Courier New" w:hAnsi="Courier New" w:cs="Courier New"/>
                <w:color w:val="DD1144"/>
                <w:sz w:val="14"/>
                <w:szCs w:val="14"/>
                <w:shd w:val="clear" w:color="auto" w:fill="F8F8F8"/>
              </w:rPr>
              <w:t>"9a0364b9e99bb480dd25e1f0284c8555"</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"weight": </w:t>
            </w:r>
            <w:r>
              <w:rPr>
                <w:rFonts w:ascii="Courier New" w:eastAsia="Courier New" w:hAnsi="Courier New" w:cs="Courier New"/>
                <w:color w:val="DD1144"/>
                <w:sz w:val="14"/>
                <w:szCs w:val="14"/>
                <w:shd w:val="clear" w:color="auto" w:fill="F8F8F8"/>
              </w:rPr>
              <w:t>"1024"</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"filename": </w:t>
            </w:r>
            <w:r>
              <w:rPr>
                <w:rFonts w:ascii="Courier New" w:eastAsia="Courier New" w:hAnsi="Courier New" w:cs="Courier New"/>
                <w:color w:val="DD1144"/>
                <w:sz w:val="14"/>
                <w:szCs w:val="14"/>
                <w:shd w:val="clear" w:color="auto" w:fill="F8F8F8"/>
              </w:rPr>
              <w:t>"file.txt"</w:t>
            </w:r>
            <w:r>
              <w:rPr>
                <w:rFonts w:ascii="Courier New" w:eastAsia="Courier New" w:hAnsi="Courier New" w:cs="Courier New"/>
                <w:color w:val="333333"/>
                <w:sz w:val="14"/>
                <w:szCs w:val="14"/>
                <w:shd w:val="clear" w:color="auto" w:fill="F8F8F8"/>
              </w:rPr>
              <w:br/>
              <w:t>}</w:t>
            </w:r>
          </w:p>
          <w:p w14:paraId="17AC1297"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3F51EF91"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000080"/>
                <w:sz w:val="14"/>
                <w:szCs w:val="14"/>
                <w:shd w:val="clear" w:color="auto" w:fill="F8F8F8"/>
              </w:rPr>
              <w:t>201 Created</w:t>
            </w:r>
            <w:r>
              <w:rPr>
                <w:rFonts w:ascii="Courier New" w:eastAsia="Courier New" w:hAnsi="Courier New" w:cs="Courier New"/>
                <w:color w:val="000080"/>
                <w:sz w:val="14"/>
                <w:szCs w:val="14"/>
                <w:shd w:val="clear" w:color="auto" w:fill="F8F8F8"/>
              </w:rPr>
              <w:br/>
              <w:t>Content-Type</w:t>
            </w:r>
            <w:r>
              <w:rPr>
                <w:rFonts w:ascii="Courier New" w:eastAsia="Courier New" w:hAnsi="Courier New" w:cs="Courier New"/>
                <w:color w:val="333333"/>
                <w:sz w:val="14"/>
                <w:szCs w:val="14"/>
                <w:shd w:val="clear" w:color="auto" w:fill="F8F8F8"/>
              </w:rPr>
              <w:t>: application/json; charset=UTF-8</w:t>
            </w:r>
          </w:p>
          <w:p w14:paraId="456056CE"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p>
          <w:p w14:paraId="1BEF0178" w14:textId="77777777" w:rsidR="00F671C3" w:rsidRDefault="00F671C3" w:rsidP="006317CD">
            <w:pPr>
              <w:widowControl w:val="0"/>
              <w:spacing w:after="0"/>
              <w:rPr>
                <w:rFonts w:ascii="Courier New" w:eastAsia="Courier New" w:hAnsi="Courier New" w:cs="Courier New"/>
                <w:color w:val="333333"/>
                <w:sz w:val="14"/>
                <w:szCs w:val="14"/>
                <w:shd w:val="clear" w:color="auto" w:fill="F8F8F8"/>
              </w:rPr>
            </w:pP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"success": </w:t>
            </w:r>
            <w:r>
              <w:rPr>
                <w:rFonts w:ascii="Courier New" w:eastAsia="Courier New" w:hAnsi="Courier New" w:cs="Courier New"/>
                <w:color w:val="008080"/>
                <w:sz w:val="14"/>
                <w:szCs w:val="14"/>
                <w:shd w:val="clear" w:color="auto" w:fill="F8F8F8"/>
              </w:rPr>
              <w:t>true</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"data": {</w:t>
            </w:r>
            <w:r>
              <w:rPr>
                <w:rFonts w:ascii="Courier New" w:eastAsia="Courier New" w:hAnsi="Courier New" w:cs="Courier New"/>
                <w:color w:val="333333"/>
                <w:sz w:val="14"/>
                <w:szCs w:val="14"/>
                <w:shd w:val="clear" w:color="auto" w:fill="F8F8F8"/>
              </w:rPr>
              <w:br/>
              <w:t xml:space="preserve">    "id": </w:t>
            </w:r>
            <w:r>
              <w:rPr>
                <w:rFonts w:ascii="Courier New" w:eastAsia="Courier New" w:hAnsi="Courier New" w:cs="Courier New"/>
                <w:color w:val="DD1144"/>
                <w:sz w:val="14"/>
                <w:szCs w:val="14"/>
                <w:shd w:val="clear" w:color="auto" w:fill="F8F8F8"/>
              </w:rPr>
              <w:t>"4c4f5a50-89cd-11e8-b758-dd76462396b0"</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"url": </w:t>
            </w:r>
            <w:r>
              <w:rPr>
                <w:rFonts w:ascii="Courier New" w:eastAsia="Courier New" w:hAnsi="Courier New" w:cs="Courier New"/>
                <w:color w:val="DD1144"/>
                <w:sz w:val="14"/>
                <w:szCs w:val="14"/>
                <w:shd w:val="clear" w:color="auto" w:fill="F8F8F8"/>
              </w:rPr>
              <w:t>"http://storage.eprocurement.systems/get/4c4f5a50-89cd-11e8"</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"dateModified": </w:t>
            </w:r>
            <w:r>
              <w:rPr>
                <w:rFonts w:ascii="Courier New" w:eastAsia="Courier New" w:hAnsi="Courier New" w:cs="Courier New"/>
                <w:color w:val="DD1144"/>
                <w:sz w:val="14"/>
                <w:szCs w:val="14"/>
                <w:shd w:val="clear" w:color="auto" w:fill="F8F8F8"/>
              </w:rPr>
              <w:t>"2018-07-17T14:25:47Z"</w:t>
            </w:r>
            <w:r>
              <w:rPr>
                <w:rFonts w:ascii="Courier New" w:eastAsia="Courier New" w:hAnsi="Courier New" w:cs="Courier New"/>
                <w:color w:val="333333"/>
                <w:sz w:val="14"/>
                <w:szCs w:val="14"/>
                <w:shd w:val="clear" w:color="auto" w:fill="F8F8F8"/>
              </w:rPr>
              <w:t>,</w:t>
            </w:r>
            <w:r>
              <w:rPr>
                <w:rFonts w:ascii="Courier New" w:eastAsia="Courier New" w:hAnsi="Courier New" w:cs="Courier New"/>
                <w:color w:val="333333"/>
                <w:sz w:val="14"/>
                <w:szCs w:val="14"/>
                <w:shd w:val="clear" w:color="auto" w:fill="F8F8F8"/>
              </w:rPr>
              <w:br/>
              <w:t xml:space="preserve">    "datePublished": </w:t>
            </w:r>
            <w:r>
              <w:rPr>
                <w:rFonts w:ascii="Courier New" w:eastAsia="Courier New" w:hAnsi="Courier New" w:cs="Courier New"/>
                <w:color w:val="008080"/>
                <w:sz w:val="14"/>
                <w:szCs w:val="14"/>
                <w:shd w:val="clear" w:color="auto" w:fill="F8F8F8"/>
              </w:rPr>
              <w:t>null</w:t>
            </w:r>
            <w:r>
              <w:rPr>
                <w:rFonts w:ascii="Courier New" w:eastAsia="Courier New" w:hAnsi="Courier New" w:cs="Courier New"/>
                <w:color w:val="333333"/>
                <w:sz w:val="14"/>
                <w:szCs w:val="14"/>
                <w:shd w:val="clear" w:color="auto" w:fill="F8F8F8"/>
              </w:rPr>
              <w:br/>
              <w:t xml:space="preserve">  }</w:t>
            </w:r>
            <w:r>
              <w:rPr>
                <w:rFonts w:ascii="Courier New" w:eastAsia="Courier New" w:hAnsi="Courier New" w:cs="Courier New"/>
                <w:color w:val="333333"/>
                <w:sz w:val="14"/>
                <w:szCs w:val="14"/>
                <w:shd w:val="clear" w:color="auto" w:fill="F8F8F8"/>
              </w:rPr>
              <w:br/>
              <w:t>}</w:t>
            </w:r>
          </w:p>
        </w:tc>
      </w:tr>
    </w:tbl>
    <w:p w14:paraId="244083F7" w14:textId="77777777" w:rsidR="00F671C3" w:rsidRDefault="00F671C3" w:rsidP="00F671C3">
      <w:pPr>
        <w:pStyle w:val="Heading5"/>
      </w:pPr>
      <w:bookmarkStart w:id="546" w:name="_ykkkzksg7nby" w:colFirst="0" w:colLast="0"/>
      <w:bookmarkEnd w:id="546"/>
      <w:r>
        <w:br w:type="page"/>
      </w:r>
    </w:p>
    <w:p w14:paraId="5A13522D" w14:textId="77777777" w:rsidR="00F671C3" w:rsidRDefault="00F671C3" w:rsidP="004154EF">
      <w:pPr>
        <w:pStyle w:val="Heading4"/>
      </w:pPr>
      <w:bookmarkStart w:id="547" w:name="_nsk5e6zhh2iw" w:colFirst="0" w:colLast="0"/>
      <w:bookmarkEnd w:id="547"/>
      <w:r>
        <w:t>09.2. Cancellation of single lot</w:t>
      </w:r>
    </w:p>
    <w:p w14:paraId="32447213" w14:textId="77777777" w:rsidR="00F671C3" w:rsidRDefault="00F671C3" w:rsidP="00F671C3">
      <w:pPr>
        <w:spacing w:line="300" w:lineRule="auto"/>
      </w:pPr>
      <w:r>
        <w:rPr>
          <w:sz w:val="18"/>
          <w:szCs w:val="18"/>
        </w:rPr>
        <w:t xml:space="preserve">Cancellation of lot is executed within </w:t>
      </w:r>
      <w:hyperlink w:anchor="_8glai3hmni34">
        <w:r>
          <w:rPr>
            <w:sz w:val="18"/>
            <w:szCs w:val="18"/>
            <w:u w:val="single"/>
          </w:rPr>
          <w:t>standart update of Contract Notice</w:t>
        </w:r>
      </w:hyperlink>
      <w:r>
        <w:rPr>
          <w:sz w:val="18"/>
          <w:szCs w:val="18"/>
        </w:rPr>
        <w:t>: identifier of lot or lots to be excluded needs to be absent in update-payload based on cn command-model</w:t>
      </w:r>
    </w:p>
    <w:tbl>
      <w:tblPr>
        <w:tblW w:w="9000" w:type="dxa"/>
        <w:tblLayout w:type="fixed"/>
        <w:tblLook w:val="0600" w:firstRow="0" w:lastRow="0" w:firstColumn="0" w:lastColumn="0" w:noHBand="1" w:noVBand="1"/>
      </w:tblPr>
      <w:tblGrid>
        <w:gridCol w:w="8085"/>
        <w:gridCol w:w="915"/>
      </w:tblGrid>
      <w:tr w:rsidR="00F671C3" w14:paraId="26FB1187" w14:textId="77777777" w:rsidTr="006317CD">
        <w:tc>
          <w:tcPr>
            <w:tcW w:w="8085" w:type="dxa"/>
            <w:shd w:val="clear" w:color="auto" w:fill="FFFFAB"/>
            <w:tcMar>
              <w:top w:w="170" w:type="dxa"/>
              <w:left w:w="170" w:type="dxa"/>
              <w:bottom w:w="170" w:type="dxa"/>
              <w:right w:w="170" w:type="dxa"/>
            </w:tcMar>
            <w:vAlign w:val="center"/>
          </w:tcPr>
          <w:p w14:paraId="06D901B2" w14:textId="77777777" w:rsidR="00F671C3" w:rsidRDefault="00F671C3" w:rsidP="006317CD">
            <w:pPr>
              <w:spacing w:after="0" w:line="240" w:lineRule="auto"/>
              <w:rPr>
                <w:b/>
              </w:rPr>
            </w:pPr>
            <w:r>
              <w:rPr>
                <w:b/>
              </w:rPr>
              <w:t xml:space="preserve">CA can cancel either procedure or separate lot anytime before its completion </w:t>
            </w:r>
          </w:p>
        </w:tc>
        <w:tc>
          <w:tcPr>
            <w:tcW w:w="915" w:type="dxa"/>
            <w:shd w:val="clear" w:color="auto" w:fill="FFFFAB"/>
            <w:tcMar>
              <w:top w:w="85" w:type="dxa"/>
              <w:left w:w="85" w:type="dxa"/>
              <w:bottom w:w="85" w:type="dxa"/>
              <w:right w:w="85" w:type="dxa"/>
            </w:tcMar>
            <w:vAlign w:val="center"/>
          </w:tcPr>
          <w:p w14:paraId="4E22C562" w14:textId="77777777" w:rsidR="00F671C3" w:rsidRDefault="00F671C3" w:rsidP="006317CD">
            <w:pPr>
              <w:spacing w:after="0" w:line="240" w:lineRule="auto"/>
              <w:jc w:val="center"/>
            </w:pPr>
            <w:r>
              <w:rPr>
                <w:noProof/>
                <w:lang w:eastAsia="en-GB"/>
              </w:rPr>
              <w:drawing>
                <wp:inline distT="114300" distB="114300" distL="114300" distR="114300" wp14:anchorId="6D71B28E" wp14:editId="3DDBEECB">
                  <wp:extent cx="242888" cy="286483"/>
                  <wp:effectExtent l="0" t="0" r="0"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42888" cy="286483"/>
                          </a:xfrm>
                          <a:prstGeom prst="rect">
                            <a:avLst/>
                          </a:prstGeom>
                          <a:ln/>
                        </pic:spPr>
                      </pic:pic>
                    </a:graphicData>
                  </a:graphic>
                </wp:inline>
              </w:drawing>
            </w:r>
          </w:p>
        </w:tc>
      </w:tr>
    </w:tbl>
    <w:p w14:paraId="08DC221E" w14:textId="77777777" w:rsidR="00F671C3" w:rsidRDefault="00F671C3" w:rsidP="004154EF">
      <w:bookmarkStart w:id="548" w:name="_2008pmw31ykp" w:colFirst="0" w:colLast="0"/>
      <w:bookmarkEnd w:id="548"/>
    </w:p>
    <w:tbl>
      <w:tblPr>
        <w:tblW w:w="9026" w:type="dxa"/>
        <w:tblLayout w:type="fixed"/>
        <w:tblLook w:val="0600" w:firstRow="0" w:lastRow="0" w:firstColumn="0" w:lastColumn="0" w:noHBand="1" w:noVBand="1"/>
      </w:tblPr>
      <w:tblGrid>
        <w:gridCol w:w="9026"/>
      </w:tblGrid>
      <w:tr w:rsidR="00F671C3" w14:paraId="04D43F0C" w14:textId="77777777" w:rsidTr="006317CD">
        <w:tc>
          <w:tcPr>
            <w:tcW w:w="9026" w:type="dxa"/>
            <w:shd w:val="clear" w:color="auto" w:fill="F8F8F8"/>
            <w:tcMar>
              <w:top w:w="113" w:type="dxa"/>
              <w:left w:w="113" w:type="dxa"/>
              <w:bottom w:w="113" w:type="dxa"/>
              <w:right w:w="113" w:type="dxa"/>
            </w:tcMar>
          </w:tcPr>
          <w:p w14:paraId="0015839D" w14:textId="77777777" w:rsidR="00F671C3" w:rsidRDefault="00F671C3" w:rsidP="006317CD">
            <w:pPr>
              <w:spacing w:after="0" w:line="240" w:lineRule="auto"/>
              <w:rPr>
                <w:b/>
              </w:rPr>
            </w:pPr>
            <w:r>
              <w:rPr>
                <w:b/>
              </w:rPr>
              <w:t>Future steps</w:t>
            </w:r>
          </w:p>
          <w:p w14:paraId="5466BFAD" w14:textId="77777777" w:rsidR="00F671C3" w:rsidRDefault="00F671C3" w:rsidP="006317CD">
            <w:pPr>
              <w:spacing w:after="0" w:line="240" w:lineRule="auto"/>
              <w:rPr>
                <w:b/>
              </w:rPr>
            </w:pPr>
          </w:p>
        </w:tc>
      </w:tr>
    </w:tbl>
    <w:p w14:paraId="5D835F63" w14:textId="77777777" w:rsidR="00F671C3" w:rsidRDefault="00F671C3" w:rsidP="004154EF">
      <w:bookmarkStart w:id="549" w:name="_rlevcxfl6xk3" w:colFirst="0" w:colLast="0"/>
      <w:bookmarkEnd w:id="549"/>
    </w:p>
    <w:p w14:paraId="13A9435F" w14:textId="77777777" w:rsidR="00F671C3" w:rsidRPr="00F671C3" w:rsidRDefault="00F671C3" w:rsidP="004154EF"/>
    <w:p w14:paraId="7F2B6F75" w14:textId="77777777" w:rsidR="008E2BC7" w:rsidRDefault="008E2BC7" w:rsidP="008E2BC7"/>
    <w:p w14:paraId="6CCA7C47" w14:textId="77777777" w:rsidR="006720AC" w:rsidRDefault="006720AC" w:rsidP="008E2BC7">
      <w:bookmarkStart w:id="550" w:name="_s5eod6uguyhz" w:colFirst="0" w:colLast="0"/>
      <w:bookmarkEnd w:id="550"/>
      <w:r>
        <w:br w:type="page"/>
      </w:r>
    </w:p>
    <w:sectPr w:rsidR="006720AC" w:rsidSect="00317C42">
      <w:headerReference w:type="first" r:id="rId88"/>
      <w:pgSz w:w="11906" w:h="16838"/>
      <w:pgMar w:top="1418" w:right="1418" w:bottom="1559" w:left="1134" w:header="425" w:footer="403"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4E798" w14:textId="77777777" w:rsidR="00B121BE" w:rsidRDefault="00B121BE">
      <w:pPr>
        <w:spacing w:before="0" w:after="0" w:line="240" w:lineRule="auto"/>
      </w:pPr>
      <w:r>
        <w:separator/>
      </w:r>
    </w:p>
    <w:p w14:paraId="357596D9" w14:textId="77777777" w:rsidR="00B121BE" w:rsidRDefault="00B121BE"/>
  </w:endnote>
  <w:endnote w:type="continuationSeparator" w:id="0">
    <w:p w14:paraId="695607C6" w14:textId="77777777" w:rsidR="00B121BE" w:rsidRDefault="00B121BE">
      <w:pPr>
        <w:spacing w:before="0" w:after="0" w:line="240" w:lineRule="auto"/>
      </w:pPr>
      <w:r>
        <w:continuationSeparator/>
      </w:r>
    </w:p>
    <w:p w14:paraId="24753722" w14:textId="77777777" w:rsidR="00B121BE" w:rsidRDefault="00B121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Myriad Pro">
    <w:altName w:val="Segoe UI"/>
    <w:panose1 w:val="00000000000000000000"/>
    <w:charset w:val="00"/>
    <w:family w:val="swiss"/>
    <w:notTrueType/>
    <w:pitch w:val="variable"/>
    <w:sig w:usb0="00000001" w:usb1="5000204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D6D9" w14:textId="21244244" w:rsidR="00FE07DA" w:rsidRPr="00FE05EC" w:rsidRDefault="00FE07DA" w:rsidP="00FE05EC">
    <w:pPr>
      <w:tabs>
        <w:tab w:val="center" w:pos="4153"/>
        <w:tab w:val="right" w:pos="8306"/>
      </w:tabs>
      <w:jc w:val="center"/>
      <w:rPr>
        <w:i/>
        <w:color w:val="808080"/>
        <w:sz w:val="16"/>
        <w:szCs w:val="16"/>
      </w:rPr>
    </w:pPr>
  </w:p>
  <w:p w14:paraId="35CBC8F8" w14:textId="77777777" w:rsidR="00FE07DA" w:rsidRDefault="00FE07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E5A3D" w14:textId="77777777" w:rsidR="00B121BE" w:rsidRDefault="00B121BE">
      <w:pPr>
        <w:spacing w:before="0" w:after="0" w:line="240" w:lineRule="auto"/>
      </w:pPr>
      <w:r>
        <w:separator/>
      </w:r>
    </w:p>
    <w:p w14:paraId="5528B11F" w14:textId="77777777" w:rsidR="00B121BE" w:rsidRDefault="00B121BE"/>
  </w:footnote>
  <w:footnote w:type="continuationSeparator" w:id="0">
    <w:p w14:paraId="02D6F13D" w14:textId="77777777" w:rsidR="00B121BE" w:rsidRDefault="00B121BE">
      <w:pPr>
        <w:spacing w:before="0" w:after="0" w:line="240" w:lineRule="auto"/>
      </w:pPr>
      <w:r>
        <w:continuationSeparator/>
      </w:r>
    </w:p>
    <w:p w14:paraId="0AF15EA5" w14:textId="77777777" w:rsidR="00B121BE" w:rsidRDefault="00B121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10350" w:type="dxa"/>
      <w:tblInd w:w="-185" w:type="dxa"/>
      <w:tblLayout w:type="fixed"/>
      <w:tblLook w:val="0400" w:firstRow="0" w:lastRow="0" w:firstColumn="0" w:lastColumn="0" w:noHBand="0" w:noVBand="1"/>
    </w:tblPr>
    <w:tblGrid>
      <w:gridCol w:w="1800"/>
      <w:gridCol w:w="6867"/>
      <w:gridCol w:w="1683"/>
    </w:tblGrid>
    <w:tr w:rsidR="00FE07DA" w14:paraId="21BCDAE4" w14:textId="77777777" w:rsidTr="60BE9F06">
      <w:trPr>
        <w:trHeight w:val="710"/>
      </w:trPr>
      <w:tc>
        <w:tcPr>
          <w:tcW w:w="1800" w:type="dxa"/>
          <w:vMerge w:val="restart"/>
        </w:tcPr>
        <w:p w14:paraId="2FDA0A16" w14:textId="77777777" w:rsidR="00FE07DA" w:rsidRPr="0019001A" w:rsidRDefault="00FE07DA" w:rsidP="00940127">
          <w:pPr>
            <w:tabs>
              <w:tab w:val="center" w:pos="4153"/>
              <w:tab w:val="right" w:pos="8306"/>
            </w:tabs>
            <w:spacing w:before="0" w:after="0" w:line="240" w:lineRule="auto"/>
            <w:ind w:left="-1730"/>
            <w:jc w:val="center"/>
            <w:rPr>
              <w:rFonts w:eastAsia="Arial" w:cs="Times New Roman"/>
              <w:b/>
              <w:i/>
              <w:color w:val="000000"/>
              <w:sz w:val="14"/>
              <w:szCs w:val="14"/>
            </w:rPr>
          </w:pPr>
          <w:r>
            <w:rPr>
              <w:noProof/>
              <w:color w:val="2B579A"/>
              <w:shd w:val="clear" w:color="auto" w:fill="E6E6E6"/>
              <w:lang w:eastAsia="en-GB"/>
            </w:rPr>
            <w:drawing>
              <wp:anchor distT="0" distB="0" distL="114300" distR="114300" simplePos="0" relativeHeight="251681792" behindDoc="0" locked="0" layoutInCell="1" allowOverlap="1" wp14:anchorId="4C436711" wp14:editId="50D5C5ED">
                <wp:simplePos x="0" y="0"/>
                <wp:positionH relativeFrom="column">
                  <wp:posOffset>8890</wp:posOffset>
                </wp:positionH>
                <wp:positionV relativeFrom="paragraph">
                  <wp:posOffset>43180</wp:posOffset>
                </wp:positionV>
                <wp:extent cx="1000125" cy="523875"/>
                <wp:effectExtent l="0" t="0" r="9525" b="9525"/>
                <wp:wrapSquare wrapText="bothSides"/>
                <wp:docPr id="2"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6867" w:type="dxa"/>
        </w:tcPr>
        <w:p w14:paraId="133B3FB2" w14:textId="77777777" w:rsidR="00FE07DA" w:rsidRPr="00C57D8E" w:rsidRDefault="00FE07DA" w:rsidP="00DE7E16">
          <w:pPr>
            <w:spacing w:before="0" w:line="240" w:lineRule="auto"/>
            <w:jc w:val="center"/>
            <w:rPr>
              <w:rFonts w:eastAsia="Arial" w:cs="Times New Roman"/>
              <w:b/>
              <w:i/>
              <w:color w:val="auto"/>
              <w:sz w:val="18"/>
              <w:szCs w:val="18"/>
            </w:rPr>
          </w:pPr>
          <w:r w:rsidRPr="00C57D8E">
            <w:rPr>
              <w:rFonts w:cstheme="minorBidi"/>
              <w:b/>
              <w:color w:val="auto"/>
              <w:sz w:val="18"/>
              <w:szCs w:val="16"/>
            </w:rPr>
            <w:t>MTender</w:t>
          </w:r>
        </w:p>
        <w:p w14:paraId="539290CA" w14:textId="20B18A3D" w:rsidR="00FE07DA" w:rsidRPr="00DE7E16" w:rsidRDefault="00FE07DA" w:rsidP="00C57D8E">
          <w:pPr>
            <w:spacing w:before="0" w:line="240" w:lineRule="auto"/>
            <w:jc w:val="center"/>
            <w:rPr>
              <w:rFonts w:eastAsia="Arial" w:cs="Times New Roman"/>
              <w:b/>
              <w:i/>
              <w:color w:val="FF0000"/>
              <w:sz w:val="18"/>
              <w:szCs w:val="18"/>
            </w:rPr>
          </w:pPr>
          <w:r w:rsidRPr="00C57D8E">
            <w:rPr>
              <w:rFonts w:eastAsia="Arial" w:cs="Times New Roman"/>
              <w:b/>
              <w:i/>
              <w:color w:val="auto"/>
              <w:sz w:val="18"/>
              <w:szCs w:val="18"/>
            </w:rPr>
            <w:t xml:space="preserve">Technical </w:t>
          </w:r>
          <w:r w:rsidR="00C57D8E">
            <w:rPr>
              <w:rFonts w:eastAsia="Arial" w:cs="Times New Roman"/>
              <w:b/>
              <w:i/>
              <w:color w:val="auto"/>
              <w:sz w:val="18"/>
              <w:szCs w:val="18"/>
            </w:rPr>
            <w:t>documentation</w:t>
          </w:r>
          <w:r w:rsidRPr="00C57D8E">
            <w:rPr>
              <w:rFonts w:eastAsia="Arial" w:cs="Times New Roman"/>
              <w:b/>
              <w:i/>
              <w:color w:val="auto"/>
              <w:sz w:val="18"/>
              <w:szCs w:val="18"/>
            </w:rPr>
            <w:t xml:space="preserve"> </w:t>
          </w:r>
        </w:p>
      </w:tc>
      <w:tc>
        <w:tcPr>
          <w:tcW w:w="1683" w:type="dxa"/>
          <w:vMerge w:val="restart"/>
        </w:tcPr>
        <w:p w14:paraId="38C9688E" w14:textId="77777777" w:rsidR="00FE07DA" w:rsidRDefault="00FE07DA" w:rsidP="00940127">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FE07DA" w14:paraId="43B6861A" w14:textId="77777777" w:rsidTr="60BE9F06">
      <w:trPr>
        <w:trHeight w:val="187"/>
      </w:trPr>
      <w:tc>
        <w:tcPr>
          <w:tcW w:w="1800" w:type="dxa"/>
          <w:vMerge/>
        </w:tcPr>
        <w:p w14:paraId="6526255B" w14:textId="77777777" w:rsidR="00FE07DA" w:rsidRDefault="00FE07DA" w:rsidP="00940127">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03740DAC" w14:textId="77777777" w:rsidR="00FE07DA" w:rsidRPr="00DE7E16" w:rsidRDefault="00FE07DA" w:rsidP="00940127">
          <w:pPr>
            <w:tabs>
              <w:tab w:val="center" w:pos="4153"/>
              <w:tab w:val="right" w:pos="8306"/>
            </w:tabs>
            <w:spacing w:before="0" w:after="0" w:line="240" w:lineRule="auto"/>
            <w:ind w:left="-1730"/>
            <w:jc w:val="center"/>
            <w:rPr>
              <w:rFonts w:eastAsia="Arial" w:cs="Times New Roman"/>
              <w:b/>
              <w:i/>
              <w:color w:val="FF0000"/>
              <w:sz w:val="18"/>
              <w:szCs w:val="18"/>
            </w:rPr>
          </w:pPr>
        </w:p>
      </w:tc>
      <w:tc>
        <w:tcPr>
          <w:tcW w:w="1683" w:type="dxa"/>
          <w:vMerge/>
        </w:tcPr>
        <w:p w14:paraId="163D2B65" w14:textId="77777777" w:rsidR="00FE07DA" w:rsidRDefault="00FE07DA" w:rsidP="00940127">
          <w:pPr>
            <w:tabs>
              <w:tab w:val="center" w:pos="4153"/>
              <w:tab w:val="right" w:pos="8306"/>
            </w:tabs>
            <w:spacing w:before="0" w:after="0" w:line="240" w:lineRule="auto"/>
            <w:jc w:val="center"/>
            <w:rPr>
              <w:rFonts w:ascii="Arial" w:eastAsia="Arial" w:hAnsi="Arial" w:cs="Arial"/>
              <w:b/>
              <w:i/>
              <w:color w:val="000000"/>
              <w:sz w:val="18"/>
              <w:szCs w:val="18"/>
            </w:rPr>
          </w:pPr>
        </w:p>
      </w:tc>
    </w:tr>
  </w:tbl>
  <w:p w14:paraId="67DBA69B" w14:textId="77777777" w:rsidR="00FE07DA" w:rsidRDefault="00FE07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1"/>
      <w:tblW w:w="10350" w:type="dxa"/>
      <w:tblInd w:w="-185" w:type="dxa"/>
      <w:tblLayout w:type="fixed"/>
      <w:tblLook w:val="0400" w:firstRow="0" w:lastRow="0" w:firstColumn="0" w:lastColumn="0" w:noHBand="0" w:noVBand="1"/>
    </w:tblPr>
    <w:tblGrid>
      <w:gridCol w:w="1800"/>
      <w:gridCol w:w="6867"/>
      <w:gridCol w:w="1683"/>
    </w:tblGrid>
    <w:tr w:rsidR="00FE07DA" w14:paraId="10437908" w14:textId="77777777" w:rsidTr="60BE9F06">
      <w:trPr>
        <w:trHeight w:val="710"/>
      </w:trPr>
      <w:tc>
        <w:tcPr>
          <w:tcW w:w="1800" w:type="dxa"/>
          <w:vMerge w:val="restart"/>
        </w:tcPr>
        <w:p w14:paraId="4830EF8D" w14:textId="77777777" w:rsidR="00FE07DA" w:rsidRPr="0019001A" w:rsidRDefault="00FE07DA" w:rsidP="00940127">
          <w:pPr>
            <w:tabs>
              <w:tab w:val="center" w:pos="4153"/>
              <w:tab w:val="right" w:pos="8306"/>
            </w:tabs>
            <w:spacing w:before="0" w:after="0" w:line="240" w:lineRule="auto"/>
            <w:ind w:left="-1730"/>
            <w:jc w:val="center"/>
            <w:rPr>
              <w:rFonts w:eastAsia="Arial" w:cs="Times New Roman"/>
              <w:b/>
              <w:i/>
              <w:color w:val="000000"/>
              <w:sz w:val="14"/>
              <w:szCs w:val="14"/>
            </w:rPr>
          </w:pPr>
          <w:r>
            <w:rPr>
              <w:noProof/>
              <w:color w:val="2B579A"/>
              <w:shd w:val="clear" w:color="auto" w:fill="E6E6E6"/>
              <w:lang w:eastAsia="en-GB"/>
            </w:rPr>
            <w:drawing>
              <wp:anchor distT="0" distB="0" distL="114300" distR="114300" simplePos="0" relativeHeight="251679744" behindDoc="0" locked="0" layoutInCell="1" allowOverlap="1" wp14:anchorId="0EFA3198" wp14:editId="2F4D406E">
                <wp:simplePos x="0" y="0"/>
                <wp:positionH relativeFrom="column">
                  <wp:posOffset>8890</wp:posOffset>
                </wp:positionH>
                <wp:positionV relativeFrom="paragraph">
                  <wp:posOffset>43180</wp:posOffset>
                </wp:positionV>
                <wp:extent cx="1000125" cy="523875"/>
                <wp:effectExtent l="0" t="0" r="9525" b="9525"/>
                <wp:wrapSquare wrapText="bothSides"/>
                <wp:docPr id="3"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6867" w:type="dxa"/>
        </w:tcPr>
        <w:p w14:paraId="1862D69B" w14:textId="77777777" w:rsidR="00FE07DA" w:rsidRPr="008F51A4" w:rsidRDefault="00FE07DA" w:rsidP="00940127">
          <w:pPr>
            <w:spacing w:before="0" w:line="240" w:lineRule="auto"/>
            <w:jc w:val="center"/>
            <w:rPr>
              <w:rFonts w:eastAsia="Arial" w:cs="Times New Roman"/>
              <w:b/>
              <w:i/>
              <w:color w:val="000000"/>
              <w:sz w:val="18"/>
              <w:szCs w:val="18"/>
            </w:rPr>
          </w:pPr>
          <w:r w:rsidRPr="00803393">
            <w:rPr>
              <w:rFonts w:cstheme="minorBidi"/>
              <w:b/>
              <w:sz w:val="18"/>
              <w:szCs w:val="16"/>
            </w:rPr>
            <w:t>Moldova: Assistance with Piloting Electronic Framework Agreements on MTender</w:t>
          </w:r>
          <w:r w:rsidRPr="008F51A4">
            <w:rPr>
              <w:rFonts w:eastAsia="Arial" w:cs="Times New Roman"/>
              <w:b/>
              <w:i/>
              <w:color w:val="000000"/>
              <w:sz w:val="18"/>
              <w:szCs w:val="18"/>
            </w:rPr>
            <w:t xml:space="preserve"> –</w:t>
          </w:r>
        </w:p>
        <w:p w14:paraId="22CFBEBE" w14:textId="4D62E6B3" w:rsidR="00FE07DA" w:rsidRPr="0019001A" w:rsidRDefault="00FE07DA" w:rsidP="00BB246C">
          <w:pPr>
            <w:spacing w:before="0" w:line="240" w:lineRule="auto"/>
            <w:jc w:val="center"/>
            <w:rPr>
              <w:rFonts w:eastAsia="Arial" w:cs="Times New Roman"/>
              <w:b/>
              <w:i/>
              <w:color w:val="000000"/>
              <w:sz w:val="18"/>
              <w:szCs w:val="18"/>
            </w:rPr>
          </w:pPr>
          <w:r w:rsidRPr="000567A4">
            <w:rPr>
              <w:rFonts w:eastAsia="Arial" w:cs="Times New Roman"/>
              <w:b/>
              <w:i/>
              <w:color w:val="000000"/>
              <w:sz w:val="18"/>
              <w:szCs w:val="18"/>
            </w:rPr>
            <w:t xml:space="preserve">Framework Agreements functionality - </w:t>
          </w:r>
          <w:r>
            <w:rPr>
              <w:rFonts w:eastAsia="Arial" w:cs="Times New Roman"/>
              <w:b/>
              <w:i/>
              <w:color w:val="000000"/>
              <w:sz w:val="18"/>
              <w:szCs w:val="18"/>
            </w:rPr>
            <w:t>Technical</w:t>
          </w:r>
          <w:r w:rsidRPr="000567A4">
            <w:rPr>
              <w:rFonts w:eastAsia="Arial" w:cs="Times New Roman"/>
              <w:b/>
              <w:i/>
              <w:color w:val="000000"/>
              <w:sz w:val="18"/>
              <w:szCs w:val="18"/>
            </w:rPr>
            <w:t xml:space="preserve"> design</w:t>
          </w:r>
          <w:r w:rsidRPr="00072CB6">
            <w:rPr>
              <w:rFonts w:eastAsia="Arial" w:cs="Times New Roman"/>
              <w:b/>
              <w:i/>
              <w:color w:val="000000"/>
              <w:sz w:val="18"/>
              <w:szCs w:val="18"/>
            </w:rPr>
            <w:t xml:space="preserve"> </w:t>
          </w:r>
        </w:p>
      </w:tc>
      <w:tc>
        <w:tcPr>
          <w:tcW w:w="1683" w:type="dxa"/>
          <w:vMerge w:val="restart"/>
        </w:tcPr>
        <w:p w14:paraId="16D54EFA" w14:textId="77777777" w:rsidR="00FE07DA" w:rsidRDefault="00FE07DA" w:rsidP="00940127">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FE07DA" w14:paraId="5C9D05F3" w14:textId="77777777" w:rsidTr="60BE9F06">
      <w:trPr>
        <w:trHeight w:val="187"/>
      </w:trPr>
      <w:tc>
        <w:tcPr>
          <w:tcW w:w="1800" w:type="dxa"/>
          <w:vMerge/>
        </w:tcPr>
        <w:p w14:paraId="0786E1D4" w14:textId="77777777" w:rsidR="00FE07DA" w:rsidRDefault="00FE07DA" w:rsidP="00940127">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5C924526" w14:textId="77777777" w:rsidR="00FE07DA" w:rsidRPr="00CE14C8" w:rsidRDefault="00FE07DA" w:rsidP="00940127">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7273B96A" w14:textId="77777777" w:rsidR="00FE07DA" w:rsidRDefault="00FE07DA" w:rsidP="00940127">
          <w:pPr>
            <w:tabs>
              <w:tab w:val="center" w:pos="4153"/>
              <w:tab w:val="right" w:pos="8306"/>
            </w:tabs>
            <w:spacing w:before="0" w:after="0" w:line="240" w:lineRule="auto"/>
            <w:jc w:val="center"/>
            <w:rPr>
              <w:rFonts w:ascii="Arial" w:eastAsia="Arial" w:hAnsi="Arial" w:cs="Arial"/>
              <w:b/>
              <w:i/>
              <w:color w:val="000000"/>
              <w:sz w:val="18"/>
              <w:szCs w:val="18"/>
            </w:rPr>
          </w:pPr>
        </w:p>
      </w:tc>
    </w:tr>
  </w:tbl>
  <w:p w14:paraId="5F102CAA" w14:textId="77777777" w:rsidR="00FE07DA" w:rsidRDefault="00FE07DA">
    <w:pPr>
      <w:tabs>
        <w:tab w:val="center" w:pos="4153"/>
        <w:tab w:val="right" w:pos="8306"/>
      </w:tabs>
      <w:rPr>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2A8ED34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2" w15:restartNumberingAfterBreak="0">
    <w:nsid w:val="08927006"/>
    <w:multiLevelType w:val="multilevel"/>
    <w:tmpl w:val="CE2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DA4D58"/>
    <w:multiLevelType w:val="multilevel"/>
    <w:tmpl w:val="F93E4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1F3402"/>
    <w:multiLevelType w:val="multilevel"/>
    <w:tmpl w:val="D6E0C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3165C4"/>
    <w:multiLevelType w:val="multilevel"/>
    <w:tmpl w:val="B7722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E62040A"/>
    <w:multiLevelType w:val="hybridMultilevel"/>
    <w:tmpl w:val="4B8E1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5D7B41"/>
    <w:multiLevelType w:val="multilevel"/>
    <w:tmpl w:val="9176F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D15C04"/>
    <w:multiLevelType w:val="hybridMultilevel"/>
    <w:tmpl w:val="BE7E6554"/>
    <w:lvl w:ilvl="0" w:tplc="FFFFFFFF">
      <w:start w:val="1"/>
      <w:numFmt w:val="bullet"/>
      <w:pStyle w:val="Bullets2"/>
      <w:lvlText w:val="▫"/>
      <w:lvlJc w:val="left"/>
      <w:pPr>
        <w:ind w:left="1008" w:hanging="360"/>
      </w:pPr>
      <w:rPr>
        <w:rFonts w:ascii="Courier New" w:hAnsi="Courier New" w:hint="default"/>
      </w:rPr>
    </w:lvl>
    <w:lvl w:ilvl="1" w:tplc="FFFFFFFF">
      <w:start w:val="1"/>
      <w:numFmt w:val="bullet"/>
      <w:pStyle w:val="Bullets3"/>
      <w:lvlText w:val="o"/>
      <w:lvlJc w:val="left"/>
      <w:pPr>
        <w:ind w:left="1728" w:hanging="360"/>
      </w:pPr>
      <w:rPr>
        <w:rFonts w:ascii="Courier New" w:hAnsi="Courier New" w:hint="default"/>
      </w:rPr>
    </w:lvl>
    <w:lvl w:ilvl="2" w:tplc="FFFFFFFF">
      <w:start w:val="1"/>
      <w:numFmt w:val="bullet"/>
      <w:pStyle w:val="Bullets4"/>
      <w:lvlText w:val="▫"/>
      <w:lvlJc w:val="left"/>
      <w:pPr>
        <w:ind w:left="2448" w:hanging="360"/>
      </w:pPr>
      <w:rPr>
        <w:rFonts w:ascii="Courier New" w:hAnsi="Courier New" w:hint="default"/>
      </w:rPr>
    </w:lvl>
    <w:lvl w:ilvl="3" w:tplc="FFFFFFFF">
      <w:start w:val="1"/>
      <w:numFmt w:val="bullet"/>
      <w:lvlText w:val="▫"/>
      <w:lvlJc w:val="left"/>
      <w:pPr>
        <w:ind w:left="3168" w:hanging="360"/>
      </w:pPr>
      <w:rPr>
        <w:rFonts w:ascii="Courier New" w:hAnsi="Courier New"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9" w15:restartNumberingAfterBreak="0">
    <w:nsid w:val="18953CFA"/>
    <w:multiLevelType w:val="multilevel"/>
    <w:tmpl w:val="E28EF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144437"/>
    <w:multiLevelType w:val="multilevel"/>
    <w:tmpl w:val="543AA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576BAE"/>
    <w:multiLevelType w:val="multilevel"/>
    <w:tmpl w:val="9DBCA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A50E89"/>
    <w:multiLevelType w:val="hybridMultilevel"/>
    <w:tmpl w:val="83C6B5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024725"/>
    <w:multiLevelType w:val="multilevel"/>
    <w:tmpl w:val="3DDA3D9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6D19E7"/>
    <w:multiLevelType w:val="multilevel"/>
    <w:tmpl w:val="D826C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5C1641"/>
    <w:multiLevelType w:val="multilevel"/>
    <w:tmpl w:val="FA2AB6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099104F"/>
    <w:multiLevelType w:val="multilevel"/>
    <w:tmpl w:val="D9B4545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DB719F"/>
    <w:multiLevelType w:val="hybridMultilevel"/>
    <w:tmpl w:val="B59E21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3">
      <w:start w:val="1"/>
      <w:numFmt w:val="bullet"/>
      <w:lvlText w:val="o"/>
      <w:lvlJc w:val="left"/>
      <w:pPr>
        <w:ind w:left="2160" w:hanging="180"/>
      </w:pPr>
      <w:rPr>
        <w:rFonts w:ascii="Courier New" w:hAnsi="Courier New" w:cs="Courier New" w:hint="default"/>
      </w:rPr>
    </w:lvl>
    <w:lvl w:ilvl="3" w:tplc="E6A27240">
      <w:start w:val="1"/>
      <w:numFmt w:val="decimal"/>
      <w:lvlText w:val="%4."/>
      <w:lvlJc w:val="left"/>
      <w:pPr>
        <w:ind w:left="2880" w:hanging="360"/>
      </w:pPr>
    </w:lvl>
    <w:lvl w:ilvl="4" w:tplc="745C53E6">
      <w:start w:val="1"/>
      <w:numFmt w:val="lowerLetter"/>
      <w:lvlText w:val="%5."/>
      <w:lvlJc w:val="left"/>
      <w:pPr>
        <w:ind w:left="3600" w:hanging="360"/>
      </w:pPr>
    </w:lvl>
    <w:lvl w:ilvl="5" w:tplc="32CC2C4A">
      <w:start w:val="1"/>
      <w:numFmt w:val="lowerRoman"/>
      <w:lvlText w:val="%6."/>
      <w:lvlJc w:val="right"/>
      <w:pPr>
        <w:ind w:left="4320" w:hanging="180"/>
      </w:pPr>
    </w:lvl>
    <w:lvl w:ilvl="6" w:tplc="87564D76">
      <w:start w:val="1"/>
      <w:numFmt w:val="decimal"/>
      <w:lvlText w:val="%7."/>
      <w:lvlJc w:val="left"/>
      <w:pPr>
        <w:ind w:left="5040" w:hanging="360"/>
      </w:pPr>
    </w:lvl>
    <w:lvl w:ilvl="7" w:tplc="2C288260">
      <w:start w:val="1"/>
      <w:numFmt w:val="lowerLetter"/>
      <w:lvlText w:val="%8."/>
      <w:lvlJc w:val="left"/>
      <w:pPr>
        <w:ind w:left="5760" w:hanging="360"/>
      </w:pPr>
    </w:lvl>
    <w:lvl w:ilvl="8" w:tplc="33DCC5DA">
      <w:start w:val="1"/>
      <w:numFmt w:val="lowerRoman"/>
      <w:lvlText w:val="%9."/>
      <w:lvlJc w:val="right"/>
      <w:pPr>
        <w:ind w:left="6480" w:hanging="180"/>
      </w:pPr>
    </w:lvl>
  </w:abstractNum>
  <w:abstractNum w:abstractNumId="18" w15:restartNumberingAfterBreak="0">
    <w:nsid w:val="32494F4E"/>
    <w:multiLevelType w:val="multilevel"/>
    <w:tmpl w:val="43AEB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6E3A63"/>
    <w:multiLevelType w:val="multilevel"/>
    <w:tmpl w:val="60528C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47B232E"/>
    <w:multiLevelType w:val="multilevel"/>
    <w:tmpl w:val="C7665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EA33D6"/>
    <w:multiLevelType w:val="hybridMultilevel"/>
    <w:tmpl w:val="9D5C4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223FD7"/>
    <w:multiLevelType w:val="multilevel"/>
    <w:tmpl w:val="AD3C7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C3F0E18"/>
    <w:multiLevelType w:val="multilevel"/>
    <w:tmpl w:val="9F3E88B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CB10C7C"/>
    <w:multiLevelType w:val="multilevel"/>
    <w:tmpl w:val="6520E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D1B71B2"/>
    <w:multiLevelType w:val="multilevel"/>
    <w:tmpl w:val="EECCB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FF77B6"/>
    <w:multiLevelType w:val="multilevel"/>
    <w:tmpl w:val="A7F61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2B183F"/>
    <w:multiLevelType w:val="multilevel"/>
    <w:tmpl w:val="CEB0F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096655"/>
    <w:multiLevelType w:val="multilevel"/>
    <w:tmpl w:val="16BC9ABC"/>
    <w:lvl w:ilvl="0">
      <w:start w:val="1"/>
      <w:numFmt w:val="bullet"/>
      <w:lvlText w:val="●"/>
      <w:lvlJc w:val="left"/>
      <w:pPr>
        <w:ind w:left="720" w:hanging="360"/>
      </w:pPr>
      <w:rPr>
        <w:rFonts w:ascii="Arial" w:eastAsia="Arial" w:hAnsi="Arial" w:cs="Arial"/>
        <w:color w:val="66666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DA167B"/>
    <w:multiLevelType w:val="hybridMultilevel"/>
    <w:tmpl w:val="3F4EFCA4"/>
    <w:lvl w:ilvl="0" w:tplc="0C0A0001">
      <w:start w:val="1"/>
      <w:numFmt w:val="bullet"/>
      <w:lvlText w:val=""/>
      <w:lvlJc w:val="left"/>
      <w:pPr>
        <w:ind w:left="720" w:hanging="360"/>
      </w:pPr>
      <w:rPr>
        <w:rFonts w:ascii="Symbol" w:hAnsi="Symbol" w:hint="default"/>
      </w:rPr>
    </w:lvl>
    <w:lvl w:ilvl="1" w:tplc="0C0A0003" w:tentative="1">
      <w:start w:val="1"/>
      <w:numFmt w:val="bullet"/>
      <w:pStyle w:val="Feature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162E3A"/>
    <w:multiLevelType w:val="multilevel"/>
    <w:tmpl w:val="6616D3A8"/>
    <w:lvl w:ilvl="0">
      <w:start w:val="1"/>
      <w:numFmt w:val="bullet"/>
      <w:lvlText w:val="●"/>
      <w:lvlJc w:val="left"/>
      <w:pPr>
        <w:ind w:left="720" w:hanging="360"/>
      </w:pPr>
      <w:rPr>
        <w:rFonts w:ascii="Roboto" w:eastAsia="Roboto" w:hAnsi="Roboto" w:cs="Roboto"/>
        <w:color w:val="091E4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BB3075"/>
    <w:multiLevelType w:val="hybridMultilevel"/>
    <w:tmpl w:val="50624C6E"/>
    <w:lvl w:ilvl="0" w:tplc="7268775A">
      <w:start w:val="4"/>
      <w:numFmt w:val="bullet"/>
      <w:pStyle w:val="ListNumber3"/>
      <w:lvlText w:val="-"/>
      <w:lvlJc w:val="left"/>
      <w:pPr>
        <w:ind w:left="776" w:hanging="360"/>
      </w:pPr>
      <w:rPr>
        <w:rFonts w:ascii="Times New Roman" w:eastAsia="Times New Roman" w:hAnsi="Times New Roman" w:cs="Times New Roman"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32" w15:restartNumberingAfterBreak="0">
    <w:nsid w:val="4AE1512B"/>
    <w:multiLevelType w:val="multilevel"/>
    <w:tmpl w:val="52001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AFE49D7"/>
    <w:multiLevelType w:val="multilevel"/>
    <w:tmpl w:val="0590CF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Title5"/>
      <w:lvlText w:val="%1.%2.%3.%4.%5.%6.%7"/>
      <w:lvlJc w:val="left"/>
      <w:pPr>
        <w:ind w:left="1296" w:hanging="129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4C4F3FB1"/>
    <w:multiLevelType w:val="hybridMultilevel"/>
    <w:tmpl w:val="77486D22"/>
    <w:lvl w:ilvl="0" w:tplc="27ECDF5C">
      <w:start w:val="1"/>
      <w:numFmt w:val="decimal"/>
      <w:pStyle w:val="List1"/>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FC1645A"/>
    <w:multiLevelType w:val="multilevel"/>
    <w:tmpl w:val="1BDE75E2"/>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D95703"/>
    <w:multiLevelType w:val="multilevel"/>
    <w:tmpl w:val="8A9E5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8D074CF"/>
    <w:multiLevelType w:val="multilevel"/>
    <w:tmpl w:val="EC1EE6F8"/>
    <w:lvl w:ilvl="0">
      <w:start w:val="1"/>
      <w:numFmt w:val="bullet"/>
      <w:lvlText w:val="●"/>
      <w:lvlJc w:val="left"/>
      <w:pPr>
        <w:ind w:left="720" w:hanging="360"/>
      </w:pPr>
      <w:rPr>
        <w:rFonts w:ascii="Roboto" w:eastAsia="Roboto" w:hAnsi="Roboto" w:cs="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EDF4FCF"/>
    <w:multiLevelType w:val="hybridMultilevel"/>
    <w:tmpl w:val="FE629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4A53C4"/>
    <w:multiLevelType w:val="multilevel"/>
    <w:tmpl w:val="A82E8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38D57D0"/>
    <w:multiLevelType w:val="multilevel"/>
    <w:tmpl w:val="017AE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5AD764A"/>
    <w:multiLevelType w:val="multilevel"/>
    <w:tmpl w:val="A7DAC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3D0144"/>
    <w:multiLevelType w:val="multilevel"/>
    <w:tmpl w:val="6B90D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90B1DCA"/>
    <w:multiLevelType w:val="multilevel"/>
    <w:tmpl w:val="FF449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9814EC5"/>
    <w:multiLevelType w:val="multilevel"/>
    <w:tmpl w:val="3DC88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727AB1"/>
    <w:multiLevelType w:val="multilevel"/>
    <w:tmpl w:val="7BA84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DB928FC"/>
    <w:multiLevelType w:val="hybridMultilevel"/>
    <w:tmpl w:val="CA1C1EEA"/>
    <w:lvl w:ilvl="0" w:tplc="FFFFFFFF">
      <w:start w:val="1"/>
      <w:numFmt w:val="bullet"/>
      <w:pStyle w:val="Bullets1"/>
      <w:lvlText w:val=""/>
      <w:lvlJc w:val="left"/>
      <w:pPr>
        <w:ind w:left="720" w:hanging="360"/>
      </w:pPr>
      <w:rPr>
        <w:rFonts w:ascii="Symbol" w:hAnsi="Symbol" w:hint="default"/>
        <w:sz w:val="20"/>
        <w:szCs w:val="20"/>
      </w:rPr>
    </w:lvl>
    <w:lvl w:ilvl="1" w:tplc="FFFFFFFF">
      <w:start w:val="1"/>
      <w:numFmt w:val="bullet"/>
      <w:lvlText w:val="▫"/>
      <w:lvlJc w:val="left"/>
      <w:pPr>
        <w:ind w:left="1440" w:hanging="360"/>
      </w:pPr>
      <w:rPr>
        <w:rFonts w:ascii="Courier New" w:hAnsi="Courier New" w:hint="default"/>
      </w:rPr>
    </w:lvl>
    <w:lvl w:ilvl="2" w:tplc="BC7A4E30">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7" w15:restartNumberingAfterBreak="0">
    <w:nsid w:val="6DFE7702"/>
    <w:multiLevelType w:val="multilevel"/>
    <w:tmpl w:val="C4A20E2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EDF2B6D"/>
    <w:multiLevelType w:val="multilevel"/>
    <w:tmpl w:val="81CCE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5FF1C18"/>
    <w:multiLevelType w:val="multilevel"/>
    <w:tmpl w:val="138C3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65F6FCC"/>
    <w:multiLevelType w:val="hybridMultilevel"/>
    <w:tmpl w:val="5394C2A8"/>
    <w:lvl w:ilvl="0" w:tplc="28BC2E7E">
      <w:start w:val="1"/>
      <w:numFmt w:val="lowerLetter"/>
      <w:pStyle w:val="Lista21"/>
      <w:lvlText w:val="%1."/>
      <w:lvlJc w:val="left"/>
      <w:pPr>
        <w:ind w:left="1072" w:hanging="360"/>
      </w:pPr>
    </w:lvl>
    <w:lvl w:ilvl="1" w:tplc="0C0A0019" w:tentative="1">
      <w:start w:val="1"/>
      <w:numFmt w:val="lowerLetter"/>
      <w:lvlText w:val="%2."/>
      <w:lvlJc w:val="left"/>
      <w:pPr>
        <w:ind w:left="1792" w:hanging="360"/>
      </w:pPr>
    </w:lvl>
    <w:lvl w:ilvl="2" w:tplc="0C0A001B" w:tentative="1">
      <w:start w:val="1"/>
      <w:numFmt w:val="lowerRoman"/>
      <w:lvlText w:val="%3."/>
      <w:lvlJc w:val="right"/>
      <w:pPr>
        <w:ind w:left="2512" w:hanging="180"/>
      </w:pPr>
    </w:lvl>
    <w:lvl w:ilvl="3" w:tplc="0C0A000F" w:tentative="1">
      <w:start w:val="1"/>
      <w:numFmt w:val="decimal"/>
      <w:lvlText w:val="%4."/>
      <w:lvlJc w:val="left"/>
      <w:pPr>
        <w:ind w:left="3232" w:hanging="360"/>
      </w:pPr>
    </w:lvl>
    <w:lvl w:ilvl="4" w:tplc="0C0A0019" w:tentative="1">
      <w:start w:val="1"/>
      <w:numFmt w:val="lowerLetter"/>
      <w:lvlText w:val="%5."/>
      <w:lvlJc w:val="left"/>
      <w:pPr>
        <w:ind w:left="3952" w:hanging="360"/>
      </w:pPr>
    </w:lvl>
    <w:lvl w:ilvl="5" w:tplc="0C0A001B" w:tentative="1">
      <w:start w:val="1"/>
      <w:numFmt w:val="lowerRoman"/>
      <w:lvlText w:val="%6."/>
      <w:lvlJc w:val="right"/>
      <w:pPr>
        <w:ind w:left="4672" w:hanging="180"/>
      </w:pPr>
    </w:lvl>
    <w:lvl w:ilvl="6" w:tplc="0C0A000F" w:tentative="1">
      <w:start w:val="1"/>
      <w:numFmt w:val="decimal"/>
      <w:lvlText w:val="%7."/>
      <w:lvlJc w:val="left"/>
      <w:pPr>
        <w:ind w:left="5392" w:hanging="360"/>
      </w:pPr>
    </w:lvl>
    <w:lvl w:ilvl="7" w:tplc="0C0A0019" w:tentative="1">
      <w:start w:val="1"/>
      <w:numFmt w:val="lowerLetter"/>
      <w:lvlText w:val="%8."/>
      <w:lvlJc w:val="left"/>
      <w:pPr>
        <w:ind w:left="6112" w:hanging="360"/>
      </w:pPr>
    </w:lvl>
    <w:lvl w:ilvl="8" w:tplc="0C0A001B" w:tentative="1">
      <w:start w:val="1"/>
      <w:numFmt w:val="lowerRoman"/>
      <w:lvlText w:val="%9."/>
      <w:lvlJc w:val="right"/>
      <w:pPr>
        <w:ind w:left="6832" w:hanging="180"/>
      </w:pPr>
    </w:lvl>
  </w:abstractNum>
  <w:abstractNum w:abstractNumId="51" w15:restartNumberingAfterBreak="0">
    <w:nsid w:val="7793135C"/>
    <w:multiLevelType w:val="multilevel"/>
    <w:tmpl w:val="BE742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98B1F29"/>
    <w:multiLevelType w:val="multilevel"/>
    <w:tmpl w:val="21064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9F02C76"/>
    <w:multiLevelType w:val="multilevel"/>
    <w:tmpl w:val="E1ECD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B193A70"/>
    <w:multiLevelType w:val="multilevel"/>
    <w:tmpl w:val="483E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46"/>
  </w:num>
  <w:num w:numId="3">
    <w:abstractNumId w:val="33"/>
  </w:num>
  <w:num w:numId="4">
    <w:abstractNumId w:val="8"/>
  </w:num>
  <w:num w:numId="5">
    <w:abstractNumId w:val="1"/>
  </w:num>
  <w:num w:numId="6">
    <w:abstractNumId w:val="0"/>
  </w:num>
  <w:num w:numId="7">
    <w:abstractNumId w:val="31"/>
  </w:num>
  <w:num w:numId="8">
    <w:abstractNumId w:val="29"/>
  </w:num>
  <w:num w:numId="9">
    <w:abstractNumId w:val="50"/>
  </w:num>
  <w:num w:numId="10">
    <w:abstractNumId w:val="34"/>
  </w:num>
  <w:num w:numId="11">
    <w:abstractNumId w:val="16"/>
  </w:num>
  <w:num w:numId="12">
    <w:abstractNumId w:val="5"/>
  </w:num>
  <w:num w:numId="13">
    <w:abstractNumId w:val="7"/>
  </w:num>
  <w:num w:numId="14">
    <w:abstractNumId w:val="39"/>
  </w:num>
  <w:num w:numId="15">
    <w:abstractNumId w:val="51"/>
  </w:num>
  <w:num w:numId="16">
    <w:abstractNumId w:val="36"/>
  </w:num>
  <w:num w:numId="17">
    <w:abstractNumId w:val="38"/>
  </w:num>
  <w:num w:numId="18">
    <w:abstractNumId w:val="12"/>
  </w:num>
  <w:num w:numId="19">
    <w:abstractNumId w:val="21"/>
  </w:num>
  <w:num w:numId="20">
    <w:abstractNumId w:val="6"/>
  </w:num>
  <w:num w:numId="21">
    <w:abstractNumId w:val="10"/>
  </w:num>
  <w:num w:numId="22">
    <w:abstractNumId w:val="49"/>
  </w:num>
  <w:num w:numId="23">
    <w:abstractNumId w:val="22"/>
  </w:num>
  <w:num w:numId="24">
    <w:abstractNumId w:val="40"/>
  </w:num>
  <w:num w:numId="25">
    <w:abstractNumId w:val="41"/>
  </w:num>
  <w:num w:numId="26">
    <w:abstractNumId w:val="35"/>
  </w:num>
  <w:num w:numId="27">
    <w:abstractNumId w:val="20"/>
  </w:num>
  <w:num w:numId="28">
    <w:abstractNumId w:val="2"/>
  </w:num>
  <w:num w:numId="29">
    <w:abstractNumId w:val="28"/>
  </w:num>
  <w:num w:numId="30">
    <w:abstractNumId w:val="43"/>
  </w:num>
  <w:num w:numId="31">
    <w:abstractNumId w:val="11"/>
  </w:num>
  <w:num w:numId="32">
    <w:abstractNumId w:val="24"/>
  </w:num>
  <w:num w:numId="33">
    <w:abstractNumId w:val="44"/>
  </w:num>
  <w:num w:numId="34">
    <w:abstractNumId w:val="52"/>
  </w:num>
  <w:num w:numId="35">
    <w:abstractNumId w:val="48"/>
  </w:num>
  <w:num w:numId="36">
    <w:abstractNumId w:val="26"/>
  </w:num>
  <w:num w:numId="37">
    <w:abstractNumId w:val="42"/>
  </w:num>
  <w:num w:numId="38">
    <w:abstractNumId w:val="30"/>
  </w:num>
  <w:num w:numId="39">
    <w:abstractNumId w:val="15"/>
  </w:num>
  <w:num w:numId="40">
    <w:abstractNumId w:val="37"/>
  </w:num>
  <w:num w:numId="41">
    <w:abstractNumId w:val="18"/>
  </w:num>
  <w:num w:numId="42">
    <w:abstractNumId w:val="54"/>
  </w:num>
  <w:num w:numId="43">
    <w:abstractNumId w:val="9"/>
  </w:num>
  <w:num w:numId="44">
    <w:abstractNumId w:val="32"/>
  </w:num>
  <w:num w:numId="45">
    <w:abstractNumId w:val="14"/>
  </w:num>
  <w:num w:numId="46">
    <w:abstractNumId w:val="19"/>
  </w:num>
  <w:num w:numId="47">
    <w:abstractNumId w:val="25"/>
  </w:num>
  <w:num w:numId="48">
    <w:abstractNumId w:val="13"/>
  </w:num>
  <w:num w:numId="49">
    <w:abstractNumId w:val="3"/>
  </w:num>
  <w:num w:numId="50">
    <w:abstractNumId w:val="27"/>
  </w:num>
  <w:num w:numId="51">
    <w:abstractNumId w:val="53"/>
  </w:num>
  <w:num w:numId="52">
    <w:abstractNumId w:val="4"/>
  </w:num>
  <w:num w:numId="53">
    <w:abstractNumId w:val="23"/>
  </w:num>
  <w:num w:numId="54">
    <w:abstractNumId w:val="47"/>
  </w:num>
  <w:num w:numId="55">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AwMzU3NDY0MQACYyUdpeDU4uLM/DyQArNaANCcVp8sAAAA"/>
  </w:docVars>
  <w:rsids>
    <w:rsidRoot w:val="00B70225"/>
    <w:rsid w:val="00000E53"/>
    <w:rsid w:val="000028A8"/>
    <w:rsid w:val="00002C9D"/>
    <w:rsid w:val="00005455"/>
    <w:rsid w:val="000100B0"/>
    <w:rsid w:val="00011D29"/>
    <w:rsid w:val="0001465B"/>
    <w:rsid w:val="00023605"/>
    <w:rsid w:val="00023A19"/>
    <w:rsid w:val="000244FA"/>
    <w:rsid w:val="000300CA"/>
    <w:rsid w:val="00042C12"/>
    <w:rsid w:val="00044097"/>
    <w:rsid w:val="00045A37"/>
    <w:rsid w:val="0004717C"/>
    <w:rsid w:val="0005112F"/>
    <w:rsid w:val="000567A4"/>
    <w:rsid w:val="00057CBD"/>
    <w:rsid w:val="00060BDF"/>
    <w:rsid w:val="000620EA"/>
    <w:rsid w:val="00066C5F"/>
    <w:rsid w:val="000704BD"/>
    <w:rsid w:val="00072CB6"/>
    <w:rsid w:val="00073925"/>
    <w:rsid w:val="0007394B"/>
    <w:rsid w:val="00075241"/>
    <w:rsid w:val="00077834"/>
    <w:rsid w:val="000817D0"/>
    <w:rsid w:val="00090422"/>
    <w:rsid w:val="0009110D"/>
    <w:rsid w:val="000956E1"/>
    <w:rsid w:val="00095E9C"/>
    <w:rsid w:val="000963A9"/>
    <w:rsid w:val="00097CD4"/>
    <w:rsid w:val="0009C99D"/>
    <w:rsid w:val="000A3DE1"/>
    <w:rsid w:val="000A5F00"/>
    <w:rsid w:val="000A75B2"/>
    <w:rsid w:val="000B02F7"/>
    <w:rsid w:val="000B198B"/>
    <w:rsid w:val="000B51E8"/>
    <w:rsid w:val="000C4877"/>
    <w:rsid w:val="000C64CC"/>
    <w:rsid w:val="000D074F"/>
    <w:rsid w:val="000D10DB"/>
    <w:rsid w:val="000D3C6D"/>
    <w:rsid w:val="000D5009"/>
    <w:rsid w:val="000D550B"/>
    <w:rsid w:val="000D5AAE"/>
    <w:rsid w:val="000E7A36"/>
    <w:rsid w:val="000F296A"/>
    <w:rsid w:val="000F3557"/>
    <w:rsid w:val="000F6893"/>
    <w:rsid w:val="00103654"/>
    <w:rsid w:val="001040FB"/>
    <w:rsid w:val="00105901"/>
    <w:rsid w:val="00106A2D"/>
    <w:rsid w:val="001072E5"/>
    <w:rsid w:val="00111FBA"/>
    <w:rsid w:val="001126CB"/>
    <w:rsid w:val="0011472C"/>
    <w:rsid w:val="00115337"/>
    <w:rsid w:val="00117034"/>
    <w:rsid w:val="00120B17"/>
    <w:rsid w:val="001308F5"/>
    <w:rsid w:val="00133D45"/>
    <w:rsid w:val="00142254"/>
    <w:rsid w:val="00142CE4"/>
    <w:rsid w:val="00143D6A"/>
    <w:rsid w:val="0014447C"/>
    <w:rsid w:val="00155659"/>
    <w:rsid w:val="00156916"/>
    <w:rsid w:val="001612CB"/>
    <w:rsid w:val="0017020C"/>
    <w:rsid w:val="00170EFA"/>
    <w:rsid w:val="0017266E"/>
    <w:rsid w:val="00175612"/>
    <w:rsid w:val="001801E3"/>
    <w:rsid w:val="00182621"/>
    <w:rsid w:val="001862DF"/>
    <w:rsid w:val="00186A1D"/>
    <w:rsid w:val="0019001A"/>
    <w:rsid w:val="001904E5"/>
    <w:rsid w:val="001925AD"/>
    <w:rsid w:val="0019385C"/>
    <w:rsid w:val="00193BF6"/>
    <w:rsid w:val="00195F29"/>
    <w:rsid w:val="001A0798"/>
    <w:rsid w:val="001A2A66"/>
    <w:rsid w:val="001A6153"/>
    <w:rsid w:val="001B09BF"/>
    <w:rsid w:val="001B3769"/>
    <w:rsid w:val="001B4501"/>
    <w:rsid w:val="001B7B24"/>
    <w:rsid w:val="001C0419"/>
    <w:rsid w:val="001C35E4"/>
    <w:rsid w:val="001C7DDD"/>
    <w:rsid w:val="001D3188"/>
    <w:rsid w:val="001D5EC0"/>
    <w:rsid w:val="001D5EF1"/>
    <w:rsid w:val="001D713A"/>
    <w:rsid w:val="001D7997"/>
    <w:rsid w:val="001E1051"/>
    <w:rsid w:val="001E2EFE"/>
    <w:rsid w:val="001E5DE0"/>
    <w:rsid w:val="001E7244"/>
    <w:rsid w:val="001ECE3A"/>
    <w:rsid w:val="001F0C4C"/>
    <w:rsid w:val="001F0FB8"/>
    <w:rsid w:val="001F2B70"/>
    <w:rsid w:val="001F2E15"/>
    <w:rsid w:val="001F773B"/>
    <w:rsid w:val="00200955"/>
    <w:rsid w:val="00201A99"/>
    <w:rsid w:val="00203640"/>
    <w:rsid w:val="00204606"/>
    <w:rsid w:val="00213501"/>
    <w:rsid w:val="0021427C"/>
    <w:rsid w:val="002162F8"/>
    <w:rsid w:val="002315C2"/>
    <w:rsid w:val="00231B33"/>
    <w:rsid w:val="00231DCC"/>
    <w:rsid w:val="00235754"/>
    <w:rsid w:val="0023631B"/>
    <w:rsid w:val="00236BA2"/>
    <w:rsid w:val="00241398"/>
    <w:rsid w:val="00244B32"/>
    <w:rsid w:val="002460CA"/>
    <w:rsid w:val="002500B8"/>
    <w:rsid w:val="00252D75"/>
    <w:rsid w:val="0025493F"/>
    <w:rsid w:val="00257545"/>
    <w:rsid w:val="00261B4B"/>
    <w:rsid w:val="00270BA6"/>
    <w:rsid w:val="0027164A"/>
    <w:rsid w:val="00273FB0"/>
    <w:rsid w:val="0027566D"/>
    <w:rsid w:val="002764A4"/>
    <w:rsid w:val="00276C8D"/>
    <w:rsid w:val="002814FE"/>
    <w:rsid w:val="00292B86"/>
    <w:rsid w:val="002944EB"/>
    <w:rsid w:val="00295835"/>
    <w:rsid w:val="00296692"/>
    <w:rsid w:val="002A23F9"/>
    <w:rsid w:val="002A7964"/>
    <w:rsid w:val="002B1A23"/>
    <w:rsid w:val="002B2EBB"/>
    <w:rsid w:val="002B2FBB"/>
    <w:rsid w:val="002B5C3B"/>
    <w:rsid w:val="002C02FA"/>
    <w:rsid w:val="002C05ED"/>
    <w:rsid w:val="002C0802"/>
    <w:rsid w:val="002C22B1"/>
    <w:rsid w:val="002C2ECC"/>
    <w:rsid w:val="002D106C"/>
    <w:rsid w:val="002D1CFD"/>
    <w:rsid w:val="002D294F"/>
    <w:rsid w:val="002D3AC9"/>
    <w:rsid w:val="002E2139"/>
    <w:rsid w:val="002E7167"/>
    <w:rsid w:val="002EB0D8"/>
    <w:rsid w:val="002F1BC0"/>
    <w:rsid w:val="002F344E"/>
    <w:rsid w:val="002F56BF"/>
    <w:rsid w:val="003040A2"/>
    <w:rsid w:val="003056F5"/>
    <w:rsid w:val="0031120D"/>
    <w:rsid w:val="00311794"/>
    <w:rsid w:val="003130AB"/>
    <w:rsid w:val="0031361A"/>
    <w:rsid w:val="003151E8"/>
    <w:rsid w:val="003173B8"/>
    <w:rsid w:val="00317C42"/>
    <w:rsid w:val="00317CA6"/>
    <w:rsid w:val="003343F7"/>
    <w:rsid w:val="00354806"/>
    <w:rsid w:val="00361C79"/>
    <w:rsid w:val="0036325F"/>
    <w:rsid w:val="00365C38"/>
    <w:rsid w:val="00367A01"/>
    <w:rsid w:val="00375E71"/>
    <w:rsid w:val="00380433"/>
    <w:rsid w:val="00380569"/>
    <w:rsid w:val="00380CE2"/>
    <w:rsid w:val="003827BC"/>
    <w:rsid w:val="00384F4F"/>
    <w:rsid w:val="00386A7E"/>
    <w:rsid w:val="00392F7B"/>
    <w:rsid w:val="003A0C5E"/>
    <w:rsid w:val="003A345A"/>
    <w:rsid w:val="003A6D7E"/>
    <w:rsid w:val="003B1B57"/>
    <w:rsid w:val="003B1E29"/>
    <w:rsid w:val="003B2572"/>
    <w:rsid w:val="003B5B40"/>
    <w:rsid w:val="003B6914"/>
    <w:rsid w:val="003C162F"/>
    <w:rsid w:val="003C20EC"/>
    <w:rsid w:val="003C2C1B"/>
    <w:rsid w:val="003C4A8A"/>
    <w:rsid w:val="003D1528"/>
    <w:rsid w:val="003D1CC6"/>
    <w:rsid w:val="003D2E43"/>
    <w:rsid w:val="003D5634"/>
    <w:rsid w:val="003E9468"/>
    <w:rsid w:val="003EEFF3"/>
    <w:rsid w:val="003F2A7A"/>
    <w:rsid w:val="003F67AA"/>
    <w:rsid w:val="00403BE1"/>
    <w:rsid w:val="00405E12"/>
    <w:rsid w:val="0040E298"/>
    <w:rsid w:val="00410465"/>
    <w:rsid w:val="00410AD7"/>
    <w:rsid w:val="00411022"/>
    <w:rsid w:val="004142A1"/>
    <w:rsid w:val="0041453D"/>
    <w:rsid w:val="004154EF"/>
    <w:rsid w:val="00417173"/>
    <w:rsid w:val="00420A47"/>
    <w:rsid w:val="00422666"/>
    <w:rsid w:val="00423D6B"/>
    <w:rsid w:val="00424051"/>
    <w:rsid w:val="00425547"/>
    <w:rsid w:val="004310DB"/>
    <w:rsid w:val="00432BD6"/>
    <w:rsid w:val="004440F0"/>
    <w:rsid w:val="004509CF"/>
    <w:rsid w:val="00454D02"/>
    <w:rsid w:val="00454ECA"/>
    <w:rsid w:val="00463E24"/>
    <w:rsid w:val="00466625"/>
    <w:rsid w:val="004673C6"/>
    <w:rsid w:val="0047048D"/>
    <w:rsid w:val="00472C13"/>
    <w:rsid w:val="004737F0"/>
    <w:rsid w:val="004757B4"/>
    <w:rsid w:val="00486831"/>
    <w:rsid w:val="00487B6B"/>
    <w:rsid w:val="004A265B"/>
    <w:rsid w:val="004A3931"/>
    <w:rsid w:val="004A7B6C"/>
    <w:rsid w:val="004B2091"/>
    <w:rsid w:val="004B4812"/>
    <w:rsid w:val="004C44B2"/>
    <w:rsid w:val="004C755A"/>
    <w:rsid w:val="004D0603"/>
    <w:rsid w:val="004D125D"/>
    <w:rsid w:val="004D77BB"/>
    <w:rsid w:val="004E2185"/>
    <w:rsid w:val="004F0B16"/>
    <w:rsid w:val="004F2B34"/>
    <w:rsid w:val="004F6E1B"/>
    <w:rsid w:val="00503A15"/>
    <w:rsid w:val="00506F54"/>
    <w:rsid w:val="00512428"/>
    <w:rsid w:val="00513919"/>
    <w:rsid w:val="00513D08"/>
    <w:rsid w:val="00513F6E"/>
    <w:rsid w:val="00517387"/>
    <w:rsid w:val="005244B7"/>
    <w:rsid w:val="00524D32"/>
    <w:rsid w:val="0052716C"/>
    <w:rsid w:val="00532E0A"/>
    <w:rsid w:val="0053534F"/>
    <w:rsid w:val="005364E9"/>
    <w:rsid w:val="005377EB"/>
    <w:rsid w:val="00537D6B"/>
    <w:rsid w:val="005403B2"/>
    <w:rsid w:val="00543CE9"/>
    <w:rsid w:val="00544444"/>
    <w:rsid w:val="00544C54"/>
    <w:rsid w:val="005454F1"/>
    <w:rsid w:val="00550B3E"/>
    <w:rsid w:val="005518A0"/>
    <w:rsid w:val="00553941"/>
    <w:rsid w:val="005546BB"/>
    <w:rsid w:val="005576F2"/>
    <w:rsid w:val="0056068F"/>
    <w:rsid w:val="005631D3"/>
    <w:rsid w:val="00571B73"/>
    <w:rsid w:val="00571E78"/>
    <w:rsid w:val="00575623"/>
    <w:rsid w:val="00576806"/>
    <w:rsid w:val="00577928"/>
    <w:rsid w:val="0058023A"/>
    <w:rsid w:val="00582719"/>
    <w:rsid w:val="0058B226"/>
    <w:rsid w:val="0059127D"/>
    <w:rsid w:val="00591E2A"/>
    <w:rsid w:val="0059403B"/>
    <w:rsid w:val="005A5C15"/>
    <w:rsid w:val="005B015A"/>
    <w:rsid w:val="005B067E"/>
    <w:rsid w:val="005B1692"/>
    <w:rsid w:val="005B3F35"/>
    <w:rsid w:val="005B6EB2"/>
    <w:rsid w:val="005C2D93"/>
    <w:rsid w:val="005C3915"/>
    <w:rsid w:val="005D06BD"/>
    <w:rsid w:val="005D2FCF"/>
    <w:rsid w:val="005D44D4"/>
    <w:rsid w:val="005D729F"/>
    <w:rsid w:val="005E1B35"/>
    <w:rsid w:val="005E4604"/>
    <w:rsid w:val="005E7390"/>
    <w:rsid w:val="005E7657"/>
    <w:rsid w:val="005EF0D2"/>
    <w:rsid w:val="005F2EF1"/>
    <w:rsid w:val="005F38E2"/>
    <w:rsid w:val="00600930"/>
    <w:rsid w:val="00606274"/>
    <w:rsid w:val="006075B2"/>
    <w:rsid w:val="00607FAD"/>
    <w:rsid w:val="00614CA5"/>
    <w:rsid w:val="00616E36"/>
    <w:rsid w:val="0062288A"/>
    <w:rsid w:val="00622B5E"/>
    <w:rsid w:val="0062404E"/>
    <w:rsid w:val="006268D3"/>
    <w:rsid w:val="00626DD2"/>
    <w:rsid w:val="0063089D"/>
    <w:rsid w:val="00633F7E"/>
    <w:rsid w:val="00636D07"/>
    <w:rsid w:val="00643AB6"/>
    <w:rsid w:val="0065219C"/>
    <w:rsid w:val="00657DDD"/>
    <w:rsid w:val="00665446"/>
    <w:rsid w:val="0066DB18"/>
    <w:rsid w:val="006720AC"/>
    <w:rsid w:val="00672965"/>
    <w:rsid w:val="00673678"/>
    <w:rsid w:val="00673DD4"/>
    <w:rsid w:val="00674AA2"/>
    <w:rsid w:val="00677344"/>
    <w:rsid w:val="00677A36"/>
    <w:rsid w:val="00684363"/>
    <w:rsid w:val="00685DDA"/>
    <w:rsid w:val="00686512"/>
    <w:rsid w:val="00686D87"/>
    <w:rsid w:val="00687D3F"/>
    <w:rsid w:val="0069431A"/>
    <w:rsid w:val="00696C07"/>
    <w:rsid w:val="0069759E"/>
    <w:rsid w:val="006A065E"/>
    <w:rsid w:val="006A16E5"/>
    <w:rsid w:val="006A256D"/>
    <w:rsid w:val="006A2D09"/>
    <w:rsid w:val="006A401E"/>
    <w:rsid w:val="006A5558"/>
    <w:rsid w:val="006A74BE"/>
    <w:rsid w:val="006A7C39"/>
    <w:rsid w:val="006B3260"/>
    <w:rsid w:val="006B401F"/>
    <w:rsid w:val="006B62A4"/>
    <w:rsid w:val="006B6735"/>
    <w:rsid w:val="006B79C2"/>
    <w:rsid w:val="006D02E3"/>
    <w:rsid w:val="006D3329"/>
    <w:rsid w:val="006D35FB"/>
    <w:rsid w:val="006D5ECF"/>
    <w:rsid w:val="006E694B"/>
    <w:rsid w:val="006F0001"/>
    <w:rsid w:val="006F3A9F"/>
    <w:rsid w:val="006F3DB4"/>
    <w:rsid w:val="006F6598"/>
    <w:rsid w:val="007009B2"/>
    <w:rsid w:val="007065C3"/>
    <w:rsid w:val="0071478D"/>
    <w:rsid w:val="00716552"/>
    <w:rsid w:val="007178BB"/>
    <w:rsid w:val="0072068A"/>
    <w:rsid w:val="007227A7"/>
    <w:rsid w:val="00726795"/>
    <w:rsid w:val="0072694C"/>
    <w:rsid w:val="00730F0B"/>
    <w:rsid w:val="0073108F"/>
    <w:rsid w:val="00734483"/>
    <w:rsid w:val="0073534E"/>
    <w:rsid w:val="00735710"/>
    <w:rsid w:val="00757FCB"/>
    <w:rsid w:val="00765DC9"/>
    <w:rsid w:val="007674BA"/>
    <w:rsid w:val="00772038"/>
    <w:rsid w:val="007740E9"/>
    <w:rsid w:val="00774559"/>
    <w:rsid w:val="007804AD"/>
    <w:rsid w:val="00782414"/>
    <w:rsid w:val="00784D91"/>
    <w:rsid w:val="00785CF5"/>
    <w:rsid w:val="007942BE"/>
    <w:rsid w:val="007962F8"/>
    <w:rsid w:val="007A0217"/>
    <w:rsid w:val="007A0AD4"/>
    <w:rsid w:val="007A28CE"/>
    <w:rsid w:val="007A386D"/>
    <w:rsid w:val="007A3B03"/>
    <w:rsid w:val="007A4324"/>
    <w:rsid w:val="007A64A2"/>
    <w:rsid w:val="007B37C3"/>
    <w:rsid w:val="007B5865"/>
    <w:rsid w:val="007C19DD"/>
    <w:rsid w:val="007C7008"/>
    <w:rsid w:val="007C79FA"/>
    <w:rsid w:val="007C7A26"/>
    <w:rsid w:val="007D5A17"/>
    <w:rsid w:val="007E53D0"/>
    <w:rsid w:val="007E60A7"/>
    <w:rsid w:val="007E68B6"/>
    <w:rsid w:val="007F5773"/>
    <w:rsid w:val="007F7C0E"/>
    <w:rsid w:val="00800D34"/>
    <w:rsid w:val="008010A1"/>
    <w:rsid w:val="008011FE"/>
    <w:rsid w:val="00801562"/>
    <w:rsid w:val="008079C1"/>
    <w:rsid w:val="00814F1B"/>
    <w:rsid w:val="00822C56"/>
    <w:rsid w:val="008234D4"/>
    <w:rsid w:val="00827482"/>
    <w:rsid w:val="00830D08"/>
    <w:rsid w:val="008323ED"/>
    <w:rsid w:val="008334D2"/>
    <w:rsid w:val="00843B1C"/>
    <w:rsid w:val="008447EA"/>
    <w:rsid w:val="0084504F"/>
    <w:rsid w:val="008500E0"/>
    <w:rsid w:val="00852EDD"/>
    <w:rsid w:val="0085370A"/>
    <w:rsid w:val="00860DDB"/>
    <w:rsid w:val="00863F75"/>
    <w:rsid w:val="0087336E"/>
    <w:rsid w:val="00874266"/>
    <w:rsid w:val="00881F9F"/>
    <w:rsid w:val="00882FDF"/>
    <w:rsid w:val="00883F89"/>
    <w:rsid w:val="00885263"/>
    <w:rsid w:val="0089021B"/>
    <w:rsid w:val="00893E98"/>
    <w:rsid w:val="008962FD"/>
    <w:rsid w:val="008A17DE"/>
    <w:rsid w:val="008A21F2"/>
    <w:rsid w:val="008A3383"/>
    <w:rsid w:val="008A41B7"/>
    <w:rsid w:val="008B015E"/>
    <w:rsid w:val="008B5073"/>
    <w:rsid w:val="008B5B59"/>
    <w:rsid w:val="008B658C"/>
    <w:rsid w:val="008C008A"/>
    <w:rsid w:val="008C0F5B"/>
    <w:rsid w:val="008C259A"/>
    <w:rsid w:val="008C5D01"/>
    <w:rsid w:val="008C68F9"/>
    <w:rsid w:val="008C7FCA"/>
    <w:rsid w:val="008D01E7"/>
    <w:rsid w:val="008D0F68"/>
    <w:rsid w:val="008D2CE5"/>
    <w:rsid w:val="008D3922"/>
    <w:rsid w:val="008E163B"/>
    <w:rsid w:val="008E2BC7"/>
    <w:rsid w:val="008E5AB9"/>
    <w:rsid w:val="008E7651"/>
    <w:rsid w:val="008EAE91"/>
    <w:rsid w:val="008F0510"/>
    <w:rsid w:val="008F1A6E"/>
    <w:rsid w:val="008F1AFC"/>
    <w:rsid w:val="008F429C"/>
    <w:rsid w:val="008F5174"/>
    <w:rsid w:val="008F51A4"/>
    <w:rsid w:val="0090040C"/>
    <w:rsid w:val="00900AE4"/>
    <w:rsid w:val="0091597C"/>
    <w:rsid w:val="00920C8D"/>
    <w:rsid w:val="0092138A"/>
    <w:rsid w:val="009219EE"/>
    <w:rsid w:val="00922584"/>
    <w:rsid w:val="00930500"/>
    <w:rsid w:val="009315AC"/>
    <w:rsid w:val="00932688"/>
    <w:rsid w:val="00933020"/>
    <w:rsid w:val="0093448A"/>
    <w:rsid w:val="009371A9"/>
    <w:rsid w:val="00937AC4"/>
    <w:rsid w:val="00937C34"/>
    <w:rsid w:val="00937F8E"/>
    <w:rsid w:val="00940127"/>
    <w:rsid w:val="00943A20"/>
    <w:rsid w:val="009473B7"/>
    <w:rsid w:val="00947D19"/>
    <w:rsid w:val="00947D1C"/>
    <w:rsid w:val="00953090"/>
    <w:rsid w:val="00953630"/>
    <w:rsid w:val="00956DBF"/>
    <w:rsid w:val="009571F9"/>
    <w:rsid w:val="00957349"/>
    <w:rsid w:val="00970F6C"/>
    <w:rsid w:val="0097370D"/>
    <w:rsid w:val="009742DC"/>
    <w:rsid w:val="00975461"/>
    <w:rsid w:val="00975939"/>
    <w:rsid w:val="00980916"/>
    <w:rsid w:val="0098325B"/>
    <w:rsid w:val="009873AB"/>
    <w:rsid w:val="00994CF0"/>
    <w:rsid w:val="009A0833"/>
    <w:rsid w:val="009A1036"/>
    <w:rsid w:val="009A23A1"/>
    <w:rsid w:val="009A78A3"/>
    <w:rsid w:val="009A7D34"/>
    <w:rsid w:val="009B4302"/>
    <w:rsid w:val="009B4355"/>
    <w:rsid w:val="009B6223"/>
    <w:rsid w:val="009B7F09"/>
    <w:rsid w:val="009C0570"/>
    <w:rsid w:val="009C4B49"/>
    <w:rsid w:val="009D0B7E"/>
    <w:rsid w:val="009D1160"/>
    <w:rsid w:val="009D183D"/>
    <w:rsid w:val="009F2E14"/>
    <w:rsid w:val="009F31BA"/>
    <w:rsid w:val="009F3BCE"/>
    <w:rsid w:val="009F787E"/>
    <w:rsid w:val="009F79AE"/>
    <w:rsid w:val="00A00B3E"/>
    <w:rsid w:val="00A0328F"/>
    <w:rsid w:val="00A04A94"/>
    <w:rsid w:val="00A067E5"/>
    <w:rsid w:val="00A07543"/>
    <w:rsid w:val="00A113BC"/>
    <w:rsid w:val="00A12467"/>
    <w:rsid w:val="00A148E7"/>
    <w:rsid w:val="00A2076F"/>
    <w:rsid w:val="00A23B9D"/>
    <w:rsid w:val="00A23EC3"/>
    <w:rsid w:val="00A24758"/>
    <w:rsid w:val="00A267CD"/>
    <w:rsid w:val="00A27313"/>
    <w:rsid w:val="00A31A5C"/>
    <w:rsid w:val="00A359ED"/>
    <w:rsid w:val="00A40ADF"/>
    <w:rsid w:val="00A43A9E"/>
    <w:rsid w:val="00A455D1"/>
    <w:rsid w:val="00A509DE"/>
    <w:rsid w:val="00A510DB"/>
    <w:rsid w:val="00A511BB"/>
    <w:rsid w:val="00A605DA"/>
    <w:rsid w:val="00A677EC"/>
    <w:rsid w:val="00A74362"/>
    <w:rsid w:val="00A8276D"/>
    <w:rsid w:val="00A82E46"/>
    <w:rsid w:val="00A93701"/>
    <w:rsid w:val="00A94F74"/>
    <w:rsid w:val="00A95DF1"/>
    <w:rsid w:val="00A96708"/>
    <w:rsid w:val="00AB32DF"/>
    <w:rsid w:val="00AB67FB"/>
    <w:rsid w:val="00AB7D17"/>
    <w:rsid w:val="00AC036F"/>
    <w:rsid w:val="00AC0913"/>
    <w:rsid w:val="00AC09BD"/>
    <w:rsid w:val="00AC20C7"/>
    <w:rsid w:val="00AD273F"/>
    <w:rsid w:val="00AD3210"/>
    <w:rsid w:val="00AD370B"/>
    <w:rsid w:val="00ADFC77"/>
    <w:rsid w:val="00AE2516"/>
    <w:rsid w:val="00AF2AB4"/>
    <w:rsid w:val="00AF2E42"/>
    <w:rsid w:val="00AF3C69"/>
    <w:rsid w:val="00B00E38"/>
    <w:rsid w:val="00B04B7A"/>
    <w:rsid w:val="00B05FB4"/>
    <w:rsid w:val="00B064B3"/>
    <w:rsid w:val="00B105D7"/>
    <w:rsid w:val="00B116B2"/>
    <w:rsid w:val="00B121BE"/>
    <w:rsid w:val="00B14BC1"/>
    <w:rsid w:val="00B17635"/>
    <w:rsid w:val="00B178C0"/>
    <w:rsid w:val="00B220EC"/>
    <w:rsid w:val="00B23303"/>
    <w:rsid w:val="00B23C93"/>
    <w:rsid w:val="00B27ACB"/>
    <w:rsid w:val="00B3219D"/>
    <w:rsid w:val="00B335D2"/>
    <w:rsid w:val="00B404CA"/>
    <w:rsid w:val="00B42184"/>
    <w:rsid w:val="00B4581C"/>
    <w:rsid w:val="00B46921"/>
    <w:rsid w:val="00B50BD4"/>
    <w:rsid w:val="00B518D0"/>
    <w:rsid w:val="00B522A0"/>
    <w:rsid w:val="00B53399"/>
    <w:rsid w:val="00B546B1"/>
    <w:rsid w:val="00B57C48"/>
    <w:rsid w:val="00B57F06"/>
    <w:rsid w:val="00B63927"/>
    <w:rsid w:val="00B70225"/>
    <w:rsid w:val="00B733BE"/>
    <w:rsid w:val="00B73D50"/>
    <w:rsid w:val="00B75952"/>
    <w:rsid w:val="00B80575"/>
    <w:rsid w:val="00B84D04"/>
    <w:rsid w:val="00B8530C"/>
    <w:rsid w:val="00B85617"/>
    <w:rsid w:val="00B86ED0"/>
    <w:rsid w:val="00B87BB9"/>
    <w:rsid w:val="00B87C90"/>
    <w:rsid w:val="00B93886"/>
    <w:rsid w:val="00B97815"/>
    <w:rsid w:val="00BA17CD"/>
    <w:rsid w:val="00BA25B9"/>
    <w:rsid w:val="00BA4705"/>
    <w:rsid w:val="00BA5F5B"/>
    <w:rsid w:val="00BB246C"/>
    <w:rsid w:val="00BB248E"/>
    <w:rsid w:val="00BB3843"/>
    <w:rsid w:val="00BB406B"/>
    <w:rsid w:val="00BB44D5"/>
    <w:rsid w:val="00BB4F8C"/>
    <w:rsid w:val="00BC2B7A"/>
    <w:rsid w:val="00BC4500"/>
    <w:rsid w:val="00BC4BB1"/>
    <w:rsid w:val="00BC4CA9"/>
    <w:rsid w:val="00BC70F3"/>
    <w:rsid w:val="00BC7AA4"/>
    <w:rsid w:val="00BD1B85"/>
    <w:rsid w:val="00BD6CD8"/>
    <w:rsid w:val="00BE161E"/>
    <w:rsid w:val="00BF06AC"/>
    <w:rsid w:val="00C00F73"/>
    <w:rsid w:val="00C0194F"/>
    <w:rsid w:val="00C1121F"/>
    <w:rsid w:val="00C13C8E"/>
    <w:rsid w:val="00C15368"/>
    <w:rsid w:val="00C15D1B"/>
    <w:rsid w:val="00C160C1"/>
    <w:rsid w:val="00C301BA"/>
    <w:rsid w:val="00C310AA"/>
    <w:rsid w:val="00C334A9"/>
    <w:rsid w:val="00C341CF"/>
    <w:rsid w:val="00C43B56"/>
    <w:rsid w:val="00C47DEA"/>
    <w:rsid w:val="00C51BB9"/>
    <w:rsid w:val="00C51BC4"/>
    <w:rsid w:val="00C5541D"/>
    <w:rsid w:val="00C5573B"/>
    <w:rsid w:val="00C577C9"/>
    <w:rsid w:val="00C57D8E"/>
    <w:rsid w:val="00C610B0"/>
    <w:rsid w:val="00C610E2"/>
    <w:rsid w:val="00C70153"/>
    <w:rsid w:val="00C710EB"/>
    <w:rsid w:val="00C712BB"/>
    <w:rsid w:val="00C73203"/>
    <w:rsid w:val="00C738F9"/>
    <w:rsid w:val="00C767F7"/>
    <w:rsid w:val="00C82E69"/>
    <w:rsid w:val="00C8697D"/>
    <w:rsid w:val="00C87518"/>
    <w:rsid w:val="00C8EF83"/>
    <w:rsid w:val="00C905FD"/>
    <w:rsid w:val="00CA178E"/>
    <w:rsid w:val="00CA34CB"/>
    <w:rsid w:val="00CA3FA5"/>
    <w:rsid w:val="00CA7A12"/>
    <w:rsid w:val="00CB1976"/>
    <w:rsid w:val="00CB5AE7"/>
    <w:rsid w:val="00CB7B1D"/>
    <w:rsid w:val="00CC0137"/>
    <w:rsid w:val="00CC07FD"/>
    <w:rsid w:val="00CC23DD"/>
    <w:rsid w:val="00CC2FD6"/>
    <w:rsid w:val="00CC499B"/>
    <w:rsid w:val="00CD286B"/>
    <w:rsid w:val="00CD2F99"/>
    <w:rsid w:val="00CD30F3"/>
    <w:rsid w:val="00CE14C8"/>
    <w:rsid w:val="00CE2166"/>
    <w:rsid w:val="00CE21F7"/>
    <w:rsid w:val="00CF1E0D"/>
    <w:rsid w:val="00CF3374"/>
    <w:rsid w:val="00CF3707"/>
    <w:rsid w:val="00CF6A43"/>
    <w:rsid w:val="00D017B4"/>
    <w:rsid w:val="00D05F11"/>
    <w:rsid w:val="00D11A98"/>
    <w:rsid w:val="00D14A2C"/>
    <w:rsid w:val="00D16EAF"/>
    <w:rsid w:val="00D1C277"/>
    <w:rsid w:val="00D25569"/>
    <w:rsid w:val="00D26229"/>
    <w:rsid w:val="00D270B5"/>
    <w:rsid w:val="00D31055"/>
    <w:rsid w:val="00D32537"/>
    <w:rsid w:val="00D32A21"/>
    <w:rsid w:val="00D32D85"/>
    <w:rsid w:val="00D4212A"/>
    <w:rsid w:val="00D512CA"/>
    <w:rsid w:val="00D56393"/>
    <w:rsid w:val="00D576BE"/>
    <w:rsid w:val="00D60D8F"/>
    <w:rsid w:val="00D617AB"/>
    <w:rsid w:val="00D62F58"/>
    <w:rsid w:val="00D64D07"/>
    <w:rsid w:val="00D650C9"/>
    <w:rsid w:val="00D658DA"/>
    <w:rsid w:val="00D66BA0"/>
    <w:rsid w:val="00D72841"/>
    <w:rsid w:val="00D748D3"/>
    <w:rsid w:val="00D763A8"/>
    <w:rsid w:val="00D8240E"/>
    <w:rsid w:val="00D83EFE"/>
    <w:rsid w:val="00D94401"/>
    <w:rsid w:val="00D96266"/>
    <w:rsid w:val="00D96A72"/>
    <w:rsid w:val="00D97440"/>
    <w:rsid w:val="00DA3159"/>
    <w:rsid w:val="00DA559C"/>
    <w:rsid w:val="00DB1FB5"/>
    <w:rsid w:val="00DB6BF3"/>
    <w:rsid w:val="00DB7490"/>
    <w:rsid w:val="00DD15F6"/>
    <w:rsid w:val="00DE2DF9"/>
    <w:rsid w:val="00DE57A5"/>
    <w:rsid w:val="00DE5AB5"/>
    <w:rsid w:val="00DE7E16"/>
    <w:rsid w:val="00DF1A04"/>
    <w:rsid w:val="00DF272C"/>
    <w:rsid w:val="00DF4036"/>
    <w:rsid w:val="00DF6B34"/>
    <w:rsid w:val="00E0515A"/>
    <w:rsid w:val="00E05964"/>
    <w:rsid w:val="00E067FA"/>
    <w:rsid w:val="00E10D43"/>
    <w:rsid w:val="00E11F58"/>
    <w:rsid w:val="00E1369B"/>
    <w:rsid w:val="00E1456B"/>
    <w:rsid w:val="00E149EA"/>
    <w:rsid w:val="00E1744C"/>
    <w:rsid w:val="00E26853"/>
    <w:rsid w:val="00E30203"/>
    <w:rsid w:val="00E3299A"/>
    <w:rsid w:val="00E3622C"/>
    <w:rsid w:val="00E37470"/>
    <w:rsid w:val="00E40A7A"/>
    <w:rsid w:val="00E4313C"/>
    <w:rsid w:val="00E45980"/>
    <w:rsid w:val="00E4675E"/>
    <w:rsid w:val="00E52F9F"/>
    <w:rsid w:val="00E54307"/>
    <w:rsid w:val="00E55AA6"/>
    <w:rsid w:val="00E608ED"/>
    <w:rsid w:val="00E624CA"/>
    <w:rsid w:val="00E62536"/>
    <w:rsid w:val="00E64AA9"/>
    <w:rsid w:val="00E708E3"/>
    <w:rsid w:val="00E7308A"/>
    <w:rsid w:val="00E81CFC"/>
    <w:rsid w:val="00E926B1"/>
    <w:rsid w:val="00E93550"/>
    <w:rsid w:val="00E9669B"/>
    <w:rsid w:val="00E972F0"/>
    <w:rsid w:val="00E97B90"/>
    <w:rsid w:val="00EA0ACC"/>
    <w:rsid w:val="00EA5C07"/>
    <w:rsid w:val="00EB1278"/>
    <w:rsid w:val="00EB3FDF"/>
    <w:rsid w:val="00EB7460"/>
    <w:rsid w:val="00EB751A"/>
    <w:rsid w:val="00EC120A"/>
    <w:rsid w:val="00EC1726"/>
    <w:rsid w:val="00EC2F4C"/>
    <w:rsid w:val="00EC445B"/>
    <w:rsid w:val="00EC56FE"/>
    <w:rsid w:val="00ED7959"/>
    <w:rsid w:val="00EE0A99"/>
    <w:rsid w:val="00EE1FAF"/>
    <w:rsid w:val="00EE2C4D"/>
    <w:rsid w:val="00EE6686"/>
    <w:rsid w:val="00EF3BD7"/>
    <w:rsid w:val="00F07241"/>
    <w:rsid w:val="00F07C9F"/>
    <w:rsid w:val="00F116CF"/>
    <w:rsid w:val="00F13F4F"/>
    <w:rsid w:val="00F1438B"/>
    <w:rsid w:val="00F16967"/>
    <w:rsid w:val="00F1700E"/>
    <w:rsid w:val="00F17094"/>
    <w:rsid w:val="00F17B12"/>
    <w:rsid w:val="00F219BA"/>
    <w:rsid w:val="00F247F8"/>
    <w:rsid w:val="00F25855"/>
    <w:rsid w:val="00F25F42"/>
    <w:rsid w:val="00F27EC8"/>
    <w:rsid w:val="00F30974"/>
    <w:rsid w:val="00F327DC"/>
    <w:rsid w:val="00F36C54"/>
    <w:rsid w:val="00F372AF"/>
    <w:rsid w:val="00F3CD46"/>
    <w:rsid w:val="00F43A04"/>
    <w:rsid w:val="00F47109"/>
    <w:rsid w:val="00F51236"/>
    <w:rsid w:val="00F53B63"/>
    <w:rsid w:val="00F56A64"/>
    <w:rsid w:val="00F61647"/>
    <w:rsid w:val="00F61E94"/>
    <w:rsid w:val="00F63CB2"/>
    <w:rsid w:val="00F671C3"/>
    <w:rsid w:val="00F672CF"/>
    <w:rsid w:val="00F72FB7"/>
    <w:rsid w:val="00F74D92"/>
    <w:rsid w:val="00F76BBA"/>
    <w:rsid w:val="00F77500"/>
    <w:rsid w:val="00F77C40"/>
    <w:rsid w:val="00F8068E"/>
    <w:rsid w:val="00F80DEF"/>
    <w:rsid w:val="00F86DBE"/>
    <w:rsid w:val="00F88E73"/>
    <w:rsid w:val="00F93432"/>
    <w:rsid w:val="00F96DE8"/>
    <w:rsid w:val="00FA17CD"/>
    <w:rsid w:val="00FA4358"/>
    <w:rsid w:val="00FA63E6"/>
    <w:rsid w:val="00FB1F70"/>
    <w:rsid w:val="00FB4DDA"/>
    <w:rsid w:val="00FC21F1"/>
    <w:rsid w:val="00FC48F8"/>
    <w:rsid w:val="00FC636B"/>
    <w:rsid w:val="00FD0343"/>
    <w:rsid w:val="00FD079F"/>
    <w:rsid w:val="00FD11A5"/>
    <w:rsid w:val="00FD767E"/>
    <w:rsid w:val="00FE05EC"/>
    <w:rsid w:val="00FE07DA"/>
    <w:rsid w:val="00FE0F0E"/>
    <w:rsid w:val="00FE4622"/>
    <w:rsid w:val="00FE4A21"/>
    <w:rsid w:val="00FE7074"/>
    <w:rsid w:val="00FF28F7"/>
    <w:rsid w:val="00FF45B6"/>
    <w:rsid w:val="00FF6C36"/>
    <w:rsid w:val="01067433"/>
    <w:rsid w:val="010BA31D"/>
    <w:rsid w:val="012850D4"/>
    <w:rsid w:val="013F507C"/>
    <w:rsid w:val="0141C071"/>
    <w:rsid w:val="01473CC8"/>
    <w:rsid w:val="014A85DB"/>
    <w:rsid w:val="015D9DE2"/>
    <w:rsid w:val="016F9B02"/>
    <w:rsid w:val="01927F3C"/>
    <w:rsid w:val="019AAB0E"/>
    <w:rsid w:val="01B47833"/>
    <w:rsid w:val="01C180C5"/>
    <w:rsid w:val="01C74E16"/>
    <w:rsid w:val="01C867B9"/>
    <w:rsid w:val="01D9EFEC"/>
    <w:rsid w:val="0204C0E3"/>
    <w:rsid w:val="02126B42"/>
    <w:rsid w:val="02200944"/>
    <w:rsid w:val="0231F3BB"/>
    <w:rsid w:val="02350411"/>
    <w:rsid w:val="0235491A"/>
    <w:rsid w:val="023E95D4"/>
    <w:rsid w:val="0240E4F7"/>
    <w:rsid w:val="024D725B"/>
    <w:rsid w:val="0282F0FC"/>
    <w:rsid w:val="02893543"/>
    <w:rsid w:val="02912BE3"/>
    <w:rsid w:val="0292246B"/>
    <w:rsid w:val="0294DDD6"/>
    <w:rsid w:val="02B18916"/>
    <w:rsid w:val="02B9FC06"/>
    <w:rsid w:val="02BBA1AB"/>
    <w:rsid w:val="02E27FBC"/>
    <w:rsid w:val="02F23CE6"/>
    <w:rsid w:val="02F4F954"/>
    <w:rsid w:val="031D49CF"/>
    <w:rsid w:val="03255386"/>
    <w:rsid w:val="0337DB2C"/>
    <w:rsid w:val="03408293"/>
    <w:rsid w:val="034370EA"/>
    <w:rsid w:val="034FFE35"/>
    <w:rsid w:val="034FFE75"/>
    <w:rsid w:val="0354E8CE"/>
    <w:rsid w:val="037F4CDD"/>
    <w:rsid w:val="038E05C9"/>
    <w:rsid w:val="03C01295"/>
    <w:rsid w:val="03D874C4"/>
    <w:rsid w:val="03DD9756"/>
    <w:rsid w:val="03E88823"/>
    <w:rsid w:val="0400896E"/>
    <w:rsid w:val="0407F40F"/>
    <w:rsid w:val="04359BCD"/>
    <w:rsid w:val="043BB0C4"/>
    <w:rsid w:val="043CFFC4"/>
    <w:rsid w:val="044990D8"/>
    <w:rsid w:val="044DCC4A"/>
    <w:rsid w:val="04768B1A"/>
    <w:rsid w:val="047D6F31"/>
    <w:rsid w:val="048D5636"/>
    <w:rsid w:val="04C78D14"/>
    <w:rsid w:val="04E603BB"/>
    <w:rsid w:val="04EAA501"/>
    <w:rsid w:val="04F7F8CF"/>
    <w:rsid w:val="05071037"/>
    <w:rsid w:val="050AC09F"/>
    <w:rsid w:val="051951DE"/>
    <w:rsid w:val="0557B631"/>
    <w:rsid w:val="0570E70B"/>
    <w:rsid w:val="057FF071"/>
    <w:rsid w:val="058DA1B8"/>
    <w:rsid w:val="0590E770"/>
    <w:rsid w:val="05BF8358"/>
    <w:rsid w:val="05C8CC32"/>
    <w:rsid w:val="05CDFD57"/>
    <w:rsid w:val="05D9432D"/>
    <w:rsid w:val="0621DEBD"/>
    <w:rsid w:val="06344F0F"/>
    <w:rsid w:val="06554CDA"/>
    <w:rsid w:val="067FADF3"/>
    <w:rsid w:val="0682503A"/>
    <w:rsid w:val="06898D63"/>
    <w:rsid w:val="068CC65C"/>
    <w:rsid w:val="068F4187"/>
    <w:rsid w:val="06C1DFCF"/>
    <w:rsid w:val="0717938D"/>
    <w:rsid w:val="071C0DEB"/>
    <w:rsid w:val="07323CBA"/>
    <w:rsid w:val="0745611A"/>
    <w:rsid w:val="074DC3C3"/>
    <w:rsid w:val="075CF1EA"/>
    <w:rsid w:val="0761608C"/>
    <w:rsid w:val="0764BC90"/>
    <w:rsid w:val="076D8275"/>
    <w:rsid w:val="07A6CBD5"/>
    <w:rsid w:val="07B32F84"/>
    <w:rsid w:val="07B3926C"/>
    <w:rsid w:val="07B88380"/>
    <w:rsid w:val="07CF1C27"/>
    <w:rsid w:val="07D69F92"/>
    <w:rsid w:val="07F2C6B5"/>
    <w:rsid w:val="07F35C5A"/>
    <w:rsid w:val="0804EA36"/>
    <w:rsid w:val="08337992"/>
    <w:rsid w:val="08373CB1"/>
    <w:rsid w:val="08653425"/>
    <w:rsid w:val="0866AEF0"/>
    <w:rsid w:val="088B0CAB"/>
    <w:rsid w:val="089DF903"/>
    <w:rsid w:val="08A99356"/>
    <w:rsid w:val="08B00278"/>
    <w:rsid w:val="08B3E819"/>
    <w:rsid w:val="08BCEF55"/>
    <w:rsid w:val="08D24082"/>
    <w:rsid w:val="08D850AF"/>
    <w:rsid w:val="08DBA03D"/>
    <w:rsid w:val="08E3F522"/>
    <w:rsid w:val="08E5D43A"/>
    <w:rsid w:val="08EB5264"/>
    <w:rsid w:val="090DD709"/>
    <w:rsid w:val="09136D30"/>
    <w:rsid w:val="091A5C6E"/>
    <w:rsid w:val="091B9B97"/>
    <w:rsid w:val="091F3088"/>
    <w:rsid w:val="093DFDBB"/>
    <w:rsid w:val="099AC855"/>
    <w:rsid w:val="099DDDD1"/>
    <w:rsid w:val="09A13000"/>
    <w:rsid w:val="09A7C709"/>
    <w:rsid w:val="09B0A809"/>
    <w:rsid w:val="09BF0CE5"/>
    <w:rsid w:val="09DD4A5C"/>
    <w:rsid w:val="0A05827E"/>
    <w:rsid w:val="0A26C4DC"/>
    <w:rsid w:val="0A29681F"/>
    <w:rsid w:val="0A3E8D53"/>
    <w:rsid w:val="0A96AF1D"/>
    <w:rsid w:val="0AA3808F"/>
    <w:rsid w:val="0AA4E3CC"/>
    <w:rsid w:val="0AA5FA76"/>
    <w:rsid w:val="0AB6C4D0"/>
    <w:rsid w:val="0AB8415F"/>
    <w:rsid w:val="0ABC1092"/>
    <w:rsid w:val="0AC70CA4"/>
    <w:rsid w:val="0ACB780B"/>
    <w:rsid w:val="0B0C230D"/>
    <w:rsid w:val="0B0DA17E"/>
    <w:rsid w:val="0B0DCB77"/>
    <w:rsid w:val="0B0ED5CA"/>
    <w:rsid w:val="0B17E54D"/>
    <w:rsid w:val="0B34651A"/>
    <w:rsid w:val="0B348A8E"/>
    <w:rsid w:val="0B46078C"/>
    <w:rsid w:val="0B4C9553"/>
    <w:rsid w:val="0B4CA8F6"/>
    <w:rsid w:val="0B6FF74D"/>
    <w:rsid w:val="0B72DAD3"/>
    <w:rsid w:val="0B73D374"/>
    <w:rsid w:val="0B7F485D"/>
    <w:rsid w:val="0B890E34"/>
    <w:rsid w:val="0B8955F2"/>
    <w:rsid w:val="0B8A3230"/>
    <w:rsid w:val="0BA2325B"/>
    <w:rsid w:val="0BA2A411"/>
    <w:rsid w:val="0BA70B9E"/>
    <w:rsid w:val="0BA8EF59"/>
    <w:rsid w:val="0BB91CFC"/>
    <w:rsid w:val="0BCA64E2"/>
    <w:rsid w:val="0BD52847"/>
    <w:rsid w:val="0BD76C5B"/>
    <w:rsid w:val="0C03F768"/>
    <w:rsid w:val="0C199D63"/>
    <w:rsid w:val="0C1E0BA8"/>
    <w:rsid w:val="0C25E2AD"/>
    <w:rsid w:val="0C34C91C"/>
    <w:rsid w:val="0C3BFAC2"/>
    <w:rsid w:val="0C6DE841"/>
    <w:rsid w:val="0C71C3BF"/>
    <w:rsid w:val="0C744EC1"/>
    <w:rsid w:val="0C782199"/>
    <w:rsid w:val="0C88AECC"/>
    <w:rsid w:val="0CAD9A02"/>
    <w:rsid w:val="0CBB7541"/>
    <w:rsid w:val="0CC90741"/>
    <w:rsid w:val="0CE86313"/>
    <w:rsid w:val="0D0127FB"/>
    <w:rsid w:val="0D2093C7"/>
    <w:rsid w:val="0D412D81"/>
    <w:rsid w:val="0D525087"/>
    <w:rsid w:val="0D54EF81"/>
    <w:rsid w:val="0D632D75"/>
    <w:rsid w:val="0D71BB51"/>
    <w:rsid w:val="0D7A0151"/>
    <w:rsid w:val="0D7D53D7"/>
    <w:rsid w:val="0D8013C0"/>
    <w:rsid w:val="0D8B7E77"/>
    <w:rsid w:val="0DAF5061"/>
    <w:rsid w:val="0DBC6D28"/>
    <w:rsid w:val="0DC54534"/>
    <w:rsid w:val="0DE1E733"/>
    <w:rsid w:val="0E19F97F"/>
    <w:rsid w:val="0E28CAB4"/>
    <w:rsid w:val="0E2A2F57"/>
    <w:rsid w:val="0E5E44DC"/>
    <w:rsid w:val="0E68906C"/>
    <w:rsid w:val="0E6BB8DA"/>
    <w:rsid w:val="0E8AEB68"/>
    <w:rsid w:val="0E8E4B27"/>
    <w:rsid w:val="0EA0C6A0"/>
    <w:rsid w:val="0EA2F196"/>
    <w:rsid w:val="0EB1CF88"/>
    <w:rsid w:val="0EB612B8"/>
    <w:rsid w:val="0ED85056"/>
    <w:rsid w:val="0EEAF9E4"/>
    <w:rsid w:val="0EFDD9C1"/>
    <w:rsid w:val="0F1786EA"/>
    <w:rsid w:val="0F1B1819"/>
    <w:rsid w:val="0F1B3FF6"/>
    <w:rsid w:val="0F467EBA"/>
    <w:rsid w:val="0F59BA31"/>
    <w:rsid w:val="0F6042F9"/>
    <w:rsid w:val="0F6AB7DF"/>
    <w:rsid w:val="0F945F9B"/>
    <w:rsid w:val="0FA0D21C"/>
    <w:rsid w:val="0FCAE0D8"/>
    <w:rsid w:val="0FD59E63"/>
    <w:rsid w:val="0FDBD012"/>
    <w:rsid w:val="0FE99542"/>
    <w:rsid w:val="0FEC9E4E"/>
    <w:rsid w:val="0FFA9052"/>
    <w:rsid w:val="1023DB47"/>
    <w:rsid w:val="102B8EE2"/>
    <w:rsid w:val="102E7B05"/>
    <w:rsid w:val="103C2EC2"/>
    <w:rsid w:val="104A0881"/>
    <w:rsid w:val="104E1C63"/>
    <w:rsid w:val="105422C2"/>
    <w:rsid w:val="1055D9A6"/>
    <w:rsid w:val="105B7F02"/>
    <w:rsid w:val="109B349D"/>
    <w:rsid w:val="109CA37E"/>
    <w:rsid w:val="10A5A308"/>
    <w:rsid w:val="10C02C98"/>
    <w:rsid w:val="10D95754"/>
    <w:rsid w:val="10E0A740"/>
    <w:rsid w:val="10E357E0"/>
    <w:rsid w:val="10ED44B2"/>
    <w:rsid w:val="10FEBB89"/>
    <w:rsid w:val="112254A7"/>
    <w:rsid w:val="112A1F09"/>
    <w:rsid w:val="117A3FF5"/>
    <w:rsid w:val="117D446F"/>
    <w:rsid w:val="117E1102"/>
    <w:rsid w:val="118A7ED7"/>
    <w:rsid w:val="1194FF00"/>
    <w:rsid w:val="11AE90BD"/>
    <w:rsid w:val="120C43AE"/>
    <w:rsid w:val="123549AD"/>
    <w:rsid w:val="12480BA1"/>
    <w:rsid w:val="12489EE3"/>
    <w:rsid w:val="125BC2E7"/>
    <w:rsid w:val="126B07B1"/>
    <w:rsid w:val="126E7B86"/>
    <w:rsid w:val="127CB4CA"/>
    <w:rsid w:val="1292C2D3"/>
    <w:rsid w:val="12964206"/>
    <w:rsid w:val="12978767"/>
    <w:rsid w:val="12FC76C9"/>
    <w:rsid w:val="130D3F26"/>
    <w:rsid w:val="1310A71F"/>
    <w:rsid w:val="1311BCC0"/>
    <w:rsid w:val="13126FA3"/>
    <w:rsid w:val="132F7CC1"/>
    <w:rsid w:val="133EE525"/>
    <w:rsid w:val="1347E7CB"/>
    <w:rsid w:val="134E7AAA"/>
    <w:rsid w:val="1354CCDD"/>
    <w:rsid w:val="13A59ED1"/>
    <w:rsid w:val="13B019B2"/>
    <w:rsid w:val="13B5D96F"/>
    <w:rsid w:val="13D09305"/>
    <w:rsid w:val="13D6A6A9"/>
    <w:rsid w:val="140B0EBA"/>
    <w:rsid w:val="140E552F"/>
    <w:rsid w:val="1415A909"/>
    <w:rsid w:val="14246F33"/>
    <w:rsid w:val="142FFF09"/>
    <w:rsid w:val="143550CF"/>
    <w:rsid w:val="14362C80"/>
    <w:rsid w:val="143634DA"/>
    <w:rsid w:val="146030AD"/>
    <w:rsid w:val="1463BC82"/>
    <w:rsid w:val="1465150E"/>
    <w:rsid w:val="14716A5D"/>
    <w:rsid w:val="149E035F"/>
    <w:rsid w:val="14A09471"/>
    <w:rsid w:val="14A1ECE4"/>
    <w:rsid w:val="14B110D7"/>
    <w:rsid w:val="14ED95A0"/>
    <w:rsid w:val="14EF11E4"/>
    <w:rsid w:val="14F9AFFC"/>
    <w:rsid w:val="15066963"/>
    <w:rsid w:val="1514F3D2"/>
    <w:rsid w:val="15182BF9"/>
    <w:rsid w:val="151A33CE"/>
    <w:rsid w:val="154A103A"/>
    <w:rsid w:val="15501FD8"/>
    <w:rsid w:val="1558F48E"/>
    <w:rsid w:val="1578E81B"/>
    <w:rsid w:val="1587E012"/>
    <w:rsid w:val="15B41149"/>
    <w:rsid w:val="15C15946"/>
    <w:rsid w:val="16207D2E"/>
    <w:rsid w:val="16354C2D"/>
    <w:rsid w:val="163710F7"/>
    <w:rsid w:val="163959D5"/>
    <w:rsid w:val="1651D24A"/>
    <w:rsid w:val="16651595"/>
    <w:rsid w:val="1665C03B"/>
    <w:rsid w:val="16721C67"/>
    <w:rsid w:val="16866A01"/>
    <w:rsid w:val="169A0477"/>
    <w:rsid w:val="16BA9399"/>
    <w:rsid w:val="16D8E41B"/>
    <w:rsid w:val="16E9B970"/>
    <w:rsid w:val="170300D1"/>
    <w:rsid w:val="170FA21A"/>
    <w:rsid w:val="171B8BFF"/>
    <w:rsid w:val="171D4515"/>
    <w:rsid w:val="171E31E0"/>
    <w:rsid w:val="17303F7D"/>
    <w:rsid w:val="176C2A5E"/>
    <w:rsid w:val="17788420"/>
    <w:rsid w:val="178C1DD4"/>
    <w:rsid w:val="1792609C"/>
    <w:rsid w:val="1797F516"/>
    <w:rsid w:val="17A629DF"/>
    <w:rsid w:val="17A6D73B"/>
    <w:rsid w:val="17C41B59"/>
    <w:rsid w:val="17D22225"/>
    <w:rsid w:val="17D2DC1F"/>
    <w:rsid w:val="17F6839E"/>
    <w:rsid w:val="17FE8816"/>
    <w:rsid w:val="18042CA0"/>
    <w:rsid w:val="18080B4E"/>
    <w:rsid w:val="182C6A29"/>
    <w:rsid w:val="182D0C21"/>
    <w:rsid w:val="18779158"/>
    <w:rsid w:val="188D5243"/>
    <w:rsid w:val="18AA70D0"/>
    <w:rsid w:val="18F3A6B9"/>
    <w:rsid w:val="1904014E"/>
    <w:rsid w:val="193B22DD"/>
    <w:rsid w:val="193EB450"/>
    <w:rsid w:val="1945FECB"/>
    <w:rsid w:val="194BC55F"/>
    <w:rsid w:val="194F554E"/>
    <w:rsid w:val="19526B10"/>
    <w:rsid w:val="195F1BF1"/>
    <w:rsid w:val="19618AA1"/>
    <w:rsid w:val="197B6621"/>
    <w:rsid w:val="198E913F"/>
    <w:rsid w:val="1999FEC4"/>
    <w:rsid w:val="199AF375"/>
    <w:rsid w:val="199D53DB"/>
    <w:rsid w:val="19A884C2"/>
    <w:rsid w:val="19BD056F"/>
    <w:rsid w:val="19DE351C"/>
    <w:rsid w:val="19E19979"/>
    <w:rsid w:val="19EEE3BA"/>
    <w:rsid w:val="19F35302"/>
    <w:rsid w:val="1A04AD17"/>
    <w:rsid w:val="1A15E176"/>
    <w:rsid w:val="1A292EEC"/>
    <w:rsid w:val="1A427293"/>
    <w:rsid w:val="1A6FBD31"/>
    <w:rsid w:val="1A8D9BF5"/>
    <w:rsid w:val="1A9521C4"/>
    <w:rsid w:val="1AB6B3BD"/>
    <w:rsid w:val="1AC0327C"/>
    <w:rsid w:val="1AC5FC34"/>
    <w:rsid w:val="1AEF97D7"/>
    <w:rsid w:val="1B0D73DF"/>
    <w:rsid w:val="1B17FFE9"/>
    <w:rsid w:val="1B23F618"/>
    <w:rsid w:val="1B56A863"/>
    <w:rsid w:val="1B67420C"/>
    <w:rsid w:val="1B7070B5"/>
    <w:rsid w:val="1B73D56C"/>
    <w:rsid w:val="1B7564C6"/>
    <w:rsid w:val="1B78472E"/>
    <w:rsid w:val="1B79A8EF"/>
    <w:rsid w:val="1B7B7C0A"/>
    <w:rsid w:val="1B9310A7"/>
    <w:rsid w:val="1B982C49"/>
    <w:rsid w:val="1BA3D51C"/>
    <w:rsid w:val="1BA664EB"/>
    <w:rsid w:val="1BA7428C"/>
    <w:rsid w:val="1BAE1EA5"/>
    <w:rsid w:val="1BD8730B"/>
    <w:rsid w:val="1BE0F882"/>
    <w:rsid w:val="1BEA0C0E"/>
    <w:rsid w:val="1C073B69"/>
    <w:rsid w:val="1C317015"/>
    <w:rsid w:val="1C5E1DCF"/>
    <w:rsid w:val="1C600524"/>
    <w:rsid w:val="1C611712"/>
    <w:rsid w:val="1C6CC2B8"/>
    <w:rsid w:val="1C8B6558"/>
    <w:rsid w:val="1C8BAC78"/>
    <w:rsid w:val="1C9D868A"/>
    <w:rsid w:val="1CA7945F"/>
    <w:rsid w:val="1CAF36CE"/>
    <w:rsid w:val="1CAFCEFE"/>
    <w:rsid w:val="1CB0859F"/>
    <w:rsid w:val="1CCB6BB5"/>
    <w:rsid w:val="1CCBD1FD"/>
    <w:rsid w:val="1D04E23A"/>
    <w:rsid w:val="1D152D11"/>
    <w:rsid w:val="1D1924EF"/>
    <w:rsid w:val="1D193598"/>
    <w:rsid w:val="1D3760A2"/>
    <w:rsid w:val="1D5FF3CD"/>
    <w:rsid w:val="1D8324DC"/>
    <w:rsid w:val="1D84C1A8"/>
    <w:rsid w:val="1D94ECA9"/>
    <w:rsid w:val="1D9A37B6"/>
    <w:rsid w:val="1DA422A0"/>
    <w:rsid w:val="1DC094C6"/>
    <w:rsid w:val="1DC2152A"/>
    <w:rsid w:val="1DD23DB1"/>
    <w:rsid w:val="1DEE0E53"/>
    <w:rsid w:val="1DFC9F5C"/>
    <w:rsid w:val="1E203978"/>
    <w:rsid w:val="1E273AB4"/>
    <w:rsid w:val="1E3C0EB2"/>
    <w:rsid w:val="1E504C7C"/>
    <w:rsid w:val="1E93FC48"/>
    <w:rsid w:val="1E960853"/>
    <w:rsid w:val="1E9B3E70"/>
    <w:rsid w:val="1ED07755"/>
    <w:rsid w:val="1EF8F15C"/>
    <w:rsid w:val="1F0C3A06"/>
    <w:rsid w:val="1F0D1C30"/>
    <w:rsid w:val="1F312C4C"/>
    <w:rsid w:val="1F3D9B9E"/>
    <w:rsid w:val="1F4DF634"/>
    <w:rsid w:val="1F91BD1B"/>
    <w:rsid w:val="1F9DC951"/>
    <w:rsid w:val="1FCFEB6E"/>
    <w:rsid w:val="1FD7E689"/>
    <w:rsid w:val="1FD972A7"/>
    <w:rsid w:val="1FE1C124"/>
    <w:rsid w:val="1FFA30C5"/>
    <w:rsid w:val="2003B35C"/>
    <w:rsid w:val="202A9B16"/>
    <w:rsid w:val="202E7B1E"/>
    <w:rsid w:val="203097CF"/>
    <w:rsid w:val="2043A609"/>
    <w:rsid w:val="2046D7CA"/>
    <w:rsid w:val="205200B8"/>
    <w:rsid w:val="205A0595"/>
    <w:rsid w:val="20617C41"/>
    <w:rsid w:val="20649894"/>
    <w:rsid w:val="206751E6"/>
    <w:rsid w:val="20690319"/>
    <w:rsid w:val="208902B8"/>
    <w:rsid w:val="20928B09"/>
    <w:rsid w:val="2094C3D8"/>
    <w:rsid w:val="209F1826"/>
    <w:rsid w:val="20AF5EF0"/>
    <w:rsid w:val="20CB9D8D"/>
    <w:rsid w:val="20CF9847"/>
    <w:rsid w:val="20E8D34F"/>
    <w:rsid w:val="210E6BA1"/>
    <w:rsid w:val="211AC4B8"/>
    <w:rsid w:val="212137B9"/>
    <w:rsid w:val="2143E034"/>
    <w:rsid w:val="21464338"/>
    <w:rsid w:val="2155FD21"/>
    <w:rsid w:val="2165F6BC"/>
    <w:rsid w:val="216D0716"/>
    <w:rsid w:val="2194FBD0"/>
    <w:rsid w:val="21C52E2E"/>
    <w:rsid w:val="21C7AE90"/>
    <w:rsid w:val="21E984B3"/>
    <w:rsid w:val="21F67ED1"/>
    <w:rsid w:val="22042930"/>
    <w:rsid w:val="220B3B28"/>
    <w:rsid w:val="220F1016"/>
    <w:rsid w:val="22147C7E"/>
    <w:rsid w:val="22163C0F"/>
    <w:rsid w:val="221C7802"/>
    <w:rsid w:val="221EDC75"/>
    <w:rsid w:val="2233371E"/>
    <w:rsid w:val="22386FB1"/>
    <w:rsid w:val="223AFD8F"/>
    <w:rsid w:val="224C1300"/>
    <w:rsid w:val="2258A20A"/>
    <w:rsid w:val="2274FEA4"/>
    <w:rsid w:val="2280E566"/>
    <w:rsid w:val="229910A9"/>
    <w:rsid w:val="22A9ED0A"/>
    <w:rsid w:val="22B3AB54"/>
    <w:rsid w:val="22D21840"/>
    <w:rsid w:val="22E5C4CE"/>
    <w:rsid w:val="2302A9AF"/>
    <w:rsid w:val="2323CB6E"/>
    <w:rsid w:val="233C4467"/>
    <w:rsid w:val="2342306D"/>
    <w:rsid w:val="2348D70D"/>
    <w:rsid w:val="2355E65A"/>
    <w:rsid w:val="235F12C1"/>
    <w:rsid w:val="239580B5"/>
    <w:rsid w:val="23A10CA4"/>
    <w:rsid w:val="23B4FDE8"/>
    <w:rsid w:val="23BF0B71"/>
    <w:rsid w:val="23CA507B"/>
    <w:rsid w:val="23FF03B7"/>
    <w:rsid w:val="241464A4"/>
    <w:rsid w:val="2431D007"/>
    <w:rsid w:val="243EA7CA"/>
    <w:rsid w:val="2457C113"/>
    <w:rsid w:val="24620602"/>
    <w:rsid w:val="246B26C4"/>
    <w:rsid w:val="24968891"/>
    <w:rsid w:val="24A1B86D"/>
    <w:rsid w:val="24A5AA16"/>
    <w:rsid w:val="24A95DBD"/>
    <w:rsid w:val="24B0E289"/>
    <w:rsid w:val="24D1072A"/>
    <w:rsid w:val="24F253CF"/>
    <w:rsid w:val="24F3E2AA"/>
    <w:rsid w:val="24F673C5"/>
    <w:rsid w:val="24FDBBFE"/>
    <w:rsid w:val="2504C1FA"/>
    <w:rsid w:val="2508BE6F"/>
    <w:rsid w:val="251D4FF7"/>
    <w:rsid w:val="2535EE58"/>
    <w:rsid w:val="25414829"/>
    <w:rsid w:val="25550F31"/>
    <w:rsid w:val="2576FDE2"/>
    <w:rsid w:val="2579FD14"/>
    <w:rsid w:val="258AFFDE"/>
    <w:rsid w:val="258FD0EC"/>
    <w:rsid w:val="25BA9A91"/>
    <w:rsid w:val="25C3AA7F"/>
    <w:rsid w:val="25D03369"/>
    <w:rsid w:val="26052F1A"/>
    <w:rsid w:val="2606C2CD"/>
    <w:rsid w:val="261796B4"/>
    <w:rsid w:val="261A050C"/>
    <w:rsid w:val="26258860"/>
    <w:rsid w:val="262B8C44"/>
    <w:rsid w:val="2639CF91"/>
    <w:rsid w:val="263E33D0"/>
    <w:rsid w:val="264BF032"/>
    <w:rsid w:val="26585F1B"/>
    <w:rsid w:val="2676A419"/>
    <w:rsid w:val="26876A6F"/>
    <w:rsid w:val="2693B61F"/>
    <w:rsid w:val="269B167E"/>
    <w:rsid w:val="26C6DDD9"/>
    <w:rsid w:val="26C9123A"/>
    <w:rsid w:val="26E894F0"/>
    <w:rsid w:val="27072972"/>
    <w:rsid w:val="2724F54B"/>
    <w:rsid w:val="272A50CB"/>
    <w:rsid w:val="27319620"/>
    <w:rsid w:val="273D648B"/>
    <w:rsid w:val="2748E549"/>
    <w:rsid w:val="27538090"/>
    <w:rsid w:val="277468D7"/>
    <w:rsid w:val="27B53390"/>
    <w:rsid w:val="27B6D62F"/>
    <w:rsid w:val="27D9E6A4"/>
    <w:rsid w:val="27EFC322"/>
    <w:rsid w:val="281DECDA"/>
    <w:rsid w:val="282FF2CA"/>
    <w:rsid w:val="2856F57B"/>
    <w:rsid w:val="2873E09A"/>
    <w:rsid w:val="2879F5D6"/>
    <w:rsid w:val="28827D1D"/>
    <w:rsid w:val="2887AE3B"/>
    <w:rsid w:val="288B9F6F"/>
    <w:rsid w:val="288F822B"/>
    <w:rsid w:val="289E4888"/>
    <w:rsid w:val="28A6DDD0"/>
    <w:rsid w:val="28ACE6D6"/>
    <w:rsid w:val="28BC6D8C"/>
    <w:rsid w:val="28DDD2AF"/>
    <w:rsid w:val="28E6178A"/>
    <w:rsid w:val="28FF2DF2"/>
    <w:rsid w:val="290C3153"/>
    <w:rsid w:val="29337215"/>
    <w:rsid w:val="293605E8"/>
    <w:rsid w:val="29459974"/>
    <w:rsid w:val="2949DED0"/>
    <w:rsid w:val="294BA839"/>
    <w:rsid w:val="2979828F"/>
    <w:rsid w:val="297EF50C"/>
    <w:rsid w:val="29A1F5C9"/>
    <w:rsid w:val="29AD2F11"/>
    <w:rsid w:val="29B3455C"/>
    <w:rsid w:val="29BA35C8"/>
    <w:rsid w:val="29BB0011"/>
    <w:rsid w:val="29CADFBB"/>
    <w:rsid w:val="29D17915"/>
    <w:rsid w:val="29D1D784"/>
    <w:rsid w:val="29E95E59"/>
    <w:rsid w:val="29F2B53B"/>
    <w:rsid w:val="29FDACD4"/>
    <w:rsid w:val="2A02399D"/>
    <w:rsid w:val="2A3047ED"/>
    <w:rsid w:val="2A372A4A"/>
    <w:rsid w:val="2A37CF92"/>
    <w:rsid w:val="2A49C284"/>
    <w:rsid w:val="2A6D7599"/>
    <w:rsid w:val="2A734302"/>
    <w:rsid w:val="2A838FEE"/>
    <w:rsid w:val="2A884C72"/>
    <w:rsid w:val="2A89D773"/>
    <w:rsid w:val="2A96185D"/>
    <w:rsid w:val="2AAF4653"/>
    <w:rsid w:val="2AE36054"/>
    <w:rsid w:val="2AF14765"/>
    <w:rsid w:val="2AF80B3C"/>
    <w:rsid w:val="2AFA61E9"/>
    <w:rsid w:val="2AFB0D2E"/>
    <w:rsid w:val="2AFDA9DA"/>
    <w:rsid w:val="2B432867"/>
    <w:rsid w:val="2B45A24E"/>
    <w:rsid w:val="2B46D9A2"/>
    <w:rsid w:val="2B6F7FC2"/>
    <w:rsid w:val="2B891DBA"/>
    <w:rsid w:val="2BBA7CD8"/>
    <w:rsid w:val="2BD1D10A"/>
    <w:rsid w:val="2BF89483"/>
    <w:rsid w:val="2C264584"/>
    <w:rsid w:val="2C2C8C83"/>
    <w:rsid w:val="2C45EE2C"/>
    <w:rsid w:val="2C58DD06"/>
    <w:rsid w:val="2C721A77"/>
    <w:rsid w:val="2C84D1B1"/>
    <w:rsid w:val="2C95DA56"/>
    <w:rsid w:val="2C9A6FDC"/>
    <w:rsid w:val="2CA5AB2F"/>
    <w:rsid w:val="2CB18934"/>
    <w:rsid w:val="2D12555F"/>
    <w:rsid w:val="2D1C5ED1"/>
    <w:rsid w:val="2D2EA703"/>
    <w:rsid w:val="2D3D1BBC"/>
    <w:rsid w:val="2D5C47EA"/>
    <w:rsid w:val="2D704B69"/>
    <w:rsid w:val="2D857FAB"/>
    <w:rsid w:val="2D8B7D9D"/>
    <w:rsid w:val="2DAF5FEB"/>
    <w:rsid w:val="2DB7F2F8"/>
    <w:rsid w:val="2DE0B89A"/>
    <w:rsid w:val="2DE0FB02"/>
    <w:rsid w:val="2DF024CF"/>
    <w:rsid w:val="2DFE22EC"/>
    <w:rsid w:val="2E00AA4F"/>
    <w:rsid w:val="2E05FA47"/>
    <w:rsid w:val="2E1BE58E"/>
    <w:rsid w:val="2E5888C3"/>
    <w:rsid w:val="2E83E947"/>
    <w:rsid w:val="2E8BF0D2"/>
    <w:rsid w:val="2E9D75AC"/>
    <w:rsid w:val="2EA1E2D4"/>
    <w:rsid w:val="2EAA1FEB"/>
    <w:rsid w:val="2EB20A3F"/>
    <w:rsid w:val="2ECB3E3D"/>
    <w:rsid w:val="2EE5284B"/>
    <w:rsid w:val="2EFBAA84"/>
    <w:rsid w:val="2F07C632"/>
    <w:rsid w:val="2F29B594"/>
    <w:rsid w:val="2F56D934"/>
    <w:rsid w:val="2F5DC583"/>
    <w:rsid w:val="2F681828"/>
    <w:rsid w:val="2F7DBBB4"/>
    <w:rsid w:val="2F81B10B"/>
    <w:rsid w:val="2F90C203"/>
    <w:rsid w:val="2F9EEEBB"/>
    <w:rsid w:val="302A5AF5"/>
    <w:rsid w:val="30308FF1"/>
    <w:rsid w:val="3035BA7B"/>
    <w:rsid w:val="303B07B9"/>
    <w:rsid w:val="30548550"/>
    <w:rsid w:val="30591E5E"/>
    <w:rsid w:val="305B38AF"/>
    <w:rsid w:val="306B2F07"/>
    <w:rsid w:val="306E0300"/>
    <w:rsid w:val="3074E474"/>
    <w:rsid w:val="30884C9F"/>
    <w:rsid w:val="3088721B"/>
    <w:rsid w:val="30DCFCEE"/>
    <w:rsid w:val="30F2EDFC"/>
    <w:rsid w:val="30F38452"/>
    <w:rsid w:val="30FABFFF"/>
    <w:rsid w:val="30FE1242"/>
    <w:rsid w:val="31097EE6"/>
    <w:rsid w:val="312B0389"/>
    <w:rsid w:val="314A9A4D"/>
    <w:rsid w:val="315FD5F7"/>
    <w:rsid w:val="316A258C"/>
    <w:rsid w:val="316CF235"/>
    <w:rsid w:val="31857070"/>
    <w:rsid w:val="31BE3407"/>
    <w:rsid w:val="31C78AA6"/>
    <w:rsid w:val="31D2060A"/>
    <w:rsid w:val="31FBB00A"/>
    <w:rsid w:val="3242015B"/>
    <w:rsid w:val="32427B23"/>
    <w:rsid w:val="32516F46"/>
    <w:rsid w:val="325A181B"/>
    <w:rsid w:val="325B1969"/>
    <w:rsid w:val="3265E861"/>
    <w:rsid w:val="3268EB97"/>
    <w:rsid w:val="32719A69"/>
    <w:rsid w:val="3276ED83"/>
    <w:rsid w:val="3283D9F5"/>
    <w:rsid w:val="32A05720"/>
    <w:rsid w:val="32B009D7"/>
    <w:rsid w:val="32BCE7AB"/>
    <w:rsid w:val="32C4FCB2"/>
    <w:rsid w:val="32F813A4"/>
    <w:rsid w:val="330C3859"/>
    <w:rsid w:val="330F1871"/>
    <w:rsid w:val="3319C83E"/>
    <w:rsid w:val="331A6AC3"/>
    <w:rsid w:val="331D03D8"/>
    <w:rsid w:val="3335551D"/>
    <w:rsid w:val="336BA1A1"/>
    <w:rsid w:val="336D9820"/>
    <w:rsid w:val="337470D2"/>
    <w:rsid w:val="3375BF25"/>
    <w:rsid w:val="33964958"/>
    <w:rsid w:val="3396A76B"/>
    <w:rsid w:val="33A5B94E"/>
    <w:rsid w:val="33C60191"/>
    <w:rsid w:val="33D12851"/>
    <w:rsid w:val="33DA0F63"/>
    <w:rsid w:val="33DE55A0"/>
    <w:rsid w:val="33E81C27"/>
    <w:rsid w:val="33FBDA01"/>
    <w:rsid w:val="34058636"/>
    <w:rsid w:val="340E7BD6"/>
    <w:rsid w:val="341040BB"/>
    <w:rsid w:val="34258E12"/>
    <w:rsid w:val="344628EE"/>
    <w:rsid w:val="348D7F54"/>
    <w:rsid w:val="34A0D6E6"/>
    <w:rsid w:val="34A8E88F"/>
    <w:rsid w:val="34B689A0"/>
    <w:rsid w:val="34BC31CF"/>
    <w:rsid w:val="34BC6689"/>
    <w:rsid w:val="34BE417D"/>
    <w:rsid w:val="34C591B4"/>
    <w:rsid w:val="34CBA333"/>
    <w:rsid w:val="34CD08B7"/>
    <w:rsid w:val="34CD9BCC"/>
    <w:rsid w:val="34F91063"/>
    <w:rsid w:val="350C02F3"/>
    <w:rsid w:val="35257AE3"/>
    <w:rsid w:val="35465CFD"/>
    <w:rsid w:val="354E0C74"/>
    <w:rsid w:val="35582325"/>
    <w:rsid w:val="355AAAE0"/>
    <w:rsid w:val="35616D0A"/>
    <w:rsid w:val="35ADE002"/>
    <w:rsid w:val="35B40BE0"/>
    <w:rsid w:val="35BAE240"/>
    <w:rsid w:val="35BEEE46"/>
    <w:rsid w:val="35CAB53D"/>
    <w:rsid w:val="35FF9865"/>
    <w:rsid w:val="361C6627"/>
    <w:rsid w:val="363754D3"/>
    <w:rsid w:val="36400407"/>
    <w:rsid w:val="3641A51A"/>
    <w:rsid w:val="3664D03A"/>
    <w:rsid w:val="3672E48B"/>
    <w:rsid w:val="3678D0E3"/>
    <w:rsid w:val="367FC128"/>
    <w:rsid w:val="36874A56"/>
    <w:rsid w:val="36953C4F"/>
    <w:rsid w:val="3695CF91"/>
    <w:rsid w:val="36AB9275"/>
    <w:rsid w:val="36D585B2"/>
    <w:rsid w:val="36ECDDEC"/>
    <w:rsid w:val="36F689FE"/>
    <w:rsid w:val="37061D21"/>
    <w:rsid w:val="371BBCA4"/>
    <w:rsid w:val="3728DF3B"/>
    <w:rsid w:val="3730CDE1"/>
    <w:rsid w:val="3738AD1A"/>
    <w:rsid w:val="373D7815"/>
    <w:rsid w:val="37412E25"/>
    <w:rsid w:val="37719C5D"/>
    <w:rsid w:val="3789C258"/>
    <w:rsid w:val="37916FBB"/>
    <w:rsid w:val="37A924A5"/>
    <w:rsid w:val="37D8E96A"/>
    <w:rsid w:val="3812FC31"/>
    <w:rsid w:val="381C1C4F"/>
    <w:rsid w:val="381F0D52"/>
    <w:rsid w:val="383021E7"/>
    <w:rsid w:val="383C101C"/>
    <w:rsid w:val="3840E8F7"/>
    <w:rsid w:val="38441D43"/>
    <w:rsid w:val="384F5D39"/>
    <w:rsid w:val="38687DF6"/>
    <w:rsid w:val="387E461C"/>
    <w:rsid w:val="38811120"/>
    <w:rsid w:val="38A3D361"/>
    <w:rsid w:val="38A87C35"/>
    <w:rsid w:val="38AD968A"/>
    <w:rsid w:val="38B04B39"/>
    <w:rsid w:val="38B622C7"/>
    <w:rsid w:val="38CE0CC7"/>
    <w:rsid w:val="38DDAEDC"/>
    <w:rsid w:val="38E816AE"/>
    <w:rsid w:val="38F8C4C8"/>
    <w:rsid w:val="39067A95"/>
    <w:rsid w:val="391D7018"/>
    <w:rsid w:val="39200E20"/>
    <w:rsid w:val="393D9460"/>
    <w:rsid w:val="3945BB16"/>
    <w:rsid w:val="3964F1C8"/>
    <w:rsid w:val="396C49A0"/>
    <w:rsid w:val="39ACF03C"/>
    <w:rsid w:val="39BFA1D5"/>
    <w:rsid w:val="39C07E3D"/>
    <w:rsid w:val="39C487A9"/>
    <w:rsid w:val="39DB61FB"/>
    <w:rsid w:val="39F1B701"/>
    <w:rsid w:val="3A00FD8D"/>
    <w:rsid w:val="3A01C2BE"/>
    <w:rsid w:val="3A19C088"/>
    <w:rsid w:val="3A33544D"/>
    <w:rsid w:val="3A4AB642"/>
    <w:rsid w:val="3A4FAB49"/>
    <w:rsid w:val="3A59C541"/>
    <w:rsid w:val="3A66F3BD"/>
    <w:rsid w:val="3A6C1EBE"/>
    <w:rsid w:val="3A840C12"/>
    <w:rsid w:val="3A8A5FB6"/>
    <w:rsid w:val="3A901043"/>
    <w:rsid w:val="3ADEC235"/>
    <w:rsid w:val="3AE0C1E6"/>
    <w:rsid w:val="3AF1BC17"/>
    <w:rsid w:val="3B0317F4"/>
    <w:rsid w:val="3B062953"/>
    <w:rsid w:val="3B1AB539"/>
    <w:rsid w:val="3B1C0D80"/>
    <w:rsid w:val="3B28A11C"/>
    <w:rsid w:val="3B4255FD"/>
    <w:rsid w:val="3B44CE0E"/>
    <w:rsid w:val="3B565778"/>
    <w:rsid w:val="3B6713A3"/>
    <w:rsid w:val="3B776EA2"/>
    <w:rsid w:val="3B7D9E05"/>
    <w:rsid w:val="3B84EF32"/>
    <w:rsid w:val="3B864A97"/>
    <w:rsid w:val="3B9572B1"/>
    <w:rsid w:val="3BBB5CEC"/>
    <w:rsid w:val="3BCC0C91"/>
    <w:rsid w:val="3BE46486"/>
    <w:rsid w:val="3BEA265E"/>
    <w:rsid w:val="3BED34A7"/>
    <w:rsid w:val="3C09F90C"/>
    <w:rsid w:val="3C0DD46E"/>
    <w:rsid w:val="3C0FF3D7"/>
    <w:rsid w:val="3C2FA45A"/>
    <w:rsid w:val="3C51E1D3"/>
    <w:rsid w:val="3C59885F"/>
    <w:rsid w:val="3C637280"/>
    <w:rsid w:val="3C646745"/>
    <w:rsid w:val="3C6B717C"/>
    <w:rsid w:val="3C81DD0E"/>
    <w:rsid w:val="3C86298C"/>
    <w:rsid w:val="3C96E68F"/>
    <w:rsid w:val="3C9CF44D"/>
    <w:rsid w:val="3CAB4BCE"/>
    <w:rsid w:val="3CB127F1"/>
    <w:rsid w:val="3CB8FAB4"/>
    <w:rsid w:val="3CCBE1BA"/>
    <w:rsid w:val="3CCFCE8E"/>
    <w:rsid w:val="3CDE6A85"/>
    <w:rsid w:val="3CDEE026"/>
    <w:rsid w:val="3D001949"/>
    <w:rsid w:val="3D073C7D"/>
    <w:rsid w:val="3D07A690"/>
    <w:rsid w:val="3D43E8F6"/>
    <w:rsid w:val="3D4F4562"/>
    <w:rsid w:val="3D5399F1"/>
    <w:rsid w:val="3D54F0E5"/>
    <w:rsid w:val="3D560A60"/>
    <w:rsid w:val="3D6567C7"/>
    <w:rsid w:val="3D6677B6"/>
    <w:rsid w:val="3D70466A"/>
    <w:rsid w:val="3D8133A7"/>
    <w:rsid w:val="3D8800BF"/>
    <w:rsid w:val="3D8AC456"/>
    <w:rsid w:val="3D9001E9"/>
    <w:rsid w:val="3DD3BED8"/>
    <w:rsid w:val="3DDA43FB"/>
    <w:rsid w:val="3DFA1C5B"/>
    <w:rsid w:val="3E0CB01D"/>
    <w:rsid w:val="3E6120FD"/>
    <w:rsid w:val="3E7E332A"/>
    <w:rsid w:val="3E891FA1"/>
    <w:rsid w:val="3E9D0F86"/>
    <w:rsid w:val="3EAC049C"/>
    <w:rsid w:val="3EBDFF91"/>
    <w:rsid w:val="3EF8BCFE"/>
    <w:rsid w:val="3EFB133E"/>
    <w:rsid w:val="3F0AB661"/>
    <w:rsid w:val="3F0F254D"/>
    <w:rsid w:val="3F17A651"/>
    <w:rsid w:val="3F1C13F1"/>
    <w:rsid w:val="3F1FAF0F"/>
    <w:rsid w:val="3F249D5B"/>
    <w:rsid w:val="3F2575FD"/>
    <w:rsid w:val="3F402EF4"/>
    <w:rsid w:val="3F453474"/>
    <w:rsid w:val="3F4CCC08"/>
    <w:rsid w:val="3F548CF5"/>
    <w:rsid w:val="3F589ACA"/>
    <w:rsid w:val="3F58AAD0"/>
    <w:rsid w:val="3F5D8579"/>
    <w:rsid w:val="3F69948D"/>
    <w:rsid w:val="3F7A34AC"/>
    <w:rsid w:val="3F8CF921"/>
    <w:rsid w:val="3F9679E2"/>
    <w:rsid w:val="3F9EC3A0"/>
    <w:rsid w:val="3F9EF0D0"/>
    <w:rsid w:val="3FA24EAF"/>
    <w:rsid w:val="3FE0B97D"/>
    <w:rsid w:val="3FE99C21"/>
    <w:rsid w:val="3FFD8CC4"/>
    <w:rsid w:val="4004694F"/>
    <w:rsid w:val="4012E595"/>
    <w:rsid w:val="40248B85"/>
    <w:rsid w:val="4025DE9A"/>
    <w:rsid w:val="405A54AC"/>
    <w:rsid w:val="405AB2E8"/>
    <w:rsid w:val="405C7592"/>
    <w:rsid w:val="406E798B"/>
    <w:rsid w:val="4083FF8C"/>
    <w:rsid w:val="4099C554"/>
    <w:rsid w:val="40BC0CEA"/>
    <w:rsid w:val="40C034B3"/>
    <w:rsid w:val="40D246C9"/>
    <w:rsid w:val="40D8D6C8"/>
    <w:rsid w:val="40DC7535"/>
    <w:rsid w:val="40F1C159"/>
    <w:rsid w:val="40FB9BD0"/>
    <w:rsid w:val="41180F9C"/>
    <w:rsid w:val="412C7796"/>
    <w:rsid w:val="4142219A"/>
    <w:rsid w:val="414EF8D7"/>
    <w:rsid w:val="414F955C"/>
    <w:rsid w:val="41726DA1"/>
    <w:rsid w:val="41768BA9"/>
    <w:rsid w:val="41A568A5"/>
    <w:rsid w:val="41A83CC5"/>
    <w:rsid w:val="41B1D5B0"/>
    <w:rsid w:val="41B336F4"/>
    <w:rsid w:val="41CB345C"/>
    <w:rsid w:val="41E01BE7"/>
    <w:rsid w:val="41EBEE6F"/>
    <w:rsid w:val="41F5EA45"/>
    <w:rsid w:val="41FB0F8D"/>
    <w:rsid w:val="42055ECD"/>
    <w:rsid w:val="420D1315"/>
    <w:rsid w:val="42168224"/>
    <w:rsid w:val="42424773"/>
    <w:rsid w:val="42499597"/>
    <w:rsid w:val="428E6154"/>
    <w:rsid w:val="428FF93A"/>
    <w:rsid w:val="4292D7B6"/>
    <w:rsid w:val="42AA6454"/>
    <w:rsid w:val="42ABD951"/>
    <w:rsid w:val="42B035CF"/>
    <w:rsid w:val="42B392FD"/>
    <w:rsid w:val="42E0B224"/>
    <w:rsid w:val="42E56A2F"/>
    <w:rsid w:val="4313DDC4"/>
    <w:rsid w:val="43179729"/>
    <w:rsid w:val="431E8834"/>
    <w:rsid w:val="43248BD5"/>
    <w:rsid w:val="4331E67A"/>
    <w:rsid w:val="434391B5"/>
    <w:rsid w:val="435F143B"/>
    <w:rsid w:val="4376E2B2"/>
    <w:rsid w:val="437A78D5"/>
    <w:rsid w:val="4389570A"/>
    <w:rsid w:val="43BB3B08"/>
    <w:rsid w:val="43C102E1"/>
    <w:rsid w:val="43C2C924"/>
    <w:rsid w:val="43DD01CE"/>
    <w:rsid w:val="43E1F889"/>
    <w:rsid w:val="44184094"/>
    <w:rsid w:val="441A1650"/>
    <w:rsid w:val="442374D9"/>
    <w:rsid w:val="4427CA0E"/>
    <w:rsid w:val="442E9772"/>
    <w:rsid w:val="4457B32D"/>
    <w:rsid w:val="445AB998"/>
    <w:rsid w:val="445E0821"/>
    <w:rsid w:val="4469363E"/>
    <w:rsid w:val="4469790C"/>
    <w:rsid w:val="44762D84"/>
    <w:rsid w:val="4478466C"/>
    <w:rsid w:val="4482B871"/>
    <w:rsid w:val="4483BD50"/>
    <w:rsid w:val="448475CB"/>
    <w:rsid w:val="4487FCC4"/>
    <w:rsid w:val="448D6955"/>
    <w:rsid w:val="449B93F8"/>
    <w:rsid w:val="44A76728"/>
    <w:rsid w:val="44BD8182"/>
    <w:rsid w:val="44DD1CD0"/>
    <w:rsid w:val="44E3417C"/>
    <w:rsid w:val="44FEE109"/>
    <w:rsid w:val="4528481E"/>
    <w:rsid w:val="455A93C0"/>
    <w:rsid w:val="4565254A"/>
    <w:rsid w:val="4578ABB0"/>
    <w:rsid w:val="458B5405"/>
    <w:rsid w:val="459AF57C"/>
    <w:rsid w:val="45A8F248"/>
    <w:rsid w:val="45A9FDD4"/>
    <w:rsid w:val="45DB6B1D"/>
    <w:rsid w:val="462D77F2"/>
    <w:rsid w:val="463BCF22"/>
    <w:rsid w:val="46576A70"/>
    <w:rsid w:val="4665B1D1"/>
    <w:rsid w:val="468E6AA4"/>
    <w:rsid w:val="468F4D22"/>
    <w:rsid w:val="46A730F6"/>
    <w:rsid w:val="46BD1DE8"/>
    <w:rsid w:val="46C5BD29"/>
    <w:rsid w:val="46CB018D"/>
    <w:rsid w:val="46E720E9"/>
    <w:rsid w:val="470294BC"/>
    <w:rsid w:val="4703274E"/>
    <w:rsid w:val="4718BC47"/>
    <w:rsid w:val="47244794"/>
    <w:rsid w:val="473D826A"/>
    <w:rsid w:val="4741FE39"/>
    <w:rsid w:val="4747F726"/>
    <w:rsid w:val="4761EAEF"/>
    <w:rsid w:val="476F53AF"/>
    <w:rsid w:val="477360D1"/>
    <w:rsid w:val="47798578"/>
    <w:rsid w:val="4781D762"/>
    <w:rsid w:val="478DE9DB"/>
    <w:rsid w:val="478FC2AD"/>
    <w:rsid w:val="4791A60C"/>
    <w:rsid w:val="479485AC"/>
    <w:rsid w:val="47A3C05D"/>
    <w:rsid w:val="47AD66DE"/>
    <w:rsid w:val="47B31D54"/>
    <w:rsid w:val="47BAD3A9"/>
    <w:rsid w:val="47CF8DBB"/>
    <w:rsid w:val="47E4E564"/>
    <w:rsid w:val="47ED3926"/>
    <w:rsid w:val="47F7C584"/>
    <w:rsid w:val="47F8145C"/>
    <w:rsid w:val="481152CA"/>
    <w:rsid w:val="4816A154"/>
    <w:rsid w:val="48208069"/>
    <w:rsid w:val="4820D52B"/>
    <w:rsid w:val="48346451"/>
    <w:rsid w:val="484A4A56"/>
    <w:rsid w:val="48535A9A"/>
    <w:rsid w:val="4857F3C9"/>
    <w:rsid w:val="487F9C20"/>
    <w:rsid w:val="488BA4E3"/>
    <w:rsid w:val="48947D9D"/>
    <w:rsid w:val="48C52A6E"/>
    <w:rsid w:val="48F2E8EE"/>
    <w:rsid w:val="48F82281"/>
    <w:rsid w:val="48FB3CF0"/>
    <w:rsid w:val="48FF8100"/>
    <w:rsid w:val="491E1BE0"/>
    <w:rsid w:val="492AE6CE"/>
    <w:rsid w:val="4948BFF2"/>
    <w:rsid w:val="494D10EA"/>
    <w:rsid w:val="49579750"/>
    <w:rsid w:val="4971AAA0"/>
    <w:rsid w:val="49A34CD5"/>
    <w:rsid w:val="49ABC9EA"/>
    <w:rsid w:val="49CBAE7D"/>
    <w:rsid w:val="49FFBBF2"/>
    <w:rsid w:val="4A207E41"/>
    <w:rsid w:val="4A3CC3F1"/>
    <w:rsid w:val="4A3F41D5"/>
    <w:rsid w:val="4A4AB6C7"/>
    <w:rsid w:val="4A990849"/>
    <w:rsid w:val="4ACFB51A"/>
    <w:rsid w:val="4AE6D415"/>
    <w:rsid w:val="4AE8E955"/>
    <w:rsid w:val="4B0188AC"/>
    <w:rsid w:val="4B34608F"/>
    <w:rsid w:val="4B85C866"/>
    <w:rsid w:val="4B8B3706"/>
    <w:rsid w:val="4BDA8C70"/>
    <w:rsid w:val="4BE031D9"/>
    <w:rsid w:val="4BEEC6F4"/>
    <w:rsid w:val="4BFCCB49"/>
    <w:rsid w:val="4C005D80"/>
    <w:rsid w:val="4C0161DB"/>
    <w:rsid w:val="4C0CC7DC"/>
    <w:rsid w:val="4C0F3B72"/>
    <w:rsid w:val="4C30F485"/>
    <w:rsid w:val="4C349BAB"/>
    <w:rsid w:val="4C65FEBD"/>
    <w:rsid w:val="4C78E949"/>
    <w:rsid w:val="4C7DAF45"/>
    <w:rsid w:val="4C875086"/>
    <w:rsid w:val="4C8AECFF"/>
    <w:rsid w:val="4CBCA2E4"/>
    <w:rsid w:val="4CCD2C44"/>
    <w:rsid w:val="4CE99641"/>
    <w:rsid w:val="4D043626"/>
    <w:rsid w:val="4D16330F"/>
    <w:rsid w:val="4D185588"/>
    <w:rsid w:val="4D26FA2E"/>
    <w:rsid w:val="4D29AFA6"/>
    <w:rsid w:val="4D2F0C94"/>
    <w:rsid w:val="4D3857CA"/>
    <w:rsid w:val="4D3DFC0D"/>
    <w:rsid w:val="4D56EA91"/>
    <w:rsid w:val="4D614F2B"/>
    <w:rsid w:val="4D67A29F"/>
    <w:rsid w:val="4D6BB3DE"/>
    <w:rsid w:val="4D750838"/>
    <w:rsid w:val="4D89400C"/>
    <w:rsid w:val="4D8BCA49"/>
    <w:rsid w:val="4D930FC5"/>
    <w:rsid w:val="4DB931B1"/>
    <w:rsid w:val="4DC4878F"/>
    <w:rsid w:val="4DCE9F5B"/>
    <w:rsid w:val="4DE30A20"/>
    <w:rsid w:val="4DE531DC"/>
    <w:rsid w:val="4DE83D8F"/>
    <w:rsid w:val="4DE8F121"/>
    <w:rsid w:val="4E0328FA"/>
    <w:rsid w:val="4E18896D"/>
    <w:rsid w:val="4E1BAD45"/>
    <w:rsid w:val="4E2DBE8A"/>
    <w:rsid w:val="4E469988"/>
    <w:rsid w:val="4E53E40F"/>
    <w:rsid w:val="4E56CA0F"/>
    <w:rsid w:val="4E60DA73"/>
    <w:rsid w:val="4E6A1DEF"/>
    <w:rsid w:val="4E8B3450"/>
    <w:rsid w:val="4EA913C2"/>
    <w:rsid w:val="4EBEDAA0"/>
    <w:rsid w:val="4ECE1140"/>
    <w:rsid w:val="4ED17331"/>
    <w:rsid w:val="4ED742A6"/>
    <w:rsid w:val="4EFDD79D"/>
    <w:rsid w:val="4F042262"/>
    <w:rsid w:val="4F06F51A"/>
    <w:rsid w:val="4F0A0A1D"/>
    <w:rsid w:val="4F0CB97A"/>
    <w:rsid w:val="4F127318"/>
    <w:rsid w:val="4F12DE85"/>
    <w:rsid w:val="4F181E3F"/>
    <w:rsid w:val="4F43DC41"/>
    <w:rsid w:val="4F468459"/>
    <w:rsid w:val="4F58316C"/>
    <w:rsid w:val="4F68D92B"/>
    <w:rsid w:val="4F906F27"/>
    <w:rsid w:val="4F9FA84B"/>
    <w:rsid w:val="4FA3D4CA"/>
    <w:rsid w:val="4FA6BBAB"/>
    <w:rsid w:val="4FB6E3C2"/>
    <w:rsid w:val="4FC62332"/>
    <w:rsid w:val="4FD151DA"/>
    <w:rsid w:val="4FDC9903"/>
    <w:rsid w:val="4FE465D0"/>
    <w:rsid w:val="4FEE6B79"/>
    <w:rsid w:val="5017B85D"/>
    <w:rsid w:val="502523BE"/>
    <w:rsid w:val="50579D75"/>
    <w:rsid w:val="50766F08"/>
    <w:rsid w:val="5078B61E"/>
    <w:rsid w:val="50D8BB70"/>
    <w:rsid w:val="50E3A407"/>
    <w:rsid w:val="50E4CCC9"/>
    <w:rsid w:val="5117FDD9"/>
    <w:rsid w:val="51294AA5"/>
    <w:rsid w:val="51347403"/>
    <w:rsid w:val="5154ACA8"/>
    <w:rsid w:val="519B80EF"/>
    <w:rsid w:val="519E68E5"/>
    <w:rsid w:val="519F0196"/>
    <w:rsid w:val="519F26B1"/>
    <w:rsid w:val="51A7B193"/>
    <w:rsid w:val="51C2B8E3"/>
    <w:rsid w:val="51EA2F84"/>
    <w:rsid w:val="51F3DC0F"/>
    <w:rsid w:val="51FD94DD"/>
    <w:rsid w:val="52129978"/>
    <w:rsid w:val="5228BEA5"/>
    <w:rsid w:val="523B35BE"/>
    <w:rsid w:val="523D0465"/>
    <w:rsid w:val="52584F49"/>
    <w:rsid w:val="5258C5B6"/>
    <w:rsid w:val="526D591D"/>
    <w:rsid w:val="527AC6E6"/>
    <w:rsid w:val="527EF0AE"/>
    <w:rsid w:val="52960903"/>
    <w:rsid w:val="5297CEAC"/>
    <w:rsid w:val="52BE50DF"/>
    <w:rsid w:val="52D22323"/>
    <w:rsid w:val="52E57A1F"/>
    <w:rsid w:val="52EAA60C"/>
    <w:rsid w:val="52F2B7B4"/>
    <w:rsid w:val="52F37BEF"/>
    <w:rsid w:val="530453A6"/>
    <w:rsid w:val="530EDB15"/>
    <w:rsid w:val="534C53F2"/>
    <w:rsid w:val="534D6F98"/>
    <w:rsid w:val="534F2725"/>
    <w:rsid w:val="536D6A80"/>
    <w:rsid w:val="5385D844"/>
    <w:rsid w:val="5392D484"/>
    <w:rsid w:val="539DF64E"/>
    <w:rsid w:val="53B0B398"/>
    <w:rsid w:val="53B5918F"/>
    <w:rsid w:val="53BF0D94"/>
    <w:rsid w:val="53C0A8B7"/>
    <w:rsid w:val="53C90927"/>
    <w:rsid w:val="53F3CE48"/>
    <w:rsid w:val="53F8E094"/>
    <w:rsid w:val="540035EA"/>
    <w:rsid w:val="5403F4D3"/>
    <w:rsid w:val="5433CEB1"/>
    <w:rsid w:val="543B2F87"/>
    <w:rsid w:val="54434259"/>
    <w:rsid w:val="5449BDE9"/>
    <w:rsid w:val="545ABB92"/>
    <w:rsid w:val="545F7FC3"/>
    <w:rsid w:val="547DBE66"/>
    <w:rsid w:val="548C2E57"/>
    <w:rsid w:val="54B9C5AF"/>
    <w:rsid w:val="54B9D74A"/>
    <w:rsid w:val="54B9D83E"/>
    <w:rsid w:val="54C606A4"/>
    <w:rsid w:val="54D2A510"/>
    <w:rsid w:val="54D8D8E1"/>
    <w:rsid w:val="54DCA8F6"/>
    <w:rsid w:val="54E7A64E"/>
    <w:rsid w:val="54F0673A"/>
    <w:rsid w:val="55023B12"/>
    <w:rsid w:val="5510F553"/>
    <w:rsid w:val="55238C7E"/>
    <w:rsid w:val="555BB1F4"/>
    <w:rsid w:val="55B521F2"/>
    <w:rsid w:val="55B5FF10"/>
    <w:rsid w:val="55BABBD7"/>
    <w:rsid w:val="55D2AC70"/>
    <w:rsid w:val="55E53497"/>
    <w:rsid w:val="55E74BAF"/>
    <w:rsid w:val="55F4B8D7"/>
    <w:rsid w:val="55F885EB"/>
    <w:rsid w:val="560B0937"/>
    <w:rsid w:val="5611DB07"/>
    <w:rsid w:val="561B14E7"/>
    <w:rsid w:val="5629B851"/>
    <w:rsid w:val="5640021E"/>
    <w:rsid w:val="5671D63D"/>
    <w:rsid w:val="5693073D"/>
    <w:rsid w:val="5699AA89"/>
    <w:rsid w:val="56B9B77C"/>
    <w:rsid w:val="56D83280"/>
    <w:rsid w:val="5700F865"/>
    <w:rsid w:val="57097606"/>
    <w:rsid w:val="57261D29"/>
    <w:rsid w:val="5727CD09"/>
    <w:rsid w:val="5738328C"/>
    <w:rsid w:val="573CDCB2"/>
    <w:rsid w:val="574AF17D"/>
    <w:rsid w:val="574FD4D5"/>
    <w:rsid w:val="5758966A"/>
    <w:rsid w:val="5763FFEC"/>
    <w:rsid w:val="5769D7D6"/>
    <w:rsid w:val="576F772C"/>
    <w:rsid w:val="578861EB"/>
    <w:rsid w:val="5791008E"/>
    <w:rsid w:val="57947BB7"/>
    <w:rsid w:val="579D1DFF"/>
    <w:rsid w:val="57A236AD"/>
    <w:rsid w:val="57A3A485"/>
    <w:rsid w:val="57AFC04C"/>
    <w:rsid w:val="57B93E10"/>
    <w:rsid w:val="57C36E33"/>
    <w:rsid w:val="57C8BC93"/>
    <w:rsid w:val="57C8C22F"/>
    <w:rsid w:val="57CA22E6"/>
    <w:rsid w:val="57CF00F4"/>
    <w:rsid w:val="57FB71DB"/>
    <w:rsid w:val="582A87F4"/>
    <w:rsid w:val="5839678C"/>
    <w:rsid w:val="585D506A"/>
    <w:rsid w:val="5860715B"/>
    <w:rsid w:val="5869D5CA"/>
    <w:rsid w:val="587E6F08"/>
    <w:rsid w:val="58887CEC"/>
    <w:rsid w:val="58A2E634"/>
    <w:rsid w:val="58B21379"/>
    <w:rsid w:val="58B6F82D"/>
    <w:rsid w:val="58C4BD07"/>
    <w:rsid w:val="58D3061F"/>
    <w:rsid w:val="58F14B40"/>
    <w:rsid w:val="58F2091E"/>
    <w:rsid w:val="58F8B5BF"/>
    <w:rsid w:val="58FDDBE8"/>
    <w:rsid w:val="5902E057"/>
    <w:rsid w:val="59077C9E"/>
    <w:rsid w:val="59277573"/>
    <w:rsid w:val="592A7610"/>
    <w:rsid w:val="593DD1B8"/>
    <w:rsid w:val="594A7D55"/>
    <w:rsid w:val="59659840"/>
    <w:rsid w:val="5981AE47"/>
    <w:rsid w:val="59822246"/>
    <w:rsid w:val="59882D5C"/>
    <w:rsid w:val="59EA1AD2"/>
    <w:rsid w:val="59F17256"/>
    <w:rsid w:val="59FFC639"/>
    <w:rsid w:val="5A02296F"/>
    <w:rsid w:val="5A063AB0"/>
    <w:rsid w:val="5A2E61E6"/>
    <w:rsid w:val="5A3EF813"/>
    <w:rsid w:val="5A4B36F9"/>
    <w:rsid w:val="5A522B6A"/>
    <w:rsid w:val="5A5EB5AA"/>
    <w:rsid w:val="5A674E00"/>
    <w:rsid w:val="5A6DB820"/>
    <w:rsid w:val="5A8592E5"/>
    <w:rsid w:val="5A8AD9EB"/>
    <w:rsid w:val="5A8ECB8C"/>
    <w:rsid w:val="5A8EDA41"/>
    <w:rsid w:val="5ABD97C6"/>
    <w:rsid w:val="5AFC582D"/>
    <w:rsid w:val="5B027B55"/>
    <w:rsid w:val="5B08D978"/>
    <w:rsid w:val="5B14BA77"/>
    <w:rsid w:val="5B3258FD"/>
    <w:rsid w:val="5B54723C"/>
    <w:rsid w:val="5B61FC1D"/>
    <w:rsid w:val="5B775D3E"/>
    <w:rsid w:val="5B94FB81"/>
    <w:rsid w:val="5B997920"/>
    <w:rsid w:val="5B9C6D96"/>
    <w:rsid w:val="5BA43F7F"/>
    <w:rsid w:val="5BB427FC"/>
    <w:rsid w:val="5BC646EA"/>
    <w:rsid w:val="5BD31DBD"/>
    <w:rsid w:val="5BF87F29"/>
    <w:rsid w:val="5BFCDE90"/>
    <w:rsid w:val="5C010F16"/>
    <w:rsid w:val="5C012503"/>
    <w:rsid w:val="5C0E51B5"/>
    <w:rsid w:val="5C2BC33D"/>
    <w:rsid w:val="5C4635EA"/>
    <w:rsid w:val="5C7895CE"/>
    <w:rsid w:val="5CB5AF43"/>
    <w:rsid w:val="5CBA9E55"/>
    <w:rsid w:val="5CECA55B"/>
    <w:rsid w:val="5CF3EE17"/>
    <w:rsid w:val="5CF47C5A"/>
    <w:rsid w:val="5CF511D0"/>
    <w:rsid w:val="5CF56E80"/>
    <w:rsid w:val="5CF8F0DD"/>
    <w:rsid w:val="5D013CB1"/>
    <w:rsid w:val="5D03D4ED"/>
    <w:rsid w:val="5D0B1A9A"/>
    <w:rsid w:val="5D0F219D"/>
    <w:rsid w:val="5D2132A1"/>
    <w:rsid w:val="5D31B219"/>
    <w:rsid w:val="5D3DA9DD"/>
    <w:rsid w:val="5D4259AE"/>
    <w:rsid w:val="5D5B10E2"/>
    <w:rsid w:val="5D7BAD2F"/>
    <w:rsid w:val="5D88A466"/>
    <w:rsid w:val="5D9B3B10"/>
    <w:rsid w:val="5D9F343B"/>
    <w:rsid w:val="5DA838FF"/>
    <w:rsid w:val="5DAD45F7"/>
    <w:rsid w:val="5DBAFDE7"/>
    <w:rsid w:val="5DC37C35"/>
    <w:rsid w:val="5DD513D5"/>
    <w:rsid w:val="5DF8B0DF"/>
    <w:rsid w:val="5E06EF12"/>
    <w:rsid w:val="5E0E9B3B"/>
    <w:rsid w:val="5E2366BC"/>
    <w:rsid w:val="5E25FEB9"/>
    <w:rsid w:val="5E507EC9"/>
    <w:rsid w:val="5E5F7D3B"/>
    <w:rsid w:val="5E892392"/>
    <w:rsid w:val="5E9E62DB"/>
    <w:rsid w:val="5E9F7108"/>
    <w:rsid w:val="5EA2077C"/>
    <w:rsid w:val="5EA457E5"/>
    <w:rsid w:val="5EB5A450"/>
    <w:rsid w:val="5EC0176F"/>
    <w:rsid w:val="5EC7E8C0"/>
    <w:rsid w:val="5EC8B782"/>
    <w:rsid w:val="5EDFCD96"/>
    <w:rsid w:val="5EF27D46"/>
    <w:rsid w:val="5F0DDEE1"/>
    <w:rsid w:val="5F222863"/>
    <w:rsid w:val="5F31BD51"/>
    <w:rsid w:val="5F4C72CA"/>
    <w:rsid w:val="5F67F1D6"/>
    <w:rsid w:val="5F80AD32"/>
    <w:rsid w:val="5F814966"/>
    <w:rsid w:val="5FA5AEBC"/>
    <w:rsid w:val="5FA95793"/>
    <w:rsid w:val="5FCC2B6D"/>
    <w:rsid w:val="5FD7FA5B"/>
    <w:rsid w:val="6008B600"/>
    <w:rsid w:val="60214F1F"/>
    <w:rsid w:val="604C12DD"/>
    <w:rsid w:val="606387E7"/>
    <w:rsid w:val="606BCA64"/>
    <w:rsid w:val="607314F8"/>
    <w:rsid w:val="6075DF66"/>
    <w:rsid w:val="607AC678"/>
    <w:rsid w:val="607D5F4A"/>
    <w:rsid w:val="6081B2C7"/>
    <w:rsid w:val="6088936C"/>
    <w:rsid w:val="60AD0BF1"/>
    <w:rsid w:val="60AFA050"/>
    <w:rsid w:val="60B14265"/>
    <w:rsid w:val="60BDC1C6"/>
    <w:rsid w:val="60BE9F06"/>
    <w:rsid w:val="60C167D2"/>
    <w:rsid w:val="60C1ABEF"/>
    <w:rsid w:val="60CE3D57"/>
    <w:rsid w:val="60D6CC0B"/>
    <w:rsid w:val="60DA13A5"/>
    <w:rsid w:val="60EE814F"/>
    <w:rsid w:val="60F112FC"/>
    <w:rsid w:val="60F39087"/>
    <w:rsid w:val="60F4DCE6"/>
    <w:rsid w:val="61130F23"/>
    <w:rsid w:val="6117C882"/>
    <w:rsid w:val="6121D80A"/>
    <w:rsid w:val="6167E3E4"/>
    <w:rsid w:val="6172E42C"/>
    <w:rsid w:val="6173B853"/>
    <w:rsid w:val="6181A311"/>
    <w:rsid w:val="61820C0E"/>
    <w:rsid w:val="618A9DD2"/>
    <w:rsid w:val="619EAFC3"/>
    <w:rsid w:val="61AFA987"/>
    <w:rsid w:val="61B2AC5B"/>
    <w:rsid w:val="61C7ECF7"/>
    <w:rsid w:val="61D34791"/>
    <w:rsid w:val="62062D4C"/>
    <w:rsid w:val="620B5F62"/>
    <w:rsid w:val="623A8916"/>
    <w:rsid w:val="62653B03"/>
    <w:rsid w:val="6285F3C4"/>
    <w:rsid w:val="62A056A2"/>
    <w:rsid w:val="62BACA25"/>
    <w:rsid w:val="62CB71B5"/>
    <w:rsid w:val="62DA1D19"/>
    <w:rsid w:val="62E46109"/>
    <w:rsid w:val="62E7712C"/>
    <w:rsid w:val="62F3DA83"/>
    <w:rsid w:val="62FF1AE2"/>
    <w:rsid w:val="631174D4"/>
    <w:rsid w:val="63180361"/>
    <w:rsid w:val="63244083"/>
    <w:rsid w:val="633A939C"/>
    <w:rsid w:val="6343D405"/>
    <w:rsid w:val="634C9DCB"/>
    <w:rsid w:val="63542980"/>
    <w:rsid w:val="6365605C"/>
    <w:rsid w:val="638E7910"/>
    <w:rsid w:val="639118F0"/>
    <w:rsid w:val="6398CD83"/>
    <w:rsid w:val="63A62517"/>
    <w:rsid w:val="63C84A8A"/>
    <w:rsid w:val="63F759C9"/>
    <w:rsid w:val="63FAC77C"/>
    <w:rsid w:val="64085E38"/>
    <w:rsid w:val="640CC8E9"/>
    <w:rsid w:val="640DE657"/>
    <w:rsid w:val="6423626D"/>
    <w:rsid w:val="642600FE"/>
    <w:rsid w:val="642AACA8"/>
    <w:rsid w:val="6437C72F"/>
    <w:rsid w:val="643F07EF"/>
    <w:rsid w:val="644D64FE"/>
    <w:rsid w:val="64527033"/>
    <w:rsid w:val="64546536"/>
    <w:rsid w:val="645D83EC"/>
    <w:rsid w:val="64615900"/>
    <w:rsid w:val="647BB3CB"/>
    <w:rsid w:val="64AB73F7"/>
    <w:rsid w:val="64CD61BA"/>
    <w:rsid w:val="64D52BD2"/>
    <w:rsid w:val="64F51C96"/>
    <w:rsid w:val="64F7C6AD"/>
    <w:rsid w:val="65032147"/>
    <w:rsid w:val="6511C96B"/>
    <w:rsid w:val="652922CA"/>
    <w:rsid w:val="65331B22"/>
    <w:rsid w:val="6537303B"/>
    <w:rsid w:val="653ACBC0"/>
    <w:rsid w:val="6546451B"/>
    <w:rsid w:val="654AE101"/>
    <w:rsid w:val="656D2AA9"/>
    <w:rsid w:val="657CAAD7"/>
    <w:rsid w:val="657F6FE1"/>
    <w:rsid w:val="6587B63A"/>
    <w:rsid w:val="65948D91"/>
    <w:rsid w:val="659B4A0C"/>
    <w:rsid w:val="65A0770D"/>
    <w:rsid w:val="65BCAC8C"/>
    <w:rsid w:val="65DAA11F"/>
    <w:rsid w:val="65E6AB1B"/>
    <w:rsid w:val="65F1FF21"/>
    <w:rsid w:val="660E705D"/>
    <w:rsid w:val="6627ACF6"/>
    <w:rsid w:val="663F6628"/>
    <w:rsid w:val="66451B6B"/>
    <w:rsid w:val="66554454"/>
    <w:rsid w:val="667C38AC"/>
    <w:rsid w:val="667C8894"/>
    <w:rsid w:val="6686FC58"/>
    <w:rsid w:val="66920EF1"/>
    <w:rsid w:val="6699FB95"/>
    <w:rsid w:val="669FEBAC"/>
    <w:rsid w:val="66B57E79"/>
    <w:rsid w:val="66CB8AB9"/>
    <w:rsid w:val="66D672E1"/>
    <w:rsid w:val="66DA6D3F"/>
    <w:rsid w:val="66DED5C5"/>
    <w:rsid w:val="6707F1A3"/>
    <w:rsid w:val="67162D38"/>
    <w:rsid w:val="671DE9D6"/>
    <w:rsid w:val="671F1F25"/>
    <w:rsid w:val="671F8444"/>
    <w:rsid w:val="672C0AC4"/>
    <w:rsid w:val="675097EB"/>
    <w:rsid w:val="675BC863"/>
    <w:rsid w:val="67675FF9"/>
    <w:rsid w:val="676D774E"/>
    <w:rsid w:val="67841C8F"/>
    <w:rsid w:val="678CD363"/>
    <w:rsid w:val="67A64120"/>
    <w:rsid w:val="67B82F8F"/>
    <w:rsid w:val="67D95292"/>
    <w:rsid w:val="680A0BD3"/>
    <w:rsid w:val="681D210C"/>
    <w:rsid w:val="686EE051"/>
    <w:rsid w:val="6887DAB2"/>
    <w:rsid w:val="6889ECF4"/>
    <w:rsid w:val="689139B5"/>
    <w:rsid w:val="68934BA1"/>
    <w:rsid w:val="6893836C"/>
    <w:rsid w:val="68B8A51C"/>
    <w:rsid w:val="68CDAE1D"/>
    <w:rsid w:val="68E84B93"/>
    <w:rsid w:val="6903D649"/>
    <w:rsid w:val="690F0729"/>
    <w:rsid w:val="691CD52F"/>
    <w:rsid w:val="6928B1B5"/>
    <w:rsid w:val="692A9390"/>
    <w:rsid w:val="693FF1EC"/>
    <w:rsid w:val="69647A95"/>
    <w:rsid w:val="6990FF04"/>
    <w:rsid w:val="699634DE"/>
    <w:rsid w:val="6999B65E"/>
    <w:rsid w:val="699ACEE0"/>
    <w:rsid w:val="699AE85A"/>
    <w:rsid w:val="69A1A1C9"/>
    <w:rsid w:val="69AA3D73"/>
    <w:rsid w:val="69B5EA4D"/>
    <w:rsid w:val="69BE24A6"/>
    <w:rsid w:val="69D75BB8"/>
    <w:rsid w:val="69D975B4"/>
    <w:rsid w:val="69E17150"/>
    <w:rsid w:val="69E5B354"/>
    <w:rsid w:val="69EF2796"/>
    <w:rsid w:val="69F6DFA6"/>
    <w:rsid w:val="69F71B38"/>
    <w:rsid w:val="6A09D3C0"/>
    <w:rsid w:val="6A377713"/>
    <w:rsid w:val="6A59A090"/>
    <w:rsid w:val="6A65914A"/>
    <w:rsid w:val="6A6EF5F7"/>
    <w:rsid w:val="6A8FC4C7"/>
    <w:rsid w:val="6A9DE632"/>
    <w:rsid w:val="6AB13ABC"/>
    <w:rsid w:val="6ABE9861"/>
    <w:rsid w:val="6AC6544F"/>
    <w:rsid w:val="6AC9CD7C"/>
    <w:rsid w:val="6B0B25BC"/>
    <w:rsid w:val="6B102084"/>
    <w:rsid w:val="6B1A94D8"/>
    <w:rsid w:val="6B3383E9"/>
    <w:rsid w:val="6B3EF019"/>
    <w:rsid w:val="6B432724"/>
    <w:rsid w:val="6B73840A"/>
    <w:rsid w:val="6B78A77F"/>
    <w:rsid w:val="6B7DE728"/>
    <w:rsid w:val="6B8034AD"/>
    <w:rsid w:val="6B859206"/>
    <w:rsid w:val="6B8903D6"/>
    <w:rsid w:val="6B8A05A7"/>
    <w:rsid w:val="6BA22DC7"/>
    <w:rsid w:val="6BC6957C"/>
    <w:rsid w:val="6BE0641B"/>
    <w:rsid w:val="6BE24CAD"/>
    <w:rsid w:val="6BE5F80C"/>
    <w:rsid w:val="6BF42A33"/>
    <w:rsid w:val="6C021023"/>
    <w:rsid w:val="6C12DC4F"/>
    <w:rsid w:val="6C21AFA9"/>
    <w:rsid w:val="6C291F45"/>
    <w:rsid w:val="6C430052"/>
    <w:rsid w:val="6C5C44F9"/>
    <w:rsid w:val="6C7086BE"/>
    <w:rsid w:val="6C754D48"/>
    <w:rsid w:val="6C808B08"/>
    <w:rsid w:val="6C818108"/>
    <w:rsid w:val="6C9C8200"/>
    <w:rsid w:val="6CC48677"/>
    <w:rsid w:val="6CC7C814"/>
    <w:rsid w:val="6CCB6096"/>
    <w:rsid w:val="6CD6C4CB"/>
    <w:rsid w:val="6CF1FC2A"/>
    <w:rsid w:val="6CF60909"/>
    <w:rsid w:val="6CFCD99E"/>
    <w:rsid w:val="6CFD3941"/>
    <w:rsid w:val="6D19AE36"/>
    <w:rsid w:val="6D1AF0A7"/>
    <w:rsid w:val="6D331C03"/>
    <w:rsid w:val="6D492218"/>
    <w:rsid w:val="6D50A4D8"/>
    <w:rsid w:val="6D69E789"/>
    <w:rsid w:val="6D6DC9BA"/>
    <w:rsid w:val="6DA7D9A0"/>
    <w:rsid w:val="6DBB4472"/>
    <w:rsid w:val="6DD59836"/>
    <w:rsid w:val="6E12ABB3"/>
    <w:rsid w:val="6E172410"/>
    <w:rsid w:val="6E1F2441"/>
    <w:rsid w:val="6E20ED58"/>
    <w:rsid w:val="6E23BA7E"/>
    <w:rsid w:val="6E2BDE09"/>
    <w:rsid w:val="6E388756"/>
    <w:rsid w:val="6E5AF752"/>
    <w:rsid w:val="6E5D6EEB"/>
    <w:rsid w:val="6E682CB2"/>
    <w:rsid w:val="6E763163"/>
    <w:rsid w:val="6E7B3D88"/>
    <w:rsid w:val="6E7B68FC"/>
    <w:rsid w:val="6E7C4BB5"/>
    <w:rsid w:val="6E83ABD5"/>
    <w:rsid w:val="6E885AAD"/>
    <w:rsid w:val="6E886443"/>
    <w:rsid w:val="6E91B167"/>
    <w:rsid w:val="6E96F7F9"/>
    <w:rsid w:val="6EA820C2"/>
    <w:rsid w:val="6EAB13B9"/>
    <w:rsid w:val="6EBB9065"/>
    <w:rsid w:val="6EF96C21"/>
    <w:rsid w:val="6EFA56D5"/>
    <w:rsid w:val="6F133E89"/>
    <w:rsid w:val="6F1D3669"/>
    <w:rsid w:val="6F23790B"/>
    <w:rsid w:val="6F2C509F"/>
    <w:rsid w:val="6F2D210A"/>
    <w:rsid w:val="6F3CB08F"/>
    <w:rsid w:val="6F4867EF"/>
    <w:rsid w:val="6F4F5766"/>
    <w:rsid w:val="6F5FFD23"/>
    <w:rsid w:val="6F654D88"/>
    <w:rsid w:val="6F68F9DD"/>
    <w:rsid w:val="6F73CFF9"/>
    <w:rsid w:val="6F75DF35"/>
    <w:rsid w:val="6F76306B"/>
    <w:rsid w:val="6F770898"/>
    <w:rsid w:val="6F8F2C01"/>
    <w:rsid w:val="6F939188"/>
    <w:rsid w:val="6F93C7F0"/>
    <w:rsid w:val="6F9817E6"/>
    <w:rsid w:val="6FA0FB2D"/>
    <w:rsid w:val="6FA631B7"/>
    <w:rsid w:val="6FB40CB3"/>
    <w:rsid w:val="6FBC2134"/>
    <w:rsid w:val="6FD0E439"/>
    <w:rsid w:val="6FD645DA"/>
    <w:rsid w:val="6FD9CD92"/>
    <w:rsid w:val="6FDC56C5"/>
    <w:rsid w:val="6FE2AD1D"/>
    <w:rsid w:val="6FEBB4AB"/>
    <w:rsid w:val="6FF40D76"/>
    <w:rsid w:val="6FF58BDD"/>
    <w:rsid w:val="701F2D45"/>
    <w:rsid w:val="70222C25"/>
    <w:rsid w:val="70308E7A"/>
    <w:rsid w:val="703C855F"/>
    <w:rsid w:val="70566E31"/>
    <w:rsid w:val="7058839B"/>
    <w:rsid w:val="70679F6A"/>
    <w:rsid w:val="7071DE94"/>
    <w:rsid w:val="707D82C3"/>
    <w:rsid w:val="70832438"/>
    <w:rsid w:val="70A4E624"/>
    <w:rsid w:val="70B3B5E2"/>
    <w:rsid w:val="70C30388"/>
    <w:rsid w:val="70CF6D5B"/>
    <w:rsid w:val="70EDC4F9"/>
    <w:rsid w:val="71152CB6"/>
    <w:rsid w:val="71189F7C"/>
    <w:rsid w:val="71195C04"/>
    <w:rsid w:val="712018D5"/>
    <w:rsid w:val="714152F6"/>
    <w:rsid w:val="714735D7"/>
    <w:rsid w:val="71498F92"/>
    <w:rsid w:val="714D97BD"/>
    <w:rsid w:val="7165AB59"/>
    <w:rsid w:val="716A0D2A"/>
    <w:rsid w:val="7186EFB6"/>
    <w:rsid w:val="7187F986"/>
    <w:rsid w:val="718E818A"/>
    <w:rsid w:val="71A2F9BA"/>
    <w:rsid w:val="71B5AC2F"/>
    <w:rsid w:val="71B75B20"/>
    <w:rsid w:val="71B81817"/>
    <w:rsid w:val="71CC1158"/>
    <w:rsid w:val="71D39923"/>
    <w:rsid w:val="71D7302F"/>
    <w:rsid w:val="71E98844"/>
    <w:rsid w:val="722FA7A8"/>
    <w:rsid w:val="724E466A"/>
    <w:rsid w:val="7277DF87"/>
    <w:rsid w:val="727DDCD7"/>
    <w:rsid w:val="7286FB33"/>
    <w:rsid w:val="72AE2858"/>
    <w:rsid w:val="72AE5D0E"/>
    <w:rsid w:val="72CE2703"/>
    <w:rsid w:val="72D5AF43"/>
    <w:rsid w:val="72DD48E7"/>
    <w:rsid w:val="72E75937"/>
    <w:rsid w:val="72EF51F0"/>
    <w:rsid w:val="72F16D75"/>
    <w:rsid w:val="730C5B9B"/>
    <w:rsid w:val="730FD766"/>
    <w:rsid w:val="73260B64"/>
    <w:rsid w:val="73298183"/>
    <w:rsid w:val="734E1C2F"/>
    <w:rsid w:val="7356DA77"/>
    <w:rsid w:val="73600ED7"/>
    <w:rsid w:val="7386133E"/>
    <w:rsid w:val="73887DD1"/>
    <w:rsid w:val="739174DB"/>
    <w:rsid w:val="73A7B923"/>
    <w:rsid w:val="73AADF6F"/>
    <w:rsid w:val="73B99C85"/>
    <w:rsid w:val="73E1E6F9"/>
    <w:rsid w:val="73E8362C"/>
    <w:rsid w:val="73EDA13D"/>
    <w:rsid w:val="73F2E761"/>
    <w:rsid w:val="7408E03D"/>
    <w:rsid w:val="740E291B"/>
    <w:rsid w:val="7412F107"/>
    <w:rsid w:val="7429EB83"/>
    <w:rsid w:val="743FC701"/>
    <w:rsid w:val="745A81E3"/>
    <w:rsid w:val="745DE5E0"/>
    <w:rsid w:val="7469EF73"/>
    <w:rsid w:val="74711AFD"/>
    <w:rsid w:val="7471E3EC"/>
    <w:rsid w:val="749D8E59"/>
    <w:rsid w:val="749FDDEC"/>
    <w:rsid w:val="74A0F9A6"/>
    <w:rsid w:val="74CDA4C7"/>
    <w:rsid w:val="74CEFBE5"/>
    <w:rsid w:val="74DC6204"/>
    <w:rsid w:val="74E895F8"/>
    <w:rsid w:val="75012EFE"/>
    <w:rsid w:val="750C61BB"/>
    <w:rsid w:val="7538E2AC"/>
    <w:rsid w:val="753B910A"/>
    <w:rsid w:val="754BB80B"/>
    <w:rsid w:val="756A6771"/>
    <w:rsid w:val="7586B231"/>
    <w:rsid w:val="7593004B"/>
    <w:rsid w:val="75A68358"/>
    <w:rsid w:val="75BCC573"/>
    <w:rsid w:val="75F64BD9"/>
    <w:rsid w:val="76069F1D"/>
    <w:rsid w:val="76251258"/>
    <w:rsid w:val="7639A6FE"/>
    <w:rsid w:val="763E6087"/>
    <w:rsid w:val="764407F7"/>
    <w:rsid w:val="764805A5"/>
    <w:rsid w:val="76617BF8"/>
    <w:rsid w:val="766EF66A"/>
    <w:rsid w:val="7670C7AD"/>
    <w:rsid w:val="76827EFB"/>
    <w:rsid w:val="7693DD26"/>
    <w:rsid w:val="76A61B1D"/>
    <w:rsid w:val="76AA4454"/>
    <w:rsid w:val="76C62234"/>
    <w:rsid w:val="76EC152C"/>
    <w:rsid w:val="76F02BC5"/>
    <w:rsid w:val="76F971EC"/>
    <w:rsid w:val="76FD634A"/>
    <w:rsid w:val="77015D14"/>
    <w:rsid w:val="772604A8"/>
    <w:rsid w:val="7728ED51"/>
    <w:rsid w:val="772C591C"/>
    <w:rsid w:val="774EB369"/>
    <w:rsid w:val="77563691"/>
    <w:rsid w:val="77563B81"/>
    <w:rsid w:val="77628F09"/>
    <w:rsid w:val="776FA491"/>
    <w:rsid w:val="7776ACE7"/>
    <w:rsid w:val="777EA845"/>
    <w:rsid w:val="7797453E"/>
    <w:rsid w:val="77A01DA9"/>
    <w:rsid w:val="77BC5E2C"/>
    <w:rsid w:val="77C968EA"/>
    <w:rsid w:val="77D033FD"/>
    <w:rsid w:val="78004C06"/>
    <w:rsid w:val="7802690D"/>
    <w:rsid w:val="781D36D1"/>
    <w:rsid w:val="78227306"/>
    <w:rsid w:val="7823AEEC"/>
    <w:rsid w:val="7838DC5C"/>
    <w:rsid w:val="783D233D"/>
    <w:rsid w:val="784C4A12"/>
    <w:rsid w:val="7850B0E7"/>
    <w:rsid w:val="78596B4E"/>
    <w:rsid w:val="785D74F6"/>
    <w:rsid w:val="78615541"/>
    <w:rsid w:val="7864F65F"/>
    <w:rsid w:val="7889AF49"/>
    <w:rsid w:val="788F9FD9"/>
    <w:rsid w:val="789C290D"/>
    <w:rsid w:val="78A20B42"/>
    <w:rsid w:val="78AD6ECE"/>
    <w:rsid w:val="78B2B93C"/>
    <w:rsid w:val="78CF9762"/>
    <w:rsid w:val="78D3155A"/>
    <w:rsid w:val="78EEEA19"/>
    <w:rsid w:val="78EFB3AA"/>
    <w:rsid w:val="78FA6E92"/>
    <w:rsid w:val="78FDC34F"/>
    <w:rsid w:val="790EAE71"/>
    <w:rsid w:val="7910B0C1"/>
    <w:rsid w:val="791581B1"/>
    <w:rsid w:val="791F0AA2"/>
    <w:rsid w:val="79256C3D"/>
    <w:rsid w:val="7925AA2F"/>
    <w:rsid w:val="792836D0"/>
    <w:rsid w:val="794B08D4"/>
    <w:rsid w:val="794BD239"/>
    <w:rsid w:val="79822660"/>
    <w:rsid w:val="7994E527"/>
    <w:rsid w:val="79B9C310"/>
    <w:rsid w:val="79CBE924"/>
    <w:rsid w:val="79D3BAF3"/>
    <w:rsid w:val="79F04937"/>
    <w:rsid w:val="79F6A432"/>
    <w:rsid w:val="7A08AFB4"/>
    <w:rsid w:val="7A0E4A4B"/>
    <w:rsid w:val="7A18E0D7"/>
    <w:rsid w:val="7A1D8A46"/>
    <w:rsid w:val="7A3E4360"/>
    <w:rsid w:val="7A4C23F5"/>
    <w:rsid w:val="7A5B684D"/>
    <w:rsid w:val="7A5C5B63"/>
    <w:rsid w:val="7A7377E5"/>
    <w:rsid w:val="7A7DBD38"/>
    <w:rsid w:val="7A8EE362"/>
    <w:rsid w:val="7AA31A3E"/>
    <w:rsid w:val="7AD258F2"/>
    <w:rsid w:val="7AD564B6"/>
    <w:rsid w:val="7AEBAFBE"/>
    <w:rsid w:val="7AF3F546"/>
    <w:rsid w:val="7AF782B3"/>
    <w:rsid w:val="7B0ADEF7"/>
    <w:rsid w:val="7B146BC1"/>
    <w:rsid w:val="7B1DA178"/>
    <w:rsid w:val="7B1F23E3"/>
    <w:rsid w:val="7B36914B"/>
    <w:rsid w:val="7B3CEB28"/>
    <w:rsid w:val="7B55F035"/>
    <w:rsid w:val="7B855258"/>
    <w:rsid w:val="7B858B05"/>
    <w:rsid w:val="7B8F836E"/>
    <w:rsid w:val="7BAA8A4A"/>
    <w:rsid w:val="7BB53D57"/>
    <w:rsid w:val="7BB69A32"/>
    <w:rsid w:val="7BBA2B28"/>
    <w:rsid w:val="7BBBEA8E"/>
    <w:rsid w:val="7BBCB205"/>
    <w:rsid w:val="7BC4545B"/>
    <w:rsid w:val="7BD10873"/>
    <w:rsid w:val="7BD5AE36"/>
    <w:rsid w:val="7BE44FF8"/>
    <w:rsid w:val="7BF2FD96"/>
    <w:rsid w:val="7C02EB68"/>
    <w:rsid w:val="7C03E7FA"/>
    <w:rsid w:val="7C049C63"/>
    <w:rsid w:val="7C0B0BD5"/>
    <w:rsid w:val="7C330A50"/>
    <w:rsid w:val="7C443094"/>
    <w:rsid w:val="7C4CE927"/>
    <w:rsid w:val="7C51749E"/>
    <w:rsid w:val="7C58A52D"/>
    <w:rsid w:val="7C59254A"/>
    <w:rsid w:val="7C5A5286"/>
    <w:rsid w:val="7C710CD1"/>
    <w:rsid w:val="7C795B04"/>
    <w:rsid w:val="7C903D6E"/>
    <w:rsid w:val="7CB42CC7"/>
    <w:rsid w:val="7CB4E74E"/>
    <w:rsid w:val="7CC00C6F"/>
    <w:rsid w:val="7CF408ED"/>
    <w:rsid w:val="7CFC910C"/>
    <w:rsid w:val="7D21926D"/>
    <w:rsid w:val="7D35B4B9"/>
    <w:rsid w:val="7D424993"/>
    <w:rsid w:val="7D65749B"/>
    <w:rsid w:val="7D83E8BA"/>
    <w:rsid w:val="7D89A15D"/>
    <w:rsid w:val="7D90C215"/>
    <w:rsid w:val="7D933136"/>
    <w:rsid w:val="7DBCB666"/>
    <w:rsid w:val="7DC6F5C4"/>
    <w:rsid w:val="7DD8989B"/>
    <w:rsid w:val="7DE0EC44"/>
    <w:rsid w:val="7DEBA631"/>
    <w:rsid w:val="7E0F296D"/>
    <w:rsid w:val="7E1DED73"/>
    <w:rsid w:val="7E1E46CA"/>
    <w:rsid w:val="7E34195E"/>
    <w:rsid w:val="7E626E76"/>
    <w:rsid w:val="7E6F0A54"/>
    <w:rsid w:val="7E7871FE"/>
    <w:rsid w:val="7ECB6B40"/>
    <w:rsid w:val="7EDA7CB0"/>
    <w:rsid w:val="7EF8ACD9"/>
    <w:rsid w:val="7F021E13"/>
    <w:rsid w:val="7F1C9BE6"/>
    <w:rsid w:val="7F338C25"/>
    <w:rsid w:val="7F3950B7"/>
    <w:rsid w:val="7F3A21A2"/>
    <w:rsid w:val="7F554697"/>
    <w:rsid w:val="7F55ACDC"/>
    <w:rsid w:val="7F55E91E"/>
    <w:rsid w:val="7F7E4A2B"/>
    <w:rsid w:val="7F8153CD"/>
    <w:rsid w:val="7F8AA288"/>
    <w:rsid w:val="7FB7C667"/>
    <w:rsid w:val="7FBEBB45"/>
    <w:rsid w:val="7FD59192"/>
    <w:rsid w:val="7FEEBB5A"/>
    <w:rsid w:val="7FF917F2"/>
  </w:rsids>
  <m:mathPr>
    <m:mathFont m:val="Cambria Math"/>
    <m:brkBin m:val="before"/>
    <m:brkBinSub m:val="--"/>
    <m:smallFrac m:val="0"/>
    <m:dispDef/>
    <m:lMargin m:val="0"/>
    <m:rMargin m:val="0"/>
    <m:defJc m:val="centerGroup"/>
    <m:wrapIndent m:val="1440"/>
    <m:intLim m:val="subSup"/>
    <m:naryLim m:val="undOvr"/>
  </m:mathPr>
  <w:themeFontLang w:val="uk-U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B22B"/>
  <w15:docId w15:val="{50502581-6174-4294-B914-ABAAC6F0C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uk-UA" w:bidi="ar-SA"/>
      </w:rPr>
    </w:rPrDefault>
    <w:pPrDefault>
      <w:pPr>
        <w:pBdr>
          <w:top w:val="nil"/>
          <w:left w:val="nil"/>
          <w:bottom w:val="nil"/>
          <w:right w:val="nil"/>
          <w:between w:val="nil"/>
        </w:pBd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5B"/>
    <w:pPr>
      <w:spacing w:before="60" w:after="60"/>
    </w:pPr>
    <w:rPr>
      <w:rFonts w:ascii="Times New Roman" w:hAnsi="Times New Roman"/>
      <w:sz w:val="24"/>
    </w:rPr>
  </w:style>
  <w:style w:type="paragraph" w:styleId="Heading1">
    <w:name w:val="heading 1"/>
    <w:aliases w:val="Title 1"/>
    <w:basedOn w:val="Normal"/>
    <w:next w:val="Normal"/>
    <w:qFormat/>
    <w:rsid w:val="009873AB"/>
    <w:pPr>
      <w:keepNext/>
      <w:numPr>
        <w:numId w:val="3"/>
      </w:numPr>
      <w:spacing w:before="0" w:after="240"/>
      <w:outlineLvl w:val="0"/>
    </w:pPr>
    <w:rPr>
      <w:rFonts w:eastAsia="Times New Roman" w:cs="Times New Roman"/>
      <w:b/>
      <w:color w:val="1F497D"/>
      <w:sz w:val="32"/>
      <w:szCs w:val="32"/>
      <w:lang w:val="en-US"/>
    </w:rPr>
  </w:style>
  <w:style w:type="paragraph" w:styleId="Heading2">
    <w:name w:val="heading 2"/>
    <w:aliases w:val="Title 2"/>
    <w:basedOn w:val="Normal"/>
    <w:next w:val="Normal"/>
    <w:qFormat/>
    <w:rsid w:val="00F1700E"/>
    <w:pPr>
      <w:keepNext/>
      <w:numPr>
        <w:ilvl w:val="1"/>
        <w:numId w:val="3"/>
      </w:numPr>
      <w:spacing w:before="240"/>
      <w:outlineLvl w:val="1"/>
    </w:pPr>
    <w:rPr>
      <w:b/>
      <w:color w:val="777777"/>
      <w:szCs w:val="24"/>
    </w:rPr>
  </w:style>
  <w:style w:type="paragraph" w:styleId="Heading3">
    <w:name w:val="heading 3"/>
    <w:basedOn w:val="Normal"/>
    <w:next w:val="Normal"/>
    <w:link w:val="Heading3Char"/>
    <w:pPr>
      <w:keepNext/>
      <w:numPr>
        <w:ilvl w:val="2"/>
        <w:numId w:val="3"/>
      </w:numPr>
      <w:spacing w:before="240"/>
      <w:outlineLvl w:val="2"/>
    </w:pPr>
    <w:rPr>
      <w:b/>
      <w:color w:val="9AAE04"/>
    </w:rPr>
  </w:style>
  <w:style w:type="paragraph" w:styleId="Heading4">
    <w:name w:val="heading 4"/>
    <w:basedOn w:val="Normal"/>
    <w:next w:val="Normal"/>
    <w:link w:val="Heading4Char"/>
    <w:qFormat/>
    <w:pPr>
      <w:keepNext/>
      <w:keepLines/>
      <w:numPr>
        <w:ilvl w:val="3"/>
        <w:numId w:val="3"/>
      </w:numPr>
      <w:spacing w:before="200"/>
      <w:outlineLvl w:val="3"/>
    </w:pPr>
    <w:rPr>
      <w:rFonts w:ascii="Cambria" w:eastAsia="Cambria" w:hAnsi="Cambria" w:cs="Cambria"/>
      <w:b/>
      <w:i/>
      <w:color w:val="4F81BD"/>
    </w:rPr>
  </w:style>
  <w:style w:type="paragraph" w:styleId="Heading5">
    <w:name w:val="heading 5"/>
    <w:basedOn w:val="Normal"/>
    <w:next w:val="Normal"/>
    <w:link w:val="Heading5Char"/>
    <w:pPr>
      <w:keepNext/>
      <w:keepLines/>
      <w:numPr>
        <w:ilvl w:val="4"/>
        <w:numId w:val="3"/>
      </w:numPr>
      <w:spacing w:before="200"/>
      <w:outlineLvl w:val="4"/>
    </w:pPr>
    <w:rPr>
      <w:rFonts w:ascii="Cambria" w:eastAsia="Cambria" w:hAnsi="Cambria" w:cs="Cambria"/>
      <w:color w:val="243F61"/>
    </w:rPr>
  </w:style>
  <w:style w:type="paragraph" w:styleId="Heading6">
    <w:name w:val="heading 6"/>
    <w:basedOn w:val="Normal"/>
    <w:next w:val="Normal"/>
    <w:pPr>
      <w:keepNext/>
      <w:keepLines/>
      <w:numPr>
        <w:ilvl w:val="5"/>
        <w:numId w:val="3"/>
      </w:numPr>
      <w:spacing w:before="200"/>
      <w:outlineLvl w:val="5"/>
    </w:pPr>
    <w:rPr>
      <w:rFonts w:ascii="Cambria" w:eastAsia="Cambria" w:hAnsi="Cambria" w:cs="Cambria"/>
      <w:i/>
      <w:color w:val="243F61"/>
    </w:rPr>
  </w:style>
  <w:style w:type="paragraph" w:styleId="Heading7">
    <w:name w:val="heading 7"/>
    <w:aliases w:val="Title"/>
    <w:basedOn w:val="Heading1"/>
    <w:next w:val="Heading1"/>
    <w:link w:val="Heading7Char"/>
    <w:uiPriority w:val="9"/>
    <w:unhideWhenUsed/>
    <w:qFormat/>
    <w:rsid w:val="001801E3"/>
    <w:pPr>
      <w:keepLines/>
      <w:numPr>
        <w:numId w:val="0"/>
      </w:numPr>
      <w:spacing w:before="200" w:after="0"/>
      <w:ind w:left="1296" w:hanging="1296"/>
      <w:outlineLvl w:val="6"/>
    </w:pPr>
    <w:rPr>
      <w:rFonts w:eastAsiaTheme="majorEastAsia" w:cstheme="majorBidi"/>
      <w:iCs/>
      <w:color w:val="1F497D" w:themeColor="text2"/>
    </w:rPr>
  </w:style>
  <w:style w:type="paragraph" w:styleId="Heading8">
    <w:name w:val="heading 8"/>
    <w:basedOn w:val="Normal"/>
    <w:next w:val="Normal"/>
    <w:link w:val="Heading8Char"/>
    <w:uiPriority w:val="9"/>
    <w:unhideWhenUsed/>
    <w:qFormat/>
    <w:rsid w:val="00F1700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1700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pPr>
      <w:spacing w:after="500" w:line="288" w:lineRule="auto"/>
      <w:jc w:val="center"/>
    </w:pPr>
    <w:rPr>
      <w:b/>
      <w:smallCaps/>
      <w:color w:val="9AAE04"/>
      <w:sz w:val="32"/>
      <w:szCs w:val="32"/>
    </w:rPr>
  </w:style>
  <w:style w:type="paragraph" w:styleId="Subtitle">
    <w:name w:val="Subtitle"/>
    <w:basedOn w:val="Normal"/>
    <w:next w:val="Normal"/>
    <w:pPr>
      <w:keepNext/>
      <w:keepLines/>
      <w:spacing w:before="360" w:after="80"/>
      <w:jc w:val="left"/>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57" w:type="dxa"/>
        <w:left w:w="115" w:type="dxa"/>
        <w:right w:w="115" w:type="dxa"/>
      </w:tblCellMar>
    </w:tblPr>
  </w:style>
  <w:style w:type="table" w:customStyle="1" w:styleId="a0">
    <w:basedOn w:val="TableNormal1"/>
    <w:tblPr>
      <w:tblStyleRowBandSize w:val="1"/>
      <w:tblStyleColBandSize w:val="1"/>
      <w:tblCellMar>
        <w:top w:w="57" w:type="dxa"/>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8">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style>
  <w:style w:type="paragraph" w:styleId="BalloonText">
    <w:name w:val="Balloon Text"/>
    <w:basedOn w:val="Normal"/>
    <w:link w:val="BalloonTextChar"/>
    <w:uiPriority w:val="99"/>
    <w:semiHidden/>
    <w:unhideWhenUsed/>
    <w:rsid w:val="00CC499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99B"/>
    <w:rPr>
      <w:rFonts w:ascii="Tahoma" w:hAnsi="Tahoma" w:cs="Tahoma"/>
      <w:sz w:val="16"/>
      <w:szCs w:val="16"/>
    </w:rPr>
  </w:style>
  <w:style w:type="paragraph" w:styleId="TOC1">
    <w:name w:val="toc 1"/>
    <w:basedOn w:val="Normal"/>
    <w:next w:val="Normal"/>
    <w:autoRedefine/>
    <w:uiPriority w:val="39"/>
    <w:unhideWhenUsed/>
    <w:rsid w:val="00CC499B"/>
    <w:pPr>
      <w:spacing w:after="100"/>
    </w:pPr>
  </w:style>
  <w:style w:type="character" w:styleId="Hyperlink">
    <w:name w:val="Hyperlink"/>
    <w:basedOn w:val="DefaultParagraphFont"/>
    <w:uiPriority w:val="99"/>
    <w:unhideWhenUsed/>
    <w:rsid w:val="00CC499B"/>
    <w:rPr>
      <w:color w:val="0000FF" w:themeColor="hyperlink"/>
      <w:u w:val="single"/>
    </w:rPr>
  </w:style>
  <w:style w:type="paragraph" w:styleId="NoSpacing">
    <w:name w:val="No Spacing"/>
    <w:uiPriority w:val="1"/>
    <w:qFormat/>
    <w:rsid w:val="00CC499B"/>
    <w:pPr>
      <w:spacing w:before="0" w:after="0" w:line="240" w:lineRule="auto"/>
    </w:pPr>
    <w:rPr>
      <w:rFonts w:ascii="Times New Roman" w:hAnsi="Times New Roman"/>
      <w:sz w:val="24"/>
    </w:rPr>
  </w:style>
  <w:style w:type="character" w:customStyle="1" w:styleId="Heading7Char">
    <w:name w:val="Heading 7 Char"/>
    <w:aliases w:val="Title Char1"/>
    <w:basedOn w:val="DefaultParagraphFont"/>
    <w:link w:val="Heading7"/>
    <w:uiPriority w:val="9"/>
    <w:rsid w:val="001801E3"/>
    <w:rPr>
      <w:rFonts w:ascii="Times New Roman" w:eastAsiaTheme="majorEastAsia" w:hAnsi="Times New Roman" w:cstheme="majorBidi"/>
      <w:b/>
      <w:iCs/>
      <w:color w:val="1F497D" w:themeColor="text2"/>
      <w:sz w:val="32"/>
      <w:szCs w:val="32"/>
      <w:lang w:val="en-US"/>
    </w:rPr>
  </w:style>
  <w:style w:type="table" w:styleId="TableGrid">
    <w:name w:val="Table Grid"/>
    <w:basedOn w:val="TableNormal"/>
    <w:uiPriority w:val="59"/>
    <w:rsid w:val="0057680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lista Nivell1,Lista de nivel 1,Paragraphe de liste PBLH,Bullet Points,Liste Paragraf,Listenabsatz1,List Bulletized,List Paragraph Char Char,BULLET 1,Elenco Bullet point,Paragrafo elenco 2,Lettre d'introduction,References"/>
    <w:basedOn w:val="Normal"/>
    <w:link w:val="ListParagraphChar"/>
    <w:uiPriority w:val="34"/>
    <w:qFormat/>
    <w:rsid w:val="007227A7"/>
    <w:pPr>
      <w:ind w:left="720"/>
      <w:contextualSpacing/>
    </w:pPr>
  </w:style>
  <w:style w:type="paragraph" w:styleId="NormalWeb">
    <w:name w:val="Normal (Web)"/>
    <w:basedOn w:val="Normal"/>
    <w:uiPriority w:val="99"/>
    <w:unhideWhenUsed/>
    <w:rsid w:val="006B62A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eastAsia="Times New Roman" w:cs="Times New Roman"/>
      <w:color w:val="auto"/>
      <w:szCs w:val="24"/>
      <w:lang w:val="ru-RU" w:eastAsia="ru-RU"/>
    </w:rPr>
  </w:style>
  <w:style w:type="character" w:customStyle="1" w:styleId="apple-tab-span">
    <w:name w:val="apple-tab-span"/>
    <w:basedOn w:val="DefaultParagraphFont"/>
    <w:rsid w:val="009F3BCE"/>
  </w:style>
  <w:style w:type="paragraph" w:styleId="Captio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nhideWhenUsed/>
    <w:qFormat/>
    <w:rsid w:val="00380CE2"/>
    <w:pPr>
      <w:spacing w:before="0" w:after="200" w:line="240" w:lineRule="auto"/>
    </w:pPr>
    <w:rPr>
      <w:i/>
      <w:iCs/>
      <w:color w:val="1F497D" w:themeColor="text2"/>
      <w:sz w:val="18"/>
      <w:szCs w:val="18"/>
    </w:rPr>
  </w:style>
  <w:style w:type="character" w:customStyle="1" w:styleId="Bullets1Car">
    <w:name w:val="Bullets 1 Car"/>
    <w:basedOn w:val="DefaultParagraphFont"/>
    <w:link w:val="Bullets1"/>
    <w:locked/>
    <w:rsid w:val="00506F54"/>
    <w:rPr>
      <w:rFonts w:ascii="Times New Roman" w:hAnsi="Times New Roman"/>
      <w:iCs/>
      <w:color w:val="000000" w:themeColor="text1"/>
      <w:sz w:val="24"/>
      <w:szCs w:val="24"/>
    </w:rPr>
  </w:style>
  <w:style w:type="paragraph" w:customStyle="1" w:styleId="Bullets1">
    <w:name w:val="Bullets 1"/>
    <w:basedOn w:val="ListParagraph"/>
    <w:link w:val="Bullets1Car"/>
    <w:qFormat/>
    <w:rsid w:val="00506F54"/>
    <w:pPr>
      <w:numPr>
        <w:numId w:val="2"/>
      </w:numPr>
      <w:pBdr>
        <w:top w:val="none" w:sz="0" w:space="0" w:color="auto"/>
        <w:left w:val="none" w:sz="0" w:space="0" w:color="auto"/>
        <w:bottom w:val="none" w:sz="0" w:space="0" w:color="auto"/>
        <w:right w:val="none" w:sz="0" w:space="0" w:color="auto"/>
        <w:between w:val="none" w:sz="0" w:space="0" w:color="auto"/>
      </w:pBdr>
      <w:contextualSpacing w:val="0"/>
    </w:pPr>
    <w:rPr>
      <w:iCs/>
      <w:color w:val="000000" w:themeColor="text1"/>
      <w:szCs w:val="24"/>
    </w:rPr>
  </w:style>
  <w:style w:type="character" w:customStyle="1" w:styleId="footnoteCar">
    <w:name w:val="footnote Car"/>
    <w:basedOn w:val="DefaultParagraphFont"/>
    <w:link w:val="footnote"/>
    <w:locked/>
    <w:rsid w:val="00F1700E"/>
    <w:rPr>
      <w:color w:val="000000" w:themeColor="text1"/>
      <w:sz w:val="18"/>
      <w:szCs w:val="16"/>
    </w:rPr>
  </w:style>
  <w:style w:type="paragraph" w:customStyle="1" w:styleId="footnote">
    <w:name w:val="footnote"/>
    <w:basedOn w:val="FootnoteText"/>
    <w:link w:val="footnoteCar"/>
    <w:qFormat/>
    <w:rsid w:val="00F1700E"/>
    <w:pPr>
      <w:pBdr>
        <w:top w:val="none" w:sz="0" w:space="0" w:color="auto"/>
        <w:left w:val="none" w:sz="0" w:space="0" w:color="auto"/>
        <w:bottom w:val="none" w:sz="0" w:space="0" w:color="auto"/>
        <w:right w:val="none" w:sz="0" w:space="0" w:color="auto"/>
        <w:between w:val="none" w:sz="0" w:space="0" w:color="auto"/>
      </w:pBdr>
      <w:spacing w:line="276" w:lineRule="auto"/>
    </w:pPr>
    <w:rPr>
      <w:rFonts w:ascii="Arial" w:hAnsi="Arial"/>
      <w:color w:val="000000" w:themeColor="text1"/>
      <w:sz w:val="18"/>
      <w:szCs w:val="16"/>
    </w:rPr>
  </w:style>
  <w:style w:type="character" w:styleId="FootnoteReference">
    <w:name w:val="footnote reference"/>
    <w:aliases w:val="ftref,ftref Char,Footnote Char,BVI fnr Char,BVI fnr Car Char,Char Char Car Char,Char Char Char Char Char Char Char Char Char Char Char Char Char Char Char Char Char Char Char Char Car Char,16 Point Char"/>
    <w:basedOn w:val="DefaultParagraphFont"/>
    <w:uiPriority w:val="99"/>
    <w:unhideWhenUsed/>
    <w:rsid w:val="00F1700E"/>
    <w:rPr>
      <w:vertAlign w:val="superscript"/>
    </w:rPr>
  </w:style>
  <w:style w:type="paragraph" w:styleId="FootnoteText">
    <w:name w:val="footnote text"/>
    <w:basedOn w:val="Normal"/>
    <w:link w:val="FootnoteTextChar"/>
    <w:uiPriority w:val="99"/>
    <w:semiHidden/>
    <w:unhideWhenUsed/>
    <w:rsid w:val="00F1700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00E"/>
    <w:rPr>
      <w:rFonts w:ascii="Times New Roman" w:hAnsi="Times New Roman"/>
      <w:sz w:val="20"/>
      <w:szCs w:val="20"/>
    </w:rPr>
  </w:style>
  <w:style w:type="character" w:customStyle="1" w:styleId="Heading8Char">
    <w:name w:val="Heading 8 Char"/>
    <w:basedOn w:val="DefaultParagraphFont"/>
    <w:link w:val="Heading8"/>
    <w:uiPriority w:val="9"/>
    <w:rsid w:val="00F170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1700E"/>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F1700E"/>
    <w:rPr>
      <w:sz w:val="16"/>
      <w:szCs w:val="16"/>
    </w:rPr>
  </w:style>
  <w:style w:type="paragraph" w:styleId="CommentText">
    <w:name w:val="annotation text"/>
    <w:basedOn w:val="Normal"/>
    <w:link w:val="CommentTextChar"/>
    <w:uiPriority w:val="99"/>
    <w:unhideWhenUsed/>
    <w:rsid w:val="00F1700E"/>
    <w:pPr>
      <w:spacing w:line="240" w:lineRule="auto"/>
    </w:pPr>
    <w:rPr>
      <w:sz w:val="20"/>
      <w:szCs w:val="20"/>
    </w:rPr>
  </w:style>
  <w:style w:type="character" w:customStyle="1" w:styleId="CommentTextChar">
    <w:name w:val="Comment Text Char"/>
    <w:basedOn w:val="DefaultParagraphFont"/>
    <w:link w:val="CommentText"/>
    <w:uiPriority w:val="99"/>
    <w:rsid w:val="00F170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700E"/>
    <w:rPr>
      <w:b/>
      <w:bCs/>
    </w:rPr>
  </w:style>
  <w:style w:type="character" w:customStyle="1" w:styleId="CommentSubjectChar">
    <w:name w:val="Comment Subject Char"/>
    <w:basedOn w:val="CommentTextChar"/>
    <w:link w:val="CommentSubject"/>
    <w:uiPriority w:val="99"/>
    <w:semiHidden/>
    <w:rsid w:val="00F1700E"/>
    <w:rPr>
      <w:rFonts w:ascii="Times New Roman" w:hAnsi="Times New Roman"/>
      <w:b/>
      <w:bCs/>
      <w:sz w:val="20"/>
      <w:szCs w:val="20"/>
    </w:rPr>
  </w:style>
  <w:style w:type="paragraph" w:customStyle="1" w:styleId="Title3">
    <w:name w:val="Title 3"/>
    <w:basedOn w:val="Heading3"/>
    <w:next w:val="Normal"/>
    <w:link w:val="Title3Car"/>
    <w:qFormat/>
    <w:rsid w:val="00380569"/>
    <w:rPr>
      <w:color w:val="1F497D" w:themeColor="text2"/>
    </w:rPr>
  </w:style>
  <w:style w:type="paragraph" w:customStyle="1" w:styleId="Title4">
    <w:name w:val="Title 4"/>
    <w:basedOn w:val="Heading4"/>
    <w:next w:val="Normal"/>
    <w:link w:val="Title4Car"/>
    <w:qFormat/>
    <w:rsid w:val="00380569"/>
  </w:style>
  <w:style w:type="character" w:customStyle="1" w:styleId="Heading3Char">
    <w:name w:val="Heading 3 Char"/>
    <w:basedOn w:val="DefaultParagraphFont"/>
    <w:link w:val="Heading3"/>
    <w:rsid w:val="00380569"/>
    <w:rPr>
      <w:rFonts w:ascii="Times New Roman" w:hAnsi="Times New Roman"/>
      <w:b/>
      <w:color w:val="9AAE04"/>
      <w:sz w:val="24"/>
    </w:rPr>
  </w:style>
  <w:style w:type="character" w:customStyle="1" w:styleId="Title3Car">
    <w:name w:val="Title 3 Car"/>
    <w:basedOn w:val="Heading3Char"/>
    <w:link w:val="Title3"/>
    <w:rsid w:val="00380569"/>
    <w:rPr>
      <w:rFonts w:ascii="Times New Roman" w:hAnsi="Times New Roman"/>
      <w:b/>
      <w:color w:val="1F497D" w:themeColor="text2"/>
      <w:sz w:val="24"/>
    </w:rPr>
  </w:style>
  <w:style w:type="character" w:customStyle="1" w:styleId="Bullets2Car">
    <w:name w:val="Bullets 2 Car"/>
    <w:basedOn w:val="DefaultParagraphFont"/>
    <w:link w:val="Bullets2"/>
    <w:locked/>
    <w:rsid w:val="00506F54"/>
    <w:rPr>
      <w:rFonts w:ascii="Times New Roman" w:hAnsi="Times New Roman"/>
      <w:color w:val="000000" w:themeColor="text1"/>
      <w:sz w:val="24"/>
      <w:szCs w:val="18"/>
    </w:rPr>
  </w:style>
  <w:style w:type="character" w:customStyle="1" w:styleId="Heading4Char">
    <w:name w:val="Heading 4 Char"/>
    <w:basedOn w:val="DefaultParagraphFont"/>
    <w:link w:val="Heading4"/>
    <w:rsid w:val="00380569"/>
    <w:rPr>
      <w:rFonts w:ascii="Cambria" w:eastAsia="Cambria" w:hAnsi="Cambria" w:cs="Cambria"/>
      <w:b/>
      <w:i/>
      <w:color w:val="4F81BD"/>
      <w:sz w:val="24"/>
    </w:rPr>
  </w:style>
  <w:style w:type="character" w:customStyle="1" w:styleId="Title4Car">
    <w:name w:val="Title 4 Car"/>
    <w:basedOn w:val="Heading4Char"/>
    <w:link w:val="Title4"/>
    <w:rsid w:val="00380569"/>
    <w:rPr>
      <w:rFonts w:ascii="Cambria" w:eastAsia="Cambria" w:hAnsi="Cambria" w:cs="Cambria"/>
      <w:b/>
      <w:i/>
      <w:color w:val="4F81BD"/>
      <w:sz w:val="24"/>
    </w:rPr>
  </w:style>
  <w:style w:type="paragraph" w:customStyle="1" w:styleId="Bullets2">
    <w:name w:val="Bullets 2"/>
    <w:basedOn w:val="ListParagraph"/>
    <w:link w:val="Bullets2Car"/>
    <w:qFormat/>
    <w:rsid w:val="00506F54"/>
    <w:pPr>
      <w:numPr>
        <w:numId w:val="4"/>
      </w:numPr>
      <w:pBdr>
        <w:top w:val="none" w:sz="0" w:space="0" w:color="auto"/>
        <w:left w:val="none" w:sz="0" w:space="0" w:color="auto"/>
        <w:bottom w:val="none" w:sz="0" w:space="0" w:color="auto"/>
        <w:right w:val="none" w:sz="0" w:space="0" w:color="auto"/>
        <w:between w:val="none" w:sz="0" w:space="0" w:color="auto"/>
      </w:pBdr>
      <w:tabs>
        <w:tab w:val="left" w:pos="6480"/>
      </w:tabs>
      <w:ind w:left="908" w:hanging="284"/>
      <w:contextualSpacing w:val="0"/>
    </w:pPr>
    <w:rPr>
      <w:color w:val="000000" w:themeColor="text1"/>
      <w:szCs w:val="18"/>
    </w:rPr>
  </w:style>
  <w:style w:type="character" w:customStyle="1" w:styleId="BulletsintableCar">
    <w:name w:val="Bullets in table Car"/>
    <w:basedOn w:val="Bullets1Car"/>
    <w:link w:val="Bulletsintable"/>
    <w:locked/>
    <w:rsid w:val="00883F89"/>
    <w:rPr>
      <w:rFonts w:ascii="Times New Roman" w:hAnsi="Times New Roman"/>
      <w:iCs/>
      <w:color w:val="000000" w:themeColor="text1"/>
      <w:sz w:val="24"/>
      <w:szCs w:val="24"/>
      <w:lang w:eastAsia="en-US"/>
    </w:rPr>
  </w:style>
  <w:style w:type="paragraph" w:customStyle="1" w:styleId="Bulletsintable">
    <w:name w:val="Bullets in table"/>
    <w:basedOn w:val="Bullets1"/>
    <w:link w:val="BulletsintableCar"/>
    <w:qFormat/>
    <w:rsid w:val="00883F89"/>
    <w:pPr>
      <w:spacing w:before="0" w:after="0" w:line="240" w:lineRule="auto"/>
      <w:ind w:left="357" w:hanging="357"/>
    </w:pPr>
    <w:rPr>
      <w:lang w:eastAsia="en-US"/>
    </w:rPr>
  </w:style>
  <w:style w:type="paragraph" w:styleId="Header">
    <w:name w:val="header"/>
    <w:basedOn w:val="Normal"/>
    <w:link w:val="HeaderChar"/>
    <w:uiPriority w:val="99"/>
    <w:unhideWhenUsed/>
    <w:rsid w:val="00506F54"/>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06F54"/>
    <w:rPr>
      <w:rFonts w:ascii="Times New Roman" w:hAnsi="Times New Roman"/>
      <w:sz w:val="24"/>
    </w:rPr>
  </w:style>
  <w:style w:type="paragraph" w:customStyle="1" w:styleId="Normalintable">
    <w:name w:val="Normal in table"/>
    <w:basedOn w:val="Normal"/>
    <w:link w:val="NormalintableCar"/>
    <w:qFormat/>
    <w:rsid w:val="0001465B"/>
    <w:pPr>
      <w:spacing w:before="40" w:after="40"/>
    </w:pPr>
    <w:rPr>
      <w:rFonts w:cs="Times New Roman"/>
      <w:szCs w:val="24"/>
    </w:rPr>
  </w:style>
  <w:style w:type="paragraph" w:styleId="BodyText">
    <w:name w:val="Body Text"/>
    <w:basedOn w:val="Normal"/>
    <w:link w:val="BodyTextChar"/>
    <w:unhideWhenUsed/>
    <w:rsid w:val="00DE2DF9"/>
    <w:p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NormalintableCar">
    <w:name w:val="Normal in table Car"/>
    <w:basedOn w:val="DefaultParagraphFont"/>
    <w:link w:val="Normalintable"/>
    <w:rsid w:val="0001465B"/>
    <w:rPr>
      <w:rFonts w:ascii="Times New Roman" w:hAnsi="Times New Roman" w:cs="Times New Roman"/>
      <w:sz w:val="24"/>
      <w:szCs w:val="24"/>
    </w:rPr>
  </w:style>
  <w:style w:type="character" w:customStyle="1" w:styleId="BodyTextChar">
    <w:name w:val="Body Text Char"/>
    <w:basedOn w:val="DefaultParagraphFont"/>
    <w:link w:val="BodyText"/>
    <w:rsid w:val="00DE2DF9"/>
    <w:rPr>
      <w:rFonts w:eastAsia="Times New Roman" w:cs="Times New Roman"/>
      <w:color w:val="000000" w:themeColor="text1"/>
      <w:szCs w:val="24"/>
      <w:lang w:eastAsia="en-GB"/>
    </w:rPr>
  </w:style>
  <w:style w:type="paragraph" w:customStyle="1" w:styleId="Footnote0">
    <w:name w:val="Footnote"/>
    <w:basedOn w:val="FootnoteText"/>
    <w:link w:val="FootnoteCar0"/>
    <w:rsid w:val="00075241"/>
  </w:style>
  <w:style w:type="paragraph" w:customStyle="1" w:styleId="Bullets3">
    <w:name w:val="Bullets 3"/>
    <w:basedOn w:val="Bullets2"/>
    <w:link w:val="Bullets3Car"/>
    <w:qFormat/>
    <w:rsid w:val="000C64CC"/>
    <w:pPr>
      <w:numPr>
        <w:ilvl w:val="1"/>
      </w:numPr>
    </w:pPr>
  </w:style>
  <w:style w:type="character" w:customStyle="1" w:styleId="FootnoteCar0">
    <w:name w:val="Footnote Car"/>
    <w:basedOn w:val="FootnoteTextChar"/>
    <w:link w:val="Footnote0"/>
    <w:rsid w:val="00075241"/>
    <w:rPr>
      <w:rFonts w:ascii="Times New Roman" w:hAnsi="Times New Roman"/>
      <w:sz w:val="20"/>
      <w:szCs w:val="20"/>
    </w:rPr>
  </w:style>
  <w:style w:type="paragraph" w:styleId="Footer">
    <w:name w:val="footer"/>
    <w:basedOn w:val="Normal"/>
    <w:link w:val="FooterChar"/>
    <w:uiPriority w:val="99"/>
    <w:unhideWhenUsed/>
    <w:rsid w:val="006A16E5"/>
    <w:pPr>
      <w:tabs>
        <w:tab w:val="center" w:pos="4252"/>
        <w:tab w:val="right" w:pos="8504"/>
      </w:tabs>
      <w:spacing w:before="0" w:after="0" w:line="240" w:lineRule="auto"/>
    </w:pPr>
  </w:style>
  <w:style w:type="character" w:customStyle="1" w:styleId="Bullets3Car">
    <w:name w:val="Bullets 3 Car"/>
    <w:basedOn w:val="Bullets2Car"/>
    <w:link w:val="Bullets3"/>
    <w:rsid w:val="000C64CC"/>
    <w:rPr>
      <w:rFonts w:ascii="Times New Roman" w:hAnsi="Times New Roman"/>
      <w:color w:val="000000" w:themeColor="text1"/>
      <w:sz w:val="24"/>
      <w:szCs w:val="18"/>
    </w:rPr>
  </w:style>
  <w:style w:type="character" w:customStyle="1" w:styleId="FooterChar">
    <w:name w:val="Footer Char"/>
    <w:basedOn w:val="DefaultParagraphFont"/>
    <w:link w:val="Footer"/>
    <w:uiPriority w:val="99"/>
    <w:rsid w:val="006A16E5"/>
    <w:rPr>
      <w:rFonts w:ascii="Times New Roman" w:hAnsi="Times New Roman"/>
      <w:sz w:val="24"/>
    </w:rPr>
  </w:style>
  <w:style w:type="paragraph" w:styleId="TOC2">
    <w:name w:val="toc 2"/>
    <w:basedOn w:val="Normal"/>
    <w:next w:val="Normal"/>
    <w:autoRedefine/>
    <w:uiPriority w:val="39"/>
    <w:unhideWhenUsed/>
    <w:rsid w:val="006A16E5"/>
    <w:pPr>
      <w:spacing w:after="100"/>
      <w:ind w:left="240"/>
    </w:pPr>
  </w:style>
  <w:style w:type="paragraph" w:styleId="TOC3">
    <w:name w:val="toc 3"/>
    <w:basedOn w:val="Normal"/>
    <w:next w:val="Normal"/>
    <w:autoRedefine/>
    <w:uiPriority w:val="39"/>
    <w:unhideWhenUsed/>
    <w:rsid w:val="006A16E5"/>
    <w:pPr>
      <w:spacing w:after="100"/>
      <w:ind w:left="480"/>
    </w:pPr>
  </w:style>
  <w:style w:type="paragraph" w:styleId="TOC4">
    <w:name w:val="toc 4"/>
    <w:basedOn w:val="Normal"/>
    <w:next w:val="Normal"/>
    <w:autoRedefine/>
    <w:uiPriority w:val="39"/>
    <w:unhideWhenUsed/>
    <w:rsid w:val="006A16E5"/>
    <w:pPr>
      <w:spacing w:after="100"/>
      <w:ind w:left="720"/>
    </w:pPr>
  </w:style>
  <w:style w:type="paragraph" w:customStyle="1" w:styleId="Puesto1">
    <w:name w:val="Puesto1"/>
    <w:basedOn w:val="Title"/>
    <w:link w:val="TITLECar"/>
    <w:qFormat/>
    <w:rsid w:val="006A16E5"/>
    <w:pPr>
      <w:spacing w:before="0" w:line="276" w:lineRule="auto"/>
    </w:pPr>
    <w:rPr>
      <w:rFonts w:eastAsia="Times New Roman" w:cs="Times New Roman"/>
      <w:color w:val="1F497D"/>
      <w:sz w:val="28"/>
      <w:szCs w:val="28"/>
      <w:lang w:val="en-US"/>
    </w:rPr>
  </w:style>
  <w:style w:type="character" w:customStyle="1" w:styleId="TitleChar">
    <w:name w:val="Title Char"/>
    <w:basedOn w:val="DefaultParagraphFont"/>
    <w:link w:val="Title"/>
    <w:rsid w:val="006A16E5"/>
    <w:rPr>
      <w:rFonts w:ascii="Times New Roman" w:hAnsi="Times New Roman"/>
      <w:b/>
      <w:smallCaps/>
      <w:color w:val="9AAE04"/>
      <w:sz w:val="32"/>
      <w:szCs w:val="32"/>
    </w:rPr>
  </w:style>
  <w:style w:type="character" w:customStyle="1" w:styleId="TITLECar">
    <w:name w:val="TITLE Car"/>
    <w:basedOn w:val="TitleChar"/>
    <w:link w:val="Puesto1"/>
    <w:rsid w:val="006A16E5"/>
    <w:rPr>
      <w:rFonts w:ascii="Times New Roman" w:eastAsia="Times New Roman" w:hAnsi="Times New Roman" w:cs="Times New Roman"/>
      <w:b/>
      <w:smallCaps/>
      <w:color w:val="1F497D"/>
      <w:sz w:val="28"/>
      <w:szCs w:val="28"/>
      <w:lang w:val="en-US"/>
    </w:rPr>
  </w:style>
  <w:style w:type="paragraph" w:styleId="TOC5">
    <w:name w:val="toc 5"/>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880"/>
      <w:jc w:val="left"/>
    </w:pPr>
    <w:rPr>
      <w:rFonts w:asciiTheme="minorHAnsi" w:eastAsiaTheme="minorEastAsia" w:hAnsiTheme="minorHAnsi" w:cstheme="minorBidi"/>
      <w:color w:val="auto"/>
      <w:sz w:val="22"/>
      <w:lang w:val="es-ES" w:eastAsia="es-ES"/>
    </w:rPr>
  </w:style>
  <w:style w:type="paragraph" w:styleId="TOC6">
    <w:name w:val="toc 6"/>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100"/>
      <w:jc w:val="left"/>
    </w:pPr>
    <w:rPr>
      <w:rFonts w:asciiTheme="minorHAnsi" w:eastAsiaTheme="minorEastAsia" w:hAnsiTheme="minorHAnsi" w:cstheme="minorBidi"/>
      <w:color w:val="auto"/>
      <w:sz w:val="22"/>
      <w:lang w:val="es-ES" w:eastAsia="es-ES"/>
    </w:rPr>
  </w:style>
  <w:style w:type="paragraph" w:styleId="TOC7">
    <w:name w:val="toc 7"/>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320"/>
      <w:jc w:val="left"/>
    </w:pPr>
    <w:rPr>
      <w:rFonts w:asciiTheme="minorHAnsi" w:eastAsiaTheme="minorEastAsia" w:hAnsiTheme="minorHAnsi" w:cstheme="minorBidi"/>
      <w:color w:val="auto"/>
      <w:sz w:val="22"/>
      <w:lang w:val="es-ES" w:eastAsia="es-ES"/>
    </w:rPr>
  </w:style>
  <w:style w:type="paragraph" w:styleId="TOC8">
    <w:name w:val="toc 8"/>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540"/>
      <w:jc w:val="left"/>
    </w:pPr>
    <w:rPr>
      <w:rFonts w:asciiTheme="minorHAnsi" w:eastAsiaTheme="minorEastAsia" w:hAnsiTheme="minorHAnsi" w:cstheme="minorBidi"/>
      <w:color w:val="auto"/>
      <w:sz w:val="22"/>
      <w:lang w:val="es-ES" w:eastAsia="es-ES"/>
    </w:rPr>
  </w:style>
  <w:style w:type="paragraph" w:styleId="TOC9">
    <w:name w:val="toc 9"/>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760"/>
      <w:jc w:val="left"/>
    </w:pPr>
    <w:rPr>
      <w:rFonts w:asciiTheme="minorHAnsi" w:eastAsiaTheme="minorEastAsia" w:hAnsiTheme="minorHAnsi" w:cstheme="minorBidi"/>
      <w:color w:val="auto"/>
      <w:sz w:val="22"/>
      <w:lang w:val="es-ES" w:eastAsia="es-ES"/>
    </w:rPr>
  </w:style>
  <w:style w:type="character" w:customStyle="1" w:styleId="ListParagraphChar">
    <w:name w:val="List Paragraph Char"/>
    <w:aliases w:val="Llista Nivell1 Char,Lista de nivel 1 Char,Paragraphe de liste PBLH Char,Bullet Points Char,Liste Paragraf Char,Listenabsatz1 Char,List Bulletized Char,List Paragraph Char Char Char,BULLET 1 Char,Elenco Bullet point Char"/>
    <w:link w:val="ListParagraph"/>
    <w:uiPriority w:val="34"/>
    <w:rsid w:val="00486831"/>
    <w:rPr>
      <w:rFonts w:ascii="Times New Roman" w:hAnsi="Times New Roman"/>
      <w:sz w:val="24"/>
    </w:rPr>
  </w:style>
  <w:style w:type="paragraph" w:customStyle="1" w:styleId="Title5">
    <w:name w:val="Title 5"/>
    <w:basedOn w:val="Heading5"/>
    <w:next w:val="Heading5"/>
    <w:link w:val="Title5Car"/>
    <w:rsid w:val="00F16967"/>
    <w:pPr>
      <w:numPr>
        <w:ilvl w:val="6"/>
      </w:numPr>
    </w:pPr>
  </w:style>
  <w:style w:type="paragraph" w:styleId="ListNumber">
    <w:name w:val="List Number"/>
    <w:aliases w:val="List Number Justified"/>
    <w:basedOn w:val="Normal"/>
    <w:rsid w:val="00626DD2"/>
    <w:pPr>
      <w:numPr>
        <w:numId w:val="5"/>
      </w:num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Heading5Char">
    <w:name w:val="Heading 5 Char"/>
    <w:basedOn w:val="DefaultParagraphFont"/>
    <w:link w:val="Heading5"/>
    <w:rsid w:val="00F16967"/>
    <w:rPr>
      <w:rFonts w:ascii="Cambria" w:eastAsia="Cambria" w:hAnsi="Cambria" w:cs="Cambria"/>
      <w:color w:val="243F61"/>
      <w:sz w:val="24"/>
    </w:rPr>
  </w:style>
  <w:style w:type="character" w:customStyle="1" w:styleId="Title5Car">
    <w:name w:val="Title 5 Car"/>
    <w:basedOn w:val="Heading5Char"/>
    <w:link w:val="Title5"/>
    <w:rsid w:val="00F16967"/>
    <w:rPr>
      <w:rFonts w:ascii="Cambria" w:eastAsia="Cambria" w:hAnsi="Cambria" w:cs="Cambria"/>
      <w:color w:val="243F61"/>
      <w:sz w:val="24"/>
    </w:rPr>
  </w:style>
  <w:style w:type="paragraph" w:customStyle="1" w:styleId="List1">
    <w:name w:val="List 1"/>
    <w:basedOn w:val="ListParagraph"/>
    <w:link w:val="List1Car"/>
    <w:qFormat/>
    <w:rsid w:val="00045A37"/>
    <w:pPr>
      <w:numPr>
        <w:numId w:val="10"/>
      </w:numPr>
    </w:pPr>
  </w:style>
  <w:style w:type="character" w:customStyle="1" w:styleId="List1Car">
    <w:name w:val="List 1 Car"/>
    <w:basedOn w:val="DefaultParagraphFont"/>
    <w:link w:val="List1"/>
    <w:rsid w:val="00045A37"/>
    <w:rPr>
      <w:rFonts w:ascii="Times New Roman" w:hAnsi="Times New Roman"/>
      <w:sz w:val="24"/>
    </w:rPr>
  </w:style>
  <w:style w:type="paragraph" w:customStyle="1" w:styleId="Listnumbers">
    <w:name w:val="List numbers"/>
    <w:basedOn w:val="ListBullet"/>
    <w:rsid w:val="001D5EC0"/>
    <w:pPr>
      <w:pBdr>
        <w:top w:val="none" w:sz="0" w:space="0" w:color="auto"/>
        <w:left w:val="none" w:sz="0" w:space="0" w:color="auto"/>
        <w:bottom w:val="none" w:sz="0" w:space="0" w:color="auto"/>
        <w:right w:val="none" w:sz="0" w:space="0" w:color="auto"/>
        <w:between w:val="none" w:sz="0" w:space="0" w:color="auto"/>
      </w:pBdr>
      <w:ind w:left="426"/>
      <w:contextualSpacing w:val="0"/>
    </w:pPr>
    <w:rPr>
      <w:rFonts w:ascii="Arial" w:eastAsia="Times New Roman" w:hAnsi="Arial" w:cs="Times New Roman"/>
      <w:color w:val="000000" w:themeColor="text1"/>
      <w:sz w:val="22"/>
      <w:szCs w:val="24"/>
      <w:lang w:eastAsia="en-GB"/>
    </w:rPr>
  </w:style>
  <w:style w:type="paragraph" w:customStyle="1" w:styleId="Listintable">
    <w:name w:val="List in table"/>
    <w:basedOn w:val="Listnumbers"/>
    <w:link w:val="ListintableCar"/>
    <w:qFormat/>
    <w:rsid w:val="001D5EC0"/>
    <w:pPr>
      <w:spacing w:before="0" w:after="0"/>
      <w:ind w:left="425" w:hanging="357"/>
    </w:pPr>
    <w:rPr>
      <w:rFonts w:eastAsia="Arial"/>
      <w:sz w:val="20"/>
      <w:lang w:val="en-US" w:eastAsia="en-US"/>
    </w:rPr>
  </w:style>
  <w:style w:type="character" w:customStyle="1" w:styleId="ListintableCar">
    <w:name w:val="List in table Car"/>
    <w:basedOn w:val="DefaultParagraphFont"/>
    <w:link w:val="Listintable"/>
    <w:rsid w:val="001D5EC0"/>
    <w:rPr>
      <w:rFonts w:cs="Times New Roman"/>
      <w:color w:val="000000" w:themeColor="text1"/>
      <w:sz w:val="20"/>
      <w:szCs w:val="24"/>
      <w:lang w:val="en-US" w:eastAsia="en-US"/>
    </w:rPr>
  </w:style>
  <w:style w:type="paragraph" w:styleId="ListBullet">
    <w:name w:val="List Bullet"/>
    <w:basedOn w:val="Normal"/>
    <w:uiPriority w:val="99"/>
    <w:semiHidden/>
    <w:unhideWhenUsed/>
    <w:rsid w:val="001D5EC0"/>
    <w:pPr>
      <w:ind w:left="720" w:hanging="360"/>
      <w:contextualSpacing/>
    </w:pPr>
  </w:style>
  <w:style w:type="paragraph" w:customStyle="1" w:styleId="Bulets1">
    <w:name w:val="Bulets 1"/>
    <w:basedOn w:val="Normal"/>
    <w:link w:val="Bulets1Car"/>
    <w:qFormat/>
    <w:rsid w:val="00920C8D"/>
    <w:pPr>
      <w:pBdr>
        <w:top w:val="none" w:sz="0" w:space="0" w:color="auto"/>
        <w:left w:val="none" w:sz="0" w:space="0" w:color="auto"/>
        <w:bottom w:val="none" w:sz="0" w:space="0" w:color="auto"/>
        <w:right w:val="none" w:sz="0" w:space="0" w:color="auto"/>
        <w:between w:val="none" w:sz="0" w:space="0" w:color="auto"/>
      </w:pBdr>
      <w:tabs>
        <w:tab w:val="num" w:pos="720"/>
      </w:tabs>
      <w:spacing w:after="0"/>
      <w:ind w:left="720" w:hanging="360"/>
    </w:pPr>
    <w:rPr>
      <w:rFonts w:eastAsia="Times New Roman" w:cs="Times New Roman"/>
      <w:szCs w:val="24"/>
      <w:lang w:val="en-US" w:eastAsia="ro-RO"/>
    </w:rPr>
  </w:style>
  <w:style w:type="character" w:customStyle="1" w:styleId="Bulets1Car">
    <w:name w:val="Bulets 1 Car"/>
    <w:link w:val="Bulets1"/>
    <w:rsid w:val="00920C8D"/>
    <w:rPr>
      <w:rFonts w:ascii="Times New Roman" w:eastAsia="Times New Roman" w:hAnsi="Times New Roman" w:cs="Times New Roman"/>
      <w:sz w:val="24"/>
      <w:szCs w:val="24"/>
      <w:lang w:val="en-US" w:eastAsia="ro-RO"/>
    </w:rPr>
  </w:style>
  <w:style w:type="paragraph" w:customStyle="1" w:styleId="Ttulo3">
    <w:name w:val="Título 3."/>
    <w:basedOn w:val="Normal"/>
    <w:qFormat/>
    <w:rsid w:val="00920C8D"/>
    <w:pPr>
      <w:pBdr>
        <w:top w:val="none" w:sz="0" w:space="0" w:color="auto"/>
        <w:left w:val="none" w:sz="0" w:space="0" w:color="auto"/>
        <w:bottom w:val="none" w:sz="0" w:space="0" w:color="auto"/>
        <w:right w:val="none" w:sz="0" w:space="0" w:color="auto"/>
        <w:between w:val="none" w:sz="0" w:space="0" w:color="auto"/>
      </w:pBdr>
      <w:tabs>
        <w:tab w:val="num" w:pos="2880"/>
      </w:tabs>
      <w:spacing w:before="200" w:line="240" w:lineRule="auto"/>
      <w:ind w:left="2880" w:right="1085" w:hanging="360"/>
      <w:textAlignment w:val="baseline"/>
      <w:outlineLvl w:val="3"/>
    </w:pPr>
    <w:rPr>
      <w:rFonts w:eastAsia="Times New Roman" w:cs="Times New Roman"/>
      <w:b/>
      <w:bCs/>
      <w:i/>
      <w:iCs/>
      <w:color w:val="auto"/>
      <w:lang w:eastAsia="en-US"/>
    </w:rPr>
  </w:style>
  <w:style w:type="paragraph" w:customStyle="1" w:styleId="Lista21">
    <w:name w:val="Lista 21"/>
    <w:basedOn w:val="Bullets2"/>
    <w:link w:val="List2Car"/>
    <w:qFormat/>
    <w:rsid w:val="00FE05EC"/>
    <w:pPr>
      <w:numPr>
        <w:numId w:val="9"/>
      </w:numPr>
    </w:pPr>
    <w:rPr>
      <w:iCs/>
    </w:rPr>
  </w:style>
  <w:style w:type="paragraph" w:styleId="ListBullet2">
    <w:name w:val="List Bullet 2"/>
    <w:basedOn w:val="Normal"/>
    <w:uiPriority w:val="99"/>
    <w:semiHidden/>
    <w:unhideWhenUsed/>
    <w:rsid w:val="007674BA"/>
    <w:pPr>
      <w:numPr>
        <w:numId w:val="6"/>
      </w:numPr>
      <w:contextualSpacing/>
    </w:pPr>
  </w:style>
  <w:style w:type="character" w:customStyle="1" w:styleId="List2Car">
    <w:name w:val="List 2 Car"/>
    <w:basedOn w:val="Bulets1Car"/>
    <w:link w:val="Lista21"/>
    <w:rsid w:val="00FE05EC"/>
    <w:rPr>
      <w:rFonts w:ascii="Times New Roman" w:eastAsia="Times New Roman" w:hAnsi="Times New Roman" w:cs="Times New Roman"/>
      <w:iCs/>
      <w:color w:val="000000" w:themeColor="text1"/>
      <w:sz w:val="24"/>
      <w:szCs w:val="18"/>
      <w:lang w:val="en-US" w:eastAsia="ro-RO"/>
    </w:rPr>
  </w:style>
  <w:style w:type="paragraph" w:styleId="List">
    <w:name w:val="List"/>
    <w:basedOn w:val="Normal"/>
    <w:uiPriority w:val="99"/>
    <w:semiHidden/>
    <w:unhideWhenUsed/>
    <w:rsid w:val="00575623"/>
    <w:pPr>
      <w:ind w:left="283" w:hanging="283"/>
      <w:contextualSpacing/>
    </w:pPr>
  </w:style>
  <w:style w:type="paragraph" w:styleId="ListNumber3">
    <w:name w:val="List Number 3"/>
    <w:basedOn w:val="Normal"/>
    <w:rsid w:val="003F2A7A"/>
    <w:pPr>
      <w:numPr>
        <w:numId w:val="7"/>
      </w:numPr>
      <w:pBdr>
        <w:top w:val="none" w:sz="0" w:space="0" w:color="auto"/>
        <w:left w:val="none" w:sz="0" w:space="0" w:color="auto"/>
        <w:bottom w:val="none" w:sz="0" w:space="0" w:color="auto"/>
        <w:right w:val="none" w:sz="0" w:space="0" w:color="auto"/>
        <w:between w:val="none" w:sz="0" w:space="0" w:color="auto"/>
      </w:pBdr>
      <w:spacing w:before="0" w:after="240" w:line="240" w:lineRule="auto"/>
    </w:pPr>
    <w:rPr>
      <w:rFonts w:ascii="Arial" w:eastAsia="Times New Roman" w:hAnsi="Arial" w:cs="Times New Roman"/>
      <w:color w:val="auto"/>
      <w:sz w:val="22"/>
      <w:szCs w:val="20"/>
      <w:lang w:eastAsia="en-US"/>
    </w:rPr>
  </w:style>
  <w:style w:type="paragraph" w:customStyle="1" w:styleId="FeatureBullet">
    <w:name w:val="Feature Bullet"/>
    <w:basedOn w:val="Normal"/>
    <w:rsid w:val="003F2A7A"/>
    <w:pPr>
      <w:numPr>
        <w:ilvl w:val="1"/>
        <w:numId w:val="8"/>
      </w:num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olor w:val="auto"/>
      <w:sz w:val="22"/>
      <w:lang w:val="el-GR" w:eastAsia="el-GR"/>
    </w:rPr>
  </w:style>
  <w:style w:type="paragraph" w:customStyle="1" w:styleId="TabelContinut">
    <w:name w:val="Tabel_Continut"/>
    <w:autoRedefine/>
    <w:rsid w:val="00D32537"/>
    <w:pPr>
      <w:pBdr>
        <w:top w:val="none" w:sz="0" w:space="0" w:color="auto"/>
        <w:left w:val="none" w:sz="0" w:space="0" w:color="auto"/>
        <w:bottom w:val="none" w:sz="0" w:space="0" w:color="auto"/>
        <w:right w:val="none" w:sz="0" w:space="0" w:color="auto"/>
        <w:between w:val="none" w:sz="0" w:space="0" w:color="auto"/>
      </w:pBdr>
      <w:spacing w:before="60" w:after="60" w:line="240" w:lineRule="auto"/>
      <w:jc w:val="left"/>
    </w:pPr>
    <w:rPr>
      <w:rFonts w:ascii="Myriad Pro" w:hAnsi="Myriad Pro" w:cs="Times New Roman"/>
      <w:iCs/>
      <w:sz w:val="20"/>
      <w:szCs w:val="20"/>
      <w:lang w:eastAsia="ja-JP"/>
    </w:rPr>
  </w:style>
  <w:style w:type="paragraph" w:customStyle="1" w:styleId="Bullet-points">
    <w:name w:val="Bullet-points"/>
    <w:basedOn w:val="Normal"/>
    <w:link w:val="Bullet-pointsChar"/>
    <w:qFormat/>
    <w:rsid w:val="00730F0B"/>
    <w:pPr>
      <w:pBdr>
        <w:top w:val="none" w:sz="0" w:space="0" w:color="auto"/>
        <w:left w:val="none" w:sz="0" w:space="0" w:color="auto"/>
        <w:bottom w:val="none" w:sz="0" w:space="0" w:color="auto"/>
        <w:right w:val="none" w:sz="0" w:space="0" w:color="auto"/>
        <w:between w:val="none" w:sz="0" w:space="0" w:color="auto"/>
      </w:pBdr>
      <w:spacing w:line="240" w:lineRule="auto"/>
      <w:ind w:left="1077" w:hanging="357"/>
    </w:pPr>
    <w:rPr>
      <w:rFonts w:ascii="Verdana" w:eastAsiaTheme="minorHAnsi" w:hAnsi="Verdana" w:cstheme="minorBidi"/>
      <w:color w:val="auto"/>
      <w:sz w:val="20"/>
      <w:lang w:eastAsia="en-US"/>
    </w:rPr>
  </w:style>
  <w:style w:type="character" w:customStyle="1" w:styleId="Bullet-pointsChar">
    <w:name w:val="Bullet-points Char"/>
    <w:basedOn w:val="DefaultParagraphFont"/>
    <w:link w:val="Bullet-points"/>
    <w:rsid w:val="00730F0B"/>
    <w:rPr>
      <w:rFonts w:ascii="Verdana" w:eastAsiaTheme="minorHAnsi" w:hAnsi="Verdana" w:cstheme="minorBidi"/>
      <w:color w:val="auto"/>
      <w:sz w:val="20"/>
      <w:lang w:eastAsia="en-US"/>
    </w:rPr>
  </w:style>
  <w:style w:type="paragraph" w:customStyle="1" w:styleId="Bullets4">
    <w:name w:val="Bullets 4"/>
    <w:basedOn w:val="Bullets3"/>
    <w:link w:val="Bullets4Char"/>
    <w:qFormat/>
    <w:rsid w:val="00EC2F4C"/>
    <w:pPr>
      <w:numPr>
        <w:ilvl w:val="2"/>
      </w:numPr>
    </w:pPr>
    <w:rPr>
      <w:lang w:val="en-US"/>
    </w:rPr>
  </w:style>
  <w:style w:type="character" w:customStyle="1" w:styleId="Bullets4Char">
    <w:name w:val="Bullets 4 Char"/>
    <w:basedOn w:val="Bullets3Car"/>
    <w:link w:val="Bullets4"/>
    <w:rsid w:val="00EC2F4C"/>
    <w:rPr>
      <w:rFonts w:ascii="Times New Roman" w:hAnsi="Times New Roman"/>
      <w:color w:val="000000" w:themeColor="text1"/>
      <w:sz w:val="24"/>
      <w:szCs w:val="18"/>
      <w:lang w:val="en-US"/>
    </w:rPr>
  </w:style>
  <w:style w:type="character" w:customStyle="1" w:styleId="Mencionar1">
    <w:name w:val="Mencionar1"/>
    <w:basedOn w:val="DefaultParagraphFont"/>
    <w:uiPriority w:val="99"/>
    <w:unhideWhenUsed/>
    <w:rPr>
      <w:color w:val="2B579A"/>
      <w:shd w:val="clear" w:color="auto" w:fill="E6E6E6"/>
    </w:rPr>
  </w:style>
  <w:style w:type="character" w:styleId="Strong">
    <w:name w:val="Strong"/>
    <w:basedOn w:val="DefaultParagraphFont"/>
    <w:uiPriority w:val="22"/>
    <w:qFormat/>
    <w:rsid w:val="00365C38"/>
    <w:rPr>
      <w:b/>
      <w:bCs/>
    </w:rPr>
  </w:style>
  <w:style w:type="paragraph" w:customStyle="1" w:styleId="paragraph">
    <w:name w:val="paragraph"/>
    <w:basedOn w:val="Normal"/>
    <w:rsid w:val="00EE1FA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eastAsia="Times New Roman" w:cs="Times New Roman"/>
      <w:color w:val="auto"/>
      <w:szCs w:val="24"/>
      <w:lang w:val="es-ES" w:eastAsia="es-ES"/>
    </w:rPr>
  </w:style>
  <w:style w:type="character" w:customStyle="1" w:styleId="normaltextrun">
    <w:name w:val="normaltextrun"/>
    <w:basedOn w:val="DefaultParagraphFont"/>
    <w:rsid w:val="00EE1FAF"/>
  </w:style>
  <w:style w:type="character" w:customStyle="1" w:styleId="eop">
    <w:name w:val="eop"/>
    <w:basedOn w:val="DefaultParagraphFont"/>
    <w:rsid w:val="00EE1FAF"/>
  </w:style>
  <w:style w:type="character" w:customStyle="1" w:styleId="spellingerror">
    <w:name w:val="spellingerror"/>
    <w:basedOn w:val="DefaultParagraphFont"/>
    <w:rsid w:val="00EE1FAF"/>
  </w:style>
  <w:style w:type="character" w:customStyle="1" w:styleId="contextualspellingandgrammarerror">
    <w:name w:val="contextualspellingandgrammarerror"/>
    <w:basedOn w:val="DefaultParagraphFont"/>
    <w:rsid w:val="00EE1FAF"/>
  </w:style>
  <w:style w:type="character" w:customStyle="1" w:styleId="scxw27267585">
    <w:name w:val="scxw27267585"/>
    <w:basedOn w:val="DefaultParagraphFont"/>
    <w:rsid w:val="00EE1FAF"/>
  </w:style>
  <w:style w:type="character" w:customStyle="1" w:styleId="vm-hook">
    <w:name w:val="vm-hook"/>
    <w:basedOn w:val="DefaultParagraphFont"/>
    <w:rsid w:val="00B105D7"/>
  </w:style>
  <w:style w:type="paragraph" w:styleId="TOCHeading">
    <w:name w:val="TOC Heading"/>
    <w:basedOn w:val="Heading1"/>
    <w:next w:val="Normal"/>
    <w:uiPriority w:val="39"/>
    <w:unhideWhenUsed/>
    <w:qFormat/>
    <w:rsid w:val="00311794"/>
    <w:pPr>
      <w:keepLines/>
      <w:numPr>
        <w:numId w:val="0"/>
      </w:num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lang w:val="es-ES" w:eastAsia="es-ES"/>
    </w:rPr>
  </w:style>
  <w:style w:type="table" w:customStyle="1" w:styleId="TableNormal2">
    <w:name w:val="Table Normal2"/>
    <w:rsid w:val="006720AC"/>
    <w:pPr>
      <w:pBdr>
        <w:top w:val="none" w:sz="0" w:space="0" w:color="auto"/>
        <w:left w:val="none" w:sz="0" w:space="0" w:color="auto"/>
        <w:bottom w:val="none" w:sz="0" w:space="0" w:color="auto"/>
        <w:right w:val="none" w:sz="0" w:space="0" w:color="auto"/>
        <w:between w:val="none" w:sz="0" w:space="0" w:color="auto"/>
      </w:pBdr>
      <w:spacing w:before="0" w:after="200"/>
      <w:jc w:val="left"/>
    </w:pPr>
    <w:rPr>
      <w:color w:val="666666"/>
      <w:sz w:val="20"/>
      <w:szCs w:val="20"/>
      <w:lang w:val="ru"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13051">
      <w:bodyDiv w:val="1"/>
      <w:marLeft w:val="0"/>
      <w:marRight w:val="0"/>
      <w:marTop w:val="0"/>
      <w:marBottom w:val="0"/>
      <w:divBdr>
        <w:top w:val="none" w:sz="0" w:space="0" w:color="auto"/>
        <w:left w:val="none" w:sz="0" w:space="0" w:color="auto"/>
        <w:bottom w:val="none" w:sz="0" w:space="0" w:color="auto"/>
        <w:right w:val="none" w:sz="0" w:space="0" w:color="auto"/>
      </w:divBdr>
    </w:div>
    <w:div w:id="120803520">
      <w:bodyDiv w:val="1"/>
      <w:marLeft w:val="0"/>
      <w:marRight w:val="0"/>
      <w:marTop w:val="0"/>
      <w:marBottom w:val="0"/>
      <w:divBdr>
        <w:top w:val="none" w:sz="0" w:space="0" w:color="auto"/>
        <w:left w:val="none" w:sz="0" w:space="0" w:color="auto"/>
        <w:bottom w:val="none" w:sz="0" w:space="0" w:color="auto"/>
        <w:right w:val="none" w:sz="0" w:space="0" w:color="auto"/>
      </w:divBdr>
    </w:div>
    <w:div w:id="172844580">
      <w:bodyDiv w:val="1"/>
      <w:marLeft w:val="0"/>
      <w:marRight w:val="0"/>
      <w:marTop w:val="0"/>
      <w:marBottom w:val="0"/>
      <w:divBdr>
        <w:top w:val="none" w:sz="0" w:space="0" w:color="auto"/>
        <w:left w:val="none" w:sz="0" w:space="0" w:color="auto"/>
        <w:bottom w:val="none" w:sz="0" w:space="0" w:color="auto"/>
        <w:right w:val="none" w:sz="0" w:space="0" w:color="auto"/>
      </w:divBdr>
    </w:div>
    <w:div w:id="336880799">
      <w:bodyDiv w:val="1"/>
      <w:marLeft w:val="0"/>
      <w:marRight w:val="0"/>
      <w:marTop w:val="0"/>
      <w:marBottom w:val="0"/>
      <w:divBdr>
        <w:top w:val="none" w:sz="0" w:space="0" w:color="auto"/>
        <w:left w:val="none" w:sz="0" w:space="0" w:color="auto"/>
        <w:bottom w:val="none" w:sz="0" w:space="0" w:color="auto"/>
        <w:right w:val="none" w:sz="0" w:space="0" w:color="auto"/>
      </w:divBdr>
    </w:div>
    <w:div w:id="355930188">
      <w:bodyDiv w:val="1"/>
      <w:marLeft w:val="0"/>
      <w:marRight w:val="0"/>
      <w:marTop w:val="0"/>
      <w:marBottom w:val="0"/>
      <w:divBdr>
        <w:top w:val="none" w:sz="0" w:space="0" w:color="auto"/>
        <w:left w:val="none" w:sz="0" w:space="0" w:color="auto"/>
        <w:bottom w:val="none" w:sz="0" w:space="0" w:color="auto"/>
        <w:right w:val="none" w:sz="0" w:space="0" w:color="auto"/>
      </w:divBdr>
      <w:divsChild>
        <w:div w:id="790515771">
          <w:marLeft w:val="0"/>
          <w:marRight w:val="0"/>
          <w:marTop w:val="0"/>
          <w:marBottom w:val="0"/>
          <w:divBdr>
            <w:top w:val="none" w:sz="0" w:space="0" w:color="auto"/>
            <w:left w:val="none" w:sz="0" w:space="0" w:color="auto"/>
            <w:bottom w:val="none" w:sz="0" w:space="0" w:color="auto"/>
            <w:right w:val="none" w:sz="0" w:space="0" w:color="auto"/>
          </w:divBdr>
        </w:div>
      </w:divsChild>
    </w:div>
    <w:div w:id="614798510">
      <w:bodyDiv w:val="1"/>
      <w:marLeft w:val="0"/>
      <w:marRight w:val="0"/>
      <w:marTop w:val="0"/>
      <w:marBottom w:val="0"/>
      <w:divBdr>
        <w:top w:val="none" w:sz="0" w:space="0" w:color="auto"/>
        <w:left w:val="none" w:sz="0" w:space="0" w:color="auto"/>
        <w:bottom w:val="none" w:sz="0" w:space="0" w:color="auto"/>
        <w:right w:val="none" w:sz="0" w:space="0" w:color="auto"/>
      </w:divBdr>
    </w:div>
    <w:div w:id="618684037">
      <w:bodyDiv w:val="1"/>
      <w:marLeft w:val="0"/>
      <w:marRight w:val="0"/>
      <w:marTop w:val="0"/>
      <w:marBottom w:val="0"/>
      <w:divBdr>
        <w:top w:val="none" w:sz="0" w:space="0" w:color="auto"/>
        <w:left w:val="none" w:sz="0" w:space="0" w:color="auto"/>
        <w:bottom w:val="none" w:sz="0" w:space="0" w:color="auto"/>
        <w:right w:val="none" w:sz="0" w:space="0" w:color="auto"/>
      </w:divBdr>
    </w:div>
    <w:div w:id="651838549">
      <w:bodyDiv w:val="1"/>
      <w:marLeft w:val="0"/>
      <w:marRight w:val="0"/>
      <w:marTop w:val="0"/>
      <w:marBottom w:val="0"/>
      <w:divBdr>
        <w:top w:val="none" w:sz="0" w:space="0" w:color="auto"/>
        <w:left w:val="none" w:sz="0" w:space="0" w:color="auto"/>
        <w:bottom w:val="none" w:sz="0" w:space="0" w:color="auto"/>
        <w:right w:val="none" w:sz="0" w:space="0" w:color="auto"/>
      </w:divBdr>
    </w:div>
    <w:div w:id="657464563">
      <w:bodyDiv w:val="1"/>
      <w:marLeft w:val="0"/>
      <w:marRight w:val="0"/>
      <w:marTop w:val="0"/>
      <w:marBottom w:val="0"/>
      <w:divBdr>
        <w:top w:val="none" w:sz="0" w:space="0" w:color="auto"/>
        <w:left w:val="none" w:sz="0" w:space="0" w:color="auto"/>
        <w:bottom w:val="none" w:sz="0" w:space="0" w:color="auto"/>
        <w:right w:val="none" w:sz="0" w:space="0" w:color="auto"/>
      </w:divBdr>
    </w:div>
    <w:div w:id="711923878">
      <w:bodyDiv w:val="1"/>
      <w:marLeft w:val="0"/>
      <w:marRight w:val="0"/>
      <w:marTop w:val="0"/>
      <w:marBottom w:val="0"/>
      <w:divBdr>
        <w:top w:val="none" w:sz="0" w:space="0" w:color="auto"/>
        <w:left w:val="none" w:sz="0" w:space="0" w:color="auto"/>
        <w:bottom w:val="none" w:sz="0" w:space="0" w:color="auto"/>
        <w:right w:val="none" w:sz="0" w:space="0" w:color="auto"/>
      </w:divBdr>
    </w:div>
    <w:div w:id="764109807">
      <w:bodyDiv w:val="1"/>
      <w:marLeft w:val="0"/>
      <w:marRight w:val="0"/>
      <w:marTop w:val="0"/>
      <w:marBottom w:val="0"/>
      <w:divBdr>
        <w:top w:val="none" w:sz="0" w:space="0" w:color="auto"/>
        <w:left w:val="none" w:sz="0" w:space="0" w:color="auto"/>
        <w:bottom w:val="none" w:sz="0" w:space="0" w:color="auto"/>
        <w:right w:val="none" w:sz="0" w:space="0" w:color="auto"/>
      </w:divBdr>
    </w:div>
    <w:div w:id="836264537">
      <w:bodyDiv w:val="1"/>
      <w:marLeft w:val="0"/>
      <w:marRight w:val="0"/>
      <w:marTop w:val="0"/>
      <w:marBottom w:val="0"/>
      <w:divBdr>
        <w:top w:val="none" w:sz="0" w:space="0" w:color="auto"/>
        <w:left w:val="none" w:sz="0" w:space="0" w:color="auto"/>
        <w:bottom w:val="none" w:sz="0" w:space="0" w:color="auto"/>
        <w:right w:val="none" w:sz="0" w:space="0" w:color="auto"/>
      </w:divBdr>
      <w:divsChild>
        <w:div w:id="1351837801">
          <w:marLeft w:val="0"/>
          <w:marRight w:val="0"/>
          <w:marTop w:val="0"/>
          <w:marBottom w:val="0"/>
          <w:divBdr>
            <w:top w:val="none" w:sz="0" w:space="0" w:color="auto"/>
            <w:left w:val="none" w:sz="0" w:space="0" w:color="auto"/>
            <w:bottom w:val="none" w:sz="0" w:space="0" w:color="auto"/>
            <w:right w:val="none" w:sz="0" w:space="0" w:color="auto"/>
          </w:divBdr>
        </w:div>
      </w:divsChild>
    </w:div>
    <w:div w:id="922757777">
      <w:bodyDiv w:val="1"/>
      <w:marLeft w:val="0"/>
      <w:marRight w:val="0"/>
      <w:marTop w:val="0"/>
      <w:marBottom w:val="0"/>
      <w:divBdr>
        <w:top w:val="none" w:sz="0" w:space="0" w:color="auto"/>
        <w:left w:val="none" w:sz="0" w:space="0" w:color="auto"/>
        <w:bottom w:val="none" w:sz="0" w:space="0" w:color="auto"/>
        <w:right w:val="none" w:sz="0" w:space="0" w:color="auto"/>
      </w:divBdr>
    </w:div>
    <w:div w:id="1019310411">
      <w:bodyDiv w:val="1"/>
      <w:marLeft w:val="0"/>
      <w:marRight w:val="0"/>
      <w:marTop w:val="0"/>
      <w:marBottom w:val="0"/>
      <w:divBdr>
        <w:top w:val="none" w:sz="0" w:space="0" w:color="auto"/>
        <w:left w:val="none" w:sz="0" w:space="0" w:color="auto"/>
        <w:bottom w:val="none" w:sz="0" w:space="0" w:color="auto"/>
        <w:right w:val="none" w:sz="0" w:space="0" w:color="auto"/>
      </w:divBdr>
    </w:div>
    <w:div w:id="1083065973">
      <w:bodyDiv w:val="1"/>
      <w:marLeft w:val="0"/>
      <w:marRight w:val="0"/>
      <w:marTop w:val="0"/>
      <w:marBottom w:val="0"/>
      <w:divBdr>
        <w:top w:val="none" w:sz="0" w:space="0" w:color="auto"/>
        <w:left w:val="none" w:sz="0" w:space="0" w:color="auto"/>
        <w:bottom w:val="none" w:sz="0" w:space="0" w:color="auto"/>
        <w:right w:val="none" w:sz="0" w:space="0" w:color="auto"/>
      </w:divBdr>
    </w:div>
    <w:div w:id="1142117306">
      <w:bodyDiv w:val="1"/>
      <w:marLeft w:val="0"/>
      <w:marRight w:val="0"/>
      <w:marTop w:val="0"/>
      <w:marBottom w:val="0"/>
      <w:divBdr>
        <w:top w:val="none" w:sz="0" w:space="0" w:color="auto"/>
        <w:left w:val="none" w:sz="0" w:space="0" w:color="auto"/>
        <w:bottom w:val="none" w:sz="0" w:space="0" w:color="auto"/>
        <w:right w:val="none" w:sz="0" w:space="0" w:color="auto"/>
      </w:divBdr>
    </w:div>
    <w:div w:id="1171065295">
      <w:bodyDiv w:val="1"/>
      <w:marLeft w:val="0"/>
      <w:marRight w:val="0"/>
      <w:marTop w:val="0"/>
      <w:marBottom w:val="0"/>
      <w:divBdr>
        <w:top w:val="none" w:sz="0" w:space="0" w:color="auto"/>
        <w:left w:val="none" w:sz="0" w:space="0" w:color="auto"/>
        <w:bottom w:val="none" w:sz="0" w:space="0" w:color="auto"/>
        <w:right w:val="none" w:sz="0" w:space="0" w:color="auto"/>
      </w:divBdr>
    </w:div>
    <w:div w:id="1202017738">
      <w:bodyDiv w:val="1"/>
      <w:marLeft w:val="0"/>
      <w:marRight w:val="0"/>
      <w:marTop w:val="0"/>
      <w:marBottom w:val="0"/>
      <w:divBdr>
        <w:top w:val="none" w:sz="0" w:space="0" w:color="auto"/>
        <w:left w:val="none" w:sz="0" w:space="0" w:color="auto"/>
        <w:bottom w:val="none" w:sz="0" w:space="0" w:color="auto"/>
        <w:right w:val="none" w:sz="0" w:space="0" w:color="auto"/>
      </w:divBdr>
    </w:div>
    <w:div w:id="1330016592">
      <w:bodyDiv w:val="1"/>
      <w:marLeft w:val="0"/>
      <w:marRight w:val="0"/>
      <w:marTop w:val="0"/>
      <w:marBottom w:val="0"/>
      <w:divBdr>
        <w:top w:val="none" w:sz="0" w:space="0" w:color="auto"/>
        <w:left w:val="none" w:sz="0" w:space="0" w:color="auto"/>
        <w:bottom w:val="none" w:sz="0" w:space="0" w:color="auto"/>
        <w:right w:val="none" w:sz="0" w:space="0" w:color="auto"/>
      </w:divBdr>
    </w:div>
    <w:div w:id="1334524820">
      <w:bodyDiv w:val="1"/>
      <w:marLeft w:val="0"/>
      <w:marRight w:val="0"/>
      <w:marTop w:val="0"/>
      <w:marBottom w:val="0"/>
      <w:divBdr>
        <w:top w:val="none" w:sz="0" w:space="0" w:color="auto"/>
        <w:left w:val="none" w:sz="0" w:space="0" w:color="auto"/>
        <w:bottom w:val="none" w:sz="0" w:space="0" w:color="auto"/>
        <w:right w:val="none" w:sz="0" w:space="0" w:color="auto"/>
      </w:divBdr>
      <w:divsChild>
        <w:div w:id="1863783941">
          <w:marLeft w:val="0"/>
          <w:marRight w:val="0"/>
          <w:marTop w:val="0"/>
          <w:marBottom w:val="0"/>
          <w:divBdr>
            <w:top w:val="none" w:sz="0" w:space="0" w:color="auto"/>
            <w:left w:val="none" w:sz="0" w:space="0" w:color="auto"/>
            <w:bottom w:val="none" w:sz="0" w:space="0" w:color="auto"/>
            <w:right w:val="none" w:sz="0" w:space="0" w:color="auto"/>
          </w:divBdr>
        </w:div>
        <w:div w:id="197084250">
          <w:marLeft w:val="0"/>
          <w:marRight w:val="0"/>
          <w:marTop w:val="0"/>
          <w:marBottom w:val="0"/>
          <w:divBdr>
            <w:top w:val="none" w:sz="0" w:space="0" w:color="auto"/>
            <w:left w:val="none" w:sz="0" w:space="0" w:color="auto"/>
            <w:bottom w:val="none" w:sz="0" w:space="0" w:color="auto"/>
            <w:right w:val="none" w:sz="0" w:space="0" w:color="auto"/>
          </w:divBdr>
        </w:div>
        <w:div w:id="1660380113">
          <w:marLeft w:val="0"/>
          <w:marRight w:val="0"/>
          <w:marTop w:val="0"/>
          <w:marBottom w:val="0"/>
          <w:divBdr>
            <w:top w:val="none" w:sz="0" w:space="0" w:color="auto"/>
            <w:left w:val="none" w:sz="0" w:space="0" w:color="auto"/>
            <w:bottom w:val="none" w:sz="0" w:space="0" w:color="auto"/>
            <w:right w:val="none" w:sz="0" w:space="0" w:color="auto"/>
          </w:divBdr>
        </w:div>
      </w:divsChild>
    </w:div>
    <w:div w:id="1410614583">
      <w:bodyDiv w:val="1"/>
      <w:marLeft w:val="0"/>
      <w:marRight w:val="0"/>
      <w:marTop w:val="0"/>
      <w:marBottom w:val="0"/>
      <w:divBdr>
        <w:top w:val="none" w:sz="0" w:space="0" w:color="auto"/>
        <w:left w:val="none" w:sz="0" w:space="0" w:color="auto"/>
        <w:bottom w:val="none" w:sz="0" w:space="0" w:color="auto"/>
        <w:right w:val="none" w:sz="0" w:space="0" w:color="auto"/>
      </w:divBdr>
    </w:div>
    <w:div w:id="1422527205">
      <w:bodyDiv w:val="1"/>
      <w:marLeft w:val="0"/>
      <w:marRight w:val="0"/>
      <w:marTop w:val="0"/>
      <w:marBottom w:val="0"/>
      <w:divBdr>
        <w:top w:val="none" w:sz="0" w:space="0" w:color="auto"/>
        <w:left w:val="none" w:sz="0" w:space="0" w:color="auto"/>
        <w:bottom w:val="none" w:sz="0" w:space="0" w:color="auto"/>
        <w:right w:val="none" w:sz="0" w:space="0" w:color="auto"/>
      </w:divBdr>
      <w:divsChild>
        <w:div w:id="2119716309">
          <w:marLeft w:val="0"/>
          <w:marRight w:val="0"/>
          <w:marTop w:val="0"/>
          <w:marBottom w:val="0"/>
          <w:divBdr>
            <w:top w:val="none" w:sz="0" w:space="0" w:color="auto"/>
            <w:left w:val="none" w:sz="0" w:space="0" w:color="auto"/>
            <w:bottom w:val="none" w:sz="0" w:space="0" w:color="auto"/>
            <w:right w:val="none" w:sz="0" w:space="0" w:color="auto"/>
          </w:divBdr>
        </w:div>
        <w:div w:id="679939983">
          <w:marLeft w:val="0"/>
          <w:marRight w:val="0"/>
          <w:marTop w:val="0"/>
          <w:marBottom w:val="0"/>
          <w:divBdr>
            <w:top w:val="none" w:sz="0" w:space="0" w:color="auto"/>
            <w:left w:val="none" w:sz="0" w:space="0" w:color="auto"/>
            <w:bottom w:val="none" w:sz="0" w:space="0" w:color="auto"/>
            <w:right w:val="none" w:sz="0" w:space="0" w:color="auto"/>
          </w:divBdr>
        </w:div>
        <w:div w:id="1778407249">
          <w:marLeft w:val="0"/>
          <w:marRight w:val="0"/>
          <w:marTop w:val="0"/>
          <w:marBottom w:val="0"/>
          <w:divBdr>
            <w:top w:val="none" w:sz="0" w:space="0" w:color="auto"/>
            <w:left w:val="none" w:sz="0" w:space="0" w:color="auto"/>
            <w:bottom w:val="none" w:sz="0" w:space="0" w:color="auto"/>
            <w:right w:val="none" w:sz="0" w:space="0" w:color="auto"/>
          </w:divBdr>
        </w:div>
      </w:divsChild>
    </w:div>
    <w:div w:id="1471442611">
      <w:bodyDiv w:val="1"/>
      <w:marLeft w:val="0"/>
      <w:marRight w:val="0"/>
      <w:marTop w:val="0"/>
      <w:marBottom w:val="0"/>
      <w:divBdr>
        <w:top w:val="none" w:sz="0" w:space="0" w:color="auto"/>
        <w:left w:val="none" w:sz="0" w:space="0" w:color="auto"/>
        <w:bottom w:val="none" w:sz="0" w:space="0" w:color="auto"/>
        <w:right w:val="none" w:sz="0" w:space="0" w:color="auto"/>
      </w:divBdr>
    </w:div>
    <w:div w:id="1589387521">
      <w:bodyDiv w:val="1"/>
      <w:marLeft w:val="0"/>
      <w:marRight w:val="0"/>
      <w:marTop w:val="0"/>
      <w:marBottom w:val="0"/>
      <w:divBdr>
        <w:top w:val="none" w:sz="0" w:space="0" w:color="auto"/>
        <w:left w:val="none" w:sz="0" w:space="0" w:color="auto"/>
        <w:bottom w:val="none" w:sz="0" w:space="0" w:color="auto"/>
        <w:right w:val="none" w:sz="0" w:space="0" w:color="auto"/>
      </w:divBdr>
    </w:div>
    <w:div w:id="1712539082">
      <w:bodyDiv w:val="1"/>
      <w:marLeft w:val="0"/>
      <w:marRight w:val="0"/>
      <w:marTop w:val="0"/>
      <w:marBottom w:val="0"/>
      <w:divBdr>
        <w:top w:val="none" w:sz="0" w:space="0" w:color="auto"/>
        <w:left w:val="none" w:sz="0" w:space="0" w:color="auto"/>
        <w:bottom w:val="none" w:sz="0" w:space="0" w:color="auto"/>
        <w:right w:val="none" w:sz="0" w:space="0" w:color="auto"/>
      </w:divBdr>
    </w:div>
    <w:div w:id="1794058120">
      <w:bodyDiv w:val="1"/>
      <w:marLeft w:val="0"/>
      <w:marRight w:val="0"/>
      <w:marTop w:val="0"/>
      <w:marBottom w:val="0"/>
      <w:divBdr>
        <w:top w:val="none" w:sz="0" w:space="0" w:color="auto"/>
        <w:left w:val="none" w:sz="0" w:space="0" w:color="auto"/>
        <w:bottom w:val="none" w:sz="0" w:space="0" w:color="auto"/>
        <w:right w:val="none" w:sz="0" w:space="0" w:color="auto"/>
      </w:divBdr>
    </w:div>
    <w:div w:id="1830097048">
      <w:bodyDiv w:val="1"/>
      <w:marLeft w:val="0"/>
      <w:marRight w:val="0"/>
      <w:marTop w:val="0"/>
      <w:marBottom w:val="0"/>
      <w:divBdr>
        <w:top w:val="none" w:sz="0" w:space="0" w:color="auto"/>
        <w:left w:val="none" w:sz="0" w:space="0" w:color="auto"/>
        <w:bottom w:val="none" w:sz="0" w:space="0" w:color="auto"/>
        <w:right w:val="none" w:sz="0" w:space="0" w:color="auto"/>
      </w:divBdr>
    </w:div>
    <w:div w:id="1870679896">
      <w:bodyDiv w:val="1"/>
      <w:marLeft w:val="0"/>
      <w:marRight w:val="0"/>
      <w:marTop w:val="0"/>
      <w:marBottom w:val="0"/>
      <w:divBdr>
        <w:top w:val="none" w:sz="0" w:space="0" w:color="auto"/>
        <w:left w:val="none" w:sz="0" w:space="0" w:color="auto"/>
        <w:bottom w:val="none" w:sz="0" w:space="0" w:color="auto"/>
        <w:right w:val="none" w:sz="0" w:space="0" w:color="auto"/>
      </w:divBdr>
    </w:div>
    <w:div w:id="1889295212">
      <w:bodyDiv w:val="1"/>
      <w:marLeft w:val="0"/>
      <w:marRight w:val="0"/>
      <w:marTop w:val="0"/>
      <w:marBottom w:val="0"/>
      <w:divBdr>
        <w:top w:val="none" w:sz="0" w:space="0" w:color="auto"/>
        <w:left w:val="none" w:sz="0" w:space="0" w:color="auto"/>
        <w:bottom w:val="none" w:sz="0" w:space="0" w:color="auto"/>
        <w:right w:val="none" w:sz="0" w:space="0" w:color="auto"/>
      </w:divBdr>
    </w:div>
    <w:div w:id="1999070586">
      <w:bodyDiv w:val="1"/>
      <w:marLeft w:val="0"/>
      <w:marRight w:val="0"/>
      <w:marTop w:val="0"/>
      <w:marBottom w:val="0"/>
      <w:divBdr>
        <w:top w:val="none" w:sz="0" w:space="0" w:color="auto"/>
        <w:left w:val="none" w:sz="0" w:space="0" w:color="auto"/>
        <w:bottom w:val="none" w:sz="0" w:space="0" w:color="auto"/>
        <w:right w:val="none" w:sz="0" w:space="0" w:color="auto"/>
      </w:divBdr>
    </w:div>
    <w:div w:id="2029526751">
      <w:bodyDiv w:val="1"/>
      <w:marLeft w:val="0"/>
      <w:marRight w:val="0"/>
      <w:marTop w:val="0"/>
      <w:marBottom w:val="0"/>
      <w:divBdr>
        <w:top w:val="none" w:sz="0" w:space="0" w:color="auto"/>
        <w:left w:val="none" w:sz="0" w:space="0" w:color="auto"/>
        <w:bottom w:val="none" w:sz="0" w:space="0" w:color="auto"/>
        <w:right w:val="none" w:sz="0" w:space="0" w:color="auto"/>
      </w:divBdr>
      <w:divsChild>
        <w:div w:id="884635318">
          <w:marLeft w:val="0"/>
          <w:marRight w:val="0"/>
          <w:marTop w:val="0"/>
          <w:marBottom w:val="0"/>
          <w:divBdr>
            <w:top w:val="none" w:sz="0" w:space="0" w:color="auto"/>
            <w:left w:val="none" w:sz="0" w:space="0" w:color="auto"/>
            <w:bottom w:val="none" w:sz="0" w:space="0" w:color="auto"/>
            <w:right w:val="none" w:sz="0" w:space="0" w:color="auto"/>
          </w:divBdr>
        </w:div>
        <w:div w:id="1476802155">
          <w:marLeft w:val="0"/>
          <w:marRight w:val="0"/>
          <w:marTop w:val="0"/>
          <w:marBottom w:val="0"/>
          <w:divBdr>
            <w:top w:val="none" w:sz="0" w:space="0" w:color="auto"/>
            <w:left w:val="none" w:sz="0" w:space="0" w:color="auto"/>
            <w:bottom w:val="none" w:sz="0" w:space="0" w:color="auto"/>
            <w:right w:val="none" w:sz="0" w:space="0" w:color="auto"/>
          </w:divBdr>
        </w:div>
        <w:div w:id="958028950">
          <w:marLeft w:val="0"/>
          <w:marRight w:val="0"/>
          <w:marTop w:val="0"/>
          <w:marBottom w:val="0"/>
          <w:divBdr>
            <w:top w:val="none" w:sz="0" w:space="0" w:color="auto"/>
            <w:left w:val="none" w:sz="0" w:space="0" w:color="auto"/>
            <w:bottom w:val="none" w:sz="0" w:space="0" w:color="auto"/>
            <w:right w:val="none" w:sz="0" w:space="0" w:color="auto"/>
          </w:divBdr>
        </w:div>
      </w:divsChild>
    </w:div>
    <w:div w:id="2059083475">
      <w:bodyDiv w:val="1"/>
      <w:marLeft w:val="0"/>
      <w:marRight w:val="0"/>
      <w:marTop w:val="0"/>
      <w:marBottom w:val="0"/>
      <w:divBdr>
        <w:top w:val="none" w:sz="0" w:space="0" w:color="auto"/>
        <w:left w:val="none" w:sz="0" w:space="0" w:color="auto"/>
        <w:bottom w:val="none" w:sz="0" w:space="0" w:color="auto"/>
        <w:right w:val="none" w:sz="0" w:space="0" w:color="auto"/>
      </w:divBdr>
    </w:div>
    <w:div w:id="2101486974">
      <w:bodyDiv w:val="1"/>
      <w:marLeft w:val="0"/>
      <w:marRight w:val="0"/>
      <w:marTop w:val="0"/>
      <w:marBottom w:val="0"/>
      <w:divBdr>
        <w:top w:val="none" w:sz="0" w:space="0" w:color="auto"/>
        <w:left w:val="none" w:sz="0" w:space="0" w:color="auto"/>
        <w:bottom w:val="none" w:sz="0" w:space="0" w:color="auto"/>
        <w:right w:val="none" w:sz="0" w:space="0" w:color="auto"/>
      </w:divBdr>
      <w:divsChild>
        <w:div w:id="569967713">
          <w:marLeft w:val="0"/>
          <w:marRight w:val="0"/>
          <w:marTop w:val="0"/>
          <w:marBottom w:val="0"/>
          <w:divBdr>
            <w:top w:val="none" w:sz="0" w:space="0" w:color="auto"/>
            <w:left w:val="none" w:sz="0" w:space="0" w:color="auto"/>
            <w:bottom w:val="none" w:sz="0" w:space="0" w:color="auto"/>
            <w:right w:val="none" w:sz="0" w:space="0" w:color="auto"/>
          </w:divBdr>
        </w:div>
      </w:divsChild>
    </w:div>
    <w:div w:id="2138138479">
      <w:bodyDiv w:val="1"/>
      <w:marLeft w:val="0"/>
      <w:marRight w:val="0"/>
      <w:marTop w:val="0"/>
      <w:marBottom w:val="0"/>
      <w:divBdr>
        <w:top w:val="none" w:sz="0" w:space="0" w:color="auto"/>
        <w:left w:val="none" w:sz="0" w:space="0" w:color="auto"/>
        <w:bottom w:val="none" w:sz="0" w:space="0" w:color="auto"/>
        <w:right w:val="none" w:sz="0" w:space="0" w:color="auto"/>
      </w:divBdr>
    </w:div>
    <w:div w:id="2138374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cwiki.apache.org/confluence/display/KAFKA/Clients" TargetMode="External"/><Relationship Id="rId21" Type="http://schemas.openxmlformats.org/officeDocument/2006/relationships/hyperlink" Target="https://tools.ietf.org/html/rfc7519" TargetMode="External"/><Relationship Id="rId34" Type="http://schemas.openxmlformats.org/officeDocument/2006/relationships/image" Target="media/image14.png"/><Relationship Id="rId42" Type="http://schemas.openxmlformats.org/officeDocument/2006/relationships/hyperlink" Target="https://cwiki.apache.org/confluence/display/KAFKA/Clients" TargetMode="External"/><Relationship Id="rId47" Type="http://schemas.openxmlformats.org/officeDocument/2006/relationships/hyperlink" Target="https://cwiki.apache.org/confluence/display/KAFKA/Clients" TargetMode="External"/><Relationship Id="rId50" Type="http://schemas.openxmlformats.org/officeDocument/2006/relationships/hyperlink" Target="https://cwiki.apache.org/confluence/display/KAFKA/Clients" TargetMode="External"/><Relationship Id="rId55" Type="http://schemas.openxmlformats.org/officeDocument/2006/relationships/hyperlink" Target="http://egov.md/en/projects/mconnect" TargetMode="External"/><Relationship Id="rId63" Type="http://schemas.openxmlformats.org/officeDocument/2006/relationships/hyperlink" Target="https://sandbox.operations.mtender.gov.md" TargetMode="External"/><Relationship Id="rId68" Type="http://schemas.openxmlformats.org/officeDocument/2006/relationships/hyperlink" Target="https://camunda.org" TargetMode="External"/><Relationship Id="rId76" Type="http://schemas.openxmlformats.org/officeDocument/2006/relationships/hyperlink" Target="https://goo.gl/bdUhh6" TargetMode="External"/><Relationship Id="rId84" Type="http://schemas.openxmlformats.org/officeDocument/2006/relationships/image" Target="media/image24.png"/><Relationship Id="rId89"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s://ec.europa.eu/health/scientific_committees/docs/declaration_interest_wg_en.pdf"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public.eprocurement.systems/swagger-ui.html" TargetMode="External"/><Relationship Id="rId11" Type="http://schemas.openxmlformats.org/officeDocument/2006/relationships/endnotes" Target="endnotes.xml"/><Relationship Id="rId24" Type="http://schemas.openxmlformats.org/officeDocument/2006/relationships/hyperlink" Target="https://www.iso.org/iso-8601-date-and-time-format.html" TargetMode="External"/><Relationship Id="rId32" Type="http://schemas.openxmlformats.org/officeDocument/2006/relationships/image" Target="media/image13.png"/><Relationship Id="rId37" Type="http://schemas.openxmlformats.org/officeDocument/2006/relationships/hyperlink" Target="https://cwiki.apache.org/confluence/display/KAFKA/Clients" TargetMode="External"/><Relationship Id="rId40" Type="http://schemas.openxmlformats.org/officeDocument/2006/relationships/hyperlink" Target="https://cwiki.apache.org/confluence/display/KAFKA/Clients" TargetMode="External"/><Relationship Id="rId45" Type="http://schemas.openxmlformats.org/officeDocument/2006/relationships/hyperlink" Target="https://cwiki.apache.org/confluence/display/KAFKA/Clients" TargetMode="External"/><Relationship Id="rId53" Type="http://schemas.openxmlformats.org/officeDocument/2006/relationships/hyperlink" Target="https://cwiki.apache.org/confluence/display/KAFKA/Clients" TargetMode="External"/><Relationship Id="rId58" Type="http://schemas.openxmlformats.org/officeDocument/2006/relationships/image" Target="media/image16.png"/><Relationship Id="rId66" Type="http://schemas.openxmlformats.org/officeDocument/2006/relationships/hyperlink" Target="http://forms-playground.eprocurement.systems" TargetMode="External"/><Relationship Id="rId74" Type="http://schemas.openxmlformats.org/officeDocument/2006/relationships/hyperlink" Target="https://www.procurementanalysis.eu/app/download/5804183007/Presentation%2B27.pdf" TargetMode="External"/><Relationship Id="rId79" Type="http://schemas.openxmlformats.org/officeDocument/2006/relationships/hyperlink" Target="http://simap.ted.europa.eu/documents/10184/99173/EN_F14.pdf" TargetMode="External"/><Relationship Id="rId87" Type="http://schemas.openxmlformats.org/officeDocument/2006/relationships/image" Target="media/image27.png"/><Relationship Id="rId5" Type="http://schemas.openxmlformats.org/officeDocument/2006/relationships/customXml" Target="../customXml/item5.xml"/><Relationship Id="rId61" Type="http://schemas.openxmlformats.org/officeDocument/2006/relationships/image" Target="media/image17.png"/><Relationship Id="rId82" Type="http://schemas.openxmlformats.org/officeDocument/2006/relationships/hyperlink" Target="https://goo.gl/kLQ58b" TargetMode="External"/><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iso.org/iso-8601-date-and-time-format.html" TargetMode="External"/><Relationship Id="rId27" Type="http://schemas.openxmlformats.org/officeDocument/2006/relationships/hyperlink" Target="https://www.iso.org/iso-639-language-codes.html" TargetMode="External"/><Relationship Id="rId30" Type="http://schemas.openxmlformats.org/officeDocument/2006/relationships/image" Target="media/image11.png"/><Relationship Id="rId35" Type="http://schemas.openxmlformats.org/officeDocument/2006/relationships/hyperlink" Target="https://cwiki.apache.org/confluence/display/KAFKA/Clients" TargetMode="External"/><Relationship Id="rId43" Type="http://schemas.openxmlformats.org/officeDocument/2006/relationships/hyperlink" Target="https://cwiki.apache.org/confluence/display/KAFKA/Clients" TargetMode="External"/><Relationship Id="rId48" Type="http://schemas.openxmlformats.org/officeDocument/2006/relationships/hyperlink" Target="https://cwiki.apache.org/confluence/display/KAFKA/Clients" TargetMode="External"/><Relationship Id="rId56" Type="http://schemas.openxmlformats.org/officeDocument/2006/relationships/image" Target="media/image15.png"/><Relationship Id="rId64" Type="http://schemas.openxmlformats.org/officeDocument/2006/relationships/hyperlink" Target="http://www.alpacajs.org" TargetMode="External"/><Relationship Id="rId69" Type="http://schemas.openxmlformats.org/officeDocument/2006/relationships/image" Target="media/image20.png"/><Relationship Id="rId77" Type="http://schemas.openxmlformats.org/officeDocument/2006/relationships/hyperlink" Target="http://ec.europa.eu/DocsRoom/documents/24191/attachments/1/translations/en/renditions/pdf" TargetMode="External"/><Relationship Id="rId8" Type="http://schemas.openxmlformats.org/officeDocument/2006/relationships/settings" Target="settings.xml"/><Relationship Id="rId51" Type="http://schemas.openxmlformats.org/officeDocument/2006/relationships/hyperlink" Target="https://cwiki.apache.org/confluence/display/KAFKA/Clients" TargetMode="External"/><Relationship Id="rId72" Type="http://schemas.openxmlformats.org/officeDocument/2006/relationships/hyperlink" Target="https://ec.europa.eu/regional_policy/sources/docgener/guides/public_procurement/2018/guidance_public_procurement_2018_en.pdf" TargetMode="External"/><Relationship Id="rId80" Type="http://schemas.openxmlformats.org/officeDocument/2006/relationships/hyperlink" Target="http://simap.ted.europa.eu/documents/10184/99173/EN_F03.pdf" TargetMode="External"/><Relationship Id="rId85"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hyperlink" Target="http://www.iana.org/assignments/media-types" TargetMode="External"/><Relationship Id="rId33" Type="http://schemas.openxmlformats.org/officeDocument/2006/relationships/hyperlink" Target="https://kafka.apache.org" TargetMode="External"/><Relationship Id="rId38" Type="http://schemas.openxmlformats.org/officeDocument/2006/relationships/hyperlink" Target="https://cwiki.apache.org/confluence/display/KAFKA/Clients" TargetMode="External"/><Relationship Id="rId46" Type="http://schemas.openxmlformats.org/officeDocument/2006/relationships/hyperlink" Target="https://cwiki.apache.org/confluence/display/KAFKA/Clients" TargetMode="External"/><Relationship Id="rId59" Type="http://schemas.openxmlformats.org/officeDocument/2006/relationships/hyperlink" Target="https://sandbox.auth.mtender.gov.md" TargetMode="External"/><Relationship Id="rId67" Type="http://schemas.openxmlformats.org/officeDocument/2006/relationships/image" Target="media/image19.png"/><Relationship Id="rId20" Type="http://schemas.openxmlformats.org/officeDocument/2006/relationships/image" Target="media/image8.png"/><Relationship Id="rId41" Type="http://schemas.openxmlformats.org/officeDocument/2006/relationships/hyperlink" Target="https://cwiki.apache.org/confluence/display/KAFKA/Clients" TargetMode="External"/><Relationship Id="rId54" Type="http://schemas.openxmlformats.org/officeDocument/2006/relationships/hyperlink" Target="http://en.wikipedia.org/wiki/List_of_HTTP_status_codes" TargetMode="External"/><Relationship Id="rId62" Type="http://schemas.openxmlformats.org/officeDocument/2006/relationships/hyperlink" Target="https://sandbox.storage.mtender.gov.md" TargetMode="External"/><Relationship Id="rId70" Type="http://schemas.openxmlformats.org/officeDocument/2006/relationships/hyperlink" Target="http://standard.open-contracting.org/latest/en/schema/reference/" TargetMode="External"/><Relationship Id="rId75" Type="http://schemas.openxmlformats.org/officeDocument/2006/relationships/image" Target="media/image21.png"/><Relationship Id="rId83" Type="http://schemas.openxmlformats.org/officeDocument/2006/relationships/image" Target="media/image23.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iso.org/iso-4217-currency-codes.html" TargetMode="External"/><Relationship Id="rId36" Type="http://schemas.openxmlformats.org/officeDocument/2006/relationships/hyperlink" Target="https://cwiki.apache.org/confluence/display/KAFKA/Clients" TargetMode="External"/><Relationship Id="rId49" Type="http://schemas.openxmlformats.org/officeDocument/2006/relationships/hyperlink" Target="https://cwiki.apache.org/confluence/display/KAFKA/Clients" TargetMode="External"/><Relationship Id="rId57" Type="http://schemas.openxmlformats.org/officeDocument/2006/relationships/hyperlink" Target="https://jwt.io"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cwiki.apache.org/confluence/display/KAFKA/Clients" TargetMode="External"/><Relationship Id="rId52" Type="http://schemas.openxmlformats.org/officeDocument/2006/relationships/hyperlink" Target="https://cwiki.apache.org/confluence/display/KAFKA/Clients" TargetMode="External"/><Relationship Id="rId60" Type="http://schemas.openxmlformats.org/officeDocument/2006/relationships/hyperlink" Target="http://docs.eprocurement.systems/auth" TargetMode="External"/><Relationship Id="rId65" Type="http://schemas.openxmlformats.org/officeDocument/2006/relationships/image" Target="media/image18.png"/><Relationship Id="rId73" Type="http://schemas.openxmlformats.org/officeDocument/2006/relationships/hyperlink" Target="https://www.esfondi.lv/upload/02-kohezijas_fonds/Lielie_projekti/EK_vadl_par_interesu_konflikta_identif_publ_iepirk_EN.pdf" TargetMode="External"/><Relationship Id="rId78" Type="http://schemas.openxmlformats.org/officeDocument/2006/relationships/hyperlink" Target="http://simap.ted.europa.eu/documents/10184/99173/EN_F03.pdf" TargetMode="External"/><Relationship Id="rId81" Type="http://schemas.openxmlformats.org/officeDocument/2006/relationships/image" Target="media/image22.png"/><Relationship Id="rId86"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isl xmlns:xsi="http://www.w3.org/2001/XMLSchema-instance" xmlns:xsd="http://www.w3.org/2001/XMLSchema" xmlns="http://www.boldonjames.com/2008/01/sie/internal/label" sislVersion="0" policy="1d45786f-a737-4735-8af6-df12fb6939a2" origin="defaultValue"/>
</file>

<file path=customXml/item3.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DCA47-4AB0-42F3-8C4A-7CB95B120EC9}">
  <ds:schemaRefs>
    <ds:schemaRef ds:uri="http://schemas.microsoft.com/sharepoint/v3/contenttype/forms"/>
  </ds:schemaRefs>
</ds:datastoreItem>
</file>

<file path=customXml/itemProps2.xml><?xml version="1.0" encoding="utf-8"?>
<ds:datastoreItem xmlns:ds="http://schemas.openxmlformats.org/officeDocument/2006/customXml" ds:itemID="{2C21AC1C-3002-45B0-80CE-F84560C7460A}">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89F5CBD5-5768-4EA7-BE74-6B2D0D29B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06F20A-26F5-416A-A7BC-8BFE303C2E4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9AC20E1-D0B5-48D6-BCBA-13F01362F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3242</TotalTime>
  <Pages>1</Pages>
  <Words>33294</Words>
  <Characters>189780</Characters>
  <Application>Microsoft Office Word</Application>
  <DocSecurity>0</DocSecurity>
  <Lines>1581</Lines>
  <Paragraphs>445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Arosa Otero</dc:creator>
  <cp:keywords>[EBRD]</cp:keywords>
  <cp:lastModifiedBy>Daniel Arosa Otero</cp:lastModifiedBy>
  <cp:revision>66</cp:revision>
  <cp:lastPrinted>2019-10-31T17:10:00Z</cp:lastPrinted>
  <dcterms:created xsi:type="dcterms:W3CDTF">2019-11-26T07:20:00Z</dcterms:created>
  <dcterms:modified xsi:type="dcterms:W3CDTF">2020-02-27T12:21:00Z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f9b348a6-ae00-49c6-adb0-493529540efa</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y fmtid="{D5CDD505-2E9C-101B-9397-08002B2CF9AE}" pid="5" name="ContentTypeId">
    <vt:lpwstr>0x0101009A8D333B2CEF194CB6B3E62827184063</vt:lpwstr>
  </property>
</Properties>
</file>