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5D13" w14:textId="77777777" w:rsidR="007E1BAD" w:rsidRPr="00E778A7" w:rsidRDefault="007E1BAD" w:rsidP="007E1BAD">
      <w:r w:rsidRPr="00E778A7">
        <w:t>Mi Chue Thao</w:t>
      </w:r>
    </w:p>
    <w:p w14:paraId="72326004" w14:textId="77777777" w:rsidR="007E1BAD" w:rsidRPr="00E778A7" w:rsidRDefault="007E1BAD" w:rsidP="007E1BAD">
      <w:r w:rsidRPr="00E778A7">
        <w:t>University of MN – Data Analytics Bootcamp</w:t>
      </w:r>
    </w:p>
    <w:p w14:paraId="119A698D" w14:textId="78345083" w:rsidR="007E1BAD" w:rsidRPr="00E778A7" w:rsidRDefault="00897E9F" w:rsidP="007E1BAD">
      <w:r>
        <w:t>11/6</w:t>
      </w:r>
      <w:r w:rsidR="007E1BAD" w:rsidRPr="00E778A7">
        <w:t>/2023</w:t>
      </w:r>
    </w:p>
    <w:p w14:paraId="6BCFEF81" w14:textId="77777777" w:rsidR="007E1BAD" w:rsidRDefault="007E1BAD" w:rsidP="007E1BAD">
      <w:pPr>
        <w:rPr>
          <w:b/>
          <w:bCs/>
          <w:u w:val="single"/>
        </w:rPr>
      </w:pPr>
    </w:p>
    <w:p w14:paraId="23242B4A" w14:textId="6F3468FE" w:rsidR="007E1BAD" w:rsidRDefault="007E1BAD" w:rsidP="007E1BA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Pymaceuticals</w:t>
      </w:r>
      <w:r w:rsidRPr="00565ABD">
        <w:rPr>
          <w:b/>
          <w:bCs/>
          <w:u w:val="single"/>
        </w:rPr>
        <w:t xml:space="preserve"> Written Analysis</w:t>
      </w:r>
    </w:p>
    <w:p w14:paraId="28B7A08E" w14:textId="77777777" w:rsidR="007E1BAD" w:rsidRDefault="007E1BAD" w:rsidP="007E1BAD">
      <w:pPr>
        <w:jc w:val="center"/>
        <w:rPr>
          <w:b/>
          <w:bCs/>
          <w:u w:val="single"/>
        </w:rPr>
      </w:pPr>
    </w:p>
    <w:p w14:paraId="228C0DFC" w14:textId="1C815BC9" w:rsidR="007E1BAD" w:rsidRDefault="007E1BAD" w:rsidP="007E1BAD">
      <w:r>
        <w:t>The study included a total of</w:t>
      </w:r>
      <w:r>
        <w:t xml:space="preserve"> 249 </w:t>
      </w:r>
      <w:r>
        <w:t>unique mice.</w:t>
      </w:r>
      <w:r w:rsidR="001A7AB9">
        <w:t xml:space="preserve"> </w:t>
      </w:r>
      <w:r>
        <w:t xml:space="preserve">The </w:t>
      </w:r>
      <w:r w:rsidR="001A7AB9">
        <w:t xml:space="preserve">summary statistics table </w:t>
      </w:r>
      <w:r>
        <w:t>indicate</w:t>
      </w:r>
      <w:r w:rsidR="001A7AB9">
        <w:t>s</w:t>
      </w:r>
      <w:r>
        <w:t xml:space="preserve"> that</w:t>
      </w:r>
      <w:r w:rsidR="001A7AB9">
        <w:t xml:space="preserve"> </w:t>
      </w:r>
      <w:r>
        <w:t>Capomulin</w:t>
      </w:r>
      <w:r w:rsidR="001A7AB9">
        <w:t xml:space="preserve"> </w:t>
      </w:r>
      <w:r>
        <w:t xml:space="preserve">stands out as </w:t>
      </w:r>
      <w:r w:rsidR="001A7AB9">
        <w:t>the lead drug in managing tumor volume</w:t>
      </w:r>
      <w:r>
        <w:t>, with the lowest mean tumor volume (40.68</w:t>
      </w:r>
      <w:r>
        <w:t xml:space="preserve">) </w:t>
      </w:r>
      <w:r>
        <w:t>and median tumor volume (41.56). It also exhibited low variance (24.95) and standard deviation (4.99)</w:t>
      </w:r>
      <w:r w:rsidR="001A7AB9">
        <w:t xml:space="preserve">. </w:t>
      </w:r>
    </w:p>
    <w:p w14:paraId="50843CBA" w14:textId="786A4DF4" w:rsidR="001A7AB9" w:rsidRDefault="007E1BAD" w:rsidP="007E1BAD">
      <w:r>
        <w:t xml:space="preserve">Capomulin is also the most prevalent drug among the mice timepoints (bar charts). </w:t>
      </w:r>
      <w:r w:rsidR="001A7AB9" w:rsidRPr="001A7AB9">
        <w:t xml:space="preserve">Furthermore, gender distribution among the mice appears unbiased, </w:t>
      </w:r>
      <w:r>
        <w:t xml:space="preserve">as the pie plots show </w:t>
      </w:r>
      <w:r>
        <w:t>the gender distribution among the mice</w:t>
      </w:r>
      <w:r w:rsidR="001A7AB9">
        <w:t xml:space="preserve"> appear</w:t>
      </w:r>
      <w:r>
        <w:t xml:space="preserve"> roughly equal </w:t>
      </w:r>
      <w:r w:rsidR="001A7AB9">
        <w:t>between</w:t>
      </w:r>
      <w:r>
        <w:t xml:space="preserve"> male</w:t>
      </w:r>
      <w:r>
        <w:t>s</w:t>
      </w:r>
      <w:r>
        <w:t xml:space="preserve"> and female</w:t>
      </w:r>
      <w:r>
        <w:t>s</w:t>
      </w:r>
      <w:r>
        <w:t>.</w:t>
      </w:r>
    </w:p>
    <w:p w14:paraId="6C1E1929" w14:textId="138B6CDC" w:rsidR="007E1BAD" w:rsidRPr="001A7AB9" w:rsidRDefault="007E1BAD" w:rsidP="001A7AB9">
      <w:r>
        <w:t xml:space="preserve">The </w:t>
      </w:r>
      <w:r>
        <w:t xml:space="preserve">scatter plot </w:t>
      </w:r>
      <w:r>
        <w:t>also shows</w:t>
      </w:r>
      <w:r>
        <w:t xml:space="preserve"> a positive correlation between mouse weight and average tumor volume in the Capomulin regimen</w:t>
      </w:r>
      <w:r>
        <w:t xml:space="preserve"> with a </w:t>
      </w:r>
      <w:r>
        <w:t xml:space="preserve">linear regression analysis </w:t>
      </w:r>
      <w:r w:rsidR="001A7AB9">
        <w:t xml:space="preserve">equating suggesting the tumor volume based on the mice weight. </w:t>
      </w:r>
    </w:p>
    <w:p w14:paraId="4E40BAEE" w14:textId="60C496B5" w:rsidR="001A7AB9" w:rsidRPr="001A7AB9" w:rsidRDefault="001A7AB9" w:rsidP="001A7AB9">
      <w:r w:rsidRPr="001A7AB9">
        <w:t xml:space="preserve">In summary, </w:t>
      </w:r>
      <w:r>
        <w:t xml:space="preserve">it appears the </w:t>
      </w:r>
      <w:r w:rsidRPr="001A7AB9">
        <w:t xml:space="preserve">results </w:t>
      </w:r>
      <w:r>
        <w:t xml:space="preserve">point </w:t>
      </w:r>
      <w:r w:rsidR="00210C7D">
        <w:t xml:space="preserve">to </w:t>
      </w:r>
      <w:r w:rsidR="00210C7D" w:rsidRPr="001A7AB9">
        <w:t>Cap</w:t>
      </w:r>
      <w:r w:rsidR="00210C7D">
        <w:t>omu</w:t>
      </w:r>
      <w:r w:rsidR="00210C7D" w:rsidRPr="001A7AB9">
        <w:t>lin</w:t>
      </w:r>
      <w:r w:rsidRPr="001A7AB9">
        <w:t xml:space="preserve"> as a promising </w:t>
      </w:r>
      <w:r>
        <w:t>drug</w:t>
      </w:r>
      <w:r w:rsidRPr="001A7AB9">
        <w:t xml:space="preserve"> for</w:t>
      </w:r>
      <w:r>
        <w:t xml:space="preserve"> managing</w:t>
      </w:r>
      <w:r w:rsidRPr="001A7AB9">
        <w:t xml:space="preserve"> tumor volume.</w:t>
      </w:r>
    </w:p>
    <w:p w14:paraId="35DC35A5" w14:textId="77777777" w:rsidR="00707EE9" w:rsidRDefault="00707EE9"/>
    <w:p w14:paraId="37EE7C06" w14:textId="77777777" w:rsidR="001A7AB9" w:rsidRDefault="001A7AB9"/>
    <w:sectPr w:rsidR="001A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AD"/>
    <w:rsid w:val="001A7AB9"/>
    <w:rsid w:val="00210C7D"/>
    <w:rsid w:val="00707EE9"/>
    <w:rsid w:val="007E1BAD"/>
    <w:rsid w:val="008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8C4"/>
  <w15:chartTrackingRefBased/>
  <w15:docId w15:val="{DCE4A1E8-D608-43DE-9A67-1A7B0A3D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Thao</dc:creator>
  <cp:keywords/>
  <dc:description/>
  <cp:lastModifiedBy>Mi Thao</cp:lastModifiedBy>
  <cp:revision>3</cp:revision>
  <dcterms:created xsi:type="dcterms:W3CDTF">2023-11-07T05:00:00Z</dcterms:created>
  <dcterms:modified xsi:type="dcterms:W3CDTF">2023-11-07T05:21:00Z</dcterms:modified>
</cp:coreProperties>
</file>