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12FE" w14:textId="5845C34B" w:rsidR="005B4A60" w:rsidRPr="00AD0728" w:rsidRDefault="00AD0728" w:rsidP="00AD0728">
      <w:pPr>
        <w:jc w:val="center"/>
        <w:rPr>
          <w:b/>
          <w:bCs/>
        </w:rPr>
      </w:pPr>
      <w:r w:rsidRPr="00AD0728">
        <w:rPr>
          <w:b/>
          <w:bCs/>
        </w:rPr>
        <w:t>Anomalies (with LargeXception results</w:t>
      </w:r>
      <w:r w:rsidR="008B3977">
        <w:rPr>
          <w:b/>
          <w:bCs/>
        </w:rPr>
        <w:t>)</w:t>
      </w:r>
    </w:p>
    <w:p w14:paraId="09F89E3E" w14:textId="21DB558A" w:rsidR="00AD0728" w:rsidRDefault="00AD0728"/>
    <w:p w14:paraId="766D5EA1" w14:textId="1613BD29" w:rsidR="00AD0728" w:rsidRDefault="00AD0728" w:rsidP="00AD0728">
      <w:pPr>
        <w:pStyle w:val="ListParagraph"/>
        <w:numPr>
          <w:ilvl w:val="0"/>
          <w:numId w:val="1"/>
        </w:numPr>
      </w:pPr>
      <w:r>
        <w:t>Deerhorn image</w:t>
      </w:r>
    </w:p>
    <w:p w14:paraId="0E4C808D" w14:textId="219D343B" w:rsidR="00AD0728" w:rsidRDefault="00AD0728" w:rsidP="00AD0728">
      <w:pPr>
        <w:pStyle w:val="ListParagraph"/>
        <w:numPr>
          <w:ilvl w:val="1"/>
          <w:numId w:val="1"/>
        </w:numPr>
      </w:pPr>
      <w:r>
        <w:t>At certain times of day (late evening), because of shadows, one subimage (splitted_26) is flagged as having smoke.</w:t>
      </w:r>
    </w:p>
    <w:sectPr w:rsidR="00AD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CE8"/>
    <w:multiLevelType w:val="hybridMultilevel"/>
    <w:tmpl w:val="8D2A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28"/>
    <w:rsid w:val="005B4A60"/>
    <w:rsid w:val="008B3977"/>
    <w:rsid w:val="00A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EECC"/>
  <w15:chartTrackingRefBased/>
  <w15:docId w15:val="{434CDE51-C7EF-4276-81FC-A038003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2</cp:revision>
  <dcterms:created xsi:type="dcterms:W3CDTF">2021-06-02T21:42:00Z</dcterms:created>
  <dcterms:modified xsi:type="dcterms:W3CDTF">2021-06-02T21:46:00Z</dcterms:modified>
</cp:coreProperties>
</file>