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C9B1" w14:textId="77777777" w:rsidR="00356017" w:rsidRPr="00C93570" w:rsidRDefault="00356017" w:rsidP="00356017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258986C9" w14:textId="77777777" w:rsidR="00356017" w:rsidRPr="00C93570" w:rsidRDefault="00356017" w:rsidP="00356017">
      <w:pPr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28048DAF" w14:textId="77777777" w:rsidR="00356017" w:rsidRDefault="00356017" w:rsidP="00356017">
      <w:pPr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51BC430C" w14:textId="77777777" w:rsidR="00356017" w:rsidRDefault="00356017" w:rsidP="00356017">
      <w:pPr>
        <w:jc w:val="center"/>
      </w:pPr>
      <w:r>
        <w:t>Факультет компьютерных наук</w:t>
      </w:r>
    </w:p>
    <w:p w14:paraId="3E650059" w14:textId="77777777" w:rsidR="00356017" w:rsidRDefault="00356017" w:rsidP="00356017">
      <w:pPr>
        <w:jc w:val="center"/>
      </w:pPr>
      <w:r>
        <w:t>Департамент программной инженерии</w:t>
      </w:r>
    </w:p>
    <w:p w14:paraId="43CB19C5" w14:textId="77777777" w:rsidR="00356017" w:rsidRDefault="00356017" w:rsidP="00356017">
      <w:pPr>
        <w:jc w:val="center"/>
      </w:pPr>
    </w:p>
    <w:p w14:paraId="61A86053" w14:textId="77777777" w:rsidR="00356017" w:rsidRDefault="00356017" w:rsidP="00356017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356017" w:rsidRPr="00356017" w14:paraId="42B07E0D" w14:textId="77777777" w:rsidTr="00356017">
        <w:trPr>
          <w:trHeight w:val="2187"/>
        </w:trPr>
        <w:tc>
          <w:tcPr>
            <w:tcW w:w="4803" w:type="dxa"/>
          </w:tcPr>
          <w:p w14:paraId="13842E1E" w14:textId="77777777" w:rsidR="00356017" w:rsidRPr="00356017" w:rsidRDefault="00356017" w:rsidP="00356017">
            <w:pPr>
              <w:jc w:val="center"/>
            </w:pPr>
            <w:r w:rsidRPr="00356017">
              <w:t>СОГЛАСОВАНО</w:t>
            </w:r>
          </w:p>
          <w:p w14:paraId="0FB159A4" w14:textId="77777777" w:rsidR="00356017" w:rsidRDefault="00356017" w:rsidP="00356017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>Заместитель руководителя</w:t>
            </w:r>
          </w:p>
          <w:p w14:paraId="29BFE42D" w14:textId="65FFFECB" w:rsidR="00356017" w:rsidRDefault="00356017" w:rsidP="00356017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>Департамента</w:t>
            </w:r>
          </w:p>
          <w:p w14:paraId="00882707" w14:textId="21C8A71E" w:rsidR="00356017" w:rsidRDefault="00356017" w:rsidP="00356017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 xml:space="preserve"> Программной</w:t>
            </w:r>
            <w:r>
              <w:rPr>
                <w:color w:val="000000"/>
              </w:rPr>
              <w:t xml:space="preserve"> </w:t>
            </w:r>
            <w:r w:rsidRPr="00356017">
              <w:rPr>
                <w:color w:val="000000"/>
              </w:rPr>
              <w:t xml:space="preserve">Инженерии </w:t>
            </w:r>
          </w:p>
          <w:p w14:paraId="337D3977" w14:textId="5AD034D8" w:rsidR="00356017" w:rsidRDefault="00356017" w:rsidP="00356017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 xml:space="preserve">Факультета Компьютерных Наук </w:t>
            </w:r>
          </w:p>
          <w:p w14:paraId="376E0E5C" w14:textId="02E55868" w:rsidR="00356017" w:rsidRPr="00356017" w:rsidRDefault="00356017" w:rsidP="00356017">
            <w:pPr>
              <w:jc w:val="center"/>
            </w:pPr>
            <w:r w:rsidRPr="00356017">
              <w:rPr>
                <w:color w:val="000000"/>
              </w:rPr>
              <w:t>профессор</w:t>
            </w:r>
          </w:p>
          <w:p w14:paraId="1429BD03" w14:textId="77777777" w:rsidR="00356017" w:rsidRPr="00356017" w:rsidRDefault="00356017" w:rsidP="00356017">
            <w:pPr>
              <w:jc w:val="center"/>
            </w:pPr>
          </w:p>
          <w:p w14:paraId="2044CA8C" w14:textId="251BD204" w:rsidR="00356017" w:rsidRPr="00240CFF" w:rsidRDefault="00356017" w:rsidP="00356017">
            <w:pPr>
              <w:jc w:val="center"/>
            </w:pPr>
            <w:r w:rsidRPr="00356017">
              <w:t xml:space="preserve">  _________________</w:t>
            </w:r>
            <w:r>
              <w:t>Е</w:t>
            </w:r>
            <w:r w:rsidRPr="00356017">
              <w:t xml:space="preserve">. </w:t>
            </w:r>
            <w:r>
              <w:t>М</w:t>
            </w:r>
            <w:r w:rsidRPr="00356017">
              <w:t xml:space="preserve">. </w:t>
            </w:r>
            <w:r>
              <w:t>Гринкруг</w:t>
            </w:r>
          </w:p>
          <w:p w14:paraId="0A1B2804" w14:textId="7B787882" w:rsidR="00356017" w:rsidRPr="00356017" w:rsidRDefault="00356017" w:rsidP="00356017">
            <w:pPr>
              <w:jc w:val="center"/>
            </w:pPr>
            <w:r w:rsidRPr="00356017">
              <w:t xml:space="preserve"> «___» _____________ 2019 г.</w:t>
            </w:r>
          </w:p>
        </w:tc>
        <w:tc>
          <w:tcPr>
            <w:tcW w:w="442" w:type="dxa"/>
          </w:tcPr>
          <w:p w14:paraId="4EDADC0C" w14:textId="77777777" w:rsidR="00356017" w:rsidRPr="00356017" w:rsidRDefault="00356017" w:rsidP="00356017">
            <w:pPr>
              <w:jc w:val="center"/>
            </w:pPr>
          </w:p>
        </w:tc>
        <w:tc>
          <w:tcPr>
            <w:tcW w:w="4252" w:type="dxa"/>
          </w:tcPr>
          <w:p w14:paraId="3D3893D9" w14:textId="77777777" w:rsidR="00356017" w:rsidRPr="00356017" w:rsidRDefault="00356017" w:rsidP="00356017">
            <w:pPr>
              <w:jc w:val="center"/>
            </w:pPr>
            <w:r w:rsidRPr="00356017">
              <w:t>УТВЕРЖДАЮ</w:t>
            </w:r>
          </w:p>
          <w:p w14:paraId="3E8CBD5B" w14:textId="77777777" w:rsidR="00356017" w:rsidRPr="00356017" w:rsidRDefault="00356017" w:rsidP="00356017">
            <w:pPr>
              <w:jc w:val="center"/>
            </w:pPr>
            <w:r w:rsidRPr="00356017">
              <w:t>Академический руководитель</w:t>
            </w:r>
          </w:p>
          <w:p w14:paraId="38491783" w14:textId="77777777" w:rsidR="00356017" w:rsidRPr="00356017" w:rsidRDefault="00356017" w:rsidP="00356017">
            <w:pPr>
              <w:jc w:val="center"/>
            </w:pPr>
            <w:r w:rsidRPr="00356017">
              <w:t xml:space="preserve">образовательной программы </w:t>
            </w:r>
          </w:p>
          <w:p w14:paraId="6717D30E" w14:textId="77777777" w:rsidR="00356017" w:rsidRPr="00356017" w:rsidRDefault="00356017" w:rsidP="00356017">
            <w:pPr>
              <w:jc w:val="center"/>
            </w:pPr>
            <w:r w:rsidRPr="00356017">
              <w:t>«Программная инженерия»</w:t>
            </w:r>
          </w:p>
          <w:p w14:paraId="1808B175" w14:textId="77777777" w:rsidR="00356017" w:rsidRPr="00356017" w:rsidRDefault="00356017" w:rsidP="00356017">
            <w:pPr>
              <w:jc w:val="center"/>
            </w:pPr>
            <w:r w:rsidRPr="00356017">
              <w:t>профессор, канд. техн. наук</w:t>
            </w:r>
          </w:p>
          <w:p w14:paraId="208C822A" w14:textId="77777777" w:rsidR="00356017" w:rsidRPr="00356017" w:rsidRDefault="00356017" w:rsidP="00356017">
            <w:pPr>
              <w:jc w:val="center"/>
            </w:pPr>
          </w:p>
          <w:p w14:paraId="496A42A0" w14:textId="77777777" w:rsidR="00356017" w:rsidRPr="00356017" w:rsidRDefault="00356017" w:rsidP="00356017">
            <w:pPr>
              <w:jc w:val="center"/>
            </w:pPr>
            <w:r w:rsidRPr="00356017">
              <w:t>________________ В. В. Шилов</w:t>
            </w:r>
          </w:p>
          <w:p w14:paraId="0C8AC4E7" w14:textId="32B350C6" w:rsidR="00356017" w:rsidRPr="00356017" w:rsidRDefault="00356017" w:rsidP="00356017">
            <w:pPr>
              <w:jc w:val="center"/>
            </w:pPr>
            <w:r w:rsidRPr="00356017">
              <w:t>«___» _____________ 2019 г.</w:t>
            </w:r>
          </w:p>
        </w:tc>
      </w:tr>
    </w:tbl>
    <w:p w14:paraId="07E0920A" w14:textId="77777777" w:rsidR="00356017" w:rsidRDefault="00356017" w:rsidP="00356017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356017" w14:paraId="7CBE7E16" w14:textId="77777777" w:rsidTr="00356017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39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498"/>
            </w:tblGrid>
            <w:tr w:rsidR="00356017" w14:paraId="65AA66FE" w14:textId="77777777" w:rsidTr="00356017">
              <w:trPr>
                <w:cantSplit/>
                <w:trHeight w:val="2090"/>
              </w:trPr>
              <w:tc>
                <w:tcPr>
                  <w:tcW w:w="567" w:type="dxa"/>
                  <w:textDirection w:val="btLr"/>
                  <w:vAlign w:val="center"/>
                </w:tcPr>
                <w:p w14:paraId="4D4F50E4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76DF0AB3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5D5B811E" w14:textId="77777777" w:rsidTr="00356017">
              <w:trPr>
                <w:cantSplit/>
                <w:trHeight w:val="1493"/>
              </w:trPr>
              <w:tc>
                <w:tcPr>
                  <w:tcW w:w="567" w:type="dxa"/>
                  <w:textDirection w:val="btLr"/>
                  <w:vAlign w:val="center"/>
                </w:tcPr>
                <w:p w14:paraId="553E02C0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46FC6FD8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735F1090" w14:textId="77777777" w:rsidTr="00356017">
              <w:trPr>
                <w:cantSplit/>
                <w:trHeight w:val="1493"/>
              </w:trPr>
              <w:tc>
                <w:tcPr>
                  <w:tcW w:w="567" w:type="dxa"/>
                  <w:textDirection w:val="btLr"/>
                  <w:vAlign w:val="center"/>
                </w:tcPr>
                <w:p w14:paraId="1A7538F6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1E16FFC6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1BFB9DD4" w14:textId="77777777" w:rsidTr="00356017">
              <w:trPr>
                <w:cantSplit/>
                <w:trHeight w:val="2090"/>
              </w:trPr>
              <w:tc>
                <w:tcPr>
                  <w:tcW w:w="567" w:type="dxa"/>
                  <w:textDirection w:val="btLr"/>
                  <w:vAlign w:val="center"/>
                </w:tcPr>
                <w:p w14:paraId="210B6903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4DC865F1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270978F7" w14:textId="77777777" w:rsidTr="00356017">
              <w:trPr>
                <w:cantSplit/>
                <w:trHeight w:val="1493"/>
              </w:trPr>
              <w:tc>
                <w:tcPr>
                  <w:tcW w:w="567" w:type="dxa"/>
                  <w:textDirection w:val="btLr"/>
                  <w:vAlign w:val="center"/>
                </w:tcPr>
                <w:p w14:paraId="1EE2883D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739144CE" w14:textId="3BCB47C4" w:rsidR="00356017" w:rsidRPr="005366E2" w:rsidRDefault="00CF5565" w:rsidP="00356017">
                  <w:pPr>
                    <w:ind w:left="113" w:right="113"/>
                    <w:jc w:val="center"/>
                  </w:pPr>
                  <w:r>
                    <w:rPr>
                      <w:b/>
                      <w:sz w:val="12"/>
                      <w:szCs w:val="12"/>
                    </w:rPr>
                    <w:t>RU.17701729.04.01-01 ТЗ</w:t>
                  </w:r>
                </w:p>
              </w:tc>
            </w:tr>
          </w:tbl>
          <w:p w14:paraId="31726563" w14:textId="77777777" w:rsidR="00356017" w:rsidRDefault="00356017" w:rsidP="00356017">
            <w:pPr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CA84FA6" w14:textId="77777777" w:rsidR="00356017" w:rsidRDefault="00356017" w:rsidP="00356017">
            <w:pPr>
              <w:jc w:val="center"/>
              <w:rPr>
                <w:b/>
              </w:rPr>
            </w:pPr>
          </w:p>
          <w:p w14:paraId="30044E20" w14:textId="77777777" w:rsidR="00356017" w:rsidRDefault="00356017" w:rsidP="00356017">
            <w:pPr>
              <w:jc w:val="center"/>
              <w:rPr>
                <w:b/>
              </w:rPr>
            </w:pPr>
          </w:p>
          <w:p w14:paraId="3035EBA8" w14:textId="77777777" w:rsidR="00356017" w:rsidRDefault="00356017" w:rsidP="00356017">
            <w:pPr>
              <w:jc w:val="center"/>
              <w:rPr>
                <w:b/>
              </w:rPr>
            </w:pPr>
          </w:p>
          <w:p w14:paraId="1F9E5131" w14:textId="77777777" w:rsidR="00356017" w:rsidRDefault="00356017" w:rsidP="00356017">
            <w:pPr>
              <w:rPr>
                <w:b/>
              </w:rPr>
            </w:pPr>
          </w:p>
          <w:p w14:paraId="179D9161" w14:textId="77777777" w:rsidR="00356017" w:rsidRDefault="00356017" w:rsidP="00356017">
            <w:pPr>
              <w:rPr>
                <w:b/>
              </w:rPr>
            </w:pPr>
          </w:p>
          <w:p w14:paraId="12DF0225" w14:textId="3C65C73D" w:rsidR="00356017" w:rsidRPr="009C7E23" w:rsidRDefault="009C7E23" w:rsidP="0035601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JavaFX</w:t>
            </w:r>
            <w:r w:rsidRPr="009C7E23">
              <w:rPr>
                <w:b/>
              </w:rPr>
              <w:t xml:space="preserve"> </w:t>
            </w:r>
            <w:r>
              <w:rPr>
                <w:b/>
              </w:rPr>
              <w:t>ПРИЛОЖЕНИЕ «КВАТЕРНИОНЫ В 3</w:t>
            </w:r>
            <w:r>
              <w:rPr>
                <w:b/>
                <w:lang w:val="en-US"/>
              </w:rPr>
              <w:t>D</w:t>
            </w:r>
            <w:r w:rsidRPr="009C7E23">
              <w:rPr>
                <w:b/>
              </w:rPr>
              <w:t xml:space="preserve"> </w:t>
            </w:r>
            <w:r>
              <w:rPr>
                <w:b/>
              </w:rPr>
              <w:t>ГРАФИКЕ»</w:t>
            </w:r>
          </w:p>
          <w:p w14:paraId="1061F8FF" w14:textId="77777777" w:rsidR="00356017" w:rsidRPr="005545CE" w:rsidRDefault="00356017" w:rsidP="00356017">
            <w:pPr>
              <w:jc w:val="center"/>
            </w:pPr>
          </w:p>
          <w:p w14:paraId="199A00EB" w14:textId="77777777" w:rsidR="00356017" w:rsidRDefault="00356017" w:rsidP="00356017">
            <w:pPr>
              <w:jc w:val="center"/>
            </w:pPr>
          </w:p>
          <w:p w14:paraId="4421E647" w14:textId="77777777" w:rsidR="00356017" w:rsidRPr="00C93570" w:rsidRDefault="00356017" w:rsidP="00356017">
            <w:pPr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638C0064" w14:textId="77777777" w:rsidR="00356017" w:rsidRPr="00DE667A" w:rsidRDefault="00356017" w:rsidP="00356017">
            <w:pPr>
              <w:jc w:val="center"/>
              <w:rPr>
                <w:b/>
                <w:sz w:val="20"/>
              </w:rPr>
            </w:pPr>
          </w:p>
          <w:p w14:paraId="0CF7EAED" w14:textId="77777777" w:rsidR="00356017" w:rsidRDefault="00356017" w:rsidP="00356017">
            <w:pPr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DFC3D79" w14:textId="77777777" w:rsidR="00356017" w:rsidRPr="007961B3" w:rsidRDefault="00356017" w:rsidP="00356017">
            <w:pPr>
              <w:jc w:val="center"/>
              <w:rPr>
                <w:b/>
              </w:rPr>
            </w:pPr>
          </w:p>
          <w:p w14:paraId="70CF0759" w14:textId="3C84EFCF" w:rsidR="00356017" w:rsidRPr="007961B3" w:rsidRDefault="00CF5565" w:rsidP="003560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RU.17701729.04.01-01 ТЗ</w:t>
            </w:r>
            <w:r w:rsidR="00356017">
              <w:rPr>
                <w:b/>
                <w:sz w:val="28"/>
              </w:rPr>
              <w:t xml:space="preserve"> 01-1</w:t>
            </w:r>
            <w:r w:rsidR="00356017" w:rsidRPr="00D7714C">
              <w:rPr>
                <w:b/>
                <w:sz w:val="28"/>
              </w:rPr>
              <w:t>-</w:t>
            </w:r>
            <w:r w:rsidR="00356017">
              <w:rPr>
                <w:b/>
                <w:sz w:val="28"/>
              </w:rPr>
              <w:t>ЛУ</w:t>
            </w:r>
          </w:p>
          <w:p w14:paraId="5159CA9B" w14:textId="77777777" w:rsidR="00356017" w:rsidRPr="0022105E" w:rsidRDefault="00356017" w:rsidP="00356017">
            <w:pPr>
              <w:jc w:val="center"/>
            </w:pPr>
          </w:p>
        </w:tc>
      </w:tr>
      <w:tr w:rsidR="00356017" w14:paraId="201BD2C8" w14:textId="77777777" w:rsidTr="00356017">
        <w:tc>
          <w:tcPr>
            <w:tcW w:w="1281" w:type="dxa"/>
            <w:vMerge/>
            <w:vAlign w:val="center"/>
          </w:tcPr>
          <w:p w14:paraId="32F813C5" w14:textId="77777777" w:rsidR="00356017" w:rsidRPr="0022105E" w:rsidRDefault="00356017" w:rsidP="00356017">
            <w:pPr>
              <w:jc w:val="right"/>
            </w:pPr>
          </w:p>
        </w:tc>
        <w:tc>
          <w:tcPr>
            <w:tcW w:w="4570" w:type="dxa"/>
            <w:vMerge w:val="restart"/>
          </w:tcPr>
          <w:p w14:paraId="721B371E" w14:textId="77777777" w:rsidR="00356017" w:rsidRPr="0022105E" w:rsidRDefault="00356017" w:rsidP="00356017"/>
        </w:tc>
        <w:tc>
          <w:tcPr>
            <w:tcW w:w="5489" w:type="dxa"/>
            <w:gridSpan w:val="2"/>
          </w:tcPr>
          <w:p w14:paraId="191E6FD7" w14:textId="77777777" w:rsidR="00356017" w:rsidRPr="0022105E" w:rsidRDefault="00356017" w:rsidP="00356017">
            <w:pPr>
              <w:jc w:val="center"/>
            </w:pPr>
          </w:p>
          <w:p w14:paraId="3FB53AFC" w14:textId="77777777" w:rsidR="00356017" w:rsidRPr="0022105E" w:rsidRDefault="00356017" w:rsidP="00356017">
            <w:pPr>
              <w:jc w:val="center"/>
            </w:pPr>
          </w:p>
          <w:p w14:paraId="26A4B203" w14:textId="77777777" w:rsidR="00356017" w:rsidRPr="0022105E" w:rsidRDefault="00356017" w:rsidP="00356017">
            <w:pPr>
              <w:jc w:val="center"/>
            </w:pPr>
          </w:p>
          <w:p w14:paraId="174DD61D" w14:textId="77777777" w:rsidR="00356017" w:rsidRPr="0022105E" w:rsidRDefault="00356017" w:rsidP="00356017">
            <w:pPr>
              <w:jc w:val="center"/>
            </w:pPr>
          </w:p>
        </w:tc>
      </w:tr>
      <w:tr w:rsidR="00356017" w14:paraId="4C775EBB" w14:textId="77777777" w:rsidTr="00356017">
        <w:tc>
          <w:tcPr>
            <w:tcW w:w="1281" w:type="dxa"/>
            <w:vMerge/>
            <w:vAlign w:val="center"/>
          </w:tcPr>
          <w:p w14:paraId="6671F7A1" w14:textId="77777777" w:rsidR="00356017" w:rsidRPr="0022105E" w:rsidRDefault="00356017" w:rsidP="00356017">
            <w:pPr>
              <w:jc w:val="right"/>
            </w:pPr>
          </w:p>
        </w:tc>
        <w:tc>
          <w:tcPr>
            <w:tcW w:w="4570" w:type="dxa"/>
            <w:vMerge/>
          </w:tcPr>
          <w:p w14:paraId="3D35C570" w14:textId="77777777" w:rsidR="00356017" w:rsidRPr="0022105E" w:rsidRDefault="00356017" w:rsidP="00356017"/>
        </w:tc>
        <w:tc>
          <w:tcPr>
            <w:tcW w:w="5489" w:type="dxa"/>
            <w:gridSpan w:val="2"/>
          </w:tcPr>
          <w:p w14:paraId="52E42D62" w14:textId="77777777" w:rsidR="00356017" w:rsidRPr="00C636E5" w:rsidRDefault="00356017" w:rsidP="00356017">
            <w:pPr>
              <w:jc w:val="center"/>
            </w:pPr>
            <w:r w:rsidRPr="00C636E5">
              <w:t>Исполнитель</w:t>
            </w:r>
          </w:p>
          <w:p w14:paraId="16ADDE53" w14:textId="77777777" w:rsidR="00356017" w:rsidRPr="00C636E5" w:rsidRDefault="00356017" w:rsidP="00356017">
            <w:pPr>
              <w:jc w:val="center"/>
            </w:pPr>
            <w:r w:rsidRPr="00C636E5">
              <w:t xml:space="preserve">студент группы </w:t>
            </w:r>
            <w:r>
              <w:t>17</w:t>
            </w:r>
            <w:r w:rsidRPr="00D014A7">
              <w:t>5</w:t>
            </w:r>
            <w:r w:rsidRPr="00C636E5">
              <w:t xml:space="preserve"> ПИ</w:t>
            </w:r>
          </w:p>
          <w:p w14:paraId="2736C1D6" w14:textId="77777777" w:rsidR="00356017" w:rsidRPr="00C636E5" w:rsidRDefault="00356017" w:rsidP="00356017">
            <w:pPr>
              <w:jc w:val="center"/>
            </w:pPr>
            <w:r w:rsidRPr="00C636E5">
              <w:t>_____________________ /</w:t>
            </w:r>
            <w:r>
              <w:t>Т. О</w:t>
            </w:r>
            <w:r w:rsidRPr="00C636E5">
              <w:t xml:space="preserve">. </w:t>
            </w:r>
            <w:r>
              <w:t>Мартиросян</w:t>
            </w:r>
            <w:r w:rsidRPr="00C636E5">
              <w:t xml:space="preserve"> /</w:t>
            </w:r>
          </w:p>
          <w:p w14:paraId="7AB7049B" w14:textId="2661910B" w:rsidR="00356017" w:rsidRPr="00F93527" w:rsidRDefault="00356017" w:rsidP="00356017">
            <w:pPr>
              <w:jc w:val="center"/>
            </w:pPr>
            <w:r w:rsidRPr="00F93527">
              <w:t>«_</w:t>
            </w:r>
            <w:r>
              <w:t>___» _______________________ 201</w:t>
            </w:r>
            <w:r w:rsidR="00B2695C">
              <w:t>9</w:t>
            </w:r>
            <w:r w:rsidRPr="00F93527">
              <w:t xml:space="preserve"> г.</w:t>
            </w:r>
          </w:p>
          <w:p w14:paraId="5A38B4A7" w14:textId="77777777" w:rsidR="00356017" w:rsidRPr="00F93527" w:rsidRDefault="00356017" w:rsidP="00356017">
            <w:pPr>
              <w:jc w:val="center"/>
            </w:pPr>
          </w:p>
        </w:tc>
      </w:tr>
      <w:tr w:rsidR="00356017" w14:paraId="1382C91C" w14:textId="77777777" w:rsidTr="00356017">
        <w:tc>
          <w:tcPr>
            <w:tcW w:w="1281" w:type="dxa"/>
            <w:vMerge/>
            <w:vAlign w:val="center"/>
          </w:tcPr>
          <w:p w14:paraId="1A7A13A3" w14:textId="77777777" w:rsidR="00356017" w:rsidRPr="00F93527" w:rsidRDefault="00356017" w:rsidP="00356017">
            <w:pPr>
              <w:jc w:val="right"/>
            </w:pPr>
          </w:p>
        </w:tc>
        <w:tc>
          <w:tcPr>
            <w:tcW w:w="10059" w:type="dxa"/>
            <w:gridSpan w:val="3"/>
          </w:tcPr>
          <w:p w14:paraId="585016AD" w14:textId="77777777" w:rsidR="00356017" w:rsidRPr="00F93527" w:rsidRDefault="00356017" w:rsidP="00356017">
            <w:pPr>
              <w:jc w:val="center"/>
              <w:rPr>
                <w:b/>
              </w:rPr>
            </w:pPr>
          </w:p>
        </w:tc>
      </w:tr>
      <w:tr w:rsidR="00356017" w14:paraId="770E6B66" w14:textId="77777777" w:rsidTr="00356017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B69FDFB" w14:textId="77777777" w:rsidR="00356017" w:rsidRPr="00F93527" w:rsidRDefault="00356017" w:rsidP="00356017">
            <w:pPr>
              <w:jc w:val="right"/>
            </w:pPr>
          </w:p>
        </w:tc>
        <w:tc>
          <w:tcPr>
            <w:tcW w:w="8784" w:type="dxa"/>
            <w:gridSpan w:val="2"/>
          </w:tcPr>
          <w:p w14:paraId="4C41529C" w14:textId="77777777" w:rsidR="00356017" w:rsidRPr="00B12A81" w:rsidRDefault="00356017" w:rsidP="00356017">
            <w:pPr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010B0F01" w14:textId="77777777" w:rsidR="00356017" w:rsidRDefault="00356017" w:rsidP="00356017">
            <w:pPr>
              <w:jc w:val="center"/>
            </w:pPr>
          </w:p>
          <w:p w14:paraId="204B5529" w14:textId="77777777" w:rsidR="00356017" w:rsidRDefault="00356017" w:rsidP="00356017">
            <w:pPr>
              <w:jc w:val="center"/>
            </w:pPr>
          </w:p>
          <w:p w14:paraId="050EB76D" w14:textId="77777777" w:rsidR="00356017" w:rsidRDefault="00356017" w:rsidP="00356017">
            <w:pPr>
              <w:jc w:val="center"/>
            </w:pPr>
          </w:p>
          <w:p w14:paraId="209F920D" w14:textId="77777777" w:rsidR="00356017" w:rsidRDefault="00356017" w:rsidP="00356017">
            <w:pPr>
              <w:jc w:val="center"/>
            </w:pPr>
          </w:p>
          <w:p w14:paraId="24B2B675" w14:textId="77777777" w:rsidR="00356017" w:rsidRPr="00556B74" w:rsidRDefault="00356017" w:rsidP="00356017">
            <w:pPr>
              <w:jc w:val="center"/>
            </w:pPr>
          </w:p>
        </w:tc>
      </w:tr>
    </w:tbl>
    <w:p w14:paraId="7F3B15C9" w14:textId="77777777" w:rsidR="00356017" w:rsidRDefault="00356017" w:rsidP="00356017">
      <w:pPr>
        <w:jc w:val="center"/>
        <w:rPr>
          <w:b/>
          <w:sz w:val="28"/>
        </w:rPr>
      </w:pPr>
    </w:p>
    <w:p w14:paraId="18BFADA4" w14:textId="77777777" w:rsidR="00356017" w:rsidRDefault="00356017" w:rsidP="00356017">
      <w:pPr>
        <w:jc w:val="center"/>
        <w:rPr>
          <w:b/>
          <w:sz w:val="20"/>
        </w:rPr>
      </w:pPr>
    </w:p>
    <w:p w14:paraId="0C753C88" w14:textId="466C013A" w:rsidR="00356017" w:rsidRDefault="00CF5565" w:rsidP="00356017">
      <w:pPr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356017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27"/>
        <w:gridCol w:w="618"/>
        <w:gridCol w:w="565"/>
        <w:gridCol w:w="2992"/>
        <w:gridCol w:w="1263"/>
        <w:gridCol w:w="107"/>
      </w:tblGrid>
      <w:tr w:rsidR="00356017" w14:paraId="0F61C44F" w14:textId="77777777" w:rsidTr="00356017">
        <w:trPr>
          <w:gridBefore w:val="1"/>
          <w:gridAfter w:val="1"/>
          <w:wBefore w:w="1268" w:type="dxa"/>
          <w:wAfter w:w="107" w:type="dxa"/>
        </w:trPr>
        <w:tc>
          <w:tcPr>
            <w:tcW w:w="5145" w:type="dxa"/>
            <w:gridSpan w:val="2"/>
            <w:shd w:val="clear" w:color="auto" w:fill="auto"/>
          </w:tcPr>
          <w:p w14:paraId="089FD99E" w14:textId="77777777" w:rsidR="00356017" w:rsidRPr="007961B3" w:rsidRDefault="00356017" w:rsidP="00356017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7961B3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776C3C51" w14:textId="77777777" w:rsidR="00356017" w:rsidRPr="007961B3" w:rsidRDefault="00356017" w:rsidP="00356017">
            <w:pPr>
              <w:jc w:val="left"/>
              <w:rPr>
                <w:sz w:val="28"/>
              </w:rPr>
            </w:pPr>
            <w:r>
              <w:rPr>
                <w:sz w:val="28"/>
              </w:rPr>
              <w:t>RU. 17701729.04</w:t>
            </w:r>
            <w:r>
              <w:rPr>
                <w:sz w:val="28"/>
                <w:lang w:val="en-US"/>
              </w:rPr>
              <w:t>.1</w:t>
            </w:r>
            <w:r>
              <w:rPr>
                <w:sz w:val="28"/>
              </w:rPr>
              <w:t>6</w:t>
            </w:r>
            <w:r w:rsidRPr="007961B3">
              <w:rPr>
                <w:sz w:val="28"/>
              </w:rPr>
              <w:t>-01 ТЗ 01</w:t>
            </w:r>
            <w:r>
              <w:rPr>
                <w:sz w:val="28"/>
              </w:rPr>
              <w:t>-</w:t>
            </w:r>
            <w:r w:rsidRPr="007961B3">
              <w:rPr>
                <w:sz w:val="28"/>
              </w:rPr>
              <w:t>1</w:t>
            </w:r>
            <w:r>
              <w:rPr>
                <w:sz w:val="28"/>
              </w:rPr>
              <w:t>-ЛУ</w:t>
            </w:r>
          </w:p>
          <w:p w14:paraId="0E52D8EE" w14:textId="77777777" w:rsidR="00356017" w:rsidRPr="0022105E" w:rsidRDefault="00356017" w:rsidP="00356017">
            <w:pPr>
              <w:jc w:val="center"/>
            </w:pPr>
          </w:p>
        </w:tc>
        <w:tc>
          <w:tcPr>
            <w:tcW w:w="565" w:type="dxa"/>
            <w:tcBorders>
              <w:left w:val="nil"/>
            </w:tcBorders>
          </w:tcPr>
          <w:p w14:paraId="1B58CC59" w14:textId="77777777" w:rsidR="00356017" w:rsidRDefault="00356017" w:rsidP="00356017">
            <w:pPr>
              <w:jc w:val="center"/>
            </w:pPr>
          </w:p>
        </w:tc>
        <w:tc>
          <w:tcPr>
            <w:tcW w:w="4255" w:type="dxa"/>
            <w:gridSpan w:val="2"/>
          </w:tcPr>
          <w:p w14:paraId="38A43A6A" w14:textId="77777777" w:rsidR="00356017" w:rsidRDefault="00356017" w:rsidP="00356017">
            <w:pPr>
              <w:jc w:val="center"/>
            </w:pPr>
          </w:p>
        </w:tc>
      </w:tr>
      <w:tr w:rsidR="00356017" w:rsidRPr="004F56B7" w14:paraId="1AACAEA8" w14:textId="77777777" w:rsidTr="00356017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202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611"/>
            </w:tblGrid>
            <w:tr w:rsidR="00356017" w14:paraId="11B4D02C" w14:textId="77777777" w:rsidTr="00356017">
              <w:trPr>
                <w:cantSplit/>
                <w:trHeight w:val="2004"/>
              </w:trPr>
              <w:tc>
                <w:tcPr>
                  <w:tcW w:w="591" w:type="dxa"/>
                  <w:textDirection w:val="btLr"/>
                  <w:vAlign w:val="center"/>
                </w:tcPr>
                <w:p w14:paraId="34B4CF56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11" w:type="dxa"/>
                  <w:textDirection w:val="btLr"/>
                  <w:vAlign w:val="center"/>
                </w:tcPr>
                <w:p w14:paraId="1782D868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5768EA3D" w14:textId="77777777" w:rsidTr="00356017">
              <w:trPr>
                <w:cantSplit/>
                <w:trHeight w:val="1432"/>
              </w:trPr>
              <w:tc>
                <w:tcPr>
                  <w:tcW w:w="591" w:type="dxa"/>
                  <w:textDirection w:val="btLr"/>
                  <w:vAlign w:val="center"/>
                </w:tcPr>
                <w:p w14:paraId="60A2D8E9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611" w:type="dxa"/>
                  <w:textDirection w:val="btLr"/>
                  <w:vAlign w:val="center"/>
                </w:tcPr>
                <w:p w14:paraId="626853EF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6FEAE680" w14:textId="77777777" w:rsidTr="00356017">
              <w:trPr>
                <w:cantSplit/>
                <w:trHeight w:val="1432"/>
              </w:trPr>
              <w:tc>
                <w:tcPr>
                  <w:tcW w:w="591" w:type="dxa"/>
                  <w:textDirection w:val="btLr"/>
                  <w:vAlign w:val="center"/>
                </w:tcPr>
                <w:p w14:paraId="6EEF0E02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611" w:type="dxa"/>
                  <w:textDirection w:val="btLr"/>
                  <w:vAlign w:val="center"/>
                </w:tcPr>
                <w:p w14:paraId="63F9597C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7A9E24B5" w14:textId="77777777" w:rsidTr="00356017">
              <w:trPr>
                <w:cantSplit/>
                <w:trHeight w:val="2004"/>
              </w:trPr>
              <w:tc>
                <w:tcPr>
                  <w:tcW w:w="591" w:type="dxa"/>
                  <w:textDirection w:val="btLr"/>
                  <w:vAlign w:val="center"/>
                </w:tcPr>
                <w:p w14:paraId="2199B164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11" w:type="dxa"/>
                  <w:textDirection w:val="btLr"/>
                  <w:vAlign w:val="center"/>
                </w:tcPr>
                <w:p w14:paraId="20370A98" w14:textId="77777777" w:rsidR="00356017" w:rsidRDefault="00356017" w:rsidP="00356017">
                  <w:pPr>
                    <w:ind w:left="113" w:right="113"/>
                    <w:jc w:val="center"/>
                  </w:pPr>
                </w:p>
              </w:tc>
            </w:tr>
            <w:tr w:rsidR="00356017" w14:paraId="214D40A5" w14:textId="77777777" w:rsidTr="00356017">
              <w:trPr>
                <w:cantSplit/>
                <w:trHeight w:val="1432"/>
              </w:trPr>
              <w:tc>
                <w:tcPr>
                  <w:tcW w:w="591" w:type="dxa"/>
                  <w:textDirection w:val="btLr"/>
                  <w:vAlign w:val="center"/>
                </w:tcPr>
                <w:p w14:paraId="1FF33C80" w14:textId="77777777" w:rsidR="00356017" w:rsidRPr="001A50A5" w:rsidRDefault="00356017" w:rsidP="00356017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611" w:type="dxa"/>
                  <w:textDirection w:val="btLr"/>
                  <w:vAlign w:val="center"/>
                </w:tcPr>
                <w:p w14:paraId="5164C102" w14:textId="739DECCA" w:rsidR="00356017" w:rsidRPr="009749EE" w:rsidRDefault="00CF5565" w:rsidP="00356017">
                  <w:pPr>
                    <w:ind w:left="113" w:right="113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RU.17701729.04.01-01 ТЗ</w:t>
                  </w:r>
                </w:p>
              </w:tc>
            </w:tr>
          </w:tbl>
          <w:p w14:paraId="2BB5C865" w14:textId="77777777" w:rsidR="00356017" w:rsidRDefault="00356017" w:rsidP="00356017">
            <w:pPr>
              <w:ind w:left="317" w:right="-108"/>
              <w:jc w:val="right"/>
              <w:rPr>
                <w:lang w:val="en-US"/>
              </w:rPr>
            </w:pPr>
          </w:p>
          <w:p w14:paraId="77D584FC" w14:textId="77777777" w:rsidR="00356017" w:rsidRPr="00B12A81" w:rsidRDefault="00356017" w:rsidP="00356017">
            <w:pPr>
              <w:rPr>
                <w:lang w:val="en-US"/>
              </w:rPr>
            </w:pPr>
          </w:p>
          <w:p w14:paraId="555B9D86" w14:textId="77777777" w:rsidR="00356017" w:rsidRPr="00B12A81" w:rsidRDefault="00356017" w:rsidP="00356017">
            <w:pPr>
              <w:rPr>
                <w:lang w:val="en-US"/>
              </w:rPr>
            </w:pPr>
          </w:p>
          <w:p w14:paraId="36B6FFC3" w14:textId="77777777" w:rsidR="00356017" w:rsidRPr="00B12A81" w:rsidRDefault="00356017" w:rsidP="00356017">
            <w:pPr>
              <w:rPr>
                <w:lang w:val="en-US"/>
              </w:rPr>
            </w:pPr>
          </w:p>
          <w:p w14:paraId="257EACC4" w14:textId="77777777" w:rsidR="00356017" w:rsidRPr="00B12A81" w:rsidRDefault="00356017" w:rsidP="00356017">
            <w:pPr>
              <w:rPr>
                <w:lang w:val="en-US"/>
              </w:rPr>
            </w:pPr>
          </w:p>
          <w:p w14:paraId="07B69547" w14:textId="77777777" w:rsidR="00356017" w:rsidRPr="00B12A81" w:rsidRDefault="00356017" w:rsidP="00356017">
            <w:pPr>
              <w:rPr>
                <w:lang w:val="en-US"/>
              </w:rPr>
            </w:pPr>
          </w:p>
          <w:p w14:paraId="02896F82" w14:textId="77777777" w:rsidR="00356017" w:rsidRDefault="00356017" w:rsidP="00356017"/>
          <w:p w14:paraId="6D876FDE" w14:textId="77777777" w:rsidR="00356017" w:rsidRDefault="00356017" w:rsidP="00356017"/>
          <w:p w14:paraId="7FDB86D7" w14:textId="77777777" w:rsidR="00356017" w:rsidRDefault="00356017" w:rsidP="00356017"/>
          <w:p w14:paraId="23D0EC4E" w14:textId="77777777" w:rsidR="00356017" w:rsidRDefault="00356017" w:rsidP="00356017"/>
          <w:p w14:paraId="21062C1A" w14:textId="77777777" w:rsidR="00356017" w:rsidRDefault="00356017" w:rsidP="00356017"/>
          <w:p w14:paraId="04D6AB07" w14:textId="77777777" w:rsidR="00356017" w:rsidRPr="00B12A81" w:rsidRDefault="00356017" w:rsidP="00356017"/>
        </w:tc>
        <w:tc>
          <w:tcPr>
            <w:tcW w:w="10072" w:type="dxa"/>
            <w:gridSpan w:val="6"/>
          </w:tcPr>
          <w:p w14:paraId="3A6BED41" w14:textId="77777777" w:rsidR="00356017" w:rsidRDefault="00356017" w:rsidP="00356017">
            <w:pPr>
              <w:tabs>
                <w:tab w:val="left" w:pos="5865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5979BBEA" w14:textId="77777777" w:rsidR="00356017" w:rsidRDefault="00356017" w:rsidP="00356017">
            <w:pPr>
              <w:tabs>
                <w:tab w:val="left" w:pos="5865"/>
              </w:tabs>
              <w:rPr>
                <w:b/>
              </w:rPr>
            </w:pPr>
          </w:p>
          <w:p w14:paraId="2E2AF007" w14:textId="77777777" w:rsidR="00356017" w:rsidRDefault="00356017" w:rsidP="00356017">
            <w:pPr>
              <w:tabs>
                <w:tab w:val="left" w:pos="5865"/>
              </w:tabs>
              <w:rPr>
                <w:b/>
              </w:rPr>
            </w:pPr>
          </w:p>
          <w:p w14:paraId="40470539" w14:textId="77777777" w:rsidR="00356017" w:rsidRDefault="00356017" w:rsidP="00356017">
            <w:pPr>
              <w:jc w:val="center"/>
              <w:rPr>
                <w:b/>
              </w:rPr>
            </w:pPr>
          </w:p>
          <w:p w14:paraId="7FA03CE3" w14:textId="77777777" w:rsidR="00356017" w:rsidRDefault="00356017" w:rsidP="00356017">
            <w:pPr>
              <w:jc w:val="center"/>
              <w:rPr>
                <w:b/>
              </w:rPr>
            </w:pPr>
          </w:p>
          <w:p w14:paraId="414CC0DC" w14:textId="77777777" w:rsidR="00356017" w:rsidRDefault="00356017" w:rsidP="00356017">
            <w:pPr>
              <w:rPr>
                <w:b/>
              </w:rPr>
            </w:pPr>
          </w:p>
          <w:p w14:paraId="388F7D15" w14:textId="77777777" w:rsidR="00356017" w:rsidRDefault="00356017" w:rsidP="00356017">
            <w:pPr>
              <w:rPr>
                <w:b/>
              </w:rPr>
            </w:pPr>
          </w:p>
          <w:p w14:paraId="73BE5B34" w14:textId="77777777" w:rsidR="00356017" w:rsidRDefault="00356017" w:rsidP="00356017">
            <w:pPr>
              <w:jc w:val="center"/>
              <w:rPr>
                <w:b/>
              </w:rPr>
            </w:pPr>
          </w:p>
          <w:p w14:paraId="68BDCC27" w14:textId="5C89FB75" w:rsidR="00356017" w:rsidRDefault="00CF5565" w:rsidP="00356017">
            <w:pPr>
              <w:jc w:val="center"/>
              <w:rPr>
                <w:b/>
              </w:rPr>
            </w:pPr>
            <w:r>
              <w:rPr>
                <w:b/>
              </w:rPr>
              <w:t>JAVAFX ПРИЛОЖЕНИЕ «КВАТЕРНИОНЫ В 3D ГРАФИКЕ»</w:t>
            </w:r>
          </w:p>
          <w:p w14:paraId="544DF485" w14:textId="77777777" w:rsidR="00356017" w:rsidRDefault="00356017" w:rsidP="00356017">
            <w:pPr>
              <w:jc w:val="center"/>
            </w:pPr>
          </w:p>
          <w:p w14:paraId="4DAA71ED" w14:textId="77777777" w:rsidR="00356017" w:rsidRPr="00C93570" w:rsidRDefault="00356017" w:rsidP="00356017">
            <w:pPr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1EE1623F" w14:textId="77777777" w:rsidR="00356017" w:rsidRPr="00C93570" w:rsidRDefault="00356017" w:rsidP="00356017">
            <w:pPr>
              <w:jc w:val="center"/>
              <w:rPr>
                <w:b/>
              </w:rPr>
            </w:pPr>
          </w:p>
          <w:p w14:paraId="4782D9DC" w14:textId="54A7B374" w:rsidR="00356017" w:rsidRDefault="00CF5565" w:rsidP="003560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RU.17701729.04.01-01 ТЗ</w:t>
            </w:r>
            <w:r w:rsidR="00356017">
              <w:rPr>
                <w:b/>
                <w:sz w:val="28"/>
              </w:rPr>
              <w:t xml:space="preserve"> 01-1</w:t>
            </w:r>
          </w:p>
          <w:p w14:paraId="01ECB800" w14:textId="77777777" w:rsidR="00356017" w:rsidRPr="0022105E" w:rsidRDefault="00356017" w:rsidP="00356017">
            <w:pPr>
              <w:jc w:val="center"/>
              <w:rPr>
                <w:sz w:val="28"/>
              </w:rPr>
            </w:pPr>
          </w:p>
          <w:p w14:paraId="715B7AC4" w14:textId="77777777" w:rsidR="00356017" w:rsidRPr="00964BDB" w:rsidRDefault="00356017" w:rsidP="003560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</w:t>
            </w:r>
            <w:r w:rsidRPr="00294BF3">
              <w:rPr>
                <w:b/>
                <w:sz w:val="28"/>
              </w:rPr>
              <w:t xml:space="preserve"> </w:t>
            </w:r>
            <w:r w:rsidRPr="00964BDB">
              <w:rPr>
                <w:b/>
                <w:sz w:val="28"/>
              </w:rPr>
              <w:t>17</w:t>
            </w:r>
          </w:p>
          <w:p w14:paraId="5D8195D5" w14:textId="77777777" w:rsidR="00356017" w:rsidRDefault="00356017" w:rsidP="00356017">
            <w:pPr>
              <w:jc w:val="center"/>
              <w:rPr>
                <w:sz w:val="28"/>
              </w:rPr>
            </w:pPr>
          </w:p>
          <w:p w14:paraId="4F5DFB0C" w14:textId="77777777" w:rsidR="00356017" w:rsidRDefault="00356017" w:rsidP="00356017">
            <w:pPr>
              <w:jc w:val="center"/>
              <w:rPr>
                <w:sz w:val="28"/>
              </w:rPr>
            </w:pPr>
          </w:p>
          <w:p w14:paraId="6374E010" w14:textId="77777777" w:rsidR="00356017" w:rsidRDefault="00356017" w:rsidP="00356017">
            <w:pPr>
              <w:jc w:val="center"/>
              <w:rPr>
                <w:sz w:val="28"/>
              </w:rPr>
            </w:pPr>
          </w:p>
          <w:p w14:paraId="15C4A473" w14:textId="77777777" w:rsidR="00356017" w:rsidRDefault="00356017" w:rsidP="00356017">
            <w:pPr>
              <w:jc w:val="center"/>
              <w:rPr>
                <w:sz w:val="28"/>
              </w:rPr>
            </w:pPr>
          </w:p>
          <w:p w14:paraId="33E59310" w14:textId="77777777" w:rsidR="00356017" w:rsidRDefault="00356017" w:rsidP="00356017">
            <w:pPr>
              <w:jc w:val="center"/>
              <w:rPr>
                <w:sz w:val="28"/>
              </w:rPr>
            </w:pPr>
          </w:p>
          <w:p w14:paraId="0947AB00" w14:textId="77777777" w:rsidR="00356017" w:rsidRDefault="00356017" w:rsidP="00356017">
            <w:pPr>
              <w:jc w:val="center"/>
              <w:rPr>
                <w:sz w:val="28"/>
              </w:rPr>
            </w:pPr>
          </w:p>
          <w:p w14:paraId="1D77DED7" w14:textId="77777777" w:rsidR="00356017" w:rsidRPr="004F56B7" w:rsidRDefault="00356017" w:rsidP="00356017"/>
        </w:tc>
      </w:tr>
      <w:tr w:rsidR="00356017" w:rsidRPr="004F56B7" w14:paraId="1D2F8B0C" w14:textId="77777777" w:rsidTr="00356017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6DB5209F" w14:textId="77777777" w:rsidR="00356017" w:rsidRPr="004F56B7" w:rsidRDefault="00356017" w:rsidP="00356017">
            <w:pPr>
              <w:jc w:val="right"/>
            </w:pPr>
          </w:p>
        </w:tc>
        <w:tc>
          <w:tcPr>
            <w:tcW w:w="4527" w:type="dxa"/>
            <w:vMerge w:val="restart"/>
          </w:tcPr>
          <w:p w14:paraId="58B15970" w14:textId="77777777" w:rsidR="00356017" w:rsidRPr="004F56B7" w:rsidRDefault="00356017" w:rsidP="00356017"/>
        </w:tc>
        <w:tc>
          <w:tcPr>
            <w:tcW w:w="5545" w:type="dxa"/>
            <w:gridSpan w:val="5"/>
          </w:tcPr>
          <w:p w14:paraId="26C10A43" w14:textId="77777777" w:rsidR="00356017" w:rsidRDefault="00356017" w:rsidP="00356017">
            <w:pPr>
              <w:jc w:val="center"/>
            </w:pPr>
          </w:p>
          <w:p w14:paraId="56B36762" w14:textId="77777777" w:rsidR="00356017" w:rsidRDefault="00356017" w:rsidP="00356017">
            <w:pPr>
              <w:jc w:val="center"/>
            </w:pPr>
          </w:p>
          <w:p w14:paraId="3B91F989" w14:textId="77777777" w:rsidR="00356017" w:rsidRPr="00297DE2" w:rsidRDefault="00356017" w:rsidP="00356017">
            <w:pPr>
              <w:jc w:val="center"/>
            </w:pPr>
          </w:p>
          <w:p w14:paraId="6A1EDBED" w14:textId="77777777" w:rsidR="00356017" w:rsidRDefault="00356017" w:rsidP="00356017">
            <w:pPr>
              <w:jc w:val="center"/>
            </w:pPr>
          </w:p>
          <w:p w14:paraId="3CE80729" w14:textId="77777777" w:rsidR="00356017" w:rsidRDefault="00356017" w:rsidP="00356017">
            <w:pPr>
              <w:jc w:val="center"/>
            </w:pPr>
          </w:p>
          <w:p w14:paraId="2C679799" w14:textId="77777777" w:rsidR="00356017" w:rsidRPr="004F56B7" w:rsidRDefault="00356017" w:rsidP="00356017">
            <w:pPr>
              <w:jc w:val="center"/>
            </w:pPr>
          </w:p>
        </w:tc>
      </w:tr>
      <w:tr w:rsidR="00356017" w:rsidRPr="004F56B7" w14:paraId="5847EAFB" w14:textId="77777777" w:rsidTr="00356017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3F60342" w14:textId="77777777" w:rsidR="00356017" w:rsidRPr="004F56B7" w:rsidRDefault="00356017" w:rsidP="00356017">
            <w:pPr>
              <w:jc w:val="right"/>
            </w:pPr>
          </w:p>
        </w:tc>
        <w:tc>
          <w:tcPr>
            <w:tcW w:w="4527" w:type="dxa"/>
            <w:vMerge/>
          </w:tcPr>
          <w:p w14:paraId="4FE7C1C8" w14:textId="77777777" w:rsidR="00356017" w:rsidRPr="004F56B7" w:rsidRDefault="00356017" w:rsidP="00356017"/>
        </w:tc>
        <w:tc>
          <w:tcPr>
            <w:tcW w:w="5545" w:type="dxa"/>
            <w:gridSpan w:val="5"/>
          </w:tcPr>
          <w:p w14:paraId="09020873" w14:textId="77777777" w:rsidR="00356017" w:rsidRDefault="00356017" w:rsidP="00356017">
            <w:pPr>
              <w:jc w:val="center"/>
            </w:pPr>
            <w:r w:rsidRPr="00C636E5">
              <w:t xml:space="preserve"> </w:t>
            </w:r>
          </w:p>
          <w:p w14:paraId="2E0AE1BF" w14:textId="77777777" w:rsidR="00356017" w:rsidRDefault="00356017" w:rsidP="00356017">
            <w:pPr>
              <w:jc w:val="center"/>
            </w:pPr>
          </w:p>
          <w:p w14:paraId="7283182D" w14:textId="77777777" w:rsidR="00356017" w:rsidRDefault="00356017" w:rsidP="00356017">
            <w:pPr>
              <w:jc w:val="center"/>
            </w:pPr>
          </w:p>
          <w:p w14:paraId="2A43749A" w14:textId="77777777" w:rsidR="00356017" w:rsidRDefault="00356017" w:rsidP="00356017">
            <w:pPr>
              <w:jc w:val="center"/>
            </w:pPr>
          </w:p>
          <w:p w14:paraId="78DD1454" w14:textId="77777777" w:rsidR="00356017" w:rsidRDefault="00356017" w:rsidP="00356017">
            <w:pPr>
              <w:jc w:val="center"/>
            </w:pPr>
          </w:p>
          <w:p w14:paraId="5461D94B" w14:textId="77777777" w:rsidR="00356017" w:rsidRDefault="00356017" w:rsidP="00356017">
            <w:pPr>
              <w:jc w:val="center"/>
            </w:pPr>
          </w:p>
          <w:p w14:paraId="48D9F8F9" w14:textId="77777777" w:rsidR="00356017" w:rsidRDefault="00356017" w:rsidP="00356017">
            <w:pPr>
              <w:jc w:val="center"/>
            </w:pPr>
          </w:p>
          <w:p w14:paraId="6D31436B" w14:textId="77777777" w:rsidR="00356017" w:rsidRDefault="00356017" w:rsidP="00356017"/>
          <w:p w14:paraId="15F44D58" w14:textId="77777777" w:rsidR="00356017" w:rsidRPr="004F56B7" w:rsidRDefault="00356017" w:rsidP="00356017">
            <w:pPr>
              <w:jc w:val="center"/>
            </w:pPr>
          </w:p>
        </w:tc>
      </w:tr>
      <w:tr w:rsidR="00356017" w:rsidRPr="004F56B7" w14:paraId="3D98612A" w14:textId="77777777" w:rsidTr="00356017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5A0E79FF" w14:textId="77777777" w:rsidR="00356017" w:rsidRPr="004F56B7" w:rsidRDefault="00356017" w:rsidP="00356017">
            <w:pPr>
              <w:jc w:val="right"/>
            </w:pPr>
          </w:p>
        </w:tc>
        <w:tc>
          <w:tcPr>
            <w:tcW w:w="10072" w:type="dxa"/>
            <w:gridSpan w:val="6"/>
          </w:tcPr>
          <w:p w14:paraId="786B0B2B" w14:textId="77777777" w:rsidR="00356017" w:rsidRPr="00297DE2" w:rsidRDefault="00356017" w:rsidP="00356017">
            <w:pPr>
              <w:jc w:val="center"/>
              <w:rPr>
                <w:b/>
              </w:rPr>
            </w:pPr>
          </w:p>
        </w:tc>
      </w:tr>
      <w:tr w:rsidR="00356017" w14:paraId="654E9AAD" w14:textId="77777777" w:rsidTr="00356017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19D45B81" w14:textId="77777777" w:rsidR="00356017" w:rsidRPr="004F56B7" w:rsidRDefault="00356017" w:rsidP="00356017">
            <w:pPr>
              <w:jc w:val="right"/>
            </w:pPr>
          </w:p>
        </w:tc>
        <w:tc>
          <w:tcPr>
            <w:tcW w:w="8702" w:type="dxa"/>
            <w:gridSpan w:val="4"/>
          </w:tcPr>
          <w:p w14:paraId="02C73623" w14:textId="77777777" w:rsidR="00356017" w:rsidRPr="001A50A5" w:rsidRDefault="00356017" w:rsidP="00356017"/>
        </w:tc>
        <w:tc>
          <w:tcPr>
            <w:tcW w:w="1370" w:type="dxa"/>
            <w:gridSpan w:val="2"/>
            <w:vAlign w:val="center"/>
          </w:tcPr>
          <w:p w14:paraId="2F74A120" w14:textId="77777777" w:rsidR="00356017" w:rsidRDefault="00356017" w:rsidP="00356017">
            <w:pPr>
              <w:jc w:val="center"/>
            </w:pPr>
          </w:p>
          <w:p w14:paraId="28561C40" w14:textId="77777777" w:rsidR="00356017" w:rsidRDefault="00356017" w:rsidP="00356017">
            <w:pPr>
              <w:jc w:val="center"/>
            </w:pPr>
          </w:p>
          <w:p w14:paraId="0A8682A5" w14:textId="77777777" w:rsidR="00356017" w:rsidRPr="00556B74" w:rsidRDefault="00356017" w:rsidP="00356017">
            <w:pPr>
              <w:jc w:val="center"/>
            </w:pPr>
          </w:p>
        </w:tc>
      </w:tr>
    </w:tbl>
    <w:p w14:paraId="1390DB88" w14:textId="77777777" w:rsidR="00356017" w:rsidRDefault="00356017" w:rsidP="00356017">
      <w:pPr>
        <w:jc w:val="both"/>
        <w:rPr>
          <w:b/>
          <w:sz w:val="28"/>
        </w:rPr>
      </w:pPr>
    </w:p>
    <w:p w14:paraId="3742AD79" w14:textId="69061E77" w:rsidR="00356017" w:rsidRDefault="00356017" w:rsidP="00356017">
      <w:pPr>
        <w:jc w:val="center"/>
        <w:rPr>
          <w:b/>
          <w:sz w:val="28"/>
        </w:rPr>
        <w:sectPr w:rsidR="00356017" w:rsidSect="00356017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CF5565">
        <w:rPr>
          <w:b/>
          <w:sz w:val="28"/>
        </w:rPr>
        <w:t>Москва 2019</w:t>
      </w:r>
      <w:r>
        <w:rPr>
          <w:b/>
          <w:sz w:val="28"/>
        </w:rPr>
        <w:br w:type="page"/>
      </w:r>
    </w:p>
    <w:p w14:paraId="1405D639" w14:textId="77777777" w:rsidR="00356017" w:rsidRDefault="00356017" w:rsidP="00356017">
      <w:pPr>
        <w:jc w:val="center"/>
        <w:rPr>
          <w:b/>
        </w:rPr>
      </w:pPr>
      <w:r>
        <w:rPr>
          <w:b/>
        </w:rPr>
        <w:lastRenderedPageBreak/>
        <w:t>АННОТАЦИЯ</w:t>
      </w:r>
    </w:p>
    <w:p w14:paraId="3EF80553" w14:textId="77777777" w:rsidR="00356017" w:rsidRPr="00E97088" w:rsidRDefault="00356017" w:rsidP="00356017"/>
    <w:p w14:paraId="4BF118F8" w14:textId="77777777" w:rsidR="00356017" w:rsidRDefault="00356017" w:rsidP="00356017">
      <w:pPr>
        <w:spacing w:line="276" w:lineRule="auto"/>
        <w:ind w:firstLine="708"/>
        <w:jc w:val="both"/>
      </w:pPr>
      <w:r>
        <w:t>Настоящий документ оговаривает набор требований и порядок создания программного продукта. В соответствии с техническим заданием производится разработка программы, ее тестирование и приемка.</w:t>
      </w:r>
    </w:p>
    <w:p w14:paraId="7B57B76F" w14:textId="14461F79" w:rsidR="00356017" w:rsidRDefault="00356017" w:rsidP="00356017">
      <w:pPr>
        <w:spacing w:line="276" w:lineRule="auto"/>
        <w:ind w:firstLine="708"/>
        <w:jc w:val="both"/>
      </w:pPr>
      <w:r>
        <w:t>Настоящее Техническое задание на разработку «</w:t>
      </w:r>
      <w:r w:rsidR="00CF5565">
        <w:t>JavaFX приложение «Кватернионы в 3D графике»</w:t>
      </w:r>
      <w: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 w:rsidRPr="00B1787A">
        <w:t xml:space="preserve"> </w:t>
      </w:r>
      <w:r>
        <w:t>и приложения [7</w:t>
      </w:r>
      <w:r w:rsidRPr="0036738E">
        <w:t>]</w:t>
      </w:r>
      <w:r>
        <w:t>.</w:t>
      </w:r>
    </w:p>
    <w:p w14:paraId="6F251941" w14:textId="5A7B6503" w:rsidR="00356017" w:rsidRPr="0036738E" w:rsidRDefault="00356017" w:rsidP="00356017">
      <w:pPr>
        <w:spacing w:line="276" w:lineRule="auto"/>
        <w:ind w:firstLine="708"/>
        <w:jc w:val="both"/>
      </w:pPr>
      <w:r>
        <w:t>В разделе «Введение» указано наименование и краткая характеристика области применения «</w:t>
      </w:r>
      <w:r w:rsidR="00CF5565">
        <w:t>JavaFX приложение «Кватернионы в 3D графике»</w:t>
      </w:r>
      <w:r>
        <w:t>»</w:t>
      </w:r>
      <w:r w:rsidRPr="0036738E">
        <w:t>.</w:t>
      </w:r>
    </w:p>
    <w:p w14:paraId="7D46BD3C" w14:textId="77777777" w:rsidR="00356017" w:rsidRDefault="00356017" w:rsidP="00356017">
      <w:pPr>
        <w:spacing w:line="276" w:lineRule="auto"/>
        <w:ind w:firstLine="708"/>
        <w:jc w:val="both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DD692EC" w14:textId="77777777" w:rsidR="00356017" w:rsidRDefault="00356017" w:rsidP="00356017">
      <w:pPr>
        <w:spacing w:line="276" w:lineRule="auto"/>
        <w:ind w:firstLine="708"/>
        <w:jc w:val="both"/>
      </w:pPr>
      <w:r>
        <w:t>В разделе «Назначение разработки» указано функциональное и эксплуатационное назначение программного продукта.</w:t>
      </w:r>
    </w:p>
    <w:p w14:paraId="4BCF1F68" w14:textId="77777777" w:rsidR="00356017" w:rsidRDefault="00356017" w:rsidP="00356017">
      <w:pPr>
        <w:spacing w:line="276" w:lineRule="auto"/>
        <w:ind w:firstLine="708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63F4B10B" w14:textId="77777777" w:rsidR="00356017" w:rsidRDefault="00356017" w:rsidP="00356017">
      <w:pPr>
        <w:spacing w:line="276" w:lineRule="auto"/>
        <w:ind w:firstLine="708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D38F226" w14:textId="68D458B7" w:rsidR="00356017" w:rsidRDefault="00356017" w:rsidP="00356017">
      <w:pPr>
        <w:spacing w:line="276" w:lineRule="auto"/>
        <w:ind w:firstLine="708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CF5565">
        <w:t>JavaFX приложение «Кватернионы в 3D графике»</w:t>
      </w:r>
      <w:r>
        <w:t>».</w:t>
      </w:r>
    </w:p>
    <w:p w14:paraId="4CAE7F02" w14:textId="77777777" w:rsidR="00356017" w:rsidRDefault="00356017" w:rsidP="00356017">
      <w:pPr>
        <w:spacing w:line="276" w:lineRule="auto"/>
        <w:ind w:firstLine="708"/>
        <w:jc w:val="both"/>
      </w:pPr>
      <w:r>
        <w:t>Раздел «Стадии и этапы разработки» содержит стадии разработки, этапы и содержание работ.</w:t>
      </w:r>
    </w:p>
    <w:p w14:paraId="5D4B5C72" w14:textId="77777777" w:rsidR="00356017" w:rsidRDefault="00356017" w:rsidP="00356017">
      <w:pPr>
        <w:spacing w:line="276" w:lineRule="auto"/>
        <w:ind w:firstLine="708"/>
        <w:jc w:val="both"/>
      </w:pPr>
      <w:r>
        <w:t>В разделе «Порядок контроля и приемки» указаны общие требования к приемке работы.</w:t>
      </w:r>
    </w:p>
    <w:p w14:paraId="2F2670C2" w14:textId="77777777" w:rsidR="00356017" w:rsidRDefault="00356017" w:rsidP="00356017">
      <w:pPr>
        <w:spacing w:line="276" w:lineRule="auto"/>
        <w:ind w:firstLine="708"/>
        <w:jc w:val="both"/>
      </w:pPr>
      <w:r w:rsidRPr="009C79A0">
        <w:t xml:space="preserve">Перед прочтением </w:t>
      </w:r>
      <w:r>
        <w:t>данного</w:t>
      </w:r>
      <w:r w:rsidRPr="009C79A0">
        <w:t xml:space="preserve"> документа рекомендуется ознакомиться с</w:t>
      </w:r>
      <w:r>
        <w:t xml:space="preserve"> терминологией, приведенной в Приложении 1</w:t>
      </w:r>
      <w:r w:rsidRPr="009C79A0">
        <w:t xml:space="preserve"> настоящего технического задания.</w:t>
      </w:r>
    </w:p>
    <w:p w14:paraId="70C0992A" w14:textId="77777777" w:rsidR="00356017" w:rsidRDefault="00356017" w:rsidP="00356017">
      <w:pPr>
        <w:spacing w:line="276" w:lineRule="auto"/>
        <w:ind w:firstLine="708"/>
        <w:jc w:val="both"/>
      </w:pPr>
      <w:r>
        <w:t>Техническое задание разработано в соответствии со следующими требованиями:</w:t>
      </w:r>
    </w:p>
    <w:p w14:paraId="27C0E688" w14:textId="77777777" w:rsidR="00356017" w:rsidRDefault="00356017" w:rsidP="00356017">
      <w:pPr>
        <w:pStyle w:val="a8"/>
        <w:numPr>
          <w:ilvl w:val="0"/>
          <w:numId w:val="3"/>
        </w:numPr>
        <w:spacing w:line="276" w:lineRule="auto"/>
        <w:ind w:left="284" w:hanging="284"/>
      </w:pPr>
      <w:r>
        <w:t xml:space="preserve">ГОСТ 19.101-77 Виды программ и программных документов </w:t>
      </w:r>
      <w:r w:rsidRPr="009C79A0">
        <w:t>[1]</w:t>
      </w:r>
      <w:r w:rsidRPr="00B30629">
        <w:t>;</w:t>
      </w:r>
    </w:p>
    <w:p w14:paraId="2E58B611" w14:textId="77777777" w:rsidR="00356017" w:rsidRPr="00812232" w:rsidRDefault="00356017" w:rsidP="00356017">
      <w:pPr>
        <w:pStyle w:val="a8"/>
        <w:numPr>
          <w:ilvl w:val="0"/>
          <w:numId w:val="3"/>
        </w:numPr>
        <w:spacing w:line="276" w:lineRule="auto"/>
        <w:ind w:left="284" w:hanging="284"/>
      </w:pPr>
      <w:r>
        <w:t>ГОСТ 19.102-77 Стадии разра</w:t>
      </w:r>
      <w:r w:rsidRPr="00812232">
        <w:t>ботки</w:t>
      </w:r>
      <w:r w:rsidRPr="00812232">
        <w:rPr>
          <w:lang w:val="en-US"/>
        </w:rPr>
        <w:t xml:space="preserve"> [2];</w:t>
      </w:r>
    </w:p>
    <w:p w14:paraId="1C4D68AB" w14:textId="77777777" w:rsidR="00356017" w:rsidRPr="00812232" w:rsidRDefault="00356017" w:rsidP="00356017">
      <w:pPr>
        <w:pStyle w:val="a8"/>
        <w:numPr>
          <w:ilvl w:val="0"/>
          <w:numId w:val="3"/>
        </w:numPr>
        <w:spacing w:line="276" w:lineRule="auto"/>
        <w:ind w:left="284" w:hanging="284"/>
      </w:pPr>
      <w:r w:rsidRPr="00812232">
        <w:t>ГОСТ 19.103-77 Обозначения программ и программных документов [3];</w:t>
      </w:r>
    </w:p>
    <w:p w14:paraId="60B52E54" w14:textId="77777777" w:rsidR="00356017" w:rsidRPr="00812232" w:rsidRDefault="00356017" w:rsidP="00356017">
      <w:pPr>
        <w:pStyle w:val="a8"/>
        <w:numPr>
          <w:ilvl w:val="0"/>
          <w:numId w:val="3"/>
        </w:numPr>
        <w:spacing w:line="276" w:lineRule="auto"/>
        <w:ind w:left="284" w:hanging="284"/>
      </w:pPr>
      <w:r w:rsidRPr="00812232">
        <w:t>ГОСТ 19.104-78 Основные надписи</w:t>
      </w:r>
      <w:r w:rsidRPr="00812232">
        <w:rPr>
          <w:lang w:val="en-US"/>
        </w:rPr>
        <w:t xml:space="preserve"> [4];</w:t>
      </w:r>
    </w:p>
    <w:p w14:paraId="21BF2DED" w14:textId="77777777" w:rsidR="00356017" w:rsidRPr="00812232" w:rsidRDefault="00356017" w:rsidP="00356017">
      <w:pPr>
        <w:pStyle w:val="a8"/>
        <w:numPr>
          <w:ilvl w:val="0"/>
          <w:numId w:val="3"/>
        </w:numPr>
        <w:spacing w:line="276" w:lineRule="auto"/>
        <w:ind w:left="284" w:hanging="284"/>
      </w:pPr>
      <w:r w:rsidRPr="00812232">
        <w:t>ГОСТ 19.106-78 Требования к программным документам, выполненным печатным способом [</w:t>
      </w:r>
      <w:r>
        <w:t>5</w:t>
      </w:r>
      <w:r w:rsidRPr="00812232">
        <w:t>];</w:t>
      </w:r>
    </w:p>
    <w:p w14:paraId="3E5195AB" w14:textId="77777777" w:rsidR="00356017" w:rsidRPr="00812232" w:rsidRDefault="00356017" w:rsidP="00356017">
      <w:pPr>
        <w:pStyle w:val="a8"/>
        <w:numPr>
          <w:ilvl w:val="0"/>
          <w:numId w:val="3"/>
        </w:numPr>
        <w:spacing w:line="276" w:lineRule="auto"/>
        <w:ind w:left="284" w:hanging="284"/>
      </w:pPr>
      <w:r w:rsidRPr="00812232">
        <w:t>ГОСТ 19.201-78 Техническое задание. Требования к содержанию и оформлению [</w:t>
      </w:r>
      <w:r>
        <w:t>6</w:t>
      </w:r>
      <w:r w:rsidRPr="00812232">
        <w:t>].</w:t>
      </w:r>
    </w:p>
    <w:p w14:paraId="5AE7A047" w14:textId="77777777" w:rsidR="00356017" w:rsidRPr="00812232" w:rsidRDefault="00356017" w:rsidP="00356017">
      <w:pPr>
        <w:spacing w:line="276" w:lineRule="auto"/>
        <w:ind w:firstLine="708"/>
        <w:jc w:val="both"/>
      </w:pPr>
      <w:r w:rsidRPr="00812232">
        <w:t>Изменения к данному Техническому заданию оформляются согласно ГОСТ 19.603-78 [</w:t>
      </w:r>
      <w:r w:rsidRPr="005223FB">
        <w:t>7</w:t>
      </w:r>
      <w:r w:rsidRPr="00812232">
        <w:t>]</w:t>
      </w:r>
      <w:r w:rsidRPr="00812232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>
        <w:rPr>
          <w:rFonts w:eastAsia="Times New Roman" w:cs="Times New Roman"/>
          <w:szCs w:val="24"/>
          <w:lang w:eastAsia="ru-RU"/>
        </w:rPr>
      </w:sdtEndPr>
      <w:sdtContent>
        <w:p w14:paraId="02FCB7DC" w14:textId="77777777" w:rsidR="00356017" w:rsidRPr="00812232" w:rsidRDefault="00356017" w:rsidP="00356017">
          <w:pPr>
            <w:pStyle w:val="af1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812232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14:paraId="34263443" w14:textId="77777777" w:rsidR="00356017" w:rsidRPr="00812232" w:rsidRDefault="00356017" w:rsidP="00356017">
          <w:pPr>
            <w:tabs>
              <w:tab w:val="left" w:pos="284"/>
            </w:tabs>
            <w:ind w:left="567" w:hanging="567"/>
          </w:pPr>
        </w:p>
        <w:p w14:paraId="02B9216B" w14:textId="20DC39C6" w:rsidR="00240CFF" w:rsidRDefault="003560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12232">
            <w:rPr>
              <w:b w:val="0"/>
            </w:rPr>
            <w:fldChar w:fldCharType="begin"/>
          </w:r>
          <w:r w:rsidRPr="00812232">
            <w:rPr>
              <w:b w:val="0"/>
            </w:rPr>
            <w:instrText xml:space="preserve"> TOC \o "1-3" \h \z \u </w:instrText>
          </w:r>
          <w:r w:rsidRPr="00812232">
            <w:rPr>
              <w:b w:val="0"/>
            </w:rPr>
            <w:fldChar w:fldCharType="separate"/>
          </w:r>
          <w:hyperlink w:anchor="_Toc8753802" w:history="1">
            <w:r w:rsidR="00240CFF" w:rsidRPr="00AA68CC">
              <w:rPr>
                <w:rStyle w:val="af2"/>
              </w:rPr>
              <w:t>1.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</w:rPr>
              <w:t>ВВЕДЕНИЕ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_Toc8753802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5</w:t>
            </w:r>
            <w:r w:rsidR="00240CFF">
              <w:rPr>
                <w:webHidden/>
              </w:rPr>
              <w:fldChar w:fldCharType="end"/>
            </w:r>
          </w:hyperlink>
        </w:p>
        <w:p w14:paraId="1343A50B" w14:textId="6EF226CC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03" w:history="1">
            <w:r w:rsidR="00240CFF" w:rsidRPr="00AA68CC">
              <w:rPr>
                <w:rStyle w:val="af2"/>
                <w:b/>
                <w:noProof/>
              </w:rPr>
              <w:t>1.1.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Наименование программы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_Toc8753803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5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251F600E" w14:textId="29546206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04" w:history="1">
            <w:r w:rsidR="00240CFF" w:rsidRPr="00AA68CC">
              <w:rPr>
                <w:rStyle w:val="af2"/>
                <w:b/>
                <w:noProof/>
              </w:rPr>
              <w:t>1.2.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_Toc8753804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5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3FB4C763" w14:textId="557AF6C2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05" w:history="1">
            <w:r w:rsidR="00240CFF" w:rsidRPr="00AA68CC">
              <w:rPr>
                <w:rStyle w:val="af2"/>
                <w:rFonts w:cs="Times New Roman"/>
              </w:rPr>
              <w:t>2.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rFonts w:cs="Times New Roman"/>
              </w:rPr>
              <w:t>ОНОВАНИЕ ДЛЯ РАЗРАБОТКИ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_Toc8753805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6</w:t>
            </w:r>
            <w:r w:rsidR="00240CFF">
              <w:rPr>
                <w:webHidden/>
              </w:rPr>
              <w:fldChar w:fldCharType="end"/>
            </w:r>
          </w:hyperlink>
        </w:p>
        <w:p w14:paraId="1551F3B0" w14:textId="217C377D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06" w:history="1">
            <w:r w:rsidR="00240CFF" w:rsidRPr="00AA68CC">
              <w:rPr>
                <w:rStyle w:val="af2"/>
                <w:b/>
                <w:noProof/>
              </w:rPr>
              <w:t>2.1.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_Toc8753806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6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3FE6ECC" w14:textId="29D90693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07" w:history="1">
            <w:r w:rsidR="00240CFF" w:rsidRPr="00AA68CC">
              <w:rPr>
                <w:rStyle w:val="af2"/>
                <w:b/>
                <w:noProof/>
              </w:rPr>
              <w:t>2.2.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Наименование темы разработки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_Toc8753807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6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52ED4301" w14:textId="32747546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08" w:history="1">
            <w:r w:rsidR="00240CFF" w:rsidRPr="00AA68CC">
              <w:rPr>
                <w:rStyle w:val="af2"/>
              </w:rPr>
              <w:t>3.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</w:rPr>
              <w:t>НАЗНАЧЕНИЕ РАЗРАБОТКИ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_Toc8753808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7</w:t>
            </w:r>
            <w:r w:rsidR="00240CFF">
              <w:rPr>
                <w:webHidden/>
              </w:rPr>
              <w:fldChar w:fldCharType="end"/>
            </w:r>
          </w:hyperlink>
        </w:p>
        <w:p w14:paraId="73304E5C" w14:textId="4C833E48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09" w:history="1">
            <w:r w:rsidR="00240CFF" w:rsidRPr="00AA68CC">
              <w:rPr>
                <w:rStyle w:val="af2"/>
                <w:b/>
                <w:noProof/>
              </w:rPr>
              <w:t>3.1.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Функциональное назначение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_Toc8753809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7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1F3B06D3" w14:textId="2E7F50CD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0" w:history="1">
            <w:r w:rsidR="00240CFF" w:rsidRPr="00AA68CC">
              <w:rPr>
                <w:rStyle w:val="af2"/>
                <w:b/>
                <w:noProof/>
              </w:rPr>
              <w:t>3.2.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Эксплуатационное назначение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_Toc8753810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7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3681999B" w14:textId="20FAD01C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11" w:history="1">
            <w:r w:rsidR="00240CFF" w:rsidRPr="00AA68CC">
              <w:rPr>
                <w:rStyle w:val="af2"/>
              </w:rPr>
              <w:t>4.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</w:rPr>
              <w:t>ТРЕБОВАНИЯ К ПРОГРАММЕ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_Toc8753811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8</w:t>
            </w:r>
            <w:r w:rsidR="00240CFF">
              <w:rPr>
                <w:webHidden/>
              </w:rPr>
              <w:fldChar w:fldCharType="end"/>
            </w:r>
          </w:hyperlink>
        </w:p>
        <w:p w14:paraId="24EE97B1" w14:textId="33680B9B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2" w:history="1">
            <w:r w:rsidR="00240CFF" w:rsidRPr="00AA68CC">
              <w:rPr>
                <w:rStyle w:val="af2"/>
                <w:b/>
                <w:noProof/>
              </w:rPr>
              <w:t>4.1.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_Toc8753812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8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703E269B" w14:textId="332F1367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3" w:history="1">
            <w:r w:rsidR="00240CFF" w:rsidRPr="00AA68CC">
              <w:rPr>
                <w:rStyle w:val="af2"/>
                <w:b/>
                <w:noProof/>
              </w:rPr>
              <w:t>4.1.1.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_Toc8753813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8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1B5C0930" w14:textId="41BDAD5A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4" w:history="1">
            <w:r w:rsidR="00240CFF" w:rsidRPr="00AA68CC">
              <w:rPr>
                <w:rStyle w:val="af2"/>
                <w:b/>
                <w:noProof/>
              </w:rPr>
              <w:t>4.1.2.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bCs/>
                <w:iCs/>
                <w:noProof/>
              </w:rPr>
              <w:t>Требования к входным и выходным данным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_Toc8753814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8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34D93A19" w14:textId="15EB8EA5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5" w:history="1">
            <w:r w:rsidR="00240CFF" w:rsidRPr="00AA68CC">
              <w:rPr>
                <w:rStyle w:val="af2"/>
                <w:b/>
                <w:noProof/>
              </w:rPr>
              <w:t>4.2.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интерфейсу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_Toc8753815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8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C96ABC0" w14:textId="149ADDD5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6" w:history="1">
            <w:r w:rsidR="00240CFF" w:rsidRPr="00AA68CC">
              <w:rPr>
                <w:rStyle w:val="af2"/>
                <w:b/>
                <w:noProof/>
              </w:rPr>
              <w:t>4.3.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надежности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_Toc8753816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8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B478FFD" w14:textId="00B4216E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7" w:history="1">
            <w:r w:rsidR="00240CFF" w:rsidRPr="00AA68CC">
              <w:rPr>
                <w:rStyle w:val="af2"/>
                <w:b/>
                <w:noProof/>
              </w:rPr>
              <w:t>4.3.1.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_Toc8753817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8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536B88F8" w14:textId="7484DEF3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8" w:history="1">
            <w:r w:rsidR="00240CFF" w:rsidRPr="00AA68CC">
              <w:rPr>
                <w:rStyle w:val="af2"/>
                <w:b/>
                <w:noProof/>
              </w:rPr>
              <w:t>4.3.2.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Время</w:t>
            </w:r>
            <w:r w:rsidR="00240CFF" w:rsidRPr="00AA68CC">
              <w:rPr>
                <w:rStyle w:val="af2"/>
                <w:noProof/>
              </w:rPr>
              <w:t xml:space="preserve"> </w:t>
            </w:r>
            <w:r w:rsidR="00240CFF" w:rsidRPr="00AA68CC">
              <w:rPr>
                <w:rStyle w:val="af2"/>
                <w:b/>
                <w:noProof/>
              </w:rPr>
              <w:t>восстановления после</w:t>
            </w:r>
            <w:r w:rsidR="00240CFF" w:rsidRPr="00AA68CC">
              <w:rPr>
                <w:rStyle w:val="af2"/>
                <w:noProof/>
              </w:rPr>
              <w:t xml:space="preserve"> </w:t>
            </w:r>
            <w:r w:rsidR="00240CFF" w:rsidRPr="00AA68CC">
              <w:rPr>
                <w:rStyle w:val="af2"/>
                <w:b/>
                <w:noProof/>
              </w:rPr>
              <w:t>отказа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_Toc8753818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9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5F726470" w14:textId="07228AAE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19" w:history="1">
            <w:r w:rsidR="00240CFF" w:rsidRPr="00AA68CC">
              <w:rPr>
                <w:rStyle w:val="af2"/>
                <w:b/>
                <w:noProof/>
              </w:rPr>
              <w:t>4.4.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Условия эксплуатации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_Toc8753819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9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42840E6E" w14:textId="4770F2D4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0" w:history="1">
            <w:r w:rsidR="00240CFF" w:rsidRPr="00AA68CC">
              <w:rPr>
                <w:rStyle w:val="af2"/>
                <w:b/>
                <w:noProof/>
              </w:rPr>
              <w:t>4.5.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_Toc8753820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9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5F2A6175" w14:textId="21D02F80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1" w:history="1">
            <w:r w:rsidR="00240CFF" w:rsidRPr="00AA68CC">
              <w:rPr>
                <w:rStyle w:val="af2"/>
                <w:b/>
                <w:noProof/>
              </w:rPr>
              <w:t>4.6.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_Toc8753821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9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77E9BAFD" w14:textId="0465A931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2" w:history="1">
            <w:r w:rsidR="00240CFF" w:rsidRPr="00AA68CC">
              <w:rPr>
                <w:rStyle w:val="af2"/>
                <w:b/>
                <w:noProof/>
              </w:rPr>
              <w:t>4.6.1.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_Toc8753822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9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5CB774EB" w14:textId="01A6DBD8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3" w:history="1">
            <w:r w:rsidR="00240CFF" w:rsidRPr="00AA68CC">
              <w:rPr>
                <w:rStyle w:val="af2"/>
                <w:b/>
                <w:noProof/>
              </w:rPr>
              <w:t>4.6.2.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_Toc8753823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9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50D42B3" w14:textId="0951B1EA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4" w:history="1">
            <w:r w:rsidR="00240CFF" w:rsidRPr="00AA68CC">
              <w:rPr>
                <w:rStyle w:val="af2"/>
                <w:b/>
                <w:noProof/>
              </w:rPr>
              <w:t>4.6.3.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</w:t>
            </w:r>
            <w:r w:rsidR="00240CFF" w:rsidRPr="00AA68CC">
              <w:rPr>
                <w:rStyle w:val="af2"/>
                <w:noProof/>
              </w:rPr>
              <w:t xml:space="preserve"> </w:t>
            </w:r>
            <w:r w:rsidR="00240CFF" w:rsidRPr="00AA68CC">
              <w:rPr>
                <w:rStyle w:val="af2"/>
                <w:b/>
                <w:noProof/>
              </w:rPr>
              <w:t>исходным</w:t>
            </w:r>
            <w:r w:rsidR="00240CFF" w:rsidRPr="00AA68CC">
              <w:rPr>
                <w:rStyle w:val="af2"/>
                <w:noProof/>
              </w:rPr>
              <w:t xml:space="preserve"> </w:t>
            </w:r>
            <w:r w:rsidR="00240CFF" w:rsidRPr="00AA68CC">
              <w:rPr>
                <w:rStyle w:val="af2"/>
                <w:b/>
                <w:noProof/>
              </w:rPr>
              <w:t>кодам и</w:t>
            </w:r>
            <w:r w:rsidR="00240CFF" w:rsidRPr="00AA68CC">
              <w:rPr>
                <w:rStyle w:val="af2"/>
                <w:noProof/>
              </w:rPr>
              <w:t xml:space="preserve"> </w:t>
            </w:r>
            <w:r w:rsidR="00240CFF" w:rsidRPr="00AA68CC">
              <w:rPr>
                <w:rStyle w:val="af2"/>
                <w:b/>
                <w:noProof/>
              </w:rPr>
              <w:t>языкам</w:t>
            </w:r>
            <w:r w:rsidR="00240CFF" w:rsidRPr="00AA68CC">
              <w:rPr>
                <w:rStyle w:val="af2"/>
                <w:noProof/>
              </w:rPr>
              <w:t xml:space="preserve"> </w:t>
            </w:r>
            <w:r w:rsidR="00240CFF" w:rsidRPr="00AA68CC">
              <w:rPr>
                <w:rStyle w:val="af2"/>
                <w:b/>
                <w:noProof/>
              </w:rPr>
              <w:t>программирования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_Toc8753824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10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68C49302" w14:textId="41545FE0" w:rsidR="00240CFF" w:rsidRDefault="00AD622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5" w:history="1">
            <w:r w:rsidR="00240CFF" w:rsidRPr="00AA68CC">
              <w:rPr>
                <w:rStyle w:val="af2"/>
                <w:b/>
                <w:noProof/>
              </w:rPr>
              <w:t>4.6.4.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_Toc8753825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10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5848A697" w14:textId="55B3FFF6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6" w:history="1">
            <w:r w:rsidR="00240CFF" w:rsidRPr="00AA68CC">
              <w:rPr>
                <w:rStyle w:val="af2"/>
                <w:b/>
                <w:noProof/>
              </w:rPr>
              <w:t>4.7.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маркировке и упаковке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_Toc8753826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10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762BDA26" w14:textId="4D65A398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7" w:history="1">
            <w:r w:rsidR="00240CFF" w:rsidRPr="00AA68CC">
              <w:rPr>
                <w:rStyle w:val="af2"/>
                <w:b/>
                <w:noProof/>
              </w:rPr>
              <w:t>4.8.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Требования к транспортированию и хранению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_Toc8753827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10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B5CE835" w14:textId="2F7461CF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28" w:history="1">
            <w:r w:rsidR="00240CFF" w:rsidRPr="00AA68CC">
              <w:rPr>
                <w:rStyle w:val="af2"/>
                <w:b/>
                <w:noProof/>
              </w:rPr>
              <w:t>4.9.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Специальные требования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_Toc8753828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10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644EB3C" w14:textId="063E698A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29" w:history="1">
            <w:r w:rsidR="00240CFF" w:rsidRPr="00AA68CC">
              <w:rPr>
                <w:rStyle w:val="af2"/>
              </w:rPr>
              <w:t>5.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</w:rPr>
              <w:t>ТРЕБОВАНИЯ К ПРОГРАММНОЙ ДОКУМЕНТАЦИИ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_Toc8753829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11</w:t>
            </w:r>
            <w:r w:rsidR="00240CFF">
              <w:rPr>
                <w:webHidden/>
              </w:rPr>
              <w:fldChar w:fldCharType="end"/>
            </w:r>
          </w:hyperlink>
        </w:p>
        <w:p w14:paraId="1D011632" w14:textId="3A9D7273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30" w:history="1">
            <w:r w:rsidR="00240CFF" w:rsidRPr="00AA68CC">
              <w:rPr>
                <w:rStyle w:val="af2"/>
                <w:b/>
                <w:noProof/>
              </w:rPr>
              <w:t>5.1.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_Toc8753830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11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4DBD34E2" w14:textId="3D20E043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31" w:history="1">
            <w:r w:rsidR="00240CFF" w:rsidRPr="00AA68CC">
              <w:rPr>
                <w:rStyle w:val="af2"/>
                <w:b/>
                <w:noProof/>
              </w:rPr>
              <w:t>5.2.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_Toc8753831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11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6EA2AF32" w14:textId="39758C87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32" w:history="1">
            <w:r w:rsidR="00240CFF" w:rsidRPr="00AA68CC">
              <w:rPr>
                <w:rStyle w:val="af2"/>
              </w:rPr>
              <w:t>6.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</w:rPr>
              <w:t>ТЕХНИКО-ЭКОНОМИЧЕСКИЕ ПОКАЗАТЕЛИ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_Toc8753832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12</w:t>
            </w:r>
            <w:r w:rsidR="00240CFF">
              <w:rPr>
                <w:webHidden/>
              </w:rPr>
              <w:fldChar w:fldCharType="end"/>
            </w:r>
          </w:hyperlink>
        </w:p>
        <w:p w14:paraId="7227FCFC" w14:textId="3511CAF8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33" w:history="1">
            <w:r w:rsidR="00240CFF" w:rsidRPr="00AA68CC">
              <w:rPr>
                <w:rStyle w:val="af2"/>
                <w:b/>
                <w:noProof/>
              </w:rPr>
              <w:t>6.1.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_Toc8753833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12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3213813" w14:textId="6B23DC4A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34" w:history="1">
            <w:r w:rsidR="00240CFF" w:rsidRPr="00AA68CC">
              <w:rPr>
                <w:rStyle w:val="af2"/>
                <w:b/>
                <w:noProof/>
              </w:rPr>
              <w:t>6.2.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Предполагаемая потребность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_Toc8753834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12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2C70F35E" w14:textId="3EBDA38E" w:rsidR="00240CFF" w:rsidRDefault="00AD622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3835" w:history="1">
            <w:r w:rsidR="00240CFF" w:rsidRPr="00AA68CC">
              <w:rPr>
                <w:rStyle w:val="af2"/>
                <w:b/>
                <w:noProof/>
              </w:rPr>
              <w:t>6.3.</w:t>
            </w:r>
            <w:r w:rsidR="00240C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240CFF">
              <w:rPr>
                <w:noProof/>
                <w:webHidden/>
              </w:rPr>
              <w:tab/>
            </w:r>
            <w:r w:rsidR="00240CFF">
              <w:rPr>
                <w:noProof/>
                <w:webHidden/>
              </w:rPr>
              <w:fldChar w:fldCharType="begin"/>
            </w:r>
            <w:r w:rsidR="00240CFF">
              <w:rPr>
                <w:noProof/>
                <w:webHidden/>
              </w:rPr>
              <w:instrText xml:space="preserve"> PAGEREF _Toc8753835 \h </w:instrText>
            </w:r>
            <w:r w:rsidR="00240CFF">
              <w:rPr>
                <w:noProof/>
                <w:webHidden/>
              </w:rPr>
            </w:r>
            <w:r w:rsidR="00240CFF">
              <w:rPr>
                <w:noProof/>
                <w:webHidden/>
              </w:rPr>
              <w:fldChar w:fldCharType="separate"/>
            </w:r>
            <w:r w:rsidR="00B2695C">
              <w:rPr>
                <w:noProof/>
                <w:webHidden/>
              </w:rPr>
              <w:t>12</w:t>
            </w:r>
            <w:r w:rsidR="00240CFF">
              <w:rPr>
                <w:noProof/>
                <w:webHidden/>
              </w:rPr>
              <w:fldChar w:fldCharType="end"/>
            </w:r>
          </w:hyperlink>
        </w:p>
        <w:p w14:paraId="0435150D" w14:textId="68F87B84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36" w:history="1">
            <w:r w:rsidR="00240CFF" w:rsidRPr="00AA68CC">
              <w:rPr>
                <w:rStyle w:val="af2"/>
              </w:rPr>
              <w:t>7.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</w:rPr>
              <w:t>СТАДИИ И ЭТАПЫ РАЗРАБОТКИ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_Toc8753836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13</w:t>
            </w:r>
            <w:r w:rsidR="00240CFF">
              <w:rPr>
                <w:webHidden/>
              </w:rPr>
              <w:fldChar w:fldCharType="end"/>
            </w:r>
          </w:hyperlink>
        </w:p>
        <w:p w14:paraId="03754B2C" w14:textId="75D8339B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37" w:history="1">
            <w:r w:rsidR="00240CFF" w:rsidRPr="00AA68CC">
              <w:rPr>
                <w:rStyle w:val="af2"/>
              </w:rPr>
              <w:t>8.</w:t>
            </w:r>
            <w:r w:rsidR="00240CF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40CFF" w:rsidRPr="00AA68CC">
              <w:rPr>
                <w:rStyle w:val="af2"/>
              </w:rPr>
              <w:t>ПОРЯДОК КОНТРОЛЯ И ПРИЕМКИ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_Toc8753837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15</w:t>
            </w:r>
            <w:r w:rsidR="00240CFF">
              <w:rPr>
                <w:webHidden/>
              </w:rPr>
              <w:fldChar w:fldCharType="end"/>
            </w:r>
          </w:hyperlink>
        </w:p>
        <w:p w14:paraId="45D19A58" w14:textId="09217235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38" w:history="1">
            <w:r w:rsidR="00240CFF" w:rsidRPr="00AA68CC">
              <w:rPr>
                <w:rStyle w:val="af2"/>
              </w:rPr>
              <w:t>ПРИЛОЖЕНИЕ 1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_Toc8753838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16</w:t>
            </w:r>
            <w:r w:rsidR="00240CFF">
              <w:rPr>
                <w:webHidden/>
              </w:rPr>
              <w:fldChar w:fldCharType="end"/>
            </w:r>
          </w:hyperlink>
        </w:p>
        <w:p w14:paraId="151B0720" w14:textId="6A1FBF1C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39" w:history="1">
            <w:r w:rsidR="00240CFF" w:rsidRPr="00AA68CC">
              <w:rPr>
                <w:rStyle w:val="af2"/>
              </w:rPr>
              <w:t>СПИСОК ИСПОЛЬЗУЕМОЙ ЛИТЕРАТУРЫ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_Toc8753839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16</w:t>
            </w:r>
            <w:r w:rsidR="00240CFF">
              <w:rPr>
                <w:webHidden/>
              </w:rPr>
              <w:fldChar w:fldCharType="end"/>
            </w:r>
          </w:hyperlink>
        </w:p>
        <w:p w14:paraId="48ED1258" w14:textId="3E1E7EEE" w:rsidR="00240CFF" w:rsidRDefault="00AD622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753840" w:history="1">
            <w:r w:rsidR="00240CFF" w:rsidRPr="00AA68CC">
              <w:rPr>
                <w:rStyle w:val="af2"/>
                <w:rFonts w:cs="Times New Roman"/>
              </w:rPr>
              <w:t>ЛИСТ РЕГИСТРАЦИИ ИЗМЕНЕНИЙ</w:t>
            </w:r>
            <w:r w:rsidR="00240CFF">
              <w:rPr>
                <w:webHidden/>
              </w:rPr>
              <w:tab/>
            </w:r>
            <w:r w:rsidR="00240CFF">
              <w:rPr>
                <w:webHidden/>
              </w:rPr>
              <w:fldChar w:fldCharType="begin"/>
            </w:r>
            <w:r w:rsidR="00240CFF">
              <w:rPr>
                <w:webHidden/>
              </w:rPr>
              <w:instrText xml:space="preserve"> PAGEREF _Toc8753840 \h </w:instrText>
            </w:r>
            <w:r w:rsidR="00240CFF">
              <w:rPr>
                <w:webHidden/>
              </w:rPr>
            </w:r>
            <w:r w:rsidR="00240CFF">
              <w:rPr>
                <w:webHidden/>
              </w:rPr>
              <w:fldChar w:fldCharType="separate"/>
            </w:r>
            <w:r w:rsidR="00B2695C">
              <w:rPr>
                <w:webHidden/>
              </w:rPr>
              <w:t>17</w:t>
            </w:r>
            <w:r w:rsidR="00240CFF">
              <w:rPr>
                <w:webHidden/>
              </w:rPr>
              <w:fldChar w:fldCharType="end"/>
            </w:r>
          </w:hyperlink>
        </w:p>
        <w:p w14:paraId="251E2DB0" w14:textId="4252EF75" w:rsidR="00356017" w:rsidRDefault="00356017" w:rsidP="00356017">
          <w:pPr>
            <w:tabs>
              <w:tab w:val="left" w:pos="284"/>
            </w:tabs>
            <w:ind w:left="567" w:hanging="567"/>
          </w:pPr>
          <w:r w:rsidRPr="00812232">
            <w:rPr>
              <w:bCs/>
            </w:rPr>
            <w:fldChar w:fldCharType="end"/>
          </w:r>
        </w:p>
      </w:sdtContent>
    </w:sdt>
    <w:p w14:paraId="11CB6D64" w14:textId="77777777" w:rsidR="00356017" w:rsidRPr="004B135E" w:rsidRDefault="00356017" w:rsidP="00356017">
      <w:pPr>
        <w:rPr>
          <w:lang w:val="en-US"/>
        </w:rPr>
      </w:pPr>
      <w:r>
        <w:br w:type="page"/>
      </w:r>
    </w:p>
    <w:p w14:paraId="44304E80" w14:textId="77777777" w:rsidR="00356017" w:rsidRPr="0016334D" w:rsidRDefault="00356017" w:rsidP="00356017">
      <w:pPr>
        <w:pStyle w:val="a8"/>
        <w:numPr>
          <w:ilvl w:val="0"/>
          <w:numId w:val="1"/>
        </w:numPr>
        <w:spacing w:line="276" w:lineRule="auto"/>
        <w:ind w:left="284" w:hanging="284"/>
        <w:jc w:val="center"/>
        <w:outlineLvl w:val="0"/>
      </w:pPr>
      <w:bookmarkStart w:id="0" w:name="_Toc379572118"/>
      <w:bookmarkStart w:id="1" w:name="_Toc8753802"/>
      <w:r w:rsidRPr="005F7960">
        <w:rPr>
          <w:b/>
        </w:rPr>
        <w:lastRenderedPageBreak/>
        <w:t>ВВЕДЕНИЕ</w:t>
      </w:r>
      <w:bookmarkEnd w:id="0"/>
      <w:bookmarkEnd w:id="1"/>
    </w:p>
    <w:p w14:paraId="0C404EAF" w14:textId="77777777" w:rsidR="00356017" w:rsidRDefault="00356017" w:rsidP="00356017">
      <w:pPr>
        <w:pStyle w:val="a8"/>
        <w:spacing w:line="276" w:lineRule="auto"/>
        <w:ind w:left="1069" w:firstLine="0"/>
        <w:outlineLvl w:val="0"/>
      </w:pPr>
    </w:p>
    <w:p w14:paraId="1A173C4F" w14:textId="77777777" w:rsidR="00356017" w:rsidRPr="00747CB5" w:rsidRDefault="00356017" w:rsidP="00356017">
      <w:pPr>
        <w:pStyle w:val="a8"/>
        <w:numPr>
          <w:ilvl w:val="1"/>
          <w:numId w:val="1"/>
        </w:numPr>
        <w:spacing w:line="276" w:lineRule="auto"/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2" w:name="_Toc379572119"/>
      <w:bookmarkStart w:id="3" w:name="_Toc8753803"/>
      <w:r w:rsidRPr="00747CB5">
        <w:rPr>
          <w:b/>
        </w:rPr>
        <w:t>Наименование программы</w:t>
      </w:r>
      <w:bookmarkEnd w:id="2"/>
      <w:bookmarkEnd w:id="3"/>
    </w:p>
    <w:p w14:paraId="0871670A" w14:textId="77777777" w:rsidR="00356017" w:rsidRDefault="00356017" w:rsidP="00356017">
      <w:pPr>
        <w:pStyle w:val="a8"/>
        <w:spacing w:line="276" w:lineRule="auto"/>
        <w:ind w:left="1069" w:firstLine="0"/>
      </w:pPr>
    </w:p>
    <w:p w14:paraId="018A90ED" w14:textId="799E6595" w:rsidR="00356017" w:rsidRDefault="00356017" w:rsidP="00356017">
      <w:r w:rsidRPr="00AC4AD5">
        <w:t>Наименование программы</w:t>
      </w:r>
      <w:r>
        <w:t xml:space="preserve"> на русском языке: «</w:t>
      </w:r>
      <w:r w:rsidR="00CF5565">
        <w:t>JavaFX приложение «Кватернионы в 3D графике»</w:t>
      </w:r>
      <w:r>
        <w:t>»</w:t>
      </w:r>
      <w:r w:rsidRPr="00D014A7">
        <w:t>.</w:t>
      </w:r>
    </w:p>
    <w:p w14:paraId="3BE6809B" w14:textId="733D39BE" w:rsidR="00356017" w:rsidRPr="00CF5565" w:rsidRDefault="00356017" w:rsidP="00356017">
      <w:pPr>
        <w:rPr>
          <w:sz w:val="23"/>
          <w:szCs w:val="23"/>
        </w:rPr>
      </w:pPr>
      <w:r>
        <w:t>Наименование</w:t>
      </w:r>
      <w:r w:rsidRPr="00CF5565">
        <w:t xml:space="preserve"> </w:t>
      </w:r>
      <w:r>
        <w:t>программы</w:t>
      </w:r>
      <w:r w:rsidRPr="00CF5565">
        <w:t xml:space="preserve"> </w:t>
      </w:r>
      <w:r>
        <w:t>на</w:t>
      </w:r>
      <w:r w:rsidRPr="00CF5565">
        <w:t xml:space="preserve"> </w:t>
      </w:r>
      <w:r>
        <w:t>английском</w:t>
      </w:r>
      <w:r w:rsidRPr="00CF5565">
        <w:t xml:space="preserve"> </w:t>
      </w:r>
      <w:r>
        <w:t>языке</w:t>
      </w:r>
      <w:r w:rsidRPr="00CF5565">
        <w:t>: «</w:t>
      </w:r>
      <w:r w:rsidR="00CF5565" w:rsidRPr="00CF5565">
        <w:rPr>
          <w:lang w:val="en-US"/>
        </w:rPr>
        <w:t>JavaFX</w:t>
      </w:r>
      <w:r w:rsidR="00CF5565" w:rsidRPr="00CF5565">
        <w:t xml:space="preserve"> </w:t>
      </w:r>
      <w:r w:rsidR="00CF5565" w:rsidRPr="00CF5565">
        <w:rPr>
          <w:lang w:val="en-US"/>
        </w:rPr>
        <w:t>Application</w:t>
      </w:r>
      <w:r w:rsidR="00CF5565" w:rsidRPr="00CF5565">
        <w:t xml:space="preserve"> </w:t>
      </w:r>
      <w:r w:rsidR="00CF5565">
        <w:t>«</w:t>
      </w:r>
      <w:r w:rsidR="00CF5565" w:rsidRPr="00CF5565">
        <w:rPr>
          <w:lang w:val="en-US"/>
        </w:rPr>
        <w:t>Quaternions</w:t>
      </w:r>
      <w:r w:rsidR="00CF5565" w:rsidRPr="00CF5565">
        <w:t xml:space="preserve"> 3</w:t>
      </w:r>
      <w:r w:rsidR="00CF5565" w:rsidRPr="00CF5565">
        <w:rPr>
          <w:lang w:val="en-US"/>
        </w:rPr>
        <w:t>D</w:t>
      </w:r>
      <w:r w:rsidR="00CF5565" w:rsidRPr="00CF5565">
        <w:t xml:space="preserve"> </w:t>
      </w:r>
      <w:r w:rsidR="00CF5565" w:rsidRPr="00CF5565">
        <w:rPr>
          <w:lang w:val="en-US"/>
        </w:rPr>
        <w:t>Graphics</w:t>
      </w:r>
      <w:r w:rsidR="00CF5565">
        <w:t>»</w:t>
      </w:r>
      <w:r w:rsidRPr="00CF5565">
        <w:t>»</w:t>
      </w:r>
    </w:p>
    <w:p w14:paraId="14E0901B" w14:textId="77777777" w:rsidR="00356017" w:rsidRPr="00CF5565" w:rsidRDefault="00356017" w:rsidP="00356017">
      <w:pPr>
        <w:pStyle w:val="a8"/>
        <w:spacing w:line="276" w:lineRule="auto"/>
        <w:ind w:left="0" w:firstLine="1134"/>
      </w:pPr>
    </w:p>
    <w:p w14:paraId="060519EE" w14:textId="77777777" w:rsidR="00356017" w:rsidRDefault="00356017" w:rsidP="00356017">
      <w:pPr>
        <w:pStyle w:val="a8"/>
        <w:numPr>
          <w:ilvl w:val="1"/>
          <w:numId w:val="1"/>
        </w:numPr>
        <w:spacing w:line="276" w:lineRule="auto"/>
        <w:ind w:left="567" w:hanging="567"/>
        <w:outlineLvl w:val="1"/>
        <w:rPr>
          <w:b/>
        </w:rPr>
      </w:pPr>
      <w:r w:rsidRPr="00CF5565">
        <w:rPr>
          <w:b/>
        </w:rPr>
        <w:t xml:space="preserve"> </w:t>
      </w:r>
      <w:bookmarkStart w:id="4" w:name="_Toc379572120"/>
      <w:bookmarkStart w:id="5" w:name="_Toc8753804"/>
      <w:r w:rsidRPr="00747CB5">
        <w:rPr>
          <w:b/>
        </w:rPr>
        <w:t>Краткая характеристика области применения</w:t>
      </w:r>
      <w:bookmarkEnd w:id="4"/>
      <w:bookmarkEnd w:id="5"/>
    </w:p>
    <w:p w14:paraId="0CC062D5" w14:textId="77777777" w:rsidR="00356017" w:rsidRDefault="00356017" w:rsidP="00356017">
      <w:pPr>
        <w:spacing w:line="276" w:lineRule="auto"/>
        <w:ind w:left="1069"/>
      </w:pPr>
    </w:p>
    <w:p w14:paraId="4B9C2EAA" w14:textId="32B3BB81" w:rsidR="00356017" w:rsidRPr="00CF5565" w:rsidRDefault="00356017" w:rsidP="00356017">
      <w:pPr>
        <w:spacing w:line="276" w:lineRule="auto"/>
      </w:pPr>
      <w:r>
        <w:t xml:space="preserve">Программа предназначена для </w:t>
      </w:r>
      <w:r w:rsidR="00CF5565">
        <w:t xml:space="preserve">пользователей, интересующихся </w:t>
      </w:r>
      <w:r w:rsidR="00CF5565" w:rsidRPr="00CF5565">
        <w:t>3</w:t>
      </w:r>
      <w:r w:rsidR="00CF5565">
        <w:rPr>
          <w:lang w:val="en-US"/>
        </w:rPr>
        <w:t>D</w:t>
      </w:r>
      <w:r w:rsidR="00CF5565" w:rsidRPr="00CF5565">
        <w:t xml:space="preserve"> </w:t>
      </w:r>
      <w:r w:rsidR="00CF5565">
        <w:t>графикой, кватернионами, линейной алгеброй. Программа предоставит пользователям возможность наглядно увидеть возможности кватернионов и как они могут применяться в 3</w:t>
      </w:r>
      <w:r w:rsidR="00CF5565">
        <w:rPr>
          <w:lang w:val="en-US"/>
        </w:rPr>
        <w:t>D</w:t>
      </w:r>
      <w:r w:rsidR="00CF5565" w:rsidRPr="00CF5565">
        <w:t xml:space="preserve"> </w:t>
      </w:r>
      <w:r w:rsidR="00CF5565">
        <w:t>графике.</w:t>
      </w:r>
    </w:p>
    <w:p w14:paraId="41B70CD2" w14:textId="77777777" w:rsidR="00356017" w:rsidRPr="009401BA" w:rsidRDefault="00356017" w:rsidP="00356017">
      <w:r>
        <w:br w:type="page"/>
      </w:r>
    </w:p>
    <w:p w14:paraId="26739EB2" w14:textId="7E9CB1E5" w:rsidR="00356017" w:rsidRPr="00D7714C" w:rsidRDefault="00356017" w:rsidP="00356017">
      <w:pPr>
        <w:pStyle w:val="a8"/>
        <w:numPr>
          <w:ilvl w:val="0"/>
          <w:numId w:val="1"/>
        </w:numPr>
        <w:spacing w:line="276" w:lineRule="auto"/>
        <w:ind w:left="284" w:hanging="284"/>
        <w:jc w:val="center"/>
        <w:outlineLvl w:val="0"/>
        <w:rPr>
          <w:rFonts w:cs="Times New Roman"/>
          <w:b/>
        </w:rPr>
      </w:pPr>
      <w:bookmarkStart w:id="6" w:name="_Toc8753805"/>
      <w:r>
        <w:rPr>
          <w:rFonts w:cs="Times New Roman"/>
          <w:b/>
        </w:rPr>
        <w:lastRenderedPageBreak/>
        <w:t>О</w:t>
      </w:r>
      <w:r w:rsidR="007E534E">
        <w:rPr>
          <w:rFonts w:cs="Times New Roman"/>
          <w:b/>
        </w:rPr>
        <w:t>С</w:t>
      </w:r>
      <w:bookmarkStart w:id="7" w:name="_GoBack"/>
      <w:bookmarkEnd w:id="7"/>
      <w:r>
        <w:rPr>
          <w:rFonts w:cs="Times New Roman"/>
          <w:b/>
        </w:rPr>
        <w:t>НОВАНИЕ ДЛЯ РАЗРАБОТКИ</w:t>
      </w:r>
      <w:bookmarkEnd w:id="6"/>
    </w:p>
    <w:p w14:paraId="3C9BD44D" w14:textId="77777777" w:rsidR="00356017" w:rsidRDefault="00356017" w:rsidP="00356017">
      <w:pPr>
        <w:pStyle w:val="a8"/>
        <w:spacing w:line="276" w:lineRule="auto"/>
        <w:ind w:left="1069" w:firstLine="0"/>
        <w:outlineLvl w:val="0"/>
        <w:rPr>
          <w:b/>
        </w:rPr>
      </w:pPr>
    </w:p>
    <w:p w14:paraId="412C6C4F" w14:textId="77777777" w:rsidR="00356017" w:rsidRPr="00B15916" w:rsidRDefault="00356017" w:rsidP="00356017">
      <w:pPr>
        <w:pStyle w:val="a8"/>
        <w:numPr>
          <w:ilvl w:val="1"/>
          <w:numId w:val="1"/>
        </w:numPr>
        <w:spacing w:line="276" w:lineRule="auto"/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8" w:name="_Toc379572122"/>
      <w:bookmarkStart w:id="9" w:name="_Toc8753806"/>
      <w:r w:rsidRPr="00B15916">
        <w:rPr>
          <w:b/>
        </w:rPr>
        <w:t>Документы, на основании которых ведется разработка</w:t>
      </w:r>
      <w:bookmarkEnd w:id="8"/>
      <w:bookmarkEnd w:id="9"/>
    </w:p>
    <w:p w14:paraId="6043E079" w14:textId="77777777" w:rsidR="00356017" w:rsidRPr="00D7714C" w:rsidRDefault="00356017" w:rsidP="00356017"/>
    <w:p w14:paraId="270770A1" w14:textId="4C7302BF" w:rsidR="00356017" w:rsidRPr="00D7714C" w:rsidRDefault="00356017" w:rsidP="00356017">
      <w:r w:rsidRPr="00D7714C">
        <w:t>Разработка «</w:t>
      </w:r>
      <w:r w:rsidR="00CF5565">
        <w:t>JavaFX приложение «Кватернионы в 3D графике»</w:t>
      </w:r>
      <w:r w:rsidRPr="00D7714C">
        <w:t>» ведется на основании Приказ</w:t>
      </w:r>
      <w:r>
        <w:t>а</w:t>
      </w:r>
      <w:r w:rsidRPr="00D7714C">
        <w:t xml:space="preserve"> декана факультета компьютерных наук Национального исследовательского университета «Высшая школа эк</w:t>
      </w:r>
      <w:r>
        <w:t xml:space="preserve">ономики» </w:t>
      </w:r>
      <w:r w:rsidRPr="00D7714C">
        <w:t>№ </w:t>
      </w:r>
      <w:r w:rsidR="00D12C2E">
        <w:t>2</w:t>
      </w:r>
      <w:r w:rsidRPr="00D7714C">
        <w:t>.</w:t>
      </w:r>
      <w:r w:rsidR="00D12C2E">
        <w:t>3</w:t>
      </w:r>
      <w:r w:rsidRPr="00D7714C">
        <w:t>-</w:t>
      </w:r>
      <w:r w:rsidR="00D12C2E">
        <w:t>02</w:t>
      </w:r>
      <w:r w:rsidRPr="00D7714C">
        <w:t>/</w:t>
      </w:r>
      <w:r w:rsidR="00D12C2E">
        <w:t>1504</w:t>
      </w:r>
      <w:r w:rsidRPr="00D7714C">
        <w:t>-</w:t>
      </w:r>
      <w:r w:rsidR="00D12C2E">
        <w:t>02</w:t>
      </w:r>
      <w:r w:rsidRPr="00D7714C">
        <w:t> от</w:t>
      </w:r>
      <w:r>
        <w:t xml:space="preserve"> </w:t>
      </w:r>
      <w:r w:rsidR="00D12C2E">
        <w:t>15</w:t>
      </w:r>
      <w:r w:rsidRPr="00D7714C">
        <w:t>.</w:t>
      </w:r>
      <w:r w:rsidR="00D12C2E">
        <w:t>04</w:t>
      </w:r>
      <w:r w:rsidRPr="00D7714C">
        <w:t>.</w:t>
      </w:r>
      <w:r w:rsidR="00D12C2E">
        <w:t>2019</w:t>
      </w:r>
      <w:r w:rsidRPr="00D7714C">
        <w:t xml:space="preserve"> "Об утверждении тем, руководителей курсовых работ студентов образовательной программы Программная инженерия факультета компьютерных наук".</w:t>
      </w:r>
    </w:p>
    <w:p w14:paraId="63788ED4" w14:textId="77777777" w:rsidR="00356017" w:rsidRPr="00404FC4" w:rsidRDefault="00356017" w:rsidP="00356017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14:paraId="230C39A7" w14:textId="77777777" w:rsidR="00356017" w:rsidRDefault="00356017" w:rsidP="00356017">
      <w:pPr>
        <w:pStyle w:val="a8"/>
        <w:numPr>
          <w:ilvl w:val="1"/>
          <w:numId w:val="1"/>
        </w:numPr>
        <w:spacing w:line="276" w:lineRule="auto"/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0" w:name="_Toc379572123"/>
      <w:bookmarkStart w:id="11" w:name="_Toc8753807"/>
      <w:r w:rsidRPr="00B15916">
        <w:rPr>
          <w:b/>
        </w:rPr>
        <w:t>Наименование темы разработки</w:t>
      </w:r>
      <w:bookmarkEnd w:id="10"/>
      <w:bookmarkEnd w:id="11"/>
    </w:p>
    <w:p w14:paraId="270C7EF5" w14:textId="77777777" w:rsidR="00356017" w:rsidRPr="008E1774" w:rsidRDefault="00356017" w:rsidP="00356017">
      <w:pPr>
        <w:pStyle w:val="a8"/>
        <w:spacing w:line="276" w:lineRule="auto"/>
        <w:ind w:left="0" w:firstLine="0"/>
        <w:rPr>
          <w:b/>
        </w:rPr>
      </w:pPr>
    </w:p>
    <w:p w14:paraId="256F34D4" w14:textId="5EF4863C" w:rsidR="00356017" w:rsidRDefault="00356017" w:rsidP="00356017">
      <w:r w:rsidRPr="00AC4AD5">
        <w:t xml:space="preserve">Наименование </w:t>
      </w:r>
      <w:r>
        <w:t>темы на русском языке: «</w:t>
      </w:r>
      <w:r w:rsidR="00CF5565">
        <w:t>JavaFX приложение «Кватернионы в 3D графике»</w:t>
      </w:r>
      <w:r>
        <w:t>»</w:t>
      </w:r>
      <w:r w:rsidRPr="00D014A7">
        <w:t>.</w:t>
      </w:r>
    </w:p>
    <w:p w14:paraId="364A68DB" w14:textId="281C06D7" w:rsidR="00356017" w:rsidRPr="00D12C2E" w:rsidRDefault="00356017" w:rsidP="00356017">
      <w:pPr>
        <w:rPr>
          <w:sz w:val="23"/>
          <w:szCs w:val="23"/>
        </w:rPr>
      </w:pPr>
      <w:r>
        <w:t>Наименование</w:t>
      </w:r>
      <w:r w:rsidRPr="00D12C2E">
        <w:t xml:space="preserve"> </w:t>
      </w:r>
      <w:r>
        <w:t>темы</w:t>
      </w:r>
      <w:r w:rsidRPr="00D12C2E">
        <w:t xml:space="preserve"> </w:t>
      </w:r>
      <w:r>
        <w:t>на</w:t>
      </w:r>
      <w:r w:rsidRPr="00D12C2E">
        <w:t xml:space="preserve"> </w:t>
      </w:r>
      <w:r>
        <w:t>английском</w:t>
      </w:r>
      <w:r w:rsidRPr="00D12C2E">
        <w:t xml:space="preserve"> </w:t>
      </w:r>
      <w:r>
        <w:t>языке</w:t>
      </w:r>
      <w:r w:rsidRPr="00D12C2E">
        <w:t>: «</w:t>
      </w:r>
      <w:r w:rsidR="00D12C2E" w:rsidRPr="00D12C2E">
        <w:t xml:space="preserve"> </w:t>
      </w:r>
      <w:r w:rsidR="00D12C2E" w:rsidRPr="00CF5565">
        <w:rPr>
          <w:lang w:val="en-US"/>
        </w:rPr>
        <w:t>JavaFX</w:t>
      </w:r>
      <w:r w:rsidR="00D12C2E" w:rsidRPr="00CF5565">
        <w:t xml:space="preserve"> </w:t>
      </w:r>
      <w:r w:rsidR="00D12C2E" w:rsidRPr="00CF5565">
        <w:rPr>
          <w:lang w:val="en-US"/>
        </w:rPr>
        <w:t>Application</w:t>
      </w:r>
      <w:r w:rsidR="00D12C2E" w:rsidRPr="00CF5565">
        <w:t xml:space="preserve"> </w:t>
      </w:r>
      <w:r w:rsidR="00D12C2E">
        <w:t>«</w:t>
      </w:r>
      <w:r w:rsidR="00D12C2E" w:rsidRPr="00CF5565">
        <w:rPr>
          <w:lang w:val="en-US"/>
        </w:rPr>
        <w:t>Quaternions</w:t>
      </w:r>
      <w:r w:rsidR="00D12C2E" w:rsidRPr="00CF5565">
        <w:t xml:space="preserve"> 3</w:t>
      </w:r>
      <w:r w:rsidR="00D12C2E" w:rsidRPr="00CF5565">
        <w:rPr>
          <w:lang w:val="en-US"/>
        </w:rPr>
        <w:t>D</w:t>
      </w:r>
      <w:r w:rsidR="00D12C2E" w:rsidRPr="00CF5565">
        <w:t xml:space="preserve"> </w:t>
      </w:r>
      <w:r w:rsidR="00D12C2E" w:rsidRPr="00CF5565">
        <w:rPr>
          <w:lang w:val="en-US"/>
        </w:rPr>
        <w:t>Graphics</w:t>
      </w:r>
      <w:r w:rsidR="00D12C2E">
        <w:t>»</w:t>
      </w:r>
      <w:r w:rsidRPr="00D12C2E">
        <w:t>»</w:t>
      </w:r>
    </w:p>
    <w:p w14:paraId="5FA56A1B" w14:textId="77777777" w:rsidR="00356017" w:rsidRPr="00D12C2E" w:rsidRDefault="00356017" w:rsidP="00356017">
      <w:pPr>
        <w:spacing w:line="276" w:lineRule="auto"/>
      </w:pPr>
    </w:p>
    <w:p w14:paraId="67E471C3" w14:textId="77777777" w:rsidR="00356017" w:rsidRPr="00D12C2E" w:rsidRDefault="00356017" w:rsidP="00356017">
      <w:pPr>
        <w:spacing w:line="276" w:lineRule="auto"/>
        <w:ind w:firstLine="707"/>
      </w:pPr>
      <w:r w:rsidRPr="00D12C2E">
        <w:t xml:space="preserve"> </w:t>
      </w:r>
      <w:r w:rsidRPr="00D12C2E">
        <w:br w:type="page"/>
      </w:r>
    </w:p>
    <w:p w14:paraId="42AB5373" w14:textId="6EEDB5F0" w:rsidR="00356017" w:rsidRPr="006C11D3" w:rsidRDefault="00356017" w:rsidP="006C11D3">
      <w:pPr>
        <w:pStyle w:val="a8"/>
        <w:numPr>
          <w:ilvl w:val="0"/>
          <w:numId w:val="1"/>
        </w:numPr>
        <w:spacing w:line="276" w:lineRule="auto"/>
        <w:ind w:left="284" w:hanging="284"/>
        <w:jc w:val="center"/>
        <w:outlineLvl w:val="0"/>
        <w:rPr>
          <w:b/>
        </w:rPr>
      </w:pPr>
      <w:bookmarkStart w:id="12" w:name="_Toc379572124"/>
      <w:bookmarkStart w:id="13" w:name="_Toc8753808"/>
      <w:r w:rsidRPr="00467068">
        <w:rPr>
          <w:b/>
        </w:rPr>
        <w:lastRenderedPageBreak/>
        <w:t>НАЗНАЧЕНИЕ РАЗРАБОТКИ</w:t>
      </w:r>
      <w:bookmarkEnd w:id="12"/>
      <w:bookmarkEnd w:id="13"/>
    </w:p>
    <w:p w14:paraId="49D06B7D" w14:textId="5F843198" w:rsidR="006C11D3" w:rsidRPr="006C11D3" w:rsidRDefault="00356017" w:rsidP="006C11D3">
      <w:pPr>
        <w:pStyle w:val="a8"/>
        <w:numPr>
          <w:ilvl w:val="1"/>
          <w:numId w:val="1"/>
        </w:numPr>
        <w:spacing w:line="276" w:lineRule="auto"/>
        <w:ind w:left="0" w:firstLine="0"/>
        <w:outlineLvl w:val="1"/>
        <w:rPr>
          <w:b/>
          <w:color w:val="FF0000"/>
        </w:rPr>
      </w:pPr>
      <w:bookmarkStart w:id="14" w:name="_Toc379572125"/>
      <w:bookmarkStart w:id="15" w:name="_Toc8753809"/>
      <w:r w:rsidRPr="004C0EFB">
        <w:rPr>
          <w:b/>
        </w:rPr>
        <w:t>Функциональное назначени</w:t>
      </w:r>
      <w:bookmarkEnd w:id="14"/>
      <w:r w:rsidR="006C11D3">
        <w:rPr>
          <w:b/>
        </w:rPr>
        <w:t>е</w:t>
      </w:r>
      <w:bookmarkEnd w:id="15"/>
    </w:p>
    <w:p w14:paraId="69ACA6CA" w14:textId="77777777" w:rsidR="006C11D3" w:rsidRDefault="006C11D3" w:rsidP="00356017">
      <w:pPr>
        <w:spacing w:line="276" w:lineRule="auto"/>
        <w:ind w:firstLine="709"/>
      </w:pPr>
    </w:p>
    <w:p w14:paraId="0EAF1A0F" w14:textId="6D6F80CA" w:rsidR="00356017" w:rsidRPr="00D12C2E" w:rsidRDefault="00356017" w:rsidP="00356017">
      <w:pPr>
        <w:spacing w:line="276" w:lineRule="auto"/>
        <w:ind w:firstLine="709"/>
      </w:pPr>
      <w:bookmarkStart w:id="16" w:name="_Hlk8753874"/>
      <w:r>
        <w:t>К ф</w:t>
      </w:r>
      <w:r w:rsidRPr="004C0EFB">
        <w:t xml:space="preserve">ункциональным </w:t>
      </w:r>
      <w:r>
        <w:t>возможностям</w:t>
      </w:r>
      <w:r w:rsidRPr="004C0EFB">
        <w:t xml:space="preserve"> программы </w:t>
      </w:r>
      <w:r>
        <w:t xml:space="preserve">можно отнести: </w:t>
      </w:r>
      <w:r w:rsidR="00D12C2E">
        <w:t>создание 3</w:t>
      </w:r>
      <w:r w:rsidR="00D12C2E">
        <w:rPr>
          <w:lang w:val="en-US"/>
        </w:rPr>
        <w:t>D</w:t>
      </w:r>
      <w:r w:rsidR="00D12C2E" w:rsidRPr="00D12C2E">
        <w:t xml:space="preserve"> </w:t>
      </w:r>
      <w:r w:rsidR="00D12C2E">
        <w:t>сцены с объектами на ней</w:t>
      </w:r>
      <w:r w:rsidR="00D12C2E" w:rsidRPr="00D12C2E">
        <w:t>(</w:t>
      </w:r>
      <w:r w:rsidR="00D12C2E">
        <w:t>сферой или кубом), возможность рассмотреть объект с разных сторон, вра</w:t>
      </w:r>
      <w:r w:rsidR="006C11D3">
        <w:t>щ</w:t>
      </w:r>
      <w:r w:rsidR="00D12C2E">
        <w:t>ение объекта в пространстве относительно заданной оси при помощи кватерниона, демонстрация информации о примененном для вращения кватернионе, для сферы возможность указать точки на ней, по котором будет сформирован кватернион вращающий сферу таким образом, что одна точка перейдет в другую, возможность приближать и отдалять камеру.</w:t>
      </w:r>
    </w:p>
    <w:bookmarkEnd w:id="16"/>
    <w:p w14:paraId="6E875C4E" w14:textId="77777777" w:rsidR="00356017" w:rsidRPr="00FE10DD" w:rsidRDefault="00356017" w:rsidP="00356017">
      <w:pPr>
        <w:spacing w:line="276" w:lineRule="auto"/>
      </w:pPr>
    </w:p>
    <w:p w14:paraId="59ED18A4" w14:textId="77777777" w:rsidR="00356017" w:rsidRDefault="00356017" w:rsidP="00356017">
      <w:pPr>
        <w:pStyle w:val="a8"/>
        <w:numPr>
          <w:ilvl w:val="1"/>
          <w:numId w:val="1"/>
        </w:numPr>
        <w:spacing w:line="276" w:lineRule="auto"/>
        <w:ind w:left="0" w:firstLine="0"/>
        <w:outlineLvl w:val="1"/>
        <w:rPr>
          <w:b/>
        </w:rPr>
      </w:pPr>
      <w:bookmarkStart w:id="17" w:name="_Toc379572126"/>
      <w:bookmarkStart w:id="18" w:name="_Toc8753810"/>
      <w:r>
        <w:rPr>
          <w:b/>
        </w:rPr>
        <w:t>Эксплуатационное назначение</w:t>
      </w:r>
      <w:bookmarkEnd w:id="17"/>
      <w:bookmarkEnd w:id="18"/>
    </w:p>
    <w:p w14:paraId="77D7329A" w14:textId="77777777" w:rsidR="00356017" w:rsidRDefault="00356017" w:rsidP="00356017">
      <w:pPr>
        <w:spacing w:line="276" w:lineRule="auto"/>
        <w:ind w:left="707"/>
        <w:rPr>
          <w:b/>
        </w:rPr>
      </w:pPr>
    </w:p>
    <w:p w14:paraId="15BD34C9" w14:textId="531DC954" w:rsidR="00356017" w:rsidRDefault="00D12C2E" w:rsidP="00356017">
      <w:pPr>
        <w:spacing w:line="276" w:lineRule="auto"/>
        <w:ind w:firstLine="708"/>
      </w:pPr>
      <w:bookmarkStart w:id="19" w:name="_Hlk8753894"/>
      <w:r>
        <w:t>Приложение позволит студентам, школьникам, а также любым желающим познакомиться с практическим применением такой алгебраической структуры как кватернион</w:t>
      </w:r>
      <w:r w:rsidR="00356017">
        <w:t>.</w:t>
      </w:r>
      <w:r>
        <w:t xml:space="preserve"> Позволит наглядно увидеть</w:t>
      </w:r>
      <w:r w:rsidR="00240CFF">
        <w:t>,</w:t>
      </w:r>
      <w:r>
        <w:t xml:space="preserve"> что умеют кватернионы и как они работают.</w:t>
      </w:r>
      <w:r w:rsidR="00356017">
        <w:t xml:space="preserve"> </w:t>
      </w:r>
      <w:bookmarkEnd w:id="19"/>
      <w:r w:rsidR="00356017">
        <w:br w:type="page"/>
      </w:r>
    </w:p>
    <w:p w14:paraId="169EB9CC" w14:textId="77777777" w:rsidR="00356017" w:rsidRPr="007119FA" w:rsidRDefault="00356017" w:rsidP="00356017">
      <w:pPr>
        <w:pStyle w:val="a8"/>
        <w:numPr>
          <w:ilvl w:val="0"/>
          <w:numId w:val="1"/>
        </w:numPr>
        <w:tabs>
          <w:tab w:val="left" w:pos="3825"/>
        </w:tabs>
        <w:spacing w:line="276" w:lineRule="auto"/>
        <w:ind w:left="284" w:hanging="284"/>
        <w:jc w:val="center"/>
        <w:outlineLvl w:val="0"/>
        <w:rPr>
          <w:b/>
        </w:rPr>
      </w:pPr>
      <w:bookmarkStart w:id="20" w:name="_Toc379572127"/>
      <w:bookmarkStart w:id="21" w:name="_Toc8753811"/>
      <w:r w:rsidRPr="007119FA">
        <w:rPr>
          <w:b/>
        </w:rPr>
        <w:lastRenderedPageBreak/>
        <w:t>ТРЕБОВАНИЯ К ПРОГРАММЕ</w:t>
      </w:r>
      <w:bookmarkEnd w:id="20"/>
      <w:bookmarkEnd w:id="21"/>
    </w:p>
    <w:p w14:paraId="624A721E" w14:textId="77777777" w:rsidR="00356017" w:rsidRDefault="00356017" w:rsidP="00356017">
      <w:pPr>
        <w:pStyle w:val="a8"/>
        <w:tabs>
          <w:tab w:val="left" w:pos="2580"/>
        </w:tabs>
        <w:spacing w:line="276" w:lineRule="auto"/>
        <w:ind w:left="1069" w:firstLine="0"/>
      </w:pPr>
    </w:p>
    <w:p w14:paraId="5D08CCC7" w14:textId="77777777" w:rsidR="00356017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2" w:name="_Toc379572128"/>
      <w:bookmarkStart w:id="23" w:name="_Toc8753812"/>
      <w:r>
        <w:rPr>
          <w:b/>
        </w:rPr>
        <w:t>Требования к функциональным характеристикам</w:t>
      </w:r>
      <w:bookmarkEnd w:id="22"/>
      <w:bookmarkEnd w:id="23"/>
    </w:p>
    <w:p w14:paraId="35A4CD01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  <w:outlineLvl w:val="2"/>
        <w:rPr>
          <w:b/>
        </w:rPr>
      </w:pPr>
    </w:p>
    <w:p w14:paraId="0E59699F" w14:textId="77777777" w:rsidR="00356017" w:rsidRPr="00603D5A" w:rsidRDefault="00356017" w:rsidP="00356017">
      <w:pPr>
        <w:pStyle w:val="a8"/>
        <w:numPr>
          <w:ilvl w:val="2"/>
          <w:numId w:val="1"/>
        </w:numPr>
        <w:tabs>
          <w:tab w:val="left" w:pos="0"/>
        </w:tabs>
        <w:spacing w:line="276" w:lineRule="auto"/>
        <w:outlineLvl w:val="2"/>
        <w:rPr>
          <w:szCs w:val="24"/>
        </w:rPr>
      </w:pPr>
      <w:bookmarkStart w:id="24" w:name="_Toc8753813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4"/>
    </w:p>
    <w:p w14:paraId="1735AC77" w14:textId="77777777" w:rsidR="00356017" w:rsidRDefault="00356017" w:rsidP="00356017">
      <w:pPr>
        <w:tabs>
          <w:tab w:val="left" w:pos="0"/>
        </w:tabs>
        <w:spacing w:line="276" w:lineRule="auto"/>
      </w:pPr>
    </w:p>
    <w:p w14:paraId="01261173" w14:textId="49DEEBD3" w:rsidR="00356017" w:rsidRDefault="00356017" w:rsidP="00356017">
      <w:pPr>
        <w:tabs>
          <w:tab w:val="left" w:pos="0"/>
        </w:tabs>
        <w:spacing w:line="276" w:lineRule="auto"/>
      </w:pPr>
      <w:r w:rsidRPr="00603D5A">
        <w:t xml:space="preserve">Программа должна </w:t>
      </w:r>
      <w:r>
        <w:t>поддерживать</w:t>
      </w:r>
      <w:r w:rsidRPr="00603D5A">
        <w:t xml:space="preserve"> </w:t>
      </w:r>
      <w:r>
        <w:t>следующие функции</w:t>
      </w:r>
      <w:r w:rsidRPr="00603D5A">
        <w:t>:</w:t>
      </w:r>
    </w:p>
    <w:p w14:paraId="0809D865" w14:textId="0FF7C6B6" w:rsidR="006C11D3" w:rsidRDefault="006C11D3" w:rsidP="00356017">
      <w:pPr>
        <w:tabs>
          <w:tab w:val="left" w:pos="0"/>
        </w:tabs>
        <w:spacing w:line="276" w:lineRule="auto"/>
      </w:pPr>
      <w:r>
        <w:tab/>
        <w:t>Общие:</w:t>
      </w:r>
    </w:p>
    <w:p w14:paraId="42929BA8" w14:textId="77777777" w:rsidR="006C11D3" w:rsidRDefault="006C11D3" w:rsidP="006C11D3">
      <w:pPr>
        <w:pStyle w:val="a8"/>
        <w:numPr>
          <w:ilvl w:val="0"/>
          <w:numId w:val="38"/>
        </w:numPr>
        <w:spacing w:line="276" w:lineRule="auto"/>
      </w:pPr>
      <w:r>
        <w:t>создание 3</w:t>
      </w:r>
      <w:r w:rsidRPr="006C11D3">
        <w:rPr>
          <w:lang w:val="en-US"/>
        </w:rPr>
        <w:t>D</w:t>
      </w:r>
      <w:r w:rsidRPr="00D12C2E">
        <w:t xml:space="preserve"> </w:t>
      </w:r>
      <w:r>
        <w:t>сцены с объектами на ней</w:t>
      </w:r>
      <w:r w:rsidRPr="00D12C2E">
        <w:t>(</w:t>
      </w:r>
      <w:r>
        <w:t>сферой или кубом)</w:t>
      </w:r>
    </w:p>
    <w:p w14:paraId="6A155634" w14:textId="77777777" w:rsidR="006C11D3" w:rsidRDefault="006C11D3" w:rsidP="006C11D3">
      <w:pPr>
        <w:pStyle w:val="a8"/>
        <w:numPr>
          <w:ilvl w:val="0"/>
          <w:numId w:val="38"/>
        </w:numPr>
        <w:spacing w:line="276" w:lineRule="auto"/>
      </w:pPr>
      <w:r>
        <w:t>возможность рассмотреть объект с разных сторон</w:t>
      </w:r>
    </w:p>
    <w:p w14:paraId="49E0A320" w14:textId="4901B89B" w:rsidR="006C11D3" w:rsidRDefault="006C11D3" w:rsidP="006C11D3">
      <w:pPr>
        <w:pStyle w:val="a8"/>
        <w:numPr>
          <w:ilvl w:val="0"/>
          <w:numId w:val="38"/>
        </w:numPr>
        <w:spacing w:line="276" w:lineRule="auto"/>
      </w:pPr>
      <w:r>
        <w:t>демонстрация информации о примененном для вращения кватернионе</w:t>
      </w:r>
    </w:p>
    <w:p w14:paraId="6213DD89" w14:textId="40BC8240" w:rsidR="006C11D3" w:rsidRDefault="006C11D3" w:rsidP="006C11D3">
      <w:pPr>
        <w:spacing w:line="276" w:lineRule="auto"/>
        <w:ind w:left="709"/>
      </w:pPr>
      <w:r>
        <w:t>Для куба:</w:t>
      </w:r>
    </w:p>
    <w:p w14:paraId="1ADDAD7D" w14:textId="1260ECD6" w:rsidR="006C11D3" w:rsidRDefault="006C11D3" w:rsidP="006C11D3">
      <w:pPr>
        <w:pStyle w:val="a8"/>
        <w:numPr>
          <w:ilvl w:val="0"/>
          <w:numId w:val="38"/>
        </w:numPr>
        <w:spacing w:line="276" w:lineRule="auto"/>
      </w:pPr>
      <w:r>
        <w:t>вращение объекта в пространстве относительно заданной оси при помощи кватерниона</w:t>
      </w:r>
    </w:p>
    <w:p w14:paraId="188B4191" w14:textId="4B9AF79C" w:rsidR="006C11D3" w:rsidRDefault="006C11D3" w:rsidP="006C11D3">
      <w:pPr>
        <w:spacing w:line="276" w:lineRule="auto"/>
        <w:ind w:left="709"/>
      </w:pPr>
      <w:r>
        <w:t>Для сферы:</w:t>
      </w:r>
    </w:p>
    <w:p w14:paraId="1940F046" w14:textId="3A144CE1" w:rsidR="006C11D3" w:rsidRPr="00D12C2E" w:rsidRDefault="006C11D3" w:rsidP="006C11D3">
      <w:pPr>
        <w:pStyle w:val="a8"/>
        <w:numPr>
          <w:ilvl w:val="0"/>
          <w:numId w:val="38"/>
        </w:numPr>
        <w:spacing w:line="276" w:lineRule="auto"/>
      </w:pPr>
      <w:r>
        <w:t>возможность указать точки на ней, по котором будет сформирован кватернион, вращающий сферу таким образом, что одна точка перейдет в другую, возможность приближать и отдалять камеру.</w:t>
      </w:r>
    </w:p>
    <w:p w14:paraId="5FDB29FD" w14:textId="77777777" w:rsidR="00356017" w:rsidRDefault="00356017" w:rsidP="00356017">
      <w:pPr>
        <w:spacing w:line="276" w:lineRule="auto"/>
        <w:ind w:left="709"/>
        <w:rPr>
          <w:color w:val="000000"/>
        </w:rPr>
      </w:pPr>
    </w:p>
    <w:p w14:paraId="75E6A9A5" w14:textId="77777777" w:rsidR="00356017" w:rsidRPr="00603D5A" w:rsidRDefault="00356017" w:rsidP="00356017">
      <w:pPr>
        <w:pStyle w:val="a8"/>
        <w:numPr>
          <w:ilvl w:val="2"/>
          <w:numId w:val="1"/>
        </w:numPr>
        <w:tabs>
          <w:tab w:val="left" w:pos="0"/>
        </w:tabs>
        <w:spacing w:line="276" w:lineRule="auto"/>
        <w:outlineLvl w:val="2"/>
        <w:rPr>
          <w:szCs w:val="24"/>
        </w:rPr>
      </w:pPr>
      <w:bookmarkStart w:id="25" w:name="_Toc8753814"/>
      <w:r w:rsidRPr="00603D5A">
        <w:rPr>
          <w:b/>
          <w:bCs/>
          <w:iCs/>
          <w:color w:val="000000"/>
          <w:szCs w:val="24"/>
        </w:rPr>
        <w:t xml:space="preserve">Требования к </w:t>
      </w:r>
      <w:r>
        <w:rPr>
          <w:b/>
          <w:bCs/>
          <w:iCs/>
          <w:color w:val="000000"/>
          <w:szCs w:val="24"/>
        </w:rPr>
        <w:t>входным и выходным данным</w:t>
      </w:r>
      <w:bookmarkEnd w:id="25"/>
    </w:p>
    <w:p w14:paraId="2D071DDF" w14:textId="77777777" w:rsidR="00356017" w:rsidRPr="00A21BF3" w:rsidRDefault="00356017" w:rsidP="00356017">
      <w:pPr>
        <w:spacing w:line="276" w:lineRule="auto"/>
        <w:ind w:left="709"/>
        <w:rPr>
          <w:color w:val="000000"/>
          <w:sz w:val="32"/>
        </w:rPr>
      </w:pPr>
      <w:r w:rsidRPr="00A21BF3">
        <w:rPr>
          <w:color w:val="000000"/>
          <w:szCs w:val="20"/>
        </w:rPr>
        <w:t>Требования к входным и выходным данным не предъявляются.</w:t>
      </w:r>
    </w:p>
    <w:p w14:paraId="0511C277" w14:textId="77777777" w:rsidR="00356017" w:rsidRPr="009B10F0" w:rsidRDefault="00356017" w:rsidP="00356017">
      <w:pPr>
        <w:tabs>
          <w:tab w:val="left" w:pos="0"/>
        </w:tabs>
        <w:spacing w:line="276" w:lineRule="auto"/>
      </w:pPr>
    </w:p>
    <w:p w14:paraId="155E0987" w14:textId="77777777" w:rsidR="00356017" w:rsidRPr="003814A3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  <w:szCs w:val="24"/>
        </w:rPr>
      </w:pPr>
      <w:bookmarkStart w:id="26" w:name="_Toc8753815"/>
      <w:r w:rsidRPr="003814A3">
        <w:rPr>
          <w:b/>
          <w:szCs w:val="24"/>
        </w:rPr>
        <w:t>Требования к интерфейсу</w:t>
      </w:r>
      <w:bookmarkEnd w:id="26"/>
    </w:p>
    <w:p w14:paraId="45B6F20A" w14:textId="392F9E53" w:rsidR="00356017" w:rsidRPr="006E470E" w:rsidRDefault="00356017" w:rsidP="00356017">
      <w:pPr>
        <w:tabs>
          <w:tab w:val="left" w:pos="0"/>
        </w:tabs>
        <w:spacing w:line="276" w:lineRule="auto"/>
      </w:pPr>
    </w:p>
    <w:p w14:paraId="37C12B0F" w14:textId="4BFCFD2D" w:rsidR="00356017" w:rsidRPr="006E470E" w:rsidRDefault="006C11D3" w:rsidP="00356017">
      <w:pPr>
        <w:tabs>
          <w:tab w:val="left" w:pos="0"/>
        </w:tabs>
        <w:spacing w:line="276" w:lineRule="auto"/>
      </w:pPr>
      <w:r>
        <w:t>1</w:t>
      </w:r>
      <w:r w:rsidR="00356017">
        <w:t xml:space="preserve">. Язык интерфейса: русский </w:t>
      </w:r>
    </w:p>
    <w:p w14:paraId="089DA9FB" w14:textId="0E16B5A3" w:rsidR="00356017" w:rsidRDefault="006C11D3" w:rsidP="00356017">
      <w:pPr>
        <w:tabs>
          <w:tab w:val="left" w:pos="0"/>
        </w:tabs>
        <w:spacing w:line="276" w:lineRule="auto"/>
      </w:pPr>
      <w:r>
        <w:t>2</w:t>
      </w:r>
      <w:r w:rsidR="00356017">
        <w:t>. Интуитивная ясность конечному пользователю без наличия специального или профессионального образования</w:t>
      </w:r>
    </w:p>
    <w:p w14:paraId="238EB942" w14:textId="77777777" w:rsidR="00356017" w:rsidRPr="003814A3" w:rsidRDefault="00356017" w:rsidP="00356017">
      <w:pPr>
        <w:tabs>
          <w:tab w:val="left" w:pos="0"/>
        </w:tabs>
        <w:spacing w:line="276" w:lineRule="auto"/>
      </w:pPr>
    </w:p>
    <w:p w14:paraId="3565DFDC" w14:textId="77777777" w:rsidR="00356017" w:rsidRPr="00262F80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7" w:name="_Toc379572129"/>
      <w:bookmarkStart w:id="28" w:name="_Toc8753816"/>
      <w:r>
        <w:rPr>
          <w:b/>
        </w:rPr>
        <w:t>Требования к надежности</w:t>
      </w:r>
      <w:bookmarkEnd w:id="27"/>
      <w:bookmarkEnd w:id="28"/>
    </w:p>
    <w:p w14:paraId="2049CE52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  <w:outlineLvl w:val="1"/>
        <w:rPr>
          <w:b/>
        </w:rPr>
      </w:pPr>
    </w:p>
    <w:p w14:paraId="4A7CD9A2" w14:textId="77777777" w:rsidR="00356017" w:rsidRPr="006E20B0" w:rsidRDefault="00356017" w:rsidP="00356017">
      <w:pPr>
        <w:pStyle w:val="a8"/>
        <w:numPr>
          <w:ilvl w:val="2"/>
          <w:numId w:val="1"/>
        </w:numPr>
        <w:tabs>
          <w:tab w:val="left" w:pos="0"/>
        </w:tabs>
        <w:spacing w:line="276" w:lineRule="auto"/>
        <w:outlineLvl w:val="2"/>
        <w:rPr>
          <w:b/>
        </w:rPr>
      </w:pPr>
      <w:bookmarkStart w:id="29" w:name="_Toc8753817"/>
      <w:r w:rsidRPr="006E20B0">
        <w:rPr>
          <w:b/>
        </w:rPr>
        <w:t xml:space="preserve">Требования к обеспечению надежного (устойчивого) </w:t>
      </w:r>
      <w:r w:rsidRPr="003E7219">
        <w:rPr>
          <w:b/>
        </w:rPr>
        <w:t>функ</w:t>
      </w:r>
      <w:r w:rsidRPr="006E20B0">
        <w:rPr>
          <w:b/>
        </w:rPr>
        <w:t>ционирования программы</w:t>
      </w:r>
      <w:bookmarkEnd w:id="29"/>
    </w:p>
    <w:p w14:paraId="32B5FE62" w14:textId="77777777" w:rsidR="00356017" w:rsidRDefault="00356017" w:rsidP="00356017">
      <w:pPr>
        <w:tabs>
          <w:tab w:val="left" w:pos="0"/>
        </w:tabs>
        <w:spacing w:line="276" w:lineRule="auto"/>
      </w:pPr>
    </w:p>
    <w:p w14:paraId="6D93E872" w14:textId="76107517" w:rsidR="00356017" w:rsidRDefault="006C11D3" w:rsidP="00356017">
      <w:pPr>
        <w:spacing w:after="160" w:line="259" w:lineRule="auto"/>
      </w:pPr>
      <w:r>
        <w:t>Для корректной работы программы требуется стабильное и корректное функционирование компьютера и операционной системы.</w:t>
      </w:r>
      <w:r w:rsidR="00356017">
        <w:br w:type="page"/>
      </w:r>
    </w:p>
    <w:p w14:paraId="5E494F01" w14:textId="77777777" w:rsidR="00356017" w:rsidRPr="00556517" w:rsidRDefault="00356017" w:rsidP="00356017">
      <w:pPr>
        <w:tabs>
          <w:tab w:val="left" w:pos="0"/>
        </w:tabs>
        <w:spacing w:line="276" w:lineRule="auto"/>
      </w:pPr>
    </w:p>
    <w:p w14:paraId="3D68C14A" w14:textId="77777777" w:rsidR="00356017" w:rsidRPr="00FB6AD1" w:rsidRDefault="00356017" w:rsidP="00356017">
      <w:pPr>
        <w:pStyle w:val="a8"/>
        <w:numPr>
          <w:ilvl w:val="2"/>
          <w:numId w:val="1"/>
        </w:numPr>
        <w:tabs>
          <w:tab w:val="left" w:pos="0"/>
        </w:tabs>
        <w:spacing w:line="276" w:lineRule="auto"/>
        <w:outlineLvl w:val="2"/>
      </w:pPr>
      <w:bookmarkStart w:id="30" w:name="_Toc8753818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0"/>
    </w:p>
    <w:p w14:paraId="76CC0B3F" w14:textId="77777777" w:rsidR="00356017" w:rsidRDefault="00356017" w:rsidP="00356017">
      <w:pPr>
        <w:tabs>
          <w:tab w:val="left" w:pos="0"/>
        </w:tabs>
        <w:spacing w:line="276" w:lineRule="auto"/>
      </w:pPr>
    </w:p>
    <w:p w14:paraId="0CD86826" w14:textId="77777777" w:rsidR="00356017" w:rsidRDefault="00356017" w:rsidP="00356017">
      <w:pPr>
        <w:tabs>
          <w:tab w:val="left" w:pos="0"/>
        </w:tabs>
        <w:spacing w:line="276" w:lineRule="auto"/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652041CF" w14:textId="77777777" w:rsidR="00356017" w:rsidRDefault="00356017" w:rsidP="00356017">
      <w:pPr>
        <w:tabs>
          <w:tab w:val="left" w:pos="0"/>
        </w:tabs>
        <w:spacing w:line="276" w:lineRule="auto"/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1654313F" w14:textId="77777777" w:rsidR="00356017" w:rsidRPr="008668F0" w:rsidRDefault="00356017" w:rsidP="00356017">
      <w:pPr>
        <w:tabs>
          <w:tab w:val="left" w:pos="0"/>
        </w:tabs>
        <w:spacing w:line="276" w:lineRule="auto"/>
      </w:pPr>
    </w:p>
    <w:p w14:paraId="36F1F350" w14:textId="77777777" w:rsidR="00356017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1" w:name="_Toc379572130"/>
      <w:bookmarkStart w:id="32" w:name="_Toc8753819"/>
      <w:r>
        <w:rPr>
          <w:b/>
        </w:rPr>
        <w:t>Условия эксплуатации</w:t>
      </w:r>
      <w:bookmarkEnd w:id="31"/>
      <w:bookmarkEnd w:id="32"/>
    </w:p>
    <w:p w14:paraId="19B2F83C" w14:textId="096C7F95" w:rsidR="00AD687A" w:rsidRDefault="00AD687A" w:rsidP="00AD687A">
      <w:pPr>
        <w:rPr>
          <w:szCs w:val="22"/>
        </w:rPr>
      </w:pPr>
      <w:r>
        <w:tab/>
        <w:t>Приложение не требует специальных навыков или наличия особого</w:t>
      </w:r>
    </w:p>
    <w:p w14:paraId="01E9CA7A" w14:textId="77777777" w:rsidR="00AD687A" w:rsidRDefault="00AD687A" w:rsidP="00AD687A">
      <w:r>
        <w:t>оборудования от конечного пользователя.</w:t>
      </w:r>
    </w:p>
    <w:p w14:paraId="1E794811" w14:textId="5E2DAD21" w:rsidR="00356017" w:rsidRPr="00FA43BF" w:rsidRDefault="00356017" w:rsidP="00356017">
      <w:pPr>
        <w:tabs>
          <w:tab w:val="left" w:pos="0"/>
        </w:tabs>
        <w:spacing w:line="276" w:lineRule="auto"/>
      </w:pPr>
    </w:p>
    <w:p w14:paraId="2DCE74D7" w14:textId="77777777" w:rsidR="00356017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bookmarkStart w:id="33" w:name="_Toc379572131"/>
      <w:bookmarkStart w:id="34" w:name="_Toc8753820"/>
      <w:r>
        <w:rPr>
          <w:b/>
        </w:rPr>
        <w:t>Требования к составу и параметрам технических средств</w:t>
      </w:r>
      <w:bookmarkEnd w:id="33"/>
      <w:bookmarkEnd w:id="34"/>
    </w:p>
    <w:p w14:paraId="64652C94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  <w:outlineLvl w:val="1"/>
        <w:rPr>
          <w:b/>
        </w:rPr>
      </w:pPr>
    </w:p>
    <w:p w14:paraId="186C06C1" w14:textId="538E0DDC" w:rsidR="00356017" w:rsidRDefault="00356017" w:rsidP="00356017">
      <w:pPr>
        <w:tabs>
          <w:tab w:val="left" w:pos="0"/>
        </w:tabs>
        <w:spacing w:line="276" w:lineRule="auto"/>
      </w:pPr>
      <w:r>
        <w:t>Для работы приложения необходимо учесть следующие системные требования</w:t>
      </w:r>
      <w:r w:rsidRPr="0042643E">
        <w:t>:</w:t>
      </w:r>
    </w:p>
    <w:p w14:paraId="686FCB30" w14:textId="3DAE1106" w:rsidR="002053B8" w:rsidRDefault="002053B8" w:rsidP="002053B8">
      <w:pPr>
        <w:pStyle w:val="a8"/>
        <w:numPr>
          <w:ilvl w:val="0"/>
          <w:numId w:val="39"/>
        </w:numPr>
      </w:pPr>
      <w:r>
        <w:t xml:space="preserve">Компьютер, использующий </w:t>
      </w:r>
      <w:r w:rsidRPr="002053B8">
        <w:rPr>
          <w:lang w:val="en-US"/>
        </w:rPr>
        <w:t>OS</w:t>
      </w:r>
      <w:r w:rsidRPr="002053B8">
        <w:t xml:space="preserve"> </w:t>
      </w:r>
      <w:r w:rsidRPr="002053B8">
        <w:rPr>
          <w:lang w:val="en-US"/>
        </w:rPr>
        <w:t>Windows</w:t>
      </w:r>
      <w:r w:rsidRPr="002053B8">
        <w:t xml:space="preserve"> 7 </w:t>
      </w:r>
      <w:r w:rsidRPr="002053B8">
        <w:rPr>
          <w:lang w:val="en-US"/>
        </w:rPr>
        <w:t>c</w:t>
      </w:r>
      <w:r w:rsidRPr="002053B8">
        <w:t xml:space="preserve"> </w:t>
      </w:r>
      <w:r w:rsidRPr="002053B8">
        <w:rPr>
          <w:lang w:val="en-US"/>
        </w:rPr>
        <w:t>SP</w:t>
      </w:r>
      <w:r w:rsidRPr="002053B8">
        <w:t>1</w:t>
      </w:r>
      <w:r>
        <w:t xml:space="preserve">, либо более новая версия, либо </w:t>
      </w:r>
      <w:r w:rsidRPr="002053B8">
        <w:t>Mac на базе процессора Intel под управлением Mac OS X 10.8.3+, 10.9+</w:t>
      </w:r>
      <w:r>
        <w:t xml:space="preserve">, либо одна из следующих версий </w:t>
      </w:r>
      <w:proofErr w:type="gramStart"/>
      <w:r>
        <w:t>ОС</w:t>
      </w:r>
      <w:proofErr w:type="gramEnd"/>
      <w:r w:rsidRPr="002053B8">
        <w:t xml:space="preserve"> </w:t>
      </w:r>
      <w:r>
        <w:t xml:space="preserve">использующей ядро </w:t>
      </w:r>
      <w:r>
        <w:rPr>
          <w:lang w:val="en-US"/>
        </w:rPr>
        <w:t>Linux</w:t>
      </w:r>
      <w:r w:rsidRPr="002053B8">
        <w:t>:</w:t>
      </w:r>
    </w:p>
    <w:p w14:paraId="5EEF5313" w14:textId="77777777" w:rsidR="002053B8" w:rsidRDefault="002053B8" w:rsidP="002053B8">
      <w:pPr>
        <w:pStyle w:val="a8"/>
        <w:numPr>
          <w:ilvl w:val="1"/>
          <w:numId w:val="44"/>
        </w:numPr>
      </w:pPr>
      <w:r>
        <w:t>Oracle Linux 5.5+1</w:t>
      </w:r>
    </w:p>
    <w:p w14:paraId="1E52F372" w14:textId="77777777" w:rsidR="002053B8" w:rsidRDefault="002053B8" w:rsidP="002053B8">
      <w:pPr>
        <w:pStyle w:val="a8"/>
        <w:numPr>
          <w:ilvl w:val="1"/>
          <w:numId w:val="44"/>
        </w:numPr>
      </w:pPr>
      <w:r>
        <w:t>Oracle Linux 6.x (32-разрядная версия), 6.x (64-разрядная версия)2</w:t>
      </w:r>
    </w:p>
    <w:p w14:paraId="6F521355" w14:textId="77777777" w:rsidR="002053B8" w:rsidRDefault="002053B8" w:rsidP="002053B8">
      <w:pPr>
        <w:pStyle w:val="a8"/>
        <w:numPr>
          <w:ilvl w:val="1"/>
          <w:numId w:val="44"/>
        </w:numPr>
      </w:pPr>
      <w:r>
        <w:t>Oracle Linux 7.x (64-разрядная версия)2 (8u20 или более поздняя)</w:t>
      </w:r>
    </w:p>
    <w:p w14:paraId="3ABCA98D" w14:textId="77777777" w:rsidR="002053B8" w:rsidRDefault="002053B8" w:rsidP="002053B8">
      <w:pPr>
        <w:pStyle w:val="a8"/>
        <w:numPr>
          <w:ilvl w:val="1"/>
          <w:numId w:val="44"/>
        </w:numPr>
      </w:pPr>
      <w:r>
        <w:t>Red Hat Enterprise Linux 5.5+1, 6.x (32-разрядная версия), 6.x (64-разрядная версия)2</w:t>
      </w:r>
    </w:p>
    <w:p w14:paraId="72C161DB" w14:textId="77777777" w:rsidR="002053B8" w:rsidRDefault="002053B8" w:rsidP="002053B8">
      <w:pPr>
        <w:pStyle w:val="a8"/>
        <w:numPr>
          <w:ilvl w:val="1"/>
          <w:numId w:val="44"/>
        </w:numPr>
      </w:pPr>
      <w:r>
        <w:t>Red Hat Enterprise Linux 7.x (64-разрядная версия)2 (8u20 или более поздняя)</w:t>
      </w:r>
    </w:p>
    <w:p w14:paraId="7FD41461" w14:textId="77777777" w:rsidR="002053B8" w:rsidRPr="002053B8" w:rsidRDefault="002053B8" w:rsidP="002053B8">
      <w:pPr>
        <w:pStyle w:val="a8"/>
        <w:numPr>
          <w:ilvl w:val="1"/>
          <w:numId w:val="44"/>
        </w:numPr>
        <w:rPr>
          <w:lang w:val="en-US"/>
        </w:rPr>
      </w:pPr>
      <w:proofErr w:type="spellStart"/>
      <w:r w:rsidRPr="002053B8">
        <w:rPr>
          <w:lang w:val="en-US"/>
        </w:rPr>
        <w:t>Suse</w:t>
      </w:r>
      <w:proofErr w:type="spellEnd"/>
      <w:r w:rsidRPr="002053B8">
        <w:rPr>
          <w:lang w:val="en-US"/>
        </w:rPr>
        <w:t xml:space="preserve"> Linux Enterprise Server 10 SP2+, 11.x</w:t>
      </w:r>
    </w:p>
    <w:p w14:paraId="061EB6F7" w14:textId="77777777" w:rsidR="002053B8" w:rsidRPr="002053B8" w:rsidRDefault="002053B8" w:rsidP="002053B8">
      <w:pPr>
        <w:pStyle w:val="a8"/>
        <w:numPr>
          <w:ilvl w:val="1"/>
          <w:numId w:val="44"/>
        </w:numPr>
        <w:rPr>
          <w:lang w:val="en-US"/>
        </w:rPr>
      </w:pPr>
      <w:proofErr w:type="spellStart"/>
      <w:r w:rsidRPr="002053B8">
        <w:rPr>
          <w:lang w:val="en-US"/>
        </w:rPr>
        <w:t>Suse</w:t>
      </w:r>
      <w:proofErr w:type="spellEnd"/>
      <w:r w:rsidRPr="002053B8">
        <w:rPr>
          <w:lang w:val="en-US"/>
        </w:rPr>
        <w:t xml:space="preserve"> Linux Enterprise Server 12.x (64-</w:t>
      </w:r>
      <w:r>
        <w:t>разрядная</w:t>
      </w:r>
      <w:r w:rsidRPr="002053B8">
        <w:rPr>
          <w:lang w:val="en-US"/>
        </w:rPr>
        <w:t xml:space="preserve"> </w:t>
      </w:r>
      <w:r>
        <w:t>версия</w:t>
      </w:r>
      <w:r w:rsidRPr="002053B8">
        <w:rPr>
          <w:lang w:val="en-US"/>
        </w:rPr>
        <w:t xml:space="preserve">)2 (8u31 </w:t>
      </w:r>
      <w:r>
        <w:t>или</w:t>
      </w:r>
      <w:r w:rsidRPr="002053B8">
        <w:rPr>
          <w:lang w:val="en-US"/>
        </w:rPr>
        <w:t xml:space="preserve"> </w:t>
      </w:r>
      <w:r>
        <w:t>более</w:t>
      </w:r>
      <w:r w:rsidRPr="002053B8">
        <w:rPr>
          <w:lang w:val="en-US"/>
        </w:rPr>
        <w:t xml:space="preserve"> </w:t>
      </w:r>
      <w:r>
        <w:t>поздняя</w:t>
      </w:r>
      <w:r w:rsidRPr="002053B8">
        <w:rPr>
          <w:lang w:val="en-US"/>
        </w:rPr>
        <w:t>)</w:t>
      </w:r>
    </w:p>
    <w:p w14:paraId="635DE098" w14:textId="77777777" w:rsidR="002053B8" w:rsidRDefault="002053B8" w:rsidP="002053B8">
      <w:pPr>
        <w:pStyle w:val="a8"/>
        <w:numPr>
          <w:ilvl w:val="1"/>
          <w:numId w:val="44"/>
        </w:numPr>
      </w:pPr>
      <w:r>
        <w:t>Ubuntu Linux 12.04 LTS, 13.x</w:t>
      </w:r>
    </w:p>
    <w:p w14:paraId="237E1045" w14:textId="77777777" w:rsidR="002053B8" w:rsidRDefault="002053B8" w:rsidP="002053B8">
      <w:pPr>
        <w:pStyle w:val="a8"/>
        <w:numPr>
          <w:ilvl w:val="1"/>
          <w:numId w:val="44"/>
        </w:numPr>
      </w:pPr>
      <w:r>
        <w:t>Ubuntu Linux 14.x (8u25 или более поздняя)</w:t>
      </w:r>
    </w:p>
    <w:p w14:paraId="3642F3DE" w14:textId="77777777" w:rsidR="002053B8" w:rsidRDefault="002053B8" w:rsidP="002053B8">
      <w:pPr>
        <w:pStyle w:val="a8"/>
        <w:numPr>
          <w:ilvl w:val="1"/>
          <w:numId w:val="44"/>
        </w:numPr>
      </w:pPr>
      <w:r>
        <w:t>Ubuntu Linux 15.04 (8u45 или более поздняя)</w:t>
      </w:r>
    </w:p>
    <w:p w14:paraId="41926C75" w14:textId="77777777" w:rsidR="002053B8" w:rsidRDefault="002053B8" w:rsidP="002053B8">
      <w:pPr>
        <w:pStyle w:val="a8"/>
        <w:numPr>
          <w:ilvl w:val="1"/>
          <w:numId w:val="44"/>
        </w:numPr>
      </w:pPr>
      <w:r>
        <w:t>Ubuntu Linux 15.10 (8u65 или более поздняя)</w:t>
      </w:r>
    </w:p>
    <w:p w14:paraId="649F1CBF" w14:textId="25C86D19" w:rsidR="002053B8" w:rsidRDefault="002053B8" w:rsidP="002053B8">
      <w:pPr>
        <w:pStyle w:val="a8"/>
        <w:numPr>
          <w:ilvl w:val="0"/>
          <w:numId w:val="39"/>
        </w:numPr>
      </w:pPr>
      <w:r>
        <w:rPr>
          <w:lang w:val="en-US"/>
        </w:rPr>
        <w:t>Java 8</w:t>
      </w:r>
    </w:p>
    <w:p w14:paraId="3CA2F268" w14:textId="77777777" w:rsidR="00AD687A" w:rsidRDefault="00AD687A" w:rsidP="00356017">
      <w:pPr>
        <w:tabs>
          <w:tab w:val="left" w:pos="0"/>
        </w:tabs>
        <w:spacing w:line="276" w:lineRule="auto"/>
      </w:pPr>
    </w:p>
    <w:p w14:paraId="24ACD54E" w14:textId="39941440" w:rsidR="00356017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bookmarkStart w:id="35" w:name="_Toc379572132"/>
      <w:bookmarkStart w:id="36" w:name="_Toc8753821"/>
      <w:r>
        <w:rPr>
          <w:b/>
        </w:rPr>
        <w:t>Требования к информационной и программной совместимости</w:t>
      </w:r>
      <w:bookmarkEnd w:id="35"/>
      <w:bookmarkEnd w:id="36"/>
    </w:p>
    <w:p w14:paraId="157FDB4B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  <w:outlineLvl w:val="1"/>
        <w:rPr>
          <w:b/>
        </w:rPr>
      </w:pPr>
    </w:p>
    <w:p w14:paraId="650C8A6F" w14:textId="77777777" w:rsidR="00356017" w:rsidRDefault="00356017" w:rsidP="00356017">
      <w:pPr>
        <w:pStyle w:val="a8"/>
        <w:numPr>
          <w:ilvl w:val="2"/>
          <w:numId w:val="1"/>
        </w:numPr>
        <w:tabs>
          <w:tab w:val="left" w:pos="0"/>
        </w:tabs>
        <w:spacing w:line="276" w:lineRule="auto"/>
        <w:outlineLvl w:val="2"/>
        <w:rPr>
          <w:b/>
        </w:rPr>
      </w:pPr>
      <w:bookmarkStart w:id="37" w:name="_Toc379717947"/>
      <w:bookmarkStart w:id="38" w:name="_Toc379718198"/>
      <w:bookmarkStart w:id="39" w:name="_Toc379718345"/>
      <w:bookmarkStart w:id="40" w:name="_Toc8753822"/>
      <w:r w:rsidRPr="002559E1">
        <w:rPr>
          <w:b/>
        </w:rPr>
        <w:t>Требования к информационным структурам и методам решения</w:t>
      </w:r>
      <w:bookmarkEnd w:id="37"/>
      <w:bookmarkEnd w:id="38"/>
      <w:bookmarkEnd w:id="39"/>
      <w:bookmarkEnd w:id="40"/>
    </w:p>
    <w:p w14:paraId="5C500F35" w14:textId="6DB256CF" w:rsidR="00356017" w:rsidRDefault="00356017" w:rsidP="002053B8">
      <w:pPr>
        <w:spacing w:line="276" w:lineRule="auto"/>
        <w:ind w:firstLine="708"/>
      </w:pPr>
      <w:r>
        <w:t>Требования к информационным структурам и методам решения не предъявляются.</w:t>
      </w:r>
    </w:p>
    <w:p w14:paraId="6DB92C52" w14:textId="77777777" w:rsidR="00DD3181" w:rsidRPr="002559E1" w:rsidRDefault="00DD3181" w:rsidP="002053B8">
      <w:pPr>
        <w:spacing w:line="276" w:lineRule="auto"/>
        <w:ind w:firstLine="708"/>
      </w:pPr>
    </w:p>
    <w:p w14:paraId="6AA25695" w14:textId="1CDEAC4D" w:rsidR="00356017" w:rsidRPr="002053B8" w:rsidRDefault="00356017" w:rsidP="002053B8">
      <w:pPr>
        <w:pStyle w:val="a8"/>
        <w:numPr>
          <w:ilvl w:val="2"/>
          <w:numId w:val="1"/>
        </w:numPr>
        <w:tabs>
          <w:tab w:val="left" w:pos="0"/>
        </w:tabs>
        <w:spacing w:line="276" w:lineRule="auto"/>
        <w:outlineLvl w:val="2"/>
        <w:rPr>
          <w:b/>
        </w:rPr>
      </w:pPr>
      <w:bookmarkStart w:id="41" w:name="_Toc379717949"/>
      <w:bookmarkStart w:id="42" w:name="_Toc379718200"/>
      <w:bookmarkStart w:id="43" w:name="_Toc379718347"/>
      <w:bookmarkStart w:id="44" w:name="_Toc8753823"/>
      <w:r w:rsidRPr="006E6092">
        <w:rPr>
          <w:b/>
        </w:rPr>
        <w:t>Требования к программным средствам, используемым программой.</w:t>
      </w:r>
      <w:bookmarkEnd w:id="41"/>
      <w:bookmarkEnd w:id="42"/>
      <w:bookmarkEnd w:id="43"/>
      <w:bookmarkEnd w:id="44"/>
    </w:p>
    <w:p w14:paraId="70E08CDC" w14:textId="0ED6813B" w:rsidR="00356017" w:rsidRPr="00DD3181" w:rsidRDefault="002053B8" w:rsidP="00356017">
      <w:pPr>
        <w:pStyle w:val="a8"/>
        <w:tabs>
          <w:tab w:val="left" w:pos="0"/>
        </w:tabs>
        <w:spacing w:line="276" w:lineRule="auto"/>
        <w:ind w:left="0" w:firstLine="0"/>
      </w:pPr>
      <w:r>
        <w:tab/>
        <w:t>Пр</w:t>
      </w:r>
      <w:r w:rsidR="00DD3181">
        <w:t xml:space="preserve">ограмма использует </w:t>
      </w:r>
      <w:r w:rsidR="00DD3181">
        <w:rPr>
          <w:lang w:val="en-US"/>
        </w:rPr>
        <w:t>JRE</w:t>
      </w:r>
      <w:r w:rsidR="00DD3181" w:rsidRPr="00DD3181">
        <w:t xml:space="preserve"> 8, </w:t>
      </w:r>
      <w:r w:rsidR="00DD3181">
        <w:t xml:space="preserve">в которую включена поддержка </w:t>
      </w:r>
      <w:proofErr w:type="spellStart"/>
      <w:r w:rsidR="00DD3181">
        <w:rPr>
          <w:lang w:val="en-US"/>
        </w:rPr>
        <w:t>JavaFx</w:t>
      </w:r>
      <w:proofErr w:type="spellEnd"/>
    </w:p>
    <w:p w14:paraId="7188C1FD" w14:textId="77777777" w:rsidR="00356017" w:rsidRDefault="00356017" w:rsidP="00356017">
      <w:pPr>
        <w:pStyle w:val="a8"/>
        <w:keepNext/>
        <w:numPr>
          <w:ilvl w:val="2"/>
          <w:numId w:val="1"/>
        </w:numPr>
        <w:tabs>
          <w:tab w:val="left" w:pos="0"/>
        </w:tabs>
        <w:spacing w:line="276" w:lineRule="auto"/>
        <w:outlineLvl w:val="2"/>
      </w:pPr>
      <w:bookmarkStart w:id="45" w:name="_Toc8753824"/>
      <w:r w:rsidRPr="006E6092">
        <w:rPr>
          <w:b/>
        </w:rPr>
        <w:lastRenderedPageBreak/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45"/>
    </w:p>
    <w:p w14:paraId="268700AC" w14:textId="56286E0D" w:rsidR="00356017" w:rsidRPr="002053B8" w:rsidRDefault="00DD3181" w:rsidP="00356017">
      <w:pPr>
        <w:pStyle w:val="a8"/>
        <w:keepNext/>
        <w:tabs>
          <w:tab w:val="left" w:pos="0"/>
        </w:tabs>
        <w:spacing w:line="276" w:lineRule="auto"/>
        <w:ind w:left="0" w:firstLine="0"/>
      </w:pPr>
      <w:r>
        <w:tab/>
      </w:r>
      <w:r w:rsidR="00356017">
        <w:t xml:space="preserve">Программа должна быть написана на языке </w:t>
      </w:r>
      <w:r w:rsidR="00356017">
        <w:rPr>
          <w:lang w:val="en-US"/>
        </w:rPr>
        <w:t>Java</w:t>
      </w:r>
      <w:r w:rsidR="00356017" w:rsidRPr="00DB196F">
        <w:t xml:space="preserve"> </w:t>
      </w:r>
      <w:r w:rsidR="00356017">
        <w:t>версии 8</w:t>
      </w:r>
      <w:r w:rsidR="002053B8">
        <w:t xml:space="preserve"> с использование </w:t>
      </w:r>
      <w:r w:rsidR="002053B8">
        <w:rPr>
          <w:lang w:val="en-US"/>
        </w:rPr>
        <w:t>JavaFX</w:t>
      </w:r>
    </w:p>
    <w:p w14:paraId="24318068" w14:textId="77777777" w:rsidR="00356017" w:rsidRPr="00E57F8C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</w:p>
    <w:p w14:paraId="1A17D8EB" w14:textId="77777777" w:rsidR="00356017" w:rsidRPr="006E6092" w:rsidRDefault="00356017" w:rsidP="00356017">
      <w:pPr>
        <w:pStyle w:val="a8"/>
        <w:numPr>
          <w:ilvl w:val="2"/>
          <w:numId w:val="1"/>
        </w:numPr>
        <w:tabs>
          <w:tab w:val="left" w:pos="0"/>
        </w:tabs>
        <w:spacing w:line="276" w:lineRule="auto"/>
        <w:outlineLvl w:val="2"/>
        <w:rPr>
          <w:b/>
        </w:rPr>
      </w:pPr>
      <w:bookmarkStart w:id="46" w:name="_Toc8753825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46"/>
    </w:p>
    <w:p w14:paraId="1FE97F9F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  <w:r>
        <w:tab/>
      </w:r>
      <w:r w:rsidRPr="0069339C">
        <w:t xml:space="preserve">Требования к </w:t>
      </w:r>
      <w:r>
        <w:t>защите информации и программы</w:t>
      </w:r>
      <w:r w:rsidRPr="0069339C">
        <w:t xml:space="preserve"> не предъявляются.</w:t>
      </w:r>
    </w:p>
    <w:p w14:paraId="5BD1BED7" w14:textId="77777777" w:rsidR="00356017" w:rsidRPr="007119FA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</w:p>
    <w:p w14:paraId="18933445" w14:textId="77777777" w:rsidR="00356017" w:rsidRPr="00DB196F" w:rsidRDefault="00356017" w:rsidP="00356017">
      <w:pPr>
        <w:pStyle w:val="a8"/>
        <w:keepNext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bookmarkStart w:id="47" w:name="_Toc379572133"/>
      <w:r>
        <w:rPr>
          <w:b/>
        </w:rPr>
        <w:t xml:space="preserve"> </w:t>
      </w:r>
      <w:bookmarkStart w:id="48" w:name="_Toc8753826"/>
      <w:r>
        <w:rPr>
          <w:b/>
        </w:rPr>
        <w:t>Требования к маркировке и упаковке</w:t>
      </w:r>
      <w:bookmarkEnd w:id="47"/>
      <w:bookmarkEnd w:id="48"/>
    </w:p>
    <w:p w14:paraId="6248FFB3" w14:textId="549C9C56" w:rsidR="00356017" w:rsidRDefault="00356017" w:rsidP="00356017">
      <w:r>
        <w:tab/>
      </w:r>
      <w:r w:rsidRPr="004310A6">
        <w:t>Программа поставляется в виде программного изделия на внешнем носителе информации – компакт диске (CD) или USB - флеш - накопитель</w:t>
      </w:r>
      <w:r>
        <w:t>, на котором должны содержаться программная документация</w:t>
      </w:r>
      <w:r w:rsidR="00AD687A">
        <w:t xml:space="preserve"> и</w:t>
      </w:r>
      <w:r>
        <w:t xml:space="preserve"> приложение.</w:t>
      </w:r>
    </w:p>
    <w:p w14:paraId="25865E8E" w14:textId="77777777" w:rsidR="00356017" w:rsidRDefault="00356017" w:rsidP="00356017">
      <w:pPr>
        <w:pStyle w:val="a8"/>
        <w:tabs>
          <w:tab w:val="left" w:pos="0"/>
          <w:tab w:val="left" w:pos="709"/>
        </w:tabs>
        <w:spacing w:line="276" w:lineRule="auto"/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2EE62FF9" w14:textId="77777777" w:rsidR="00356017" w:rsidRPr="007119FA" w:rsidRDefault="00356017" w:rsidP="00356017">
      <w:pPr>
        <w:pStyle w:val="a8"/>
        <w:tabs>
          <w:tab w:val="left" w:pos="0"/>
          <w:tab w:val="left" w:pos="709"/>
        </w:tabs>
        <w:spacing w:line="276" w:lineRule="auto"/>
        <w:ind w:left="0" w:firstLine="0"/>
        <w:outlineLvl w:val="1"/>
      </w:pPr>
    </w:p>
    <w:p w14:paraId="4FCB3ABF" w14:textId="77777777" w:rsidR="00356017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</w:pPr>
      <w:r w:rsidRPr="002559E1">
        <w:rPr>
          <w:b/>
        </w:rPr>
        <w:t xml:space="preserve"> </w:t>
      </w:r>
      <w:bookmarkStart w:id="49" w:name="_Toc379572134"/>
      <w:bookmarkStart w:id="50" w:name="_Toc8753827"/>
      <w:r w:rsidRPr="002559E1">
        <w:rPr>
          <w:b/>
        </w:rPr>
        <w:t xml:space="preserve">Требования к </w:t>
      </w:r>
      <w:r>
        <w:rPr>
          <w:b/>
        </w:rPr>
        <w:t>транспортированию</w:t>
      </w:r>
      <w:r w:rsidRPr="002559E1">
        <w:rPr>
          <w:b/>
        </w:rPr>
        <w:t xml:space="preserve"> и хранению</w:t>
      </w:r>
      <w:bookmarkEnd w:id="49"/>
      <w:bookmarkEnd w:id="50"/>
    </w:p>
    <w:p w14:paraId="4299A2AE" w14:textId="77777777" w:rsidR="00356017" w:rsidRDefault="00356017" w:rsidP="00356017">
      <w:r>
        <w:tab/>
      </w:r>
      <w:r w:rsidRPr="00DB196F">
        <w:t>Особые требования к транспортировке и хранению не предъявляются.</w:t>
      </w:r>
    </w:p>
    <w:p w14:paraId="1B02B944" w14:textId="77777777" w:rsidR="00356017" w:rsidRPr="00931226" w:rsidRDefault="00356017" w:rsidP="00356017">
      <w:pPr>
        <w:pStyle w:val="a8"/>
        <w:spacing w:line="276" w:lineRule="auto"/>
        <w:ind w:left="284" w:firstLine="0"/>
      </w:pPr>
    </w:p>
    <w:p w14:paraId="528A2731" w14:textId="77777777" w:rsidR="00356017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51" w:name="_Toc379572135"/>
      <w:bookmarkStart w:id="52" w:name="_Toc8753828"/>
      <w:r>
        <w:rPr>
          <w:b/>
        </w:rPr>
        <w:t>Специальные требования</w:t>
      </w:r>
      <w:bookmarkEnd w:id="51"/>
      <w:bookmarkEnd w:id="52"/>
    </w:p>
    <w:p w14:paraId="190E5334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  <w:rPr>
          <w:b/>
        </w:rPr>
      </w:pPr>
      <w:r>
        <w:rPr>
          <w:b/>
        </w:rPr>
        <w:tab/>
      </w:r>
    </w:p>
    <w:p w14:paraId="559AA18B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  <w:r w:rsidRPr="002559E1">
        <w:t>Специальн</w:t>
      </w:r>
      <w:r>
        <w:t>ые требования</w:t>
      </w:r>
      <w:r w:rsidRPr="002559E1">
        <w:t xml:space="preserve"> не предъявляются.</w:t>
      </w:r>
    </w:p>
    <w:p w14:paraId="28343F6B" w14:textId="77777777" w:rsidR="00356017" w:rsidRDefault="00356017" w:rsidP="00356017">
      <w:pPr>
        <w:spacing w:after="160" w:line="259" w:lineRule="auto"/>
        <w:rPr>
          <w:rFonts w:cstheme="minorBidi"/>
          <w:szCs w:val="22"/>
          <w:lang w:val="en-US" w:eastAsia="en-US"/>
        </w:rPr>
      </w:pPr>
      <w:r>
        <w:rPr>
          <w:lang w:val="en-US"/>
        </w:rPr>
        <w:br w:type="page"/>
      </w:r>
    </w:p>
    <w:p w14:paraId="7771B140" w14:textId="77777777" w:rsidR="00356017" w:rsidRPr="00B404F9" w:rsidRDefault="00356017" w:rsidP="00356017">
      <w:pPr>
        <w:pStyle w:val="a8"/>
        <w:tabs>
          <w:tab w:val="left" w:pos="0"/>
        </w:tabs>
        <w:spacing w:line="276" w:lineRule="auto"/>
        <w:ind w:left="0" w:firstLine="0"/>
        <w:rPr>
          <w:lang w:val="en-US"/>
        </w:rPr>
      </w:pPr>
    </w:p>
    <w:p w14:paraId="5FA9EC18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</w:p>
    <w:p w14:paraId="14D33AB3" w14:textId="77777777" w:rsidR="00356017" w:rsidRPr="006C1006" w:rsidRDefault="00356017" w:rsidP="00356017">
      <w:pPr>
        <w:pStyle w:val="a8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jc w:val="center"/>
        <w:outlineLvl w:val="0"/>
        <w:rPr>
          <w:b/>
        </w:rPr>
      </w:pPr>
      <w:bookmarkStart w:id="53" w:name="_Toc379572136"/>
      <w:bookmarkStart w:id="54" w:name="_Toc8753829"/>
      <w:r w:rsidRPr="006C1006">
        <w:rPr>
          <w:b/>
        </w:rPr>
        <w:t>ТРЕБОВАНИЯ К ПРОГРАММНОЙ ДОКУМЕНТАЦИИ</w:t>
      </w:r>
      <w:bookmarkEnd w:id="53"/>
      <w:bookmarkEnd w:id="54"/>
    </w:p>
    <w:p w14:paraId="067FA0AD" w14:textId="77777777" w:rsidR="00356017" w:rsidRPr="009443D3" w:rsidRDefault="00356017" w:rsidP="00356017">
      <w:pPr>
        <w:pStyle w:val="a8"/>
        <w:tabs>
          <w:tab w:val="left" w:pos="0"/>
        </w:tabs>
        <w:spacing w:line="276" w:lineRule="auto"/>
        <w:ind w:left="1069" w:firstLine="0"/>
        <w:rPr>
          <w:b/>
        </w:rPr>
      </w:pPr>
    </w:p>
    <w:p w14:paraId="6943B070" w14:textId="77777777" w:rsidR="00356017" w:rsidRPr="00626C1B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bookmarkStart w:id="55" w:name="_Toc379572137"/>
      <w:bookmarkStart w:id="56" w:name="_Toc8753830"/>
      <w:r>
        <w:rPr>
          <w:b/>
        </w:rPr>
        <w:t>Предварительный с</w:t>
      </w:r>
      <w:r w:rsidRPr="00626C1B">
        <w:rPr>
          <w:b/>
        </w:rPr>
        <w:t>остав программной документации</w:t>
      </w:r>
      <w:bookmarkEnd w:id="55"/>
      <w:bookmarkEnd w:id="56"/>
    </w:p>
    <w:p w14:paraId="64D49D3D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</w:p>
    <w:p w14:paraId="4BA12439" w14:textId="415F1391" w:rsidR="00356017" w:rsidRPr="00BD139B" w:rsidRDefault="00356017" w:rsidP="00356017">
      <w:pPr>
        <w:pStyle w:val="a8"/>
        <w:numPr>
          <w:ilvl w:val="0"/>
          <w:numId w:val="7"/>
        </w:numPr>
        <w:tabs>
          <w:tab w:val="left" w:pos="284"/>
        </w:tabs>
        <w:spacing w:line="276" w:lineRule="auto"/>
        <w:ind w:left="284" w:hanging="284"/>
        <w:rPr>
          <w:rFonts w:cs="Times New Roman"/>
        </w:rPr>
      </w:pPr>
      <w:r>
        <w:t>«</w:t>
      </w:r>
      <w:r w:rsidR="00CF5565">
        <w:t>JavaFX приложение «Кватернионы в 3D графике»</w:t>
      </w:r>
      <w:r>
        <w:t>»</w:t>
      </w:r>
      <w:r w:rsidRPr="00BD139B">
        <w:rPr>
          <w:rFonts w:cs="Times New Roman"/>
        </w:rPr>
        <w:t>. Техническое задание (ГОСТ 19.201-78)</w:t>
      </w:r>
      <w:r>
        <w:rPr>
          <w:rFonts w:cs="Times New Roman"/>
        </w:rPr>
        <w:t>;</w:t>
      </w:r>
    </w:p>
    <w:p w14:paraId="7FF76A3B" w14:textId="473ECC31" w:rsidR="00356017" w:rsidRPr="00BD139B" w:rsidRDefault="00356017" w:rsidP="00356017">
      <w:pPr>
        <w:pStyle w:val="a8"/>
        <w:numPr>
          <w:ilvl w:val="0"/>
          <w:numId w:val="7"/>
        </w:numPr>
        <w:tabs>
          <w:tab w:val="left" w:pos="284"/>
        </w:tabs>
        <w:spacing w:line="276" w:lineRule="auto"/>
        <w:ind w:left="284" w:hanging="284"/>
        <w:rPr>
          <w:rFonts w:cs="Times New Roman"/>
        </w:rPr>
      </w:pPr>
      <w:r>
        <w:t>«</w:t>
      </w:r>
      <w:r w:rsidR="00CF5565">
        <w:t>JavaFX приложение «Кватернионы в 3D графике»</w:t>
      </w:r>
      <w:r>
        <w:t>»</w:t>
      </w:r>
      <w:r w:rsidRPr="00BD139B">
        <w:rPr>
          <w:rFonts w:cs="Times New Roman"/>
        </w:rPr>
        <w:t>. Программа и ме</w:t>
      </w:r>
      <w:r>
        <w:rPr>
          <w:rFonts w:cs="Times New Roman"/>
        </w:rPr>
        <w:t>тодика испытаний (ГОСТ 19.301-7</w:t>
      </w:r>
      <w:r w:rsidRPr="00A86295">
        <w:rPr>
          <w:rFonts w:cs="Times New Roman"/>
        </w:rPr>
        <w:t>8</w:t>
      </w:r>
      <w:r w:rsidRPr="00BD139B">
        <w:rPr>
          <w:rFonts w:cs="Times New Roman"/>
        </w:rPr>
        <w:t>)</w:t>
      </w:r>
      <w:r>
        <w:rPr>
          <w:rFonts w:cs="Times New Roman"/>
        </w:rPr>
        <w:t>;</w:t>
      </w:r>
    </w:p>
    <w:p w14:paraId="51B35D3B" w14:textId="6EF97D49" w:rsidR="00356017" w:rsidRPr="00BD139B" w:rsidRDefault="00356017" w:rsidP="00356017">
      <w:pPr>
        <w:pStyle w:val="a8"/>
        <w:numPr>
          <w:ilvl w:val="0"/>
          <w:numId w:val="7"/>
        </w:numPr>
        <w:tabs>
          <w:tab w:val="left" w:pos="284"/>
        </w:tabs>
        <w:spacing w:line="276" w:lineRule="auto"/>
        <w:ind w:left="284" w:hanging="284"/>
        <w:rPr>
          <w:rFonts w:cs="Times New Roman"/>
        </w:rPr>
      </w:pPr>
      <w:r>
        <w:t>«</w:t>
      </w:r>
      <w:r w:rsidR="00CF5565">
        <w:t>JavaFX приложение «Кватернионы в 3D графике»</w:t>
      </w:r>
      <w:r>
        <w:t>»</w:t>
      </w:r>
      <w:r w:rsidRPr="00BD139B">
        <w:rPr>
          <w:rFonts w:cs="Times New Roman"/>
        </w:rPr>
        <w:t>. Текст программы (ГОСТ 19.401-78)</w:t>
      </w:r>
      <w:r>
        <w:t>;</w:t>
      </w:r>
    </w:p>
    <w:p w14:paraId="690C8DC0" w14:textId="1553AF38" w:rsidR="00356017" w:rsidRPr="00BD139B" w:rsidRDefault="00356017" w:rsidP="00356017">
      <w:pPr>
        <w:pStyle w:val="a8"/>
        <w:numPr>
          <w:ilvl w:val="0"/>
          <w:numId w:val="7"/>
        </w:numPr>
        <w:tabs>
          <w:tab w:val="left" w:pos="284"/>
        </w:tabs>
        <w:spacing w:line="276" w:lineRule="auto"/>
        <w:ind w:left="284" w:hanging="284"/>
        <w:rPr>
          <w:rFonts w:cs="Times New Roman"/>
        </w:rPr>
      </w:pPr>
      <w:r>
        <w:t>«</w:t>
      </w:r>
      <w:r w:rsidR="00CF5565">
        <w:t>JavaFX приложение «Кватернионы в 3D графике»</w:t>
      </w:r>
      <w:r>
        <w:t>»</w:t>
      </w:r>
      <w:r w:rsidRPr="00BD139B">
        <w:rPr>
          <w:rFonts w:cs="Times New Roman"/>
        </w:rPr>
        <w:t>. Пояснительная записка (ГОСТ 19.404-79)</w:t>
      </w:r>
      <w:r>
        <w:rPr>
          <w:rFonts w:cs="Times New Roman"/>
        </w:rPr>
        <w:t>;</w:t>
      </w:r>
    </w:p>
    <w:p w14:paraId="21A6FF7B" w14:textId="2A46D60D" w:rsidR="00356017" w:rsidRDefault="00356017" w:rsidP="00356017">
      <w:pPr>
        <w:pStyle w:val="a8"/>
        <w:numPr>
          <w:ilvl w:val="0"/>
          <w:numId w:val="7"/>
        </w:numPr>
        <w:tabs>
          <w:tab w:val="left" w:pos="284"/>
        </w:tabs>
        <w:spacing w:line="276" w:lineRule="auto"/>
        <w:ind w:left="284" w:hanging="284"/>
        <w:rPr>
          <w:rFonts w:cs="Times New Roman"/>
        </w:rPr>
      </w:pPr>
      <w:r>
        <w:t>«</w:t>
      </w:r>
      <w:r w:rsidR="00CF5565">
        <w:t>JavaFX приложение «Кватернионы в 3D графике»</w:t>
      </w:r>
      <w:r>
        <w:t>»</w:t>
      </w:r>
      <w:r w:rsidRPr="00BD139B">
        <w:rPr>
          <w:rFonts w:cs="Times New Roman"/>
        </w:rPr>
        <w:t>. Руководство оператора (ГОСТ 19.505-79)</w:t>
      </w:r>
      <w:r>
        <w:rPr>
          <w:rFonts w:cs="Times New Roman"/>
        </w:rPr>
        <w:t>;</w:t>
      </w:r>
    </w:p>
    <w:p w14:paraId="1EA3C769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</w:p>
    <w:p w14:paraId="0C25C3B1" w14:textId="77777777" w:rsidR="00356017" w:rsidRPr="006D2ECA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57" w:name="_Toc8753831"/>
      <w:r w:rsidRPr="006D2ECA">
        <w:rPr>
          <w:b/>
        </w:rPr>
        <w:t>Специальные требования к программной документации</w:t>
      </w:r>
      <w:bookmarkEnd w:id="57"/>
    </w:p>
    <w:p w14:paraId="1FD107CA" w14:textId="77777777" w:rsidR="00356017" w:rsidRDefault="00356017" w:rsidP="00356017">
      <w:pPr>
        <w:tabs>
          <w:tab w:val="left" w:pos="0"/>
        </w:tabs>
        <w:spacing w:line="276" w:lineRule="auto"/>
      </w:pPr>
    </w:p>
    <w:p w14:paraId="3124837C" w14:textId="77777777" w:rsidR="00356017" w:rsidRDefault="00356017" w:rsidP="00356017">
      <w:pPr>
        <w:pStyle w:val="a8"/>
        <w:numPr>
          <w:ilvl w:val="0"/>
          <w:numId w:val="8"/>
        </w:numPr>
        <w:tabs>
          <w:tab w:val="left" w:pos="0"/>
        </w:tabs>
        <w:spacing w:line="276" w:lineRule="auto"/>
        <w:ind w:left="284" w:hanging="284"/>
      </w:pPr>
      <w:r>
        <w:t xml:space="preserve">Все документы к программе должны быть выполнены в соответствии с ГОСТ 19.106-78 </w:t>
      </w:r>
      <w:r w:rsidRPr="00A86295">
        <w:t>[</w:t>
      </w:r>
      <w:r>
        <w:t>5</w:t>
      </w:r>
      <w:r w:rsidRPr="00A86295">
        <w:t xml:space="preserve">] </w:t>
      </w:r>
      <w:r>
        <w:t>и ГОСТ к этому виду документа (см. п. 5.1.).</w:t>
      </w:r>
    </w:p>
    <w:p w14:paraId="60D5013D" w14:textId="77777777" w:rsidR="00356017" w:rsidRPr="00E57F8C" w:rsidRDefault="00356017" w:rsidP="00356017">
      <w:pPr>
        <w:pStyle w:val="a8"/>
        <w:numPr>
          <w:ilvl w:val="0"/>
          <w:numId w:val="8"/>
        </w:numPr>
        <w:tabs>
          <w:tab w:val="left" w:pos="0"/>
        </w:tabs>
        <w:spacing w:line="276" w:lineRule="auto"/>
        <w:ind w:left="284" w:hanging="284"/>
      </w:pPr>
      <w:r>
        <w:t>Вся документация сдается в печатном виде, при этом она должна быть обязательно подписана научным руководителем, академическим руководителем, утвердившим документ на разработку, исполнителем.</w:t>
      </w:r>
    </w:p>
    <w:p w14:paraId="669D6F27" w14:textId="77777777" w:rsidR="00356017" w:rsidRDefault="00356017" w:rsidP="00356017">
      <w:pPr>
        <w:pStyle w:val="a8"/>
        <w:numPr>
          <w:ilvl w:val="0"/>
          <w:numId w:val="8"/>
        </w:numPr>
        <w:tabs>
          <w:tab w:val="left" w:pos="0"/>
        </w:tabs>
        <w:spacing w:line="276" w:lineRule="auto"/>
        <w:ind w:left="284" w:hanging="284"/>
      </w:pPr>
      <w:r>
        <w:t xml:space="preserve">Вся документация также сдается в электронном виде в формате </w:t>
      </w:r>
      <w:r w:rsidRPr="00667F75">
        <w:t>.</w:t>
      </w:r>
      <w:r w:rsidRPr="00BD139B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BD139B">
        <w:rPr>
          <w:lang w:val="en-US"/>
        </w:rPr>
        <w:t>docx</w:t>
      </w:r>
      <w:r>
        <w:t xml:space="preserve"> в архиве формата </w:t>
      </w:r>
      <w:r w:rsidRPr="00667F75">
        <w:t>.</w:t>
      </w:r>
      <w:r w:rsidRPr="00BD139B">
        <w:rPr>
          <w:lang w:val="en-US"/>
        </w:rPr>
        <w:t>rar</w:t>
      </w:r>
      <w:r w:rsidRPr="00667F75">
        <w:t>.</w:t>
      </w:r>
      <w:r>
        <w:t xml:space="preserve"> </w:t>
      </w:r>
    </w:p>
    <w:p w14:paraId="40BE1DE2" w14:textId="77777777" w:rsidR="00356017" w:rsidRPr="0064433C" w:rsidRDefault="00356017" w:rsidP="00356017">
      <w:pPr>
        <w:spacing w:line="276" w:lineRule="auto"/>
      </w:pPr>
      <w:r>
        <w:br w:type="page"/>
      </w:r>
    </w:p>
    <w:p w14:paraId="588D4476" w14:textId="77777777" w:rsidR="00356017" w:rsidRDefault="00356017" w:rsidP="00356017">
      <w:pPr>
        <w:pStyle w:val="a8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jc w:val="center"/>
        <w:outlineLvl w:val="0"/>
        <w:rPr>
          <w:b/>
        </w:rPr>
      </w:pPr>
      <w:bookmarkStart w:id="58" w:name="_Toc379572138"/>
      <w:bookmarkStart w:id="59" w:name="_Toc8753832"/>
      <w:r w:rsidRPr="00794C00">
        <w:rPr>
          <w:b/>
        </w:rPr>
        <w:lastRenderedPageBreak/>
        <w:t>ТЕ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Pr="00794C00">
        <w:rPr>
          <w:b/>
        </w:rPr>
        <w:t>ХНИКО-ЭКОНОМИЧЕСКИЕ ПОКАЗАТЕЛИ</w:t>
      </w:r>
      <w:bookmarkEnd w:id="58"/>
      <w:bookmarkEnd w:id="59"/>
    </w:p>
    <w:p w14:paraId="3E884925" w14:textId="77777777" w:rsidR="00356017" w:rsidRPr="00794C00" w:rsidRDefault="00356017" w:rsidP="00356017">
      <w:pPr>
        <w:pStyle w:val="a8"/>
        <w:tabs>
          <w:tab w:val="left" w:pos="0"/>
        </w:tabs>
        <w:spacing w:line="276" w:lineRule="auto"/>
        <w:ind w:left="1069" w:firstLine="0"/>
      </w:pPr>
    </w:p>
    <w:p w14:paraId="0D6AE7F6" w14:textId="77777777" w:rsidR="00356017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60" w:name="_Toc379572139"/>
      <w:bookmarkStart w:id="61" w:name="_Toc8753833"/>
      <w:r>
        <w:rPr>
          <w:b/>
        </w:rPr>
        <w:t>Ориентировочная экономическая эффективность</w:t>
      </w:r>
      <w:bookmarkEnd w:id="60"/>
      <w:bookmarkEnd w:id="61"/>
    </w:p>
    <w:p w14:paraId="595181D6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  <w:outlineLvl w:val="1"/>
        <w:rPr>
          <w:b/>
        </w:rPr>
      </w:pPr>
    </w:p>
    <w:p w14:paraId="26EED4CC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  <w:r>
        <w:tab/>
        <w:t>Расчет экономической эффективности не предусмотрен.</w:t>
      </w:r>
    </w:p>
    <w:p w14:paraId="336658B9" w14:textId="77777777" w:rsidR="00356017" w:rsidRPr="00794C00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</w:p>
    <w:p w14:paraId="78667709" w14:textId="77777777" w:rsidR="00356017" w:rsidRPr="001A3FB1" w:rsidRDefault="00356017" w:rsidP="00356017">
      <w:pPr>
        <w:pStyle w:val="a8"/>
        <w:numPr>
          <w:ilvl w:val="1"/>
          <w:numId w:val="1"/>
        </w:numPr>
        <w:tabs>
          <w:tab w:val="left" w:pos="0"/>
        </w:tabs>
        <w:spacing w:line="276" w:lineRule="auto"/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62" w:name="_Toc379572140"/>
      <w:bookmarkStart w:id="63" w:name="_Toc8753834"/>
      <w:r w:rsidRPr="001A3FB1">
        <w:rPr>
          <w:b/>
        </w:rPr>
        <w:t>Предполагаемая потребность</w:t>
      </w:r>
      <w:bookmarkEnd w:id="62"/>
      <w:bookmarkEnd w:id="63"/>
    </w:p>
    <w:p w14:paraId="3C6D22EC" w14:textId="77777777" w:rsidR="00DD3181" w:rsidRDefault="00DD3181" w:rsidP="00356017">
      <w:pPr>
        <w:pStyle w:val="a8"/>
        <w:tabs>
          <w:tab w:val="left" w:pos="0"/>
        </w:tabs>
        <w:spacing w:line="276" w:lineRule="auto"/>
        <w:ind w:left="0" w:firstLine="0"/>
      </w:pPr>
      <w:r>
        <w:tab/>
        <w:t>Программа создана с целью демонстрации некоторых прикладных назначений кватернионов.</w:t>
      </w:r>
    </w:p>
    <w:p w14:paraId="3A0371DD" w14:textId="346DC815" w:rsidR="00356017" w:rsidRPr="00DD3181" w:rsidRDefault="00DD3181" w:rsidP="00356017">
      <w:pPr>
        <w:pStyle w:val="a8"/>
        <w:tabs>
          <w:tab w:val="left" w:pos="0"/>
        </w:tabs>
        <w:spacing w:line="276" w:lineRule="auto"/>
        <w:ind w:left="0" w:firstLine="0"/>
      </w:pPr>
      <w:r>
        <w:t xml:space="preserve">Использование программы может быть интересно студентам, школьникам и даже преподавателям линейной алгебры, желающим показать своим ученикам важность и полезность изучаемого материала. </w:t>
      </w:r>
    </w:p>
    <w:p w14:paraId="3134074C" w14:textId="77777777" w:rsidR="00356017" w:rsidRPr="00794C00" w:rsidRDefault="00356017" w:rsidP="00356017">
      <w:pPr>
        <w:pStyle w:val="a8"/>
        <w:tabs>
          <w:tab w:val="left" w:pos="0"/>
        </w:tabs>
        <w:spacing w:line="276" w:lineRule="auto"/>
        <w:ind w:left="0" w:firstLine="0"/>
      </w:pPr>
    </w:p>
    <w:p w14:paraId="3408CA8C" w14:textId="77777777" w:rsidR="00356017" w:rsidRPr="00F00BFB" w:rsidRDefault="00356017" w:rsidP="00356017">
      <w:pPr>
        <w:pStyle w:val="a8"/>
        <w:numPr>
          <w:ilvl w:val="1"/>
          <w:numId w:val="1"/>
        </w:numPr>
        <w:spacing w:line="276" w:lineRule="auto"/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64" w:name="_Toc379572141"/>
      <w:bookmarkStart w:id="65" w:name="_Toc8753835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64"/>
      <w:bookmarkEnd w:id="65"/>
    </w:p>
    <w:p w14:paraId="09376B1C" w14:textId="31534E1C" w:rsidR="00356017" w:rsidRPr="00F00BFB" w:rsidRDefault="00DD3181" w:rsidP="00356017">
      <w:pPr>
        <w:spacing w:line="276" w:lineRule="auto"/>
      </w:pPr>
      <w:r>
        <w:t>Программ, имеющих именно такое назначение, найдено не было. Существует большое количество редакторов, позволяющих вращать объекты, которые для вращения используют кватернионы, но в них отсутствует возможность посмотреть информацию о примен</w:t>
      </w:r>
      <w:r w:rsidR="00B76D53">
        <w:t>ен</w:t>
      </w:r>
      <w:r>
        <w:t>ном преобразовании. Кроме того, данные программы обычно излишне функциональны и занимают большой объем дискового пространства.</w:t>
      </w:r>
    </w:p>
    <w:p w14:paraId="4E407A8B" w14:textId="77777777" w:rsidR="00356017" w:rsidRDefault="00356017" w:rsidP="00356017">
      <w:pPr>
        <w:pStyle w:val="a8"/>
        <w:numPr>
          <w:ilvl w:val="0"/>
          <w:numId w:val="35"/>
        </w:numPr>
        <w:spacing w:line="276" w:lineRule="auto"/>
      </w:pPr>
      <w:r>
        <w:br w:type="page"/>
      </w:r>
    </w:p>
    <w:p w14:paraId="1AAA15EB" w14:textId="77777777" w:rsidR="00356017" w:rsidRPr="00BF7E0A" w:rsidRDefault="00356017" w:rsidP="00356017">
      <w:pPr>
        <w:pStyle w:val="a8"/>
        <w:numPr>
          <w:ilvl w:val="0"/>
          <w:numId w:val="1"/>
        </w:numPr>
        <w:spacing w:line="276" w:lineRule="auto"/>
        <w:ind w:left="284" w:hanging="284"/>
        <w:jc w:val="center"/>
        <w:outlineLvl w:val="0"/>
        <w:rPr>
          <w:b/>
        </w:rPr>
      </w:pPr>
      <w:bookmarkStart w:id="66" w:name="_Toc379572142"/>
      <w:bookmarkStart w:id="67" w:name="_Toc8753836"/>
      <w:r w:rsidRPr="00414923">
        <w:rPr>
          <w:b/>
        </w:rPr>
        <w:lastRenderedPageBreak/>
        <w:t>СТАДИИ И ЭТАПЫ РАЗРАБОТКИ</w:t>
      </w:r>
      <w:bookmarkEnd w:id="66"/>
      <w:bookmarkEnd w:id="67"/>
    </w:p>
    <w:p w14:paraId="0A178FAC" w14:textId="77777777" w:rsidR="00356017" w:rsidRPr="0048368B" w:rsidRDefault="00356017" w:rsidP="00356017">
      <w:pPr>
        <w:spacing w:line="276" w:lineRule="auto"/>
      </w:pPr>
      <w:bookmarkStart w:id="68" w:name="_Toc379718213"/>
      <w:bookmarkStart w:id="69" w:name="_Toc379718361"/>
      <w:r>
        <w:t xml:space="preserve">Стадии и этапы разработки были выявлены с учетом </w:t>
      </w:r>
      <w:r w:rsidRPr="0048368B">
        <w:t>ГОСТ 19.102-77</w:t>
      </w:r>
      <w:r>
        <w:t xml:space="preserve"> </w:t>
      </w:r>
      <w:r w:rsidRPr="0048368B">
        <w:t>[2]:</w:t>
      </w:r>
      <w:bookmarkEnd w:id="68"/>
      <w:bookmarkEnd w:id="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3526"/>
        <w:gridCol w:w="3972"/>
      </w:tblGrid>
      <w:tr w:rsidR="00356017" w14:paraId="687CB1AD" w14:textId="77777777" w:rsidTr="00356017">
        <w:tc>
          <w:tcPr>
            <w:tcW w:w="2697" w:type="dxa"/>
          </w:tcPr>
          <w:p w14:paraId="44EF6EE9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526" w:type="dxa"/>
          </w:tcPr>
          <w:p w14:paraId="307EA7AE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3972" w:type="dxa"/>
          </w:tcPr>
          <w:p w14:paraId="05F3792F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356017" w14:paraId="64CB9796" w14:textId="77777777" w:rsidTr="00356017">
        <w:trPr>
          <w:trHeight w:val="141"/>
        </w:trPr>
        <w:tc>
          <w:tcPr>
            <w:tcW w:w="2697" w:type="dxa"/>
            <w:vMerge w:val="restart"/>
          </w:tcPr>
          <w:p w14:paraId="12B91D21" w14:textId="0DBB8286" w:rsidR="00356017" w:rsidRPr="00667F7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526" w:type="dxa"/>
            <w:vMerge w:val="restart"/>
          </w:tcPr>
          <w:p w14:paraId="629F4850" w14:textId="77777777" w:rsidR="00356017" w:rsidRPr="00D063A0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3972" w:type="dxa"/>
          </w:tcPr>
          <w:p w14:paraId="13A6104A" w14:textId="77777777" w:rsidR="00356017" w:rsidRDefault="00356017" w:rsidP="00356017">
            <w:pPr>
              <w:tabs>
                <w:tab w:val="left" w:pos="0"/>
              </w:tabs>
              <w:spacing w:line="276" w:lineRule="auto"/>
              <w:rPr>
                <w:lang w:val="en-US"/>
              </w:rPr>
            </w:pPr>
            <w:r w:rsidRPr="00667F75">
              <w:t>Постановка задачи</w:t>
            </w:r>
          </w:p>
        </w:tc>
      </w:tr>
      <w:tr w:rsidR="00356017" w14:paraId="79E93727" w14:textId="77777777" w:rsidTr="00356017">
        <w:trPr>
          <w:trHeight w:val="429"/>
        </w:trPr>
        <w:tc>
          <w:tcPr>
            <w:tcW w:w="2697" w:type="dxa"/>
            <w:vMerge/>
          </w:tcPr>
          <w:p w14:paraId="718331E0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/>
          </w:tcPr>
          <w:p w14:paraId="511D5D27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</w:p>
        </w:tc>
        <w:tc>
          <w:tcPr>
            <w:tcW w:w="3972" w:type="dxa"/>
          </w:tcPr>
          <w:p w14:paraId="6E8B87E4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r w:rsidRPr="00667F75">
              <w:t>Сбор исходных материалов</w:t>
            </w:r>
          </w:p>
        </w:tc>
      </w:tr>
      <w:tr w:rsidR="00356017" w:rsidRPr="00CB77A5" w14:paraId="59C26310" w14:textId="77777777" w:rsidTr="00356017">
        <w:trPr>
          <w:trHeight w:val="111"/>
        </w:trPr>
        <w:tc>
          <w:tcPr>
            <w:tcW w:w="2697" w:type="dxa"/>
            <w:vMerge/>
          </w:tcPr>
          <w:p w14:paraId="02F5C0CB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 w:val="restart"/>
          </w:tcPr>
          <w:p w14:paraId="28F1D555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3972" w:type="dxa"/>
          </w:tcPr>
          <w:p w14:paraId="6091F073" w14:textId="77777777" w:rsidR="00356017" w:rsidRPr="00CB77A5" w:rsidRDefault="00356017" w:rsidP="00356017">
            <w:pPr>
              <w:tabs>
                <w:tab w:val="left" w:pos="0"/>
              </w:tabs>
              <w:spacing w:line="276" w:lineRule="auto"/>
            </w:pPr>
            <w:r w:rsidRPr="00CB77A5">
              <w:t>Определение структуры входных и выходных данных.</w:t>
            </w:r>
          </w:p>
        </w:tc>
      </w:tr>
      <w:tr w:rsidR="00356017" w:rsidRPr="00CB77A5" w14:paraId="119C56B5" w14:textId="77777777" w:rsidTr="00356017">
        <w:trPr>
          <w:trHeight w:val="111"/>
        </w:trPr>
        <w:tc>
          <w:tcPr>
            <w:tcW w:w="2697" w:type="dxa"/>
            <w:vMerge/>
          </w:tcPr>
          <w:p w14:paraId="115F3D40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/>
          </w:tcPr>
          <w:p w14:paraId="0DBD6AF6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36BD2760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356017" w:rsidRPr="00CB77A5" w14:paraId="0880A358" w14:textId="77777777" w:rsidTr="00356017">
        <w:trPr>
          <w:trHeight w:val="111"/>
        </w:trPr>
        <w:tc>
          <w:tcPr>
            <w:tcW w:w="2697" w:type="dxa"/>
            <w:vMerge/>
          </w:tcPr>
          <w:p w14:paraId="35B72683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/>
          </w:tcPr>
          <w:p w14:paraId="4E4D3160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026C1C27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CB77A5">
              <w:t>Обоснование принципиальной возможности решения поставленной задачи</w:t>
            </w:r>
          </w:p>
        </w:tc>
      </w:tr>
      <w:tr w:rsidR="00356017" w:rsidRPr="00667F75" w14:paraId="46D0BDA7" w14:textId="77777777" w:rsidTr="00356017">
        <w:trPr>
          <w:trHeight w:val="95"/>
        </w:trPr>
        <w:tc>
          <w:tcPr>
            <w:tcW w:w="2697" w:type="dxa"/>
            <w:vMerge/>
          </w:tcPr>
          <w:p w14:paraId="4A0709AA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 w:val="restart"/>
          </w:tcPr>
          <w:p w14:paraId="0B0A8D0D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3972" w:type="dxa"/>
          </w:tcPr>
          <w:p w14:paraId="2ED1EF29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>
              <w:t>Определение требований к программе.</w:t>
            </w:r>
          </w:p>
        </w:tc>
      </w:tr>
      <w:tr w:rsidR="00356017" w:rsidRPr="00667F75" w14:paraId="3A50B64B" w14:textId="77777777" w:rsidTr="00356017">
        <w:trPr>
          <w:trHeight w:val="92"/>
        </w:trPr>
        <w:tc>
          <w:tcPr>
            <w:tcW w:w="2697" w:type="dxa"/>
            <w:vMerge/>
          </w:tcPr>
          <w:p w14:paraId="51088DA1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/>
          </w:tcPr>
          <w:p w14:paraId="502E2AC9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162C3DEF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356017" w:rsidRPr="00667F75" w14:paraId="5570B9D7" w14:textId="77777777" w:rsidTr="00356017">
        <w:trPr>
          <w:trHeight w:val="610"/>
        </w:trPr>
        <w:tc>
          <w:tcPr>
            <w:tcW w:w="2697" w:type="dxa"/>
            <w:vMerge/>
          </w:tcPr>
          <w:p w14:paraId="456E2520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/>
          </w:tcPr>
          <w:p w14:paraId="2D931A36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7F615E6F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>
              <w:t>Согласование и утверждение технического задания.</w:t>
            </w:r>
          </w:p>
        </w:tc>
      </w:tr>
      <w:tr w:rsidR="00356017" w:rsidRPr="00CB77A5" w14:paraId="2E9DC1CB" w14:textId="77777777" w:rsidTr="00356017">
        <w:trPr>
          <w:trHeight w:val="548"/>
        </w:trPr>
        <w:tc>
          <w:tcPr>
            <w:tcW w:w="2697" w:type="dxa"/>
            <w:vMerge w:val="restart"/>
          </w:tcPr>
          <w:p w14:paraId="60964E23" w14:textId="77777777" w:rsidR="00356017" w:rsidRPr="009B3497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  <w:bookmarkStart w:id="70" w:name="_Hlk529621483"/>
            <w:r>
              <w:rPr>
                <w:b/>
              </w:rPr>
              <w:t>Рабочий проект</w:t>
            </w:r>
          </w:p>
        </w:tc>
        <w:tc>
          <w:tcPr>
            <w:tcW w:w="3526" w:type="dxa"/>
            <w:vMerge w:val="restart"/>
          </w:tcPr>
          <w:p w14:paraId="0140772D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технического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проекта</w:t>
            </w:r>
            <w:proofErr w:type="spellEnd"/>
          </w:p>
        </w:tc>
        <w:tc>
          <w:tcPr>
            <w:tcW w:w="3972" w:type="dxa"/>
          </w:tcPr>
          <w:p w14:paraId="2128A063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CB77A5">
              <w:t>Разработка алгоритма решения задачи.</w:t>
            </w:r>
          </w:p>
        </w:tc>
      </w:tr>
      <w:tr w:rsidR="00356017" w:rsidRPr="00CB77A5" w14:paraId="414D0D03" w14:textId="77777777" w:rsidTr="00356017">
        <w:trPr>
          <w:trHeight w:val="92"/>
        </w:trPr>
        <w:tc>
          <w:tcPr>
            <w:tcW w:w="2697" w:type="dxa"/>
            <w:vMerge/>
          </w:tcPr>
          <w:p w14:paraId="75206731" w14:textId="77777777" w:rsidR="00356017" w:rsidRPr="00667F7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</w:p>
        </w:tc>
        <w:tc>
          <w:tcPr>
            <w:tcW w:w="3526" w:type="dxa"/>
            <w:vMerge/>
          </w:tcPr>
          <w:p w14:paraId="7723AE35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2EDF22F6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356017" w:rsidRPr="00CB77A5" w14:paraId="381C914E" w14:textId="77777777" w:rsidTr="00356017">
        <w:trPr>
          <w:trHeight w:val="185"/>
        </w:trPr>
        <w:tc>
          <w:tcPr>
            <w:tcW w:w="2697" w:type="dxa"/>
            <w:vMerge/>
          </w:tcPr>
          <w:p w14:paraId="43F8F72B" w14:textId="77777777" w:rsidR="00356017" w:rsidRPr="00667F7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</w:p>
        </w:tc>
        <w:tc>
          <w:tcPr>
            <w:tcW w:w="3526" w:type="dxa"/>
            <w:vMerge w:val="restart"/>
          </w:tcPr>
          <w:p w14:paraId="412F069C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Утверждение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технического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проекта</w:t>
            </w:r>
            <w:proofErr w:type="spellEnd"/>
          </w:p>
        </w:tc>
        <w:tc>
          <w:tcPr>
            <w:tcW w:w="3972" w:type="dxa"/>
          </w:tcPr>
          <w:p w14:paraId="441D6E48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356017" w:rsidRPr="00CB77A5" w14:paraId="18220A15" w14:textId="77777777" w:rsidTr="00356017">
        <w:trPr>
          <w:trHeight w:val="185"/>
        </w:trPr>
        <w:tc>
          <w:tcPr>
            <w:tcW w:w="2697" w:type="dxa"/>
            <w:vMerge/>
          </w:tcPr>
          <w:p w14:paraId="3AFF2C50" w14:textId="77777777" w:rsidR="00356017" w:rsidRPr="00667F7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</w:p>
        </w:tc>
        <w:tc>
          <w:tcPr>
            <w:tcW w:w="3526" w:type="dxa"/>
            <w:vMerge/>
          </w:tcPr>
          <w:p w14:paraId="6A53BDC5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29A41E10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bookmarkEnd w:id="70"/>
      <w:tr w:rsidR="00356017" w14:paraId="3A88851E" w14:textId="77777777" w:rsidTr="00356017">
        <w:trPr>
          <w:trHeight w:val="624"/>
        </w:trPr>
        <w:tc>
          <w:tcPr>
            <w:tcW w:w="2697" w:type="dxa"/>
            <w:vMerge/>
          </w:tcPr>
          <w:p w14:paraId="6CE978EE" w14:textId="77777777" w:rsidR="00356017" w:rsidRPr="00CB77A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</w:p>
        </w:tc>
        <w:tc>
          <w:tcPr>
            <w:tcW w:w="3526" w:type="dxa"/>
          </w:tcPr>
          <w:p w14:paraId="53D1303B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3972" w:type="dxa"/>
          </w:tcPr>
          <w:p w14:paraId="1B342552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356017" w:rsidRPr="00CB77A5" w14:paraId="7E3447D4" w14:textId="77777777" w:rsidTr="00356017">
        <w:trPr>
          <w:trHeight w:val="90"/>
        </w:trPr>
        <w:tc>
          <w:tcPr>
            <w:tcW w:w="2697" w:type="dxa"/>
            <w:vMerge/>
          </w:tcPr>
          <w:p w14:paraId="2267B0EF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</w:tcPr>
          <w:p w14:paraId="7EFB7CEA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3972" w:type="dxa"/>
          </w:tcPr>
          <w:p w14:paraId="10F410C6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CB77A5">
              <w:t>Разработка программных документов в соответствии с требованиями ГОСТ 19.101-77</w:t>
            </w:r>
            <w:r>
              <w:t xml:space="preserve"> </w:t>
            </w:r>
            <w:r w:rsidRPr="00D063A0">
              <w:t>[1]</w:t>
            </w:r>
            <w:r w:rsidRPr="00CB77A5">
              <w:t>.</w:t>
            </w:r>
          </w:p>
        </w:tc>
      </w:tr>
      <w:tr w:rsidR="00356017" w:rsidRPr="00CB77A5" w14:paraId="79D41CE5" w14:textId="77777777" w:rsidTr="00356017">
        <w:trPr>
          <w:trHeight w:val="255"/>
        </w:trPr>
        <w:tc>
          <w:tcPr>
            <w:tcW w:w="2697" w:type="dxa"/>
            <w:vMerge/>
          </w:tcPr>
          <w:p w14:paraId="36B4904B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 w:val="restart"/>
          </w:tcPr>
          <w:p w14:paraId="481065E3" w14:textId="77777777" w:rsidR="00356017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3972" w:type="dxa"/>
          </w:tcPr>
          <w:p w14:paraId="38218ABC" w14:textId="77777777" w:rsidR="00356017" w:rsidRPr="00CB77A5" w:rsidRDefault="00356017" w:rsidP="00356017">
            <w:pPr>
              <w:tabs>
                <w:tab w:val="left" w:pos="0"/>
              </w:tabs>
              <w:spacing w:line="276" w:lineRule="auto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356017" w:rsidRPr="00CB77A5" w14:paraId="6E50F6EC" w14:textId="77777777" w:rsidTr="00356017">
        <w:trPr>
          <w:trHeight w:val="87"/>
        </w:trPr>
        <w:tc>
          <w:tcPr>
            <w:tcW w:w="2697" w:type="dxa"/>
            <w:vMerge/>
          </w:tcPr>
          <w:p w14:paraId="59656BC9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/>
          </w:tcPr>
          <w:p w14:paraId="22E4DBC2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40CF5DDE" w14:textId="77777777" w:rsidR="00356017" w:rsidRPr="00CB77A5" w:rsidRDefault="00356017" w:rsidP="00356017">
            <w:pPr>
              <w:tabs>
                <w:tab w:val="left" w:pos="0"/>
              </w:tabs>
              <w:spacing w:line="276" w:lineRule="auto"/>
            </w:pPr>
            <w:r>
              <w:t>Проведение испытаний</w:t>
            </w:r>
          </w:p>
        </w:tc>
      </w:tr>
      <w:tr w:rsidR="00356017" w:rsidRPr="00CB77A5" w14:paraId="7911E4C2" w14:textId="77777777" w:rsidTr="00356017">
        <w:trPr>
          <w:trHeight w:val="87"/>
        </w:trPr>
        <w:tc>
          <w:tcPr>
            <w:tcW w:w="2697" w:type="dxa"/>
            <w:vMerge/>
          </w:tcPr>
          <w:p w14:paraId="331D9D71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  <w:rPr>
                <w:b/>
              </w:rPr>
            </w:pPr>
          </w:p>
        </w:tc>
        <w:tc>
          <w:tcPr>
            <w:tcW w:w="3526" w:type="dxa"/>
            <w:vMerge/>
          </w:tcPr>
          <w:p w14:paraId="122DCC80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020AF2D1" w14:textId="77777777" w:rsidR="00356017" w:rsidRDefault="00356017" w:rsidP="00356017">
            <w:pPr>
              <w:tabs>
                <w:tab w:val="left" w:pos="0"/>
              </w:tabs>
              <w:spacing w:line="276" w:lineRule="auto"/>
            </w:pPr>
            <w:r>
              <w:t>Корректировка программы и программной документации по результатам испытаний</w:t>
            </w:r>
          </w:p>
        </w:tc>
      </w:tr>
      <w:tr w:rsidR="00356017" w:rsidRPr="00CB77A5" w14:paraId="772B22B6" w14:textId="77777777" w:rsidTr="00356017">
        <w:trPr>
          <w:trHeight w:val="413"/>
        </w:trPr>
        <w:tc>
          <w:tcPr>
            <w:tcW w:w="2697" w:type="dxa"/>
            <w:vMerge w:val="restart"/>
          </w:tcPr>
          <w:p w14:paraId="3E81E675" w14:textId="77777777" w:rsidR="00356017" w:rsidRPr="00CB77A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526" w:type="dxa"/>
            <w:vMerge w:val="restart"/>
          </w:tcPr>
          <w:p w14:paraId="1872EA5A" w14:textId="77777777" w:rsidR="00356017" w:rsidRPr="00667F7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3972" w:type="dxa"/>
          </w:tcPr>
          <w:p w14:paraId="0B953BFD" w14:textId="77777777" w:rsidR="00356017" w:rsidRPr="00CB77A5" w:rsidRDefault="00356017" w:rsidP="00356017">
            <w:pPr>
              <w:tabs>
                <w:tab w:val="left" w:pos="0"/>
              </w:tabs>
              <w:spacing w:line="276" w:lineRule="auto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356017" w:rsidRPr="00CB77A5" w14:paraId="798FF47B" w14:textId="77777777" w:rsidTr="00356017">
        <w:trPr>
          <w:trHeight w:val="412"/>
        </w:trPr>
        <w:tc>
          <w:tcPr>
            <w:tcW w:w="2697" w:type="dxa"/>
            <w:vMerge/>
          </w:tcPr>
          <w:p w14:paraId="4CDF9D19" w14:textId="77777777" w:rsidR="00356017" w:rsidRPr="00CB77A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</w:p>
        </w:tc>
        <w:tc>
          <w:tcPr>
            <w:tcW w:w="3526" w:type="dxa"/>
            <w:vMerge/>
          </w:tcPr>
          <w:p w14:paraId="399AA106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7C202DF4" w14:textId="77777777" w:rsidR="00356017" w:rsidRDefault="00356017" w:rsidP="00356017">
            <w:pPr>
              <w:tabs>
                <w:tab w:val="left" w:pos="0"/>
              </w:tabs>
              <w:spacing w:line="276" w:lineRule="auto"/>
            </w:pPr>
            <w:r>
              <w:t>Утверждение дня защиты программы.</w:t>
            </w:r>
          </w:p>
        </w:tc>
      </w:tr>
      <w:tr w:rsidR="00356017" w:rsidRPr="00CB77A5" w14:paraId="4BB25088" w14:textId="77777777" w:rsidTr="00356017">
        <w:trPr>
          <w:trHeight w:val="185"/>
        </w:trPr>
        <w:tc>
          <w:tcPr>
            <w:tcW w:w="2697" w:type="dxa"/>
            <w:vMerge/>
          </w:tcPr>
          <w:p w14:paraId="22A302DA" w14:textId="77777777" w:rsidR="00356017" w:rsidRPr="00CB77A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</w:p>
        </w:tc>
        <w:tc>
          <w:tcPr>
            <w:tcW w:w="3526" w:type="dxa"/>
            <w:vMerge/>
          </w:tcPr>
          <w:p w14:paraId="62B13BE3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44535360" w14:textId="77777777" w:rsidR="00356017" w:rsidRPr="00CB77A5" w:rsidRDefault="00356017" w:rsidP="00356017">
            <w:pPr>
              <w:tabs>
                <w:tab w:val="left" w:pos="0"/>
              </w:tabs>
              <w:spacing w:line="276" w:lineRule="auto"/>
            </w:pPr>
            <w:r>
              <w:t xml:space="preserve">Презентация программного продукта. </w:t>
            </w:r>
          </w:p>
        </w:tc>
      </w:tr>
      <w:tr w:rsidR="00356017" w:rsidRPr="00CB77A5" w14:paraId="0C9EF9A4" w14:textId="77777777" w:rsidTr="00356017">
        <w:trPr>
          <w:trHeight w:val="185"/>
        </w:trPr>
        <w:tc>
          <w:tcPr>
            <w:tcW w:w="2697" w:type="dxa"/>
            <w:vMerge/>
          </w:tcPr>
          <w:p w14:paraId="12C85643" w14:textId="77777777" w:rsidR="00356017" w:rsidRPr="00CB77A5" w:rsidRDefault="00356017" w:rsidP="00356017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rPr>
                <w:b/>
              </w:rPr>
            </w:pPr>
          </w:p>
        </w:tc>
        <w:tc>
          <w:tcPr>
            <w:tcW w:w="3526" w:type="dxa"/>
            <w:vMerge/>
          </w:tcPr>
          <w:p w14:paraId="2AA20E8D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</w:p>
        </w:tc>
        <w:tc>
          <w:tcPr>
            <w:tcW w:w="3972" w:type="dxa"/>
          </w:tcPr>
          <w:p w14:paraId="2614F245" w14:textId="77777777" w:rsidR="00356017" w:rsidRPr="00CB77A5" w:rsidRDefault="00356017" w:rsidP="00356017">
            <w:pPr>
              <w:pStyle w:val="a8"/>
              <w:tabs>
                <w:tab w:val="left" w:pos="0"/>
              </w:tabs>
              <w:spacing w:line="276" w:lineRule="auto"/>
              <w:ind w:left="0" w:firstLine="0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49DBC160" w14:textId="77777777" w:rsidR="00356017" w:rsidRDefault="00356017" w:rsidP="00356017">
      <w:pPr>
        <w:spacing w:line="276" w:lineRule="auto"/>
      </w:pPr>
    </w:p>
    <w:p w14:paraId="0E964D94" w14:textId="77777777" w:rsidR="00356017" w:rsidRDefault="00356017" w:rsidP="00356017">
      <w:pPr>
        <w:spacing w:line="276" w:lineRule="auto"/>
      </w:pPr>
    </w:p>
    <w:p w14:paraId="372AE81B" w14:textId="77777777" w:rsidR="00356017" w:rsidRDefault="00356017" w:rsidP="00356017">
      <w:pPr>
        <w:spacing w:line="276" w:lineRule="auto"/>
      </w:pPr>
    </w:p>
    <w:p w14:paraId="04171646" w14:textId="77777777" w:rsidR="00356017" w:rsidRDefault="00356017" w:rsidP="00356017">
      <w:pPr>
        <w:spacing w:line="276" w:lineRule="auto"/>
      </w:pPr>
    </w:p>
    <w:p w14:paraId="04BE3355" w14:textId="77777777" w:rsidR="00356017" w:rsidRDefault="00356017" w:rsidP="00356017">
      <w:pPr>
        <w:spacing w:line="276" w:lineRule="auto"/>
      </w:pPr>
    </w:p>
    <w:p w14:paraId="0FC3E453" w14:textId="77777777" w:rsidR="00356017" w:rsidRDefault="00356017" w:rsidP="00356017">
      <w:pPr>
        <w:spacing w:line="276" w:lineRule="auto"/>
      </w:pPr>
    </w:p>
    <w:p w14:paraId="691B1094" w14:textId="77777777" w:rsidR="00356017" w:rsidRDefault="00356017" w:rsidP="00356017">
      <w:pPr>
        <w:spacing w:line="276" w:lineRule="auto"/>
      </w:pPr>
    </w:p>
    <w:p w14:paraId="4E57E218" w14:textId="77777777" w:rsidR="00356017" w:rsidRDefault="00356017" w:rsidP="00356017">
      <w:pPr>
        <w:spacing w:line="276" w:lineRule="auto"/>
      </w:pPr>
    </w:p>
    <w:p w14:paraId="1C8994E1" w14:textId="77777777" w:rsidR="00356017" w:rsidRDefault="00356017" w:rsidP="00356017">
      <w:pPr>
        <w:spacing w:line="276" w:lineRule="auto"/>
      </w:pPr>
    </w:p>
    <w:p w14:paraId="65212D44" w14:textId="77777777" w:rsidR="00356017" w:rsidRDefault="00356017" w:rsidP="00356017">
      <w:pPr>
        <w:spacing w:line="276" w:lineRule="auto"/>
      </w:pPr>
    </w:p>
    <w:p w14:paraId="44D26604" w14:textId="77777777" w:rsidR="00356017" w:rsidRDefault="00356017" w:rsidP="00356017">
      <w:pPr>
        <w:spacing w:line="276" w:lineRule="auto"/>
      </w:pPr>
    </w:p>
    <w:p w14:paraId="56A078E6" w14:textId="77777777" w:rsidR="00356017" w:rsidRDefault="00356017" w:rsidP="00356017">
      <w:pPr>
        <w:spacing w:line="276" w:lineRule="auto"/>
      </w:pPr>
    </w:p>
    <w:p w14:paraId="654AFA67" w14:textId="77777777" w:rsidR="00356017" w:rsidRDefault="00356017" w:rsidP="00356017">
      <w:pPr>
        <w:spacing w:line="276" w:lineRule="auto"/>
      </w:pPr>
    </w:p>
    <w:p w14:paraId="08751C03" w14:textId="77777777" w:rsidR="00356017" w:rsidRDefault="00356017" w:rsidP="00356017">
      <w:pPr>
        <w:spacing w:line="276" w:lineRule="auto"/>
      </w:pPr>
    </w:p>
    <w:p w14:paraId="0FC0435C" w14:textId="77777777" w:rsidR="00356017" w:rsidRDefault="00356017" w:rsidP="00356017">
      <w:pPr>
        <w:spacing w:line="276" w:lineRule="auto"/>
      </w:pPr>
    </w:p>
    <w:p w14:paraId="5DE4D099" w14:textId="77777777" w:rsidR="00356017" w:rsidRDefault="00356017" w:rsidP="00356017">
      <w:pPr>
        <w:spacing w:line="276" w:lineRule="auto"/>
      </w:pPr>
    </w:p>
    <w:p w14:paraId="2E2375EB" w14:textId="77777777" w:rsidR="00356017" w:rsidRDefault="00356017" w:rsidP="00356017">
      <w:pPr>
        <w:spacing w:line="276" w:lineRule="auto"/>
      </w:pPr>
    </w:p>
    <w:p w14:paraId="216F8746" w14:textId="77777777" w:rsidR="00356017" w:rsidRDefault="00356017" w:rsidP="00356017">
      <w:pPr>
        <w:spacing w:line="276" w:lineRule="auto"/>
      </w:pPr>
    </w:p>
    <w:p w14:paraId="4EA5462C" w14:textId="77777777" w:rsidR="00356017" w:rsidRDefault="00356017" w:rsidP="00356017">
      <w:pPr>
        <w:spacing w:line="276" w:lineRule="auto"/>
      </w:pPr>
    </w:p>
    <w:p w14:paraId="3581D33D" w14:textId="77777777" w:rsidR="00356017" w:rsidRDefault="00356017" w:rsidP="00356017">
      <w:pPr>
        <w:spacing w:line="276" w:lineRule="auto"/>
      </w:pPr>
    </w:p>
    <w:p w14:paraId="5091890D" w14:textId="77777777" w:rsidR="00356017" w:rsidRDefault="00356017" w:rsidP="00356017">
      <w:pPr>
        <w:spacing w:line="276" w:lineRule="auto"/>
      </w:pPr>
    </w:p>
    <w:p w14:paraId="7A4392E8" w14:textId="77777777" w:rsidR="00356017" w:rsidRDefault="00356017" w:rsidP="00356017">
      <w:pPr>
        <w:spacing w:line="276" w:lineRule="auto"/>
      </w:pPr>
    </w:p>
    <w:p w14:paraId="0D67D0A9" w14:textId="77777777" w:rsidR="00356017" w:rsidRDefault="00356017" w:rsidP="00356017">
      <w:pPr>
        <w:spacing w:line="276" w:lineRule="auto"/>
      </w:pPr>
    </w:p>
    <w:p w14:paraId="62BC98F7" w14:textId="77777777" w:rsidR="00356017" w:rsidRDefault="00356017" w:rsidP="00356017">
      <w:pPr>
        <w:spacing w:line="276" w:lineRule="auto"/>
      </w:pPr>
    </w:p>
    <w:p w14:paraId="7845370F" w14:textId="77777777" w:rsidR="00356017" w:rsidRDefault="00356017" w:rsidP="00356017">
      <w:pPr>
        <w:spacing w:line="276" w:lineRule="auto"/>
      </w:pPr>
    </w:p>
    <w:p w14:paraId="125E39E8" w14:textId="77777777" w:rsidR="00356017" w:rsidRDefault="00356017" w:rsidP="00356017">
      <w:pPr>
        <w:spacing w:line="276" w:lineRule="auto"/>
      </w:pPr>
    </w:p>
    <w:p w14:paraId="43E02BB5" w14:textId="77777777" w:rsidR="00356017" w:rsidRDefault="00356017" w:rsidP="00356017">
      <w:pPr>
        <w:spacing w:line="276" w:lineRule="auto"/>
      </w:pPr>
    </w:p>
    <w:p w14:paraId="09F9A1F6" w14:textId="77777777" w:rsidR="00356017" w:rsidRDefault="00356017" w:rsidP="00356017">
      <w:pPr>
        <w:spacing w:line="276" w:lineRule="auto"/>
      </w:pPr>
    </w:p>
    <w:p w14:paraId="48C720BA" w14:textId="77777777" w:rsidR="00356017" w:rsidRDefault="00356017" w:rsidP="00356017">
      <w:pPr>
        <w:spacing w:line="276" w:lineRule="auto"/>
      </w:pPr>
    </w:p>
    <w:p w14:paraId="1A3F488E" w14:textId="77777777" w:rsidR="00356017" w:rsidRDefault="00356017" w:rsidP="00356017">
      <w:pPr>
        <w:spacing w:line="276" w:lineRule="auto"/>
      </w:pPr>
    </w:p>
    <w:p w14:paraId="08CF1FEB" w14:textId="77777777" w:rsidR="00356017" w:rsidRDefault="00356017" w:rsidP="00356017">
      <w:pPr>
        <w:spacing w:line="276" w:lineRule="auto"/>
      </w:pPr>
    </w:p>
    <w:p w14:paraId="0D0833EB" w14:textId="77777777" w:rsidR="00356017" w:rsidRDefault="00356017" w:rsidP="00356017">
      <w:pPr>
        <w:spacing w:line="276" w:lineRule="auto"/>
      </w:pPr>
    </w:p>
    <w:p w14:paraId="0EBC8508" w14:textId="77777777" w:rsidR="00356017" w:rsidRDefault="00356017" w:rsidP="00356017">
      <w:pPr>
        <w:spacing w:line="276" w:lineRule="auto"/>
      </w:pPr>
    </w:p>
    <w:p w14:paraId="71484265" w14:textId="77777777" w:rsidR="00356017" w:rsidRDefault="00356017" w:rsidP="00356017">
      <w:pPr>
        <w:spacing w:line="276" w:lineRule="auto"/>
      </w:pPr>
    </w:p>
    <w:p w14:paraId="7C280942" w14:textId="77777777" w:rsidR="00356017" w:rsidRDefault="00356017" w:rsidP="00356017">
      <w:pPr>
        <w:spacing w:line="276" w:lineRule="auto"/>
      </w:pPr>
    </w:p>
    <w:p w14:paraId="26F830D3" w14:textId="77777777" w:rsidR="00356017" w:rsidRDefault="00356017" w:rsidP="00356017">
      <w:pPr>
        <w:spacing w:line="276" w:lineRule="auto"/>
      </w:pPr>
    </w:p>
    <w:p w14:paraId="1A75CE45" w14:textId="77777777" w:rsidR="00356017" w:rsidRDefault="00356017" w:rsidP="00356017">
      <w:pPr>
        <w:pStyle w:val="a8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jc w:val="center"/>
        <w:outlineLvl w:val="0"/>
        <w:rPr>
          <w:b/>
        </w:rPr>
      </w:pPr>
      <w:bookmarkStart w:id="71" w:name="_Toc379572143"/>
      <w:bookmarkStart w:id="72" w:name="_Toc8753837"/>
      <w:r w:rsidRPr="00832524">
        <w:rPr>
          <w:b/>
        </w:rPr>
        <w:lastRenderedPageBreak/>
        <w:t>ПОРЯДОК КОНТРОЛЯ И ПРИЕМКИ</w:t>
      </w:r>
      <w:bookmarkEnd w:id="71"/>
      <w:bookmarkEnd w:id="72"/>
    </w:p>
    <w:p w14:paraId="3476E8B6" w14:textId="77777777" w:rsidR="00356017" w:rsidRDefault="00356017" w:rsidP="00356017">
      <w:pPr>
        <w:tabs>
          <w:tab w:val="left" w:pos="0"/>
        </w:tabs>
        <w:spacing w:line="276" w:lineRule="auto"/>
      </w:pPr>
      <w:bookmarkStart w:id="73" w:name="_Toc379718224"/>
      <w:bookmarkStart w:id="74" w:name="_Toc379718372"/>
    </w:p>
    <w:p w14:paraId="50CA5812" w14:textId="77777777" w:rsidR="00356017" w:rsidRDefault="00356017" w:rsidP="00356017">
      <w:pPr>
        <w:tabs>
          <w:tab w:val="left" w:pos="0"/>
        </w:tabs>
        <w:spacing w:line="276" w:lineRule="auto"/>
      </w:pPr>
      <w:r>
        <w:t>Контроль и приемка разработки осуществляются в соответствии с документом «Программа и методика испытаний» (ГОСТ 19.301-79)</w:t>
      </w:r>
      <w:bookmarkEnd w:id="73"/>
      <w:bookmarkEnd w:id="74"/>
      <w:r>
        <w:t>.</w:t>
      </w:r>
    </w:p>
    <w:p w14:paraId="7DA18F17" w14:textId="77777777" w:rsidR="00356017" w:rsidRDefault="00356017" w:rsidP="00356017">
      <w:pPr>
        <w:pStyle w:val="10"/>
        <w:spacing w:before="0" w:line="276" w:lineRule="auto"/>
        <w:ind w:firstLine="0"/>
        <w:jc w:val="right"/>
      </w:pPr>
      <w:r>
        <w:br w:type="page"/>
      </w:r>
    </w:p>
    <w:p w14:paraId="39FB5C6B" w14:textId="77777777" w:rsidR="00356017" w:rsidRDefault="00356017" w:rsidP="00356017">
      <w:pPr>
        <w:pStyle w:val="a8"/>
        <w:tabs>
          <w:tab w:val="left" w:pos="0"/>
        </w:tabs>
        <w:spacing w:line="276" w:lineRule="auto"/>
        <w:ind w:left="1069" w:firstLine="0"/>
        <w:jc w:val="right"/>
        <w:outlineLvl w:val="0"/>
      </w:pPr>
      <w:bookmarkStart w:id="75" w:name="_Toc8753838"/>
      <w:r w:rsidRPr="001D57DF">
        <w:rPr>
          <w:b/>
        </w:rPr>
        <w:lastRenderedPageBreak/>
        <w:t>ПРИЛОЖЕНИЕ</w:t>
      </w:r>
      <w:r>
        <w:rPr>
          <w:b/>
        </w:rPr>
        <w:t xml:space="preserve"> 1</w:t>
      </w:r>
      <w:bookmarkEnd w:id="75"/>
    </w:p>
    <w:p w14:paraId="7B154078" w14:textId="77777777" w:rsidR="00356017" w:rsidRPr="00FB608D" w:rsidRDefault="00356017" w:rsidP="00356017">
      <w:pPr>
        <w:pStyle w:val="a8"/>
        <w:tabs>
          <w:tab w:val="left" w:pos="0"/>
        </w:tabs>
        <w:spacing w:line="276" w:lineRule="auto"/>
        <w:ind w:left="0" w:firstLine="0"/>
        <w:jc w:val="center"/>
        <w:outlineLvl w:val="0"/>
        <w:rPr>
          <w:b/>
        </w:rPr>
      </w:pPr>
      <w:bookmarkStart w:id="76" w:name="_Toc385027524"/>
      <w:bookmarkStart w:id="77" w:name="_Toc385162149"/>
      <w:bookmarkStart w:id="78" w:name="_Toc8753839"/>
      <w:r w:rsidRPr="007E12C9">
        <w:rPr>
          <w:b/>
        </w:rPr>
        <w:t>С</w:t>
      </w:r>
      <w:r>
        <w:rPr>
          <w:b/>
        </w:rPr>
        <w:t>ПИСОК</w:t>
      </w:r>
      <w:r w:rsidRPr="00FB608D">
        <w:rPr>
          <w:b/>
        </w:rPr>
        <w:t xml:space="preserve"> </w:t>
      </w:r>
      <w:r>
        <w:rPr>
          <w:b/>
        </w:rPr>
        <w:t>ИСПОЛЬЗУЕМОЙ</w:t>
      </w:r>
      <w:r w:rsidRPr="00FB608D">
        <w:rPr>
          <w:b/>
        </w:rPr>
        <w:t xml:space="preserve"> </w:t>
      </w:r>
      <w:r>
        <w:rPr>
          <w:b/>
        </w:rPr>
        <w:t>ЛИТЕРАТУРЫ</w:t>
      </w:r>
      <w:bookmarkEnd w:id="76"/>
      <w:bookmarkEnd w:id="77"/>
      <w:bookmarkEnd w:id="78"/>
    </w:p>
    <w:p w14:paraId="7957465C" w14:textId="77777777" w:rsidR="00356017" w:rsidRPr="007F5EA4" w:rsidRDefault="00356017" w:rsidP="00356017">
      <w:pPr>
        <w:rPr>
          <w:sz w:val="22"/>
          <w:szCs w:val="22"/>
        </w:rPr>
      </w:pPr>
      <w:r w:rsidRPr="007F5EA4">
        <w:rPr>
          <w:sz w:val="22"/>
          <w:szCs w:val="22"/>
        </w:rPr>
        <w:t>[</w:t>
      </w:r>
      <w:r w:rsidRPr="005223FB">
        <w:rPr>
          <w:sz w:val="22"/>
          <w:szCs w:val="22"/>
        </w:rPr>
        <w:t>1</w:t>
      </w:r>
      <w:r w:rsidRPr="007F5EA4">
        <w:rPr>
          <w:sz w:val="22"/>
          <w:szCs w:val="22"/>
        </w:rPr>
        <w:t>] Единая Система Программной Документации. ГОСТ 19.101-77 Виды программ и программных документов. ИПК Издательство стандартов, 2001.</w:t>
      </w:r>
    </w:p>
    <w:p w14:paraId="2433208C" w14:textId="77777777" w:rsidR="00356017" w:rsidRPr="007F5EA4" w:rsidRDefault="00356017" w:rsidP="00356017">
      <w:pPr>
        <w:rPr>
          <w:sz w:val="22"/>
          <w:szCs w:val="22"/>
        </w:rPr>
      </w:pPr>
      <w:r w:rsidRPr="007F5EA4">
        <w:rPr>
          <w:sz w:val="22"/>
          <w:szCs w:val="22"/>
        </w:rPr>
        <w:t>[</w:t>
      </w:r>
      <w:r w:rsidRPr="00964BDB">
        <w:rPr>
          <w:sz w:val="22"/>
          <w:szCs w:val="22"/>
        </w:rPr>
        <w:t>2</w:t>
      </w:r>
      <w:r w:rsidRPr="007F5EA4">
        <w:rPr>
          <w:sz w:val="22"/>
          <w:szCs w:val="22"/>
        </w:rPr>
        <w:t>] Единая Система Программной Документации. ГОСТ 19.102-77 Стадии разработки. ИПК Издательство стандартов, 2001.</w:t>
      </w:r>
    </w:p>
    <w:p w14:paraId="58746EB4" w14:textId="77777777" w:rsidR="00356017" w:rsidRPr="007F5EA4" w:rsidRDefault="00356017" w:rsidP="00356017">
      <w:pPr>
        <w:rPr>
          <w:sz w:val="22"/>
          <w:szCs w:val="22"/>
        </w:rPr>
      </w:pPr>
      <w:r w:rsidRPr="007F5EA4">
        <w:rPr>
          <w:sz w:val="22"/>
          <w:szCs w:val="22"/>
        </w:rPr>
        <w:t>[</w:t>
      </w:r>
      <w:r w:rsidRPr="00964BDB">
        <w:rPr>
          <w:sz w:val="22"/>
          <w:szCs w:val="22"/>
        </w:rPr>
        <w:t>3</w:t>
      </w:r>
      <w:r w:rsidRPr="007F5EA4">
        <w:rPr>
          <w:sz w:val="22"/>
          <w:szCs w:val="22"/>
        </w:rPr>
        <w:t>] Единая Система Программной Документации. ГОСТ 19.103-77 Обозначения программ и программных документов. ИПК Издательство стандартов, 2001.</w:t>
      </w:r>
    </w:p>
    <w:p w14:paraId="05C7D30D" w14:textId="77777777" w:rsidR="00356017" w:rsidRPr="007F5EA4" w:rsidRDefault="00356017" w:rsidP="00356017">
      <w:pPr>
        <w:rPr>
          <w:sz w:val="22"/>
          <w:szCs w:val="22"/>
        </w:rPr>
      </w:pPr>
      <w:r w:rsidRPr="007F5EA4">
        <w:rPr>
          <w:sz w:val="22"/>
          <w:szCs w:val="22"/>
        </w:rPr>
        <w:t>[</w:t>
      </w:r>
      <w:r w:rsidRPr="00964BDB">
        <w:rPr>
          <w:sz w:val="22"/>
          <w:szCs w:val="22"/>
        </w:rPr>
        <w:t>4</w:t>
      </w:r>
      <w:r w:rsidRPr="007F5EA4">
        <w:rPr>
          <w:sz w:val="22"/>
          <w:szCs w:val="22"/>
        </w:rPr>
        <w:t>] Единая Система Программной Документации. ГОСТ 19.104-78 Основные надписи. ИПК Издательство стандартов, 2001.</w:t>
      </w:r>
    </w:p>
    <w:p w14:paraId="5DF83D2A" w14:textId="77777777" w:rsidR="00356017" w:rsidRPr="007F5EA4" w:rsidRDefault="00356017" w:rsidP="00356017">
      <w:pPr>
        <w:rPr>
          <w:sz w:val="22"/>
          <w:szCs w:val="22"/>
        </w:rPr>
      </w:pPr>
      <w:r w:rsidRPr="007F5EA4">
        <w:rPr>
          <w:sz w:val="22"/>
          <w:szCs w:val="22"/>
        </w:rPr>
        <w:t>[</w:t>
      </w:r>
      <w:r w:rsidRPr="00964BDB">
        <w:rPr>
          <w:sz w:val="22"/>
          <w:szCs w:val="22"/>
        </w:rPr>
        <w:t>5</w:t>
      </w:r>
      <w:r w:rsidRPr="007F5EA4">
        <w:rPr>
          <w:sz w:val="22"/>
          <w:szCs w:val="22"/>
        </w:rPr>
        <w:t>] Единая Система Программной Документации. ГОСТ 19.106-78 Требования к программным документам. ИПК Издательство стандартов, 2001.</w:t>
      </w:r>
    </w:p>
    <w:p w14:paraId="174F4AE1" w14:textId="77777777" w:rsidR="00356017" w:rsidRPr="007F5EA4" w:rsidRDefault="00356017" w:rsidP="00356017">
      <w:pPr>
        <w:rPr>
          <w:sz w:val="22"/>
          <w:szCs w:val="22"/>
        </w:rPr>
      </w:pPr>
      <w:r w:rsidRPr="007F5EA4">
        <w:rPr>
          <w:sz w:val="22"/>
          <w:szCs w:val="22"/>
        </w:rPr>
        <w:t>[</w:t>
      </w:r>
      <w:r w:rsidRPr="00964BDB">
        <w:rPr>
          <w:sz w:val="22"/>
          <w:szCs w:val="22"/>
        </w:rPr>
        <w:t>6</w:t>
      </w:r>
      <w:r w:rsidRPr="007F5EA4">
        <w:rPr>
          <w:sz w:val="22"/>
          <w:szCs w:val="22"/>
        </w:rPr>
        <w:t>] Единая Система Программной Документации. ГОСТ 19.201-78 Техническое задание. Требования к</w:t>
      </w:r>
      <w:r w:rsidRPr="00FB608D">
        <w:rPr>
          <w:sz w:val="22"/>
          <w:szCs w:val="22"/>
        </w:rPr>
        <w:t xml:space="preserve"> </w:t>
      </w:r>
      <w:r w:rsidRPr="007F5EA4">
        <w:rPr>
          <w:sz w:val="22"/>
          <w:szCs w:val="22"/>
        </w:rPr>
        <w:t>содержанию и оформлению. ИПК Издательство стандартов, 2001.</w:t>
      </w:r>
    </w:p>
    <w:p w14:paraId="57F84C50" w14:textId="77777777" w:rsidR="00356017" w:rsidRPr="007F5EA4" w:rsidRDefault="00356017" w:rsidP="00356017">
      <w:pPr>
        <w:pStyle w:val="22"/>
      </w:pPr>
      <w:r w:rsidRPr="007F5EA4">
        <w:t>[</w:t>
      </w:r>
      <w:r w:rsidRPr="00964BDB">
        <w:t>7</w:t>
      </w:r>
      <w:r w:rsidRPr="007F5EA4">
        <w:t>] Единая Система Программной Документации. ГОСТ 19.603-78 Общие правила внесения изменений. ИПК Издательство стандартов, 2001</w:t>
      </w:r>
    </w:p>
    <w:p w14:paraId="6B948A34" w14:textId="1C40321E" w:rsidR="0027551B" w:rsidRPr="00673B57" w:rsidRDefault="00356017" w:rsidP="0027551B">
      <w:pPr>
        <w:pStyle w:val="22"/>
      </w:pPr>
      <w:r w:rsidRPr="007F5EA4">
        <w:t>[</w:t>
      </w:r>
      <w:r>
        <w:t>8</w:t>
      </w:r>
      <w:r w:rsidRPr="007F5EA4">
        <w:t xml:space="preserve">] </w:t>
      </w:r>
      <w:r w:rsidR="0027551B">
        <w:t xml:space="preserve">Каковы системные требования для </w:t>
      </w:r>
      <w:r w:rsidR="0027551B">
        <w:rPr>
          <w:lang w:val="en-US"/>
        </w:rPr>
        <w:t>Java</w:t>
      </w:r>
      <w:r w:rsidR="0027551B" w:rsidRPr="0027551B">
        <w:t>?</w:t>
      </w:r>
      <w:r w:rsidRPr="007F5EA4">
        <w:t xml:space="preserve"> [Электронный ресурс]. — Режим доступа: </w:t>
      </w:r>
      <w:r w:rsidRPr="007F5EA4">
        <w:rPr>
          <w:lang w:val="en-US"/>
        </w:rPr>
        <w:t>URL</w:t>
      </w:r>
      <w:r w:rsidRPr="007F5EA4">
        <w:t>:</w:t>
      </w:r>
      <w:r w:rsidR="0027551B" w:rsidRPr="0027551B">
        <w:t xml:space="preserve"> </w:t>
      </w:r>
      <w:hyperlink r:id="rId8" w:history="1">
        <w:r w:rsidR="0027551B" w:rsidRPr="008E0ABB">
          <w:rPr>
            <w:rStyle w:val="af2"/>
            <w:rFonts w:eastAsiaTheme="majorEastAsia"/>
          </w:rPr>
          <w:t>https://www.java.com/ru/download/help/sysreq.xml</w:t>
        </w:r>
      </w:hyperlink>
      <w:r w:rsidRPr="007F5EA4">
        <w:t>. (</w:t>
      </w:r>
      <w:r w:rsidR="0027551B">
        <w:rPr>
          <w:lang w:val="en-US"/>
        </w:rPr>
        <w:t>11</w:t>
      </w:r>
      <w:r w:rsidRPr="007F5EA4">
        <w:t>.</w:t>
      </w:r>
      <w:r w:rsidR="0027551B">
        <w:rPr>
          <w:lang w:val="en-US"/>
        </w:rPr>
        <w:t>05</w:t>
      </w:r>
      <w:r w:rsidRPr="007F5EA4">
        <w:t>.201</w:t>
      </w:r>
      <w:r w:rsidR="0027551B">
        <w:rPr>
          <w:lang w:val="en-US"/>
        </w:rPr>
        <w:t>9</w:t>
      </w:r>
      <w:r w:rsidRPr="007F5EA4">
        <w:t>)</w:t>
      </w:r>
    </w:p>
    <w:p w14:paraId="22CD1BF0" w14:textId="5DD90F33" w:rsidR="00356017" w:rsidRPr="0027551B" w:rsidRDefault="00356017" w:rsidP="00356017">
      <w:pPr>
        <w:pStyle w:val="22"/>
      </w:pPr>
      <w:r w:rsidRPr="00673B57">
        <w:t xml:space="preserve"> </w:t>
      </w:r>
    </w:p>
    <w:p w14:paraId="31B5910B" w14:textId="77777777" w:rsidR="00356017" w:rsidRPr="00673B57" w:rsidRDefault="00356017" w:rsidP="00356017">
      <w:pPr>
        <w:spacing w:after="160" w:line="259" w:lineRule="auto"/>
        <w:rPr>
          <w:sz w:val="22"/>
          <w:szCs w:val="22"/>
        </w:rPr>
      </w:pPr>
      <w:r>
        <w:br w:type="page"/>
      </w:r>
    </w:p>
    <w:p w14:paraId="1D8A1815" w14:textId="77777777" w:rsidR="00356017" w:rsidRPr="009C79A0" w:rsidRDefault="00356017" w:rsidP="00356017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8753840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</w:p>
    <w:tbl>
      <w:tblPr>
        <w:tblpPr w:leftFromText="180" w:rightFromText="180" w:vertAnchor="text" w:horzAnchor="page" w:tblpX="1270" w:tblpY="288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356017" w:rsidRPr="004441B9" w14:paraId="59E52B2F" w14:textId="77777777" w:rsidTr="00356017">
        <w:trPr>
          <w:trHeight w:val="567"/>
        </w:trPr>
        <w:tc>
          <w:tcPr>
            <w:tcW w:w="10488" w:type="dxa"/>
            <w:gridSpan w:val="10"/>
            <w:vAlign w:val="center"/>
          </w:tcPr>
          <w:p w14:paraId="55CAA33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Лист регистрации изменений</w:t>
            </w:r>
          </w:p>
        </w:tc>
      </w:tr>
      <w:tr w:rsidR="00356017" w:rsidRPr="004441B9" w14:paraId="0C15E95A" w14:textId="77777777" w:rsidTr="00356017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47B6839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 </w:t>
            </w:r>
            <w:r w:rsidRPr="004441B9">
              <w:rPr>
                <w:rFonts w:eastAsia="Calibri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3FE3FA3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28023A0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8795E5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6325C942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Под</w:t>
            </w:r>
            <w:r>
              <w:rPr>
                <w:rFonts w:eastAsia="Calibri"/>
              </w:rPr>
              <w:t>п</w:t>
            </w:r>
            <w:r w:rsidRPr="004441B9">
              <w:rPr>
                <w:rFonts w:eastAsia="Calibri"/>
              </w:rPr>
              <w:t>.</w:t>
            </w:r>
          </w:p>
        </w:tc>
        <w:tc>
          <w:tcPr>
            <w:tcW w:w="681" w:type="dxa"/>
            <w:vAlign w:val="center"/>
          </w:tcPr>
          <w:p w14:paraId="3BA6E11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</w:t>
            </w:r>
            <w:r w:rsidRPr="004441B9">
              <w:rPr>
                <w:rFonts w:eastAsia="Calibri"/>
              </w:rPr>
              <w:t>а</w:t>
            </w:r>
          </w:p>
        </w:tc>
      </w:tr>
      <w:tr w:rsidR="00356017" w:rsidRPr="004441B9" w14:paraId="25B65D9C" w14:textId="77777777" w:rsidTr="00356017">
        <w:trPr>
          <w:cantSplit/>
          <w:trHeight w:val="1213"/>
        </w:trPr>
        <w:tc>
          <w:tcPr>
            <w:tcW w:w="452" w:type="dxa"/>
            <w:textDirection w:val="btLr"/>
            <w:vAlign w:val="center"/>
          </w:tcPr>
          <w:p w14:paraId="3FA5EBCD" w14:textId="77777777" w:rsidR="00356017" w:rsidRPr="004441B9" w:rsidRDefault="00356017" w:rsidP="00356017">
            <w:pPr>
              <w:ind w:left="113" w:right="113"/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B53E399" w14:textId="77777777" w:rsidR="00356017" w:rsidRPr="004441B9" w:rsidRDefault="00356017" w:rsidP="00356017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Изменен</w:t>
            </w:r>
            <w:r w:rsidRPr="004441B9">
              <w:rPr>
                <w:rFonts w:eastAsia="Calibri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C4F5367" w14:textId="77777777" w:rsidR="00356017" w:rsidRPr="004441B9" w:rsidRDefault="00356017" w:rsidP="00356017">
            <w:pPr>
              <w:ind w:left="113" w:right="113"/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A3F62B2" w14:textId="77777777" w:rsidR="00356017" w:rsidRPr="004441B9" w:rsidRDefault="00356017" w:rsidP="00356017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</w:t>
            </w:r>
            <w:r w:rsidRPr="004441B9">
              <w:rPr>
                <w:rFonts w:eastAsia="Calibri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7CBA1D0E" w14:textId="77777777" w:rsidR="00356017" w:rsidRPr="004441B9" w:rsidRDefault="00356017" w:rsidP="00356017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Аннулированн</w:t>
            </w:r>
            <w:r w:rsidRPr="004441B9">
              <w:rPr>
                <w:rFonts w:eastAsia="Calibri"/>
              </w:rPr>
              <w:t>ых</w:t>
            </w:r>
          </w:p>
        </w:tc>
        <w:tc>
          <w:tcPr>
            <w:tcW w:w="1134" w:type="dxa"/>
            <w:vAlign w:val="center"/>
          </w:tcPr>
          <w:p w14:paraId="0AF98C7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28F483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6DD13CC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0F160C0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5BD8C2C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709D525A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6031FE6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8FA130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CB9E52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299577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FBC8C6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F640D8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3C6815D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0019ACB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7403043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32C5FD9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51AF25A2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5E6D4D1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2344CA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B6D1A2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39022B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B902E8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554DFE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41EA75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6706893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00CA462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6AF19A0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72F158C4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47439F7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0849ED2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71CB9B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40E015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857431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6B5E8A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3BAB2EF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13509D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5AC7C76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3D39F17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73E8ECF0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2FE73EA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555C6D3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5D6557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A9A379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954330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E36D88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391DA15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40C3487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1EBFF07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4479135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204A653F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49D6B3B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4CB8548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690C1D2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A688742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719AD0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F0F5B9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6B39108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073C347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2BB53A8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6292441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36502FEF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611ADB4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5E5B383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C89694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E97CE6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0D760D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1AB4DA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53CF044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47E4783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22E43D42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290EC2B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68F7A447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3D4BB4A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1C5F03F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427567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42D279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354983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F6006B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01ED7B3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0E9BA47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04018D1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4A8EF27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40DC7508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7F661FB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0BDBAD3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590C2A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D88C9A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3ABDF1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39B02C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3CC72CD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4010210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45D0CD9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766CA3F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48A17C52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6482966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00D21B1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764D62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2788FD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63382F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133001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C989FF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163EC17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0091E00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774C63E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7E1614BE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762B2E4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19B477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D125D4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4904E2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F13B37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1D7DE9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182962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29C72D7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5927D2C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67CEA82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11CBCAD9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3026B3C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57CBFC1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793B30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8492E1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A7970C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FE7A4D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14AC526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1E31CE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70D7B23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1DDBBC1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5ACE8CF1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5231B06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5749943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CC80DA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1C062F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CA1400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122ED8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73FFB78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4307B3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42F3468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09E6155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285571B5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4101D29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DF7D66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7E9CD9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F810A7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47B9E0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56A0C6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06A4BB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48E7A13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791FBC5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5189A39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670625AA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70F7F9C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4363D0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FCF36F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B7D69D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552467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065B8D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196FFA4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7E0384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6FDCADA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7FFEA4D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4EEF4602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71DFE41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353D3CF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957983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077EF7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42B895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541B7C2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533864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44B3FAA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47A3F232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778F48F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6025BD2E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4C5D949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3D19505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F2C3FB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F956A6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220F01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4A6FB3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65015A6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FF61C4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1FA88B9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2000F78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436C20AD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22D7693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3CEB9B0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5A80D2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B0E4DD2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ECC15E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6721E7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5308386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D690B4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41E29BA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2D7A2F0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0FEF1BDF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262E589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5B09D7E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3AD599E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C53D6E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768CB0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A41238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FFCF26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5EBEC4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36D5171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27E4CF3D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672C3507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630D032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053E60B6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510D76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22511A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3229E6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22325B0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969B61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77B729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55E7C35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373E2C0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7F42CE75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25FB2CA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FEBE33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778C72B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F7D7EB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C72C78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A5DAE2E" w14:textId="77777777" w:rsidR="00356017" w:rsidRPr="00337267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6F00BA1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61FAEF0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72B20EE7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33F2A8CF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  <w:tr w:rsidR="00356017" w:rsidRPr="004441B9" w14:paraId="1E0A826C" w14:textId="77777777" w:rsidTr="00356017">
        <w:trPr>
          <w:trHeight w:val="454"/>
        </w:trPr>
        <w:tc>
          <w:tcPr>
            <w:tcW w:w="452" w:type="dxa"/>
            <w:vAlign w:val="center"/>
          </w:tcPr>
          <w:p w14:paraId="40F766B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6E2CA9B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2788C08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5A0D6C4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65BD819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C7E0815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7A08CEAA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EED431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14:paraId="2F32F85C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vAlign w:val="center"/>
          </w:tcPr>
          <w:p w14:paraId="516EADB3" w14:textId="77777777" w:rsidR="00356017" w:rsidRPr="004441B9" w:rsidRDefault="00356017" w:rsidP="00356017">
            <w:pPr>
              <w:jc w:val="center"/>
              <w:rPr>
                <w:rFonts w:eastAsia="Calibri"/>
              </w:rPr>
            </w:pPr>
          </w:p>
        </w:tc>
      </w:tr>
    </w:tbl>
    <w:p w14:paraId="6DE73A30" w14:textId="77777777" w:rsidR="00AF327F" w:rsidRDefault="00AF327F"/>
    <w:sectPr w:rsidR="00AF327F" w:rsidSect="00356017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875CE" w14:textId="77777777" w:rsidR="00AD622A" w:rsidRDefault="00AD622A" w:rsidP="00CF5565">
      <w:r>
        <w:separator/>
      </w:r>
    </w:p>
  </w:endnote>
  <w:endnote w:type="continuationSeparator" w:id="0">
    <w:p w14:paraId="3603CF00" w14:textId="77777777" w:rsidR="00AD622A" w:rsidRDefault="00AD622A" w:rsidP="00CF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35977" w:rsidRPr="00AA03D1" w14:paraId="5A839046" w14:textId="77777777" w:rsidTr="00356017">
      <w:trPr>
        <w:trHeight w:hRule="exact" w:val="284"/>
        <w:jc w:val="center"/>
      </w:trPr>
      <w:tc>
        <w:tcPr>
          <w:tcW w:w="2519" w:type="dxa"/>
        </w:tcPr>
        <w:p w14:paraId="3F18FA7E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  <w:tc>
        <w:tcPr>
          <w:tcW w:w="1681" w:type="dxa"/>
        </w:tcPr>
        <w:p w14:paraId="3C4E83F2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  <w:tc>
        <w:tcPr>
          <w:tcW w:w="2016" w:type="dxa"/>
        </w:tcPr>
        <w:p w14:paraId="2B28C264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  <w:tc>
        <w:tcPr>
          <w:tcW w:w="2012" w:type="dxa"/>
        </w:tcPr>
        <w:p w14:paraId="55B64A3F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  <w:tc>
        <w:tcPr>
          <w:tcW w:w="1910" w:type="dxa"/>
        </w:tcPr>
        <w:p w14:paraId="4D4B3D82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</w:tr>
    <w:tr w:rsidR="00E35977" w:rsidRPr="00AA03D1" w14:paraId="389F8D71" w14:textId="77777777" w:rsidTr="00356017">
      <w:trPr>
        <w:trHeight w:hRule="exact" w:val="284"/>
        <w:jc w:val="center"/>
      </w:trPr>
      <w:tc>
        <w:tcPr>
          <w:tcW w:w="2519" w:type="dxa"/>
        </w:tcPr>
        <w:p w14:paraId="0442A46D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Изм.</w:t>
          </w:r>
        </w:p>
      </w:tc>
      <w:tc>
        <w:tcPr>
          <w:tcW w:w="1681" w:type="dxa"/>
        </w:tcPr>
        <w:p w14:paraId="0BAA98A8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Лист</w:t>
          </w:r>
        </w:p>
      </w:tc>
      <w:tc>
        <w:tcPr>
          <w:tcW w:w="2016" w:type="dxa"/>
        </w:tcPr>
        <w:p w14:paraId="2AAF1B35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№ докум.</w:t>
          </w:r>
        </w:p>
      </w:tc>
      <w:tc>
        <w:tcPr>
          <w:tcW w:w="2012" w:type="dxa"/>
        </w:tcPr>
        <w:p w14:paraId="1AB3803F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Подп.</w:t>
          </w:r>
        </w:p>
      </w:tc>
      <w:tc>
        <w:tcPr>
          <w:tcW w:w="1910" w:type="dxa"/>
        </w:tcPr>
        <w:p w14:paraId="734BA901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Дата</w:t>
          </w:r>
        </w:p>
      </w:tc>
    </w:tr>
    <w:tr w:rsidR="00E35977" w:rsidRPr="00AA03D1" w14:paraId="68293D44" w14:textId="77777777" w:rsidTr="00356017">
      <w:trPr>
        <w:trHeight w:hRule="exact" w:val="331"/>
        <w:jc w:val="center"/>
      </w:trPr>
      <w:tc>
        <w:tcPr>
          <w:tcW w:w="2519" w:type="dxa"/>
          <w:shd w:val="clear" w:color="auto" w:fill="auto"/>
          <w:vAlign w:val="center"/>
        </w:tcPr>
        <w:p w14:paraId="5C01E81D" w14:textId="77777777" w:rsidR="00E35977" w:rsidRPr="004950ED" w:rsidRDefault="00E35977" w:rsidP="00356017">
          <w:pPr>
            <w:tabs>
              <w:tab w:val="center" w:pos="4677"/>
              <w:tab w:val="right" w:pos="9355"/>
            </w:tabs>
            <w:jc w:val="center"/>
            <w:rPr>
              <w:sz w:val="18"/>
              <w:szCs w:val="18"/>
              <w:lang w:eastAsia="x-none"/>
            </w:rPr>
          </w:pPr>
          <w:r>
            <w:rPr>
              <w:sz w:val="18"/>
              <w:szCs w:val="18"/>
            </w:rPr>
            <w:t>RU.17701729.04.16</w:t>
          </w:r>
          <w:r w:rsidRPr="004950ED">
            <w:rPr>
              <w:sz w:val="18"/>
              <w:szCs w:val="18"/>
            </w:rPr>
            <w:t>-01 ТЗ</w:t>
          </w:r>
        </w:p>
      </w:tc>
      <w:tc>
        <w:tcPr>
          <w:tcW w:w="1681" w:type="dxa"/>
        </w:tcPr>
        <w:p w14:paraId="503285FD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  <w:tc>
        <w:tcPr>
          <w:tcW w:w="2016" w:type="dxa"/>
        </w:tcPr>
        <w:p w14:paraId="3D4B1280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  <w:tc>
        <w:tcPr>
          <w:tcW w:w="2012" w:type="dxa"/>
        </w:tcPr>
        <w:p w14:paraId="04119F4E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  <w:tc>
        <w:tcPr>
          <w:tcW w:w="1910" w:type="dxa"/>
        </w:tcPr>
        <w:p w14:paraId="33192EE8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</w:p>
      </w:tc>
    </w:tr>
    <w:tr w:rsidR="00E35977" w:rsidRPr="00AA03D1" w14:paraId="3097802A" w14:textId="77777777" w:rsidTr="00356017">
      <w:trPr>
        <w:trHeight w:hRule="exact" w:val="284"/>
        <w:jc w:val="center"/>
      </w:trPr>
      <w:tc>
        <w:tcPr>
          <w:tcW w:w="2519" w:type="dxa"/>
        </w:tcPr>
        <w:p w14:paraId="11204262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Инв. № подл.</w:t>
          </w:r>
        </w:p>
      </w:tc>
      <w:tc>
        <w:tcPr>
          <w:tcW w:w="1681" w:type="dxa"/>
        </w:tcPr>
        <w:p w14:paraId="1D9F5390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Подп. и дата</w:t>
          </w:r>
        </w:p>
      </w:tc>
      <w:tc>
        <w:tcPr>
          <w:tcW w:w="2016" w:type="dxa"/>
        </w:tcPr>
        <w:p w14:paraId="04558A5E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Взам. инв. №</w:t>
          </w:r>
        </w:p>
      </w:tc>
      <w:tc>
        <w:tcPr>
          <w:tcW w:w="2012" w:type="dxa"/>
        </w:tcPr>
        <w:p w14:paraId="60A9DD76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Инв. № дубл.</w:t>
          </w:r>
        </w:p>
      </w:tc>
      <w:tc>
        <w:tcPr>
          <w:tcW w:w="1910" w:type="dxa"/>
        </w:tcPr>
        <w:p w14:paraId="6FA1E33D" w14:textId="77777777" w:rsidR="00E35977" w:rsidRPr="00AA03D1" w:rsidRDefault="00E35977" w:rsidP="00356017">
          <w:pPr>
            <w:tabs>
              <w:tab w:val="center" w:pos="4677"/>
              <w:tab w:val="right" w:pos="9355"/>
            </w:tabs>
          </w:pPr>
          <w:r w:rsidRPr="00AA03D1">
            <w:t>Подп. и дата</w:t>
          </w:r>
        </w:p>
      </w:tc>
    </w:tr>
  </w:tbl>
  <w:p w14:paraId="3F1C9F67" w14:textId="77777777" w:rsidR="00E35977" w:rsidRDefault="00E359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6AAB6" w14:textId="77777777" w:rsidR="00AD622A" w:rsidRDefault="00AD622A" w:rsidP="00CF5565">
      <w:r>
        <w:separator/>
      </w:r>
    </w:p>
  </w:footnote>
  <w:footnote w:type="continuationSeparator" w:id="0">
    <w:p w14:paraId="4BE59354" w14:textId="77777777" w:rsidR="00AD622A" w:rsidRDefault="00AD622A" w:rsidP="00CF5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78736" w14:textId="77777777" w:rsidR="00E35977" w:rsidRDefault="00E35977">
    <w:pPr>
      <w:pStyle w:val="a4"/>
      <w:jc w:val="center"/>
    </w:pPr>
  </w:p>
  <w:p w14:paraId="4B3ADF9C" w14:textId="77777777" w:rsidR="00E35977" w:rsidRDefault="00E359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3FECE5D5" w14:textId="77777777" w:rsidR="00E35977" w:rsidRPr="00FA43BF" w:rsidRDefault="00E35977" w:rsidP="00356017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14:paraId="7E39F3D1" w14:textId="21F748BF" w:rsidR="00E35977" w:rsidRPr="004950ED" w:rsidRDefault="00E35977" w:rsidP="00CF5565">
    <w:pPr>
      <w:jc w:val="center"/>
      <w:rPr>
        <w:b/>
        <w:sz w:val="28"/>
      </w:rPr>
    </w:pPr>
    <w:r>
      <w:rPr>
        <w:b/>
        <w:sz w:val="28"/>
      </w:rPr>
      <w:t>RU.17701729.04.01-01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76F532CF" w14:textId="77777777" w:rsidR="00E35977" w:rsidRDefault="00E3597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37AB2DAE" w14:textId="77777777" w:rsidR="00E35977" w:rsidRDefault="00E359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9D8"/>
    <w:multiLevelType w:val="hybridMultilevel"/>
    <w:tmpl w:val="CDBAE49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40F4"/>
    <w:multiLevelType w:val="hybridMultilevel"/>
    <w:tmpl w:val="1F96174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1206D"/>
    <w:multiLevelType w:val="hybridMultilevel"/>
    <w:tmpl w:val="48960042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60E8E"/>
    <w:multiLevelType w:val="hybridMultilevel"/>
    <w:tmpl w:val="721E7164"/>
    <w:lvl w:ilvl="0" w:tplc="D046A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A30552"/>
    <w:multiLevelType w:val="multilevel"/>
    <w:tmpl w:val="69762F54"/>
    <w:lvl w:ilvl="0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3D927C5"/>
    <w:multiLevelType w:val="hybridMultilevel"/>
    <w:tmpl w:val="B2B8D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4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3A2C58"/>
    <w:multiLevelType w:val="multilevel"/>
    <w:tmpl w:val="86DC0D88"/>
    <w:lvl w:ilvl="0">
      <w:start w:val="1"/>
      <w:numFmt w:val="none"/>
      <w:lvlText w:val="–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39672F0"/>
    <w:multiLevelType w:val="hybridMultilevel"/>
    <w:tmpl w:val="532C2628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05F53"/>
    <w:multiLevelType w:val="hybridMultilevel"/>
    <w:tmpl w:val="5D1EA4B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A886C73"/>
    <w:multiLevelType w:val="hybridMultilevel"/>
    <w:tmpl w:val="7B4ED420"/>
    <w:lvl w:ilvl="0" w:tplc="B19E9388">
      <w:start w:val="1"/>
      <w:numFmt w:val="none"/>
      <w:lvlText w:val="––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B14F8"/>
    <w:multiLevelType w:val="hybridMultilevel"/>
    <w:tmpl w:val="83E45B28"/>
    <w:lvl w:ilvl="0" w:tplc="242870B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40BB8"/>
    <w:multiLevelType w:val="hybridMultilevel"/>
    <w:tmpl w:val="75BC3BD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06541"/>
    <w:multiLevelType w:val="hybridMultilevel"/>
    <w:tmpl w:val="69762F54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12327"/>
    <w:multiLevelType w:val="hybridMultilevel"/>
    <w:tmpl w:val="87843F9C"/>
    <w:lvl w:ilvl="0" w:tplc="01B4D462">
      <w:start w:val="4"/>
      <w:numFmt w:val="bullet"/>
      <w:lvlText w:val="—"/>
      <w:lvlJc w:val="left"/>
      <w:pPr>
        <w:ind w:left="1429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DD5102"/>
    <w:multiLevelType w:val="hybridMultilevel"/>
    <w:tmpl w:val="259C13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4C3A140F"/>
    <w:multiLevelType w:val="multilevel"/>
    <w:tmpl w:val="836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006B9"/>
    <w:multiLevelType w:val="hybridMultilevel"/>
    <w:tmpl w:val="1F9617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730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7BB377A"/>
    <w:multiLevelType w:val="hybridMultilevel"/>
    <w:tmpl w:val="86DC0D88"/>
    <w:lvl w:ilvl="0" w:tplc="B19E9388">
      <w:start w:val="1"/>
      <w:numFmt w:val="none"/>
      <w:lvlText w:val="–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2B3114C"/>
    <w:multiLevelType w:val="hybridMultilevel"/>
    <w:tmpl w:val="07583B14"/>
    <w:lvl w:ilvl="0" w:tplc="A11E7014">
      <w:start w:val="1"/>
      <w:numFmt w:val="decimal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 w15:restartNumberingAfterBreak="0">
    <w:nsid w:val="764F7564"/>
    <w:multiLevelType w:val="hybridMultilevel"/>
    <w:tmpl w:val="1F9617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"/>
  </w:num>
  <w:num w:numId="3">
    <w:abstractNumId w:val="38"/>
  </w:num>
  <w:num w:numId="4">
    <w:abstractNumId w:val="8"/>
  </w:num>
  <w:num w:numId="5">
    <w:abstractNumId w:val="37"/>
  </w:num>
  <w:num w:numId="6">
    <w:abstractNumId w:val="32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33"/>
  </w:num>
  <w:num w:numId="12">
    <w:abstractNumId w:val="31"/>
  </w:num>
  <w:num w:numId="13">
    <w:abstractNumId w:val="21"/>
  </w:num>
  <w:num w:numId="14">
    <w:abstractNumId w:val="39"/>
  </w:num>
  <w:num w:numId="15">
    <w:abstractNumId w:val="30"/>
  </w:num>
  <w:num w:numId="16">
    <w:abstractNumId w:val="14"/>
  </w:num>
  <w:num w:numId="17">
    <w:abstractNumId w:val="36"/>
  </w:num>
  <w:num w:numId="18">
    <w:abstractNumId w:val="22"/>
  </w:num>
  <w:num w:numId="19">
    <w:abstractNumId w:val="43"/>
  </w:num>
  <w:num w:numId="20">
    <w:abstractNumId w:val="16"/>
  </w:num>
  <w:num w:numId="21">
    <w:abstractNumId w:val="42"/>
  </w:num>
  <w:num w:numId="22">
    <w:abstractNumId w:val="13"/>
  </w:num>
  <w:num w:numId="23">
    <w:abstractNumId w:val="7"/>
  </w:num>
  <w:num w:numId="24">
    <w:abstractNumId w:val="40"/>
  </w:num>
  <w:num w:numId="25">
    <w:abstractNumId w:val="5"/>
  </w:num>
  <w:num w:numId="26">
    <w:abstractNumId w:val="20"/>
  </w:num>
  <w:num w:numId="27">
    <w:abstractNumId w:val="35"/>
  </w:num>
  <w:num w:numId="28">
    <w:abstractNumId w:val="19"/>
  </w:num>
  <w:num w:numId="29">
    <w:abstractNumId w:val="15"/>
  </w:num>
  <w:num w:numId="30">
    <w:abstractNumId w:val="17"/>
  </w:num>
  <w:num w:numId="31">
    <w:abstractNumId w:val="25"/>
  </w:num>
  <w:num w:numId="32">
    <w:abstractNumId w:val="23"/>
  </w:num>
  <w:num w:numId="33">
    <w:abstractNumId w:val="0"/>
  </w:num>
  <w:num w:numId="34">
    <w:abstractNumId w:val="4"/>
  </w:num>
  <w:num w:numId="35">
    <w:abstractNumId w:val="24"/>
  </w:num>
  <w:num w:numId="36">
    <w:abstractNumId w:val="27"/>
  </w:num>
  <w:num w:numId="37">
    <w:abstractNumId w:val="6"/>
  </w:num>
  <w:num w:numId="38">
    <w:abstractNumId w:val="9"/>
  </w:num>
  <w:num w:numId="39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41"/>
  </w:num>
  <w:num w:numId="41">
    <w:abstractNumId w:val="18"/>
  </w:num>
  <w:num w:numId="42">
    <w:abstractNumId w:val="29"/>
  </w:num>
  <w:num w:numId="43">
    <w:abstractNumId w:val="1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7F"/>
    <w:rsid w:val="00072B5C"/>
    <w:rsid w:val="002053B8"/>
    <w:rsid w:val="00240CFF"/>
    <w:rsid w:val="0027551B"/>
    <w:rsid w:val="00356017"/>
    <w:rsid w:val="00593414"/>
    <w:rsid w:val="006C11D3"/>
    <w:rsid w:val="007E534E"/>
    <w:rsid w:val="00852DD7"/>
    <w:rsid w:val="00880736"/>
    <w:rsid w:val="009C7E23"/>
    <w:rsid w:val="00AD622A"/>
    <w:rsid w:val="00AD687A"/>
    <w:rsid w:val="00AF327F"/>
    <w:rsid w:val="00B2695C"/>
    <w:rsid w:val="00B76D53"/>
    <w:rsid w:val="00CF5565"/>
    <w:rsid w:val="00D12C2E"/>
    <w:rsid w:val="00DD3181"/>
    <w:rsid w:val="00E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194E"/>
  <w15:chartTrackingRefBased/>
  <w15:docId w15:val="{10C1BE71-927F-4BF6-AF76-BABB5E48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56017"/>
    <w:pPr>
      <w:keepNext/>
      <w:keepLines/>
      <w:spacing w:before="48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56017"/>
    <w:pPr>
      <w:keepNext/>
      <w:keepLines/>
      <w:spacing w:before="20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017"/>
    <w:pPr>
      <w:keepNext/>
      <w:keepLines/>
      <w:spacing w:before="200"/>
      <w:ind w:firstLine="709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560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5601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017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table" w:styleId="a3">
    <w:name w:val="Table Grid"/>
    <w:basedOn w:val="a1"/>
    <w:uiPriority w:val="59"/>
    <w:rsid w:val="0035601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6017"/>
    <w:pPr>
      <w:tabs>
        <w:tab w:val="center" w:pos="4677"/>
        <w:tab w:val="right" w:pos="9355"/>
      </w:tabs>
      <w:ind w:firstLine="709"/>
      <w:jc w:val="both"/>
    </w:pPr>
    <w:rPr>
      <w:rFonts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356017"/>
    <w:rPr>
      <w:rFonts w:ascii="Times New Roman" w:eastAsia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56017"/>
    <w:pPr>
      <w:tabs>
        <w:tab w:val="center" w:pos="4677"/>
        <w:tab w:val="right" w:pos="9355"/>
      </w:tabs>
      <w:ind w:firstLine="709"/>
      <w:jc w:val="both"/>
    </w:pPr>
    <w:rPr>
      <w:rFonts w:cstheme="minorBidi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356017"/>
    <w:rPr>
      <w:rFonts w:ascii="Times New Roman" w:eastAsia="Times New Roman" w:hAnsi="Times New Roman"/>
      <w:sz w:val="24"/>
    </w:rPr>
  </w:style>
  <w:style w:type="paragraph" w:customStyle="1" w:styleId="Default">
    <w:name w:val="Default"/>
    <w:rsid w:val="003560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356017"/>
    <w:pPr>
      <w:ind w:left="720" w:firstLine="709"/>
      <w:contextualSpacing/>
      <w:jc w:val="both"/>
    </w:pPr>
    <w:rPr>
      <w:rFonts w:cstheme="minorBidi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56017"/>
    <w:pPr>
      <w:ind w:firstLine="709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356017"/>
    <w:rPr>
      <w:rFonts w:ascii="Tahoma" w:eastAsia="Times New Roman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356017"/>
    <w:pPr>
      <w:ind w:firstLine="709"/>
      <w:jc w:val="both"/>
    </w:pPr>
    <w:rPr>
      <w:rFonts w:cstheme="minorBidi"/>
      <w:sz w:val="20"/>
      <w:szCs w:val="20"/>
      <w:lang w:eastAsia="en-US"/>
    </w:rPr>
  </w:style>
  <w:style w:type="character" w:customStyle="1" w:styleId="ac">
    <w:name w:val="Текст сноски Знак"/>
    <w:basedOn w:val="a0"/>
    <w:link w:val="ab"/>
    <w:uiPriority w:val="99"/>
    <w:semiHidden/>
    <w:rsid w:val="00356017"/>
    <w:rPr>
      <w:rFonts w:ascii="Times New Roman" w:eastAsia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56017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356017"/>
    <w:pPr>
      <w:ind w:firstLine="709"/>
      <w:jc w:val="both"/>
    </w:pPr>
    <w:rPr>
      <w:rFonts w:cstheme="minorBidi"/>
      <w:sz w:val="20"/>
      <w:szCs w:val="20"/>
      <w:lang w:eastAsia="en-US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56017"/>
    <w:rPr>
      <w:rFonts w:ascii="Times New Roman" w:eastAsia="Times New Roman" w:hAnsi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356017"/>
    <w:rPr>
      <w:vertAlign w:val="superscript"/>
    </w:rPr>
  </w:style>
  <w:style w:type="paragraph" w:styleId="af1">
    <w:name w:val="TOC Heading"/>
    <w:basedOn w:val="10"/>
    <w:next w:val="a"/>
    <w:uiPriority w:val="39"/>
    <w:unhideWhenUsed/>
    <w:qFormat/>
    <w:rsid w:val="0035601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56017"/>
    <w:pPr>
      <w:tabs>
        <w:tab w:val="left" w:pos="426"/>
        <w:tab w:val="left" w:pos="1320"/>
        <w:tab w:val="right" w:leader="dot" w:pos="10195"/>
      </w:tabs>
      <w:spacing w:after="100"/>
    </w:pPr>
    <w:rPr>
      <w:rFonts w:cstheme="minorBidi"/>
      <w:b/>
      <w:noProof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56017"/>
    <w:pPr>
      <w:spacing w:after="100"/>
      <w:ind w:left="240" w:firstLine="709"/>
      <w:jc w:val="both"/>
    </w:pPr>
    <w:rPr>
      <w:rFonts w:cstheme="minorBidi"/>
      <w:szCs w:val="22"/>
      <w:lang w:eastAsia="en-US"/>
    </w:rPr>
  </w:style>
  <w:style w:type="character" w:styleId="af2">
    <w:name w:val="Hyperlink"/>
    <w:basedOn w:val="a0"/>
    <w:uiPriority w:val="99"/>
    <w:unhideWhenUsed/>
    <w:rsid w:val="00356017"/>
    <w:rPr>
      <w:color w:val="0563C1" w:themeColor="hyperlink"/>
      <w:u w:val="single"/>
    </w:rPr>
  </w:style>
  <w:style w:type="numbering" w:customStyle="1" w:styleId="1">
    <w:name w:val="Стиль1"/>
    <w:uiPriority w:val="99"/>
    <w:rsid w:val="00356017"/>
    <w:pPr>
      <w:numPr>
        <w:numId w:val="19"/>
      </w:numPr>
    </w:pPr>
  </w:style>
  <w:style w:type="paragraph" w:styleId="31">
    <w:name w:val="toc 3"/>
    <w:basedOn w:val="a"/>
    <w:next w:val="a"/>
    <w:autoRedefine/>
    <w:uiPriority w:val="39"/>
    <w:unhideWhenUsed/>
    <w:rsid w:val="00356017"/>
    <w:pPr>
      <w:spacing w:after="100"/>
      <w:ind w:left="480" w:firstLine="709"/>
      <w:jc w:val="both"/>
    </w:pPr>
    <w:rPr>
      <w:rFonts w:cstheme="minorBidi"/>
      <w:szCs w:val="22"/>
      <w:lang w:eastAsia="en-US"/>
    </w:rPr>
  </w:style>
  <w:style w:type="character" w:styleId="af3">
    <w:name w:val="FollowedHyperlink"/>
    <w:basedOn w:val="a0"/>
    <w:uiPriority w:val="99"/>
    <w:semiHidden/>
    <w:unhideWhenUsed/>
    <w:rsid w:val="00356017"/>
    <w:rPr>
      <w:color w:val="954F72" w:themeColor="followedHyperlink"/>
      <w:u w:val="single"/>
    </w:rPr>
  </w:style>
  <w:style w:type="paragraph" w:customStyle="1" w:styleId="firstchild">
    <w:name w:val="first_child"/>
    <w:basedOn w:val="a"/>
    <w:rsid w:val="0035601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56017"/>
  </w:style>
  <w:style w:type="paragraph" w:styleId="af4">
    <w:name w:val="Normal (Web)"/>
    <w:basedOn w:val="a"/>
    <w:uiPriority w:val="99"/>
    <w:semiHidden/>
    <w:unhideWhenUsed/>
    <w:rsid w:val="00356017"/>
    <w:pPr>
      <w:spacing w:before="100" w:beforeAutospacing="1" w:after="100" w:afterAutospacing="1"/>
    </w:pPr>
  </w:style>
  <w:style w:type="character" w:styleId="af5">
    <w:name w:val="Unresolved Mention"/>
    <w:basedOn w:val="a0"/>
    <w:uiPriority w:val="99"/>
    <w:rsid w:val="00356017"/>
    <w:rPr>
      <w:color w:val="808080"/>
      <w:shd w:val="clear" w:color="auto" w:fill="E6E6E6"/>
    </w:rPr>
  </w:style>
  <w:style w:type="character" w:styleId="af6">
    <w:name w:val="annotation reference"/>
    <w:basedOn w:val="a0"/>
    <w:uiPriority w:val="99"/>
    <w:semiHidden/>
    <w:unhideWhenUsed/>
    <w:rsid w:val="0035601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35601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3560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5601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560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b">
    <w:name w:val="Placeholder Text"/>
    <w:basedOn w:val="a0"/>
    <w:uiPriority w:val="99"/>
    <w:semiHidden/>
    <w:rsid w:val="00356017"/>
    <w:rPr>
      <w:color w:val="808080"/>
    </w:rPr>
  </w:style>
  <w:style w:type="character" w:styleId="afc">
    <w:name w:val="Emphasis"/>
    <w:basedOn w:val="a0"/>
    <w:uiPriority w:val="20"/>
    <w:qFormat/>
    <w:rsid w:val="00356017"/>
    <w:rPr>
      <w:i/>
      <w:iCs/>
    </w:rPr>
  </w:style>
  <w:style w:type="character" w:styleId="afd">
    <w:name w:val="Subtle Emphasis"/>
    <w:basedOn w:val="a0"/>
    <w:uiPriority w:val="19"/>
    <w:qFormat/>
    <w:rsid w:val="00356017"/>
    <w:rPr>
      <w:i/>
      <w:iCs/>
      <w:color w:val="404040" w:themeColor="text1" w:themeTint="BF"/>
    </w:rPr>
  </w:style>
  <w:style w:type="paragraph" w:styleId="afe">
    <w:name w:val="No Spacing"/>
    <w:uiPriority w:val="1"/>
    <w:qFormat/>
    <w:rsid w:val="00356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Стиль2"/>
    <w:basedOn w:val="a"/>
    <w:link w:val="23"/>
    <w:qFormat/>
    <w:rsid w:val="00356017"/>
    <w:rPr>
      <w:sz w:val="22"/>
      <w:szCs w:val="22"/>
    </w:rPr>
  </w:style>
  <w:style w:type="character" w:customStyle="1" w:styleId="23">
    <w:name w:val="Стиль2 Знак"/>
    <w:basedOn w:val="a0"/>
    <w:link w:val="22"/>
    <w:rsid w:val="00356017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ru/download/help/sysreq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Мартиросян</dc:creator>
  <cp:keywords/>
  <dc:description/>
  <cp:lastModifiedBy>Тигран Мартиросян</cp:lastModifiedBy>
  <cp:revision>7</cp:revision>
  <cp:lastPrinted>2019-05-15T13:24:00Z</cp:lastPrinted>
  <dcterms:created xsi:type="dcterms:W3CDTF">2019-05-14T13:57:00Z</dcterms:created>
  <dcterms:modified xsi:type="dcterms:W3CDTF">2019-05-16T01:12:00Z</dcterms:modified>
</cp:coreProperties>
</file>