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AEB3AF" w14:textId="77777777" w:rsidR="00CA56BA" w:rsidRPr="00A90770" w:rsidRDefault="00CA56BA">
      <w:pPr>
        <w:rPr>
          <w:noProof/>
        </w:rPr>
        <w:sectPr w:rsidR="00CA56BA" w:rsidRPr="00A90770">
          <w:headerReference w:type="default" r:id="rId10"/>
          <w:footerReference w:type="default" r:id="rId11"/>
          <w:type w:val="continuous"/>
          <w:pgSz w:w="11906" w:h="16838" w:code="9"/>
          <w:pgMar w:top="2376" w:right="991" w:bottom="1418" w:left="1418" w:header="708" w:footer="587" w:gutter="0"/>
          <w:cols w:space="708"/>
        </w:sectPr>
      </w:pPr>
    </w:p>
    <w:tbl>
      <w:tblPr>
        <w:tblpPr w:leftFromText="141" w:rightFromText="141" w:vertAnchor="page" w:horzAnchor="margin" w:tblpY="3309"/>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258"/>
        <w:gridCol w:w="3261"/>
        <w:gridCol w:w="3646"/>
      </w:tblGrid>
      <w:tr w:rsidR="002E56F4" w:rsidRPr="00A90770" w14:paraId="5DAEB3B1" w14:textId="77777777" w:rsidTr="005C180A">
        <w:tc>
          <w:tcPr>
            <w:tcW w:w="9165" w:type="dxa"/>
            <w:gridSpan w:val="3"/>
            <w:shd w:val="clear" w:color="auto" w:fill="95B3D7" w:themeFill="accent1" w:themeFillTint="99"/>
          </w:tcPr>
          <w:p w14:paraId="5DAEB3B0" w14:textId="21734E71" w:rsidR="002E56F4" w:rsidRPr="00A90770" w:rsidRDefault="00AE4063" w:rsidP="005C180A">
            <w:pPr>
              <w:jc w:val="center"/>
              <w:rPr>
                <w:rFonts w:ascii="Calibri" w:hAnsi="Calibri"/>
                <w:b/>
                <w:noProof/>
                <w:color w:val="FFFFFF"/>
                <w:sz w:val="22"/>
              </w:rPr>
            </w:pPr>
            <w:r w:rsidRPr="00A90770">
              <w:rPr>
                <w:rFonts w:ascii="Calibri" w:hAnsi="Calibri" w:cs="Arial"/>
                <w:b/>
                <w:noProof/>
                <w:sz w:val="22"/>
              </w:rPr>
              <w:t>General</w:t>
            </w:r>
          </w:p>
        </w:tc>
      </w:tr>
      <w:tr w:rsidR="00773568" w:rsidRPr="00A90770" w14:paraId="5DAEB3B9" w14:textId="77777777" w:rsidTr="000552E9">
        <w:tc>
          <w:tcPr>
            <w:tcW w:w="2258" w:type="dxa"/>
            <w:shd w:val="clear" w:color="auto" w:fill="auto"/>
          </w:tcPr>
          <w:p w14:paraId="5DAEB3B6" w14:textId="7D0A0F52" w:rsidR="00773568" w:rsidRPr="00A90770" w:rsidRDefault="00DF0267" w:rsidP="005C180A">
            <w:pPr>
              <w:rPr>
                <w:rFonts w:ascii="Calibri" w:hAnsi="Calibri" w:cs="Arial"/>
                <w:b/>
                <w:noProof/>
                <w:sz w:val="22"/>
              </w:rPr>
            </w:pPr>
            <w:r w:rsidRPr="00A90770">
              <w:rPr>
                <w:rFonts w:ascii="Calibri" w:hAnsi="Calibri" w:cs="Arial"/>
                <w:b/>
                <w:noProof/>
                <w:sz w:val="22"/>
              </w:rPr>
              <w:t xml:space="preserve">Project </w:t>
            </w:r>
            <w:r w:rsidR="00B506A6" w:rsidRPr="00A90770">
              <w:rPr>
                <w:rFonts w:ascii="Calibri" w:hAnsi="Calibri" w:cs="Arial"/>
                <w:b/>
                <w:noProof/>
                <w:sz w:val="22"/>
              </w:rPr>
              <w:t>name</w:t>
            </w:r>
          </w:p>
        </w:tc>
        <w:tc>
          <w:tcPr>
            <w:tcW w:w="6907" w:type="dxa"/>
            <w:gridSpan w:val="2"/>
            <w:shd w:val="clear" w:color="auto" w:fill="auto"/>
          </w:tcPr>
          <w:p w14:paraId="5DAEB3B7" w14:textId="7E03EF41" w:rsidR="00773568" w:rsidRPr="00A90770" w:rsidRDefault="00784685" w:rsidP="005C180A">
            <w:pPr>
              <w:pStyle w:val="CommentText"/>
              <w:rPr>
                <w:rFonts w:ascii="Calibri" w:hAnsi="Calibri" w:cs="Arial"/>
                <w:noProof/>
                <w:sz w:val="22"/>
              </w:rPr>
            </w:pPr>
            <w:r w:rsidRPr="00A90770">
              <w:rPr>
                <w:rFonts w:ascii="Calibri" w:hAnsi="Calibri" w:cs="Arial"/>
                <w:noProof/>
                <w:sz w:val="22"/>
              </w:rPr>
              <w:t>Smart Markers</w:t>
            </w:r>
          </w:p>
          <w:p w14:paraId="5DAEB3B8" w14:textId="77777777" w:rsidR="007270F8" w:rsidRPr="00A90770" w:rsidRDefault="007270F8" w:rsidP="005C180A">
            <w:pPr>
              <w:pStyle w:val="CommentText"/>
              <w:rPr>
                <w:rFonts w:ascii="Calibri" w:hAnsi="Calibri" w:cs="Arial"/>
                <w:noProof/>
                <w:sz w:val="22"/>
              </w:rPr>
            </w:pPr>
          </w:p>
        </w:tc>
      </w:tr>
      <w:tr w:rsidR="002E56F4" w:rsidRPr="00A90770" w14:paraId="5DAEB3BF" w14:textId="77777777" w:rsidTr="000552E9">
        <w:trPr>
          <w:trHeight w:val="539"/>
        </w:trPr>
        <w:tc>
          <w:tcPr>
            <w:tcW w:w="2258" w:type="dxa"/>
            <w:shd w:val="clear" w:color="auto" w:fill="auto"/>
          </w:tcPr>
          <w:p w14:paraId="5DAEB3BA" w14:textId="184E2387" w:rsidR="002E56F4" w:rsidRPr="00A90770" w:rsidRDefault="00BE6D34" w:rsidP="005C180A">
            <w:pPr>
              <w:rPr>
                <w:rFonts w:ascii="Calibri" w:hAnsi="Calibri" w:cs="Arial"/>
                <w:b/>
                <w:noProof/>
                <w:sz w:val="22"/>
              </w:rPr>
            </w:pPr>
            <w:r w:rsidRPr="00A90770">
              <w:rPr>
                <w:rFonts w:ascii="Calibri" w:hAnsi="Calibri" w:cs="Arial"/>
                <w:b/>
                <w:noProof/>
                <w:sz w:val="22"/>
              </w:rPr>
              <w:t>S</w:t>
            </w:r>
            <w:r w:rsidR="00B506A6" w:rsidRPr="00A90770">
              <w:rPr>
                <w:rFonts w:ascii="Calibri" w:hAnsi="Calibri" w:cs="Arial"/>
                <w:b/>
                <w:noProof/>
                <w:sz w:val="22"/>
              </w:rPr>
              <w:t>upervisor</w:t>
            </w:r>
          </w:p>
        </w:tc>
        <w:tc>
          <w:tcPr>
            <w:tcW w:w="6907" w:type="dxa"/>
            <w:gridSpan w:val="2"/>
            <w:shd w:val="clear" w:color="auto" w:fill="auto"/>
          </w:tcPr>
          <w:p w14:paraId="5DAEB3BB" w14:textId="2415AC3A" w:rsidR="002E56F4" w:rsidRPr="00A90770" w:rsidRDefault="006F3A24" w:rsidP="005C180A">
            <w:pPr>
              <w:pStyle w:val="CommentText"/>
              <w:rPr>
                <w:rFonts w:ascii="Calibri" w:hAnsi="Calibri" w:cs="Arial"/>
                <w:noProof/>
                <w:sz w:val="22"/>
              </w:rPr>
            </w:pPr>
            <w:r w:rsidRPr="00A90770">
              <w:rPr>
                <w:rFonts w:ascii="Calibri" w:hAnsi="Calibri" w:cs="Arial"/>
                <w:noProof/>
                <w:sz w:val="22"/>
              </w:rPr>
              <w:t>Gido Hakvoort</w:t>
            </w:r>
          </w:p>
          <w:p w14:paraId="5DAEB3BE" w14:textId="77777777" w:rsidR="002E56F4" w:rsidRPr="00A90770" w:rsidRDefault="002E56F4" w:rsidP="005C180A">
            <w:pPr>
              <w:pStyle w:val="CommentText"/>
              <w:rPr>
                <w:rFonts w:ascii="Calibri" w:hAnsi="Calibri" w:cs="Arial"/>
                <w:noProof/>
                <w:sz w:val="22"/>
              </w:rPr>
            </w:pPr>
          </w:p>
        </w:tc>
      </w:tr>
      <w:tr w:rsidR="005C180A" w:rsidRPr="00A90770" w14:paraId="2BA9660F" w14:textId="77777777" w:rsidTr="000552E9">
        <w:trPr>
          <w:trHeight w:val="539"/>
        </w:trPr>
        <w:tc>
          <w:tcPr>
            <w:tcW w:w="2258" w:type="dxa"/>
            <w:shd w:val="clear" w:color="auto" w:fill="auto"/>
          </w:tcPr>
          <w:p w14:paraId="19978DBA" w14:textId="62475DD0" w:rsidR="005C180A" w:rsidRPr="00A90770" w:rsidRDefault="005C180A" w:rsidP="005C180A">
            <w:pPr>
              <w:rPr>
                <w:rFonts w:ascii="Calibri" w:hAnsi="Calibri" w:cs="Arial"/>
                <w:b/>
                <w:noProof/>
                <w:sz w:val="22"/>
              </w:rPr>
            </w:pPr>
            <w:r w:rsidRPr="00A90770">
              <w:rPr>
                <w:rFonts w:ascii="Calibri" w:hAnsi="Calibri" w:cs="Arial"/>
                <w:b/>
                <w:noProof/>
                <w:sz w:val="22"/>
              </w:rPr>
              <w:t>Date</w:t>
            </w:r>
          </w:p>
        </w:tc>
        <w:tc>
          <w:tcPr>
            <w:tcW w:w="6907" w:type="dxa"/>
            <w:gridSpan w:val="2"/>
            <w:shd w:val="clear" w:color="auto" w:fill="auto"/>
          </w:tcPr>
          <w:p w14:paraId="6624C513" w14:textId="6DAA91E5" w:rsidR="005C180A" w:rsidRPr="00A90770" w:rsidRDefault="006A7518" w:rsidP="005A0C8E">
            <w:pPr>
              <w:pStyle w:val="CommentText"/>
              <w:rPr>
                <w:rFonts w:ascii="Calibri" w:hAnsi="Calibri" w:cs="Arial"/>
                <w:noProof/>
                <w:sz w:val="22"/>
              </w:rPr>
            </w:pPr>
            <w:r>
              <w:rPr>
                <w:rFonts w:ascii="Calibri" w:hAnsi="Calibri" w:cs="Arial"/>
                <w:noProof/>
                <w:sz w:val="22"/>
              </w:rPr>
              <w:t>11</w:t>
            </w:r>
            <w:bookmarkStart w:id="0" w:name="_GoBack"/>
            <w:bookmarkEnd w:id="0"/>
            <w:r w:rsidR="006F3A24" w:rsidRPr="00A90770">
              <w:rPr>
                <w:rFonts w:ascii="Calibri" w:hAnsi="Calibri" w:cs="Arial"/>
                <w:noProof/>
                <w:sz w:val="22"/>
              </w:rPr>
              <w:t xml:space="preserve"> </w:t>
            </w:r>
            <w:r w:rsidR="005A0C8E">
              <w:rPr>
                <w:rFonts w:ascii="Calibri" w:hAnsi="Calibri" w:cs="Arial"/>
                <w:noProof/>
                <w:sz w:val="22"/>
              </w:rPr>
              <w:t>december</w:t>
            </w:r>
            <w:r w:rsidR="006F3A24" w:rsidRPr="00A90770">
              <w:rPr>
                <w:rFonts w:ascii="Calibri" w:hAnsi="Calibri" w:cs="Arial"/>
                <w:noProof/>
                <w:sz w:val="22"/>
              </w:rPr>
              <w:t xml:space="preserve"> 2017</w:t>
            </w:r>
          </w:p>
        </w:tc>
      </w:tr>
      <w:tr w:rsidR="000552E9" w:rsidRPr="00A90770" w14:paraId="5DAEB3C3" w14:textId="77777777" w:rsidTr="000552E9">
        <w:trPr>
          <w:trHeight w:val="415"/>
        </w:trPr>
        <w:tc>
          <w:tcPr>
            <w:tcW w:w="2258" w:type="dxa"/>
            <w:shd w:val="clear" w:color="auto" w:fill="auto"/>
          </w:tcPr>
          <w:p w14:paraId="5DAEB3C0" w14:textId="64C42338" w:rsidR="00B506A6" w:rsidRPr="00A90770" w:rsidRDefault="00B506A6" w:rsidP="005C180A">
            <w:pPr>
              <w:rPr>
                <w:rFonts w:ascii="Calibri" w:hAnsi="Calibri" w:cs="Arial"/>
                <w:b/>
                <w:noProof/>
                <w:sz w:val="22"/>
              </w:rPr>
            </w:pPr>
            <w:r w:rsidRPr="00A90770">
              <w:rPr>
                <w:rFonts w:ascii="Calibri" w:hAnsi="Calibri" w:cs="Arial"/>
                <w:b/>
                <w:noProof/>
                <w:sz w:val="22"/>
              </w:rPr>
              <w:t>Team members</w:t>
            </w:r>
          </w:p>
        </w:tc>
        <w:tc>
          <w:tcPr>
            <w:tcW w:w="3261" w:type="dxa"/>
            <w:shd w:val="clear" w:color="auto" w:fill="auto"/>
          </w:tcPr>
          <w:p w14:paraId="55B66668" w14:textId="2DF2BF1A" w:rsidR="00B506A6" w:rsidRPr="00A90770" w:rsidRDefault="00723876" w:rsidP="005C180A">
            <w:pPr>
              <w:pStyle w:val="CommentText"/>
              <w:rPr>
                <w:rFonts w:ascii="Calibri" w:hAnsi="Calibri" w:cs="Arial"/>
                <w:noProof/>
                <w:sz w:val="22"/>
              </w:rPr>
            </w:pPr>
            <w:r w:rsidRPr="00A90770">
              <w:rPr>
                <w:rFonts w:ascii="Calibri" w:hAnsi="Calibri" w:cs="Arial"/>
                <w:b/>
                <w:noProof/>
                <w:sz w:val="22"/>
              </w:rPr>
              <w:t>Hours worked</w:t>
            </w:r>
            <w:r w:rsidR="00B506A6" w:rsidRPr="00A90770">
              <w:rPr>
                <w:rFonts w:ascii="Calibri" w:hAnsi="Calibri" w:cs="Arial"/>
                <w:b/>
                <w:noProof/>
                <w:sz w:val="22"/>
              </w:rPr>
              <w:t xml:space="preserve"> </w:t>
            </w:r>
            <w:r w:rsidRPr="00A90770">
              <w:rPr>
                <w:rFonts w:ascii="Calibri" w:hAnsi="Calibri" w:cs="Arial"/>
                <w:b/>
                <w:noProof/>
                <w:sz w:val="22"/>
              </w:rPr>
              <w:t>this week</w:t>
            </w:r>
          </w:p>
        </w:tc>
        <w:tc>
          <w:tcPr>
            <w:tcW w:w="3646" w:type="dxa"/>
            <w:shd w:val="clear" w:color="auto" w:fill="auto"/>
          </w:tcPr>
          <w:p w14:paraId="5DAEB3C2" w14:textId="6020CFDE" w:rsidR="00B506A6" w:rsidRPr="00A90770" w:rsidRDefault="00B506A6" w:rsidP="005C180A">
            <w:pPr>
              <w:pStyle w:val="CommentText"/>
              <w:rPr>
                <w:rFonts w:ascii="Calibri" w:hAnsi="Calibri" w:cs="Arial"/>
                <w:noProof/>
                <w:sz w:val="22"/>
              </w:rPr>
            </w:pPr>
            <w:r w:rsidRPr="00A90770">
              <w:rPr>
                <w:rFonts w:ascii="Calibri" w:hAnsi="Calibri" w:cs="Arial"/>
                <w:b/>
                <w:noProof/>
                <w:sz w:val="22"/>
              </w:rPr>
              <w:t xml:space="preserve">Total </w:t>
            </w:r>
            <w:r w:rsidR="00723876" w:rsidRPr="00A90770">
              <w:rPr>
                <w:rFonts w:ascii="Calibri" w:hAnsi="Calibri" w:cs="Arial"/>
                <w:b/>
                <w:noProof/>
                <w:sz w:val="22"/>
              </w:rPr>
              <w:t>hours</w:t>
            </w:r>
            <w:r w:rsidRPr="00A90770">
              <w:rPr>
                <w:rFonts w:ascii="Calibri" w:hAnsi="Calibri" w:cs="Arial"/>
                <w:b/>
                <w:noProof/>
                <w:sz w:val="22"/>
              </w:rPr>
              <w:t xml:space="preserve"> worked</w:t>
            </w:r>
          </w:p>
        </w:tc>
      </w:tr>
      <w:tr w:rsidR="000552E9" w:rsidRPr="00A90770" w14:paraId="127B4AE9" w14:textId="77777777" w:rsidTr="000552E9">
        <w:trPr>
          <w:trHeight w:val="424"/>
        </w:trPr>
        <w:tc>
          <w:tcPr>
            <w:tcW w:w="2258" w:type="dxa"/>
            <w:shd w:val="clear" w:color="auto" w:fill="auto"/>
          </w:tcPr>
          <w:p w14:paraId="2AEB3DAC" w14:textId="5E35AC3D" w:rsidR="00B506A6" w:rsidRPr="00A90770" w:rsidRDefault="00D01686" w:rsidP="00D01686">
            <w:pPr>
              <w:rPr>
                <w:rFonts w:ascii="Calibri" w:hAnsi="Calibri" w:cs="Arial"/>
                <w:noProof/>
                <w:sz w:val="22"/>
              </w:rPr>
            </w:pPr>
            <w:r>
              <w:rPr>
                <w:rFonts w:ascii="Calibri" w:hAnsi="Calibri" w:cs="Arial"/>
                <w:noProof/>
                <w:sz w:val="22"/>
              </w:rPr>
              <w:t>Toggl overview</w:t>
            </w:r>
          </w:p>
        </w:tc>
        <w:tc>
          <w:tcPr>
            <w:tcW w:w="3261" w:type="dxa"/>
            <w:shd w:val="clear" w:color="auto" w:fill="auto"/>
          </w:tcPr>
          <w:p w14:paraId="05A99499" w14:textId="68695379" w:rsidR="00B506A6" w:rsidRPr="000552E9" w:rsidRDefault="002819B6" w:rsidP="005C180A">
            <w:pPr>
              <w:pStyle w:val="CommentText"/>
              <w:rPr>
                <w:rFonts w:ascii="Calibri" w:hAnsi="Calibri" w:cs="Arial"/>
                <w:noProof/>
                <w:sz w:val="22"/>
              </w:rPr>
            </w:pPr>
            <w:r>
              <w:rPr>
                <w:rFonts w:ascii="Calibri" w:hAnsi="Calibri" w:cs="Arial"/>
                <w:noProof/>
                <w:sz w:val="22"/>
              </w:rPr>
              <w:t>Zie bijlage: SmartMarkers_nov27</w:t>
            </w:r>
            <w:r w:rsidR="006122DB" w:rsidRPr="000552E9">
              <w:rPr>
                <w:rFonts w:ascii="Calibri" w:hAnsi="Calibri" w:cs="Arial"/>
                <w:noProof/>
                <w:sz w:val="22"/>
              </w:rPr>
              <w:t>_2017.png</w:t>
            </w:r>
          </w:p>
        </w:tc>
        <w:tc>
          <w:tcPr>
            <w:tcW w:w="3646" w:type="dxa"/>
            <w:shd w:val="clear" w:color="auto" w:fill="auto"/>
          </w:tcPr>
          <w:p w14:paraId="1DA9B46C" w14:textId="3BFD775F" w:rsidR="00B506A6" w:rsidRPr="000552E9" w:rsidRDefault="006122DB" w:rsidP="005C180A">
            <w:pPr>
              <w:pStyle w:val="CommentText"/>
              <w:rPr>
                <w:rFonts w:ascii="Calibri" w:hAnsi="Calibri" w:cs="Arial"/>
                <w:noProof/>
                <w:sz w:val="22"/>
              </w:rPr>
            </w:pPr>
            <w:r w:rsidRPr="000552E9">
              <w:rPr>
                <w:rFonts w:ascii="Calibri" w:hAnsi="Calibri" w:cs="Arial"/>
                <w:noProof/>
                <w:sz w:val="22"/>
              </w:rPr>
              <w:t xml:space="preserve">Zie bijlage: </w:t>
            </w:r>
            <w:r w:rsidR="002819B6">
              <w:rPr>
                <w:rFonts w:ascii="Calibri" w:hAnsi="Calibri" w:cs="Arial"/>
                <w:noProof/>
                <w:sz w:val="22"/>
              </w:rPr>
              <w:t xml:space="preserve"> SmartMarkers_nov27</w:t>
            </w:r>
            <w:r w:rsidR="000552E9" w:rsidRPr="000552E9">
              <w:rPr>
                <w:rFonts w:ascii="Calibri" w:hAnsi="Calibri" w:cs="Arial"/>
                <w:noProof/>
                <w:sz w:val="22"/>
              </w:rPr>
              <w:t>_2017_total.png</w:t>
            </w:r>
          </w:p>
        </w:tc>
      </w:tr>
      <w:tr w:rsidR="00516C01" w:rsidRPr="00A90770" w14:paraId="5DAEB3D9" w14:textId="77777777" w:rsidTr="005C180A">
        <w:trPr>
          <w:trHeight w:val="268"/>
        </w:trPr>
        <w:tc>
          <w:tcPr>
            <w:tcW w:w="9165" w:type="dxa"/>
            <w:gridSpan w:val="3"/>
            <w:shd w:val="clear" w:color="auto" w:fill="95B3D7" w:themeFill="accent1" w:themeFillTint="99"/>
          </w:tcPr>
          <w:p w14:paraId="5DAEB3D8" w14:textId="6A9D0160" w:rsidR="00516C01" w:rsidRPr="00A90770" w:rsidRDefault="00AE4063" w:rsidP="005C180A">
            <w:pPr>
              <w:jc w:val="center"/>
              <w:rPr>
                <w:rFonts w:ascii="Calibri" w:hAnsi="Calibri" w:cs="Arial"/>
                <w:b/>
                <w:noProof/>
                <w:sz w:val="22"/>
              </w:rPr>
            </w:pPr>
            <w:r w:rsidRPr="00A90770">
              <w:rPr>
                <w:rFonts w:ascii="Calibri" w:hAnsi="Calibri" w:cs="Arial"/>
                <w:b/>
                <w:noProof/>
                <w:sz w:val="22"/>
              </w:rPr>
              <w:t>Progress</w:t>
            </w:r>
          </w:p>
        </w:tc>
      </w:tr>
      <w:tr w:rsidR="008514BB" w:rsidRPr="00A90770" w14:paraId="074F88BF" w14:textId="77777777" w:rsidTr="003175E3">
        <w:trPr>
          <w:trHeight w:val="367"/>
        </w:trPr>
        <w:tc>
          <w:tcPr>
            <w:tcW w:w="9165" w:type="dxa"/>
            <w:gridSpan w:val="3"/>
            <w:shd w:val="clear" w:color="auto" w:fill="auto"/>
          </w:tcPr>
          <w:p w14:paraId="2C74F1F5" w14:textId="7F92443D" w:rsidR="00E45A1F" w:rsidRPr="00A90770" w:rsidRDefault="005C576D" w:rsidP="005C180A">
            <w:pPr>
              <w:rPr>
                <w:rFonts w:ascii="Calibri" w:hAnsi="Calibri" w:cs="Arial"/>
                <w:noProof/>
                <w:sz w:val="22"/>
              </w:rPr>
            </w:pPr>
            <w:r w:rsidRPr="00A90770">
              <w:rPr>
                <w:rFonts w:ascii="Calibri" w:hAnsi="Calibri" w:cs="Arial"/>
                <w:noProof/>
                <w:sz w:val="22"/>
              </w:rPr>
              <w:t xml:space="preserve">What did you do </w:t>
            </w:r>
            <w:r w:rsidR="00E638FF" w:rsidRPr="00A90770">
              <w:rPr>
                <w:rFonts w:ascii="Calibri" w:hAnsi="Calibri" w:cs="Arial"/>
                <w:noProof/>
                <w:sz w:val="22"/>
              </w:rPr>
              <w:t>this week</w:t>
            </w:r>
            <w:r w:rsidRPr="00A90770">
              <w:rPr>
                <w:rFonts w:ascii="Calibri" w:hAnsi="Calibri" w:cs="Arial"/>
                <w:noProof/>
                <w:sz w:val="22"/>
              </w:rPr>
              <w:t>?</w:t>
            </w:r>
          </w:p>
          <w:p w14:paraId="5816D629" w14:textId="51BEB340" w:rsidR="001B5AC1" w:rsidRDefault="006A7518" w:rsidP="000552E9">
            <w:pPr>
              <w:pStyle w:val="ListParagraph"/>
              <w:numPr>
                <w:ilvl w:val="0"/>
                <w:numId w:val="1"/>
              </w:numPr>
              <w:rPr>
                <w:rFonts w:ascii="Calibri" w:hAnsi="Calibri" w:cs="Arial"/>
                <w:noProof/>
                <w:sz w:val="22"/>
              </w:rPr>
            </w:pPr>
            <w:r>
              <w:rPr>
                <w:rFonts w:ascii="Calibri" w:hAnsi="Calibri" w:cs="Arial"/>
                <w:noProof/>
                <w:sz w:val="22"/>
              </w:rPr>
              <w:t>Initiële opzet gemaakt: functioneel en technisch ontwerp</w:t>
            </w:r>
            <w:r w:rsidR="00BE261A">
              <w:rPr>
                <w:rFonts w:ascii="Calibri" w:hAnsi="Calibri" w:cs="Arial"/>
                <w:noProof/>
                <w:sz w:val="22"/>
              </w:rPr>
              <w:t>.</w:t>
            </w:r>
          </w:p>
          <w:p w14:paraId="1B8BE64F" w14:textId="478B9D00" w:rsidR="000552E9" w:rsidRDefault="001B5AC1" w:rsidP="000552E9">
            <w:pPr>
              <w:pStyle w:val="ListParagraph"/>
              <w:numPr>
                <w:ilvl w:val="0"/>
                <w:numId w:val="1"/>
              </w:numPr>
              <w:rPr>
                <w:rFonts w:ascii="Calibri" w:hAnsi="Calibri" w:cs="Arial"/>
                <w:noProof/>
                <w:sz w:val="22"/>
              </w:rPr>
            </w:pPr>
            <w:r>
              <w:rPr>
                <w:rFonts w:ascii="Calibri" w:hAnsi="Calibri" w:cs="Arial"/>
                <w:noProof/>
                <w:sz w:val="22"/>
              </w:rPr>
              <w:t xml:space="preserve">LoRa project </w:t>
            </w:r>
            <w:r w:rsidR="00BE261A">
              <w:rPr>
                <w:rFonts w:ascii="Calibri" w:hAnsi="Calibri" w:cs="Arial"/>
                <w:noProof/>
                <w:sz w:val="22"/>
              </w:rPr>
              <w:t>van Semtech gebruikt als template project.</w:t>
            </w:r>
          </w:p>
          <w:p w14:paraId="47BF68B9" w14:textId="5D84940F" w:rsidR="00BE261A" w:rsidRDefault="00BE261A" w:rsidP="000552E9">
            <w:pPr>
              <w:pStyle w:val="ListParagraph"/>
              <w:numPr>
                <w:ilvl w:val="0"/>
                <w:numId w:val="1"/>
              </w:numPr>
              <w:rPr>
                <w:rFonts w:ascii="Calibri" w:hAnsi="Calibri" w:cs="Arial"/>
                <w:noProof/>
                <w:sz w:val="22"/>
              </w:rPr>
            </w:pPr>
            <w:r>
              <w:rPr>
                <w:rFonts w:ascii="Calibri" w:hAnsi="Calibri" w:cs="Arial"/>
                <w:noProof/>
                <w:sz w:val="22"/>
              </w:rPr>
              <w:t>De GPS-modules onderzocht, gekeken naar de data output en instellingen aangepast.</w:t>
            </w:r>
          </w:p>
          <w:p w14:paraId="35471FDF" w14:textId="049E7B91" w:rsidR="006A7518" w:rsidRDefault="006A7518" w:rsidP="000552E9">
            <w:pPr>
              <w:pStyle w:val="ListParagraph"/>
              <w:numPr>
                <w:ilvl w:val="0"/>
                <w:numId w:val="1"/>
              </w:numPr>
              <w:rPr>
                <w:rFonts w:ascii="Calibri" w:hAnsi="Calibri" w:cs="Arial"/>
                <w:noProof/>
                <w:sz w:val="22"/>
              </w:rPr>
            </w:pPr>
            <w:r>
              <w:rPr>
                <w:rFonts w:ascii="Calibri" w:hAnsi="Calibri" w:cs="Arial"/>
                <w:noProof/>
                <w:sz w:val="22"/>
              </w:rPr>
              <w:t>De LoRa protoboards zijn gesoldeerd.</w:t>
            </w:r>
          </w:p>
          <w:p w14:paraId="1F8F9D15" w14:textId="6389F3C9" w:rsidR="006A7518" w:rsidRDefault="006A7518" w:rsidP="000552E9">
            <w:pPr>
              <w:pStyle w:val="ListParagraph"/>
              <w:numPr>
                <w:ilvl w:val="0"/>
                <w:numId w:val="1"/>
              </w:numPr>
              <w:rPr>
                <w:rFonts w:ascii="Calibri" w:hAnsi="Calibri" w:cs="Arial"/>
                <w:noProof/>
                <w:sz w:val="22"/>
              </w:rPr>
            </w:pPr>
            <w:r>
              <w:rPr>
                <w:rFonts w:ascii="Calibri" w:hAnsi="Calibri" w:cs="Arial"/>
                <w:noProof/>
                <w:sz w:val="22"/>
              </w:rPr>
              <w:t>Met behulp van een SDR gekeken naar of de LoRa boards überhaupt data konden versturen.</w:t>
            </w:r>
          </w:p>
          <w:p w14:paraId="3A05B077" w14:textId="76D33470" w:rsidR="00BE261A" w:rsidRPr="006A7518" w:rsidRDefault="00BE261A" w:rsidP="006A7518">
            <w:pPr>
              <w:pStyle w:val="ListParagraph"/>
              <w:numPr>
                <w:ilvl w:val="0"/>
                <w:numId w:val="1"/>
              </w:numPr>
              <w:rPr>
                <w:rFonts w:ascii="Calibri" w:hAnsi="Calibri" w:cs="Arial"/>
                <w:noProof/>
                <w:sz w:val="22"/>
              </w:rPr>
            </w:pPr>
            <w:r>
              <w:rPr>
                <w:rFonts w:ascii="Calibri" w:hAnsi="Calibri" w:cs="Arial"/>
                <w:noProof/>
                <w:sz w:val="22"/>
              </w:rPr>
              <w:t>De hard-/firmware onderzocht, en erachter gekomen dat er een aanpassing gedaan moest worden in het project om het te laten werken met onze hardware (de antenne is aangesloten op de PA_BOOST pin van de LoRa radio, deze stond in de firmware ingesteld op de RFO pin).</w:t>
            </w:r>
          </w:p>
        </w:tc>
      </w:tr>
      <w:tr w:rsidR="008514BB" w:rsidRPr="00A90770" w14:paraId="0891A4F0" w14:textId="77777777" w:rsidTr="005222F2">
        <w:trPr>
          <w:trHeight w:val="311"/>
        </w:trPr>
        <w:tc>
          <w:tcPr>
            <w:tcW w:w="9165" w:type="dxa"/>
            <w:gridSpan w:val="3"/>
            <w:shd w:val="clear" w:color="auto" w:fill="auto"/>
          </w:tcPr>
          <w:p w14:paraId="1C139EFF" w14:textId="5F7AD8B8" w:rsidR="008514BB" w:rsidRPr="00A90770" w:rsidRDefault="008514BB" w:rsidP="005C180A">
            <w:pPr>
              <w:rPr>
                <w:rFonts w:ascii="Calibri" w:hAnsi="Calibri" w:cs="Arial"/>
                <w:noProof/>
                <w:sz w:val="22"/>
              </w:rPr>
            </w:pPr>
            <w:r w:rsidRPr="00A90770">
              <w:rPr>
                <w:rFonts w:ascii="Calibri" w:hAnsi="Calibri" w:cs="Arial"/>
                <w:noProof/>
                <w:sz w:val="22"/>
              </w:rPr>
              <w:t xml:space="preserve">What </w:t>
            </w:r>
            <w:r w:rsidR="00BC16CF" w:rsidRPr="00A90770">
              <w:rPr>
                <w:rFonts w:ascii="Calibri" w:hAnsi="Calibri" w:cs="Arial"/>
                <w:noProof/>
                <w:sz w:val="22"/>
              </w:rPr>
              <w:t xml:space="preserve">goes </w:t>
            </w:r>
            <w:r w:rsidRPr="00A90770">
              <w:rPr>
                <w:rFonts w:ascii="Calibri" w:hAnsi="Calibri" w:cs="Arial"/>
                <w:noProof/>
                <w:sz w:val="22"/>
              </w:rPr>
              <w:t>well?</w:t>
            </w:r>
          </w:p>
          <w:p w14:paraId="6BC4298C" w14:textId="77777777" w:rsidR="00745C57" w:rsidRDefault="00BE261A" w:rsidP="00BE261A">
            <w:pPr>
              <w:pStyle w:val="ListParagraph"/>
              <w:numPr>
                <w:ilvl w:val="0"/>
                <w:numId w:val="4"/>
              </w:numPr>
              <w:rPr>
                <w:rFonts w:ascii="Calibri" w:hAnsi="Calibri" w:cs="Arial"/>
                <w:noProof/>
                <w:sz w:val="22"/>
              </w:rPr>
            </w:pPr>
            <w:r>
              <w:rPr>
                <w:rFonts w:ascii="Calibri" w:hAnsi="Calibri" w:cs="Arial"/>
                <w:noProof/>
                <w:sz w:val="22"/>
              </w:rPr>
              <w:t>We hebben de draad opgepikt en kunnen relatief vlot beginnen met het uitwerken van de implementatie.</w:t>
            </w:r>
          </w:p>
          <w:p w14:paraId="562C9D0B" w14:textId="0ADD900A" w:rsidR="00BE261A" w:rsidRPr="00FD453C" w:rsidRDefault="00BE261A" w:rsidP="00BE261A">
            <w:pPr>
              <w:pStyle w:val="ListParagraph"/>
              <w:numPr>
                <w:ilvl w:val="0"/>
                <w:numId w:val="4"/>
              </w:numPr>
              <w:rPr>
                <w:rFonts w:ascii="Calibri" w:hAnsi="Calibri" w:cs="Arial"/>
                <w:noProof/>
                <w:sz w:val="22"/>
              </w:rPr>
            </w:pPr>
            <w:r>
              <w:rPr>
                <w:rFonts w:ascii="Calibri" w:hAnsi="Calibri" w:cs="Arial"/>
                <w:noProof/>
                <w:sz w:val="22"/>
              </w:rPr>
              <w:t>Het board kan data versturen, en die data kunnen we ontvangen in de KPN portal.</w:t>
            </w:r>
          </w:p>
        </w:tc>
      </w:tr>
      <w:tr w:rsidR="008514BB" w:rsidRPr="00A90770" w14:paraId="46411CFE" w14:textId="77777777" w:rsidTr="000552E9">
        <w:trPr>
          <w:trHeight w:val="85"/>
        </w:trPr>
        <w:tc>
          <w:tcPr>
            <w:tcW w:w="9165" w:type="dxa"/>
            <w:gridSpan w:val="3"/>
            <w:shd w:val="clear" w:color="auto" w:fill="auto"/>
          </w:tcPr>
          <w:p w14:paraId="4071E582" w14:textId="50FCADD2" w:rsidR="008514BB" w:rsidRPr="00A90770" w:rsidRDefault="008514BB" w:rsidP="005C180A">
            <w:pPr>
              <w:rPr>
                <w:rFonts w:ascii="Calibri" w:hAnsi="Calibri" w:cs="Arial"/>
                <w:noProof/>
                <w:sz w:val="22"/>
              </w:rPr>
            </w:pPr>
            <w:r w:rsidRPr="00A90770">
              <w:rPr>
                <w:rFonts w:ascii="Calibri" w:hAnsi="Calibri" w:cs="Arial"/>
                <w:noProof/>
                <w:sz w:val="22"/>
              </w:rPr>
              <w:t xml:space="preserve">What </w:t>
            </w:r>
            <w:r w:rsidR="00BC16CF" w:rsidRPr="00A90770">
              <w:rPr>
                <w:rFonts w:ascii="Calibri" w:hAnsi="Calibri" w:cs="Arial"/>
                <w:noProof/>
                <w:sz w:val="22"/>
              </w:rPr>
              <w:t xml:space="preserve">does </w:t>
            </w:r>
            <w:r w:rsidR="00E638FF" w:rsidRPr="00A90770">
              <w:rPr>
                <w:rFonts w:ascii="Calibri" w:hAnsi="Calibri" w:cs="Arial"/>
                <w:noProof/>
                <w:sz w:val="22"/>
              </w:rPr>
              <w:t xml:space="preserve">not </w:t>
            </w:r>
            <w:r w:rsidR="00BC16CF" w:rsidRPr="00A90770">
              <w:rPr>
                <w:rFonts w:ascii="Calibri" w:hAnsi="Calibri" w:cs="Arial"/>
                <w:noProof/>
                <w:sz w:val="22"/>
              </w:rPr>
              <w:t>go well. W</w:t>
            </w:r>
            <w:r w:rsidR="00E45A1F" w:rsidRPr="00A90770">
              <w:rPr>
                <w:rFonts w:ascii="Calibri" w:hAnsi="Calibri" w:cs="Arial"/>
                <w:noProof/>
                <w:sz w:val="22"/>
              </w:rPr>
              <w:t>hat are (possible) solutions?</w:t>
            </w:r>
          </w:p>
          <w:p w14:paraId="23F9EE8B" w14:textId="4F213F33" w:rsidR="00A6656D" w:rsidRPr="006A7518" w:rsidRDefault="00BE261A" w:rsidP="006A7518">
            <w:pPr>
              <w:pStyle w:val="ListParagraph"/>
              <w:numPr>
                <w:ilvl w:val="0"/>
                <w:numId w:val="3"/>
              </w:numPr>
              <w:rPr>
                <w:rFonts w:ascii="Calibri" w:hAnsi="Calibri" w:cs="Arial"/>
                <w:noProof/>
                <w:sz w:val="22"/>
              </w:rPr>
            </w:pPr>
            <w:r>
              <w:rPr>
                <w:rFonts w:ascii="Calibri" w:hAnsi="Calibri" w:cs="Arial"/>
                <w:noProof/>
                <w:sz w:val="22"/>
              </w:rPr>
              <w:t>Het duurde een flinke tijd voordat we de firmware ‘fout’ hadden ontdekt, maar we hebben het probleem opgelost.</w:t>
            </w:r>
          </w:p>
        </w:tc>
      </w:tr>
      <w:tr w:rsidR="008514BB" w:rsidRPr="00A90770" w14:paraId="2A03091D" w14:textId="77777777" w:rsidTr="000552E9">
        <w:trPr>
          <w:trHeight w:val="282"/>
        </w:trPr>
        <w:tc>
          <w:tcPr>
            <w:tcW w:w="9165" w:type="dxa"/>
            <w:gridSpan w:val="3"/>
            <w:shd w:val="clear" w:color="auto" w:fill="auto"/>
          </w:tcPr>
          <w:p w14:paraId="2389F9D2" w14:textId="55347B16" w:rsidR="008514BB" w:rsidRPr="00A90770" w:rsidRDefault="00BC16CF" w:rsidP="005C180A">
            <w:pPr>
              <w:rPr>
                <w:rFonts w:ascii="Calibri" w:hAnsi="Calibri" w:cs="Arial"/>
                <w:noProof/>
                <w:sz w:val="22"/>
              </w:rPr>
            </w:pPr>
            <w:r w:rsidRPr="00A90770">
              <w:rPr>
                <w:rFonts w:ascii="Calibri" w:hAnsi="Calibri" w:cs="Arial"/>
                <w:noProof/>
                <w:sz w:val="22"/>
              </w:rPr>
              <w:t xml:space="preserve">Activities for </w:t>
            </w:r>
            <w:r w:rsidR="00E45A1F" w:rsidRPr="00A90770">
              <w:rPr>
                <w:rFonts w:ascii="Calibri" w:hAnsi="Calibri" w:cs="Arial"/>
                <w:noProof/>
                <w:sz w:val="22"/>
              </w:rPr>
              <w:t>next week:</w:t>
            </w:r>
          </w:p>
          <w:p w14:paraId="0F1826C8" w14:textId="0746815B" w:rsidR="00BE261A" w:rsidRDefault="00BE261A" w:rsidP="00BE261A">
            <w:pPr>
              <w:pStyle w:val="ListParagraph"/>
              <w:numPr>
                <w:ilvl w:val="0"/>
                <w:numId w:val="2"/>
              </w:numPr>
              <w:rPr>
                <w:rFonts w:ascii="Calibri" w:hAnsi="Calibri" w:cs="Arial"/>
                <w:noProof/>
                <w:sz w:val="22"/>
              </w:rPr>
            </w:pPr>
            <w:r>
              <w:rPr>
                <w:rFonts w:ascii="Calibri" w:hAnsi="Calibri" w:cs="Arial"/>
                <w:noProof/>
                <w:sz w:val="22"/>
              </w:rPr>
              <w:t>LoRa project porten voor onze hardware. Eigen project opzetten.</w:t>
            </w:r>
          </w:p>
          <w:p w14:paraId="5FB9143B" w14:textId="7598B1AC" w:rsidR="00BE261A" w:rsidRDefault="00BE261A" w:rsidP="00BE261A">
            <w:pPr>
              <w:pStyle w:val="ListParagraph"/>
              <w:numPr>
                <w:ilvl w:val="0"/>
                <w:numId w:val="2"/>
              </w:numPr>
              <w:rPr>
                <w:rFonts w:ascii="Calibri" w:hAnsi="Calibri" w:cs="Arial"/>
                <w:noProof/>
                <w:sz w:val="22"/>
              </w:rPr>
            </w:pPr>
            <w:r>
              <w:rPr>
                <w:rFonts w:ascii="Calibri" w:hAnsi="Calibri" w:cs="Arial"/>
                <w:noProof/>
                <w:sz w:val="22"/>
              </w:rPr>
              <w:t>GPS-modules uitlezen met I2C of SPI.</w:t>
            </w:r>
          </w:p>
          <w:p w14:paraId="7DE4FFC1" w14:textId="5962CB17" w:rsidR="00BE261A" w:rsidRDefault="00BE261A" w:rsidP="00BE261A">
            <w:pPr>
              <w:pStyle w:val="ListParagraph"/>
              <w:numPr>
                <w:ilvl w:val="0"/>
                <w:numId w:val="2"/>
              </w:numPr>
              <w:rPr>
                <w:rFonts w:ascii="Calibri" w:hAnsi="Calibri" w:cs="Arial"/>
                <w:noProof/>
                <w:sz w:val="22"/>
              </w:rPr>
            </w:pPr>
            <w:r>
              <w:rPr>
                <w:rFonts w:ascii="Calibri" w:hAnsi="Calibri" w:cs="Arial"/>
                <w:noProof/>
                <w:sz w:val="22"/>
              </w:rPr>
              <w:t>Board drivers schrijven (RTC, SPI, I2C etc.)</w:t>
            </w:r>
          </w:p>
          <w:p w14:paraId="4B021596" w14:textId="406A617F" w:rsidR="00BE261A" w:rsidRPr="00BE261A" w:rsidRDefault="00BE261A" w:rsidP="00BE261A">
            <w:pPr>
              <w:pStyle w:val="ListParagraph"/>
              <w:numPr>
                <w:ilvl w:val="0"/>
                <w:numId w:val="2"/>
              </w:numPr>
              <w:rPr>
                <w:rFonts w:ascii="Calibri" w:hAnsi="Calibri" w:cs="Arial"/>
                <w:noProof/>
                <w:sz w:val="22"/>
              </w:rPr>
            </w:pPr>
            <w:r>
              <w:rPr>
                <w:rFonts w:ascii="Calibri" w:hAnsi="Calibri" w:cs="Arial"/>
                <w:noProof/>
                <w:sz w:val="22"/>
              </w:rPr>
              <w:t>Connectie KPN portal naar eigen database uitzoeken.</w:t>
            </w:r>
          </w:p>
        </w:tc>
      </w:tr>
      <w:tr w:rsidR="008514BB" w:rsidRPr="00A90770" w14:paraId="46C58E89" w14:textId="77777777" w:rsidTr="003175E3">
        <w:trPr>
          <w:trHeight w:val="394"/>
        </w:trPr>
        <w:tc>
          <w:tcPr>
            <w:tcW w:w="9165" w:type="dxa"/>
            <w:gridSpan w:val="3"/>
            <w:tcBorders>
              <w:bottom w:val="single" w:sz="6" w:space="0" w:color="000000"/>
            </w:tcBorders>
            <w:shd w:val="clear" w:color="auto" w:fill="auto"/>
          </w:tcPr>
          <w:p w14:paraId="0E43A162" w14:textId="204D66F4" w:rsidR="008514BB" w:rsidRPr="00A90770" w:rsidRDefault="00DF0267" w:rsidP="005C180A">
            <w:pPr>
              <w:rPr>
                <w:rFonts w:ascii="Calibri" w:hAnsi="Calibri" w:cs="Arial"/>
                <w:noProof/>
                <w:sz w:val="22"/>
              </w:rPr>
            </w:pPr>
            <w:r w:rsidRPr="00A90770">
              <w:rPr>
                <w:rFonts w:ascii="Calibri" w:hAnsi="Calibri" w:cs="Arial"/>
                <w:noProof/>
                <w:sz w:val="22"/>
              </w:rPr>
              <w:t>Short reflection</w:t>
            </w:r>
            <w:r w:rsidR="00BC16CF" w:rsidRPr="00A90770">
              <w:rPr>
                <w:rFonts w:ascii="Calibri" w:hAnsi="Calibri" w:cs="Arial"/>
                <w:noProof/>
                <w:sz w:val="22"/>
              </w:rPr>
              <w:t>:</w:t>
            </w:r>
          </w:p>
          <w:p w14:paraId="2C6C0341" w14:textId="49826137" w:rsidR="00611586" w:rsidRPr="00611586" w:rsidRDefault="00BE261A" w:rsidP="00A6656D">
            <w:pPr>
              <w:pStyle w:val="ListParagraph"/>
              <w:numPr>
                <w:ilvl w:val="0"/>
                <w:numId w:val="2"/>
              </w:numPr>
              <w:rPr>
                <w:rFonts w:ascii="Calibri" w:hAnsi="Calibri" w:cs="Arial"/>
                <w:noProof/>
                <w:sz w:val="22"/>
              </w:rPr>
            </w:pPr>
            <w:r>
              <w:rPr>
                <w:rFonts w:ascii="Calibri" w:hAnsi="Calibri" w:cs="Arial"/>
                <w:noProof/>
                <w:sz w:val="22"/>
              </w:rPr>
              <w:t xml:space="preserve">We </w:t>
            </w:r>
            <w:r w:rsidR="00A6656D">
              <w:rPr>
                <w:rFonts w:ascii="Calibri" w:hAnsi="Calibri" w:cs="Arial"/>
                <w:noProof/>
                <w:sz w:val="22"/>
              </w:rPr>
              <w:t xml:space="preserve">hadden moeite met de opstart, maar we hebben naar ons idee best wel wat tijd ingehaald. Nu dat de basis op zijn plaats is, kunnen we sneller schakelen en daar hebben we </w:t>
            </w:r>
            <w:r w:rsidR="006A7518">
              <w:rPr>
                <w:rFonts w:ascii="Calibri" w:hAnsi="Calibri" w:cs="Arial"/>
                <w:noProof/>
                <w:sz w:val="22"/>
              </w:rPr>
              <w:t xml:space="preserve">nu </w:t>
            </w:r>
            <w:r w:rsidR="00A6656D">
              <w:rPr>
                <w:rFonts w:ascii="Calibri" w:hAnsi="Calibri" w:cs="Arial"/>
                <w:noProof/>
                <w:sz w:val="22"/>
              </w:rPr>
              <w:t>alleen maar profijt van.</w:t>
            </w:r>
          </w:p>
        </w:tc>
      </w:tr>
    </w:tbl>
    <w:p w14:paraId="5DAEB3F2" w14:textId="77777777" w:rsidR="002E56F4" w:rsidRPr="00A90770" w:rsidRDefault="002E56F4" w:rsidP="00516C01">
      <w:pPr>
        <w:rPr>
          <w:noProof/>
        </w:rPr>
      </w:pPr>
    </w:p>
    <w:sectPr w:rsidR="002E56F4" w:rsidRPr="00A90770">
      <w:headerReference w:type="default" r:id="rId12"/>
      <w:footerReference w:type="default" r:id="rId13"/>
      <w:type w:val="continuous"/>
      <w:pgSz w:w="11906" w:h="16838" w:code="9"/>
      <w:pgMar w:top="1701" w:right="992" w:bottom="1418" w:left="1418" w:header="708" w:footer="590" w:gutter="0"/>
      <w:cols w:space="708"/>
      <w:formProt w:val="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3FBC34" w14:textId="77777777" w:rsidR="00264366" w:rsidRDefault="00264366">
      <w:r>
        <w:separator/>
      </w:r>
    </w:p>
  </w:endnote>
  <w:endnote w:type="continuationSeparator" w:id="0">
    <w:p w14:paraId="7BE080C4" w14:textId="77777777" w:rsidR="00264366" w:rsidRDefault="002643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ansit-Normal">
    <w:charset w:val="00"/>
    <w:family w:val="auto"/>
    <w:pitch w:val="variable"/>
    <w:sig w:usb0="80000027" w:usb1="00000000" w:usb2="00000000" w:usb3="00000000" w:csb0="00000001" w:csb1="00000000"/>
  </w:font>
  <w:font w:name="Transit-Bold">
    <w:altName w:val="Calibri"/>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EF3A27" w14:textId="1A77A7F9" w:rsidR="005C180A" w:rsidRPr="005C180A" w:rsidRDefault="005C180A">
    <w:pPr>
      <w:pStyle w:val="Footer"/>
      <w:rPr>
        <w:lang w:val="en-GB"/>
      </w:rPr>
    </w:pPr>
    <w:proofErr w:type="spellStart"/>
    <w:r>
      <w:rPr>
        <w:lang w:val="en-GB"/>
      </w:rPr>
      <w:t>IoT</w:t>
    </w:r>
    <w:proofErr w:type="spellEnd"/>
    <w:r>
      <w:rPr>
        <w:lang w:val="en-GB"/>
      </w:rPr>
      <w:t xml:space="preserve"> Project – Progress report</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9169713"/>
      <w:placeholder>
        <w:docPart w:val="E2F14F48F5394A87A267C2D703C62F7D"/>
      </w:placeholder>
      <w:temporary/>
      <w:showingPlcHdr/>
      <w15:appearance w15:val="hidden"/>
    </w:sdtPr>
    <w:sdtEndPr/>
    <w:sdtContent>
      <w:p w14:paraId="32BDA96D" w14:textId="77777777" w:rsidR="005C180A" w:rsidRDefault="005C180A">
        <w:pPr>
          <w:pStyle w:val="Footer"/>
        </w:pPr>
        <w:r>
          <w:t>[Type here]</w:t>
        </w:r>
      </w:p>
    </w:sdtContent>
  </w:sdt>
  <w:p w14:paraId="5DAEB3FB" w14:textId="77777777" w:rsidR="00CA56BA" w:rsidRDefault="00CA56BA"/>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369C6F" w14:textId="77777777" w:rsidR="00264366" w:rsidRDefault="00264366">
      <w:r>
        <w:separator/>
      </w:r>
    </w:p>
  </w:footnote>
  <w:footnote w:type="continuationSeparator" w:id="0">
    <w:p w14:paraId="2A373726" w14:textId="77777777" w:rsidR="00264366" w:rsidRDefault="0026436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AEB3F7" w14:textId="0107B727" w:rsidR="00CA56BA" w:rsidRDefault="00DA5A2F">
    <w:pPr>
      <w:pStyle w:val="Koptitel"/>
      <w:rPr>
        <w:lang w:val="en-US"/>
      </w:rPr>
    </w:pPr>
    <w:r>
      <w:rPr>
        <w:rFonts w:ascii="Calibri" w:hAnsi="Calibri"/>
        <w:noProof/>
        <w:lang w:val="en-US" w:eastAsia="en-US"/>
      </w:rPr>
      <w:drawing>
        <wp:anchor distT="0" distB="0" distL="114300" distR="114300" simplePos="0" relativeHeight="251657728" behindDoc="0" locked="0" layoutInCell="0" allowOverlap="1" wp14:anchorId="5DAEB3FC" wp14:editId="03B61F81">
          <wp:simplePos x="0" y="0"/>
          <wp:positionH relativeFrom="column">
            <wp:posOffset>-334010</wp:posOffset>
          </wp:positionH>
          <wp:positionV relativeFrom="margin">
            <wp:posOffset>-913765</wp:posOffset>
          </wp:positionV>
          <wp:extent cx="2653665" cy="638175"/>
          <wp:effectExtent l="0" t="0" r="0" b="9525"/>
          <wp:wrapSquare wrapText="r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53665" cy="638175"/>
                  </a:xfrm>
                  <a:prstGeom prst="rect">
                    <a:avLst/>
                  </a:prstGeom>
                  <a:noFill/>
                </pic:spPr>
              </pic:pic>
            </a:graphicData>
          </a:graphic>
          <wp14:sizeRelH relativeFrom="page">
            <wp14:pctWidth>0</wp14:pctWidth>
          </wp14:sizeRelH>
          <wp14:sizeRelV relativeFrom="page">
            <wp14:pctHeight>0</wp14:pctHeight>
          </wp14:sizeRelV>
        </wp:anchor>
      </w:drawing>
    </w:r>
  </w:p>
  <w:p w14:paraId="5DAEB3F8" w14:textId="368402FC" w:rsidR="00CA56BA" w:rsidRPr="00D40FCE" w:rsidRDefault="005C180A" w:rsidP="00723876">
    <w:pPr>
      <w:pStyle w:val="Koptitel"/>
      <w:jc w:val="center"/>
      <w:rPr>
        <w:rFonts w:ascii="Calibri" w:hAnsi="Calibri"/>
        <w:lang w:val="en-US"/>
      </w:rPr>
    </w:pPr>
    <w:r>
      <w:rPr>
        <w:rFonts w:ascii="Calibri" w:hAnsi="Calibri"/>
      </w:rPr>
      <w:t xml:space="preserve">              </w:t>
    </w:r>
    <w:r>
      <w:rPr>
        <w:rFonts w:ascii="Calibri" w:hAnsi="Calibri"/>
      </w:rPr>
      <w:tab/>
    </w:r>
    <w:proofErr w:type="spellStart"/>
    <w:r w:rsidR="00AE4063">
      <w:rPr>
        <w:rFonts w:ascii="Calibri" w:hAnsi="Calibri"/>
      </w:rPr>
      <w:t>Progre</w:t>
    </w:r>
    <w:r w:rsidR="00FD5312">
      <w:rPr>
        <w:rFonts w:ascii="Calibri" w:hAnsi="Calibri"/>
      </w:rPr>
      <w:t>s</w:t>
    </w:r>
    <w:r w:rsidR="00C5170C">
      <w:rPr>
        <w:rFonts w:ascii="Calibri" w:hAnsi="Calibri"/>
      </w:rPr>
      <w:t>s</w:t>
    </w:r>
    <w:proofErr w:type="spellEnd"/>
    <w:r w:rsidR="00C5170C">
      <w:rPr>
        <w:rFonts w:ascii="Calibri" w:hAnsi="Calibri"/>
      </w:rPr>
      <w:t xml:space="preserve"> R</w:t>
    </w:r>
    <w:r w:rsidR="00AE4063">
      <w:rPr>
        <w:rFonts w:ascii="Calibri" w:hAnsi="Calibri"/>
      </w:rPr>
      <w:t>eport</w:t>
    </w:r>
  </w:p>
  <w:p w14:paraId="5DAEB3F9" w14:textId="77777777" w:rsidR="00CA56BA" w:rsidRDefault="00CA56BA"/>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AEB3FA" w14:textId="77777777" w:rsidR="00CA56BA" w:rsidRPr="002E56F4" w:rsidRDefault="00CA56BA">
    <w:pPr>
      <w:rPr>
        <w:rFonts w:ascii="Arial" w:hAnsi="Arial" w:cs="Arial"/>
        <w:b/>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12577A"/>
    <w:multiLevelType w:val="hybridMultilevel"/>
    <w:tmpl w:val="483A5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CB4BBD"/>
    <w:multiLevelType w:val="hybridMultilevel"/>
    <w:tmpl w:val="9C784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4856916"/>
    <w:multiLevelType w:val="hybridMultilevel"/>
    <w:tmpl w:val="606A4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B8E4A3B"/>
    <w:multiLevelType w:val="hybridMultilevel"/>
    <w:tmpl w:val="1BF04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6BA"/>
    <w:rsid w:val="00023552"/>
    <w:rsid w:val="000552E9"/>
    <w:rsid w:val="00077274"/>
    <w:rsid w:val="00096DC9"/>
    <w:rsid w:val="000C479C"/>
    <w:rsid w:val="00110E15"/>
    <w:rsid w:val="00156CB0"/>
    <w:rsid w:val="0015760A"/>
    <w:rsid w:val="00167ED1"/>
    <w:rsid w:val="001B5AC1"/>
    <w:rsid w:val="001F6ECE"/>
    <w:rsid w:val="00202F9D"/>
    <w:rsid w:val="002459C0"/>
    <w:rsid w:val="00264366"/>
    <w:rsid w:val="002769B8"/>
    <w:rsid w:val="002819B6"/>
    <w:rsid w:val="00284E46"/>
    <w:rsid w:val="002E56F4"/>
    <w:rsid w:val="002F0301"/>
    <w:rsid w:val="003175E3"/>
    <w:rsid w:val="00376339"/>
    <w:rsid w:val="003A0FEF"/>
    <w:rsid w:val="003B3331"/>
    <w:rsid w:val="0041464B"/>
    <w:rsid w:val="004A58BC"/>
    <w:rsid w:val="004D4F2B"/>
    <w:rsid w:val="00516C01"/>
    <w:rsid w:val="005222F2"/>
    <w:rsid w:val="005334E5"/>
    <w:rsid w:val="005376EB"/>
    <w:rsid w:val="00563FB3"/>
    <w:rsid w:val="00567B13"/>
    <w:rsid w:val="005837AF"/>
    <w:rsid w:val="005A0C8E"/>
    <w:rsid w:val="005A2D04"/>
    <w:rsid w:val="005C180A"/>
    <w:rsid w:val="005C576D"/>
    <w:rsid w:val="00611586"/>
    <w:rsid w:val="006122DB"/>
    <w:rsid w:val="00643A41"/>
    <w:rsid w:val="006530E1"/>
    <w:rsid w:val="006A7518"/>
    <w:rsid w:val="006B4EE1"/>
    <w:rsid w:val="006E242F"/>
    <w:rsid w:val="006F3A24"/>
    <w:rsid w:val="00723876"/>
    <w:rsid w:val="007270F8"/>
    <w:rsid w:val="00745C57"/>
    <w:rsid w:val="00755489"/>
    <w:rsid w:val="00773568"/>
    <w:rsid w:val="007741BE"/>
    <w:rsid w:val="00784685"/>
    <w:rsid w:val="007C0939"/>
    <w:rsid w:val="007E4693"/>
    <w:rsid w:val="0082298C"/>
    <w:rsid w:val="008514BB"/>
    <w:rsid w:val="00887A75"/>
    <w:rsid w:val="00921437"/>
    <w:rsid w:val="00942621"/>
    <w:rsid w:val="00952E79"/>
    <w:rsid w:val="009830B3"/>
    <w:rsid w:val="009A7AD0"/>
    <w:rsid w:val="00A212A4"/>
    <w:rsid w:val="00A2639A"/>
    <w:rsid w:val="00A55698"/>
    <w:rsid w:val="00A6656D"/>
    <w:rsid w:val="00A90770"/>
    <w:rsid w:val="00AE4063"/>
    <w:rsid w:val="00AE6F45"/>
    <w:rsid w:val="00B506A6"/>
    <w:rsid w:val="00B54425"/>
    <w:rsid w:val="00BA09DF"/>
    <w:rsid w:val="00BC0244"/>
    <w:rsid w:val="00BC04E8"/>
    <w:rsid w:val="00BC16CF"/>
    <w:rsid w:val="00BE261A"/>
    <w:rsid w:val="00BE6D34"/>
    <w:rsid w:val="00BE7999"/>
    <w:rsid w:val="00C43A69"/>
    <w:rsid w:val="00C4750A"/>
    <w:rsid w:val="00C5170C"/>
    <w:rsid w:val="00CA56BA"/>
    <w:rsid w:val="00D01686"/>
    <w:rsid w:val="00D40FCE"/>
    <w:rsid w:val="00DA5A2F"/>
    <w:rsid w:val="00DB3E46"/>
    <w:rsid w:val="00DF0267"/>
    <w:rsid w:val="00E45A1F"/>
    <w:rsid w:val="00E46DD5"/>
    <w:rsid w:val="00E62BB6"/>
    <w:rsid w:val="00E638FF"/>
    <w:rsid w:val="00EC0342"/>
    <w:rsid w:val="00EC71AE"/>
    <w:rsid w:val="00ED6D57"/>
    <w:rsid w:val="00FD453C"/>
    <w:rsid w:val="00FD531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DAEB3AF"/>
  <w15:docId w15:val="{E092D54F-54A5-47EA-8CC6-272170B45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E56F4"/>
  </w:style>
  <w:style w:type="paragraph" w:styleId="Heading1">
    <w:name w:val="heading 1"/>
    <w:basedOn w:val="Normal"/>
    <w:next w:val="Normal"/>
    <w:qFormat/>
    <w:pPr>
      <w:keepNext/>
      <w:outlineLvl w:val="0"/>
    </w:pPr>
    <w:rPr>
      <w:b/>
      <w:i/>
      <w:sz w:val="5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536"/>
        <w:tab w:val="right" w:pos="9072"/>
      </w:tabs>
    </w:pPr>
  </w:style>
  <w:style w:type="paragraph" w:styleId="Footer">
    <w:name w:val="footer"/>
    <w:basedOn w:val="Normal"/>
    <w:link w:val="FooterChar"/>
    <w:uiPriority w:val="99"/>
    <w:pPr>
      <w:tabs>
        <w:tab w:val="center" w:pos="4536"/>
        <w:tab w:val="right" w:pos="9072"/>
      </w:tabs>
    </w:pPr>
  </w:style>
  <w:style w:type="paragraph" w:styleId="CommentText">
    <w:name w:val="annotation text"/>
    <w:basedOn w:val="Normal"/>
    <w:link w:val="CommentTextChar"/>
    <w:semiHidden/>
    <w:rsid w:val="002E56F4"/>
    <w:rPr>
      <w:sz w:val="24"/>
    </w:rPr>
  </w:style>
  <w:style w:type="paragraph" w:customStyle="1" w:styleId="StandaardTransit">
    <w:name w:val="StandaardTransit"/>
    <w:basedOn w:val="Normal"/>
    <w:rPr>
      <w:rFonts w:ascii="Transit-Normal" w:hAnsi="Transit-Normal"/>
      <w:kern w:val="24"/>
    </w:rPr>
  </w:style>
  <w:style w:type="paragraph" w:customStyle="1" w:styleId="Koptitel">
    <w:name w:val="Koptitel"/>
    <w:basedOn w:val="Normal"/>
    <w:next w:val="Normal"/>
    <w:pPr>
      <w:jc w:val="right"/>
    </w:pPr>
    <w:rPr>
      <w:rFonts w:ascii="Transit-Bold" w:hAnsi="Transit-Bold"/>
      <w:b/>
      <w:color w:val="808080"/>
      <w:sz w:val="52"/>
    </w:rPr>
  </w:style>
  <w:style w:type="character" w:customStyle="1" w:styleId="CommentTextChar">
    <w:name w:val="Comment Text Char"/>
    <w:link w:val="CommentText"/>
    <w:semiHidden/>
    <w:rsid w:val="002E56F4"/>
    <w:rPr>
      <w:sz w:val="24"/>
    </w:rPr>
  </w:style>
  <w:style w:type="table" w:styleId="TableGrid1">
    <w:name w:val="Table Grid 1"/>
    <w:basedOn w:val="TableNormal"/>
    <w:rsid w:val="002E56F4"/>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customStyle="1" w:styleId="FooterChar">
    <w:name w:val="Footer Char"/>
    <w:basedOn w:val="DefaultParagraphFont"/>
    <w:link w:val="Footer"/>
    <w:uiPriority w:val="99"/>
    <w:rsid w:val="005C180A"/>
  </w:style>
  <w:style w:type="paragraph" w:styleId="ListParagraph">
    <w:name w:val="List Paragraph"/>
    <w:basedOn w:val="Normal"/>
    <w:uiPriority w:val="34"/>
    <w:qFormat/>
    <w:rsid w:val="00A907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246890">
      <w:bodyDiv w:val="1"/>
      <w:marLeft w:val="0"/>
      <w:marRight w:val="0"/>
      <w:marTop w:val="0"/>
      <w:marBottom w:val="0"/>
      <w:divBdr>
        <w:top w:val="none" w:sz="0" w:space="0" w:color="auto"/>
        <w:left w:val="none" w:sz="0" w:space="0" w:color="auto"/>
        <w:bottom w:val="none" w:sz="0" w:space="0" w:color="auto"/>
        <w:right w:val="none" w:sz="0" w:space="0" w:color="auto"/>
      </w:divBdr>
    </w:div>
    <w:div w:id="381295086">
      <w:bodyDiv w:val="1"/>
      <w:marLeft w:val="0"/>
      <w:marRight w:val="0"/>
      <w:marTop w:val="0"/>
      <w:marBottom w:val="0"/>
      <w:divBdr>
        <w:top w:val="none" w:sz="0" w:space="0" w:color="auto"/>
        <w:left w:val="none" w:sz="0" w:space="0" w:color="auto"/>
        <w:bottom w:val="none" w:sz="0" w:space="0" w:color="auto"/>
        <w:right w:val="none" w:sz="0" w:space="0" w:color="auto"/>
      </w:divBdr>
    </w:div>
    <w:div w:id="1350326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ordsjablonen\sjablonen\Memo.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2F14F48F5394A87A267C2D703C62F7D"/>
        <w:category>
          <w:name w:val="General"/>
          <w:gallery w:val="placeholder"/>
        </w:category>
        <w:types>
          <w:type w:val="bbPlcHdr"/>
        </w:types>
        <w:behaviors>
          <w:behavior w:val="content"/>
        </w:behaviors>
        <w:guid w:val="{38EC4722-6740-4E35-9D97-E68F2804B4EF}"/>
      </w:docPartPr>
      <w:docPartBody>
        <w:p w:rsidR="00ED010D" w:rsidRDefault="00DC4EA8" w:rsidP="00DC4EA8">
          <w:pPr>
            <w:pStyle w:val="E2F14F48F5394A87A267C2D703C62F7D"/>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ansit-Normal">
    <w:charset w:val="00"/>
    <w:family w:val="auto"/>
    <w:pitch w:val="variable"/>
    <w:sig w:usb0="80000027" w:usb1="00000000" w:usb2="00000000" w:usb3="00000000" w:csb0="00000001" w:csb1="00000000"/>
  </w:font>
  <w:font w:name="Transit-Bold">
    <w:altName w:val="Calibri"/>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EA8"/>
    <w:rsid w:val="00142986"/>
    <w:rsid w:val="005D2270"/>
    <w:rsid w:val="006138C8"/>
    <w:rsid w:val="00B74251"/>
    <w:rsid w:val="00DC4EA8"/>
    <w:rsid w:val="00EB7517"/>
    <w:rsid w:val="00ED010D"/>
    <w:rsid w:val="00F068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2F14F48F5394A87A267C2D703C62F7D">
    <w:name w:val="E2F14F48F5394A87A267C2D703C62F7D"/>
    <w:rsid w:val="00DC4EA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67395700098FD429ACED086243AC3BD" ma:contentTypeVersion="1" ma:contentTypeDescription="Create a new document." ma:contentTypeScope="" ma:versionID="b4ea168497c99c2e57bb04b05b46dba5">
  <xsd:schema xmlns:xsd="http://www.w3.org/2001/XMLSchema" xmlns:xs="http://www.w3.org/2001/XMLSchema" xmlns:p="http://schemas.microsoft.com/office/2006/metadata/properties" xmlns:ns1="http://schemas.microsoft.com/sharepoint/v3" targetNamespace="http://schemas.microsoft.com/office/2006/metadata/properties" ma:root="true" ma:fieldsID="a447206dab0015f8b9f8924535193e8c"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C270B996-E467-46F3-A9F8-369C21A21D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33AE6C7-8072-4966-9490-B185C7E4352D}">
  <ds:schemaRefs>
    <ds:schemaRef ds:uri="http://schemas.microsoft.com/sharepoint/v3/contenttype/forms"/>
  </ds:schemaRefs>
</ds:datastoreItem>
</file>

<file path=customXml/itemProps3.xml><?xml version="1.0" encoding="utf-8"?>
<ds:datastoreItem xmlns:ds="http://schemas.openxmlformats.org/officeDocument/2006/customXml" ds:itemID="{83D5272E-7280-409F-AF5D-75ADD65F3FAA}">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c:\wordsjablonen\sjablonen\Memo.dot</Template>
  <TotalTime>3</TotalTime>
  <Pages>1</Pages>
  <Words>251</Words>
  <Characters>1431</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Datum:</vt:lpstr>
    </vt:vector>
  </TitlesOfParts>
  <Company>ESC B.V.</Company>
  <LinksUpToDate>false</LinksUpToDate>
  <CharactersWithSpaces>1679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Datum:</dc:title>
  <dc:creator>WINDESHEIM</dc:creator>
  <cp:lastModifiedBy>Microsoft Office User</cp:lastModifiedBy>
  <cp:revision>2</cp:revision>
  <cp:lastPrinted>2002-08-15T08:44:00Z</cp:lastPrinted>
  <dcterms:created xsi:type="dcterms:W3CDTF">2017-12-11T14:04:00Z</dcterms:created>
  <dcterms:modified xsi:type="dcterms:W3CDTF">2017-12-11T14:04:00Z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0x010100F67395700098FD429ACED086243AC3BD</vt:lpwstr>
  </property>
</Properties>
</file>