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5C" w:rsidRDefault="00991F5C" w:rsidP="00991F5C">
      <w:pPr>
        <w:pBdr>
          <w:bottom w:val="single" w:sz="4" w:space="1" w:color="auto"/>
        </w:pBdr>
        <w:rPr>
          <w:sz w:val="32"/>
          <w:lang w:val="en-CA"/>
        </w:rPr>
      </w:pPr>
      <w:proofErr w:type="spellStart"/>
      <w:r w:rsidRPr="00991F5C">
        <w:rPr>
          <w:sz w:val="32"/>
          <w:lang w:val="en-CA"/>
        </w:rPr>
        <w:t>Normes</w:t>
      </w:r>
      <w:proofErr w:type="spellEnd"/>
    </w:p>
    <w:p w:rsidR="00991F5C" w:rsidRDefault="00991F5C" w:rsidP="00991F5C">
      <w:pPr>
        <w:rPr>
          <w:sz w:val="32"/>
          <w:lang w:val="en-CA"/>
        </w:rPr>
      </w:pPr>
    </w:p>
    <w:p w:rsidR="004E63DB" w:rsidRPr="004E63DB" w:rsidRDefault="004E63DB" w:rsidP="004E63DB">
      <w:pPr>
        <w:pBdr>
          <w:bottom w:val="single" w:sz="4" w:space="1" w:color="auto"/>
        </w:pBdr>
        <w:rPr>
          <w:sz w:val="32"/>
        </w:rPr>
      </w:pPr>
      <w:r w:rsidRPr="004E63DB">
        <w:rPr>
          <w:sz w:val="32"/>
        </w:rPr>
        <w:t>Planification</w:t>
      </w:r>
    </w:p>
    <w:p w:rsidR="004E63DB" w:rsidRPr="004E63DB" w:rsidRDefault="004E63DB" w:rsidP="00991F5C">
      <w:pPr>
        <w:rPr>
          <w:sz w:val="24"/>
        </w:rPr>
      </w:pPr>
      <w:r w:rsidRPr="004E63DB">
        <w:rPr>
          <w:sz w:val="24"/>
        </w:rPr>
        <w:t>Création/modification/suppression/suspension d’utilisateur</w:t>
      </w:r>
    </w:p>
    <w:p w:rsidR="004E63DB" w:rsidRPr="004E63DB" w:rsidRDefault="004E63DB" w:rsidP="00991F5C">
      <w:pPr>
        <w:rPr>
          <w:sz w:val="24"/>
        </w:rPr>
      </w:pPr>
      <w:proofErr w:type="spellStart"/>
      <w:r>
        <w:rPr>
          <w:sz w:val="24"/>
        </w:rPr>
        <w:t>Véfication</w:t>
      </w:r>
      <w:proofErr w:type="spellEnd"/>
      <w:r>
        <w:rPr>
          <w:sz w:val="24"/>
        </w:rPr>
        <w:t xml:space="preserve"> d’inscription </w:t>
      </w:r>
      <w:r w:rsidRPr="004E63DB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 confirmation ?</w:t>
      </w:r>
    </w:p>
    <w:p w:rsidR="00991F5C" w:rsidRDefault="00991F5C" w:rsidP="00991F5C">
      <w:pPr>
        <w:rPr>
          <w:sz w:val="24"/>
        </w:rPr>
      </w:pPr>
    </w:p>
    <w:p w:rsidR="002069B3" w:rsidRDefault="002069B3" w:rsidP="002069B3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Utilisateur régulier</w:t>
      </w:r>
      <w:r w:rsidR="000F63DB">
        <w:rPr>
          <w:sz w:val="24"/>
        </w:rPr>
        <w:t xml:space="preserve"> (Élèves et membres du personnel)</w:t>
      </w:r>
    </w:p>
    <w:p w:rsidR="004E63DB" w:rsidRDefault="004E63DB" w:rsidP="00991F5C">
      <w:pPr>
        <w:rPr>
          <w:sz w:val="24"/>
        </w:rPr>
      </w:pPr>
      <w:r>
        <w:rPr>
          <w:sz w:val="24"/>
        </w:rPr>
        <w:t xml:space="preserve">Inscription à une activité </w:t>
      </w:r>
    </w:p>
    <w:p w:rsidR="004E63DB" w:rsidRDefault="004E63DB" w:rsidP="004E63DB">
      <w:pPr>
        <w:pStyle w:val="Paragraphedeliste"/>
        <w:numPr>
          <w:ilvl w:val="0"/>
          <w:numId w:val="1"/>
        </w:numPr>
        <w:rPr>
          <w:sz w:val="24"/>
        </w:rPr>
      </w:pPr>
      <w:r w:rsidRPr="004E63DB">
        <w:rPr>
          <w:sz w:val="24"/>
        </w:rPr>
        <w:t>À partir du calendrier</w:t>
      </w:r>
    </w:p>
    <w:p w:rsidR="004E63DB" w:rsidRDefault="004E63DB" w:rsidP="004E63D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</w:t>
      </w:r>
      <w:r w:rsidRPr="004E63DB">
        <w:rPr>
          <w:sz w:val="24"/>
        </w:rPr>
        <w:t>iste avec filtre</w:t>
      </w:r>
      <w:r>
        <w:rPr>
          <w:sz w:val="24"/>
        </w:rPr>
        <w:t> :</w:t>
      </w:r>
    </w:p>
    <w:p w:rsidR="004E63DB" w:rsidRDefault="004E63DB" w:rsidP="004E63DB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Activité</w:t>
      </w:r>
    </w:p>
    <w:p w:rsidR="004E63DB" w:rsidRDefault="004E63DB" w:rsidP="004E63DB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Date</w:t>
      </w:r>
    </w:p>
    <w:p w:rsidR="004E63DB" w:rsidRDefault="004E63DB" w:rsidP="004E63DB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Durée</w:t>
      </w:r>
    </w:p>
    <w:p w:rsidR="004E63DB" w:rsidRDefault="004E63DB" w:rsidP="004E63DB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Points</w:t>
      </w:r>
    </w:p>
    <w:p w:rsidR="004E63DB" w:rsidRDefault="004E63DB" w:rsidP="004E63DB">
      <w:pPr>
        <w:rPr>
          <w:sz w:val="24"/>
        </w:rPr>
      </w:pPr>
      <w:r>
        <w:rPr>
          <w:sz w:val="24"/>
        </w:rPr>
        <w:t>Section profil :</w:t>
      </w:r>
    </w:p>
    <w:p w:rsidR="004E63DB" w:rsidRDefault="004E63DB" w:rsidP="004E63DB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Tes informations : Nom utilisateur, mot de passe, Nom et prénom</w:t>
      </w:r>
    </w:p>
    <w:p w:rsidR="004E63DB" w:rsidRDefault="004E63DB" w:rsidP="004E63DB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Mes activités à venir </w:t>
      </w:r>
      <w:r w:rsidRPr="004E63DB">
        <w:rPr>
          <w:sz w:val="24"/>
        </w:rPr>
        <w:sym w:font="Wingdings" w:char="F0E0"/>
      </w:r>
      <w:r>
        <w:rPr>
          <w:sz w:val="24"/>
        </w:rPr>
        <w:t xml:space="preserve"> Possibilité d’annuler à partir de cette liste</w:t>
      </w:r>
    </w:p>
    <w:p w:rsidR="004E63DB" w:rsidRDefault="004E63DB" w:rsidP="004E63DB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Boîte de réception : Alertes en cas de modification ou annulation d’activité</w:t>
      </w:r>
    </w:p>
    <w:p w:rsidR="004E63DB" w:rsidRDefault="002069B3" w:rsidP="004E63DB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Cumulatifs des points</w:t>
      </w:r>
      <w:r w:rsidR="004E63DB">
        <w:rPr>
          <w:sz w:val="24"/>
        </w:rPr>
        <w:t xml:space="preserve"> </w:t>
      </w:r>
      <w:r w:rsidR="004E63DB" w:rsidRPr="004E63DB">
        <w:rPr>
          <w:sz w:val="24"/>
        </w:rPr>
        <w:sym w:font="Wingdings" w:char="F0E0"/>
      </w:r>
      <w:r w:rsidR="004E63DB">
        <w:rPr>
          <w:sz w:val="24"/>
        </w:rPr>
        <w:t xml:space="preserve"> Avec détail</w:t>
      </w:r>
      <w:r>
        <w:rPr>
          <w:sz w:val="24"/>
        </w:rPr>
        <w:t>s des gains et pertes</w:t>
      </w:r>
    </w:p>
    <w:p w:rsidR="002069B3" w:rsidRDefault="002069B3" w:rsidP="004E63DB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Questionnaire d’aptitude de l’activité physique </w:t>
      </w:r>
      <w:r w:rsidRPr="002069B3">
        <w:rPr>
          <w:sz w:val="24"/>
        </w:rPr>
        <w:sym w:font="Wingdings" w:char="F0E0"/>
      </w:r>
      <w:r>
        <w:rPr>
          <w:sz w:val="24"/>
        </w:rPr>
        <w:t xml:space="preserve"> Possibilité de le modifier</w:t>
      </w:r>
      <w:r w:rsidR="008A67DF">
        <w:rPr>
          <w:sz w:val="24"/>
        </w:rPr>
        <w:t xml:space="preserve"> *Es-</w:t>
      </w:r>
      <w:proofErr w:type="spellStart"/>
      <w:r w:rsidR="008A67DF">
        <w:rPr>
          <w:sz w:val="24"/>
        </w:rPr>
        <w:t>t’il</w:t>
      </w:r>
      <w:proofErr w:type="spellEnd"/>
      <w:r w:rsidR="008A67DF">
        <w:rPr>
          <w:sz w:val="24"/>
        </w:rPr>
        <w:t xml:space="preserve"> obligatoire pour tous?</w:t>
      </w:r>
    </w:p>
    <w:p w:rsidR="004E63DB" w:rsidRDefault="004E63DB" w:rsidP="004E63DB">
      <w:pPr>
        <w:rPr>
          <w:sz w:val="24"/>
        </w:rPr>
      </w:pPr>
      <w:r>
        <w:rPr>
          <w:sz w:val="24"/>
        </w:rPr>
        <w:t>Calendrier des événements</w:t>
      </w:r>
    </w:p>
    <w:p w:rsidR="004E63DB" w:rsidRDefault="004E63DB" w:rsidP="004E63DB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Inscription en cliquant sur la case</w:t>
      </w:r>
    </w:p>
    <w:p w:rsidR="004E63DB" w:rsidRDefault="004E63DB" w:rsidP="004E63DB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Liste des activités avec le nom, la durée, l’endroit, les points</w:t>
      </w:r>
    </w:p>
    <w:p w:rsidR="004E63DB" w:rsidRDefault="004E63DB" w:rsidP="004E63DB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Cliquer sur l’activité afin d’accéder à la fenêtre pour réserver sa place</w:t>
      </w:r>
    </w:p>
    <w:p w:rsidR="004E63DB" w:rsidRDefault="004E63DB" w:rsidP="004E63DB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Maximum de 2 semaines d’avance, 5 activités réservées simultanément (à confirmer)</w:t>
      </w:r>
    </w:p>
    <w:p w:rsidR="008A67DF" w:rsidRDefault="008A67DF" w:rsidP="008A67DF">
      <w:pPr>
        <w:rPr>
          <w:sz w:val="24"/>
        </w:rPr>
      </w:pPr>
    </w:p>
    <w:p w:rsidR="008A67DF" w:rsidRDefault="008A67DF" w:rsidP="008A67DF">
      <w:pPr>
        <w:rPr>
          <w:sz w:val="24"/>
        </w:rPr>
      </w:pPr>
    </w:p>
    <w:p w:rsidR="008A67DF" w:rsidRDefault="008A67DF" w:rsidP="008A67DF">
      <w:pPr>
        <w:rPr>
          <w:sz w:val="24"/>
        </w:rPr>
      </w:pPr>
    </w:p>
    <w:p w:rsidR="008A67DF" w:rsidRPr="008A67DF" w:rsidRDefault="008A67DF" w:rsidP="008A67DF">
      <w:pPr>
        <w:rPr>
          <w:sz w:val="24"/>
        </w:rPr>
      </w:pPr>
    </w:p>
    <w:p w:rsidR="004E63DB" w:rsidRDefault="002069B3" w:rsidP="002069B3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lastRenderedPageBreak/>
        <w:t>Responsable d’activité</w:t>
      </w:r>
    </w:p>
    <w:p w:rsidR="002069B3" w:rsidRDefault="002069B3" w:rsidP="002069B3">
      <w:pPr>
        <w:rPr>
          <w:sz w:val="24"/>
        </w:rPr>
      </w:pPr>
      <w:r>
        <w:rPr>
          <w:sz w:val="24"/>
        </w:rPr>
        <w:t>Droits de l’utilisateur régulier +</w:t>
      </w:r>
    </w:p>
    <w:p w:rsidR="002069B3" w:rsidRDefault="002069B3" w:rsidP="002069B3">
      <w:pPr>
        <w:rPr>
          <w:sz w:val="24"/>
        </w:rPr>
      </w:pPr>
      <w:r>
        <w:rPr>
          <w:sz w:val="24"/>
        </w:rPr>
        <w:t>Onglet</w:t>
      </w:r>
      <w:proofErr w:type="gramStart"/>
      <w:r>
        <w:rPr>
          <w:sz w:val="24"/>
        </w:rPr>
        <w:t xml:space="preserve"> «</w:t>
      </w:r>
      <w:proofErr w:type="spellStart"/>
      <w:r>
        <w:rPr>
          <w:sz w:val="24"/>
        </w:rPr>
        <w:t>Surpervision</w:t>
      </w:r>
      <w:proofErr w:type="spellEnd"/>
      <w:proofErr w:type="gramEnd"/>
      <w:r>
        <w:rPr>
          <w:sz w:val="24"/>
        </w:rPr>
        <w:t>»</w:t>
      </w:r>
    </w:p>
    <w:p w:rsidR="008A67DF" w:rsidRDefault="008A67DF" w:rsidP="002069B3">
      <w:pPr>
        <w:rPr>
          <w:sz w:val="24"/>
        </w:rPr>
      </w:pPr>
      <w:r>
        <w:rPr>
          <w:sz w:val="24"/>
        </w:rPr>
        <w:t>Liste des activités dont l’utilisateur est responsable</w:t>
      </w:r>
    </w:p>
    <w:p w:rsidR="008A67DF" w:rsidRDefault="008A67DF" w:rsidP="002069B3">
      <w:pPr>
        <w:rPr>
          <w:sz w:val="24"/>
        </w:rPr>
      </w:pPr>
      <w:r>
        <w:rPr>
          <w:sz w:val="24"/>
        </w:rPr>
        <w:t>Accéder aux détails de l’activité</w:t>
      </w:r>
    </w:p>
    <w:p w:rsidR="008A67DF" w:rsidRDefault="008A67DF" w:rsidP="008A67D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Liste des participants po</w:t>
      </w:r>
      <w:r w:rsidR="000F63DB">
        <w:rPr>
          <w:sz w:val="24"/>
        </w:rPr>
        <w:t>ssibilité de rechercher par Nom/Prénom ou nom d’utilisateur</w:t>
      </w:r>
    </w:p>
    <w:p w:rsidR="008A67DF" w:rsidRDefault="008A67DF" w:rsidP="008A67D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Possibilité d’inscrire un participant sur place, recherche par nom d’utilisateur</w:t>
      </w:r>
    </w:p>
    <w:p w:rsidR="008A67DF" w:rsidRDefault="008A67DF" w:rsidP="008A67DF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Si l’individu n’est pas inscrit, possibilité d’entrer un nombre d’utilisateur « non inscrit » </w:t>
      </w:r>
    </w:p>
    <w:p w:rsidR="008A67DF" w:rsidRDefault="008A67DF" w:rsidP="008A67D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Couleur de ligne en fonction du statut de chacun : Présent, Absent, Parti</w:t>
      </w:r>
    </w:p>
    <w:p w:rsidR="008A67DF" w:rsidRDefault="008A67DF" w:rsidP="008A67DF">
      <w:pPr>
        <w:pStyle w:val="Paragraphedeliste"/>
        <w:numPr>
          <w:ilvl w:val="0"/>
          <w:numId w:val="4"/>
        </w:numPr>
        <w:ind w:left="709"/>
        <w:rPr>
          <w:sz w:val="24"/>
        </w:rPr>
      </w:pPr>
      <w:r>
        <w:rPr>
          <w:sz w:val="24"/>
        </w:rPr>
        <w:t>Cliquer sur le nom de l’individu, possibilité de modifier l’heure de sortie, confirmer.</w:t>
      </w:r>
    </w:p>
    <w:p w:rsidR="000F63DB" w:rsidRDefault="000F63DB" w:rsidP="000F63DB">
      <w:pPr>
        <w:rPr>
          <w:sz w:val="24"/>
        </w:rPr>
      </w:pPr>
    </w:p>
    <w:p w:rsidR="000F63DB" w:rsidRDefault="000F63DB" w:rsidP="000F63DB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Professeurs d’éducation physique</w:t>
      </w:r>
    </w:p>
    <w:p w:rsidR="000F63DB" w:rsidRDefault="000F63DB" w:rsidP="000F63DB">
      <w:pPr>
        <w:rPr>
          <w:sz w:val="24"/>
        </w:rPr>
      </w:pPr>
      <w:r>
        <w:rPr>
          <w:sz w:val="24"/>
        </w:rPr>
        <w:t>Droits de l’utilisateur régulier +</w:t>
      </w:r>
    </w:p>
    <w:p w:rsidR="000F63DB" w:rsidRDefault="000F63DB" w:rsidP="000F63DB">
      <w:pPr>
        <w:rPr>
          <w:sz w:val="24"/>
        </w:rPr>
      </w:pPr>
      <w:r>
        <w:rPr>
          <w:sz w:val="24"/>
        </w:rPr>
        <w:t>Création de groupes d’utilisateurs</w:t>
      </w:r>
    </w:p>
    <w:p w:rsidR="000F63DB" w:rsidRDefault="000F63DB" w:rsidP="000F63DB">
      <w:pPr>
        <w:rPr>
          <w:sz w:val="24"/>
        </w:rPr>
      </w:pPr>
      <w:r>
        <w:rPr>
          <w:sz w:val="24"/>
        </w:rPr>
        <w:t>Accéder à la liste des utilisateurs :</w:t>
      </w:r>
    </w:p>
    <w:p w:rsidR="000F63DB" w:rsidRDefault="000F63DB" w:rsidP="000F63DB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Rechercher par nom d’utilisateur ou Nom/Prénom</w:t>
      </w:r>
    </w:p>
    <w:p w:rsidR="000F63DB" w:rsidRDefault="000F63DB" w:rsidP="000F63DB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Possibilité d’ajouter l’utilisateur à un groupe</w:t>
      </w:r>
    </w:p>
    <w:p w:rsidR="000F63DB" w:rsidRDefault="000F63DB" w:rsidP="000F63DB">
      <w:pPr>
        <w:rPr>
          <w:sz w:val="24"/>
        </w:rPr>
      </w:pPr>
      <w:r>
        <w:rPr>
          <w:sz w:val="24"/>
        </w:rPr>
        <w:t>Visualiser les groupes</w:t>
      </w:r>
    </w:p>
    <w:p w:rsidR="000F63DB" w:rsidRDefault="000F63DB" w:rsidP="000F63DB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Possibilité de transférer un utilisateur de groupe</w:t>
      </w:r>
    </w:p>
    <w:p w:rsidR="000F63DB" w:rsidRPr="000F63DB" w:rsidRDefault="000F63DB" w:rsidP="000F63DB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Possibilité de retirer un utilisateur du groupe</w:t>
      </w:r>
      <w:bookmarkStart w:id="0" w:name="_GoBack"/>
      <w:bookmarkEnd w:id="0"/>
    </w:p>
    <w:p w:rsidR="000F63DB" w:rsidRPr="000F63DB" w:rsidRDefault="000F63DB" w:rsidP="000F63DB">
      <w:pPr>
        <w:rPr>
          <w:sz w:val="24"/>
        </w:rPr>
      </w:pPr>
    </w:p>
    <w:sectPr w:rsidR="000F63DB" w:rsidRPr="000F63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136F"/>
    <w:multiLevelType w:val="hybridMultilevel"/>
    <w:tmpl w:val="368871C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D021D7"/>
    <w:multiLevelType w:val="hybridMultilevel"/>
    <w:tmpl w:val="B1F809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842EC"/>
    <w:multiLevelType w:val="hybridMultilevel"/>
    <w:tmpl w:val="27A690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F5603"/>
    <w:multiLevelType w:val="hybridMultilevel"/>
    <w:tmpl w:val="0BD087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B0D08"/>
    <w:multiLevelType w:val="hybridMultilevel"/>
    <w:tmpl w:val="5E24E04A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5C"/>
    <w:rsid w:val="000F63DB"/>
    <w:rsid w:val="002069B3"/>
    <w:rsid w:val="004E63DB"/>
    <w:rsid w:val="008A67DF"/>
    <w:rsid w:val="009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998F"/>
  <w15:chartTrackingRefBased/>
  <w15:docId w15:val="{251D3B24-A041-4CCF-A4DD-AD409E85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6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E11B9-B98B-4556-904E-633D68E14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Trahan</dc:creator>
  <cp:keywords/>
  <dc:description/>
  <cp:lastModifiedBy>Michaël Trahan</cp:lastModifiedBy>
  <cp:revision>1</cp:revision>
  <dcterms:created xsi:type="dcterms:W3CDTF">2017-01-23T17:13:00Z</dcterms:created>
  <dcterms:modified xsi:type="dcterms:W3CDTF">2017-01-23T18:46:00Z</dcterms:modified>
</cp:coreProperties>
</file>