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FF51E" w14:textId="6E5AB3D5" w:rsidR="00754E54" w:rsidRDefault="000D5EAF" w:rsidP="00754E54">
      <w:pPr>
        <w:pStyle w:val="Title"/>
        <w:jc w:val="center"/>
      </w:pPr>
      <w:r>
        <w:t>My Best</w:t>
      </w:r>
      <w:r w:rsidR="00754E54">
        <w:t xml:space="preserve"> </w:t>
      </w:r>
      <w:r>
        <w:t>Practices Guide</w:t>
      </w:r>
    </w:p>
    <w:p w14:paraId="18CF10AB" w14:textId="68A896CA" w:rsidR="00754E54" w:rsidRDefault="00754E54" w:rsidP="00754E54">
      <w:pPr>
        <w:pStyle w:val="Heading1"/>
      </w:pPr>
      <w:r w:rsidRPr="00754E54">
        <w:t>Documentation &amp; Knowledge Sharing</w:t>
      </w:r>
    </w:p>
    <w:p w14:paraId="0125A2AE" w14:textId="0D51CF6E" w:rsidR="00BF49C2" w:rsidRPr="00BF49C2" w:rsidRDefault="00754E54" w:rsidP="00BF49C2">
      <w:pPr>
        <w:rPr>
          <w:b/>
          <w:bCs/>
        </w:rPr>
      </w:pPr>
      <w:r>
        <w:rPr>
          <w:b/>
          <w:bCs/>
        </w:rPr>
        <w:br/>
      </w:r>
      <w:r w:rsidR="00BF49C2" w:rsidRPr="00BF49C2">
        <w:rPr>
          <w:b/>
          <w:bCs/>
        </w:rPr>
        <w:t>1. Document Everything</w:t>
      </w:r>
      <w:r w:rsidR="00302871">
        <w:rPr>
          <w:b/>
          <w:bCs/>
        </w:rPr>
        <w:t>!</w:t>
      </w:r>
    </w:p>
    <w:p w14:paraId="1BDE8B2F" w14:textId="7D291FC1" w:rsidR="00BF49C2" w:rsidRPr="00BF49C2" w:rsidRDefault="00BF49C2" w:rsidP="00BF49C2">
      <w:r w:rsidRPr="00BF49C2">
        <w:rPr>
          <w:b/>
          <w:bCs/>
        </w:rPr>
        <w:t xml:space="preserve">Write down what </w:t>
      </w:r>
      <w:r w:rsidR="00116ADC">
        <w:rPr>
          <w:b/>
          <w:bCs/>
        </w:rPr>
        <w:t>challenges you’re facing, how you’re solving them, tips &amp; tricks, issues, etc.</w:t>
      </w:r>
      <w:r w:rsidRPr="00BF49C2">
        <w:br/>
        <w:t xml:space="preserve">Use </w:t>
      </w:r>
      <w:r w:rsidR="00116ADC">
        <w:t xml:space="preserve">Microsoft </w:t>
      </w:r>
      <w:r>
        <w:t>Word</w:t>
      </w:r>
      <w:r w:rsidR="00116ADC">
        <w:t xml:space="preserve"> (Microsoft OneDrive)</w:t>
      </w:r>
      <w:r>
        <w:t>,</w:t>
      </w:r>
      <w:r w:rsidR="00116ADC">
        <w:t xml:space="preserve"> Google Docs (Google Drive), Confluence, ReadMe,</w:t>
      </w:r>
      <w:r w:rsidRPr="00BF49C2">
        <w:t xml:space="preserve"> Notion, or your chosen documentation</w:t>
      </w:r>
      <w:r w:rsidR="00116ADC">
        <w:t xml:space="preserve"> doc type &amp;</w:t>
      </w:r>
      <w:r w:rsidRPr="00BF49C2">
        <w:t xml:space="preserve"> platform.</w:t>
      </w:r>
      <w:r w:rsidRPr="00BF49C2">
        <w:br/>
        <w:t>Good documentation reduces knowledge silos, speeds up onboarding, and protects the team if people leave the project.</w:t>
      </w:r>
    </w:p>
    <w:p w14:paraId="438E56BA" w14:textId="77777777" w:rsidR="00BF49C2" w:rsidRPr="00BF49C2" w:rsidRDefault="00BF49C2" w:rsidP="00BF49C2">
      <w:r w:rsidRPr="00BF49C2">
        <w:rPr>
          <w:b/>
          <w:bCs/>
        </w:rPr>
        <w:t>Key principles:</w:t>
      </w:r>
    </w:p>
    <w:p w14:paraId="12A1E9C5" w14:textId="309F1289" w:rsidR="00BF49C2" w:rsidRDefault="00BF49C2" w:rsidP="00116ADC">
      <w:pPr>
        <w:numPr>
          <w:ilvl w:val="0"/>
          <w:numId w:val="1"/>
        </w:numPr>
      </w:pPr>
      <w:r w:rsidRPr="00BF49C2">
        <w:t>Keep docs versioned and up to date.</w:t>
      </w:r>
    </w:p>
    <w:p w14:paraId="74FC3B4D" w14:textId="5981C7CE" w:rsidR="00116ADC" w:rsidRDefault="00116ADC" w:rsidP="00116ADC">
      <w:pPr>
        <w:numPr>
          <w:ilvl w:val="0"/>
          <w:numId w:val="1"/>
        </w:numPr>
      </w:pPr>
      <w:r>
        <w:t>Write everything that could be useful in the future</w:t>
      </w:r>
    </w:p>
    <w:p w14:paraId="0B19C821" w14:textId="7339B2C4" w:rsidR="00116ADC" w:rsidRDefault="00116ADC" w:rsidP="00116ADC">
      <w:pPr>
        <w:numPr>
          <w:ilvl w:val="0"/>
          <w:numId w:val="1"/>
        </w:numPr>
      </w:pPr>
      <w:r>
        <w:t>Write everything that you think is worth remembering</w:t>
      </w:r>
    </w:p>
    <w:p w14:paraId="1618EDCB" w14:textId="7C295151" w:rsidR="00891B81" w:rsidRDefault="00891B81" w:rsidP="00116ADC">
      <w:pPr>
        <w:numPr>
          <w:ilvl w:val="0"/>
          <w:numId w:val="1"/>
        </w:numPr>
      </w:pPr>
      <w:r>
        <w:t>Collect lessons learned</w:t>
      </w:r>
      <w:r w:rsidR="00133CB0">
        <w:t xml:space="preserve"> (identify, document, analyze) </w:t>
      </w:r>
    </w:p>
    <w:p w14:paraId="704B024C" w14:textId="739256F8" w:rsidR="00111F47" w:rsidRDefault="00111F47" w:rsidP="00116ADC">
      <w:pPr>
        <w:numPr>
          <w:ilvl w:val="0"/>
          <w:numId w:val="1"/>
        </w:numPr>
      </w:pPr>
      <w:r>
        <w:t xml:space="preserve">Architecture documents: </w:t>
      </w:r>
      <w:r w:rsidRPr="000150CE">
        <w:rPr>
          <w:b/>
          <w:bCs/>
        </w:rPr>
        <w:t>SAD</w:t>
      </w:r>
      <w:r w:rsidR="000150CE">
        <w:rPr>
          <w:b/>
          <w:bCs/>
        </w:rPr>
        <w:t xml:space="preserve"> </w:t>
      </w:r>
      <w:r w:rsidR="000150CE">
        <w:t>(</w:t>
      </w:r>
      <w:r w:rsidR="000150CE" w:rsidRPr="000150CE">
        <w:t>Software Architecture Document</w:t>
      </w:r>
      <w:r w:rsidR="000150CE">
        <w:t>)</w:t>
      </w:r>
      <w:r>
        <w:t xml:space="preserve">, </w:t>
      </w:r>
      <w:r w:rsidR="008739C0" w:rsidRPr="000150CE">
        <w:rPr>
          <w:b/>
          <w:bCs/>
        </w:rPr>
        <w:t>ADR</w:t>
      </w:r>
      <w:r w:rsidR="000150CE">
        <w:rPr>
          <w:b/>
          <w:bCs/>
        </w:rPr>
        <w:t xml:space="preserve"> </w:t>
      </w:r>
      <w:r w:rsidR="000150CE">
        <w:t>(</w:t>
      </w:r>
      <w:r w:rsidR="000150CE" w:rsidRPr="000150CE">
        <w:t>Architecture Decision Record</w:t>
      </w:r>
      <w:r w:rsidR="000150CE">
        <w:t>)</w:t>
      </w:r>
      <w:r w:rsidR="008739C0">
        <w:t>?</w:t>
      </w:r>
    </w:p>
    <w:p w14:paraId="58EA40FF" w14:textId="23B23927" w:rsidR="00891B81" w:rsidRDefault="0009044B" w:rsidP="00BF49C2">
      <w:r>
        <w:br/>
      </w:r>
      <w:r w:rsidRPr="00116ADC">
        <w:rPr>
          <w:b/>
          <w:bCs/>
        </w:rPr>
        <w:t>Onboarding/investigation phase:</w:t>
      </w:r>
      <w:r w:rsidR="00BF49C2">
        <w:br/>
        <w:t>Not structured documentation, just add all the info we’re finding in the daily work.</w:t>
      </w:r>
      <w:r w:rsidR="00116ADC">
        <w:br/>
      </w:r>
      <w:r w:rsidR="00BF49C2">
        <w:t>Write and save everything</w:t>
      </w:r>
      <w:r>
        <w:t>, every challenge you face in the daily work explain it short.</w:t>
      </w:r>
      <w:r w:rsidR="00E433C4">
        <w:br/>
      </w:r>
      <w:r w:rsidR="00E433C4" w:rsidRPr="00E433C4">
        <w:t>Minimum viable documentation</w:t>
      </w:r>
      <w:r w:rsidR="00E433C4">
        <w:t xml:space="preserve"> is totally enough.</w:t>
      </w:r>
      <w:r w:rsidR="00BF49C2">
        <w:br/>
      </w:r>
      <w:r w:rsidR="00BF49C2">
        <w:br/>
      </w:r>
      <w:r w:rsidR="00BF49C2" w:rsidRPr="00116ADC">
        <w:rPr>
          <w:b/>
          <w:bCs/>
        </w:rPr>
        <w:t>Structured documentation</w:t>
      </w:r>
      <w:r w:rsidRPr="00116ADC">
        <w:rPr>
          <w:b/>
          <w:bCs/>
        </w:rPr>
        <w:t xml:space="preserve"> (later phase)</w:t>
      </w:r>
      <w:r w:rsidR="00BF49C2" w:rsidRPr="00116ADC">
        <w:rPr>
          <w:b/>
          <w:bCs/>
        </w:rPr>
        <w:t>:</w:t>
      </w:r>
      <w:r w:rsidR="00BF49C2">
        <w:br/>
        <w:t xml:space="preserve">Readme.MD files for </w:t>
      </w:r>
      <w:r w:rsidR="00116ADC">
        <w:t xml:space="preserve">app </w:t>
      </w:r>
      <w:r w:rsidR="00BF49C2">
        <w:t>startup (part of the projects</w:t>
      </w:r>
      <w:r w:rsidR="00116ADC">
        <w:t xml:space="preserve"> / repos</w:t>
      </w:r>
      <w:r w:rsidR="00BF49C2">
        <w:t>)</w:t>
      </w:r>
      <w:r w:rsidR="00116ADC">
        <w:t xml:space="preserve"> </w:t>
      </w:r>
      <w:r w:rsidR="00BF49C2">
        <w:br/>
      </w:r>
      <w:r w:rsidR="00116ADC">
        <w:t>D</w:t>
      </w:r>
      <w:r w:rsidR="00BF49C2">
        <w:t>iagrams or designs parts of Confluence or other kind of documentation app.</w:t>
      </w:r>
      <w:r w:rsidR="00116ADC">
        <w:br/>
      </w:r>
      <w:r w:rsidR="00116ADC" w:rsidRPr="00116ADC">
        <w:t>Document architecture, decisions, APIs, database schemas, workflows.</w:t>
      </w:r>
      <w:r w:rsidR="00116ADC">
        <w:br/>
      </w:r>
      <w:r w:rsidR="00116ADC" w:rsidRPr="00BF49C2">
        <w:t xml:space="preserve">Use diagrams for clarity (see item </w:t>
      </w:r>
      <w:r w:rsidR="00754E54">
        <w:t>2</w:t>
      </w:r>
      <w:r w:rsidR="00D02828">
        <w:rPr>
          <w:lang w:val="mk-MK"/>
        </w:rPr>
        <w:t xml:space="preserve"> </w:t>
      </w:r>
      <w:r w:rsidR="00D02828">
        <w:t>from this section</w:t>
      </w:r>
      <w:r w:rsidR="00116ADC" w:rsidRPr="00BF49C2">
        <w:t>)</w:t>
      </w:r>
    </w:p>
    <w:p w14:paraId="57D44ACE" w14:textId="2FF77379" w:rsidR="00BF49C2" w:rsidRPr="00BF49C2" w:rsidRDefault="00891B81" w:rsidP="00BF49C2">
      <w:r w:rsidRPr="00891B81">
        <w:rPr>
          <w:b/>
          <w:bCs/>
        </w:rPr>
        <w:t>Note:</w:t>
      </w:r>
      <w:r>
        <w:t xml:space="preserve"> </w:t>
      </w:r>
      <w:r w:rsidRPr="00891B81">
        <w:t xml:space="preserve">The documentation process is not related only to the architects, </w:t>
      </w:r>
      <w:r>
        <w:t>DEVs</w:t>
      </w:r>
      <w:r w:rsidRPr="00891B81">
        <w:t xml:space="preserve"> or </w:t>
      </w:r>
      <w:r>
        <w:t>QAs</w:t>
      </w:r>
      <w:r w:rsidRPr="00891B81">
        <w:t xml:space="preserve">, it's responsibility for every single team member, that means the product / </w:t>
      </w:r>
      <w:r>
        <w:t>BA</w:t>
      </w:r>
      <w:r w:rsidRPr="00891B81">
        <w:t xml:space="preserve"> should document everything from the business aspect/side.</w:t>
      </w:r>
      <w:r w:rsidR="00F2172A">
        <w:br/>
        <w:t>Even the organizational process, daily processes (daily way of work) should be documented.</w:t>
      </w:r>
      <w:r w:rsidR="00BF49C2">
        <w:br/>
      </w:r>
    </w:p>
    <w:p w14:paraId="6891D7F9" w14:textId="77777777" w:rsidR="00BF49C2" w:rsidRPr="00BF49C2" w:rsidRDefault="00000000" w:rsidP="00BF49C2">
      <w:r>
        <w:pict w14:anchorId="02E98E0A">
          <v:rect id="_x0000_i1025" style="width:0;height:1.5pt" o:hralign="center" o:hrstd="t" o:hr="t" fillcolor="#a0a0a0" stroked="f"/>
        </w:pict>
      </w:r>
    </w:p>
    <w:p w14:paraId="1D7C3D1A" w14:textId="372698B4" w:rsidR="00754E54" w:rsidRPr="00BF49C2" w:rsidRDefault="00754E54" w:rsidP="00754E54">
      <w:pPr>
        <w:rPr>
          <w:b/>
          <w:bCs/>
        </w:rPr>
      </w:pPr>
      <w:r>
        <w:rPr>
          <w:b/>
          <w:bCs/>
        </w:rPr>
        <w:br/>
        <w:t>2</w:t>
      </w:r>
      <w:r w:rsidRPr="00BF49C2">
        <w:rPr>
          <w:b/>
          <w:bCs/>
        </w:rPr>
        <w:t>. Diagrams Are Mandatory</w:t>
      </w:r>
    </w:p>
    <w:p w14:paraId="4240C871" w14:textId="77777777" w:rsidR="00754E54" w:rsidRPr="00BF49C2" w:rsidRDefault="00754E54" w:rsidP="00754E54">
      <w:r w:rsidRPr="00BF49C2">
        <w:t>Visuals clarify understanding and prevent misinterpretation.</w:t>
      </w:r>
    </w:p>
    <w:p w14:paraId="4A566128" w14:textId="77777777" w:rsidR="00754E54" w:rsidRPr="00BF49C2" w:rsidRDefault="00754E54" w:rsidP="00754E54">
      <w:r w:rsidRPr="00BF49C2">
        <w:rPr>
          <w:b/>
          <w:bCs/>
        </w:rPr>
        <w:t>Set standards for:</w:t>
      </w:r>
    </w:p>
    <w:p w14:paraId="6EDA07A8" w14:textId="77777777" w:rsidR="00754E54" w:rsidRPr="00BF49C2" w:rsidRDefault="00754E54" w:rsidP="00754E54">
      <w:pPr>
        <w:numPr>
          <w:ilvl w:val="0"/>
          <w:numId w:val="12"/>
        </w:numPr>
      </w:pPr>
      <w:r w:rsidRPr="00BF49C2">
        <w:t xml:space="preserve">Which tool to use (Draw.io, Miro, </w:t>
      </w:r>
      <w:proofErr w:type="spellStart"/>
      <w:r w:rsidRPr="00BF49C2">
        <w:t>Lucidchart</w:t>
      </w:r>
      <w:proofErr w:type="spellEnd"/>
      <w:r w:rsidRPr="00BF49C2">
        <w:t xml:space="preserve">, </w:t>
      </w:r>
      <w:proofErr w:type="spellStart"/>
      <w:r w:rsidRPr="00BF49C2">
        <w:t>PlantUML</w:t>
      </w:r>
      <w:proofErr w:type="spellEnd"/>
      <w:r w:rsidRPr="00BF49C2">
        <w:t>, etc.)</w:t>
      </w:r>
    </w:p>
    <w:p w14:paraId="3D64A6DA" w14:textId="216E8182" w:rsidR="00754E54" w:rsidRDefault="00754E54" w:rsidP="00754E54">
      <w:pPr>
        <w:numPr>
          <w:ilvl w:val="0"/>
          <w:numId w:val="12"/>
        </w:numPr>
      </w:pPr>
      <w:r w:rsidRPr="00BF49C2">
        <w:t>Diagram types (UML, sequence, flowcharts,</w:t>
      </w:r>
      <w:r w:rsidR="00E433C4">
        <w:t xml:space="preserve"> class, entity relationship,</w:t>
      </w:r>
      <w:r w:rsidRPr="00BF49C2">
        <w:t xml:space="preserve"> </w:t>
      </w:r>
      <w:r w:rsidR="00951AFD">
        <w:t>t</w:t>
      </w:r>
      <w:r w:rsidR="00951AFD" w:rsidRPr="00951AFD">
        <w:t>opology diagram</w:t>
      </w:r>
      <w:r w:rsidR="00951AFD">
        <w:t>s</w:t>
      </w:r>
      <w:r w:rsidRPr="00BF49C2">
        <w:t>)</w:t>
      </w:r>
    </w:p>
    <w:p w14:paraId="02186945" w14:textId="2E7EDBF1" w:rsidR="0017414B" w:rsidRPr="00BF49C2" w:rsidRDefault="0017414B" w:rsidP="00754E54">
      <w:pPr>
        <w:numPr>
          <w:ilvl w:val="0"/>
          <w:numId w:val="12"/>
        </w:numPr>
      </w:pPr>
      <w:r>
        <w:t>Architecture diagrams</w:t>
      </w:r>
      <w:r w:rsidR="00111F47">
        <w:t>:</w:t>
      </w:r>
      <w:r>
        <w:t xml:space="preserve"> </w:t>
      </w:r>
      <w:r w:rsidRPr="000150CE">
        <w:rPr>
          <w:b/>
          <w:bCs/>
        </w:rPr>
        <w:t>C4 model</w:t>
      </w:r>
      <w:r>
        <w:t>?</w:t>
      </w:r>
    </w:p>
    <w:p w14:paraId="5961C58C" w14:textId="77777777" w:rsidR="00754E54" w:rsidRDefault="00754E54" w:rsidP="00754E54">
      <w:r w:rsidRPr="00BF49C2">
        <w:t>Use diagrams in design documents, code docs, and architecture.</w:t>
      </w:r>
    </w:p>
    <w:p w14:paraId="24C79EA0" w14:textId="1779FCAB" w:rsidR="00891B81" w:rsidRPr="00BF49C2" w:rsidRDefault="00891B81" w:rsidP="00754E54">
      <w:r w:rsidRPr="00891B81">
        <w:rPr>
          <w:b/>
          <w:bCs/>
        </w:rPr>
        <w:t>Note</w:t>
      </w:r>
      <w:r>
        <w:t xml:space="preserve">: </w:t>
      </w:r>
      <w:r w:rsidR="00C72A00" w:rsidRPr="00891B81">
        <w:t>Also,</w:t>
      </w:r>
      <w:r w:rsidRPr="00891B81">
        <w:t xml:space="preserve"> product / business should use diagrams to explain some of the business flows.</w:t>
      </w:r>
    </w:p>
    <w:p w14:paraId="5C2A9548" w14:textId="14446973" w:rsidR="00754E54" w:rsidRDefault="00754E54" w:rsidP="00754E54">
      <w:pPr>
        <w:rPr>
          <w:b/>
          <w:bCs/>
        </w:rPr>
      </w:pPr>
      <w:r>
        <w:br/>
      </w:r>
      <w:r w:rsidR="00000000">
        <w:pict w14:anchorId="0C686F23">
          <v:rect id="_x0000_i1026" style="width:0;height:1.5pt" o:hralign="center" o:hrstd="t" o:hr="t" fillcolor="#a0a0a0" stroked="f"/>
        </w:pict>
      </w:r>
    </w:p>
    <w:p w14:paraId="6DA4B9B8" w14:textId="48666D69" w:rsidR="00754E54" w:rsidRDefault="00754E54" w:rsidP="00754E54">
      <w:pPr>
        <w:pStyle w:val="Heading1"/>
      </w:pPr>
      <w:r w:rsidRPr="00754E54">
        <w:t>Collaboration, Communication &amp; Team Processes</w:t>
      </w:r>
    </w:p>
    <w:p w14:paraId="7C11AF47" w14:textId="3A44F42B" w:rsidR="00754E54" w:rsidRPr="00BF49C2" w:rsidRDefault="00754E54" w:rsidP="00754E54">
      <w:pPr>
        <w:rPr>
          <w:b/>
          <w:bCs/>
        </w:rPr>
      </w:pPr>
      <w:r>
        <w:rPr>
          <w:b/>
          <w:bCs/>
        </w:rPr>
        <w:br/>
      </w:r>
      <w:r w:rsidRPr="00BF49C2">
        <w:rPr>
          <w:b/>
          <w:bCs/>
        </w:rPr>
        <w:t>1. Effective Meetings</w:t>
      </w:r>
    </w:p>
    <w:p w14:paraId="4D7E271C" w14:textId="77777777" w:rsidR="00754E54" w:rsidRPr="00BF49C2" w:rsidRDefault="00754E54" w:rsidP="00754E54">
      <w:r w:rsidRPr="00BF49C2">
        <w:t xml:space="preserve">Meetings are a tool, not a </w:t>
      </w:r>
      <w:proofErr w:type="gramStart"/>
      <w:r w:rsidRPr="00BF49C2">
        <w:t>default</w:t>
      </w:r>
      <w:proofErr w:type="gramEnd"/>
      <w:r w:rsidRPr="00BF49C2">
        <w:t>.</w:t>
      </w:r>
    </w:p>
    <w:p w14:paraId="7BAF41CC" w14:textId="77777777" w:rsidR="00754E54" w:rsidRPr="00BF49C2" w:rsidRDefault="00754E54" w:rsidP="00754E54">
      <w:r w:rsidRPr="00BF49C2">
        <w:rPr>
          <w:b/>
          <w:bCs/>
        </w:rPr>
        <w:t>Guidelines:</w:t>
      </w:r>
    </w:p>
    <w:p w14:paraId="0D7C2D24" w14:textId="77777777" w:rsidR="00754E54" w:rsidRPr="00BF49C2" w:rsidRDefault="00754E54" w:rsidP="00754E54">
      <w:pPr>
        <w:numPr>
          <w:ilvl w:val="0"/>
          <w:numId w:val="10"/>
        </w:numPr>
      </w:pPr>
      <w:r w:rsidRPr="00BF49C2">
        <w:t>Keep them short and focused.</w:t>
      </w:r>
    </w:p>
    <w:p w14:paraId="6FDC85A2" w14:textId="77777777" w:rsidR="00754E54" w:rsidRPr="00BF49C2" w:rsidRDefault="00754E54" w:rsidP="00754E54">
      <w:pPr>
        <w:numPr>
          <w:ilvl w:val="0"/>
          <w:numId w:val="10"/>
        </w:numPr>
      </w:pPr>
      <w:r w:rsidRPr="00BF49C2">
        <w:t>Invite only necessary people.</w:t>
      </w:r>
    </w:p>
    <w:p w14:paraId="79FF8398" w14:textId="77777777" w:rsidR="00754E54" w:rsidRPr="00BF49C2" w:rsidRDefault="00754E54" w:rsidP="00754E54">
      <w:pPr>
        <w:numPr>
          <w:ilvl w:val="0"/>
          <w:numId w:val="10"/>
        </w:numPr>
      </w:pPr>
      <w:r w:rsidRPr="00BF49C2">
        <w:t>If something can be resolved asynchronously—use email or chat.</w:t>
      </w:r>
    </w:p>
    <w:p w14:paraId="5A686636" w14:textId="77777777" w:rsidR="00754E54" w:rsidRDefault="00754E54" w:rsidP="00754E54">
      <w:pPr>
        <w:numPr>
          <w:ilvl w:val="0"/>
          <w:numId w:val="10"/>
        </w:numPr>
      </w:pPr>
      <w:r w:rsidRPr="00BF49C2">
        <w:t>Share agendas and notes.</w:t>
      </w:r>
    </w:p>
    <w:p w14:paraId="72261987" w14:textId="21FE6262" w:rsidR="00754E54" w:rsidRPr="00BF49C2" w:rsidRDefault="00754E54" w:rsidP="00754E54">
      <w:proofErr w:type="gramStart"/>
      <w:r>
        <w:t>The context</w:t>
      </w:r>
      <w:proofErr w:type="gramEnd"/>
      <w:r>
        <w:t xml:space="preserve"> switching is not a productive/good thing for anyone that needs to focus on something</w:t>
      </w:r>
      <w:r w:rsidR="00E433C4">
        <w:t xml:space="preserve"> (</w:t>
      </w:r>
      <w:r w:rsidR="00E433C4" w:rsidRPr="00E433C4">
        <w:t>Minimizing context switching makes people happier</w:t>
      </w:r>
      <w:r w:rsidR="00E433C4">
        <w:t xml:space="preserve">. </w:t>
      </w:r>
      <w:r w:rsidR="00E433C4" w:rsidRPr="00E433C4">
        <w:t>Fewer distractions</w:t>
      </w:r>
      <w:r w:rsidR="00E433C4">
        <w:t xml:space="preserve"> == better focus)</w:t>
      </w:r>
      <w:r w:rsidR="00E433C4" w:rsidRPr="00E433C4">
        <w:t>.</w:t>
      </w:r>
      <w:r>
        <w:br/>
        <w:t xml:space="preserve">So </w:t>
      </w:r>
      <w:proofErr w:type="gramStart"/>
      <w:r>
        <w:t>no</w:t>
      </w:r>
      <w:proofErr w:type="gramEnd"/>
      <w:r>
        <w:t xml:space="preserve"> need for the DEVs/QAs </w:t>
      </w:r>
      <w:proofErr w:type="gramStart"/>
      <w:r>
        <w:t>having</w:t>
      </w:r>
      <w:proofErr w:type="gramEnd"/>
      <w:r>
        <w:t xml:space="preserve"> 2-3 hours meetings in a day.</w:t>
      </w:r>
      <w:r>
        <w:br/>
        <w:t xml:space="preserve">After the work was well planned for that sprint, no need </w:t>
      </w:r>
      <w:proofErr w:type="gramStart"/>
      <w:r>
        <w:t>from</w:t>
      </w:r>
      <w:proofErr w:type="gramEnd"/>
      <w:r>
        <w:t xml:space="preserve"> additional meetings for that work in that sprint. </w:t>
      </w:r>
      <w:proofErr w:type="gramStart"/>
      <w:r>
        <w:t>So</w:t>
      </w:r>
      <w:proofErr w:type="gramEnd"/>
      <w:r>
        <w:t xml:space="preserve"> everyone could focus only on delivering the committed/planned work.</w:t>
      </w:r>
      <w:r>
        <w:br/>
      </w:r>
    </w:p>
    <w:p w14:paraId="3AAE502C" w14:textId="77777777" w:rsidR="00754E54" w:rsidRPr="00BF49C2" w:rsidRDefault="00000000" w:rsidP="00754E54">
      <w:r>
        <w:pict w14:anchorId="7829F10E">
          <v:rect id="_x0000_i1027" style="width:0;height:1.5pt" o:hralign="center" o:hrstd="t" o:hr="t" fillcolor="#a0a0a0" stroked="f"/>
        </w:pict>
      </w:r>
    </w:p>
    <w:p w14:paraId="79FCF83F" w14:textId="33649388" w:rsidR="00754E54" w:rsidRPr="00BF49C2" w:rsidRDefault="00754E54" w:rsidP="00754E54">
      <w:pPr>
        <w:rPr>
          <w:b/>
          <w:bCs/>
        </w:rPr>
      </w:pPr>
      <w:r>
        <w:rPr>
          <w:b/>
          <w:bCs/>
        </w:rPr>
        <w:br/>
      </w:r>
      <w:r w:rsidRPr="00BF49C2">
        <w:rPr>
          <w:b/>
          <w:bCs/>
        </w:rPr>
        <w:t>2. Scrum Ceremonies</w:t>
      </w:r>
    </w:p>
    <w:p w14:paraId="78CC911A" w14:textId="77777777" w:rsidR="00754E54" w:rsidRPr="00BF49C2" w:rsidRDefault="00754E54" w:rsidP="00754E54">
      <w:r w:rsidRPr="00BF49C2">
        <w:rPr>
          <w:b/>
          <w:bCs/>
        </w:rPr>
        <w:t>Daily Stand-up</w:t>
      </w:r>
      <w:r w:rsidRPr="00BF49C2">
        <w:br/>
        <w:t>Short (5–10 minutes</w:t>
      </w:r>
      <w:r>
        <w:t xml:space="preserve"> for the whole team</w:t>
      </w:r>
      <w:r w:rsidRPr="00BF49C2">
        <w:t>).</w:t>
      </w:r>
      <w:r w:rsidRPr="00BF49C2">
        <w:br/>
        <w:t>Cover only:</w:t>
      </w:r>
    </w:p>
    <w:p w14:paraId="5AE79B57" w14:textId="77777777" w:rsidR="00754E54" w:rsidRPr="00BF49C2" w:rsidRDefault="00754E54" w:rsidP="00754E54">
      <w:pPr>
        <w:numPr>
          <w:ilvl w:val="0"/>
          <w:numId w:val="11"/>
        </w:numPr>
      </w:pPr>
      <w:r w:rsidRPr="00BF49C2">
        <w:t>What you did yesterday</w:t>
      </w:r>
    </w:p>
    <w:p w14:paraId="023F2D0E" w14:textId="77777777" w:rsidR="00754E54" w:rsidRPr="00BF49C2" w:rsidRDefault="00754E54" w:rsidP="00754E54">
      <w:pPr>
        <w:numPr>
          <w:ilvl w:val="0"/>
          <w:numId w:val="11"/>
        </w:numPr>
      </w:pPr>
      <w:r w:rsidRPr="00BF49C2">
        <w:t>What you’re doing today</w:t>
      </w:r>
    </w:p>
    <w:p w14:paraId="4CB01A66" w14:textId="77777777" w:rsidR="00754E54" w:rsidRPr="00BF49C2" w:rsidRDefault="00754E54" w:rsidP="00754E54">
      <w:pPr>
        <w:numPr>
          <w:ilvl w:val="0"/>
          <w:numId w:val="11"/>
        </w:numPr>
      </w:pPr>
      <w:r w:rsidRPr="00BF49C2">
        <w:t>Blockers</w:t>
      </w:r>
    </w:p>
    <w:p w14:paraId="1AF18A42" w14:textId="77777777" w:rsidR="00754E54" w:rsidRPr="00BF49C2" w:rsidRDefault="00754E54" w:rsidP="00754E54">
      <w:pPr>
        <w:numPr>
          <w:ilvl w:val="0"/>
          <w:numId w:val="11"/>
        </w:numPr>
      </w:pPr>
      <w:r w:rsidRPr="00BF49C2">
        <w:t>Anything that needs a separate discussion</w:t>
      </w:r>
    </w:p>
    <w:p w14:paraId="3F51D03B" w14:textId="1E4DAD79" w:rsidR="00754E54" w:rsidRDefault="00754E54" w:rsidP="00754E54">
      <w:r w:rsidRPr="00BF49C2">
        <w:rPr>
          <w:b/>
          <w:bCs/>
        </w:rPr>
        <w:t>Retrospective</w:t>
      </w:r>
      <w:r w:rsidRPr="00BF49C2">
        <w:br/>
        <w:t>A safe environment for open discussion.</w:t>
      </w:r>
      <w:r w:rsidRPr="00BF49C2">
        <w:br/>
        <w:t>Team members should feel free to critique processes, not people.</w:t>
      </w:r>
      <w:r>
        <w:t xml:space="preserve"> </w:t>
      </w:r>
      <w:r w:rsidR="003C4E75" w:rsidRPr="00302871">
        <w:t>No one</w:t>
      </w:r>
      <w:r w:rsidRPr="00302871">
        <w:t xml:space="preserve"> should take something personally</w:t>
      </w:r>
      <w:proofErr w:type="gramStart"/>
      <w:r w:rsidRPr="00302871">
        <w:t>, we</w:t>
      </w:r>
      <w:proofErr w:type="gramEnd"/>
      <w:r w:rsidRPr="00302871">
        <w:t xml:space="preserve"> are using this meeting to learn from the past and improve the future.</w:t>
      </w:r>
      <w:r w:rsidRPr="00BF49C2">
        <w:br/>
        <w:t xml:space="preserve">Use retros to </w:t>
      </w:r>
      <w:r w:rsidRPr="00BF49C2">
        <w:rPr>
          <w:i/>
          <w:iCs/>
        </w:rPr>
        <w:t>improve</w:t>
      </w:r>
      <w:r w:rsidRPr="00BF49C2">
        <w:t>, not to blame.</w:t>
      </w:r>
    </w:p>
    <w:p w14:paraId="40AE417F" w14:textId="77777777" w:rsidR="00754E54" w:rsidRDefault="00754E54" w:rsidP="00754E54">
      <w:r>
        <w:rPr>
          <w:b/>
          <w:bCs/>
        </w:rPr>
        <w:t xml:space="preserve">Sprint Review / Demo </w:t>
      </w:r>
      <w:r>
        <w:br/>
        <w:t xml:space="preserve">Everyone from the should at some point present some delivered feature (not only DEV, </w:t>
      </w:r>
      <w:proofErr w:type="gramStart"/>
      <w:r>
        <w:t>QA too</w:t>
      </w:r>
      <w:proofErr w:type="gramEnd"/>
      <w:r>
        <w:t>).</w:t>
      </w:r>
      <w:r>
        <w:br/>
        <w:t xml:space="preserve">It’s a </w:t>
      </w:r>
      <w:proofErr w:type="gramStart"/>
      <w:r>
        <w:t>really useful</w:t>
      </w:r>
      <w:proofErr w:type="gramEnd"/>
      <w:r>
        <w:t xml:space="preserve"> KT meeting where everyone from the team is getting familiar in </w:t>
      </w:r>
      <w:proofErr w:type="gramStart"/>
      <w:r>
        <w:t>details</w:t>
      </w:r>
      <w:proofErr w:type="gramEnd"/>
      <w:r>
        <w:t xml:space="preserve"> with the newly implemented features.</w:t>
      </w:r>
    </w:p>
    <w:p w14:paraId="1F102A4C" w14:textId="77777777" w:rsidR="000606F6" w:rsidRDefault="00754E54" w:rsidP="00754E54">
      <w:r>
        <w:rPr>
          <w:b/>
          <w:bCs/>
        </w:rPr>
        <w:t>Planning</w:t>
      </w:r>
      <w:r>
        <w:br/>
        <w:t>Everyone should actively participate in this meeting!</w:t>
      </w:r>
      <w:r>
        <w:br/>
        <w:t xml:space="preserve">This must be mentioned because in lot of the </w:t>
      </w:r>
      <w:proofErr w:type="gramStart"/>
      <w:r>
        <w:t>teams</w:t>
      </w:r>
      <w:proofErr w:type="gramEnd"/>
      <w:r>
        <w:t xml:space="preserve"> I’m notice majority of the team members are not participating at all and later after assigning the work they have some questions that were already discussed.</w:t>
      </w:r>
    </w:p>
    <w:p w14:paraId="78138BB6" w14:textId="69AB0525" w:rsidR="00754E54" w:rsidRPr="000606F6" w:rsidRDefault="000606F6" w:rsidP="00754E54">
      <w:pPr>
        <w:rPr>
          <w:b/>
          <w:bCs/>
        </w:rPr>
      </w:pPr>
      <w:r w:rsidRPr="000606F6">
        <w:rPr>
          <w:b/>
          <w:bCs/>
        </w:rPr>
        <w:t>Refinement / Grooming</w:t>
      </w:r>
      <w:r>
        <w:rPr>
          <w:b/>
          <w:bCs/>
        </w:rPr>
        <w:br/>
      </w:r>
      <w:r>
        <w:t xml:space="preserve">Everyone from the team </w:t>
      </w:r>
      <w:proofErr w:type="gramStart"/>
      <w:r>
        <w:t>included,</w:t>
      </w:r>
      <w:proofErr w:type="gramEnd"/>
      <w:r>
        <w:t xml:space="preserve"> QA for sure.</w:t>
      </w:r>
      <w:r w:rsidR="0023234A">
        <w:t xml:space="preserve"> Everyone should be </w:t>
      </w:r>
      <w:r w:rsidR="00CF1F26">
        <w:t>pro</w:t>
      </w:r>
      <w:r w:rsidR="0023234A">
        <w:t>active.</w:t>
      </w:r>
      <w:r w:rsidR="00754E54">
        <w:br/>
      </w:r>
    </w:p>
    <w:p w14:paraId="20E3B882" w14:textId="77777777" w:rsidR="00754E54" w:rsidRPr="00BF49C2" w:rsidRDefault="00000000" w:rsidP="00754E54">
      <w:r>
        <w:pict w14:anchorId="16BA0921">
          <v:rect id="_x0000_i1028" style="width:0;height:1.5pt" o:hralign="center" o:hrstd="t" o:hr="t" fillcolor="#a0a0a0" stroked="f"/>
        </w:pict>
      </w:r>
    </w:p>
    <w:p w14:paraId="019A21E1" w14:textId="1E54AD44" w:rsidR="003C4E75" w:rsidRPr="00BF49C2" w:rsidRDefault="003C4E75" w:rsidP="003C4E75">
      <w:pPr>
        <w:rPr>
          <w:b/>
          <w:bCs/>
        </w:rPr>
      </w:pPr>
      <w:r>
        <w:rPr>
          <w:b/>
          <w:bCs/>
        </w:rPr>
        <w:br/>
      </w:r>
      <w:r w:rsidRPr="00BF49C2">
        <w:rPr>
          <w:b/>
          <w:bCs/>
        </w:rPr>
        <w:t>3. Three Amigos</w:t>
      </w:r>
    </w:p>
    <w:p w14:paraId="65857E98" w14:textId="77777777" w:rsidR="00281C42" w:rsidRDefault="003C4E75" w:rsidP="003C4E75">
      <w:r w:rsidRPr="00BF49C2">
        <w:t xml:space="preserve">Useful for aligning </w:t>
      </w:r>
      <w:r w:rsidRPr="00BF49C2">
        <w:rPr>
          <w:b/>
          <w:bCs/>
        </w:rPr>
        <w:t>Dev, QA, and Product</w:t>
      </w:r>
      <w:r>
        <w:rPr>
          <w:b/>
          <w:bCs/>
        </w:rPr>
        <w:t>/BA</w:t>
      </w:r>
      <w:r w:rsidRPr="00BF49C2">
        <w:t xml:space="preserve"> on requirements.</w:t>
      </w:r>
      <w:r w:rsidRPr="00BF49C2">
        <w:br/>
        <w:t>Not every ticket needs a Three Amigos session</w:t>
      </w:r>
      <w:r>
        <w:t>??</w:t>
      </w:r>
      <w:r w:rsidRPr="00BF49C2">
        <w:t xml:space="preserve">, but the complex ones </w:t>
      </w:r>
      <w:proofErr w:type="gramStart"/>
      <w:r w:rsidRPr="00BF49C2">
        <w:t>definitely benefit</w:t>
      </w:r>
      <w:proofErr w:type="gramEnd"/>
      <w:r w:rsidRPr="00BF49C2">
        <w:t xml:space="preserve"> from it.</w:t>
      </w:r>
    </w:p>
    <w:p w14:paraId="11125662" w14:textId="1440730B" w:rsidR="003C4E75" w:rsidRPr="00BF49C2" w:rsidRDefault="00281C42" w:rsidP="003C4E75">
      <w:r w:rsidRPr="00281C42">
        <w:t>Validate Requirements</w:t>
      </w:r>
      <w:r>
        <w:t xml:space="preserve">, </w:t>
      </w:r>
      <w:r w:rsidRPr="00281C42">
        <w:t>e.g.</w:t>
      </w:r>
      <w:r>
        <w:t xml:space="preserve"> </w:t>
      </w:r>
      <w:r w:rsidRPr="00281C42">
        <w:rPr>
          <w:b/>
          <w:bCs/>
        </w:rPr>
        <w:t>I.N.V.E.S.T</w:t>
      </w:r>
      <w:r>
        <w:t>.</w:t>
      </w:r>
      <w:r w:rsidR="003C4E75">
        <w:br/>
      </w:r>
    </w:p>
    <w:p w14:paraId="57BA0761" w14:textId="0788B670" w:rsidR="00754E54" w:rsidRDefault="00000000" w:rsidP="003C4E75">
      <w:pPr>
        <w:rPr>
          <w:b/>
          <w:bCs/>
        </w:rPr>
      </w:pPr>
      <w:r>
        <w:pict w14:anchorId="1F2C4D31">
          <v:rect id="_x0000_i1029" style="width:0;height:1.5pt" o:hralign="center" o:hrstd="t" o:hr="t" fillcolor="#a0a0a0" stroked="f"/>
        </w:pict>
      </w:r>
    </w:p>
    <w:p w14:paraId="16BDD7D8" w14:textId="2463034B" w:rsidR="003C4E75" w:rsidRPr="00BF49C2" w:rsidRDefault="003C4E75" w:rsidP="003C4E75">
      <w:pPr>
        <w:rPr>
          <w:b/>
          <w:bCs/>
        </w:rPr>
      </w:pPr>
      <w:r>
        <w:rPr>
          <w:b/>
          <w:bCs/>
        </w:rPr>
        <w:br/>
        <w:t>4</w:t>
      </w:r>
      <w:r w:rsidRPr="00BF49C2">
        <w:rPr>
          <w:b/>
          <w:bCs/>
        </w:rPr>
        <w:t>. Mob &amp; Pair Programming</w:t>
      </w:r>
    </w:p>
    <w:p w14:paraId="1F9F7E18" w14:textId="0B239326" w:rsidR="00C86E01" w:rsidRPr="00BF49C2" w:rsidRDefault="003C4E75" w:rsidP="00C86E01">
      <w:r w:rsidRPr="00BF49C2">
        <w:rPr>
          <w:b/>
          <w:bCs/>
        </w:rPr>
        <w:t>Pair programming</w:t>
      </w:r>
      <w:r w:rsidRPr="00BF49C2">
        <w:t xml:space="preserve"> improves quality and spreads knowledge</w:t>
      </w:r>
      <w:r w:rsidR="00EC57AC">
        <w:t xml:space="preserve"> (also great for the onboarding phase)</w:t>
      </w:r>
      <w:r w:rsidRPr="00BF49C2">
        <w:t>.</w:t>
      </w:r>
      <w:r w:rsidRPr="00BF49C2">
        <w:br/>
      </w:r>
      <w:r w:rsidRPr="00BF49C2">
        <w:rPr>
          <w:b/>
          <w:bCs/>
        </w:rPr>
        <w:t>Mob programming</w:t>
      </w:r>
      <w:r w:rsidRPr="00BF49C2">
        <w:t xml:space="preserve"> is extremely effective early in the project to onboard the whole team and align approaches.</w:t>
      </w:r>
      <w:r w:rsidR="00C86E01" w:rsidRPr="00C86E01">
        <w:t xml:space="preserve"> </w:t>
      </w:r>
      <w:r w:rsidR="00C86E01">
        <w:br/>
      </w:r>
    </w:p>
    <w:p w14:paraId="44B5326A" w14:textId="77777777" w:rsidR="00C86E01" w:rsidRPr="00BF49C2" w:rsidRDefault="00000000" w:rsidP="00C86E01">
      <w:r>
        <w:pict w14:anchorId="5AFB6CB8">
          <v:rect id="_x0000_i1030" style="width:0;height:1.5pt" o:hralign="center" o:hrstd="t" o:hr="t" fillcolor="#a0a0a0" stroked="f"/>
        </w:pict>
      </w:r>
    </w:p>
    <w:p w14:paraId="765BE239" w14:textId="59B2C96A" w:rsidR="00C86E01" w:rsidRPr="00BF49C2" w:rsidRDefault="00C86E01" w:rsidP="00C86E01">
      <w:pPr>
        <w:rPr>
          <w:b/>
          <w:bCs/>
        </w:rPr>
      </w:pPr>
      <w:r>
        <w:br/>
      </w:r>
      <w:r>
        <w:rPr>
          <w:b/>
          <w:bCs/>
        </w:rPr>
        <w:t>5</w:t>
      </w:r>
      <w:r w:rsidRPr="00BF49C2">
        <w:rPr>
          <w:b/>
          <w:bCs/>
        </w:rPr>
        <w:t xml:space="preserve">. Definition of </w:t>
      </w:r>
      <w:r>
        <w:rPr>
          <w:b/>
          <w:bCs/>
        </w:rPr>
        <w:t>Ready</w:t>
      </w:r>
      <w:r w:rsidRPr="00BF49C2">
        <w:rPr>
          <w:b/>
          <w:bCs/>
        </w:rPr>
        <w:t xml:space="preserve"> (</w:t>
      </w:r>
      <w:proofErr w:type="spellStart"/>
      <w:r w:rsidRPr="00BF49C2">
        <w:rPr>
          <w:b/>
          <w:bCs/>
        </w:rPr>
        <w:t>Do</w:t>
      </w:r>
      <w:r>
        <w:rPr>
          <w:b/>
          <w:bCs/>
        </w:rPr>
        <w:t>R</w:t>
      </w:r>
      <w:proofErr w:type="spellEnd"/>
      <w:r w:rsidRPr="00BF49C2">
        <w:rPr>
          <w:b/>
          <w:bCs/>
        </w:rPr>
        <w:t>)</w:t>
      </w:r>
    </w:p>
    <w:p w14:paraId="3E029D1E" w14:textId="77777777" w:rsidR="00C86E01" w:rsidRPr="00BF49C2" w:rsidRDefault="00C86E01" w:rsidP="00C86E01">
      <w:r w:rsidRPr="00BF49C2">
        <w:t xml:space="preserve">A clear and respected </w:t>
      </w:r>
      <w:proofErr w:type="spellStart"/>
      <w:r w:rsidRPr="00BF49C2">
        <w:t>Do</w:t>
      </w:r>
      <w:r>
        <w:t>R</w:t>
      </w:r>
      <w:proofErr w:type="spellEnd"/>
      <w:r w:rsidRPr="00BF49C2">
        <w:t xml:space="preserve"> prevents misunderstanding</w:t>
      </w:r>
      <w:r>
        <w:t>s</w:t>
      </w:r>
      <w:r w:rsidRPr="00BF49C2">
        <w:t>.</w:t>
      </w:r>
      <w:r>
        <w:br/>
      </w:r>
      <w:r w:rsidRPr="00A25721">
        <w:t>To ensure that everyone (Product and the Engineers) has the same understanding on what’s to be done for a User Story, so that it may be considered accepted and ready for taking it into the upcoming Sprint by the team.</w:t>
      </w:r>
    </w:p>
    <w:p w14:paraId="05525DD8" w14:textId="4FA3644F" w:rsidR="00C86E01" w:rsidRPr="00BF49C2" w:rsidRDefault="00C86E01" w:rsidP="00C86E01">
      <w:r w:rsidRPr="00BF49C2">
        <w:rPr>
          <w:b/>
          <w:bCs/>
        </w:rPr>
        <w:t>Usually includes</w:t>
      </w:r>
      <w:r w:rsidR="00392B28">
        <w:rPr>
          <w:b/>
          <w:bCs/>
        </w:rPr>
        <w:t xml:space="preserve"> (examples)</w:t>
      </w:r>
      <w:r w:rsidRPr="00BF49C2">
        <w:rPr>
          <w:b/>
          <w:bCs/>
        </w:rPr>
        <w:t>:</w:t>
      </w:r>
    </w:p>
    <w:p w14:paraId="43E6E80F" w14:textId="77777777" w:rsidR="00C86E01" w:rsidRDefault="00C86E01" w:rsidP="00C86E01">
      <w:pPr>
        <w:numPr>
          <w:ilvl w:val="0"/>
          <w:numId w:val="9"/>
        </w:numPr>
      </w:pPr>
      <w:r w:rsidRPr="00A25721">
        <w:t>Small Enough User Story</w:t>
      </w:r>
    </w:p>
    <w:p w14:paraId="0C6150F5" w14:textId="77777777" w:rsidR="00C86E01" w:rsidRDefault="00C86E01" w:rsidP="00C86E01">
      <w:pPr>
        <w:numPr>
          <w:ilvl w:val="0"/>
          <w:numId w:val="9"/>
        </w:numPr>
      </w:pPr>
      <w:r>
        <w:t>Defined Requirements</w:t>
      </w:r>
    </w:p>
    <w:p w14:paraId="0C6B81C0" w14:textId="77777777" w:rsidR="00C86E01" w:rsidRDefault="00C86E01" w:rsidP="00C86E01">
      <w:pPr>
        <w:numPr>
          <w:ilvl w:val="0"/>
          <w:numId w:val="9"/>
        </w:numPr>
      </w:pPr>
      <w:r>
        <w:t xml:space="preserve">Defined </w:t>
      </w:r>
      <w:r w:rsidRPr="00A25721">
        <w:t>Acceptance Criteria</w:t>
      </w:r>
    </w:p>
    <w:p w14:paraId="135D65D0" w14:textId="77777777" w:rsidR="00C86E01" w:rsidRDefault="00C86E01" w:rsidP="00C86E01">
      <w:pPr>
        <w:numPr>
          <w:ilvl w:val="0"/>
          <w:numId w:val="9"/>
        </w:numPr>
      </w:pPr>
      <w:r>
        <w:t xml:space="preserve">Testable </w:t>
      </w:r>
      <w:r w:rsidRPr="00A25721">
        <w:t>Acceptance Criteria</w:t>
      </w:r>
    </w:p>
    <w:p w14:paraId="0117A5D9" w14:textId="61FCB0E9" w:rsidR="00C86E01" w:rsidRDefault="00C86E01" w:rsidP="00C86E01">
      <w:pPr>
        <w:numPr>
          <w:ilvl w:val="0"/>
          <w:numId w:val="9"/>
        </w:numPr>
      </w:pPr>
      <w:r w:rsidRPr="00A25721">
        <w:t>Dependencies identified</w:t>
      </w:r>
      <w:r w:rsidR="00392B28">
        <w:t xml:space="preserve"> (DEV, QA, Product/Domain)</w:t>
      </w:r>
    </w:p>
    <w:p w14:paraId="03421BAD" w14:textId="77777777" w:rsidR="00C86E01" w:rsidRDefault="00C86E01" w:rsidP="00C86E01">
      <w:pPr>
        <w:numPr>
          <w:ilvl w:val="0"/>
          <w:numId w:val="9"/>
        </w:numPr>
      </w:pPr>
      <w:r w:rsidRPr="00A25721">
        <w:t>Estimations</w:t>
      </w:r>
    </w:p>
    <w:p w14:paraId="72007E36" w14:textId="77777777" w:rsidR="00D303AA" w:rsidRDefault="00C86E01" w:rsidP="00C86E01">
      <w:pPr>
        <w:numPr>
          <w:ilvl w:val="0"/>
          <w:numId w:val="9"/>
        </w:numPr>
      </w:pPr>
      <w:r>
        <w:t>Testing Strategy</w:t>
      </w:r>
    </w:p>
    <w:p w14:paraId="3428124D" w14:textId="2F697039" w:rsidR="00C86E01" w:rsidRPr="00BF49C2" w:rsidRDefault="00D303AA" w:rsidP="00C86E01">
      <w:pPr>
        <w:numPr>
          <w:ilvl w:val="0"/>
          <w:numId w:val="9"/>
        </w:numPr>
      </w:pPr>
      <w:r>
        <w:t xml:space="preserve">Designs (Implementation, UI, </w:t>
      </w:r>
      <w:proofErr w:type="spellStart"/>
      <w:r>
        <w:t>etc</w:t>
      </w:r>
      <w:proofErr w:type="spellEnd"/>
      <w:r>
        <w:t>)</w:t>
      </w:r>
      <w:r w:rsidR="00C86E01">
        <w:br/>
      </w:r>
    </w:p>
    <w:p w14:paraId="0052E264" w14:textId="77777777" w:rsidR="00C86E01" w:rsidRPr="00BF49C2" w:rsidRDefault="00000000" w:rsidP="00C86E01">
      <w:r>
        <w:pict w14:anchorId="7A86C77A">
          <v:rect id="_x0000_i1031" style="width:0;height:1.5pt" o:hralign="center" o:hrstd="t" o:hr="t" fillcolor="#a0a0a0" stroked="f"/>
        </w:pict>
      </w:r>
    </w:p>
    <w:p w14:paraId="06C3B9F6" w14:textId="1EAC9D2D" w:rsidR="00C86E01" w:rsidRPr="00BF49C2" w:rsidRDefault="00C86E01" w:rsidP="00C86E01">
      <w:pPr>
        <w:rPr>
          <w:b/>
          <w:bCs/>
        </w:rPr>
      </w:pPr>
      <w:r>
        <w:br/>
      </w:r>
      <w:r>
        <w:rPr>
          <w:b/>
          <w:bCs/>
        </w:rPr>
        <w:t>6</w:t>
      </w:r>
      <w:r w:rsidRPr="00BF49C2">
        <w:rPr>
          <w:b/>
          <w:bCs/>
        </w:rPr>
        <w:t>. Definition of Done (DoD)</w:t>
      </w:r>
    </w:p>
    <w:p w14:paraId="1DC1C0DD" w14:textId="77777777" w:rsidR="00C86E01" w:rsidRPr="00BF49C2" w:rsidRDefault="00C86E01" w:rsidP="00C86E01">
      <w:r w:rsidRPr="00BF49C2">
        <w:t>A clear and respected DoD prevents misunderstandings and half-done work.</w:t>
      </w:r>
      <w:r>
        <w:br/>
      </w:r>
      <w:r w:rsidRPr="00A25721">
        <w:t>A set of criteria used to assess what it means for a Product Increment work item to be Complete</w:t>
      </w:r>
      <w:r>
        <w:t>.</w:t>
      </w:r>
      <w:r>
        <w:br/>
      </w:r>
      <w:r w:rsidRPr="00A25721">
        <w:t>Provides the same understanding of what it means for work to be complete for the whole Agile Team</w:t>
      </w:r>
      <w:r>
        <w:t>.</w:t>
      </w:r>
    </w:p>
    <w:p w14:paraId="2D10A81E" w14:textId="77BEB5F3" w:rsidR="00C86E01" w:rsidRPr="00BF49C2" w:rsidRDefault="00C86E01" w:rsidP="00C86E01">
      <w:r w:rsidRPr="00BF49C2">
        <w:rPr>
          <w:b/>
          <w:bCs/>
        </w:rPr>
        <w:t>Usually includes</w:t>
      </w:r>
      <w:r w:rsidR="00392B28">
        <w:rPr>
          <w:b/>
          <w:bCs/>
        </w:rPr>
        <w:t xml:space="preserve"> (examples)</w:t>
      </w:r>
      <w:r w:rsidRPr="00BF49C2">
        <w:rPr>
          <w:b/>
          <w:bCs/>
        </w:rPr>
        <w:t>:</w:t>
      </w:r>
    </w:p>
    <w:p w14:paraId="730E64EE" w14:textId="77777777" w:rsidR="00C86E01" w:rsidRPr="00BF49C2" w:rsidRDefault="00C86E01" w:rsidP="00C86E01">
      <w:pPr>
        <w:numPr>
          <w:ilvl w:val="0"/>
          <w:numId w:val="9"/>
        </w:numPr>
      </w:pPr>
      <w:r w:rsidRPr="00BF49C2">
        <w:t>Code complete</w:t>
      </w:r>
    </w:p>
    <w:p w14:paraId="0A42FD18" w14:textId="77777777" w:rsidR="00C86E01" w:rsidRPr="00BF49C2" w:rsidRDefault="00C86E01" w:rsidP="00C86E01">
      <w:pPr>
        <w:numPr>
          <w:ilvl w:val="0"/>
          <w:numId w:val="9"/>
        </w:numPr>
      </w:pPr>
      <w:r w:rsidRPr="00BF49C2">
        <w:t>Reviewed and approved</w:t>
      </w:r>
    </w:p>
    <w:p w14:paraId="46F4344C" w14:textId="374F662C" w:rsidR="00C86E01" w:rsidRPr="00BF49C2" w:rsidRDefault="00C86E01" w:rsidP="00C86E01">
      <w:pPr>
        <w:numPr>
          <w:ilvl w:val="0"/>
          <w:numId w:val="9"/>
        </w:numPr>
      </w:pPr>
      <w:r w:rsidRPr="00BF49C2">
        <w:t>Tests written and passing</w:t>
      </w:r>
      <w:r w:rsidR="00D303AA">
        <w:t xml:space="preserve"> (Unit, Integration, E2E tests)</w:t>
      </w:r>
    </w:p>
    <w:p w14:paraId="6F5D9E9D" w14:textId="54414A44" w:rsidR="00D2258A" w:rsidRDefault="00C86E01" w:rsidP="00C86E01">
      <w:pPr>
        <w:numPr>
          <w:ilvl w:val="0"/>
          <w:numId w:val="9"/>
        </w:numPr>
      </w:pPr>
      <w:r w:rsidRPr="00BF49C2">
        <w:t>Documentation updated</w:t>
      </w:r>
      <w:r w:rsidR="00D303AA">
        <w:t xml:space="preserve"> (Diagrams)</w:t>
      </w:r>
    </w:p>
    <w:p w14:paraId="790F8A60" w14:textId="53097831" w:rsidR="006266AB" w:rsidRPr="00BF49C2" w:rsidRDefault="00C86E01" w:rsidP="006266AB">
      <w:pPr>
        <w:numPr>
          <w:ilvl w:val="0"/>
          <w:numId w:val="9"/>
        </w:numPr>
      </w:pPr>
      <w:r w:rsidRPr="00BF49C2">
        <w:t>Feature deployed to a test environment</w:t>
      </w:r>
      <w:r>
        <w:t>?</w:t>
      </w:r>
      <w:r w:rsidR="00D2258A">
        <w:t>?</w:t>
      </w:r>
      <w:r w:rsidR="006266AB" w:rsidRPr="006266AB">
        <w:t xml:space="preserve"> </w:t>
      </w:r>
      <w:r w:rsidR="006266AB">
        <w:br/>
      </w:r>
    </w:p>
    <w:p w14:paraId="643C8AC5" w14:textId="77777777" w:rsidR="006266AB" w:rsidRPr="00BF49C2" w:rsidRDefault="00000000" w:rsidP="006266AB">
      <w:r>
        <w:pict w14:anchorId="1B9332C6">
          <v:rect id="_x0000_i1032" style="width:0;height:1.5pt" o:hralign="center" o:hrstd="t" o:hr="t" fillcolor="#a0a0a0" stroked="f"/>
        </w:pict>
      </w:r>
    </w:p>
    <w:p w14:paraId="01A49830" w14:textId="2399E07D" w:rsidR="006266AB" w:rsidRPr="00BF49C2" w:rsidRDefault="006266AB" w:rsidP="006266AB">
      <w:pPr>
        <w:rPr>
          <w:b/>
          <w:bCs/>
        </w:rPr>
      </w:pPr>
      <w:r>
        <w:br/>
      </w:r>
      <w:r>
        <w:rPr>
          <w:b/>
          <w:bCs/>
        </w:rPr>
        <w:t>7</w:t>
      </w:r>
      <w:r w:rsidRPr="00BF49C2">
        <w:rPr>
          <w:b/>
          <w:bCs/>
        </w:rPr>
        <w:t xml:space="preserve">. </w:t>
      </w:r>
      <w:r w:rsidRPr="006266AB">
        <w:rPr>
          <w:b/>
          <w:bCs/>
        </w:rPr>
        <w:t xml:space="preserve">Split the </w:t>
      </w:r>
      <w:r>
        <w:rPr>
          <w:b/>
          <w:bCs/>
        </w:rPr>
        <w:t>F</w:t>
      </w:r>
      <w:r w:rsidRPr="006266AB">
        <w:rPr>
          <w:b/>
          <w:bCs/>
        </w:rPr>
        <w:t xml:space="preserve">eatures </w:t>
      </w:r>
      <w:r w:rsidR="00133CB0">
        <w:rPr>
          <w:b/>
          <w:bCs/>
        </w:rPr>
        <w:t>into</w:t>
      </w:r>
      <w:r w:rsidRPr="006266AB">
        <w:rPr>
          <w:b/>
          <w:bCs/>
        </w:rPr>
        <w:t xml:space="preserve"> the </w:t>
      </w:r>
      <w:r>
        <w:rPr>
          <w:b/>
          <w:bCs/>
        </w:rPr>
        <w:t>S</w:t>
      </w:r>
      <w:r w:rsidRPr="006266AB">
        <w:rPr>
          <w:b/>
          <w:bCs/>
        </w:rPr>
        <w:t xml:space="preserve">mallest </w:t>
      </w:r>
      <w:r>
        <w:rPr>
          <w:b/>
          <w:bCs/>
        </w:rPr>
        <w:t>P</w:t>
      </w:r>
      <w:r w:rsidRPr="006266AB">
        <w:rPr>
          <w:b/>
          <w:bCs/>
        </w:rPr>
        <w:t xml:space="preserve">ossible </w:t>
      </w:r>
      <w:r>
        <w:rPr>
          <w:b/>
          <w:bCs/>
        </w:rPr>
        <w:t>P</w:t>
      </w:r>
      <w:r w:rsidRPr="006266AB">
        <w:rPr>
          <w:b/>
          <w:bCs/>
        </w:rPr>
        <w:t>arts</w:t>
      </w:r>
    </w:p>
    <w:p w14:paraId="7BE308CA" w14:textId="0F76AE79" w:rsidR="00C86E01" w:rsidRPr="00BF49C2" w:rsidRDefault="00E76903" w:rsidP="00CF655E">
      <w:r w:rsidRPr="00E76903">
        <w:t>Implement small functional changes</w:t>
      </w:r>
      <w:r w:rsidR="00C72A00">
        <w:t>.</w:t>
      </w:r>
      <w:r>
        <w:rPr>
          <w:lang w:val="mk-MK"/>
        </w:rPr>
        <w:t xml:space="preserve"> </w:t>
      </w:r>
      <w:r>
        <w:rPr>
          <w:lang w:val="mk-MK"/>
        </w:rPr>
        <w:br/>
      </w:r>
      <w:r>
        <w:t>When using the Fibonacci estimations 1,2,3,4,5,8,13,… - everything lower than 8 is acceptable, 8-13 SP should be split into smaller parts.</w:t>
      </w:r>
      <w:r w:rsidR="00133CB0">
        <w:br/>
      </w:r>
      <w:r>
        <w:t xml:space="preserve">Use </w:t>
      </w:r>
      <w:r w:rsidR="00133CB0" w:rsidRPr="00E76903">
        <w:rPr>
          <w:b/>
          <w:bCs/>
        </w:rPr>
        <w:t>Spikes</w:t>
      </w:r>
      <w:r w:rsidR="00133CB0">
        <w:t xml:space="preserve">, </w:t>
      </w:r>
      <w:r w:rsidR="00133CB0" w:rsidRPr="00E76903">
        <w:rPr>
          <w:b/>
          <w:bCs/>
        </w:rPr>
        <w:t>POC</w:t>
      </w:r>
      <w:r>
        <w:t>s, those investigations helps also how to split the big features into smaller ones.</w:t>
      </w:r>
      <w:r>
        <w:rPr>
          <w:b/>
          <w:bCs/>
        </w:rPr>
        <w:br/>
      </w:r>
      <w:r>
        <w:rPr>
          <w:b/>
          <w:bCs/>
        </w:rPr>
        <w:br/>
      </w:r>
      <w:r w:rsidRPr="00E76903">
        <w:t>8</w:t>
      </w:r>
      <w:r>
        <w:t xml:space="preserve">sp - </w:t>
      </w:r>
      <w:r w:rsidRPr="00E76903">
        <w:t>high technical uncertainty / high business uncertainty / high complexity for test scenarios</w:t>
      </w:r>
      <w:r>
        <w:br/>
      </w:r>
      <w:r w:rsidRPr="00E76903">
        <w:t>13sp - Very high technical uncertainty / Very high business uncertainty</w:t>
      </w:r>
      <w:r w:rsidRPr="00E76903">
        <w:rPr>
          <w:b/>
          <w:bCs/>
        </w:rPr>
        <w:t xml:space="preserve"> </w:t>
      </w:r>
      <w:r>
        <w:rPr>
          <w:b/>
          <w:bCs/>
        </w:rPr>
        <w:br/>
      </w:r>
      <w:r>
        <w:rPr>
          <w:b/>
          <w:bCs/>
        </w:rPr>
        <w:br/>
      </w:r>
      <w:r w:rsidRPr="00E76903">
        <w:t xml:space="preserve">Estimations to be split in smaller user stories which should align with the </w:t>
      </w:r>
      <w:r w:rsidRPr="00E76903">
        <w:rPr>
          <w:b/>
          <w:bCs/>
        </w:rPr>
        <w:t>INVEST</w:t>
      </w:r>
      <w:r w:rsidRPr="00E76903">
        <w:t xml:space="preserve"> rule:</w:t>
      </w:r>
      <w:r w:rsidRPr="00E76903">
        <w:br/>
        <w:t xml:space="preserve">- </w:t>
      </w:r>
      <w:r w:rsidRPr="00E76903">
        <w:rPr>
          <w:b/>
          <w:bCs/>
        </w:rPr>
        <w:t>Independent</w:t>
      </w:r>
      <w:r w:rsidRPr="00E76903">
        <w:t xml:space="preserve"> – Stories should not be dependent on other stories.</w:t>
      </w:r>
      <w:r w:rsidRPr="00E76903">
        <w:br/>
        <w:t xml:space="preserve">- </w:t>
      </w:r>
      <w:r w:rsidRPr="00E76903">
        <w:rPr>
          <w:b/>
          <w:bCs/>
        </w:rPr>
        <w:t>Negotiable</w:t>
      </w:r>
      <w:r w:rsidRPr="00E76903">
        <w:t xml:space="preserve"> – Stories should capture the essence of the requirement and should not represent a contract on how to solve it.</w:t>
      </w:r>
      <w:r w:rsidRPr="00E76903">
        <w:br/>
        <w:t xml:space="preserve">- </w:t>
      </w:r>
      <w:r w:rsidRPr="00E76903">
        <w:rPr>
          <w:b/>
          <w:bCs/>
        </w:rPr>
        <w:t>Valuable</w:t>
      </w:r>
      <w:r w:rsidRPr="00E76903">
        <w:t xml:space="preserve"> – Stories should clearly illustrate value to the customer.</w:t>
      </w:r>
      <w:r w:rsidRPr="00E76903">
        <w:br/>
        <w:t xml:space="preserve">- </w:t>
      </w:r>
      <w:r w:rsidRPr="00E76903">
        <w:rPr>
          <w:b/>
          <w:bCs/>
        </w:rPr>
        <w:t>Estimable</w:t>
      </w:r>
      <w:r w:rsidRPr="00E76903">
        <w:t xml:space="preserve"> – Stories should provide just enough information so they can be estimated. It is not important to know the exact way that a particular problem will be solved. It must only be understood enough to provide a high-level estimate.</w:t>
      </w:r>
      <w:r w:rsidRPr="00E76903">
        <w:br/>
        <w:t xml:space="preserve">- </w:t>
      </w:r>
      <w:r w:rsidRPr="00E76903">
        <w:rPr>
          <w:b/>
          <w:bCs/>
        </w:rPr>
        <w:t>Small</w:t>
      </w:r>
      <w:r w:rsidRPr="00E76903">
        <w:t xml:space="preserve"> – Stories should strive to be granular enough in scope that they may be completed in as little time as possible.</w:t>
      </w:r>
      <w:r w:rsidRPr="00E76903">
        <w:br/>
        <w:t xml:space="preserve">- </w:t>
      </w:r>
      <w:r w:rsidRPr="00E76903">
        <w:rPr>
          <w:b/>
          <w:bCs/>
        </w:rPr>
        <w:t>Testable</w:t>
      </w:r>
      <w:r w:rsidRPr="00E76903">
        <w:t xml:space="preserve"> – Stories need to be understood well enough so that tests can be defined for them. An effective way to ensure testability is to define user acceptance criteria for all user stories.</w:t>
      </w:r>
    </w:p>
    <w:p w14:paraId="1CC7DF22" w14:textId="77777777" w:rsidR="003C4E75" w:rsidRDefault="003C4E75" w:rsidP="003C4E75">
      <w:pPr>
        <w:rPr>
          <w:b/>
          <w:bCs/>
        </w:rPr>
      </w:pPr>
      <w:r>
        <w:br/>
      </w:r>
      <w:r w:rsidR="00000000">
        <w:pict w14:anchorId="736C2469">
          <v:rect id="_x0000_i1033" style="width:0;height:1.5pt" o:hralign="center" o:hrstd="t" o:hr="t" fillcolor="#a0a0a0" stroked="f"/>
        </w:pict>
      </w:r>
    </w:p>
    <w:p w14:paraId="2F0EAD44" w14:textId="43CEEB17" w:rsidR="003C4E75" w:rsidRDefault="003C4E75" w:rsidP="003C4E75">
      <w:pPr>
        <w:pStyle w:val="Heading1"/>
      </w:pPr>
      <w:r w:rsidRPr="003C4E75">
        <w:t>Code Quality &amp; Engineering Standards</w:t>
      </w:r>
    </w:p>
    <w:p w14:paraId="4A9D1F3A" w14:textId="16E99ACF" w:rsidR="003C4E75" w:rsidRPr="00BF49C2" w:rsidRDefault="003C4E75" w:rsidP="003C4E75">
      <w:pPr>
        <w:rPr>
          <w:b/>
          <w:bCs/>
        </w:rPr>
      </w:pPr>
      <w:r>
        <w:rPr>
          <w:b/>
          <w:bCs/>
        </w:rPr>
        <w:br/>
        <w:t>1</w:t>
      </w:r>
      <w:r w:rsidRPr="00BF49C2">
        <w:rPr>
          <w:b/>
          <w:bCs/>
        </w:rPr>
        <w:t>. Coding Standards</w:t>
      </w:r>
    </w:p>
    <w:p w14:paraId="08C3CDEA" w14:textId="77777777" w:rsidR="003C4E75" w:rsidRPr="00BF49C2" w:rsidRDefault="003C4E75" w:rsidP="003C4E75">
      <w:r w:rsidRPr="00BF49C2">
        <w:t>Define and enforce consistent coding practices across the whole stack:</w:t>
      </w:r>
    </w:p>
    <w:p w14:paraId="5ABF3551" w14:textId="77777777" w:rsidR="003C4E75" w:rsidRPr="00BF49C2" w:rsidRDefault="003C4E75" w:rsidP="003C4E75">
      <w:pPr>
        <w:numPr>
          <w:ilvl w:val="0"/>
          <w:numId w:val="4"/>
        </w:numPr>
      </w:pPr>
      <w:r w:rsidRPr="00BF49C2">
        <w:t>Backend</w:t>
      </w:r>
    </w:p>
    <w:p w14:paraId="746D3DD0" w14:textId="77777777" w:rsidR="003C4E75" w:rsidRPr="00BF49C2" w:rsidRDefault="003C4E75" w:rsidP="003C4E75">
      <w:pPr>
        <w:numPr>
          <w:ilvl w:val="0"/>
          <w:numId w:val="4"/>
        </w:numPr>
      </w:pPr>
      <w:r w:rsidRPr="00BF49C2">
        <w:t>Frontend</w:t>
      </w:r>
    </w:p>
    <w:p w14:paraId="1DE94927" w14:textId="77777777" w:rsidR="003C4E75" w:rsidRPr="00BF49C2" w:rsidRDefault="003C4E75" w:rsidP="003C4E75">
      <w:pPr>
        <w:numPr>
          <w:ilvl w:val="0"/>
          <w:numId w:val="4"/>
        </w:numPr>
      </w:pPr>
      <w:r w:rsidRPr="00BF49C2">
        <w:t>Database / SQL standards</w:t>
      </w:r>
    </w:p>
    <w:p w14:paraId="19A828EC" w14:textId="77777777" w:rsidR="003C4E75" w:rsidRPr="00BF49C2" w:rsidRDefault="003C4E75" w:rsidP="003C4E75">
      <w:pPr>
        <w:numPr>
          <w:ilvl w:val="0"/>
          <w:numId w:val="4"/>
        </w:numPr>
      </w:pPr>
      <w:r w:rsidRPr="00BF49C2">
        <w:t>API structure &amp; naming</w:t>
      </w:r>
    </w:p>
    <w:p w14:paraId="6336B1B6" w14:textId="77777777" w:rsidR="003C4E75" w:rsidRDefault="003C4E75" w:rsidP="003C4E75">
      <w:pPr>
        <w:numPr>
          <w:ilvl w:val="0"/>
          <w:numId w:val="4"/>
        </w:numPr>
      </w:pPr>
      <w:r w:rsidRPr="00BF49C2">
        <w:t>Event schemas</w:t>
      </w:r>
    </w:p>
    <w:p w14:paraId="444C7400" w14:textId="77777777" w:rsidR="003C4E75" w:rsidRDefault="003C4E75" w:rsidP="003C4E75">
      <w:pPr>
        <w:numPr>
          <w:ilvl w:val="0"/>
          <w:numId w:val="4"/>
        </w:numPr>
      </w:pPr>
      <w:r>
        <w:t>E2E testing standard</w:t>
      </w:r>
    </w:p>
    <w:p w14:paraId="440AF885" w14:textId="77777777" w:rsidR="003C4E75" w:rsidRDefault="003C4E75" w:rsidP="003C4E75">
      <w:pPr>
        <w:numPr>
          <w:ilvl w:val="0"/>
          <w:numId w:val="4"/>
        </w:numPr>
      </w:pPr>
      <w:r>
        <w:t>Architecture standard</w:t>
      </w:r>
    </w:p>
    <w:p w14:paraId="73ECDBF5" w14:textId="57DD0F16" w:rsidR="003C4E75" w:rsidRDefault="003C4E75" w:rsidP="003C4E75">
      <w:pPr>
        <w:numPr>
          <w:ilvl w:val="0"/>
          <w:numId w:val="4"/>
        </w:numPr>
      </w:pPr>
      <w:r>
        <w:t>Messaging</w:t>
      </w:r>
      <w:r w:rsidR="00951AFD">
        <w:t>/events</w:t>
      </w:r>
      <w:r>
        <w:t xml:space="preserve"> standard</w:t>
      </w:r>
    </w:p>
    <w:p w14:paraId="60BF3772" w14:textId="5583D62C" w:rsidR="003C4E75" w:rsidRDefault="003C4E75" w:rsidP="003C4E75">
      <w:pPr>
        <w:numPr>
          <w:ilvl w:val="0"/>
          <w:numId w:val="4"/>
        </w:numPr>
      </w:pPr>
      <w:r>
        <w:t xml:space="preserve">PR standard (description) – </w:t>
      </w:r>
      <w:r w:rsidR="00107F71" w:rsidRPr="00BF49C2">
        <w:t xml:space="preserve">(see item </w:t>
      </w:r>
      <w:r w:rsidR="00107F71">
        <w:t>3</w:t>
      </w:r>
      <w:r w:rsidR="00107F71">
        <w:rPr>
          <w:lang w:val="mk-MK"/>
        </w:rPr>
        <w:t xml:space="preserve"> </w:t>
      </w:r>
      <w:r w:rsidR="00107F71">
        <w:t>from this section</w:t>
      </w:r>
      <w:r w:rsidR="00107F71" w:rsidRPr="00BF49C2">
        <w:t>)</w:t>
      </w:r>
    </w:p>
    <w:p w14:paraId="15674040" w14:textId="1DD29F23" w:rsidR="00B70590" w:rsidRPr="00BF49C2" w:rsidRDefault="00B70590" w:rsidP="003C4E75">
      <w:pPr>
        <w:numPr>
          <w:ilvl w:val="0"/>
          <w:numId w:val="4"/>
        </w:numPr>
      </w:pPr>
      <w:r>
        <w:t>AI Coding Agents/Tools</w:t>
      </w:r>
      <w:r w:rsidR="00595B63">
        <w:t xml:space="preserve"> rules</w:t>
      </w:r>
      <w:r w:rsidR="000F6953">
        <w:t>/instructions</w:t>
      </w:r>
      <w:r>
        <w:t xml:space="preserve"> </w:t>
      </w:r>
      <w:r w:rsidR="00595B63">
        <w:t xml:space="preserve">(example: </w:t>
      </w:r>
      <w:r>
        <w:t>Agents.md</w:t>
      </w:r>
      <w:r w:rsidR="00595B63">
        <w:t>)</w:t>
      </w:r>
    </w:p>
    <w:p w14:paraId="22BEEA8E" w14:textId="1AE4B937" w:rsidR="003C4E75" w:rsidRPr="00BF49C2" w:rsidRDefault="003C4E75" w:rsidP="003C4E75">
      <w:r w:rsidRPr="00BF49C2">
        <w:t>Consistent standards improve readability, reduce bugs, and make collaboration easier.</w:t>
      </w:r>
      <w:r>
        <w:br/>
      </w:r>
    </w:p>
    <w:p w14:paraId="113910C5" w14:textId="77777777" w:rsidR="003C4E75" w:rsidRPr="00BF49C2" w:rsidRDefault="00000000" w:rsidP="003C4E75">
      <w:r>
        <w:pict w14:anchorId="7BAD8390">
          <v:rect id="_x0000_i1034" style="width:0;height:1.5pt" o:hralign="center" o:hrstd="t" o:hr="t" fillcolor="#a0a0a0" stroked="f"/>
        </w:pict>
      </w:r>
    </w:p>
    <w:p w14:paraId="5B60BC3F" w14:textId="648438D2" w:rsidR="003C4E75" w:rsidRPr="00BF49C2" w:rsidRDefault="003C4E75" w:rsidP="003C4E75">
      <w:pPr>
        <w:rPr>
          <w:b/>
          <w:bCs/>
        </w:rPr>
      </w:pPr>
      <w:r>
        <w:rPr>
          <w:b/>
          <w:bCs/>
        </w:rPr>
        <w:br/>
        <w:t>2</w:t>
      </w:r>
      <w:r w:rsidRPr="00BF49C2">
        <w:rPr>
          <w:b/>
          <w:bCs/>
        </w:rPr>
        <w:t>. Serious Code Reviews</w:t>
      </w:r>
    </w:p>
    <w:p w14:paraId="29229A19" w14:textId="77777777" w:rsidR="003C4E75" w:rsidRPr="00BF49C2" w:rsidRDefault="003C4E75" w:rsidP="003C4E75">
      <w:r w:rsidRPr="00BF49C2">
        <w:t>Code review is not “rubber-stamping.”</w:t>
      </w:r>
      <w:r w:rsidRPr="00BF49C2">
        <w:br/>
        <w:t>It is a quality gate and a knowledge-sharing process.</w:t>
      </w:r>
    </w:p>
    <w:p w14:paraId="2F7E896C" w14:textId="77777777" w:rsidR="003C4E75" w:rsidRPr="00BF49C2" w:rsidRDefault="003C4E75" w:rsidP="003C4E75">
      <w:r w:rsidRPr="00BF49C2">
        <w:rPr>
          <w:b/>
          <w:bCs/>
        </w:rPr>
        <w:t>Guidelines:</w:t>
      </w:r>
    </w:p>
    <w:p w14:paraId="246AD3FF" w14:textId="0C2598A8" w:rsidR="003C4E75" w:rsidRPr="00BF49C2" w:rsidRDefault="003C4E75" w:rsidP="003C4E75">
      <w:pPr>
        <w:numPr>
          <w:ilvl w:val="0"/>
          <w:numId w:val="5"/>
        </w:numPr>
      </w:pPr>
      <w:r w:rsidRPr="00BF49C2">
        <w:t>Review for correctness</w:t>
      </w:r>
      <w:r w:rsidR="00EC57AC">
        <w:t xml:space="preserve"> (t</w:t>
      </w:r>
      <w:r w:rsidR="00EC57AC" w:rsidRPr="00EC57AC">
        <w:t>he code meets the requirements</w:t>
      </w:r>
      <w:r w:rsidR="00EC57AC">
        <w:t>)</w:t>
      </w:r>
      <w:r w:rsidRPr="00BF49C2">
        <w:t>, readability, architecture, and security.</w:t>
      </w:r>
    </w:p>
    <w:p w14:paraId="3153965C" w14:textId="77777777" w:rsidR="003C4E75" w:rsidRPr="00BF49C2" w:rsidRDefault="003C4E75" w:rsidP="003C4E75">
      <w:pPr>
        <w:numPr>
          <w:ilvl w:val="0"/>
          <w:numId w:val="5"/>
        </w:numPr>
      </w:pPr>
      <w:r w:rsidRPr="00BF49C2">
        <w:t>Follow a clear review workflow and SLA.</w:t>
      </w:r>
    </w:p>
    <w:p w14:paraId="6EBC0E27" w14:textId="77777777" w:rsidR="003C4E75" w:rsidRDefault="003C4E75" w:rsidP="003C4E75">
      <w:pPr>
        <w:numPr>
          <w:ilvl w:val="0"/>
          <w:numId w:val="5"/>
        </w:numPr>
      </w:pPr>
      <w:r w:rsidRPr="00BF49C2">
        <w:t>Use the PR comments as documentation of decisions.</w:t>
      </w:r>
    </w:p>
    <w:p w14:paraId="3F77D9FD" w14:textId="77777777" w:rsidR="003C4E75" w:rsidRDefault="003C4E75" w:rsidP="003C4E75">
      <w:r>
        <w:t>Don’t focus only on formatting or things that could be handled by static analyzer or linter or formatter.</w:t>
      </w:r>
      <w:r>
        <w:br/>
        <w:t xml:space="preserve">Focus on the bigger picture, if something could be implemented simpler, if something is following SOLID, if something is not respect DRY, if something should be refactored, </w:t>
      </w:r>
      <w:proofErr w:type="spellStart"/>
      <w:r>
        <w:t>etc</w:t>
      </w:r>
      <w:proofErr w:type="spellEnd"/>
      <w:r>
        <w:t xml:space="preserve"> etc.</w:t>
      </w:r>
    </w:p>
    <w:p w14:paraId="73F2A76F" w14:textId="77777777" w:rsidR="003C4E75" w:rsidRDefault="003C4E75" w:rsidP="003C4E75">
      <w:r>
        <w:t xml:space="preserve">Don’t discuss about not important things like naming variables “you have named the variable </w:t>
      </w:r>
      <w:proofErr w:type="gramStart"/>
      <w:r w:rsidRPr="003C4E75">
        <w:rPr>
          <w:b/>
          <w:bCs/>
        </w:rPr>
        <w:t>counter</w:t>
      </w:r>
      <w:proofErr w:type="gramEnd"/>
      <w:r>
        <w:t xml:space="preserve"> but I think this should be called </w:t>
      </w:r>
      <w:proofErr w:type="spellStart"/>
      <w:r w:rsidRPr="003C4E75">
        <w:rPr>
          <w:b/>
          <w:bCs/>
        </w:rPr>
        <w:t>numberCounter</w:t>
      </w:r>
      <w:proofErr w:type="spellEnd"/>
      <w:r>
        <w:t>”.</w:t>
      </w:r>
    </w:p>
    <w:p w14:paraId="1C6C62E5" w14:textId="77777777" w:rsidR="00F552F6" w:rsidRDefault="003C4E75" w:rsidP="003C4E75">
      <w:r>
        <w:t xml:space="preserve">Also, please don’t use code review to slow down the process! It should be reasonable, not a fight/disagreement about things that </w:t>
      </w:r>
      <w:proofErr w:type="gramStart"/>
      <w:r>
        <w:t>doesn’t</w:t>
      </w:r>
      <w:proofErr w:type="gramEnd"/>
      <w:r>
        <w:t xml:space="preserve"> matter (things that are just a taste, everyone has a different taste about things that are not documented somewhere).</w:t>
      </w:r>
    </w:p>
    <w:p w14:paraId="3F0E3613" w14:textId="32C07BC7" w:rsidR="003C4E75" w:rsidRPr="00BF49C2" w:rsidRDefault="00F552F6" w:rsidP="003C4E75">
      <w:r w:rsidRPr="00F552F6">
        <w:rPr>
          <w:b/>
          <w:bCs/>
        </w:rPr>
        <w:t>Note:</w:t>
      </w:r>
      <w:r>
        <w:t xml:space="preserve"> Part of the CI/CD </w:t>
      </w:r>
      <w:proofErr w:type="gramStart"/>
      <w:r>
        <w:t xml:space="preserve">-  </w:t>
      </w:r>
      <w:r w:rsidRPr="00F552F6">
        <w:t>AI</w:t>
      </w:r>
      <w:proofErr w:type="gramEnd"/>
      <w:r w:rsidRPr="00F552F6">
        <w:t xml:space="preserve"> tool for code review (one more step after the manual code review</w:t>
      </w:r>
      <w:proofErr w:type="gramStart"/>
      <w:r w:rsidRPr="00F552F6">
        <w:t>) :</w:t>
      </w:r>
      <w:proofErr w:type="gramEnd"/>
      <w:r w:rsidRPr="00F552F6">
        <w:t xml:space="preserve"> </w:t>
      </w:r>
      <w:proofErr w:type="spellStart"/>
      <w:r w:rsidRPr="00F552F6">
        <w:t>CodeRabbit</w:t>
      </w:r>
      <w:proofErr w:type="spellEnd"/>
      <w:r w:rsidRPr="00F552F6">
        <w:t>?</w:t>
      </w:r>
      <w:r w:rsidR="003C4E75">
        <w:br/>
      </w:r>
    </w:p>
    <w:p w14:paraId="1F3D4E59" w14:textId="77777777" w:rsidR="003C4E75" w:rsidRPr="00BF49C2" w:rsidRDefault="00000000" w:rsidP="003C4E75">
      <w:r>
        <w:pict w14:anchorId="575E654A">
          <v:rect id="_x0000_i1035" style="width:0;height:1.5pt" o:hralign="center" o:hrstd="t" o:hr="t" fillcolor="#a0a0a0" stroked="f"/>
        </w:pict>
      </w:r>
    </w:p>
    <w:p w14:paraId="2FE2DAD3" w14:textId="1E9BE80C" w:rsidR="003C4E75" w:rsidRPr="00BF49C2" w:rsidRDefault="003C4E75" w:rsidP="003C4E75">
      <w:pPr>
        <w:rPr>
          <w:b/>
          <w:bCs/>
        </w:rPr>
      </w:pPr>
      <w:r>
        <w:rPr>
          <w:b/>
          <w:bCs/>
        </w:rPr>
        <w:br/>
        <w:t>3</w:t>
      </w:r>
      <w:r w:rsidRPr="00BF49C2">
        <w:rPr>
          <w:b/>
          <w:bCs/>
        </w:rPr>
        <w:t>. Well-Written Pull Requests</w:t>
      </w:r>
    </w:p>
    <w:p w14:paraId="2CF1A147" w14:textId="77777777" w:rsidR="003C4E75" w:rsidRPr="00BF49C2" w:rsidRDefault="003C4E75" w:rsidP="003C4E75">
      <w:r w:rsidRPr="00BF49C2">
        <w:t>Every PR should have a clear</w:t>
      </w:r>
      <w:r>
        <w:t xml:space="preserve"> and short</w:t>
      </w:r>
      <w:r w:rsidRPr="00BF49C2">
        <w:t xml:space="preserve"> description</w:t>
      </w:r>
      <w:r>
        <w:t xml:space="preserve"> (something that could be done in no more than 5 minutes – we don’t want to make the PR process time consuming)</w:t>
      </w:r>
      <w:r w:rsidRPr="00BF49C2">
        <w:t>.</w:t>
      </w:r>
    </w:p>
    <w:p w14:paraId="4CC4E55A" w14:textId="77777777" w:rsidR="003C4E75" w:rsidRPr="00BF49C2" w:rsidRDefault="003C4E75" w:rsidP="003C4E75">
      <w:r w:rsidRPr="00BF49C2">
        <w:rPr>
          <w:b/>
          <w:bCs/>
        </w:rPr>
        <w:t>Include:</w:t>
      </w:r>
    </w:p>
    <w:p w14:paraId="389F8F41" w14:textId="77777777" w:rsidR="003C4E75" w:rsidRPr="00BF49C2" w:rsidRDefault="003C4E75" w:rsidP="003C4E75">
      <w:pPr>
        <w:numPr>
          <w:ilvl w:val="0"/>
          <w:numId w:val="6"/>
        </w:numPr>
      </w:pPr>
      <w:r w:rsidRPr="00BF49C2">
        <w:t xml:space="preserve">What </w:t>
      </w:r>
      <w:proofErr w:type="gramStart"/>
      <w:r w:rsidRPr="00BF49C2">
        <w:t>was</w:t>
      </w:r>
      <w:proofErr w:type="gramEnd"/>
      <w:r w:rsidRPr="00BF49C2">
        <w:t xml:space="preserve"> changed</w:t>
      </w:r>
    </w:p>
    <w:p w14:paraId="5C47771F" w14:textId="77777777" w:rsidR="003C4E75" w:rsidRPr="00BF49C2" w:rsidRDefault="003C4E75" w:rsidP="003C4E75">
      <w:pPr>
        <w:numPr>
          <w:ilvl w:val="0"/>
          <w:numId w:val="6"/>
        </w:numPr>
      </w:pPr>
      <w:r w:rsidRPr="00BF49C2">
        <w:t>Why it was changed</w:t>
      </w:r>
      <w:r>
        <w:t xml:space="preserve"> </w:t>
      </w:r>
    </w:p>
    <w:p w14:paraId="3CB1B72E" w14:textId="77777777" w:rsidR="003C4E75" w:rsidRPr="00BF49C2" w:rsidRDefault="003C4E75" w:rsidP="003C4E75">
      <w:pPr>
        <w:numPr>
          <w:ilvl w:val="0"/>
          <w:numId w:val="6"/>
        </w:numPr>
      </w:pPr>
      <w:r>
        <w:t xml:space="preserve">Test evidence: </w:t>
      </w:r>
      <w:r w:rsidRPr="00BF49C2">
        <w:t>Screenshots / logs when needed</w:t>
      </w:r>
      <w:r>
        <w:t xml:space="preserve"> from the testing (but if the testing is done before merging into the higher branch like master/main/dev)</w:t>
      </w:r>
    </w:p>
    <w:p w14:paraId="08CD2E2A" w14:textId="5E21E31C" w:rsidR="003C4E75" w:rsidRPr="00BF49C2" w:rsidRDefault="003C4E75" w:rsidP="003C4E75">
      <w:r w:rsidRPr="00BF49C2">
        <w:t>A PR template helps ensure consistency.</w:t>
      </w:r>
      <w:r>
        <w:br/>
      </w:r>
    </w:p>
    <w:p w14:paraId="4270BB8D" w14:textId="77777777" w:rsidR="003C4E75" w:rsidRPr="00BF49C2" w:rsidRDefault="00000000" w:rsidP="003C4E75">
      <w:r>
        <w:pict w14:anchorId="22303813">
          <v:rect id="_x0000_i1036" style="width:0;height:1.5pt" o:hralign="center" o:hrstd="t" o:hr="t" fillcolor="#a0a0a0" stroked="f"/>
        </w:pict>
      </w:r>
    </w:p>
    <w:p w14:paraId="1D323D74" w14:textId="1DB6226E" w:rsidR="003C4E75" w:rsidRPr="00BF49C2" w:rsidRDefault="003C4E75" w:rsidP="003C4E75">
      <w:pPr>
        <w:rPr>
          <w:b/>
          <w:bCs/>
        </w:rPr>
      </w:pPr>
      <w:r>
        <w:rPr>
          <w:b/>
          <w:bCs/>
        </w:rPr>
        <w:br/>
        <w:t>4</w:t>
      </w:r>
      <w:r w:rsidRPr="00BF49C2">
        <w:rPr>
          <w:b/>
          <w:bCs/>
        </w:rPr>
        <w:t>. Branching Strategy</w:t>
      </w:r>
    </w:p>
    <w:p w14:paraId="2B6C3F24" w14:textId="77777777" w:rsidR="003C4E75" w:rsidRPr="00BF49C2" w:rsidRDefault="003C4E75" w:rsidP="003C4E75">
      <w:r w:rsidRPr="00BF49C2">
        <w:t>Define naming conventions and workflow upfront.</w:t>
      </w:r>
    </w:p>
    <w:p w14:paraId="72BF242A" w14:textId="77777777" w:rsidR="003C4E75" w:rsidRPr="00BF49C2" w:rsidRDefault="003C4E75" w:rsidP="003C4E75">
      <w:r w:rsidRPr="00BF49C2">
        <w:rPr>
          <w:b/>
          <w:bCs/>
        </w:rPr>
        <w:t xml:space="preserve">Good </w:t>
      </w:r>
      <w:proofErr w:type="gramStart"/>
      <w:r w:rsidRPr="00BF49C2">
        <w:rPr>
          <w:b/>
          <w:bCs/>
        </w:rPr>
        <w:t>practices:</w:t>
      </w:r>
      <w:proofErr w:type="gramEnd"/>
    </w:p>
    <w:p w14:paraId="29DB422A" w14:textId="6C60693D" w:rsidR="003C4E75" w:rsidRDefault="003C4E75" w:rsidP="003C4E75">
      <w:pPr>
        <w:numPr>
          <w:ilvl w:val="0"/>
          <w:numId w:val="8"/>
        </w:numPr>
      </w:pPr>
      <w:r w:rsidRPr="00BF49C2">
        <w:t>Document the branching model (</w:t>
      </w:r>
      <w:proofErr w:type="spellStart"/>
      <w:r w:rsidRPr="00BF49C2">
        <w:t>Git</w:t>
      </w:r>
      <w:r>
        <w:t>F</w:t>
      </w:r>
      <w:r w:rsidRPr="00BF49C2">
        <w:t>low</w:t>
      </w:r>
      <w:proofErr w:type="spellEnd"/>
      <w:r w:rsidRPr="00BF49C2">
        <w:t>,</w:t>
      </w:r>
      <w:r w:rsidR="00133CB0">
        <w:t xml:space="preserve"> feature-based,</w:t>
      </w:r>
      <w:r w:rsidRPr="00BF49C2">
        <w:t xml:space="preserve"> trunk-based, etc.)</w:t>
      </w:r>
    </w:p>
    <w:p w14:paraId="5B86161B" w14:textId="17EB15E6" w:rsidR="003C4E75" w:rsidRPr="00BF49C2" w:rsidRDefault="003C4E75" w:rsidP="003C4E75">
      <w:pPr>
        <w:numPr>
          <w:ilvl w:val="0"/>
          <w:numId w:val="8"/>
        </w:numPr>
      </w:pPr>
      <w:r w:rsidRPr="00BF49C2">
        <w:t>Every developer works on their own feature branch.</w:t>
      </w:r>
    </w:p>
    <w:p w14:paraId="420AE346" w14:textId="25DDF784" w:rsidR="003C4E75" w:rsidRPr="00BF49C2" w:rsidRDefault="003C4E75" w:rsidP="003C4E75">
      <w:pPr>
        <w:numPr>
          <w:ilvl w:val="0"/>
          <w:numId w:val="8"/>
        </w:numPr>
      </w:pPr>
      <w:r w:rsidRPr="00BF49C2">
        <w:t>QA creates testing branches from a stable branch (e.g., develop or release).</w:t>
      </w:r>
    </w:p>
    <w:p w14:paraId="36BDC9A0" w14:textId="236BBE61" w:rsidR="003C4E75" w:rsidRPr="00BF49C2" w:rsidRDefault="003C4E75" w:rsidP="003C4E75">
      <w:pPr>
        <w:numPr>
          <w:ilvl w:val="0"/>
          <w:numId w:val="8"/>
        </w:numPr>
      </w:pPr>
      <w:r w:rsidRPr="00BF49C2">
        <w:t>Avoid everyone pushing to the same branch.</w:t>
      </w:r>
      <w:r>
        <w:br/>
      </w:r>
    </w:p>
    <w:p w14:paraId="79D7F632" w14:textId="1E523BA7" w:rsidR="003C4E75" w:rsidRPr="00BF49C2" w:rsidRDefault="00000000" w:rsidP="003C4E75">
      <w:pPr>
        <w:rPr>
          <w:b/>
          <w:bCs/>
        </w:rPr>
      </w:pPr>
      <w:r>
        <w:pict w14:anchorId="63E32C95">
          <v:rect id="_x0000_i1037" style="width:0;height:1.5pt" o:hralign="center" o:hrstd="t" o:hr="t" fillcolor="#a0a0a0" stroked="f"/>
        </w:pict>
      </w:r>
      <w:r w:rsidR="003C4E75">
        <w:rPr>
          <w:b/>
          <w:bCs/>
        </w:rPr>
        <w:br/>
      </w:r>
      <w:r w:rsidR="003C4E75">
        <w:rPr>
          <w:b/>
          <w:bCs/>
        </w:rPr>
        <w:br/>
        <w:t>5</w:t>
      </w:r>
      <w:r w:rsidR="003C4E75" w:rsidRPr="00BF49C2">
        <w:rPr>
          <w:b/>
          <w:bCs/>
        </w:rPr>
        <w:t xml:space="preserve">. </w:t>
      </w:r>
      <w:r w:rsidR="006266AB">
        <w:rPr>
          <w:b/>
          <w:bCs/>
        </w:rPr>
        <w:t xml:space="preserve">Code Quality Tools &amp; </w:t>
      </w:r>
      <w:r w:rsidR="003C4E75" w:rsidRPr="00BF49C2">
        <w:rPr>
          <w:b/>
          <w:bCs/>
        </w:rPr>
        <w:t>CI/CD Pipeline</w:t>
      </w:r>
    </w:p>
    <w:p w14:paraId="6D0CE488" w14:textId="77777777" w:rsidR="003C4E75" w:rsidRPr="00BF49C2" w:rsidRDefault="003C4E75" w:rsidP="003C4E75">
      <w:r w:rsidRPr="00BF49C2">
        <w:t>Automate everything you can.</w:t>
      </w:r>
      <w:r>
        <w:br/>
        <w:t>The CI/CD Pipeline should be fast! Avoid slow builds.</w:t>
      </w:r>
    </w:p>
    <w:p w14:paraId="22A825BA" w14:textId="77777777" w:rsidR="003C4E75" w:rsidRPr="00BF49C2" w:rsidRDefault="003C4E75" w:rsidP="003C4E75">
      <w:r w:rsidRPr="00BF49C2">
        <w:rPr>
          <w:b/>
          <w:bCs/>
        </w:rPr>
        <w:t>A good pipeline includes:</w:t>
      </w:r>
    </w:p>
    <w:p w14:paraId="49D40671" w14:textId="19AEC833" w:rsidR="006266AB" w:rsidRDefault="00445C02" w:rsidP="003C4E75">
      <w:pPr>
        <w:numPr>
          <w:ilvl w:val="0"/>
          <w:numId w:val="7"/>
        </w:numPr>
      </w:pPr>
      <w:r w:rsidRPr="00445C02">
        <w:t>Code quality tools</w:t>
      </w:r>
      <w:r>
        <w:t>:</w:t>
      </w:r>
      <w:r w:rsidRPr="00445C02">
        <w:t xml:space="preserve"> e.g., Sonar</w:t>
      </w:r>
      <w:r>
        <w:t xml:space="preserve"> </w:t>
      </w:r>
    </w:p>
    <w:p w14:paraId="49CD26EE" w14:textId="6612166F" w:rsidR="00C72A00" w:rsidRDefault="00C72A00" w:rsidP="00C72A00">
      <w:pPr>
        <w:numPr>
          <w:ilvl w:val="0"/>
          <w:numId w:val="7"/>
        </w:numPr>
      </w:pPr>
      <w:r w:rsidRPr="00BF49C2">
        <w:t>Static code analysis (linting, formatting, rule sets</w:t>
      </w:r>
      <w:r>
        <w:t>, no warnings, no errors</w:t>
      </w:r>
      <w:r w:rsidRPr="00BF49C2">
        <w:t>)</w:t>
      </w:r>
    </w:p>
    <w:p w14:paraId="7491FF68" w14:textId="614303E6" w:rsidR="003C4E75" w:rsidRPr="00BF49C2" w:rsidRDefault="006266AB" w:rsidP="003C4E75">
      <w:pPr>
        <w:numPr>
          <w:ilvl w:val="0"/>
          <w:numId w:val="7"/>
        </w:numPr>
      </w:pPr>
      <w:r w:rsidRPr="00BF49C2">
        <w:t xml:space="preserve">SAST </w:t>
      </w:r>
      <w:r>
        <w:t xml:space="preserve">/ </w:t>
      </w:r>
      <w:r w:rsidR="00445C02" w:rsidRPr="00445C02">
        <w:t>security scanners</w:t>
      </w:r>
      <w:r w:rsidR="00445C02">
        <w:t>:</w:t>
      </w:r>
      <w:r w:rsidR="00445C02" w:rsidRPr="00445C02">
        <w:t xml:space="preserve"> e.g., Snyk, OWASP Dependency-Check</w:t>
      </w:r>
    </w:p>
    <w:p w14:paraId="2000268E" w14:textId="77777777" w:rsidR="003C4E75" w:rsidRDefault="003C4E75" w:rsidP="003C4E75">
      <w:pPr>
        <w:numPr>
          <w:ilvl w:val="0"/>
          <w:numId w:val="7"/>
        </w:numPr>
      </w:pPr>
      <w:r w:rsidRPr="00BF49C2">
        <w:t>Automated tests (unit, integration)</w:t>
      </w:r>
    </w:p>
    <w:p w14:paraId="40D3CD1C" w14:textId="365CE20D" w:rsidR="003C4E75" w:rsidRDefault="00951AFD" w:rsidP="003C4E75">
      <w:pPr>
        <w:numPr>
          <w:ilvl w:val="0"/>
          <w:numId w:val="7"/>
        </w:numPr>
      </w:pPr>
      <w:r>
        <w:t>C</w:t>
      </w:r>
      <w:r w:rsidRPr="00951AFD">
        <w:t>ode coverage, complexity, code duplication, code smells, security vulnerabilities, maintainability, and reliability</w:t>
      </w:r>
      <w:r>
        <w:t xml:space="preserve">… </w:t>
      </w:r>
      <w:r w:rsidRPr="00BF49C2">
        <w:t>visibility</w:t>
      </w:r>
    </w:p>
    <w:p w14:paraId="72FB3DF7" w14:textId="07BDDA3E" w:rsidR="00F552F6" w:rsidRPr="00BF49C2" w:rsidRDefault="00F552F6" w:rsidP="003C4E75">
      <w:pPr>
        <w:numPr>
          <w:ilvl w:val="0"/>
          <w:numId w:val="7"/>
        </w:numPr>
      </w:pPr>
      <w:r>
        <w:t>AI tool for code review (one more step after the manual code review</w:t>
      </w:r>
      <w:proofErr w:type="gramStart"/>
      <w:r>
        <w:t>) :</w:t>
      </w:r>
      <w:proofErr w:type="gramEnd"/>
      <w:r>
        <w:t xml:space="preserve"> </w:t>
      </w:r>
      <w:proofErr w:type="spellStart"/>
      <w:r>
        <w:t>CodeRabbit</w:t>
      </w:r>
      <w:proofErr w:type="spellEnd"/>
      <w:r>
        <w:t>?</w:t>
      </w:r>
    </w:p>
    <w:p w14:paraId="18707581" w14:textId="77777777" w:rsidR="003C4E75" w:rsidRPr="00BF49C2" w:rsidRDefault="003C4E75" w:rsidP="003C4E75">
      <w:pPr>
        <w:numPr>
          <w:ilvl w:val="0"/>
          <w:numId w:val="7"/>
        </w:numPr>
      </w:pPr>
      <w:r>
        <w:t>E2E tests?</w:t>
      </w:r>
    </w:p>
    <w:p w14:paraId="5A90A22B" w14:textId="77777777" w:rsidR="00281C42" w:rsidRDefault="003C4E75" w:rsidP="00C86E01">
      <w:r w:rsidRPr="00BF49C2">
        <w:t>Automation reduces manual errors and increases deployment confidence.</w:t>
      </w:r>
      <w:r w:rsidR="00C86E01">
        <w:t xml:space="preserve"> </w:t>
      </w:r>
    </w:p>
    <w:p w14:paraId="26D74067" w14:textId="648B2261" w:rsidR="003C4E75" w:rsidRPr="00BF49C2" w:rsidRDefault="00281C42" w:rsidP="00C86E01">
      <w:r w:rsidRPr="00281C42">
        <w:rPr>
          <w:noProof/>
        </w:rPr>
        <w:drawing>
          <wp:inline distT="0" distB="0" distL="0" distR="0" wp14:anchorId="48B2BF40" wp14:editId="53A8C468">
            <wp:extent cx="7773485" cy="2133898"/>
            <wp:effectExtent l="0" t="0" r="0" b="0"/>
            <wp:docPr id="206681579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15790" name="Picture 1" descr="A diagram of a diagram&#10;&#10;AI-generated content may be incorrect."/>
                    <pic:cNvPicPr/>
                  </pic:nvPicPr>
                  <pic:blipFill>
                    <a:blip r:embed="rId5"/>
                    <a:stretch>
                      <a:fillRect/>
                    </a:stretch>
                  </pic:blipFill>
                  <pic:spPr>
                    <a:xfrm>
                      <a:off x="0" y="0"/>
                      <a:ext cx="7773485" cy="2133898"/>
                    </a:xfrm>
                    <a:prstGeom prst="rect">
                      <a:avLst/>
                    </a:prstGeom>
                  </pic:spPr>
                </pic:pic>
              </a:graphicData>
            </a:graphic>
          </wp:inline>
        </w:drawing>
      </w:r>
      <w:r w:rsidR="003C4E75">
        <w:br/>
      </w:r>
    </w:p>
    <w:p w14:paraId="5928C50B" w14:textId="2ACE82AA" w:rsidR="003C4E75" w:rsidRDefault="00000000" w:rsidP="003C4E75">
      <w:pPr>
        <w:rPr>
          <w:b/>
          <w:bCs/>
        </w:rPr>
      </w:pPr>
      <w:r>
        <w:pict w14:anchorId="54D9501A">
          <v:rect id="_x0000_i1038" style="width:0;height:1.5pt" o:hralign="center" o:hrstd="t" o:hr="t" fillcolor="#a0a0a0" stroked="f"/>
        </w:pict>
      </w:r>
    </w:p>
    <w:p w14:paraId="3DDCFFF1" w14:textId="26CC51DB" w:rsidR="003C4E75" w:rsidRDefault="003C4E75" w:rsidP="003C4E75">
      <w:pPr>
        <w:pStyle w:val="Heading1"/>
      </w:pPr>
      <w:r w:rsidRPr="003C4E75">
        <w:t>Testing &amp; Quality Assurance</w:t>
      </w:r>
    </w:p>
    <w:p w14:paraId="3E174825" w14:textId="00FE13F2" w:rsidR="00BF49C2" w:rsidRPr="00BF49C2" w:rsidRDefault="003C4E75" w:rsidP="003C4E75">
      <w:pPr>
        <w:rPr>
          <w:b/>
          <w:bCs/>
        </w:rPr>
      </w:pPr>
      <w:r>
        <w:rPr>
          <w:b/>
          <w:bCs/>
        </w:rPr>
        <w:br/>
        <w:t>1</w:t>
      </w:r>
      <w:r w:rsidR="00BF49C2" w:rsidRPr="00BF49C2">
        <w:rPr>
          <w:b/>
          <w:bCs/>
        </w:rPr>
        <w:t>. Unit Testing</w:t>
      </w:r>
    </w:p>
    <w:p w14:paraId="1E37815F" w14:textId="77777777" w:rsidR="00BF49C2" w:rsidRPr="00BF49C2" w:rsidRDefault="00BF49C2" w:rsidP="00BF49C2">
      <w:r w:rsidRPr="00BF49C2">
        <w:t>Unit tests ensure that small pieces of logic work as expected and stay correct as the system evolves.</w:t>
      </w:r>
      <w:r w:rsidRPr="00BF49C2">
        <w:br/>
        <w:t xml:space="preserve">They are the </w:t>
      </w:r>
      <w:r w:rsidRPr="00BF49C2">
        <w:rPr>
          <w:i/>
          <w:iCs/>
        </w:rPr>
        <w:t>first line of defense</w:t>
      </w:r>
      <w:r w:rsidRPr="00BF49C2">
        <w:t xml:space="preserve"> against regressions and are essential for safe refactoring.</w:t>
      </w:r>
    </w:p>
    <w:p w14:paraId="526AC964" w14:textId="77777777" w:rsidR="00BF49C2" w:rsidRPr="00BF49C2" w:rsidRDefault="00BF49C2" w:rsidP="00BF49C2">
      <w:r w:rsidRPr="00BF49C2">
        <w:rPr>
          <w:b/>
          <w:bCs/>
        </w:rPr>
        <w:t>Targets:</w:t>
      </w:r>
    </w:p>
    <w:p w14:paraId="65BCDDCA" w14:textId="60B1996D" w:rsidR="00BF49C2" w:rsidRPr="00BF49C2" w:rsidRDefault="00BF49C2" w:rsidP="00BF49C2">
      <w:pPr>
        <w:numPr>
          <w:ilvl w:val="0"/>
          <w:numId w:val="2"/>
        </w:numPr>
      </w:pPr>
      <w:r w:rsidRPr="00BF49C2">
        <w:t xml:space="preserve">Aim for good </w:t>
      </w:r>
      <w:r w:rsidR="00116ADC" w:rsidRPr="00BF49C2">
        <w:t>coverage but</w:t>
      </w:r>
      <w:r w:rsidRPr="00BF49C2">
        <w:t xml:space="preserve"> prioritize meaningful tests over numbers.</w:t>
      </w:r>
      <w:r w:rsidR="0009044B">
        <w:t xml:space="preserve"> – over 80% coverage?</w:t>
      </w:r>
    </w:p>
    <w:p w14:paraId="19956DC5" w14:textId="77777777" w:rsidR="00BF49C2" w:rsidRDefault="00BF49C2" w:rsidP="00BF49C2">
      <w:pPr>
        <w:numPr>
          <w:ilvl w:val="0"/>
          <w:numId w:val="2"/>
        </w:numPr>
      </w:pPr>
      <w:r w:rsidRPr="00BF49C2">
        <w:t>Tests should be fast, deterministic, and easy to maintain.</w:t>
      </w:r>
    </w:p>
    <w:p w14:paraId="609F3CD5" w14:textId="3FA1E854" w:rsidR="0009044B" w:rsidRPr="00BF49C2" w:rsidRDefault="0009044B" w:rsidP="0009044B">
      <w:r>
        <w:t xml:space="preserve">Integration tests also (but respect the </w:t>
      </w:r>
      <w:r w:rsidRPr="00116ADC">
        <w:rPr>
          <w:b/>
          <w:bCs/>
        </w:rPr>
        <w:t>testing pyramid</w:t>
      </w:r>
      <w:r>
        <w:t>, about the count of the tests)</w:t>
      </w:r>
      <w:r w:rsidR="003C4E75">
        <w:br/>
      </w:r>
    </w:p>
    <w:p w14:paraId="14A0DAD0" w14:textId="77777777" w:rsidR="00BF49C2" w:rsidRPr="00BF49C2" w:rsidRDefault="00000000" w:rsidP="00BF49C2">
      <w:r>
        <w:pict w14:anchorId="54FAB733">
          <v:rect id="_x0000_i1039" style="width:0;height:1.5pt" o:hralign="center" o:hrstd="t" o:hr="t" fillcolor="#a0a0a0" stroked="f"/>
        </w:pict>
      </w:r>
    </w:p>
    <w:p w14:paraId="79F71289" w14:textId="415AA1F4" w:rsidR="00BF49C2" w:rsidRPr="00BF49C2" w:rsidRDefault="003C4E75" w:rsidP="00BF49C2">
      <w:pPr>
        <w:rPr>
          <w:b/>
          <w:bCs/>
        </w:rPr>
      </w:pPr>
      <w:r>
        <w:rPr>
          <w:b/>
          <w:bCs/>
        </w:rPr>
        <w:br/>
        <w:t>2</w:t>
      </w:r>
      <w:r w:rsidR="00BF49C2" w:rsidRPr="00BF49C2">
        <w:rPr>
          <w:b/>
          <w:bCs/>
        </w:rPr>
        <w:t>. Developers Support E2E Tests</w:t>
      </w:r>
    </w:p>
    <w:p w14:paraId="53FDCB4C" w14:textId="05B542BC" w:rsidR="00133CB0" w:rsidRPr="00BF49C2" w:rsidRDefault="00116ADC" w:rsidP="00133CB0">
      <w:r w:rsidRPr="00BF49C2">
        <w:t xml:space="preserve">End-to-end tests </w:t>
      </w:r>
      <w:r>
        <w:t>should</w:t>
      </w:r>
      <w:r w:rsidRPr="00BF49C2">
        <w:t xml:space="preserve"> not </w:t>
      </w:r>
      <w:r>
        <w:t xml:space="preserve">be </w:t>
      </w:r>
      <w:r w:rsidRPr="00BF49C2">
        <w:t>only QA’s responsibility</w:t>
      </w:r>
      <w:r>
        <w:t xml:space="preserve">. </w:t>
      </w:r>
      <w:r w:rsidR="00D62DDD">
        <w:t xml:space="preserve">However </w:t>
      </w:r>
      <w:r>
        <w:t>QAs are the ones that are leading the whole E2E process, the DEV are only assisting.</w:t>
      </w:r>
      <w:r w:rsidR="00BF49C2" w:rsidRPr="00BF49C2">
        <w:br/>
        <w:t>Developers should help design and sometimes write them to ensure realistic scenarios and reduce flaky tests.</w:t>
      </w:r>
      <w:r>
        <w:t xml:space="preserve"> </w:t>
      </w:r>
      <w:r w:rsidR="00D62DDD">
        <w:t>Also,</w:t>
      </w:r>
      <w:r>
        <w:t xml:space="preserve"> </w:t>
      </w:r>
      <w:proofErr w:type="gramStart"/>
      <w:r>
        <w:t>the DEVs</w:t>
      </w:r>
      <w:proofErr w:type="gramEnd"/>
      <w:r>
        <w:t xml:space="preserve"> could help with the E2E tests in a pair programming approach?</w:t>
      </w:r>
      <w:r>
        <w:br/>
      </w:r>
      <w:r w:rsidR="004E4672">
        <w:br/>
        <w:t>The e2e tests help the DEVs easily open the apps and navigate to a specific part of the application / workflow.</w:t>
      </w:r>
      <w:r w:rsidR="00133CB0" w:rsidRPr="00133CB0">
        <w:t xml:space="preserve"> </w:t>
      </w:r>
      <w:r w:rsidR="00133CB0">
        <w:br/>
      </w:r>
    </w:p>
    <w:p w14:paraId="4A6D146D" w14:textId="77777777" w:rsidR="00133CB0" w:rsidRPr="00BF49C2" w:rsidRDefault="00000000" w:rsidP="00133CB0">
      <w:r>
        <w:pict w14:anchorId="6FFCE583">
          <v:rect id="_x0000_i1040" style="width:0;height:1.5pt" o:hralign="center" o:hrstd="t" o:hr="t" fillcolor="#a0a0a0" stroked="f"/>
        </w:pict>
      </w:r>
    </w:p>
    <w:p w14:paraId="55B57010" w14:textId="0A7E459F" w:rsidR="00133CB0" w:rsidRPr="00BF49C2" w:rsidRDefault="00133CB0" w:rsidP="00133CB0">
      <w:pPr>
        <w:rPr>
          <w:b/>
          <w:bCs/>
        </w:rPr>
      </w:pPr>
      <w:r>
        <w:rPr>
          <w:b/>
          <w:bCs/>
        </w:rPr>
        <w:br/>
        <w:t>3</w:t>
      </w:r>
      <w:r w:rsidRPr="00BF49C2">
        <w:rPr>
          <w:b/>
          <w:bCs/>
        </w:rPr>
        <w:t xml:space="preserve">. </w:t>
      </w:r>
      <w:r>
        <w:rPr>
          <w:b/>
          <w:bCs/>
        </w:rPr>
        <w:t>Shift Left Testing</w:t>
      </w:r>
    </w:p>
    <w:p w14:paraId="7599435F" w14:textId="0DDF1C96" w:rsidR="004E4672" w:rsidRPr="00BF49C2" w:rsidRDefault="00C933C6" w:rsidP="00133CB0">
      <w:r>
        <w:t>T</w:t>
      </w:r>
      <w:r w:rsidRPr="00C933C6">
        <w:t xml:space="preserve">esting activities start much earlier in the </w:t>
      </w:r>
      <w:proofErr w:type="gramStart"/>
      <w:r w:rsidRPr="00C933C6">
        <w:t>lifecycle—</w:t>
      </w:r>
      <w:r>
        <w:t>"</w:t>
      </w:r>
      <w:proofErr w:type="gramEnd"/>
      <w:r w:rsidRPr="00C933C6">
        <w:t>shifting</w:t>
      </w:r>
      <w:r>
        <w:t>"</w:t>
      </w:r>
      <w:r w:rsidRPr="00C933C6">
        <w:t xml:space="preserve"> them to the left on the timeline. Instead of waiting until the end of development to test, teams incorporate testing into requirements, design, and early coding stages</w:t>
      </w:r>
      <w:r w:rsidR="00133CB0">
        <w:t>.</w:t>
      </w:r>
      <w:r>
        <w:br/>
      </w:r>
      <w:proofErr w:type="gramStart"/>
      <w:r>
        <w:t>How?:</w:t>
      </w:r>
      <w:proofErr w:type="gramEnd"/>
      <w:r>
        <w:t xml:space="preserve"> </w:t>
      </w:r>
      <w:r w:rsidRPr="00C933C6">
        <w:t xml:space="preserve">Early involvement of QA </w:t>
      </w:r>
      <w:r>
        <w:t xml:space="preserve">- </w:t>
      </w:r>
      <w:r w:rsidRPr="00C933C6">
        <w:t>QA participates in requirement gathering, design reviews, and architecture discussions.</w:t>
      </w:r>
      <w:r w:rsidR="003C4E75">
        <w:br/>
      </w:r>
    </w:p>
    <w:p w14:paraId="065B95B1" w14:textId="77777777" w:rsidR="00BF49C2" w:rsidRPr="00BF49C2" w:rsidRDefault="00000000" w:rsidP="00BF49C2">
      <w:r>
        <w:pict w14:anchorId="315307C2">
          <v:rect id="_x0000_i1041" style="width:0;height:1.5pt" o:hralign="center" o:hrstd="t" o:hr="t" fillcolor="#a0a0a0" stroked="f"/>
        </w:pict>
      </w:r>
    </w:p>
    <w:p w14:paraId="7C399701" w14:textId="474C518B" w:rsidR="003C4E75" w:rsidRDefault="00156602" w:rsidP="003C4E75">
      <w:pPr>
        <w:pStyle w:val="Heading1"/>
      </w:pPr>
      <w:r>
        <w:t>AI Driven Development</w:t>
      </w:r>
    </w:p>
    <w:p w14:paraId="4C96B648" w14:textId="0E1DA309" w:rsidR="00156602" w:rsidRPr="00BF49C2" w:rsidRDefault="003C4E75" w:rsidP="00156602">
      <w:pPr>
        <w:rPr>
          <w:b/>
          <w:bCs/>
        </w:rPr>
      </w:pPr>
      <w:r>
        <w:rPr>
          <w:b/>
          <w:bCs/>
        </w:rPr>
        <w:br/>
      </w:r>
      <w:r w:rsidR="00156602">
        <w:rPr>
          <w:b/>
          <w:bCs/>
        </w:rPr>
        <w:t>1</w:t>
      </w:r>
      <w:r w:rsidR="00156602" w:rsidRPr="00BF49C2">
        <w:rPr>
          <w:b/>
          <w:bCs/>
        </w:rPr>
        <w:t xml:space="preserve">. </w:t>
      </w:r>
      <w:r w:rsidR="00156602">
        <w:rPr>
          <w:b/>
          <w:bCs/>
        </w:rPr>
        <w:t>Use AI (LLM) Tools Daily</w:t>
      </w:r>
    </w:p>
    <w:p w14:paraId="4A37752A" w14:textId="4CDBC2D2" w:rsidR="00156602" w:rsidRDefault="00156602" w:rsidP="00156602">
      <w:r>
        <w:t xml:space="preserve">LLM chats are great collaboration tools for learning, brainstorming, etc. </w:t>
      </w:r>
      <w:r>
        <w:br/>
        <w:t xml:space="preserve">The LLMs are the brain in the AI Coding Agents/Tools, and these Agents/Tools are </w:t>
      </w:r>
      <w:proofErr w:type="gramStart"/>
      <w:r>
        <w:t>really useful</w:t>
      </w:r>
      <w:proofErr w:type="gramEnd"/>
      <w:r>
        <w:t>.</w:t>
      </w:r>
      <w:r>
        <w:br/>
        <w:t>Those are great productivity tools that could make each engineer a “10x Engineer”.</w:t>
      </w:r>
    </w:p>
    <w:p w14:paraId="699847B7" w14:textId="77777777" w:rsidR="00156602" w:rsidRDefault="00156602" w:rsidP="00156602">
      <w:pPr>
        <w:rPr>
          <w:b/>
          <w:bCs/>
        </w:rPr>
      </w:pPr>
    </w:p>
    <w:p w14:paraId="5C46428D" w14:textId="73FCCD68" w:rsidR="00156602" w:rsidRDefault="00000000" w:rsidP="00156602">
      <w:pPr>
        <w:rPr>
          <w:b/>
          <w:bCs/>
        </w:rPr>
      </w:pPr>
      <w:r>
        <w:pict w14:anchorId="1EF0A131">
          <v:rect id="_x0000_i1042" style="width:0;height:1.5pt" o:hralign="center" o:hrstd="t" o:hr="t" fillcolor="#a0a0a0" stroked="f"/>
        </w:pict>
      </w:r>
    </w:p>
    <w:p w14:paraId="32F26D29" w14:textId="56895955" w:rsidR="00156602" w:rsidRPr="00BF49C2" w:rsidRDefault="00156602" w:rsidP="00156602">
      <w:pPr>
        <w:rPr>
          <w:b/>
          <w:bCs/>
        </w:rPr>
      </w:pPr>
      <w:r>
        <w:br/>
      </w:r>
      <w:r>
        <w:rPr>
          <w:b/>
          <w:bCs/>
        </w:rPr>
        <w:t>2</w:t>
      </w:r>
      <w:r w:rsidRPr="00BF49C2">
        <w:rPr>
          <w:b/>
          <w:bCs/>
        </w:rPr>
        <w:t>. Product-Minded Engineers</w:t>
      </w:r>
    </w:p>
    <w:p w14:paraId="19528E85" w14:textId="77777777" w:rsidR="00156602" w:rsidRPr="00BF49C2" w:rsidRDefault="00156602" w:rsidP="00156602">
      <w:r w:rsidRPr="00BF49C2">
        <w:t>Engineers should understand the product vision, user needs, and business impact.</w:t>
      </w:r>
      <w:r w:rsidRPr="00BF49C2">
        <w:br/>
        <w:t>This leads to better decisions, fewer misunderstandings, and more ownership.</w:t>
      </w:r>
    </w:p>
    <w:p w14:paraId="0F3248E1" w14:textId="77777777" w:rsidR="00156602" w:rsidRPr="00BF49C2" w:rsidRDefault="00156602" w:rsidP="00156602">
      <w:r w:rsidRPr="00BF49C2">
        <w:t>Recommended resources:</w:t>
      </w:r>
    </w:p>
    <w:p w14:paraId="17229AEF" w14:textId="77777777" w:rsidR="00156602" w:rsidRPr="00BF49C2" w:rsidRDefault="00156602" w:rsidP="00156602">
      <w:pPr>
        <w:numPr>
          <w:ilvl w:val="0"/>
          <w:numId w:val="14"/>
        </w:numPr>
      </w:pPr>
      <w:hyperlink r:id="rId6" w:tgtFrame="_new" w:history="1">
        <w:r w:rsidRPr="00BF49C2">
          <w:rPr>
            <w:rStyle w:val="Hyperlink"/>
          </w:rPr>
          <w:t>https://blog.pragmaticengineer.com/the-product-minded-engineer/</w:t>
        </w:r>
      </w:hyperlink>
    </w:p>
    <w:p w14:paraId="259E8955" w14:textId="77777777" w:rsidR="00156602" w:rsidRDefault="00156602" w:rsidP="00156602">
      <w:pPr>
        <w:numPr>
          <w:ilvl w:val="0"/>
          <w:numId w:val="14"/>
        </w:numPr>
      </w:pPr>
      <w:hyperlink r:id="rId7" w:tgtFrame="_new" w:history="1">
        <w:r w:rsidRPr="00BF49C2">
          <w:rPr>
            <w:rStyle w:val="Hyperlink"/>
          </w:rPr>
          <w:t>https://learning.oreilly.com/library/view/the-product-minded-engineer/9781098173722/</w:t>
        </w:r>
      </w:hyperlink>
    </w:p>
    <w:p w14:paraId="5D54D25B" w14:textId="4E0758CC" w:rsidR="00156602" w:rsidRDefault="00156602" w:rsidP="00156602">
      <w:pPr>
        <w:rPr>
          <w:b/>
          <w:bCs/>
        </w:rPr>
      </w:pPr>
      <w:r w:rsidRPr="0082632D">
        <w:rPr>
          <w:b/>
          <w:bCs/>
        </w:rPr>
        <w:t>Note:</w:t>
      </w:r>
      <w:r>
        <w:t xml:space="preserve"> In the AI Driven Development this will be even more needed. Those tools will allow us to focus more on understanding the product, because big parts of the boring code will be written fast.</w:t>
      </w:r>
    </w:p>
    <w:p w14:paraId="7B120699" w14:textId="77777777" w:rsidR="00156602" w:rsidRDefault="00156602" w:rsidP="00156602">
      <w:pPr>
        <w:rPr>
          <w:b/>
          <w:bCs/>
        </w:rPr>
      </w:pPr>
    </w:p>
    <w:p w14:paraId="08CFBE23" w14:textId="3FFE6C53" w:rsidR="00156602" w:rsidRDefault="00000000" w:rsidP="00156602">
      <w:pPr>
        <w:rPr>
          <w:b/>
          <w:bCs/>
        </w:rPr>
      </w:pPr>
      <w:r>
        <w:pict w14:anchorId="3660F0B0">
          <v:rect id="_x0000_i1043" style="width:0;height:1.5pt" o:hralign="center" o:hrstd="t" o:hr="t" fillcolor="#a0a0a0" stroked="f"/>
        </w:pict>
      </w:r>
    </w:p>
    <w:p w14:paraId="5359C82B" w14:textId="77777777" w:rsidR="00156602" w:rsidRDefault="00156602" w:rsidP="00156602">
      <w:pPr>
        <w:rPr>
          <w:b/>
          <w:bCs/>
        </w:rPr>
      </w:pPr>
    </w:p>
    <w:p w14:paraId="35C5FCD3" w14:textId="687785F1" w:rsidR="00156602" w:rsidRPr="00BF49C2" w:rsidRDefault="00156602" w:rsidP="00156602">
      <w:pPr>
        <w:rPr>
          <w:b/>
          <w:bCs/>
        </w:rPr>
      </w:pPr>
      <w:r>
        <w:rPr>
          <w:b/>
          <w:bCs/>
        </w:rPr>
        <w:t>3</w:t>
      </w:r>
      <w:r w:rsidRPr="00BF49C2">
        <w:rPr>
          <w:b/>
          <w:bCs/>
        </w:rPr>
        <w:t xml:space="preserve">. </w:t>
      </w:r>
      <w:r>
        <w:rPr>
          <w:b/>
          <w:bCs/>
        </w:rPr>
        <w:t>T-Shape Engineer</w:t>
      </w:r>
    </w:p>
    <w:p w14:paraId="07810009" w14:textId="77777777" w:rsidR="00156602" w:rsidRDefault="00156602" w:rsidP="00156602">
      <w:r>
        <w:t>Not focused on a single technology/domain (</w:t>
      </w:r>
      <w:r w:rsidRPr="00E95E36">
        <w:t>Specialist</w:t>
      </w:r>
      <w:r>
        <w:t>).</w:t>
      </w:r>
      <w:r>
        <w:br/>
        <w:t>Or not focused on all the technologies without having a deep expertise in one technology/domain (Generalist).</w:t>
      </w:r>
      <w:r>
        <w:br/>
        <w:t xml:space="preserve">T-Shaped engineer is </w:t>
      </w:r>
      <w:proofErr w:type="gramStart"/>
      <w:r>
        <w:t>some kind of a</w:t>
      </w:r>
      <w:proofErr w:type="gramEnd"/>
      <w:r>
        <w:t xml:space="preserve"> mix between Specialists and Generalists.</w:t>
      </w:r>
    </w:p>
    <w:p w14:paraId="7AEB1F19" w14:textId="77777777" w:rsidR="00156602" w:rsidRDefault="00156602" w:rsidP="00156602">
      <w:pPr>
        <w:pStyle w:val="ListParagraph"/>
        <w:numPr>
          <w:ilvl w:val="0"/>
          <w:numId w:val="15"/>
        </w:numPr>
      </w:pPr>
      <w:r w:rsidRPr="00E95E36">
        <w:rPr>
          <w:b/>
          <w:bCs/>
        </w:rPr>
        <w:t>Vertical stroke (|):</w:t>
      </w:r>
      <w:r>
        <w:t xml:space="preserve"> deep expertise in one primary domain (e.g., backend engineering, .net technology).</w:t>
      </w:r>
    </w:p>
    <w:p w14:paraId="29150D60" w14:textId="77777777" w:rsidR="00156602" w:rsidRDefault="00156602" w:rsidP="00156602">
      <w:pPr>
        <w:pStyle w:val="ListParagraph"/>
        <w:numPr>
          <w:ilvl w:val="0"/>
          <w:numId w:val="15"/>
        </w:numPr>
      </w:pPr>
      <w:r w:rsidRPr="00E95E36">
        <w:rPr>
          <w:b/>
          <w:bCs/>
        </w:rPr>
        <w:t xml:space="preserve">Horizontal </w:t>
      </w:r>
      <w:proofErr w:type="gramStart"/>
      <w:r w:rsidRPr="00E95E36">
        <w:rPr>
          <w:b/>
          <w:bCs/>
        </w:rPr>
        <w:t>stroke (—</w:t>
      </w:r>
      <w:proofErr w:type="gramEnd"/>
      <w:r w:rsidRPr="00E95E36">
        <w:rPr>
          <w:b/>
          <w:bCs/>
        </w:rPr>
        <w:t>):</w:t>
      </w:r>
      <w:r>
        <w:t xml:space="preserve"> working knowledge across adjacent disciplines (e.g., frontend, DevOps, security, product, UX, QA).</w:t>
      </w:r>
    </w:p>
    <w:p w14:paraId="5AD6EAB8" w14:textId="724813AF" w:rsidR="00E97FC8" w:rsidRDefault="00E97FC8" w:rsidP="00E97FC8">
      <w:r w:rsidRPr="00E97FC8">
        <w:rPr>
          <w:b/>
          <w:bCs/>
        </w:rPr>
        <w:t>Resources:</w:t>
      </w:r>
      <w:r>
        <w:br/>
      </w:r>
      <w:hyperlink r:id="rId8" w:history="1">
        <w:r w:rsidRPr="006C2EEC">
          <w:rPr>
            <w:rStyle w:val="Hyperlink"/>
          </w:rPr>
          <w:t>https://hybridhacker.email/p/specialists-vs-generalists-vs-t-shaped</w:t>
        </w:r>
      </w:hyperlink>
      <w:r>
        <w:t xml:space="preserve"> </w:t>
      </w:r>
      <w:r w:rsidR="004D01B8">
        <w:t>(</w:t>
      </w:r>
      <w:r w:rsidR="004D01B8" w:rsidRPr="004D01B8">
        <w:t>Specialists vs Generalists vs T-Shaped</w:t>
      </w:r>
      <w:r w:rsidR="004D01B8">
        <w:t>)</w:t>
      </w:r>
    </w:p>
    <w:p w14:paraId="27AEE921" w14:textId="4468CBDC" w:rsidR="00156602" w:rsidRDefault="00156602" w:rsidP="00156602">
      <w:r w:rsidRPr="0082632D">
        <w:rPr>
          <w:b/>
          <w:bCs/>
        </w:rPr>
        <w:t>Note:</w:t>
      </w:r>
      <w:r>
        <w:t xml:space="preserve"> In the AI Driven Development this will be even more needed. Those tools will help us with all the technologies that we don’t have deep </w:t>
      </w:r>
      <w:r w:rsidR="00B7456B">
        <w:t>knowledge of</w:t>
      </w:r>
      <w:r w:rsidR="00BF210A">
        <w:t>,</w:t>
      </w:r>
      <w:r>
        <w:t xml:space="preserve"> but we have understanding.</w:t>
      </w:r>
    </w:p>
    <w:p w14:paraId="39A5CF9C" w14:textId="77777777" w:rsidR="00156602" w:rsidRPr="00BF49C2" w:rsidRDefault="00156602" w:rsidP="00156602"/>
    <w:p w14:paraId="291A723C" w14:textId="77777777" w:rsidR="00156602" w:rsidRPr="00BF49C2" w:rsidRDefault="00000000" w:rsidP="00156602">
      <w:r>
        <w:pict w14:anchorId="55E12719">
          <v:rect id="_x0000_i1044" style="width:0;height:1.5pt" o:hralign="center" o:hrstd="t" o:hr="t" fillcolor="#a0a0a0" stroked="f"/>
        </w:pict>
      </w:r>
    </w:p>
    <w:p w14:paraId="267A1D62" w14:textId="4F07C18A" w:rsidR="00156602" w:rsidRPr="00156602" w:rsidRDefault="00156602" w:rsidP="00156602">
      <w:pPr>
        <w:pStyle w:val="Heading1"/>
      </w:pPr>
      <w:r>
        <w:t>Other</w:t>
      </w:r>
    </w:p>
    <w:p w14:paraId="33AA9A69" w14:textId="77777777" w:rsidR="00156602" w:rsidRDefault="00156602" w:rsidP="00156602">
      <w:pPr>
        <w:rPr>
          <w:b/>
          <w:bCs/>
        </w:rPr>
      </w:pPr>
    </w:p>
    <w:p w14:paraId="028A6499" w14:textId="2C063B70" w:rsidR="00BF49C2" w:rsidRPr="00BF49C2" w:rsidRDefault="00156602" w:rsidP="00BF49C2">
      <w:pPr>
        <w:rPr>
          <w:b/>
          <w:bCs/>
        </w:rPr>
      </w:pPr>
      <w:r>
        <w:rPr>
          <w:b/>
          <w:bCs/>
        </w:rPr>
        <w:t>1</w:t>
      </w:r>
      <w:r w:rsidR="00BF49C2" w:rsidRPr="00BF49C2">
        <w:rPr>
          <w:b/>
          <w:bCs/>
        </w:rPr>
        <w:t>. Monitoring, Logging &amp; Alerting</w:t>
      </w:r>
    </w:p>
    <w:p w14:paraId="1241E507" w14:textId="3BF3B7A3" w:rsidR="00BF49C2" w:rsidRPr="00BF49C2" w:rsidRDefault="00BF49C2" w:rsidP="00BF49C2">
      <w:r w:rsidRPr="00BF49C2">
        <w:t>A production system is only as good as its observability.</w:t>
      </w:r>
      <w:r w:rsidR="00D62DDD">
        <w:t xml:space="preserve"> But also monitoring the logs on the lower environments (sometimes we need to investigate something on STAGE, UAT, CERT </w:t>
      </w:r>
      <w:proofErr w:type="spellStart"/>
      <w:r w:rsidR="00D62DDD">
        <w:t>envs</w:t>
      </w:r>
      <w:proofErr w:type="spellEnd"/>
      <w:r w:rsidR="00D62DDD">
        <w:t>).</w:t>
      </w:r>
    </w:p>
    <w:p w14:paraId="04FBEDCE" w14:textId="77777777" w:rsidR="00BF49C2" w:rsidRPr="00BF49C2" w:rsidRDefault="00BF49C2" w:rsidP="00BF49C2">
      <w:r w:rsidRPr="00BF49C2">
        <w:rPr>
          <w:b/>
          <w:bCs/>
        </w:rPr>
        <w:t>Best practices:</w:t>
      </w:r>
    </w:p>
    <w:p w14:paraId="4FDE9B0D" w14:textId="77777777" w:rsidR="00BF49C2" w:rsidRPr="00BF49C2" w:rsidRDefault="00BF49C2" w:rsidP="00BF49C2">
      <w:pPr>
        <w:numPr>
          <w:ilvl w:val="0"/>
          <w:numId w:val="3"/>
        </w:numPr>
      </w:pPr>
      <w:r w:rsidRPr="00BF49C2">
        <w:t xml:space="preserve">Set up </w:t>
      </w:r>
      <w:r w:rsidRPr="00BF49C2">
        <w:rPr>
          <w:b/>
          <w:bCs/>
        </w:rPr>
        <w:t>centralized logs</w:t>
      </w:r>
      <w:r w:rsidRPr="00BF49C2">
        <w:t xml:space="preserve">, </w:t>
      </w:r>
      <w:r w:rsidRPr="00FB51DD">
        <w:rPr>
          <w:b/>
          <w:bCs/>
        </w:rPr>
        <w:t>dashboards</w:t>
      </w:r>
      <w:r w:rsidRPr="00BF49C2">
        <w:t>, uptime monitoring, performance metrics.</w:t>
      </w:r>
    </w:p>
    <w:p w14:paraId="29EF29CD" w14:textId="77777777" w:rsidR="00BF49C2" w:rsidRPr="00BF49C2" w:rsidRDefault="00BF49C2" w:rsidP="00BF49C2">
      <w:pPr>
        <w:numPr>
          <w:ilvl w:val="0"/>
          <w:numId w:val="3"/>
        </w:numPr>
      </w:pPr>
      <w:r w:rsidRPr="00BF49C2">
        <w:t xml:space="preserve">Configure </w:t>
      </w:r>
      <w:r w:rsidRPr="00BF49C2">
        <w:rPr>
          <w:b/>
          <w:bCs/>
        </w:rPr>
        <w:t>alerts</w:t>
      </w:r>
      <w:r w:rsidRPr="00BF49C2">
        <w:t xml:space="preserve"> for critical issues (latency, error rates, resource usage).</w:t>
      </w:r>
    </w:p>
    <w:p w14:paraId="57235C69" w14:textId="77777777" w:rsidR="00BF49C2" w:rsidRDefault="00BF49C2" w:rsidP="00BF49C2">
      <w:pPr>
        <w:numPr>
          <w:ilvl w:val="0"/>
          <w:numId w:val="3"/>
        </w:numPr>
      </w:pPr>
      <w:r w:rsidRPr="00BF49C2">
        <w:t>Create regular reports or health summaries for the team.</w:t>
      </w:r>
    </w:p>
    <w:p w14:paraId="7CDDB6B7" w14:textId="719868A4" w:rsidR="00E76379" w:rsidRDefault="00E76379" w:rsidP="00E76379">
      <w:r>
        <w:t>Helps the team find how the users use the application.</w:t>
      </w:r>
    </w:p>
    <w:p w14:paraId="5677179C" w14:textId="160E9E58" w:rsidR="00E76379" w:rsidRDefault="00E76379" w:rsidP="00E76379">
      <w:r>
        <w:t>Help the team find all the issues, week points of the application.</w:t>
      </w:r>
    </w:p>
    <w:p w14:paraId="0346579D" w14:textId="68CA908F" w:rsidR="00E76379" w:rsidRPr="00BF49C2" w:rsidRDefault="00E76379" w:rsidP="00E76379">
      <w:r>
        <w:t xml:space="preserve">Set up a tool like Splunk, Azure Log Insight, </w:t>
      </w:r>
      <w:proofErr w:type="gramStart"/>
      <w:r>
        <w:t>etc..</w:t>
      </w:r>
      <w:proofErr w:type="gramEnd"/>
      <w:r>
        <w:t xml:space="preserve"> Where you could easily </w:t>
      </w:r>
      <w:r w:rsidRPr="00FB51DD">
        <w:rPr>
          <w:b/>
          <w:bCs/>
        </w:rPr>
        <w:t>search</w:t>
      </w:r>
      <w:r>
        <w:t xml:space="preserve"> through the logs, </w:t>
      </w:r>
      <w:r w:rsidR="00FB51DD">
        <w:t xml:space="preserve">create a </w:t>
      </w:r>
      <w:r>
        <w:t xml:space="preserve">dashboard about the usage of the app (num of requests, logs, </w:t>
      </w:r>
      <w:proofErr w:type="spellStart"/>
      <w:r>
        <w:t>etc</w:t>
      </w:r>
      <w:proofErr w:type="spellEnd"/>
      <w:r>
        <w:t xml:space="preserve"> </w:t>
      </w:r>
      <w:proofErr w:type="spellStart"/>
      <w:r>
        <w:t>etc</w:t>
      </w:r>
      <w:proofErr w:type="spellEnd"/>
      <w:r>
        <w:t>)</w:t>
      </w:r>
      <w:r w:rsidR="003C4E75">
        <w:br/>
      </w:r>
    </w:p>
    <w:p w14:paraId="057B1407" w14:textId="41967634" w:rsidR="00BF49C2" w:rsidRPr="00BF49C2" w:rsidRDefault="00000000" w:rsidP="00BF49C2">
      <w:r>
        <w:pict w14:anchorId="595D5AFE">
          <v:rect id="_x0000_i1045" style="width:0;height:1.5pt" o:hralign="center" o:hrstd="t" o:hr="t" fillcolor="#a0a0a0" stroked="f"/>
        </w:pict>
      </w:r>
    </w:p>
    <w:p w14:paraId="5DBC15B3" w14:textId="08956E8A" w:rsidR="00BF49C2" w:rsidRPr="00BF49C2" w:rsidRDefault="003C4E75" w:rsidP="00BF49C2">
      <w:pPr>
        <w:rPr>
          <w:b/>
          <w:bCs/>
        </w:rPr>
      </w:pPr>
      <w:r>
        <w:rPr>
          <w:b/>
          <w:bCs/>
        </w:rPr>
        <w:br/>
      </w:r>
      <w:r w:rsidR="00156602">
        <w:rPr>
          <w:b/>
          <w:bCs/>
        </w:rPr>
        <w:t>2</w:t>
      </w:r>
      <w:r w:rsidR="00BF49C2" w:rsidRPr="00BF49C2">
        <w:rPr>
          <w:b/>
          <w:bCs/>
        </w:rPr>
        <w:t>. Feature Toggles</w:t>
      </w:r>
    </w:p>
    <w:p w14:paraId="139966F8" w14:textId="77777777" w:rsidR="00BF49C2" w:rsidRPr="00BF49C2" w:rsidRDefault="00BF49C2" w:rsidP="00BF49C2">
      <w:r w:rsidRPr="00BF49C2">
        <w:t>Feature flags allow:</w:t>
      </w:r>
    </w:p>
    <w:p w14:paraId="7F1003FE" w14:textId="77777777" w:rsidR="00BF49C2" w:rsidRPr="00BF49C2" w:rsidRDefault="00BF49C2" w:rsidP="00BF49C2">
      <w:pPr>
        <w:numPr>
          <w:ilvl w:val="0"/>
          <w:numId w:val="13"/>
        </w:numPr>
      </w:pPr>
      <w:r w:rsidRPr="00BF49C2">
        <w:t>Safe production experiments (A/B testing)</w:t>
      </w:r>
    </w:p>
    <w:p w14:paraId="2476278D" w14:textId="77777777" w:rsidR="00BF49C2" w:rsidRPr="00BF49C2" w:rsidRDefault="00BF49C2" w:rsidP="00BF49C2">
      <w:pPr>
        <w:numPr>
          <w:ilvl w:val="0"/>
          <w:numId w:val="13"/>
        </w:numPr>
      </w:pPr>
      <w:r w:rsidRPr="00BF49C2">
        <w:t>Gradual rollout</w:t>
      </w:r>
    </w:p>
    <w:p w14:paraId="63D824DC" w14:textId="77777777" w:rsidR="00BF49C2" w:rsidRPr="00BF49C2" w:rsidRDefault="00BF49C2" w:rsidP="00BF49C2">
      <w:pPr>
        <w:numPr>
          <w:ilvl w:val="0"/>
          <w:numId w:val="13"/>
        </w:numPr>
      </w:pPr>
      <w:r w:rsidRPr="00BF49C2">
        <w:t>Quick rollback if something breaks</w:t>
      </w:r>
    </w:p>
    <w:p w14:paraId="760B078D" w14:textId="77777777" w:rsidR="00BF49C2" w:rsidRPr="00BF49C2" w:rsidRDefault="00BF49C2" w:rsidP="00BF49C2">
      <w:pPr>
        <w:numPr>
          <w:ilvl w:val="0"/>
          <w:numId w:val="13"/>
        </w:numPr>
      </w:pPr>
      <w:r w:rsidRPr="00BF49C2">
        <w:t>Separation of deployment from release</w:t>
      </w:r>
    </w:p>
    <w:p w14:paraId="7FD0D1E8" w14:textId="0DD49A98" w:rsidR="0082632D" w:rsidRDefault="00BF49C2" w:rsidP="00156602">
      <w:r w:rsidRPr="00BF49C2">
        <w:t>Critical for complex or high-risk features.</w:t>
      </w:r>
      <w:r w:rsidR="003C4E75">
        <w:br/>
      </w:r>
    </w:p>
    <w:p w14:paraId="7325C73C" w14:textId="7AD064B6" w:rsidR="006418CF" w:rsidRPr="00BF49C2" w:rsidRDefault="00F2172A" w:rsidP="0082632D">
      <w:r>
        <w:br/>
      </w:r>
    </w:p>
    <w:p w14:paraId="729B6625" w14:textId="77777777" w:rsidR="00333BBF" w:rsidRDefault="00333BBF"/>
    <w:sectPr w:rsidR="00333B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65C72"/>
    <w:multiLevelType w:val="multilevel"/>
    <w:tmpl w:val="9EAC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A4275"/>
    <w:multiLevelType w:val="multilevel"/>
    <w:tmpl w:val="9D1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93D4B"/>
    <w:multiLevelType w:val="multilevel"/>
    <w:tmpl w:val="2EA6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551D5"/>
    <w:multiLevelType w:val="hybridMultilevel"/>
    <w:tmpl w:val="1F7C4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3E0F2B"/>
    <w:multiLevelType w:val="multilevel"/>
    <w:tmpl w:val="4764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13980"/>
    <w:multiLevelType w:val="multilevel"/>
    <w:tmpl w:val="65AC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FF634C"/>
    <w:multiLevelType w:val="multilevel"/>
    <w:tmpl w:val="48D6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055953"/>
    <w:multiLevelType w:val="multilevel"/>
    <w:tmpl w:val="3F08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6D2F5A"/>
    <w:multiLevelType w:val="multilevel"/>
    <w:tmpl w:val="8646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8667BA"/>
    <w:multiLevelType w:val="multilevel"/>
    <w:tmpl w:val="19CE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36788E"/>
    <w:multiLevelType w:val="multilevel"/>
    <w:tmpl w:val="4B8C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7540BE"/>
    <w:multiLevelType w:val="multilevel"/>
    <w:tmpl w:val="D300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462C9D"/>
    <w:multiLevelType w:val="multilevel"/>
    <w:tmpl w:val="72D4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5F4D78"/>
    <w:multiLevelType w:val="multilevel"/>
    <w:tmpl w:val="652A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F92B4C"/>
    <w:multiLevelType w:val="multilevel"/>
    <w:tmpl w:val="8BF2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780419">
    <w:abstractNumId w:val="5"/>
  </w:num>
  <w:num w:numId="2" w16cid:durableId="781993744">
    <w:abstractNumId w:val="2"/>
  </w:num>
  <w:num w:numId="3" w16cid:durableId="174462724">
    <w:abstractNumId w:val="13"/>
  </w:num>
  <w:num w:numId="4" w16cid:durableId="613287127">
    <w:abstractNumId w:val="6"/>
  </w:num>
  <w:num w:numId="5" w16cid:durableId="455753766">
    <w:abstractNumId w:val="11"/>
  </w:num>
  <w:num w:numId="6" w16cid:durableId="1648122443">
    <w:abstractNumId w:val="4"/>
  </w:num>
  <w:num w:numId="7" w16cid:durableId="1541626067">
    <w:abstractNumId w:val="8"/>
  </w:num>
  <w:num w:numId="8" w16cid:durableId="866911598">
    <w:abstractNumId w:val="12"/>
  </w:num>
  <w:num w:numId="9" w16cid:durableId="746028518">
    <w:abstractNumId w:val="14"/>
  </w:num>
  <w:num w:numId="10" w16cid:durableId="1575121761">
    <w:abstractNumId w:val="7"/>
  </w:num>
  <w:num w:numId="11" w16cid:durableId="2084982811">
    <w:abstractNumId w:val="1"/>
  </w:num>
  <w:num w:numId="12" w16cid:durableId="961882398">
    <w:abstractNumId w:val="9"/>
  </w:num>
  <w:num w:numId="13" w16cid:durableId="1609966956">
    <w:abstractNumId w:val="0"/>
  </w:num>
  <w:num w:numId="14" w16cid:durableId="810708895">
    <w:abstractNumId w:val="10"/>
  </w:num>
  <w:num w:numId="15" w16cid:durableId="6184956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9C2"/>
    <w:rsid w:val="000150CE"/>
    <w:rsid w:val="000606F6"/>
    <w:rsid w:val="0009044B"/>
    <w:rsid w:val="000D3467"/>
    <w:rsid w:val="000D5EAF"/>
    <w:rsid w:val="000F6953"/>
    <w:rsid w:val="00107F71"/>
    <w:rsid w:val="00111F47"/>
    <w:rsid w:val="00116ADC"/>
    <w:rsid w:val="00133CB0"/>
    <w:rsid w:val="00156602"/>
    <w:rsid w:val="0017414B"/>
    <w:rsid w:val="00203D16"/>
    <w:rsid w:val="0023234A"/>
    <w:rsid w:val="00281C42"/>
    <w:rsid w:val="00302871"/>
    <w:rsid w:val="00333BBF"/>
    <w:rsid w:val="003516F6"/>
    <w:rsid w:val="00392B28"/>
    <w:rsid w:val="003C4E75"/>
    <w:rsid w:val="00405F4D"/>
    <w:rsid w:val="00445C02"/>
    <w:rsid w:val="004C6457"/>
    <w:rsid w:val="004D01B8"/>
    <w:rsid w:val="004E4672"/>
    <w:rsid w:val="00573C17"/>
    <w:rsid w:val="00593E0E"/>
    <w:rsid w:val="00595B63"/>
    <w:rsid w:val="005D0085"/>
    <w:rsid w:val="006266AB"/>
    <w:rsid w:val="006418CF"/>
    <w:rsid w:val="00754E54"/>
    <w:rsid w:val="007836AD"/>
    <w:rsid w:val="007A0383"/>
    <w:rsid w:val="007A1417"/>
    <w:rsid w:val="007D3A9D"/>
    <w:rsid w:val="007F2E63"/>
    <w:rsid w:val="0082632D"/>
    <w:rsid w:val="008739C0"/>
    <w:rsid w:val="00891B81"/>
    <w:rsid w:val="008F0BF0"/>
    <w:rsid w:val="00951AFD"/>
    <w:rsid w:val="009C0648"/>
    <w:rsid w:val="00A24620"/>
    <w:rsid w:val="00A25721"/>
    <w:rsid w:val="00A9348A"/>
    <w:rsid w:val="00B32E90"/>
    <w:rsid w:val="00B70590"/>
    <w:rsid w:val="00B7456B"/>
    <w:rsid w:val="00BF210A"/>
    <w:rsid w:val="00BF49C2"/>
    <w:rsid w:val="00C72A00"/>
    <w:rsid w:val="00C74774"/>
    <w:rsid w:val="00C86E01"/>
    <w:rsid w:val="00C933C6"/>
    <w:rsid w:val="00CD3FC5"/>
    <w:rsid w:val="00CF1F26"/>
    <w:rsid w:val="00CF655E"/>
    <w:rsid w:val="00D02828"/>
    <w:rsid w:val="00D2258A"/>
    <w:rsid w:val="00D303AA"/>
    <w:rsid w:val="00D62DDD"/>
    <w:rsid w:val="00DF2ACE"/>
    <w:rsid w:val="00E433C4"/>
    <w:rsid w:val="00E76379"/>
    <w:rsid w:val="00E76903"/>
    <w:rsid w:val="00E77536"/>
    <w:rsid w:val="00E84FDE"/>
    <w:rsid w:val="00E95E36"/>
    <w:rsid w:val="00E97FC8"/>
    <w:rsid w:val="00EC57AC"/>
    <w:rsid w:val="00F2172A"/>
    <w:rsid w:val="00F352BA"/>
    <w:rsid w:val="00F45195"/>
    <w:rsid w:val="00F552F6"/>
    <w:rsid w:val="00F60469"/>
    <w:rsid w:val="00F617F3"/>
    <w:rsid w:val="00FB51DD"/>
    <w:rsid w:val="00FE29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B9896"/>
  <w15:chartTrackingRefBased/>
  <w15:docId w15:val="{339D5600-58D9-4074-86F2-607AFF5E6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32D"/>
  </w:style>
  <w:style w:type="paragraph" w:styleId="Heading1">
    <w:name w:val="heading 1"/>
    <w:basedOn w:val="Normal"/>
    <w:next w:val="Normal"/>
    <w:link w:val="Heading1Char"/>
    <w:uiPriority w:val="9"/>
    <w:qFormat/>
    <w:rsid w:val="00BF49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9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9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9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9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9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9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9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9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9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9C2"/>
    <w:rPr>
      <w:rFonts w:eastAsiaTheme="majorEastAsia" w:cstheme="majorBidi"/>
      <w:color w:val="272727" w:themeColor="text1" w:themeTint="D8"/>
    </w:rPr>
  </w:style>
  <w:style w:type="paragraph" w:styleId="Title">
    <w:name w:val="Title"/>
    <w:basedOn w:val="Normal"/>
    <w:next w:val="Normal"/>
    <w:link w:val="TitleChar"/>
    <w:uiPriority w:val="10"/>
    <w:qFormat/>
    <w:rsid w:val="00BF4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9C2"/>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BF49C2"/>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BF49C2"/>
    <w:pPr>
      <w:spacing w:before="160"/>
      <w:jc w:val="center"/>
    </w:pPr>
    <w:rPr>
      <w:i/>
      <w:iCs/>
      <w:color w:val="000000" w:themeColor="text1"/>
    </w:rPr>
  </w:style>
  <w:style w:type="character" w:customStyle="1" w:styleId="QuoteChar">
    <w:name w:val="Quote Char"/>
    <w:basedOn w:val="DefaultParagraphFont"/>
    <w:link w:val="Quote"/>
    <w:uiPriority w:val="29"/>
    <w:rsid w:val="00BF49C2"/>
    <w:rPr>
      <w:i/>
      <w:iCs/>
      <w:color w:val="000000" w:themeColor="text1"/>
    </w:rPr>
  </w:style>
  <w:style w:type="paragraph" w:styleId="ListParagraph">
    <w:name w:val="List Paragraph"/>
    <w:basedOn w:val="Normal"/>
    <w:uiPriority w:val="34"/>
    <w:qFormat/>
    <w:rsid w:val="00BF49C2"/>
    <w:pPr>
      <w:ind w:left="720"/>
      <w:contextualSpacing/>
    </w:pPr>
  </w:style>
  <w:style w:type="character" w:styleId="IntenseEmphasis">
    <w:name w:val="Intense Emphasis"/>
    <w:basedOn w:val="DefaultParagraphFont"/>
    <w:uiPriority w:val="21"/>
    <w:qFormat/>
    <w:rsid w:val="00BF49C2"/>
    <w:rPr>
      <w:i/>
      <w:iCs/>
      <w:color w:val="0F4761" w:themeColor="accent1" w:themeShade="BF"/>
    </w:rPr>
  </w:style>
  <w:style w:type="paragraph" w:styleId="IntenseQuote">
    <w:name w:val="Intense Quote"/>
    <w:basedOn w:val="Normal"/>
    <w:next w:val="Normal"/>
    <w:link w:val="IntenseQuoteChar"/>
    <w:uiPriority w:val="30"/>
    <w:qFormat/>
    <w:rsid w:val="00BF49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9C2"/>
    <w:rPr>
      <w:i/>
      <w:iCs/>
      <w:color w:val="0F4761" w:themeColor="accent1" w:themeShade="BF"/>
    </w:rPr>
  </w:style>
  <w:style w:type="character" w:styleId="IntenseReference">
    <w:name w:val="Intense Reference"/>
    <w:basedOn w:val="DefaultParagraphFont"/>
    <w:uiPriority w:val="32"/>
    <w:qFormat/>
    <w:rsid w:val="00BF49C2"/>
    <w:rPr>
      <w:b/>
      <w:bCs/>
      <w:smallCaps/>
      <w:color w:val="0F4761" w:themeColor="accent1" w:themeShade="BF"/>
      <w:spacing w:val="5"/>
    </w:rPr>
  </w:style>
  <w:style w:type="character" w:styleId="Hyperlink">
    <w:name w:val="Hyperlink"/>
    <w:basedOn w:val="DefaultParagraphFont"/>
    <w:uiPriority w:val="99"/>
    <w:unhideWhenUsed/>
    <w:rsid w:val="00BF49C2"/>
    <w:rPr>
      <w:color w:val="467886" w:themeColor="hyperlink"/>
      <w:u w:val="single"/>
    </w:rPr>
  </w:style>
  <w:style w:type="character" w:styleId="UnresolvedMention">
    <w:name w:val="Unresolved Mention"/>
    <w:basedOn w:val="DefaultParagraphFont"/>
    <w:uiPriority w:val="99"/>
    <w:semiHidden/>
    <w:unhideWhenUsed/>
    <w:rsid w:val="00BF49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ybridhacker.email/p/specialists-vs-generalists-vs-t-shaped" TargetMode="External"/><Relationship Id="rId3" Type="http://schemas.openxmlformats.org/officeDocument/2006/relationships/settings" Target="settings.xml"/><Relationship Id="rId7" Type="http://schemas.openxmlformats.org/officeDocument/2006/relationships/hyperlink" Target="https://learning.oreilly.com/library/view/the-product-minded-engineer/978109817372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og.pragmaticengineer.com/the-product-minded-engineer/"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5101</TotalTime>
  <Pages>1</Pages>
  <Words>2100</Words>
  <Characters>11970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Meto Trajkovski</dc:creator>
  <cp:keywords/>
  <dc:description/>
  <cp:lastModifiedBy>Meto Trajkovski</cp:lastModifiedBy>
  <cp:revision>47</cp:revision>
  <dcterms:created xsi:type="dcterms:W3CDTF">2025-11-27T13:08:00Z</dcterms:created>
  <dcterms:modified xsi:type="dcterms:W3CDTF">2026-02-10T14:58:00Z</dcterms:modified>
</cp:coreProperties>
</file>