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6AD5" w14:textId="7A4966C3" w:rsidR="00AA1C66" w:rsidRDefault="00AA1C66" w:rsidP="00AA1C66">
      <w:pPr>
        <w:pStyle w:val="Title"/>
        <w:jc w:val="center"/>
      </w:pPr>
      <w:r w:rsidRPr="00C9040F">
        <w:t>Workshop</w:t>
      </w:r>
      <w:r w:rsidR="006C2489">
        <w:t xml:space="preserve"> </w:t>
      </w:r>
      <w:r w:rsidR="002A26DC">
        <w:t>Trainers</w:t>
      </w:r>
      <w:r w:rsidRPr="00C9040F">
        <w:t xml:space="preserve"> </w:t>
      </w:r>
      <w:r w:rsidR="00242D86">
        <w:t>Guide</w:t>
      </w:r>
    </w:p>
    <w:p w14:paraId="667723DA" w14:textId="77777777" w:rsidR="00AA1C66" w:rsidRPr="008672EC" w:rsidRDefault="00AA1C66" w:rsidP="00AA1C66">
      <w:pPr>
        <w:pStyle w:val="Subtitle"/>
        <w:jc w:val="center"/>
        <w:rPr>
          <w:rStyle w:val="SubtleReference"/>
          <w:sz w:val="44"/>
          <w:szCs w:val="44"/>
        </w:rPr>
      </w:pPr>
      <w:r w:rsidRPr="008672EC">
        <w:rPr>
          <w:rStyle w:val="SubtleReference"/>
          <w:sz w:val="44"/>
          <w:szCs w:val="44"/>
        </w:rPr>
        <w:t>Practical Spec-Driven Development with Windsurf and GitHub Spec Kit</w:t>
      </w:r>
    </w:p>
    <w:p w14:paraId="5659654A" w14:textId="21902188" w:rsidR="00AA1C66" w:rsidRPr="00C9040F" w:rsidRDefault="00AA1C66" w:rsidP="00AA1C66">
      <w:pPr>
        <w:pStyle w:val="Heading1"/>
      </w:pPr>
      <w:r w:rsidRPr="00C9040F">
        <w:t>1. Environment check and workshop framing</w:t>
      </w:r>
      <w:r>
        <w:t>/intro</w:t>
      </w:r>
    </w:p>
    <w:p w14:paraId="3494E8CE" w14:textId="7BC92DA9" w:rsidR="00AA1C66" w:rsidRDefault="009C259B" w:rsidP="00AA1C66">
      <w:r>
        <w:t xml:space="preserve">Check if the attendees have license assigned on </w:t>
      </w:r>
      <w:hyperlink r:id="rId4" w:history="1">
        <w:r w:rsidRPr="006A2A59">
          <w:rPr>
            <w:rStyle w:val="Hyperlink"/>
          </w:rPr>
          <w:t>https://windsurf.com/profile</w:t>
        </w:r>
      </w:hyperlink>
      <w:r>
        <w:t xml:space="preserve">. The account subscription should be </w:t>
      </w:r>
      <w:r w:rsidRPr="009C259B">
        <w:rPr>
          <w:b/>
          <w:bCs/>
          <w:color w:val="215E99" w:themeColor="text2" w:themeTint="BF"/>
        </w:rPr>
        <w:t>Cognition Platform (Enterprise)</w:t>
      </w:r>
      <w:r>
        <w:t>.</w:t>
      </w:r>
      <w:r>
        <w:br/>
      </w:r>
      <w:r w:rsidR="00B37A1A">
        <w:rPr>
          <w:noProof/>
        </w:rPr>
        <w:drawing>
          <wp:inline distT="0" distB="0" distL="0" distR="0" wp14:anchorId="6E28F7C7" wp14:editId="1C54C9AA">
            <wp:extent cx="5934075" cy="2000250"/>
            <wp:effectExtent l="0" t="0" r="9525" b="0"/>
            <wp:docPr id="129507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000250"/>
                    </a:xfrm>
                    <a:prstGeom prst="rect">
                      <a:avLst/>
                    </a:prstGeom>
                    <a:noFill/>
                    <a:ln>
                      <a:noFill/>
                    </a:ln>
                  </pic:spPr>
                </pic:pic>
              </a:graphicData>
            </a:graphic>
          </wp:inline>
        </w:drawing>
      </w:r>
    </w:p>
    <w:p w14:paraId="6DE5EEC0" w14:textId="3D94FE60" w:rsidR="009C259B" w:rsidRDefault="009C259B" w:rsidP="00AA1C66">
      <w:r>
        <w:t>Check if the attendees have successfully installed the Windsurf IDE locally.</w:t>
      </w:r>
      <w:r w:rsidR="00494834">
        <w:br/>
      </w:r>
      <w:r w:rsidR="00494834" w:rsidRPr="00494834">
        <w:rPr>
          <w:noProof/>
        </w:rPr>
        <w:drawing>
          <wp:inline distT="0" distB="0" distL="0" distR="0" wp14:anchorId="0A82F12D" wp14:editId="2096BCD5">
            <wp:extent cx="5943600" cy="2751455"/>
            <wp:effectExtent l="0" t="0" r="0" b="0"/>
            <wp:docPr id="195461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1446" name=""/>
                    <pic:cNvPicPr/>
                  </pic:nvPicPr>
                  <pic:blipFill>
                    <a:blip r:embed="rId6"/>
                    <a:stretch>
                      <a:fillRect/>
                    </a:stretch>
                  </pic:blipFill>
                  <pic:spPr>
                    <a:xfrm>
                      <a:off x="0" y="0"/>
                      <a:ext cx="5943600" cy="2751455"/>
                    </a:xfrm>
                    <a:prstGeom prst="rect">
                      <a:avLst/>
                    </a:prstGeom>
                  </pic:spPr>
                </pic:pic>
              </a:graphicData>
            </a:graphic>
          </wp:inline>
        </w:drawing>
      </w:r>
    </w:p>
    <w:p w14:paraId="5C28849F" w14:textId="4816897E" w:rsidR="00494834" w:rsidRDefault="00494834" w:rsidP="00AA1C66">
      <w:r>
        <w:lastRenderedPageBreak/>
        <w:t>Check if the attendees have logged in successfully in the IDE locally (</w:t>
      </w:r>
      <w:r w:rsidRPr="00494834">
        <w:t xml:space="preserve">the right bottom corner of the IDE (below the input field) it should say </w:t>
      </w:r>
      <w:r w:rsidRPr="00494834">
        <w:rPr>
          <w:b/>
          <w:bCs/>
        </w:rPr>
        <w:t>Cognition Platform (Enterprise)</w:t>
      </w:r>
      <w:r>
        <w:t>).</w:t>
      </w:r>
      <w:r>
        <w:br/>
      </w:r>
      <w:r w:rsidR="00B37A1A">
        <w:rPr>
          <w:noProof/>
        </w:rPr>
        <w:drawing>
          <wp:inline distT="0" distB="0" distL="0" distR="0" wp14:anchorId="058A7EDD" wp14:editId="062EAFAF">
            <wp:extent cx="5867400" cy="4343400"/>
            <wp:effectExtent l="0" t="0" r="0" b="0"/>
            <wp:docPr id="1389338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7400" cy="4343400"/>
                    </a:xfrm>
                    <a:prstGeom prst="rect">
                      <a:avLst/>
                    </a:prstGeom>
                    <a:noFill/>
                    <a:ln>
                      <a:noFill/>
                    </a:ln>
                  </pic:spPr>
                </pic:pic>
              </a:graphicData>
            </a:graphic>
          </wp:inline>
        </w:drawing>
      </w:r>
    </w:p>
    <w:p w14:paraId="058F1E5B" w14:textId="7DF0DC3E" w:rsidR="009C259B" w:rsidRDefault="00494834" w:rsidP="00AA1C66">
      <w:r>
        <w:t>C</w:t>
      </w:r>
      <w:r w:rsidR="00E4701C">
        <w:t>heck if the attendees have successfully installed NodeJS</w:t>
      </w:r>
      <w:r w:rsidR="00D04A35">
        <w:t xml:space="preserve"> (</w:t>
      </w:r>
      <w:r w:rsidR="00D04A35" w:rsidRPr="00D04A35">
        <w:rPr>
          <w:color w:val="3A7C22" w:themeColor="accent6" w:themeShade="BF"/>
        </w:rPr>
        <w:t>node --version</w:t>
      </w:r>
      <w:r w:rsidR="00D04A35">
        <w:t>)</w:t>
      </w:r>
      <w:r w:rsidR="00E4701C">
        <w:t xml:space="preserve"> and NPM</w:t>
      </w:r>
      <w:r w:rsidR="00D04A35">
        <w:t xml:space="preserve"> (</w:t>
      </w:r>
      <w:r w:rsidR="00D04A35" w:rsidRPr="00D04A35">
        <w:rPr>
          <w:color w:val="3A7C22" w:themeColor="accent6" w:themeShade="BF"/>
        </w:rPr>
        <w:t>npm --version</w:t>
      </w:r>
      <w:r w:rsidR="00D04A35">
        <w:t>)</w:t>
      </w:r>
      <w:r w:rsidR="00E4701C">
        <w:t>.</w:t>
      </w:r>
      <w:r w:rsidR="00E4701C">
        <w:br/>
      </w:r>
      <w:r w:rsidR="00B37A1A">
        <w:rPr>
          <w:noProof/>
        </w:rPr>
        <w:drawing>
          <wp:inline distT="0" distB="0" distL="0" distR="0" wp14:anchorId="41429EA5" wp14:editId="5C59D944">
            <wp:extent cx="5934075" cy="971550"/>
            <wp:effectExtent l="0" t="0" r="9525" b="0"/>
            <wp:docPr id="1383265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971550"/>
                    </a:xfrm>
                    <a:prstGeom prst="rect">
                      <a:avLst/>
                    </a:prstGeom>
                    <a:noFill/>
                    <a:ln>
                      <a:noFill/>
                    </a:ln>
                  </pic:spPr>
                </pic:pic>
              </a:graphicData>
            </a:graphic>
          </wp:inline>
        </w:drawing>
      </w:r>
    </w:p>
    <w:p w14:paraId="1C59C9EA" w14:textId="7AE174C2" w:rsidR="00F6505F" w:rsidRDefault="00E4701C" w:rsidP="00AA1C66">
      <w:r>
        <w:t xml:space="preserve">Chek if the attendees have successfully </w:t>
      </w:r>
      <w:r w:rsidR="00723E49">
        <w:t>cloned</w:t>
      </w:r>
      <w:r>
        <w:t xml:space="preserve"> the project source (for what they needed Git</w:t>
      </w:r>
      <w:r w:rsidR="00B37A1A">
        <w:t>Hub</w:t>
      </w:r>
      <w:r>
        <w:t>, git, SSH setup) and are able to successfully run the project</w:t>
      </w:r>
      <w:r w:rsidR="00D04A35">
        <w:t xml:space="preserve"> (</w:t>
      </w:r>
      <w:r w:rsidR="00D04A35" w:rsidRPr="00D04A35">
        <w:rPr>
          <w:color w:val="3A7C22" w:themeColor="accent6" w:themeShade="BF"/>
        </w:rPr>
        <w:t>npm run dev</w:t>
      </w:r>
      <w:r w:rsidR="00D04A35">
        <w:t>)</w:t>
      </w:r>
      <w:r>
        <w:t xml:space="preserve"> and e2e tests</w:t>
      </w:r>
      <w:r w:rsidR="00D04A35">
        <w:t xml:space="preserve"> (</w:t>
      </w:r>
      <w:r w:rsidR="00D04A35" w:rsidRPr="00D04A35">
        <w:rPr>
          <w:color w:val="3A7C22" w:themeColor="accent6" w:themeShade="BF"/>
        </w:rPr>
        <w:t>npm run test:e2e</w:t>
      </w:r>
      <w:r w:rsidR="00D04A35">
        <w:t xml:space="preserve"> - </w:t>
      </w:r>
      <w:r w:rsidR="00D04A35" w:rsidRPr="00D04A35">
        <w:rPr>
          <w:b/>
          <w:bCs/>
          <w:i/>
          <w:iCs/>
        </w:rPr>
        <w:t>Note:</w:t>
      </w:r>
      <w:r w:rsidR="00D04A35" w:rsidRPr="00D04A35">
        <w:rPr>
          <w:i/>
          <w:iCs/>
        </w:rPr>
        <w:t xml:space="preserve"> 2 of the e2e tests should fail</w:t>
      </w:r>
      <w:r w:rsidR="00886EE8">
        <w:rPr>
          <w:i/>
          <w:iCs/>
        </w:rPr>
        <w:t xml:space="preserve"> – they will be fixed later</w:t>
      </w:r>
      <w:r w:rsidR="00D04A35">
        <w:t>)</w:t>
      </w:r>
      <w:r>
        <w:t>.</w:t>
      </w:r>
    </w:p>
    <w:p w14:paraId="2693CEF4" w14:textId="4D2E8AB1" w:rsidR="00F6505F" w:rsidRDefault="00F6505F" w:rsidP="00AA1C66"/>
    <w:p w14:paraId="3D44F796" w14:textId="5DF5F12D" w:rsidR="00E4701C" w:rsidRDefault="00CA174C" w:rsidP="00AA1C66">
      <w:r>
        <w:rPr>
          <w:noProof/>
        </w:rPr>
        <w:lastRenderedPageBreak/>
        <w:drawing>
          <wp:inline distT="0" distB="0" distL="0" distR="0" wp14:anchorId="43836925" wp14:editId="5198821E">
            <wp:extent cx="5934075" cy="2143125"/>
            <wp:effectExtent l="0" t="0" r="9525" b="9525"/>
            <wp:docPr id="182119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inline>
        </w:drawing>
      </w:r>
      <w:r w:rsidR="00E4701C">
        <w:br/>
      </w:r>
      <w:r w:rsidR="00E4701C">
        <w:br/>
      </w:r>
      <w:r w:rsidR="00E4701C" w:rsidRPr="00E4701C">
        <w:rPr>
          <w:noProof/>
        </w:rPr>
        <w:drawing>
          <wp:inline distT="0" distB="0" distL="0" distR="0" wp14:anchorId="1DD1E428" wp14:editId="08504103">
            <wp:extent cx="5943600" cy="2929890"/>
            <wp:effectExtent l="0" t="0" r="0" b="3810"/>
            <wp:docPr id="12630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9889" name=""/>
                    <pic:cNvPicPr/>
                  </pic:nvPicPr>
                  <pic:blipFill>
                    <a:blip r:embed="rId10"/>
                    <a:stretch>
                      <a:fillRect/>
                    </a:stretch>
                  </pic:blipFill>
                  <pic:spPr>
                    <a:xfrm>
                      <a:off x="0" y="0"/>
                      <a:ext cx="5943600" cy="2929890"/>
                    </a:xfrm>
                    <a:prstGeom prst="rect">
                      <a:avLst/>
                    </a:prstGeom>
                  </pic:spPr>
                </pic:pic>
              </a:graphicData>
            </a:graphic>
          </wp:inline>
        </w:drawing>
      </w:r>
      <w:r w:rsidR="00C20219" w:rsidRPr="00C20219">
        <w:rPr>
          <w:noProof/>
        </w:rPr>
        <w:t xml:space="preserve"> </w:t>
      </w:r>
      <w:r>
        <w:rPr>
          <w:noProof/>
        </w:rPr>
        <w:drawing>
          <wp:inline distT="0" distB="0" distL="0" distR="0" wp14:anchorId="30BB55DC" wp14:editId="51EB21CB">
            <wp:extent cx="5934075" cy="495300"/>
            <wp:effectExtent l="0" t="0" r="9525" b="0"/>
            <wp:docPr id="1073318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95300"/>
                    </a:xfrm>
                    <a:prstGeom prst="rect">
                      <a:avLst/>
                    </a:prstGeom>
                    <a:noFill/>
                    <a:ln>
                      <a:noFill/>
                    </a:ln>
                  </pic:spPr>
                </pic:pic>
              </a:graphicData>
            </a:graphic>
          </wp:inline>
        </w:drawing>
      </w:r>
      <w:r w:rsidR="00D04A35">
        <w:br/>
      </w:r>
      <w:r>
        <w:rPr>
          <w:noProof/>
        </w:rPr>
        <w:drawing>
          <wp:inline distT="0" distB="0" distL="0" distR="0" wp14:anchorId="359796E9" wp14:editId="7670BC55">
            <wp:extent cx="5934075" cy="1857375"/>
            <wp:effectExtent l="0" t="0" r="9525" b="9525"/>
            <wp:docPr id="334308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1857375"/>
                    </a:xfrm>
                    <a:prstGeom prst="rect">
                      <a:avLst/>
                    </a:prstGeom>
                    <a:noFill/>
                    <a:ln>
                      <a:noFill/>
                    </a:ln>
                  </pic:spPr>
                </pic:pic>
              </a:graphicData>
            </a:graphic>
          </wp:inline>
        </w:drawing>
      </w:r>
    </w:p>
    <w:p w14:paraId="55CBDF2D" w14:textId="4DB93FAF" w:rsidR="00886EE8" w:rsidRDefault="00BA7746" w:rsidP="00AA1C66">
      <w:r>
        <w:lastRenderedPageBreak/>
        <w:t>In the end remind the attendees that</w:t>
      </w:r>
      <w:r w:rsidR="006149F6">
        <w:t xml:space="preserve"> they should clone/download </w:t>
      </w:r>
      <w:r w:rsidR="00A957B4">
        <w:t>use the Resources folder</w:t>
      </w:r>
      <w:r w:rsidR="006149F6">
        <w:t>, because</w:t>
      </w:r>
      <w:r>
        <w:t xml:space="preserve"> all the </w:t>
      </w:r>
      <w:r w:rsidR="006149F6">
        <w:t>resources</w:t>
      </w:r>
      <w:r>
        <w:t xml:space="preserve"> used later could be found </w:t>
      </w:r>
      <w:r w:rsidR="00A957B4">
        <w:t>there</w:t>
      </w:r>
      <w:r w:rsidR="006149F6">
        <w:t>:</w:t>
      </w:r>
    </w:p>
    <w:p w14:paraId="4FB40432" w14:textId="744BC661" w:rsidR="00AA1C66" w:rsidRPr="00C9040F" w:rsidRDefault="00AA1C66" w:rsidP="00AA1C66">
      <w:pPr>
        <w:pStyle w:val="Heading1"/>
      </w:pPr>
      <w:r w:rsidRPr="00C9040F">
        <w:t>2. Windsurf orientation</w:t>
      </w:r>
    </w:p>
    <w:p w14:paraId="0D8E979D" w14:textId="08654DE7" w:rsidR="00C20219" w:rsidRDefault="003D29FA" w:rsidP="00AA1C66">
      <w:r>
        <w:t>Show how to open a project</w:t>
      </w:r>
      <w:r w:rsidR="00A957B4">
        <w:t xml:space="preserve">. </w:t>
      </w:r>
      <w:r w:rsidR="00233DCA">
        <w:t>And show the project explorer.</w:t>
      </w:r>
      <w:r>
        <w:br/>
      </w:r>
      <w:r w:rsidRPr="003D29FA">
        <w:rPr>
          <w:noProof/>
        </w:rPr>
        <w:drawing>
          <wp:inline distT="0" distB="0" distL="0" distR="0" wp14:anchorId="57121DCD" wp14:editId="37C4193B">
            <wp:extent cx="5943600" cy="4229100"/>
            <wp:effectExtent l="0" t="0" r="0" b="0"/>
            <wp:docPr id="211328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82011" name=""/>
                    <pic:cNvPicPr/>
                  </pic:nvPicPr>
                  <pic:blipFill>
                    <a:blip r:embed="rId13"/>
                    <a:stretch>
                      <a:fillRect/>
                    </a:stretch>
                  </pic:blipFill>
                  <pic:spPr>
                    <a:xfrm>
                      <a:off x="0" y="0"/>
                      <a:ext cx="5943600" cy="4229100"/>
                    </a:xfrm>
                    <a:prstGeom prst="rect">
                      <a:avLst/>
                    </a:prstGeom>
                  </pic:spPr>
                </pic:pic>
              </a:graphicData>
            </a:graphic>
          </wp:inline>
        </w:drawing>
      </w:r>
    </w:p>
    <w:p w14:paraId="0E2755A9" w14:textId="6E035A6C" w:rsidR="00AA1C66" w:rsidRDefault="00A957B4" w:rsidP="00AA1C66">
      <w:r>
        <w:rPr>
          <w:noProof/>
        </w:rPr>
        <w:lastRenderedPageBreak/>
        <w:drawing>
          <wp:inline distT="0" distB="0" distL="0" distR="0" wp14:anchorId="78C03CF7" wp14:editId="2AA744B3">
            <wp:extent cx="5934075" cy="3114675"/>
            <wp:effectExtent l="0" t="0" r="9525" b="9525"/>
            <wp:docPr id="1052039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114675"/>
                    </a:xfrm>
                    <a:prstGeom prst="rect">
                      <a:avLst/>
                    </a:prstGeom>
                    <a:noFill/>
                    <a:ln>
                      <a:noFill/>
                    </a:ln>
                  </pic:spPr>
                </pic:pic>
              </a:graphicData>
            </a:graphic>
          </wp:inline>
        </w:drawing>
      </w:r>
    </w:p>
    <w:p w14:paraId="3AA21DD9" w14:textId="1EB6AB17" w:rsidR="003D29FA" w:rsidRDefault="003D29FA" w:rsidP="00AA1C66">
      <w:r>
        <w:t>Open terminal</w:t>
      </w:r>
      <w:r w:rsidR="00233DCA">
        <w:t xml:space="preserve"> and execute some command (example: </w:t>
      </w:r>
      <w:r w:rsidR="00233DCA" w:rsidRPr="00233DCA">
        <w:rPr>
          <w:color w:val="3A7C22" w:themeColor="accent6" w:themeShade="BF"/>
        </w:rPr>
        <w:t>npm run test:e2e</w:t>
      </w:r>
      <w:r w:rsidR="00233DCA">
        <w:t>)</w:t>
      </w:r>
      <w:r w:rsidR="00077399">
        <w:br/>
      </w:r>
      <w:r w:rsidR="00077399" w:rsidRPr="00FC160E">
        <w:rPr>
          <w:b/>
          <w:bCs/>
        </w:rPr>
        <w:t>NOTE:</w:t>
      </w:r>
      <w:r w:rsidR="00077399">
        <w:t xml:space="preserve"> some of attendees could be facing issues with the Windsurf terminal usage, in that case they can continue using the terminal that works for them</w:t>
      </w:r>
      <w:r w:rsidR="00C20219">
        <w:t xml:space="preserve"> – with </w:t>
      </w:r>
      <w:r w:rsidR="00C20219" w:rsidRPr="00C20219">
        <w:rPr>
          <w:b/>
          <w:bCs/>
        </w:rPr>
        <w:t>Run as Administrator</w:t>
      </w:r>
      <w:r w:rsidR="00077399">
        <w:t>)</w:t>
      </w:r>
      <w:r>
        <w:br/>
      </w:r>
      <w:r w:rsidR="00A957B4">
        <w:rPr>
          <w:noProof/>
        </w:rPr>
        <w:drawing>
          <wp:inline distT="0" distB="0" distL="0" distR="0" wp14:anchorId="775EEB11" wp14:editId="67F0DF62">
            <wp:extent cx="5934075" cy="3457575"/>
            <wp:effectExtent l="0" t="0" r="9525" b="9525"/>
            <wp:docPr id="93210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457575"/>
                    </a:xfrm>
                    <a:prstGeom prst="rect">
                      <a:avLst/>
                    </a:prstGeom>
                    <a:noFill/>
                    <a:ln>
                      <a:noFill/>
                    </a:ln>
                  </pic:spPr>
                </pic:pic>
              </a:graphicData>
            </a:graphic>
          </wp:inline>
        </w:drawing>
      </w:r>
    </w:p>
    <w:p w14:paraId="459AD22D" w14:textId="77777777" w:rsidR="00233DCA" w:rsidRDefault="00233DCA" w:rsidP="00AA1C66"/>
    <w:p w14:paraId="30FF56DD" w14:textId="77777777" w:rsidR="0018221E" w:rsidRDefault="00233DCA" w:rsidP="00AA1C66">
      <w:r>
        <w:lastRenderedPageBreak/>
        <w:t>Open windsurf settings</w:t>
      </w:r>
      <w:r w:rsidR="0018221E">
        <w:t xml:space="preserve"> (two ways to access it)</w:t>
      </w:r>
      <w:r>
        <w:t>. And under Cascade choose Disable for all these 3 options: Auto Execution, Auto Web Requests, Auto-Continue (because we want to use it like a co-pilot and not autonomous agent)</w:t>
      </w:r>
      <w:r w:rsidR="0018221E">
        <w:br/>
      </w:r>
      <w:r w:rsidR="0018221E" w:rsidRPr="0018221E">
        <w:rPr>
          <w:noProof/>
        </w:rPr>
        <w:drawing>
          <wp:inline distT="0" distB="0" distL="0" distR="0" wp14:anchorId="202B578F" wp14:editId="39CABF93">
            <wp:extent cx="3486637" cy="5068007"/>
            <wp:effectExtent l="0" t="0" r="0" b="0"/>
            <wp:docPr id="845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3479" name=""/>
                    <pic:cNvPicPr/>
                  </pic:nvPicPr>
                  <pic:blipFill>
                    <a:blip r:embed="rId16"/>
                    <a:stretch>
                      <a:fillRect/>
                    </a:stretch>
                  </pic:blipFill>
                  <pic:spPr>
                    <a:xfrm>
                      <a:off x="0" y="0"/>
                      <a:ext cx="3486637" cy="5068007"/>
                    </a:xfrm>
                    <a:prstGeom prst="rect">
                      <a:avLst/>
                    </a:prstGeom>
                  </pic:spPr>
                </pic:pic>
              </a:graphicData>
            </a:graphic>
          </wp:inline>
        </w:drawing>
      </w:r>
    </w:p>
    <w:p w14:paraId="607A8EA7" w14:textId="732B542E" w:rsidR="003D29FA" w:rsidRDefault="0018221E" w:rsidP="00AA1C66">
      <w:r>
        <w:lastRenderedPageBreak/>
        <w:t>Or</w:t>
      </w:r>
      <w:r w:rsidR="00233DCA">
        <w:br/>
      </w:r>
      <w:r w:rsidR="00233DCA" w:rsidRPr="00233DCA">
        <w:rPr>
          <w:noProof/>
        </w:rPr>
        <w:drawing>
          <wp:inline distT="0" distB="0" distL="0" distR="0" wp14:anchorId="04CEE873" wp14:editId="10B82400">
            <wp:extent cx="4953691" cy="2695951"/>
            <wp:effectExtent l="0" t="0" r="0" b="9525"/>
            <wp:docPr id="93250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5703" name=""/>
                    <pic:cNvPicPr/>
                  </pic:nvPicPr>
                  <pic:blipFill>
                    <a:blip r:embed="rId17"/>
                    <a:stretch>
                      <a:fillRect/>
                    </a:stretch>
                  </pic:blipFill>
                  <pic:spPr>
                    <a:xfrm>
                      <a:off x="0" y="0"/>
                      <a:ext cx="4953691" cy="2695951"/>
                    </a:xfrm>
                    <a:prstGeom prst="rect">
                      <a:avLst/>
                    </a:prstGeom>
                  </pic:spPr>
                </pic:pic>
              </a:graphicData>
            </a:graphic>
          </wp:inline>
        </w:drawing>
      </w:r>
      <w:r w:rsidR="00233DCA">
        <w:br/>
      </w:r>
      <w:r w:rsidR="00233DCA" w:rsidRPr="00233DCA">
        <w:rPr>
          <w:noProof/>
        </w:rPr>
        <w:drawing>
          <wp:inline distT="0" distB="0" distL="0" distR="0" wp14:anchorId="3119B82B" wp14:editId="777A1903">
            <wp:extent cx="5943600" cy="4132580"/>
            <wp:effectExtent l="0" t="0" r="0" b="1270"/>
            <wp:docPr id="112234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41204" name=""/>
                    <pic:cNvPicPr/>
                  </pic:nvPicPr>
                  <pic:blipFill>
                    <a:blip r:embed="rId18"/>
                    <a:stretch>
                      <a:fillRect/>
                    </a:stretch>
                  </pic:blipFill>
                  <pic:spPr>
                    <a:xfrm>
                      <a:off x="0" y="0"/>
                      <a:ext cx="5943600" cy="4132580"/>
                    </a:xfrm>
                    <a:prstGeom prst="rect">
                      <a:avLst/>
                    </a:prstGeom>
                  </pic:spPr>
                </pic:pic>
              </a:graphicData>
            </a:graphic>
          </wp:inline>
        </w:drawing>
      </w:r>
    </w:p>
    <w:p w14:paraId="0D9C2F55" w14:textId="77777777" w:rsidR="00233DCA" w:rsidRDefault="00233DCA" w:rsidP="00AA1C66"/>
    <w:p w14:paraId="4A575FB4" w14:textId="77777777" w:rsidR="00233DCA" w:rsidRDefault="00233DCA" w:rsidP="00AA1C66"/>
    <w:p w14:paraId="2299073D" w14:textId="2B13F9DC" w:rsidR="00233DCA" w:rsidRDefault="00233DCA" w:rsidP="00AA1C66">
      <w:r>
        <w:lastRenderedPageBreak/>
        <w:t xml:space="preserve">Open Cascade using </w:t>
      </w:r>
      <w:r w:rsidRPr="0018221E">
        <w:rPr>
          <w:color w:val="3A7C22" w:themeColor="accent6" w:themeShade="BF"/>
        </w:rPr>
        <w:t>Ctrl + L</w:t>
      </w:r>
      <w:r w:rsidR="0018221E">
        <w:t>.</w:t>
      </w:r>
      <w:r w:rsidR="0018221E">
        <w:br/>
      </w:r>
      <w:r w:rsidR="00A957B4">
        <w:rPr>
          <w:noProof/>
        </w:rPr>
        <w:drawing>
          <wp:inline distT="0" distB="0" distL="0" distR="0" wp14:anchorId="15F32555" wp14:editId="08B88D5E">
            <wp:extent cx="5934075" cy="2333625"/>
            <wp:effectExtent l="0" t="0" r="9525" b="9525"/>
            <wp:docPr id="54949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333625"/>
                    </a:xfrm>
                    <a:prstGeom prst="rect">
                      <a:avLst/>
                    </a:prstGeom>
                    <a:noFill/>
                    <a:ln>
                      <a:noFill/>
                    </a:ln>
                  </pic:spPr>
                </pic:pic>
              </a:graphicData>
            </a:graphic>
          </wp:inline>
        </w:drawing>
      </w:r>
    </w:p>
    <w:p w14:paraId="7BC08560" w14:textId="4684F973" w:rsidR="0018221E" w:rsidRDefault="0018221E" w:rsidP="00AA1C66">
      <w:r>
        <w:t>Choose a mode for Cascade.</w:t>
      </w:r>
      <w:r>
        <w:br/>
      </w:r>
      <w:r w:rsidRPr="0018221E">
        <w:rPr>
          <w:noProof/>
        </w:rPr>
        <w:drawing>
          <wp:inline distT="0" distB="0" distL="0" distR="0" wp14:anchorId="73A1EC5B" wp14:editId="25F54244">
            <wp:extent cx="2896004" cy="2372056"/>
            <wp:effectExtent l="0" t="0" r="0" b="9525"/>
            <wp:docPr id="19023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9761" name=""/>
                    <pic:cNvPicPr/>
                  </pic:nvPicPr>
                  <pic:blipFill>
                    <a:blip r:embed="rId20"/>
                    <a:stretch>
                      <a:fillRect/>
                    </a:stretch>
                  </pic:blipFill>
                  <pic:spPr>
                    <a:xfrm>
                      <a:off x="0" y="0"/>
                      <a:ext cx="2896004" cy="2372056"/>
                    </a:xfrm>
                    <a:prstGeom prst="rect">
                      <a:avLst/>
                    </a:prstGeom>
                  </pic:spPr>
                </pic:pic>
              </a:graphicData>
            </a:graphic>
          </wp:inline>
        </w:drawing>
      </w:r>
      <w:r>
        <w:br/>
      </w:r>
      <w:r>
        <w:lastRenderedPageBreak/>
        <w:t>Choose a model for Cascade.</w:t>
      </w:r>
      <w:r>
        <w:br/>
      </w:r>
      <w:r w:rsidRPr="0018221E">
        <w:rPr>
          <w:noProof/>
        </w:rPr>
        <w:drawing>
          <wp:inline distT="0" distB="0" distL="0" distR="0" wp14:anchorId="76627E8D" wp14:editId="3B9DD5E4">
            <wp:extent cx="3067478" cy="3772426"/>
            <wp:effectExtent l="0" t="0" r="0" b="0"/>
            <wp:docPr id="16816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364" name=""/>
                    <pic:cNvPicPr/>
                  </pic:nvPicPr>
                  <pic:blipFill>
                    <a:blip r:embed="rId21"/>
                    <a:stretch>
                      <a:fillRect/>
                    </a:stretch>
                  </pic:blipFill>
                  <pic:spPr>
                    <a:xfrm>
                      <a:off x="0" y="0"/>
                      <a:ext cx="3067478" cy="3772426"/>
                    </a:xfrm>
                    <a:prstGeom prst="rect">
                      <a:avLst/>
                    </a:prstGeom>
                  </pic:spPr>
                </pic:pic>
              </a:graphicData>
            </a:graphic>
          </wp:inline>
        </w:drawing>
      </w:r>
    </w:p>
    <w:p w14:paraId="37A3CFEA" w14:textId="77777777" w:rsidR="0018221E" w:rsidRDefault="0018221E" w:rsidP="00AA1C66"/>
    <w:p w14:paraId="55B83595" w14:textId="77777777" w:rsidR="0018221E" w:rsidRDefault="0018221E" w:rsidP="00AA1C66"/>
    <w:p w14:paraId="0B7D62D3" w14:textId="77777777" w:rsidR="0018221E" w:rsidRDefault="0018221E" w:rsidP="00AA1C66"/>
    <w:p w14:paraId="431AE00C" w14:textId="77777777" w:rsidR="0018221E" w:rsidRDefault="0018221E" w:rsidP="00AA1C66"/>
    <w:p w14:paraId="454DAFA3" w14:textId="77777777" w:rsidR="0018221E" w:rsidRDefault="0018221E" w:rsidP="00AA1C66"/>
    <w:p w14:paraId="54D0E2B5" w14:textId="77777777" w:rsidR="0018221E" w:rsidRDefault="0018221E" w:rsidP="00AA1C66"/>
    <w:p w14:paraId="5413048C" w14:textId="77777777" w:rsidR="0018221E" w:rsidRDefault="0018221E" w:rsidP="00AA1C66"/>
    <w:p w14:paraId="03FCD604" w14:textId="77777777" w:rsidR="0018221E" w:rsidRDefault="0018221E" w:rsidP="00AA1C66"/>
    <w:p w14:paraId="5C3CB03D" w14:textId="77777777" w:rsidR="0018221E" w:rsidRDefault="0018221E" w:rsidP="00AA1C66"/>
    <w:p w14:paraId="3F7C85DD" w14:textId="77777777" w:rsidR="0018221E" w:rsidRDefault="0018221E" w:rsidP="00AA1C66"/>
    <w:p w14:paraId="4C934470" w14:textId="77777777" w:rsidR="0018221E" w:rsidRPr="00C9040F" w:rsidRDefault="0018221E" w:rsidP="00AA1C66"/>
    <w:p w14:paraId="160DFE0D" w14:textId="1F8C353D" w:rsidR="00AA1C66" w:rsidRPr="00C9040F" w:rsidRDefault="00AA1C66" w:rsidP="00AA1C66">
      <w:pPr>
        <w:pStyle w:val="Heading1"/>
      </w:pPr>
      <w:r>
        <w:lastRenderedPageBreak/>
        <w:t>3</w:t>
      </w:r>
      <w:r w:rsidRPr="00C9040F">
        <w:t>. Prompt warm-up</w:t>
      </w:r>
    </w:p>
    <w:p w14:paraId="289AC8A1" w14:textId="779DA100" w:rsidR="00FE5367" w:rsidRDefault="0018221E" w:rsidP="00AA1C66">
      <w:pPr>
        <w:rPr>
          <w:i/>
          <w:iCs/>
        </w:rPr>
      </w:pPr>
      <w:r>
        <w:t xml:space="preserve">Start with </w:t>
      </w:r>
      <w:r w:rsidRPr="003408FA">
        <w:rPr>
          <w:b/>
          <w:bCs/>
        </w:rPr>
        <w:t>Ask Mode</w:t>
      </w:r>
      <w:r>
        <w:t xml:space="preserve"> with </w:t>
      </w:r>
      <w:r w:rsidRPr="003408FA">
        <w:rPr>
          <w:b/>
          <w:bCs/>
        </w:rPr>
        <w:t>Claude Opus 4.6</w:t>
      </w:r>
      <w:r>
        <w:t xml:space="preserve"> (</w:t>
      </w:r>
      <w:r w:rsidR="00EF371E">
        <w:t>faster</w:t>
      </w:r>
      <w:r>
        <w:t xml:space="preserve"> than Claude Sonnet 4.6</w:t>
      </w:r>
      <w:r w:rsidR="00EF371E">
        <w:t>, and don’t use it in thinking mode</w:t>
      </w:r>
      <w:r>
        <w:t>).</w:t>
      </w:r>
      <w:r w:rsidR="00AA66A7">
        <w:br/>
        <w:t>- Explain that the Ask Mode works only in Read Mode (does not edit files)</w:t>
      </w:r>
      <w:r w:rsidR="00ED61C2">
        <w:br/>
        <w:t>- Find the prompt</w:t>
      </w:r>
      <w:r w:rsidR="00FE5367">
        <w:t>s</w:t>
      </w:r>
      <w:r w:rsidR="00ED61C2">
        <w:t xml:space="preserve"> in </w:t>
      </w:r>
      <w:r w:rsidR="00A957B4">
        <w:rPr>
          <w:i/>
          <w:iCs/>
        </w:rPr>
        <w:t>\</w:t>
      </w:r>
      <w:r w:rsidR="00D604D5">
        <w:rPr>
          <w:i/>
          <w:iCs/>
        </w:rPr>
        <w:t>Resources</w:t>
      </w:r>
      <w:r w:rsidR="00ED61C2" w:rsidRPr="00ED61C2">
        <w:rPr>
          <w:i/>
          <w:iCs/>
        </w:rPr>
        <w:t>\</w:t>
      </w:r>
      <w:r w:rsidR="00D604D5">
        <w:rPr>
          <w:i/>
          <w:iCs/>
        </w:rPr>
        <w:t xml:space="preserve">3. </w:t>
      </w:r>
      <w:r w:rsidR="00ED61C2" w:rsidRPr="00ED61C2">
        <w:rPr>
          <w:i/>
          <w:iCs/>
        </w:rPr>
        <w:t xml:space="preserve">Prompt </w:t>
      </w:r>
      <w:r w:rsidR="00D604D5">
        <w:rPr>
          <w:i/>
          <w:iCs/>
        </w:rPr>
        <w:t>W</w:t>
      </w:r>
      <w:r w:rsidR="00ED61C2" w:rsidRPr="00ED61C2">
        <w:rPr>
          <w:i/>
          <w:iCs/>
        </w:rPr>
        <w:t>arm-up\Prompt_1-ask_mode.md</w:t>
      </w:r>
      <w:r w:rsidR="00FE5367">
        <w:rPr>
          <w:i/>
          <w:iCs/>
        </w:rPr>
        <w:t xml:space="preserve"> </w:t>
      </w:r>
      <w:r w:rsidR="00FE5367" w:rsidRPr="007D14AC">
        <w:rPr>
          <w:b/>
          <w:bCs/>
        </w:rPr>
        <w:t>and</w:t>
      </w:r>
      <w:r w:rsidR="00FE5367">
        <w:t xml:space="preserve"> </w:t>
      </w:r>
      <w:r w:rsidR="00FE5367" w:rsidRPr="00ED61C2">
        <w:rPr>
          <w:i/>
          <w:iCs/>
        </w:rPr>
        <w:t>\</w:t>
      </w:r>
      <w:r w:rsidR="00D604D5">
        <w:rPr>
          <w:i/>
          <w:iCs/>
        </w:rPr>
        <w:t>Resources</w:t>
      </w:r>
      <w:r w:rsidR="00D604D5" w:rsidRPr="00ED61C2">
        <w:rPr>
          <w:i/>
          <w:iCs/>
        </w:rPr>
        <w:t>\</w:t>
      </w:r>
      <w:r w:rsidR="00D604D5">
        <w:rPr>
          <w:i/>
          <w:iCs/>
        </w:rPr>
        <w:t xml:space="preserve">3. </w:t>
      </w:r>
      <w:r w:rsidR="00D604D5" w:rsidRPr="00ED61C2">
        <w:rPr>
          <w:i/>
          <w:iCs/>
        </w:rPr>
        <w:t xml:space="preserve">Prompt </w:t>
      </w:r>
      <w:r w:rsidR="00D604D5">
        <w:rPr>
          <w:i/>
          <w:iCs/>
        </w:rPr>
        <w:t>W</w:t>
      </w:r>
      <w:r w:rsidR="00D604D5" w:rsidRPr="00ED61C2">
        <w:rPr>
          <w:i/>
          <w:iCs/>
        </w:rPr>
        <w:t>arm-up</w:t>
      </w:r>
      <w:r w:rsidR="00FE5367" w:rsidRPr="00ED61C2">
        <w:rPr>
          <w:i/>
          <w:iCs/>
        </w:rPr>
        <w:t>\Prompt_</w:t>
      </w:r>
      <w:r w:rsidR="00FE5367">
        <w:rPr>
          <w:i/>
          <w:iCs/>
        </w:rPr>
        <w:t>2</w:t>
      </w:r>
      <w:r w:rsidR="00FE5367" w:rsidRPr="00ED61C2">
        <w:rPr>
          <w:i/>
          <w:iCs/>
        </w:rPr>
        <w:t>-ask_mode.md</w:t>
      </w:r>
      <w:r>
        <w:br/>
      </w:r>
      <w:r w:rsidR="00B32AE2" w:rsidRPr="00B32AE2">
        <w:rPr>
          <w:i/>
          <w:iCs/>
          <w:noProof/>
        </w:rPr>
        <w:drawing>
          <wp:inline distT="0" distB="0" distL="0" distR="0" wp14:anchorId="28690586" wp14:editId="441BCF8F">
            <wp:extent cx="5943600" cy="6497320"/>
            <wp:effectExtent l="0" t="0" r="0" b="0"/>
            <wp:docPr id="129190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5725" name=""/>
                    <pic:cNvPicPr/>
                  </pic:nvPicPr>
                  <pic:blipFill>
                    <a:blip r:embed="rId22"/>
                    <a:stretch>
                      <a:fillRect/>
                    </a:stretch>
                  </pic:blipFill>
                  <pic:spPr>
                    <a:xfrm>
                      <a:off x="0" y="0"/>
                      <a:ext cx="5943600" cy="6497320"/>
                    </a:xfrm>
                    <a:prstGeom prst="rect">
                      <a:avLst/>
                    </a:prstGeom>
                  </pic:spPr>
                </pic:pic>
              </a:graphicData>
            </a:graphic>
          </wp:inline>
        </w:drawing>
      </w:r>
    </w:p>
    <w:p w14:paraId="17931D52" w14:textId="027CB061" w:rsidR="00121722" w:rsidRDefault="00A957B4" w:rsidP="00AA1C66">
      <w:r>
        <w:rPr>
          <w:noProof/>
        </w:rPr>
        <w:lastRenderedPageBreak/>
        <w:drawing>
          <wp:inline distT="0" distB="0" distL="0" distR="0" wp14:anchorId="66FA68BF" wp14:editId="3036E42B">
            <wp:extent cx="5429250" cy="8220075"/>
            <wp:effectExtent l="0" t="0" r="0" b="9525"/>
            <wp:docPr id="1401381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9250" cy="8220075"/>
                    </a:xfrm>
                    <a:prstGeom prst="rect">
                      <a:avLst/>
                    </a:prstGeom>
                    <a:noFill/>
                    <a:ln>
                      <a:noFill/>
                    </a:ln>
                  </pic:spPr>
                </pic:pic>
              </a:graphicData>
            </a:graphic>
          </wp:inline>
        </w:drawing>
      </w:r>
      <w:r w:rsidR="0018221E">
        <w:br/>
      </w:r>
      <w:r w:rsidR="0018221E">
        <w:lastRenderedPageBreak/>
        <w:t xml:space="preserve">Proceed with </w:t>
      </w:r>
      <w:r w:rsidR="0018221E" w:rsidRPr="003408FA">
        <w:rPr>
          <w:b/>
          <w:bCs/>
        </w:rPr>
        <w:t xml:space="preserve">Code </w:t>
      </w:r>
      <w:r w:rsidR="003408FA" w:rsidRPr="003408FA">
        <w:rPr>
          <w:b/>
          <w:bCs/>
        </w:rPr>
        <w:t>M</w:t>
      </w:r>
      <w:r w:rsidR="0018221E" w:rsidRPr="003408FA">
        <w:rPr>
          <w:b/>
          <w:bCs/>
        </w:rPr>
        <w:t>ode</w:t>
      </w:r>
      <w:r w:rsidR="0018221E">
        <w:t xml:space="preserve"> to fix the 2 failing E2E tests</w:t>
      </w:r>
      <w:r w:rsidR="00723E49">
        <w:t xml:space="preserve"> and 1 unit test</w:t>
      </w:r>
      <w:r w:rsidR="0018221E">
        <w:t>.</w:t>
      </w:r>
      <w:r w:rsidR="00ED61C2" w:rsidRPr="00ED61C2">
        <w:t xml:space="preserve"> </w:t>
      </w:r>
      <w:r w:rsidR="00AA66A7">
        <w:br/>
        <w:t xml:space="preserve">- Show how to accept </w:t>
      </w:r>
      <w:r w:rsidR="00504633">
        <w:t xml:space="preserve">file </w:t>
      </w:r>
      <w:r w:rsidR="00AA66A7">
        <w:t>changes</w:t>
      </w:r>
      <w:r w:rsidR="00504633">
        <w:t xml:space="preserve"> and accept</w:t>
      </w:r>
      <w:r w:rsidR="00AA66A7">
        <w:t xml:space="preserve"> commands to be executed</w:t>
      </w:r>
      <w:r w:rsidR="00ED61C2">
        <w:br/>
        <w:t>- Find the prompt in</w:t>
      </w:r>
      <w:r w:rsidRPr="00ED61C2">
        <w:rPr>
          <w:i/>
          <w:iCs/>
        </w:rPr>
        <w:t xml:space="preserve"> </w:t>
      </w:r>
      <w:r w:rsidR="00ED61C2" w:rsidRPr="00ED61C2">
        <w:rPr>
          <w:i/>
          <w:iCs/>
        </w:rPr>
        <w:t>\</w:t>
      </w:r>
      <w:r w:rsidR="00C12543">
        <w:rPr>
          <w:i/>
          <w:iCs/>
        </w:rPr>
        <w:t>Resources</w:t>
      </w:r>
      <w:r w:rsidR="00C12543" w:rsidRPr="00ED61C2">
        <w:rPr>
          <w:i/>
          <w:iCs/>
        </w:rPr>
        <w:t>\</w:t>
      </w:r>
      <w:r w:rsidR="00C12543">
        <w:rPr>
          <w:i/>
          <w:iCs/>
        </w:rPr>
        <w:t xml:space="preserve">3. </w:t>
      </w:r>
      <w:r w:rsidR="00C12543" w:rsidRPr="00ED61C2">
        <w:rPr>
          <w:i/>
          <w:iCs/>
        </w:rPr>
        <w:t xml:space="preserve">Prompt </w:t>
      </w:r>
      <w:r w:rsidR="00C12543">
        <w:rPr>
          <w:i/>
          <w:iCs/>
        </w:rPr>
        <w:t>W</w:t>
      </w:r>
      <w:r w:rsidR="00C12543" w:rsidRPr="00ED61C2">
        <w:rPr>
          <w:i/>
          <w:iCs/>
        </w:rPr>
        <w:t>arm-up</w:t>
      </w:r>
      <w:r w:rsidR="00ED61C2" w:rsidRPr="00ED61C2">
        <w:rPr>
          <w:i/>
          <w:iCs/>
        </w:rPr>
        <w:t>\Prompt_</w:t>
      </w:r>
      <w:r w:rsidR="00FE5367">
        <w:rPr>
          <w:i/>
          <w:iCs/>
        </w:rPr>
        <w:t>3</w:t>
      </w:r>
      <w:r w:rsidR="00ED61C2" w:rsidRPr="00ED61C2">
        <w:rPr>
          <w:i/>
          <w:iCs/>
        </w:rPr>
        <w:t>-code_mode.md</w:t>
      </w:r>
      <w:r w:rsidR="00AA66A7">
        <w:rPr>
          <w:i/>
          <w:iCs/>
        </w:rPr>
        <w:br/>
      </w:r>
      <w:r w:rsidR="00AA66A7" w:rsidRPr="00AA66A7">
        <w:rPr>
          <w:noProof/>
        </w:rPr>
        <w:drawing>
          <wp:inline distT="0" distB="0" distL="0" distR="0" wp14:anchorId="55E9D86E" wp14:editId="076BC3B8">
            <wp:extent cx="5332929" cy="6921795"/>
            <wp:effectExtent l="0" t="0" r="1270" b="0"/>
            <wp:docPr id="11153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3740" name=""/>
                    <pic:cNvPicPr/>
                  </pic:nvPicPr>
                  <pic:blipFill>
                    <a:blip r:embed="rId24"/>
                    <a:stretch>
                      <a:fillRect/>
                    </a:stretch>
                  </pic:blipFill>
                  <pic:spPr>
                    <a:xfrm>
                      <a:off x="0" y="0"/>
                      <a:ext cx="5335734" cy="6925436"/>
                    </a:xfrm>
                    <a:prstGeom prst="rect">
                      <a:avLst/>
                    </a:prstGeom>
                  </pic:spPr>
                </pic:pic>
              </a:graphicData>
            </a:graphic>
          </wp:inline>
        </w:drawing>
      </w:r>
      <w:r w:rsidR="0018221E">
        <w:br/>
      </w:r>
      <w:r w:rsidR="0018221E">
        <w:br/>
      </w:r>
    </w:p>
    <w:p w14:paraId="108ED789" w14:textId="61B08E39" w:rsidR="0018221E" w:rsidRPr="00121722" w:rsidRDefault="0018221E" w:rsidP="00AA1C66">
      <w:pPr>
        <w:rPr>
          <w:i/>
          <w:iCs/>
        </w:rPr>
      </w:pPr>
      <w:r>
        <w:lastRenderedPageBreak/>
        <w:t xml:space="preserve">End with </w:t>
      </w:r>
      <w:r w:rsidRPr="003408FA">
        <w:rPr>
          <w:b/>
          <w:bCs/>
        </w:rPr>
        <w:t>Plan Mode</w:t>
      </w:r>
      <w:r>
        <w:t xml:space="preserve"> to replace the bar chart with </w:t>
      </w:r>
      <w:r w:rsidRPr="0018221E">
        <w:t>donut pie chart</w:t>
      </w:r>
      <w:r>
        <w:t xml:space="preserve">. </w:t>
      </w:r>
      <w:r w:rsidR="00AA66A7">
        <w:br/>
        <w:t>- Show the implementation plan and accept the implementation</w:t>
      </w:r>
      <w:r w:rsidR="00ED61C2">
        <w:br/>
        <w:t>- Find the prompt in</w:t>
      </w:r>
      <w:r w:rsidR="00A957B4" w:rsidRPr="00ED61C2">
        <w:rPr>
          <w:i/>
          <w:iCs/>
        </w:rPr>
        <w:t xml:space="preserve"> </w:t>
      </w:r>
      <w:r w:rsidR="00ED61C2" w:rsidRPr="00ED61C2">
        <w:rPr>
          <w:i/>
          <w:iCs/>
        </w:rPr>
        <w:t>\</w:t>
      </w:r>
      <w:r w:rsidR="00C12543">
        <w:rPr>
          <w:i/>
          <w:iCs/>
        </w:rPr>
        <w:t>Resources</w:t>
      </w:r>
      <w:r w:rsidR="00C12543" w:rsidRPr="00ED61C2">
        <w:rPr>
          <w:i/>
          <w:iCs/>
        </w:rPr>
        <w:t>\</w:t>
      </w:r>
      <w:r w:rsidR="00C12543">
        <w:rPr>
          <w:i/>
          <w:iCs/>
        </w:rPr>
        <w:t xml:space="preserve">3. </w:t>
      </w:r>
      <w:r w:rsidR="00C12543" w:rsidRPr="00ED61C2">
        <w:rPr>
          <w:i/>
          <w:iCs/>
        </w:rPr>
        <w:t xml:space="preserve">Prompt </w:t>
      </w:r>
      <w:r w:rsidR="00C12543">
        <w:rPr>
          <w:i/>
          <w:iCs/>
        </w:rPr>
        <w:t>W</w:t>
      </w:r>
      <w:r w:rsidR="00C12543" w:rsidRPr="00ED61C2">
        <w:rPr>
          <w:i/>
          <w:iCs/>
        </w:rPr>
        <w:t>arm-up</w:t>
      </w:r>
      <w:r w:rsidR="00ED61C2" w:rsidRPr="00ED61C2">
        <w:rPr>
          <w:i/>
          <w:iCs/>
        </w:rPr>
        <w:t>\Prompt_</w:t>
      </w:r>
      <w:r w:rsidR="00FE5367">
        <w:rPr>
          <w:i/>
          <w:iCs/>
        </w:rPr>
        <w:t>4</w:t>
      </w:r>
      <w:r w:rsidR="00ED61C2" w:rsidRPr="00ED61C2">
        <w:rPr>
          <w:i/>
          <w:iCs/>
        </w:rPr>
        <w:t>-plan_mode.md</w:t>
      </w:r>
      <w:r w:rsidR="00AA66A7">
        <w:rPr>
          <w:i/>
          <w:iCs/>
        </w:rPr>
        <w:br/>
      </w:r>
      <w:r w:rsidR="00AA66A7" w:rsidRPr="00AA66A7">
        <w:rPr>
          <w:noProof/>
        </w:rPr>
        <w:drawing>
          <wp:inline distT="0" distB="0" distL="0" distR="0" wp14:anchorId="4EF683FF" wp14:editId="340A8299">
            <wp:extent cx="5475573" cy="7336465"/>
            <wp:effectExtent l="0" t="0" r="0" b="0"/>
            <wp:docPr id="124358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3921" name=""/>
                    <pic:cNvPicPr/>
                  </pic:nvPicPr>
                  <pic:blipFill>
                    <a:blip r:embed="rId25"/>
                    <a:stretch>
                      <a:fillRect/>
                    </a:stretch>
                  </pic:blipFill>
                  <pic:spPr>
                    <a:xfrm>
                      <a:off x="0" y="0"/>
                      <a:ext cx="5480329" cy="7342837"/>
                    </a:xfrm>
                    <a:prstGeom prst="rect">
                      <a:avLst/>
                    </a:prstGeom>
                  </pic:spPr>
                </pic:pic>
              </a:graphicData>
            </a:graphic>
          </wp:inline>
        </w:drawing>
      </w:r>
    </w:p>
    <w:p w14:paraId="5EEC813E" w14:textId="60E32D8A" w:rsidR="00AA1C66" w:rsidRDefault="00AA1C66" w:rsidP="00AA1C66">
      <w:pPr>
        <w:pStyle w:val="Heading1"/>
      </w:pPr>
      <w:r>
        <w:lastRenderedPageBreak/>
        <w:t>4</w:t>
      </w:r>
      <w:r w:rsidRPr="00C9040F">
        <w:t>. Workflows and Skills</w:t>
      </w:r>
    </w:p>
    <w:p w14:paraId="588AB41E" w14:textId="3C3550E4" w:rsidR="00314386" w:rsidRPr="00314386" w:rsidRDefault="00314386" w:rsidP="00314386">
      <w:r>
        <w:t>Workflows and skills introduce reusable engineering automation.</w:t>
      </w:r>
      <w:r>
        <w:br/>
        <w:t>- In Windsurf Cascade, use Workflows for explicit, repeatable runbooks you trigger yourself. - Use Skills for richer reusable capabilities that Cascade can choose automatically, especially when the task needs supporting files such as scripts, templates, examples, or checklists.</w:t>
      </w:r>
    </w:p>
    <w:p w14:paraId="2BAEDAA2" w14:textId="74AC0727" w:rsidR="00BA7746" w:rsidRDefault="00883265" w:rsidP="00AA1C66">
      <w:r w:rsidRPr="00883265">
        <w:t xml:space="preserve">A </w:t>
      </w:r>
      <w:r w:rsidRPr="00883265">
        <w:rPr>
          <w:b/>
          <w:bCs/>
        </w:rPr>
        <w:t>Workflow</w:t>
      </w:r>
      <w:r w:rsidRPr="00883265">
        <w:t xml:space="preserve"> is a manually invoked, step-by-step procedure, usually run with a </w:t>
      </w:r>
      <w:r w:rsidRPr="00883265">
        <w:rPr>
          <w:b/>
          <w:bCs/>
        </w:rPr>
        <w:t>slash</w:t>
      </w:r>
      <w:r w:rsidRPr="00883265">
        <w:t xml:space="preserve"> command like </w:t>
      </w:r>
      <w:r w:rsidRPr="00883265">
        <w:rPr>
          <w:b/>
          <w:bCs/>
        </w:rPr>
        <w:t>/</w:t>
      </w:r>
      <w:r w:rsidRPr="00BA7746">
        <w:rPr>
          <w:b/>
          <w:bCs/>
        </w:rPr>
        <w:t>workshop.env.check.</w:t>
      </w:r>
      <w:r w:rsidRPr="00883265">
        <w:t xml:space="preserve">; use it when you want a predictable action sequence that the </w:t>
      </w:r>
      <w:r>
        <w:t>user</w:t>
      </w:r>
      <w:r w:rsidRPr="00883265">
        <w:t xml:space="preserve"> explicitly starts.</w:t>
      </w:r>
      <w:r>
        <w:br/>
      </w:r>
      <w:r w:rsidR="00BA7746">
        <w:t>Create a simple workflow:</w:t>
      </w:r>
      <w:r w:rsidR="00BA7746">
        <w:br/>
        <w:t xml:space="preserve">1. In Windsurf open the folder </w:t>
      </w:r>
      <w:r w:rsidR="00A957B4">
        <w:t>SDD W</w:t>
      </w:r>
      <w:r w:rsidR="00BA7746" w:rsidRPr="00BA7746">
        <w:t>orkshop</w:t>
      </w:r>
      <w:r w:rsidR="007C31B7">
        <w:t xml:space="preserve"> Windows</w:t>
      </w:r>
      <w:r w:rsidR="00BA7746" w:rsidRPr="00BA7746">
        <w:t>\</w:t>
      </w:r>
      <w:r w:rsidR="00BA7746" w:rsidRPr="00BA7746">
        <w:rPr>
          <w:b/>
          <w:bCs/>
        </w:rPr>
        <w:t>.windsurf\workflows</w:t>
      </w:r>
      <w:r w:rsidR="00BA7746">
        <w:br/>
        <w:t xml:space="preserve">2. There create a new file named - </w:t>
      </w:r>
      <w:r w:rsidR="00BA7746" w:rsidRPr="00BA7746">
        <w:rPr>
          <w:b/>
          <w:bCs/>
        </w:rPr>
        <w:t>workshop.env.check.md</w:t>
      </w:r>
      <w:r w:rsidR="00BA7746">
        <w:br/>
        <w:t>3. Copy the markdown text</w:t>
      </w:r>
      <w:r w:rsidR="00C12543">
        <w:t xml:space="preserve"> </w:t>
      </w:r>
      <w:r w:rsidR="00BA7746">
        <w:t>from</w:t>
      </w:r>
      <w:r w:rsidR="00A957B4" w:rsidRPr="00ED61C2">
        <w:rPr>
          <w:i/>
          <w:iCs/>
        </w:rPr>
        <w:t xml:space="preserve"> </w:t>
      </w:r>
      <w:r w:rsidR="00BA7746" w:rsidRPr="00ED61C2">
        <w:rPr>
          <w:i/>
          <w:iCs/>
        </w:rPr>
        <w:t>\</w:t>
      </w:r>
      <w:r w:rsidR="00C12543">
        <w:rPr>
          <w:i/>
          <w:iCs/>
        </w:rPr>
        <w:t>Resources</w:t>
      </w:r>
      <w:r w:rsidR="00BA7746" w:rsidRPr="00BA7746">
        <w:rPr>
          <w:i/>
          <w:iCs/>
        </w:rPr>
        <w:t>\</w:t>
      </w:r>
      <w:r w:rsidR="00C12543">
        <w:rPr>
          <w:i/>
          <w:iCs/>
        </w:rPr>
        <w:t xml:space="preserve">4. </w:t>
      </w:r>
      <w:r w:rsidR="00BA7746" w:rsidRPr="00BA7746">
        <w:rPr>
          <w:i/>
          <w:iCs/>
        </w:rPr>
        <w:t xml:space="preserve">Workflows </w:t>
      </w:r>
      <w:r w:rsidR="00C12543">
        <w:rPr>
          <w:i/>
          <w:iCs/>
        </w:rPr>
        <w:t>&amp;</w:t>
      </w:r>
      <w:r w:rsidR="00BA7746" w:rsidRPr="00BA7746">
        <w:rPr>
          <w:i/>
          <w:iCs/>
        </w:rPr>
        <w:t xml:space="preserve"> Skills\workshop.env.check.md</w:t>
      </w:r>
      <w:r w:rsidR="00BA7746">
        <w:rPr>
          <w:i/>
          <w:iCs/>
        </w:rPr>
        <w:t xml:space="preserve"> </w:t>
      </w:r>
      <w:r w:rsidR="00BA7746">
        <w:t>and paste it in the previously created file</w:t>
      </w:r>
      <w:r w:rsidR="00A208C4">
        <w:t>, save</w:t>
      </w:r>
      <w:r w:rsidR="00C12543">
        <w:t xml:space="preserve"> (</w:t>
      </w:r>
      <w:r w:rsidR="00C12543" w:rsidRPr="00C12543">
        <w:rPr>
          <w:b/>
          <w:bCs/>
          <w:i/>
          <w:iCs/>
        </w:rPr>
        <w:t>or just move the file inside .windsurf/workflows</w:t>
      </w:r>
      <w:r w:rsidR="00C12543">
        <w:t>)</w:t>
      </w:r>
      <w:r w:rsidR="00BA7746">
        <w:br/>
        <w:t xml:space="preserve">4. In cascade execute </w:t>
      </w:r>
      <w:r w:rsidR="00BA7746" w:rsidRPr="00BA7746">
        <w:rPr>
          <w:color w:val="3A7C22" w:themeColor="accent6" w:themeShade="BF"/>
        </w:rPr>
        <w:t>/workshop.env.check</w:t>
      </w:r>
      <w:r w:rsidR="00A957B4">
        <w:rPr>
          <w:noProof/>
        </w:rPr>
        <w:drawing>
          <wp:inline distT="0" distB="0" distL="0" distR="0" wp14:anchorId="58DE30CE" wp14:editId="63BCBF7A">
            <wp:extent cx="5943600" cy="4410075"/>
            <wp:effectExtent l="0" t="0" r="0" b="9525"/>
            <wp:docPr id="893814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10075"/>
                    </a:xfrm>
                    <a:prstGeom prst="rect">
                      <a:avLst/>
                    </a:prstGeom>
                    <a:noFill/>
                    <a:ln>
                      <a:noFill/>
                    </a:ln>
                  </pic:spPr>
                </pic:pic>
              </a:graphicData>
            </a:graphic>
          </wp:inline>
        </w:drawing>
      </w:r>
    </w:p>
    <w:p w14:paraId="4CA1B57B" w14:textId="30594B65" w:rsidR="00BC1D57" w:rsidRPr="00BC1D57" w:rsidRDefault="00883265" w:rsidP="00AA1C66">
      <w:r w:rsidRPr="00883265">
        <w:lastRenderedPageBreak/>
        <w:t xml:space="preserve">A </w:t>
      </w:r>
      <w:r w:rsidRPr="00883265">
        <w:rPr>
          <w:b/>
          <w:bCs/>
        </w:rPr>
        <w:t>Skill</w:t>
      </w:r>
      <w:r w:rsidRPr="00883265">
        <w:t xml:space="preserve"> is reusable contextual guidance stored in .windsurf/skills/.../SKILL.md; use it when you want Cascade to</w:t>
      </w:r>
      <w:r w:rsidR="001572BD">
        <w:t xml:space="preserve"> </w:t>
      </w:r>
      <w:r w:rsidR="001572BD" w:rsidRPr="001572BD">
        <w:t>automatically</w:t>
      </w:r>
      <w:r w:rsidRPr="00883265">
        <w:t xml:space="preserve"> understand how to perform a specific kind of task</w:t>
      </w:r>
      <w:r>
        <w:t>.</w:t>
      </w:r>
      <w:r w:rsidR="00314386">
        <w:br/>
      </w:r>
      <w:r w:rsidR="00314386" w:rsidRPr="00314386">
        <w:t>Skills are more powerful when the procedure needs artifacts. A skill is a folder with a SKILL.md file and optional resources such as scripts, templates, checklists, style guides, rollback procedures, CI configs, or examples.</w:t>
      </w:r>
      <w:r>
        <w:br/>
      </w:r>
      <w:r w:rsidR="00BC1D57">
        <w:t>Create a simple skill:</w:t>
      </w:r>
      <w:r w:rsidR="00BC1D57">
        <w:br/>
        <w:t>1. In Windsurf open the folder</w:t>
      </w:r>
      <w:r w:rsidR="007C31B7">
        <w:t xml:space="preserve"> SDD W</w:t>
      </w:r>
      <w:r w:rsidR="00BC1D57" w:rsidRPr="00BA7746">
        <w:t>orkshop</w:t>
      </w:r>
      <w:r w:rsidR="007C31B7">
        <w:t xml:space="preserve"> Windows</w:t>
      </w:r>
      <w:r w:rsidR="00BC1D57" w:rsidRPr="00BA7746">
        <w:t>\</w:t>
      </w:r>
      <w:r w:rsidR="00BC1D57">
        <w:rPr>
          <w:b/>
          <w:bCs/>
        </w:rPr>
        <w:br/>
      </w:r>
      <w:r w:rsidR="00BC1D57">
        <w:t xml:space="preserve">2. There create a folder named </w:t>
      </w:r>
      <w:r w:rsidR="00BC1D57" w:rsidRPr="00BC1D57">
        <w:rPr>
          <w:b/>
          <w:bCs/>
        </w:rPr>
        <w:t>skills</w:t>
      </w:r>
      <w:r w:rsidR="00BC1D57">
        <w:rPr>
          <w:b/>
          <w:bCs/>
        </w:rPr>
        <w:t xml:space="preserve"> </w:t>
      </w:r>
      <w:r w:rsidR="00BC1D57">
        <w:t xml:space="preserve">and inside this create a folder named </w:t>
      </w:r>
      <w:r w:rsidR="00BC1D57" w:rsidRPr="00BC1D57">
        <w:rPr>
          <w:b/>
          <w:bCs/>
        </w:rPr>
        <w:t>workshop.validator</w:t>
      </w:r>
      <w:r w:rsidR="00BC1D57">
        <w:t xml:space="preserve"> </w:t>
      </w:r>
      <w:r w:rsidR="00BC1D57">
        <w:br/>
        <w:t xml:space="preserve">3. Inside that create a new file named - </w:t>
      </w:r>
      <w:r w:rsidR="00BC1D57">
        <w:rPr>
          <w:b/>
          <w:bCs/>
        </w:rPr>
        <w:t>SKILL</w:t>
      </w:r>
      <w:r w:rsidR="00BC1D57" w:rsidRPr="00BA7746">
        <w:rPr>
          <w:b/>
          <w:bCs/>
        </w:rPr>
        <w:t>.md</w:t>
      </w:r>
      <w:r w:rsidR="00BC1D57">
        <w:br/>
        <w:t xml:space="preserve">4. Copy the markdown text from </w:t>
      </w:r>
      <w:r w:rsidR="00BC1D57" w:rsidRPr="00ED61C2">
        <w:rPr>
          <w:i/>
          <w:iCs/>
        </w:rPr>
        <w:t>\</w:t>
      </w:r>
      <w:r w:rsidR="00C12543">
        <w:rPr>
          <w:i/>
          <w:iCs/>
        </w:rPr>
        <w:t>Resources</w:t>
      </w:r>
      <w:r w:rsidR="00BC1D57" w:rsidRPr="00BA7746">
        <w:rPr>
          <w:i/>
          <w:iCs/>
        </w:rPr>
        <w:t>\</w:t>
      </w:r>
      <w:r w:rsidR="00C12543">
        <w:rPr>
          <w:i/>
          <w:iCs/>
        </w:rPr>
        <w:t xml:space="preserve">4. </w:t>
      </w:r>
      <w:r w:rsidR="00BC1D57" w:rsidRPr="00BA7746">
        <w:rPr>
          <w:i/>
          <w:iCs/>
        </w:rPr>
        <w:t xml:space="preserve">Workflows </w:t>
      </w:r>
      <w:r w:rsidR="00C12543">
        <w:rPr>
          <w:i/>
          <w:iCs/>
        </w:rPr>
        <w:t>&amp;</w:t>
      </w:r>
      <w:r w:rsidR="00BC1D57" w:rsidRPr="00BA7746">
        <w:rPr>
          <w:i/>
          <w:iCs/>
        </w:rPr>
        <w:t xml:space="preserve"> Skills\</w:t>
      </w:r>
      <w:r w:rsidR="00C12543">
        <w:rPr>
          <w:i/>
          <w:iCs/>
        </w:rPr>
        <w:t>skills\workshop.validator\</w:t>
      </w:r>
      <w:r w:rsidR="00BC1D57">
        <w:rPr>
          <w:i/>
          <w:iCs/>
        </w:rPr>
        <w:t>SKILL</w:t>
      </w:r>
      <w:r w:rsidR="00BC1D57" w:rsidRPr="00BA7746">
        <w:rPr>
          <w:i/>
          <w:iCs/>
        </w:rPr>
        <w:t>.md</w:t>
      </w:r>
      <w:r w:rsidR="00BC1D57">
        <w:rPr>
          <w:i/>
          <w:iCs/>
        </w:rPr>
        <w:t xml:space="preserve"> </w:t>
      </w:r>
      <w:r w:rsidR="00BC1D57">
        <w:t>and paste it in the previously created file</w:t>
      </w:r>
      <w:r w:rsidR="004D2224">
        <w:t>, save</w:t>
      </w:r>
      <w:r w:rsidR="00C12543">
        <w:t xml:space="preserve"> (</w:t>
      </w:r>
      <w:r w:rsidR="00C12543" w:rsidRPr="00C12543">
        <w:rPr>
          <w:b/>
          <w:bCs/>
          <w:i/>
          <w:iCs/>
        </w:rPr>
        <w:t>or just move the whole folder skills inside .windsurf</w:t>
      </w:r>
      <w:r w:rsidR="00C12543">
        <w:t>)</w:t>
      </w:r>
      <w:r w:rsidR="00BC1D57">
        <w:br/>
        <w:t>5. In cascade invoke the skill with this prompt “</w:t>
      </w:r>
      <w:r w:rsidR="00BC1D57" w:rsidRPr="00BC1D57">
        <w:t>Validate the workshop solution</w:t>
      </w:r>
      <w:r w:rsidR="00BC1D57">
        <w:t>”.</w:t>
      </w:r>
      <w:r w:rsidR="00BC1D57">
        <w:br/>
      </w:r>
      <w:r w:rsidR="007C31B7">
        <w:rPr>
          <w:noProof/>
        </w:rPr>
        <w:drawing>
          <wp:inline distT="0" distB="0" distL="0" distR="0" wp14:anchorId="7F815DB1" wp14:editId="44D16695">
            <wp:extent cx="5934075" cy="4933950"/>
            <wp:effectExtent l="0" t="0" r="9525" b="0"/>
            <wp:docPr id="1518526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r w:rsidR="00BC1D57">
        <w:br/>
      </w:r>
    </w:p>
    <w:p w14:paraId="3ED73890" w14:textId="55907052" w:rsidR="00AA1C66" w:rsidRPr="00C9040F" w:rsidRDefault="00AA1C66" w:rsidP="00AA1C66">
      <w:pPr>
        <w:pStyle w:val="Heading1"/>
      </w:pPr>
      <w:r>
        <w:lastRenderedPageBreak/>
        <w:t>5</w:t>
      </w:r>
      <w:r w:rsidRPr="00C9040F">
        <w:t>. S</w:t>
      </w:r>
      <w:r>
        <w:t>pec-</w:t>
      </w:r>
      <w:r w:rsidRPr="00C9040F">
        <w:t>D</w:t>
      </w:r>
      <w:r>
        <w:t xml:space="preserve">riven </w:t>
      </w:r>
      <w:r w:rsidRPr="00C9040F">
        <w:t>D</w:t>
      </w:r>
      <w:r>
        <w:t>evelopment</w:t>
      </w:r>
    </w:p>
    <w:p w14:paraId="05DC61F7" w14:textId="2D1698D4" w:rsidR="0004315D" w:rsidRDefault="0004315D" w:rsidP="00AA1C66">
      <w:r w:rsidRPr="0004315D">
        <w:t xml:space="preserve">This workshop is not about asking an AI tool to “build something” and then hoping the result is good enough. That approach is often called </w:t>
      </w:r>
      <w:r w:rsidRPr="0004315D">
        <w:rPr>
          <w:b/>
          <w:bCs/>
        </w:rPr>
        <w:t>vibe coding</w:t>
      </w:r>
      <w:r w:rsidRPr="0004315D">
        <w:t xml:space="preserve">. </w:t>
      </w:r>
    </w:p>
    <w:p w14:paraId="26DA1D0E" w14:textId="56F1BC07" w:rsidR="00AA1C66" w:rsidRDefault="0004315D" w:rsidP="00AA1C66">
      <w:r w:rsidRPr="0004315D">
        <w:t xml:space="preserve">That can be useful for experiments, prototypes, or quick throwaway ideas. But it becomes risky when we are working in a real codebase. </w:t>
      </w:r>
    </w:p>
    <w:p w14:paraId="0C889E64" w14:textId="77777777" w:rsidR="0004315D" w:rsidRPr="0004315D" w:rsidRDefault="0004315D" w:rsidP="0004315D">
      <w:r w:rsidRPr="0004315D">
        <w:t>So instead of jumping directly from idea to implementation, Spec-Driven Development gives us a more controlled process.</w:t>
      </w:r>
    </w:p>
    <w:p w14:paraId="70311640" w14:textId="77777777" w:rsidR="0004315D" w:rsidRPr="0004315D" w:rsidRDefault="0004315D" w:rsidP="0004315D">
      <w:r w:rsidRPr="0004315D">
        <w:t xml:space="preserve">In practice, </w:t>
      </w:r>
      <w:r w:rsidRPr="0004315D">
        <w:rPr>
          <w:b/>
          <w:bCs/>
        </w:rPr>
        <w:t>Spec-Driven Development means using the specification as the main source of truth</w:t>
      </w:r>
      <w:r w:rsidRPr="0004315D">
        <w:t>. We do not start with code. We start with intent. We describe the feature, the expected behavior, constraints, user flows, acceptance criteria, and important assumptions. Only after that do we move toward planning, tasks, and implementation.</w:t>
      </w:r>
    </w:p>
    <w:p w14:paraId="094CAE6E" w14:textId="49AA97AE" w:rsidR="0004315D" w:rsidRDefault="0004315D" w:rsidP="00AA1C66">
      <w:r w:rsidRPr="0004315D">
        <w:t>This is important because AI tools are very sensitive to context. If the context is vague, the output will also be vague. If the requirement is incomplete, the implementation may look impressive but still be wrong. SDD helps us make the context explicit before code is generated.</w:t>
      </w:r>
      <w:r w:rsidR="00D47CED">
        <w:br/>
        <w:t xml:space="preserve">Before we start building the application we must write the </w:t>
      </w:r>
      <w:r w:rsidR="00D47CED" w:rsidRPr="00D47CED">
        <w:rPr>
          <w:b/>
          <w:bCs/>
        </w:rPr>
        <w:t>constitution</w:t>
      </w:r>
      <w:r w:rsidR="00D47CED" w:rsidRPr="00D47CED">
        <w:t>,</w:t>
      </w:r>
      <w:r w:rsidR="00D47CED">
        <w:t xml:space="preserve"> it </w:t>
      </w:r>
      <w:r w:rsidR="00D47CED" w:rsidRPr="00D47CED">
        <w:t>tells the project what principles it must obey</w:t>
      </w:r>
      <w:r w:rsidR="00D47CED">
        <w:t xml:space="preserve"> – it </w:t>
      </w:r>
      <w:r w:rsidR="00D47CED" w:rsidRPr="00D47CED">
        <w:t>is the project’s operating agreement for Spec Kit</w:t>
      </w:r>
      <w:r w:rsidR="00D47CED">
        <w:t>.</w:t>
      </w:r>
    </w:p>
    <w:p w14:paraId="59FC2996" w14:textId="0A1FF8CF" w:rsidR="0004315D" w:rsidRPr="0004315D" w:rsidRDefault="0004315D" w:rsidP="0004315D">
      <w:r w:rsidRPr="0004315D">
        <w:t xml:space="preserve">First, we write the </w:t>
      </w:r>
      <w:r w:rsidRPr="0004315D">
        <w:rPr>
          <w:b/>
          <w:bCs/>
        </w:rPr>
        <w:t>specification</w:t>
      </w:r>
      <w:r w:rsidRPr="0004315D">
        <w:t>: what we want to build.</w:t>
      </w:r>
      <w:r w:rsidR="005268DC">
        <w:br/>
      </w:r>
      <w:r w:rsidRPr="0004315D">
        <w:t xml:space="preserve">Then we do </w:t>
      </w:r>
      <w:r w:rsidRPr="0004315D">
        <w:rPr>
          <w:b/>
          <w:bCs/>
        </w:rPr>
        <w:t>clarification</w:t>
      </w:r>
      <w:r w:rsidRPr="0004315D">
        <w:t>: what is missing, unclear, or assumed.</w:t>
      </w:r>
      <w:r w:rsidR="005268DC">
        <w:br/>
      </w:r>
      <w:r w:rsidRPr="0004315D">
        <w:t xml:space="preserve">After that comes </w:t>
      </w:r>
      <w:r w:rsidRPr="0004315D">
        <w:rPr>
          <w:b/>
          <w:bCs/>
        </w:rPr>
        <w:t>planning</w:t>
      </w:r>
      <w:r w:rsidRPr="0004315D">
        <w:t>: how we should technically build it.</w:t>
      </w:r>
      <w:r w:rsidR="005268DC">
        <w:br/>
      </w:r>
      <w:r w:rsidRPr="0004315D">
        <w:t xml:space="preserve">Then we create </w:t>
      </w:r>
      <w:r w:rsidRPr="0004315D">
        <w:rPr>
          <w:b/>
          <w:bCs/>
        </w:rPr>
        <w:t>tasks</w:t>
      </w:r>
      <w:r w:rsidRPr="0004315D">
        <w:t>: small implementation steps that can be reviewed and executed.</w:t>
      </w:r>
      <w:r w:rsidR="005268DC">
        <w:br/>
      </w:r>
      <w:r w:rsidRPr="0004315D">
        <w:t xml:space="preserve">Then we run </w:t>
      </w:r>
      <w:r w:rsidRPr="0004315D">
        <w:rPr>
          <w:b/>
          <w:bCs/>
        </w:rPr>
        <w:t>analysis</w:t>
      </w:r>
      <w:r w:rsidRPr="0004315D">
        <w:t xml:space="preserve"> to check whether the specification, plan, and tasks are consistent.</w:t>
      </w:r>
      <w:r w:rsidR="005268DC">
        <w:br/>
      </w:r>
      <w:r w:rsidRPr="0004315D">
        <w:t xml:space="preserve">Only after that do we move to </w:t>
      </w:r>
      <w:r w:rsidRPr="0004315D">
        <w:rPr>
          <w:b/>
          <w:bCs/>
        </w:rPr>
        <w:t>implementation</w:t>
      </w:r>
      <w:r w:rsidRPr="0004315D">
        <w:t>.</w:t>
      </w:r>
    </w:p>
    <w:p w14:paraId="08333967" w14:textId="641C6C34" w:rsidR="0004315D" w:rsidRPr="00C9040F" w:rsidRDefault="00135CC5" w:rsidP="00AA1C66">
      <w:r w:rsidRPr="00135CC5">
        <w:rPr>
          <w:noProof/>
        </w:rPr>
        <w:drawing>
          <wp:inline distT="0" distB="0" distL="0" distR="0" wp14:anchorId="316FE8AC" wp14:editId="33933A05">
            <wp:extent cx="5779408" cy="2409825"/>
            <wp:effectExtent l="0" t="0" r="0" b="0"/>
            <wp:docPr id="114407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6132" name=""/>
                    <pic:cNvPicPr/>
                  </pic:nvPicPr>
                  <pic:blipFill>
                    <a:blip r:embed="rId28"/>
                    <a:stretch>
                      <a:fillRect/>
                    </a:stretch>
                  </pic:blipFill>
                  <pic:spPr>
                    <a:xfrm>
                      <a:off x="0" y="0"/>
                      <a:ext cx="5783925" cy="2411709"/>
                    </a:xfrm>
                    <a:prstGeom prst="rect">
                      <a:avLst/>
                    </a:prstGeom>
                  </pic:spPr>
                </pic:pic>
              </a:graphicData>
            </a:graphic>
          </wp:inline>
        </w:drawing>
      </w:r>
    </w:p>
    <w:p w14:paraId="1899618E" w14:textId="1B8EAC61" w:rsidR="00AA1C66" w:rsidRPr="00C9040F" w:rsidRDefault="00AA1C66" w:rsidP="00AA1C66">
      <w:pPr>
        <w:pStyle w:val="Heading1"/>
      </w:pPr>
      <w:r>
        <w:lastRenderedPageBreak/>
        <w:t>6</w:t>
      </w:r>
      <w:r w:rsidRPr="00C9040F">
        <w:t>. Spec Kit bootstrap / verify and explain structure</w:t>
      </w:r>
    </w:p>
    <w:p w14:paraId="2D6E810A" w14:textId="687F84B8" w:rsidR="00342153" w:rsidRDefault="00770A72" w:rsidP="00AA1C66">
      <w:r w:rsidRPr="00770A72">
        <w:rPr>
          <w:b/>
          <w:bCs/>
        </w:rPr>
        <w:t>Resources:</w:t>
      </w:r>
      <w:r>
        <w:br/>
        <w:t xml:space="preserve">GitHub repo - </w:t>
      </w:r>
      <w:hyperlink r:id="rId29" w:history="1">
        <w:r w:rsidRPr="005B22AE">
          <w:rPr>
            <w:rStyle w:val="Hyperlink"/>
          </w:rPr>
          <w:t>https://github.com/github/spec-kit</w:t>
        </w:r>
      </w:hyperlink>
      <w:r>
        <w:br/>
        <w:t xml:space="preserve">Spec Kit documentation - </w:t>
      </w:r>
      <w:hyperlink r:id="rId30" w:history="1">
        <w:r w:rsidRPr="005B22AE">
          <w:rPr>
            <w:rStyle w:val="Hyperlink"/>
          </w:rPr>
          <w:t>https://github.github.com/spec-kit</w:t>
        </w:r>
      </w:hyperlink>
      <w:r>
        <w:br/>
        <w:t xml:space="preserve">Spec Kit installation - </w:t>
      </w:r>
      <w:hyperlink r:id="rId31" w:history="1">
        <w:r w:rsidRPr="005B22AE">
          <w:rPr>
            <w:rStyle w:val="Hyperlink"/>
          </w:rPr>
          <w:t>https://github.github.com/spec-kit/installation.html</w:t>
        </w:r>
      </w:hyperlink>
      <w:r>
        <w:br/>
        <w:t xml:space="preserve">Spec Kit quick start - </w:t>
      </w:r>
      <w:hyperlink r:id="rId32" w:history="1">
        <w:r w:rsidRPr="005B22AE">
          <w:rPr>
            <w:rStyle w:val="Hyperlink"/>
          </w:rPr>
          <w:t>https://github.github.com/spec-kit/quickstart.html</w:t>
        </w:r>
      </w:hyperlink>
      <w:r>
        <w:br/>
      </w:r>
      <w:r w:rsidR="009C6CE9">
        <w:br/>
        <w:t xml:space="preserve">For this demo use the </w:t>
      </w:r>
      <w:r w:rsidR="007C31B7">
        <w:t xml:space="preserve">folder </w:t>
      </w:r>
      <w:r w:rsidR="009C6CE9">
        <w:t xml:space="preserve">that does not have Spec Kit installed, named </w:t>
      </w:r>
      <w:r w:rsidR="007C31B7">
        <w:rPr>
          <w:b/>
          <w:bCs/>
        </w:rPr>
        <w:t>SDD Workshop Empty</w:t>
      </w:r>
      <w:r w:rsidR="007C31B7">
        <w:t xml:space="preserve"> </w:t>
      </w:r>
      <w:r>
        <w:br/>
        <w:t xml:space="preserve">So for this demo use </w:t>
      </w:r>
      <w:r w:rsidRPr="00770A72">
        <w:rPr>
          <w:b/>
          <w:bCs/>
        </w:rPr>
        <w:t>WSL</w:t>
      </w:r>
      <w:r>
        <w:t xml:space="preserve"> with </w:t>
      </w:r>
      <w:r w:rsidRPr="00770A72">
        <w:rPr>
          <w:b/>
          <w:bCs/>
        </w:rPr>
        <w:t>Ubuntu</w:t>
      </w:r>
      <w:r>
        <w:t xml:space="preserve"> distro (or MacOS).</w:t>
      </w:r>
      <w:r>
        <w:br/>
        <w:t xml:space="preserve">- </w:t>
      </w:r>
      <w:r w:rsidRPr="00AC0A0C">
        <w:rPr>
          <w:b/>
          <w:bCs/>
        </w:rPr>
        <w:t>python3 is included</w:t>
      </w:r>
      <w:r>
        <w:t xml:space="preserve"> in all modern ubuntu versions</w:t>
      </w:r>
      <w:r w:rsidR="00342153">
        <w:t xml:space="preserve"> (if missing install python)</w:t>
      </w:r>
      <w:r>
        <w:br/>
        <w:t>- Install uv uvx</w:t>
      </w:r>
      <w:r>
        <w:br/>
      </w:r>
      <w:r w:rsidRPr="00C369BD">
        <w:rPr>
          <w:color w:val="3A7C22" w:themeColor="accent6" w:themeShade="BF"/>
        </w:rPr>
        <w:t>curl -LsSf https://astral.sh/uv/install.sh | sh</w:t>
      </w:r>
      <w:r>
        <w:rPr>
          <w:color w:val="3A7C22" w:themeColor="accent6" w:themeShade="BF"/>
        </w:rPr>
        <w:br/>
        <w:t xml:space="preserve">- </w:t>
      </w:r>
      <w:r>
        <w:t>Install Spec Kit one time – in existing project</w:t>
      </w:r>
      <w:r>
        <w:br/>
      </w:r>
      <w:r w:rsidRPr="00C369BD">
        <w:rPr>
          <w:color w:val="3A7C22" w:themeColor="accent6" w:themeShade="BF"/>
        </w:rPr>
        <w:t>uvx --from git+https://github.com/github/spec-kit.git specify init</w:t>
      </w:r>
      <w:r w:rsidR="009361AE">
        <w:rPr>
          <w:color w:val="3A7C22" w:themeColor="accent6" w:themeShade="BF"/>
        </w:rPr>
        <w:t xml:space="preserve"> --</w:t>
      </w:r>
      <w:r w:rsidRPr="00C369BD">
        <w:rPr>
          <w:color w:val="3A7C22" w:themeColor="accent6" w:themeShade="BF"/>
        </w:rPr>
        <w:t>here</w:t>
      </w:r>
      <w:r>
        <w:rPr>
          <w:color w:val="3A7C22" w:themeColor="accent6" w:themeShade="BF"/>
        </w:rPr>
        <w:br/>
      </w:r>
      <w:r w:rsidR="009361AE">
        <w:t>Note: There are 2 parameters like --integration and --script that allows to choose the agent (windsurf, codex,etc…) and the script (ps or sh)</w:t>
      </w:r>
      <w:r>
        <w:br/>
      </w:r>
      <w:r w:rsidR="007C31B7">
        <w:rPr>
          <w:noProof/>
        </w:rPr>
        <w:drawing>
          <wp:inline distT="0" distB="0" distL="0" distR="0" wp14:anchorId="089701E6" wp14:editId="23E37801">
            <wp:extent cx="5934075" cy="1514475"/>
            <wp:effectExtent l="0" t="0" r="9525" b="9525"/>
            <wp:docPr id="1337104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1514475"/>
                    </a:xfrm>
                    <a:prstGeom prst="rect">
                      <a:avLst/>
                    </a:prstGeom>
                    <a:noFill/>
                    <a:ln>
                      <a:noFill/>
                    </a:ln>
                  </pic:spPr>
                </pic:pic>
              </a:graphicData>
            </a:graphic>
          </wp:inline>
        </w:drawing>
      </w:r>
      <w:r w:rsidR="00342153">
        <w:t>Choose y and continue</w:t>
      </w:r>
    </w:p>
    <w:p w14:paraId="6692779C" w14:textId="13E2C93C" w:rsidR="00342153" w:rsidRDefault="00342153" w:rsidP="00AA1C66">
      <w:r w:rsidRPr="00342153">
        <w:rPr>
          <w:noProof/>
        </w:rPr>
        <w:lastRenderedPageBreak/>
        <w:drawing>
          <wp:inline distT="0" distB="0" distL="0" distR="0" wp14:anchorId="7516B230" wp14:editId="3722DE81">
            <wp:extent cx="5943600" cy="3112770"/>
            <wp:effectExtent l="0" t="0" r="0" b="0"/>
            <wp:docPr id="82975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9407" name=""/>
                    <pic:cNvPicPr/>
                  </pic:nvPicPr>
                  <pic:blipFill>
                    <a:blip r:embed="rId34"/>
                    <a:stretch>
                      <a:fillRect/>
                    </a:stretch>
                  </pic:blipFill>
                  <pic:spPr>
                    <a:xfrm>
                      <a:off x="0" y="0"/>
                      <a:ext cx="5943600" cy="3112770"/>
                    </a:xfrm>
                    <a:prstGeom prst="rect">
                      <a:avLst/>
                    </a:prstGeom>
                  </pic:spPr>
                </pic:pic>
              </a:graphicData>
            </a:graphic>
          </wp:inline>
        </w:drawing>
      </w:r>
      <w:r>
        <w:br/>
        <w:t>Choose windsurf and continue</w:t>
      </w:r>
    </w:p>
    <w:p w14:paraId="2C407247" w14:textId="44BEA273" w:rsidR="00342153" w:rsidRDefault="007C31B7" w:rsidP="00AA1C66">
      <w:r>
        <w:rPr>
          <w:noProof/>
        </w:rPr>
        <w:drawing>
          <wp:inline distT="0" distB="0" distL="0" distR="0" wp14:anchorId="37E720B6" wp14:editId="6B3AAAFD">
            <wp:extent cx="5934075" cy="2228850"/>
            <wp:effectExtent l="0" t="0" r="9525" b="0"/>
            <wp:docPr id="595037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228850"/>
                    </a:xfrm>
                    <a:prstGeom prst="rect">
                      <a:avLst/>
                    </a:prstGeom>
                    <a:noFill/>
                    <a:ln>
                      <a:noFill/>
                    </a:ln>
                  </pic:spPr>
                </pic:pic>
              </a:graphicData>
            </a:graphic>
          </wp:inline>
        </w:drawing>
      </w:r>
      <w:r w:rsidR="00342153">
        <w:br/>
        <w:t>Choose ps and continue</w:t>
      </w:r>
    </w:p>
    <w:p w14:paraId="16761815" w14:textId="2F32BFDE" w:rsidR="00342153" w:rsidRDefault="007C31B7" w:rsidP="00AA1C66">
      <w:r>
        <w:rPr>
          <w:noProof/>
        </w:rPr>
        <w:lastRenderedPageBreak/>
        <w:drawing>
          <wp:inline distT="0" distB="0" distL="0" distR="0" wp14:anchorId="5278984D" wp14:editId="68C6D6FE">
            <wp:extent cx="5934075" cy="3133725"/>
            <wp:effectExtent l="0" t="0" r="9525" b="9525"/>
            <wp:docPr id="5332304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3133725"/>
                    </a:xfrm>
                    <a:prstGeom prst="rect">
                      <a:avLst/>
                    </a:prstGeom>
                    <a:noFill/>
                    <a:ln>
                      <a:noFill/>
                    </a:ln>
                  </pic:spPr>
                </pic:pic>
              </a:graphicData>
            </a:graphic>
          </wp:inline>
        </w:drawing>
      </w:r>
      <w:r w:rsidR="00342153">
        <w:br/>
        <w:t>The project is setup successfully with Spec Kit for Windsurf IDE and PowerShell scripts</w:t>
      </w:r>
    </w:p>
    <w:p w14:paraId="293B642B" w14:textId="77777777" w:rsidR="00B91451" w:rsidRDefault="00B91451" w:rsidP="00AA1C66">
      <w:r>
        <w:t>Explain the 2 newly created folders, .specify and .windsurf</w:t>
      </w:r>
      <w:r>
        <w:br/>
      </w:r>
      <w:r w:rsidRPr="00B91451">
        <w:rPr>
          <w:noProof/>
        </w:rPr>
        <w:drawing>
          <wp:inline distT="0" distB="0" distL="0" distR="0" wp14:anchorId="3F2CC4F2" wp14:editId="338C5E58">
            <wp:extent cx="5439534" cy="1381318"/>
            <wp:effectExtent l="0" t="0" r="0" b="9525"/>
            <wp:docPr id="202211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7547" name=""/>
                    <pic:cNvPicPr/>
                  </pic:nvPicPr>
                  <pic:blipFill>
                    <a:blip r:embed="rId37"/>
                    <a:stretch>
                      <a:fillRect/>
                    </a:stretch>
                  </pic:blipFill>
                  <pic:spPr>
                    <a:xfrm>
                      <a:off x="0" y="0"/>
                      <a:ext cx="5439534" cy="1381318"/>
                    </a:xfrm>
                    <a:prstGeom prst="rect">
                      <a:avLst/>
                    </a:prstGeom>
                  </pic:spPr>
                </pic:pic>
              </a:graphicData>
            </a:graphic>
          </wp:inline>
        </w:drawing>
      </w:r>
      <w:r>
        <w:br/>
      </w:r>
      <w:r>
        <w:br/>
      </w:r>
    </w:p>
    <w:p w14:paraId="1E099978" w14:textId="77777777" w:rsidR="00B91451" w:rsidRDefault="00B91451" w:rsidP="00AA1C66"/>
    <w:p w14:paraId="0B11A9D6" w14:textId="0BD7E2FF" w:rsidR="00342153" w:rsidRDefault="00B91451" w:rsidP="00AA1C66">
      <w:r>
        <w:lastRenderedPageBreak/>
        <w:t xml:space="preserve">In </w:t>
      </w:r>
      <w:r w:rsidRPr="00B91451">
        <w:rPr>
          <w:b/>
          <w:bCs/>
        </w:rPr>
        <w:t>.specify</w:t>
      </w:r>
      <w:r>
        <w:t xml:space="preserve"> we have all the scripts, templates</w:t>
      </w:r>
      <w:r w:rsidR="001A11C4">
        <w:t xml:space="preserve">, </w:t>
      </w:r>
      <w:r>
        <w:t>memories (constitution) used by the spec kit logic (</w:t>
      </w:r>
      <w:r w:rsidR="00384A52">
        <w:t xml:space="preserve">all </w:t>
      </w:r>
      <w:r>
        <w:t>the spec kit</w:t>
      </w:r>
      <w:r w:rsidR="00384A52">
        <w:t xml:space="preserve"> related</w:t>
      </w:r>
      <w:r>
        <w:t xml:space="preserve"> configuration</w:t>
      </w:r>
      <w:r w:rsidR="00384A52">
        <w:t xml:space="preserve"> and artefacts</w:t>
      </w:r>
      <w:r>
        <w:t xml:space="preserve"> </w:t>
      </w:r>
      <w:r w:rsidR="00384A52">
        <w:t>are</w:t>
      </w:r>
      <w:r>
        <w:t xml:space="preserve"> located here)</w:t>
      </w:r>
      <w:r>
        <w:br/>
      </w:r>
      <w:r w:rsidRPr="00B91451">
        <w:rPr>
          <w:noProof/>
        </w:rPr>
        <w:drawing>
          <wp:inline distT="0" distB="0" distL="0" distR="0" wp14:anchorId="6079E5B8" wp14:editId="3F6EBEA7">
            <wp:extent cx="4763165" cy="4486901"/>
            <wp:effectExtent l="0" t="0" r="0" b="9525"/>
            <wp:docPr id="100194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1055" name=""/>
                    <pic:cNvPicPr/>
                  </pic:nvPicPr>
                  <pic:blipFill>
                    <a:blip r:embed="rId38"/>
                    <a:stretch>
                      <a:fillRect/>
                    </a:stretch>
                  </pic:blipFill>
                  <pic:spPr>
                    <a:xfrm>
                      <a:off x="0" y="0"/>
                      <a:ext cx="4763165" cy="4486901"/>
                    </a:xfrm>
                    <a:prstGeom prst="rect">
                      <a:avLst/>
                    </a:prstGeom>
                  </pic:spPr>
                </pic:pic>
              </a:graphicData>
            </a:graphic>
          </wp:inline>
        </w:drawing>
      </w:r>
    </w:p>
    <w:p w14:paraId="67AF8E2A" w14:textId="54E68864" w:rsidR="00B91451" w:rsidRDefault="00B91451" w:rsidP="00AA1C66">
      <w:r>
        <w:lastRenderedPageBreak/>
        <w:t xml:space="preserve">In </w:t>
      </w:r>
      <w:r w:rsidRPr="000D6251">
        <w:rPr>
          <w:b/>
          <w:bCs/>
        </w:rPr>
        <w:t>.windsurf</w:t>
      </w:r>
      <w:r>
        <w:t xml:space="preserve"> we have all the workflows</w:t>
      </w:r>
      <w:r w:rsidR="00384A52">
        <w:t>, skills, rules</w:t>
      </w:r>
      <w:r>
        <w:t xml:space="preserve"> that the windsurf is using (</w:t>
      </w:r>
      <w:r w:rsidR="00384A52">
        <w:t>all the windsurf configuration and artefacts are located here</w:t>
      </w:r>
      <w:r>
        <w:t>)</w:t>
      </w:r>
      <w:r>
        <w:br/>
      </w:r>
      <w:r w:rsidRPr="00B91451">
        <w:rPr>
          <w:noProof/>
        </w:rPr>
        <w:drawing>
          <wp:inline distT="0" distB="0" distL="0" distR="0" wp14:anchorId="1C331598" wp14:editId="6ED01F70">
            <wp:extent cx="4934639" cy="4258269"/>
            <wp:effectExtent l="0" t="0" r="0" b="9525"/>
            <wp:docPr id="71592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5631" name=""/>
                    <pic:cNvPicPr/>
                  </pic:nvPicPr>
                  <pic:blipFill>
                    <a:blip r:embed="rId39"/>
                    <a:stretch>
                      <a:fillRect/>
                    </a:stretch>
                  </pic:blipFill>
                  <pic:spPr>
                    <a:xfrm>
                      <a:off x="0" y="0"/>
                      <a:ext cx="4934639" cy="4258269"/>
                    </a:xfrm>
                    <a:prstGeom prst="rect">
                      <a:avLst/>
                    </a:prstGeom>
                  </pic:spPr>
                </pic:pic>
              </a:graphicData>
            </a:graphic>
          </wp:inline>
        </w:drawing>
      </w:r>
    </w:p>
    <w:p w14:paraId="6B61F56E" w14:textId="77777777" w:rsidR="00721587" w:rsidRDefault="00721587" w:rsidP="00AA1C66"/>
    <w:p w14:paraId="3E720EAB" w14:textId="77777777" w:rsidR="00721587" w:rsidRDefault="00721587" w:rsidP="00AA1C66"/>
    <w:p w14:paraId="5B04CD8C" w14:textId="77777777" w:rsidR="00721587" w:rsidRDefault="00721587" w:rsidP="00AA1C66"/>
    <w:p w14:paraId="742F595B" w14:textId="77777777" w:rsidR="00721587" w:rsidRDefault="00721587" w:rsidP="00AA1C66"/>
    <w:p w14:paraId="7BB5A138" w14:textId="77777777" w:rsidR="00721587" w:rsidRDefault="00721587" w:rsidP="00AA1C66"/>
    <w:p w14:paraId="785F9C5B" w14:textId="77777777" w:rsidR="00721587" w:rsidRDefault="00721587" w:rsidP="00AA1C66"/>
    <w:p w14:paraId="66DA3314" w14:textId="77777777" w:rsidR="00721587" w:rsidRDefault="00721587" w:rsidP="00AA1C66"/>
    <w:p w14:paraId="75323D2E" w14:textId="77777777" w:rsidR="008061A1" w:rsidRDefault="008061A1" w:rsidP="00AA1C66"/>
    <w:p w14:paraId="30D3940A" w14:textId="77777777" w:rsidR="00721587" w:rsidRPr="00342153" w:rsidRDefault="00721587" w:rsidP="00AA1C66"/>
    <w:p w14:paraId="5A967CF7" w14:textId="04C796CA" w:rsidR="00AA1C66" w:rsidRPr="00C9040F" w:rsidRDefault="00AA1C66" w:rsidP="00AA1C66">
      <w:pPr>
        <w:pStyle w:val="Heading1"/>
      </w:pPr>
      <w:r>
        <w:lastRenderedPageBreak/>
        <w:t>7</w:t>
      </w:r>
      <w:r w:rsidRPr="00C9040F">
        <w:t>. Guided end-to-end feature implementation</w:t>
      </w:r>
    </w:p>
    <w:p w14:paraId="0C809A5B" w14:textId="64A714C8" w:rsidR="008061A1" w:rsidRDefault="008061A1" w:rsidP="00342153">
      <w:r w:rsidRPr="008061A1">
        <w:rPr>
          <w:b/>
          <w:bCs/>
        </w:rPr>
        <w:t>AGENTS.md</w:t>
      </w:r>
      <w:r>
        <w:t xml:space="preserve"> vs </w:t>
      </w:r>
      <w:r w:rsidRPr="008061A1">
        <w:rPr>
          <w:b/>
          <w:bCs/>
        </w:rPr>
        <w:t>constitution.md</w:t>
      </w:r>
      <w:r>
        <w:t xml:space="preserve"> vs </w:t>
      </w:r>
      <w:r w:rsidRPr="008061A1">
        <w:rPr>
          <w:b/>
          <w:bCs/>
        </w:rPr>
        <w:t>README.md</w:t>
      </w:r>
    </w:p>
    <w:p w14:paraId="07212A6D" w14:textId="7A8C8567" w:rsidR="008061A1" w:rsidRDefault="008061A1" w:rsidP="00342153">
      <w:r w:rsidRPr="008061A1">
        <w:rPr>
          <w:b/>
          <w:bCs/>
        </w:rPr>
        <w:t>AGENTS.md</w:t>
      </w:r>
      <w:r>
        <w:br/>
      </w:r>
      <w:r w:rsidRPr="008061A1">
        <w:t xml:space="preserve">Use AGENTS.md if you want durable, team-shared instructions for </w:t>
      </w:r>
      <w:r>
        <w:t xml:space="preserve">the </w:t>
      </w:r>
      <w:r w:rsidRPr="008061A1">
        <w:rPr>
          <w:b/>
          <w:bCs/>
        </w:rPr>
        <w:t>AI Coding Agents</w:t>
      </w:r>
      <w:r>
        <w:t xml:space="preserve"> (in this case the </w:t>
      </w:r>
      <w:r w:rsidRPr="008061A1">
        <w:t>Cascade</w:t>
      </w:r>
      <w:r>
        <w:t>)</w:t>
      </w:r>
      <w:r w:rsidRPr="008061A1">
        <w:t>.</w:t>
      </w:r>
      <w:r>
        <w:t xml:space="preserve"> </w:t>
      </w:r>
      <w:r w:rsidRPr="008061A1">
        <w:t>It tells the agent how to behave.</w:t>
      </w:r>
      <w:r>
        <w:br/>
      </w:r>
      <w:r w:rsidRPr="008061A1">
        <w:t>AGENTS.md    = agent behavior and project conventions used by Windsurf/Cascade.</w:t>
      </w:r>
    </w:p>
    <w:p w14:paraId="2E3A725F" w14:textId="7E3FD8E4" w:rsidR="008061A1" w:rsidRDefault="008061A1" w:rsidP="00342153">
      <w:r w:rsidRPr="008061A1">
        <w:rPr>
          <w:b/>
          <w:bCs/>
        </w:rPr>
        <w:t>constitution.md</w:t>
      </w:r>
      <w:r>
        <w:br/>
      </w:r>
      <w:r w:rsidRPr="008061A1">
        <w:t>The constitution is the project’s operating agreement for</w:t>
      </w:r>
      <w:r>
        <w:t xml:space="preserve"> </w:t>
      </w:r>
      <w:r w:rsidRPr="008061A1">
        <w:rPr>
          <w:b/>
          <w:bCs/>
        </w:rPr>
        <w:t>GitHub Spec Kit</w:t>
      </w:r>
      <w:r w:rsidRPr="008061A1">
        <w:t>.</w:t>
      </w:r>
      <w:r>
        <w:t xml:space="preserve"> </w:t>
      </w:r>
      <w:r w:rsidRPr="008061A1">
        <w:t>The constitution tells the project what principles it must obey.</w:t>
      </w:r>
      <w:r>
        <w:t xml:space="preserve"> </w:t>
      </w:r>
      <w:r>
        <w:br/>
        <w:t>c</w:t>
      </w:r>
      <w:r w:rsidRPr="008061A1">
        <w:t>onstitution</w:t>
      </w:r>
      <w:r>
        <w:t>.md</w:t>
      </w:r>
      <w:r w:rsidRPr="008061A1">
        <w:t xml:space="preserve"> = project principles and governance used by</w:t>
      </w:r>
      <w:r>
        <w:t xml:space="preserve"> GitHub</w:t>
      </w:r>
      <w:r w:rsidRPr="008061A1">
        <w:t xml:space="preserve"> Spec Kit.</w:t>
      </w:r>
    </w:p>
    <w:p w14:paraId="41924857" w14:textId="73433BF9" w:rsidR="008061A1" w:rsidRDefault="008061A1" w:rsidP="00342153">
      <w:r w:rsidRPr="008061A1">
        <w:rPr>
          <w:b/>
          <w:bCs/>
        </w:rPr>
        <w:t>README.md</w:t>
      </w:r>
      <w:r>
        <w:br/>
      </w:r>
      <w:r w:rsidRPr="008061A1">
        <w:t xml:space="preserve">README is the project’s front door for humans. </w:t>
      </w:r>
      <w:r>
        <w:t>Written for humans.</w:t>
      </w:r>
      <w:r>
        <w:br/>
      </w:r>
      <w:r w:rsidRPr="008061A1">
        <w:t>README.md    = human-facing project introduction.</w:t>
      </w:r>
    </w:p>
    <w:p w14:paraId="70F92877" w14:textId="77777777" w:rsidR="005C73C9" w:rsidRDefault="005C73C9" w:rsidP="00342153"/>
    <w:p w14:paraId="3DCBD1A5" w14:textId="30C42CD8" w:rsidR="00AA1C66" w:rsidRDefault="00CC152A" w:rsidP="00342153">
      <w:r>
        <w:t>R</w:t>
      </w:r>
      <w:r w:rsidRPr="00CC152A">
        <w:t>equired for the normal workflow</w:t>
      </w:r>
      <w:r w:rsidR="00342153">
        <w:br/>
        <w:t xml:space="preserve">1. </w:t>
      </w:r>
      <w:r w:rsidR="00342153" w:rsidRPr="00342153">
        <w:rPr>
          <w:b/>
          <w:bCs/>
        </w:rPr>
        <w:t xml:space="preserve">/speckit.constitution </w:t>
      </w:r>
      <w:r w:rsidR="00342153">
        <w:t>- Establish project principles (</w:t>
      </w:r>
      <w:r w:rsidR="00FB72F8">
        <w:t>executed</w:t>
      </w:r>
      <w:r w:rsidR="00342153">
        <w:t xml:space="preserve"> only once when the project is established)</w:t>
      </w:r>
      <w:r w:rsidR="00342153">
        <w:br/>
        <w:t xml:space="preserve">2. </w:t>
      </w:r>
      <w:r w:rsidR="00342153" w:rsidRPr="00342153">
        <w:rPr>
          <w:b/>
          <w:bCs/>
        </w:rPr>
        <w:t>/speckit.specify</w:t>
      </w:r>
      <w:r w:rsidR="00342153">
        <w:t xml:space="preserve"> - Create baseline specification</w:t>
      </w:r>
      <w:r w:rsidR="00342153">
        <w:br/>
        <w:t xml:space="preserve">3. </w:t>
      </w:r>
      <w:r w:rsidR="00342153" w:rsidRPr="00342153">
        <w:rPr>
          <w:b/>
          <w:bCs/>
        </w:rPr>
        <w:t>/speckit.plan</w:t>
      </w:r>
      <w:r w:rsidR="00342153">
        <w:t xml:space="preserve"> - Create implementation plan </w:t>
      </w:r>
      <w:r w:rsidR="00342153">
        <w:br/>
        <w:t xml:space="preserve">4. </w:t>
      </w:r>
      <w:r w:rsidR="00342153" w:rsidRPr="00342153">
        <w:rPr>
          <w:b/>
          <w:bCs/>
        </w:rPr>
        <w:t>/speckit.tasks</w:t>
      </w:r>
      <w:r w:rsidR="00342153">
        <w:t xml:space="preserve"> - Generate actionable tasks</w:t>
      </w:r>
      <w:r w:rsidR="00342153">
        <w:br/>
        <w:t xml:space="preserve">5. </w:t>
      </w:r>
      <w:r w:rsidR="00342153" w:rsidRPr="00342153">
        <w:rPr>
          <w:b/>
          <w:bCs/>
        </w:rPr>
        <w:t>/speckit.implement</w:t>
      </w:r>
      <w:r w:rsidR="00342153">
        <w:t xml:space="preserve"> - Execute implementation</w:t>
      </w:r>
    </w:p>
    <w:p w14:paraId="09EFFDAC" w14:textId="13B5CF9C" w:rsidR="00342153" w:rsidRDefault="00CC152A" w:rsidP="00342153">
      <w:r>
        <w:t>O</w:t>
      </w:r>
      <w:r w:rsidRPr="00CC152A">
        <w:t>ptional but often useful</w:t>
      </w:r>
      <w:r w:rsidR="00342153">
        <w:br/>
        <w:t xml:space="preserve">1. </w:t>
      </w:r>
      <w:r w:rsidR="00342153" w:rsidRPr="00342153">
        <w:rPr>
          <w:b/>
          <w:bCs/>
        </w:rPr>
        <w:t>/speckit.clarify</w:t>
      </w:r>
      <w:r w:rsidR="00342153">
        <w:t xml:space="preserve"> - Ask structured questions to de-risk ambiguous areas before planning (run before /speckit.plan if used)</w:t>
      </w:r>
      <w:r w:rsidR="00342153">
        <w:br/>
        <w:t>2.</w:t>
      </w:r>
      <w:r w:rsidR="00342153" w:rsidRPr="00342153">
        <w:rPr>
          <w:b/>
          <w:bCs/>
        </w:rPr>
        <w:t xml:space="preserve"> /speckit.analyze </w:t>
      </w:r>
      <w:r w:rsidR="00342153">
        <w:t>- Cross-artifact consistency &amp; alignment report (after /speckit.tasks, before /speckit.implement)</w:t>
      </w:r>
      <w:r w:rsidR="00342153">
        <w:br/>
        <w:t xml:space="preserve">3. </w:t>
      </w:r>
      <w:r w:rsidR="00342153" w:rsidRPr="00342153">
        <w:rPr>
          <w:b/>
          <w:bCs/>
        </w:rPr>
        <w:t xml:space="preserve">/speckit.checklist </w:t>
      </w:r>
      <w:r w:rsidR="00342153">
        <w:t>- Generate quality checklists to validate requirements completeness, clarity, and consistency (after /speckit.plan)</w:t>
      </w:r>
    </w:p>
    <w:p w14:paraId="44414007" w14:textId="219260CF" w:rsidR="006D3199" w:rsidRDefault="00AC411D" w:rsidP="00AC411D">
      <w:r>
        <w:t>Key Principles</w:t>
      </w:r>
      <w:r>
        <w:br/>
        <w:t xml:space="preserve">- </w:t>
      </w:r>
      <w:r w:rsidRPr="00AC411D">
        <w:rPr>
          <w:b/>
          <w:bCs/>
        </w:rPr>
        <w:t>Be explicit</w:t>
      </w:r>
      <w:r>
        <w:t xml:space="preserve"> about what you're building and why</w:t>
      </w:r>
      <w:r>
        <w:br/>
        <w:t xml:space="preserve">- </w:t>
      </w:r>
      <w:r w:rsidRPr="00AC411D">
        <w:rPr>
          <w:b/>
          <w:bCs/>
        </w:rPr>
        <w:t>Don't focus on tech stack</w:t>
      </w:r>
      <w:r>
        <w:t xml:space="preserve"> during specification phase</w:t>
      </w:r>
      <w:r>
        <w:br/>
        <w:t xml:space="preserve">- </w:t>
      </w:r>
      <w:r w:rsidRPr="00AC411D">
        <w:rPr>
          <w:b/>
          <w:bCs/>
        </w:rPr>
        <w:t>Iterate and refine</w:t>
      </w:r>
      <w:r>
        <w:t xml:space="preserve"> your specifications before implementation</w:t>
      </w:r>
      <w:r>
        <w:br/>
        <w:t xml:space="preserve">- </w:t>
      </w:r>
      <w:r w:rsidRPr="00AC411D">
        <w:rPr>
          <w:b/>
          <w:bCs/>
        </w:rPr>
        <w:t>Validate</w:t>
      </w:r>
      <w:r>
        <w:t xml:space="preserve"> the plan before coding begins</w:t>
      </w:r>
      <w:r>
        <w:br/>
        <w:t xml:space="preserve">- </w:t>
      </w:r>
      <w:r w:rsidRPr="00AC411D">
        <w:rPr>
          <w:b/>
          <w:bCs/>
        </w:rPr>
        <w:t>Let the coding agent handle</w:t>
      </w:r>
      <w:r>
        <w:t xml:space="preserve"> the implementation details</w:t>
      </w:r>
    </w:p>
    <w:p w14:paraId="0428DF5F" w14:textId="6C86AD4D" w:rsidR="006D3199" w:rsidRDefault="006D3199" w:rsidP="00AC411D">
      <w:r w:rsidRPr="006D3199">
        <w:rPr>
          <w:b/>
          <w:bCs/>
        </w:rPr>
        <w:lastRenderedPageBreak/>
        <w:t>Demo</w:t>
      </w:r>
      <w:r>
        <w:br/>
        <w:t>In this demo, with respect to the time, we’ll execute only the 5 mandatory commands:</w:t>
      </w:r>
      <w:r>
        <w:br/>
      </w:r>
      <w:r w:rsidRPr="00E9254E">
        <w:rPr>
          <w:b/>
          <w:bCs/>
        </w:rPr>
        <w:t>constitution</w:t>
      </w:r>
      <w:r>
        <w:t xml:space="preserve">, </w:t>
      </w:r>
      <w:r w:rsidRPr="00E9254E">
        <w:rPr>
          <w:b/>
          <w:bCs/>
        </w:rPr>
        <w:t>specify</w:t>
      </w:r>
      <w:r>
        <w:t xml:space="preserve">, </w:t>
      </w:r>
      <w:r w:rsidRPr="00E9254E">
        <w:rPr>
          <w:b/>
          <w:bCs/>
        </w:rPr>
        <w:t>plan</w:t>
      </w:r>
      <w:r>
        <w:t xml:space="preserve">, </w:t>
      </w:r>
      <w:r w:rsidRPr="00E9254E">
        <w:rPr>
          <w:b/>
          <w:bCs/>
        </w:rPr>
        <w:t>tasks</w:t>
      </w:r>
      <w:r>
        <w:t xml:space="preserve">, </w:t>
      </w:r>
      <w:r w:rsidRPr="00E9254E">
        <w:rPr>
          <w:b/>
          <w:bCs/>
        </w:rPr>
        <w:t>implement</w:t>
      </w:r>
      <w:r>
        <w:t>.</w:t>
      </w:r>
      <w:r>
        <w:br/>
        <w:t>Only the first 2 commands (</w:t>
      </w:r>
      <w:r w:rsidRPr="006D3199">
        <w:t>constitution</w:t>
      </w:r>
      <w:r>
        <w:t xml:space="preserve"> and specify) will</w:t>
      </w:r>
      <w:r w:rsidR="00E9254E">
        <w:t xml:space="preserve"> be invoked with</w:t>
      </w:r>
      <w:r>
        <w:t xml:space="preserve"> </w:t>
      </w:r>
      <w:r w:rsidR="00E9254E">
        <w:t>prompt/</w:t>
      </w:r>
      <w:r>
        <w:t>input</w:t>
      </w:r>
      <w:r w:rsidR="00E9254E">
        <w:t>.</w:t>
      </w:r>
      <w:r w:rsidR="00E9254E">
        <w:br/>
        <w:t>T</w:t>
      </w:r>
      <w:r>
        <w:t>he goal</w:t>
      </w:r>
      <w:r w:rsidR="00E9254E">
        <w:t xml:space="preserve"> in this exercise</w:t>
      </w:r>
      <w:r>
        <w:t xml:space="preserve"> is to explain the created files, specs with completing the whole flow</w:t>
      </w:r>
      <w:r w:rsidR="008A65D9">
        <w:t xml:space="preserve"> and implementing a simple feature.</w:t>
      </w:r>
    </w:p>
    <w:p w14:paraId="43E51474" w14:textId="77777777" w:rsidR="006D3199" w:rsidRDefault="006D3199" w:rsidP="00AC411D"/>
    <w:p w14:paraId="423E77B0" w14:textId="77777777" w:rsidR="006D3199" w:rsidRDefault="006D3199" w:rsidP="00AC411D"/>
    <w:p w14:paraId="34764B96" w14:textId="77777777" w:rsidR="006D3199" w:rsidRDefault="006D3199" w:rsidP="00AC411D"/>
    <w:p w14:paraId="065FB9F6" w14:textId="77777777" w:rsidR="007C6915" w:rsidRDefault="007C6915" w:rsidP="00AC411D"/>
    <w:p w14:paraId="08F01C4D" w14:textId="77777777" w:rsidR="007C6915" w:rsidRDefault="007C6915" w:rsidP="00AC411D"/>
    <w:p w14:paraId="3C510E3D" w14:textId="77777777" w:rsidR="007C6915" w:rsidRDefault="007C6915" w:rsidP="00AC411D"/>
    <w:p w14:paraId="5A399B5C" w14:textId="77777777" w:rsidR="007C6915" w:rsidRDefault="007C6915" w:rsidP="00AC411D"/>
    <w:p w14:paraId="6FBBD6AD" w14:textId="77777777" w:rsidR="007C6915" w:rsidRDefault="007C6915" w:rsidP="00AC411D"/>
    <w:p w14:paraId="4EF6F932" w14:textId="77777777" w:rsidR="007C6915" w:rsidRDefault="007C6915" w:rsidP="00AC411D"/>
    <w:p w14:paraId="147E82AF" w14:textId="77777777" w:rsidR="007C6915" w:rsidRDefault="007C6915" w:rsidP="00AC411D"/>
    <w:p w14:paraId="3B10AAFF" w14:textId="77777777" w:rsidR="007C6915" w:rsidRDefault="007C6915" w:rsidP="00AC411D"/>
    <w:p w14:paraId="1691CDC0" w14:textId="77777777" w:rsidR="007C6915" w:rsidRDefault="007C6915" w:rsidP="00AC411D"/>
    <w:p w14:paraId="73E08ADB" w14:textId="77777777" w:rsidR="007C6915" w:rsidRDefault="007C6915" w:rsidP="00AC411D"/>
    <w:p w14:paraId="7E1D5BEE" w14:textId="77777777" w:rsidR="007C6915" w:rsidRDefault="007C6915" w:rsidP="00AC411D"/>
    <w:p w14:paraId="49EFB03A" w14:textId="77777777" w:rsidR="007C6915" w:rsidRDefault="007C6915" w:rsidP="00AC411D"/>
    <w:p w14:paraId="78A2972A" w14:textId="77777777" w:rsidR="007C6915" w:rsidRDefault="007C6915" w:rsidP="00AC411D"/>
    <w:p w14:paraId="3704BE72" w14:textId="77777777" w:rsidR="007C6915" w:rsidRDefault="007C6915" w:rsidP="00AC411D"/>
    <w:p w14:paraId="5C97A2F7" w14:textId="77777777" w:rsidR="007C6915" w:rsidRDefault="007C6915" w:rsidP="00AC411D"/>
    <w:p w14:paraId="664612C1" w14:textId="77777777" w:rsidR="007C6915" w:rsidRDefault="007C6915" w:rsidP="00AC411D"/>
    <w:p w14:paraId="30A6F58D" w14:textId="77777777" w:rsidR="006D3199" w:rsidRDefault="006D3199" w:rsidP="00AC411D"/>
    <w:p w14:paraId="428F8443" w14:textId="77777777" w:rsidR="006D3199" w:rsidRDefault="006D3199" w:rsidP="00AC411D"/>
    <w:p w14:paraId="0B671B64" w14:textId="4C1FF40A" w:rsidR="00543B12" w:rsidRDefault="00543B12" w:rsidP="00AC411D">
      <w:pPr>
        <w:rPr>
          <w:i/>
          <w:iCs/>
        </w:rPr>
      </w:pPr>
      <w:r>
        <w:lastRenderedPageBreak/>
        <w:t xml:space="preserve">1. Start with </w:t>
      </w:r>
      <w:r w:rsidRPr="00543B12">
        <w:rPr>
          <w:b/>
          <w:bCs/>
        </w:rPr>
        <w:t>/speckit.constitution</w:t>
      </w:r>
      <w:r w:rsidR="00B23BBD">
        <w:rPr>
          <w:b/>
          <w:bCs/>
        </w:rPr>
        <w:br/>
      </w:r>
      <w:r w:rsidR="00B23BBD">
        <w:t xml:space="preserve">- show the changes in the constitution file from </w:t>
      </w:r>
      <w:r w:rsidR="00B23BBD" w:rsidRPr="00B23BBD">
        <w:t>.specify\memory\</w:t>
      </w:r>
      <w:r w:rsidR="00B23BBD" w:rsidRPr="00B23BBD">
        <w:rPr>
          <w:b/>
          <w:bCs/>
        </w:rPr>
        <w:t>constitution.md</w:t>
      </w:r>
      <w:r>
        <w:br/>
        <w:t>- Find the prompts in</w:t>
      </w:r>
      <w:r w:rsidRPr="00ED61C2">
        <w:rPr>
          <w:i/>
          <w:iCs/>
        </w:rPr>
        <w:t xml:space="preserve"> \</w:t>
      </w:r>
      <w:r w:rsidR="00C12543" w:rsidRPr="00C12543">
        <w:rPr>
          <w:i/>
          <w:iCs/>
        </w:rPr>
        <w:t>Resources\7. Guided SDD Feature Implementation</w:t>
      </w:r>
      <w:r w:rsidRPr="00543B12">
        <w:rPr>
          <w:i/>
          <w:iCs/>
        </w:rPr>
        <w:t>\Prompt_1-constitution.md</w:t>
      </w:r>
      <w:r w:rsidR="006D3199">
        <w:rPr>
          <w:i/>
          <w:iCs/>
        </w:rPr>
        <w:br/>
      </w:r>
      <w:r w:rsidR="006D3199" w:rsidRPr="006D3199">
        <w:rPr>
          <w:i/>
          <w:iCs/>
          <w:noProof/>
        </w:rPr>
        <w:drawing>
          <wp:inline distT="0" distB="0" distL="0" distR="0" wp14:anchorId="01FF4D8A" wp14:editId="26620228">
            <wp:extent cx="5820292" cy="5494866"/>
            <wp:effectExtent l="0" t="0" r="9525" b="0"/>
            <wp:docPr id="148153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7625" name=""/>
                    <pic:cNvPicPr/>
                  </pic:nvPicPr>
                  <pic:blipFill>
                    <a:blip r:embed="rId40"/>
                    <a:stretch>
                      <a:fillRect/>
                    </a:stretch>
                  </pic:blipFill>
                  <pic:spPr>
                    <a:xfrm>
                      <a:off x="0" y="0"/>
                      <a:ext cx="5825757" cy="5500026"/>
                    </a:xfrm>
                    <a:prstGeom prst="rect">
                      <a:avLst/>
                    </a:prstGeom>
                  </pic:spPr>
                </pic:pic>
              </a:graphicData>
            </a:graphic>
          </wp:inline>
        </w:drawing>
      </w:r>
    </w:p>
    <w:p w14:paraId="3865C436" w14:textId="6B9861EB" w:rsidR="006D3199" w:rsidRDefault="006D3199" w:rsidP="00543B12">
      <w:r w:rsidRPr="006D3199">
        <w:rPr>
          <w:noProof/>
        </w:rPr>
        <w:drawing>
          <wp:inline distT="0" distB="0" distL="0" distR="0" wp14:anchorId="4FF15939" wp14:editId="78F8CC6D">
            <wp:extent cx="4982270" cy="466790"/>
            <wp:effectExtent l="0" t="0" r="8890" b="9525"/>
            <wp:docPr id="51231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7288" name=""/>
                    <pic:cNvPicPr/>
                  </pic:nvPicPr>
                  <pic:blipFill>
                    <a:blip r:embed="rId41"/>
                    <a:stretch>
                      <a:fillRect/>
                    </a:stretch>
                  </pic:blipFill>
                  <pic:spPr>
                    <a:xfrm>
                      <a:off x="0" y="0"/>
                      <a:ext cx="4982270" cy="466790"/>
                    </a:xfrm>
                    <a:prstGeom prst="rect">
                      <a:avLst/>
                    </a:prstGeom>
                  </pic:spPr>
                </pic:pic>
              </a:graphicData>
            </a:graphic>
          </wp:inline>
        </w:drawing>
      </w:r>
    </w:p>
    <w:p w14:paraId="32FB2C99" w14:textId="77777777" w:rsidR="006D3199" w:rsidRDefault="006D3199" w:rsidP="00543B12"/>
    <w:p w14:paraId="1251ECA8" w14:textId="77777777" w:rsidR="006D3199" w:rsidRDefault="006D3199" w:rsidP="00543B12"/>
    <w:p w14:paraId="0C62AE5B" w14:textId="77777777" w:rsidR="006D3199" w:rsidRDefault="006D3199" w:rsidP="00543B12"/>
    <w:p w14:paraId="5210181F" w14:textId="78D6D58A" w:rsidR="00543B12" w:rsidRDefault="00543B12" w:rsidP="00543B12">
      <w:pPr>
        <w:rPr>
          <w:i/>
          <w:iCs/>
        </w:rPr>
      </w:pPr>
      <w:r>
        <w:lastRenderedPageBreak/>
        <w:t xml:space="preserve">2. Continue with </w:t>
      </w:r>
      <w:r w:rsidR="00B23BBD" w:rsidRPr="00B23BBD">
        <w:rPr>
          <w:b/>
          <w:bCs/>
        </w:rPr>
        <w:t>/speckit.specify</w:t>
      </w:r>
      <w:r w:rsidR="00B23BBD">
        <w:br/>
        <w:t xml:space="preserve">- show the folder and files generated in /specs – there will be 2 available files </w:t>
      </w:r>
      <w:r w:rsidR="00B23BBD" w:rsidRPr="00B23BBD">
        <w:rPr>
          <w:b/>
          <w:bCs/>
        </w:rPr>
        <w:t>spec.md</w:t>
      </w:r>
      <w:r w:rsidR="00B23BBD">
        <w:t xml:space="preserve"> and </w:t>
      </w:r>
      <w:r w:rsidR="00B23BBD" w:rsidRPr="00B23BBD">
        <w:rPr>
          <w:b/>
          <w:bCs/>
        </w:rPr>
        <w:t>checklists/requirements.md</w:t>
      </w:r>
      <w:r>
        <w:br/>
        <w:t xml:space="preserve">- Find the prompts in </w:t>
      </w:r>
      <w:r w:rsidRPr="00ED61C2">
        <w:rPr>
          <w:i/>
          <w:iCs/>
        </w:rPr>
        <w:t>\</w:t>
      </w:r>
      <w:r w:rsidR="00C12543" w:rsidRPr="00C12543">
        <w:rPr>
          <w:i/>
          <w:iCs/>
        </w:rPr>
        <w:t>Resources\7. Guided SDD Feature Implementation</w:t>
      </w:r>
      <w:r w:rsidRPr="00543B12">
        <w:rPr>
          <w:i/>
          <w:iCs/>
        </w:rPr>
        <w:t>\Prompt_</w:t>
      </w:r>
      <w:r w:rsidR="006D3199">
        <w:rPr>
          <w:i/>
          <w:iCs/>
        </w:rPr>
        <w:t>2</w:t>
      </w:r>
      <w:r w:rsidRPr="00543B12">
        <w:rPr>
          <w:i/>
          <w:iCs/>
        </w:rPr>
        <w:t>-</w:t>
      </w:r>
      <w:r w:rsidR="006D3199">
        <w:rPr>
          <w:i/>
          <w:iCs/>
        </w:rPr>
        <w:t>specify</w:t>
      </w:r>
      <w:r w:rsidRPr="00543B12">
        <w:rPr>
          <w:i/>
          <w:iCs/>
        </w:rPr>
        <w:t>.md</w:t>
      </w:r>
      <w:r w:rsidR="006D3199">
        <w:rPr>
          <w:i/>
          <w:iCs/>
        </w:rPr>
        <w:br/>
      </w:r>
      <w:r w:rsidR="006D3199" w:rsidRPr="006D3199">
        <w:rPr>
          <w:i/>
          <w:iCs/>
          <w:noProof/>
        </w:rPr>
        <w:drawing>
          <wp:inline distT="0" distB="0" distL="0" distR="0" wp14:anchorId="6ADD36D7" wp14:editId="111DF8F4">
            <wp:extent cx="5610756" cy="5672666"/>
            <wp:effectExtent l="0" t="0" r="9525" b="4445"/>
            <wp:docPr id="10498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0126" name=""/>
                    <pic:cNvPicPr/>
                  </pic:nvPicPr>
                  <pic:blipFill>
                    <a:blip r:embed="rId42"/>
                    <a:stretch>
                      <a:fillRect/>
                    </a:stretch>
                  </pic:blipFill>
                  <pic:spPr>
                    <a:xfrm>
                      <a:off x="0" y="0"/>
                      <a:ext cx="5617915" cy="5679904"/>
                    </a:xfrm>
                    <a:prstGeom prst="rect">
                      <a:avLst/>
                    </a:prstGeom>
                  </pic:spPr>
                </pic:pic>
              </a:graphicData>
            </a:graphic>
          </wp:inline>
        </w:drawing>
      </w:r>
    </w:p>
    <w:p w14:paraId="6718C0C3" w14:textId="3BFA693B" w:rsidR="006D3199" w:rsidRDefault="006D3199" w:rsidP="00543B12">
      <w:r w:rsidRPr="006D3199">
        <w:rPr>
          <w:noProof/>
        </w:rPr>
        <w:drawing>
          <wp:inline distT="0" distB="0" distL="0" distR="0" wp14:anchorId="10A3C56B" wp14:editId="75D94A32">
            <wp:extent cx="5068007" cy="657317"/>
            <wp:effectExtent l="0" t="0" r="0" b="9525"/>
            <wp:docPr id="8324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16931" name=""/>
                    <pic:cNvPicPr/>
                  </pic:nvPicPr>
                  <pic:blipFill>
                    <a:blip r:embed="rId43"/>
                    <a:stretch>
                      <a:fillRect/>
                    </a:stretch>
                  </pic:blipFill>
                  <pic:spPr>
                    <a:xfrm>
                      <a:off x="0" y="0"/>
                      <a:ext cx="5068007" cy="657317"/>
                    </a:xfrm>
                    <a:prstGeom prst="rect">
                      <a:avLst/>
                    </a:prstGeom>
                  </pic:spPr>
                </pic:pic>
              </a:graphicData>
            </a:graphic>
          </wp:inline>
        </w:drawing>
      </w:r>
    </w:p>
    <w:p w14:paraId="356BD3C8" w14:textId="77777777" w:rsidR="006D3199" w:rsidRDefault="006D3199" w:rsidP="00543B12"/>
    <w:p w14:paraId="0D022CBD" w14:textId="1D425E41" w:rsidR="006129B7" w:rsidRDefault="00543B12" w:rsidP="00543B12">
      <w:r>
        <w:lastRenderedPageBreak/>
        <w:t>3. Continue with</w:t>
      </w:r>
      <w:r w:rsidR="00B23BBD" w:rsidRPr="00B23BBD">
        <w:rPr>
          <w:b/>
          <w:bCs/>
        </w:rPr>
        <w:t xml:space="preserve"> /speckit.plan</w:t>
      </w:r>
      <w:r w:rsidR="00B23BBD">
        <w:br/>
        <w:t>- without input</w:t>
      </w:r>
      <w:r w:rsidR="00B23BBD">
        <w:br/>
        <w:t>- show the new files generated like plan.md</w:t>
      </w:r>
      <w:r w:rsidR="00B23BBD">
        <w:br/>
      </w:r>
      <w:r w:rsidR="007C31B7">
        <w:rPr>
          <w:noProof/>
        </w:rPr>
        <w:lastRenderedPageBreak/>
        <w:drawing>
          <wp:inline distT="0" distB="0" distL="0" distR="0" wp14:anchorId="15CF5DA8" wp14:editId="60544E07">
            <wp:extent cx="5943600" cy="6486525"/>
            <wp:effectExtent l="0" t="0" r="0" b="9525"/>
            <wp:docPr id="2057895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486525"/>
                    </a:xfrm>
                    <a:prstGeom prst="rect">
                      <a:avLst/>
                    </a:prstGeom>
                    <a:noFill/>
                    <a:ln>
                      <a:noFill/>
                    </a:ln>
                  </pic:spPr>
                </pic:pic>
              </a:graphicData>
            </a:graphic>
          </wp:inline>
        </w:drawing>
      </w:r>
      <w:r>
        <w:br/>
      </w:r>
      <w:r w:rsidR="006D3199" w:rsidRPr="006D3199">
        <w:rPr>
          <w:noProof/>
        </w:rPr>
        <w:drawing>
          <wp:inline distT="0" distB="0" distL="0" distR="0" wp14:anchorId="0D58FFF6" wp14:editId="68A4F2CD">
            <wp:extent cx="5410199" cy="1295400"/>
            <wp:effectExtent l="0" t="0" r="635" b="0"/>
            <wp:docPr id="8023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3673" name=""/>
                    <pic:cNvPicPr/>
                  </pic:nvPicPr>
                  <pic:blipFill>
                    <a:blip r:embed="rId45"/>
                    <a:stretch>
                      <a:fillRect/>
                    </a:stretch>
                  </pic:blipFill>
                  <pic:spPr>
                    <a:xfrm>
                      <a:off x="0" y="0"/>
                      <a:ext cx="5420327" cy="1297825"/>
                    </a:xfrm>
                    <a:prstGeom prst="rect">
                      <a:avLst/>
                    </a:prstGeom>
                  </pic:spPr>
                </pic:pic>
              </a:graphicData>
            </a:graphic>
          </wp:inline>
        </w:drawing>
      </w:r>
    </w:p>
    <w:p w14:paraId="0616EAE5" w14:textId="1883D69F" w:rsidR="006D3199" w:rsidRDefault="006D3199" w:rsidP="00543B12">
      <w:r>
        <w:lastRenderedPageBreak/>
        <w:t>4. Continue with</w:t>
      </w:r>
      <w:r w:rsidRPr="00B23BBD">
        <w:rPr>
          <w:b/>
          <w:bCs/>
        </w:rPr>
        <w:t xml:space="preserve"> /speckit.</w:t>
      </w:r>
      <w:r>
        <w:rPr>
          <w:b/>
          <w:bCs/>
        </w:rPr>
        <w:t>tasks</w:t>
      </w:r>
      <w:r>
        <w:br/>
        <w:t>- without input</w:t>
      </w:r>
      <w:r>
        <w:br/>
        <w:t>- show the new files generated like tasks.md</w:t>
      </w:r>
      <w:r>
        <w:br/>
      </w:r>
      <w:r w:rsidRPr="006D3199">
        <w:rPr>
          <w:noProof/>
        </w:rPr>
        <w:drawing>
          <wp:inline distT="0" distB="0" distL="0" distR="0" wp14:anchorId="3D69ADD2" wp14:editId="1A3E1F24">
            <wp:extent cx="5563376" cy="5458587"/>
            <wp:effectExtent l="0" t="0" r="0" b="8890"/>
            <wp:docPr id="7509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2088" name=""/>
                    <pic:cNvPicPr/>
                  </pic:nvPicPr>
                  <pic:blipFill>
                    <a:blip r:embed="rId46"/>
                    <a:stretch>
                      <a:fillRect/>
                    </a:stretch>
                  </pic:blipFill>
                  <pic:spPr>
                    <a:xfrm>
                      <a:off x="0" y="0"/>
                      <a:ext cx="5563376" cy="5458587"/>
                    </a:xfrm>
                    <a:prstGeom prst="rect">
                      <a:avLst/>
                    </a:prstGeom>
                  </pic:spPr>
                </pic:pic>
              </a:graphicData>
            </a:graphic>
          </wp:inline>
        </w:drawing>
      </w:r>
      <w:r>
        <w:br/>
      </w:r>
      <w:r w:rsidRPr="006D3199">
        <w:rPr>
          <w:noProof/>
        </w:rPr>
        <w:drawing>
          <wp:inline distT="0" distB="0" distL="0" distR="0" wp14:anchorId="14CD574C" wp14:editId="249AC7AB">
            <wp:extent cx="2610214" cy="1943371"/>
            <wp:effectExtent l="0" t="0" r="0" b="0"/>
            <wp:docPr id="168765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54747" name=""/>
                    <pic:cNvPicPr/>
                  </pic:nvPicPr>
                  <pic:blipFill>
                    <a:blip r:embed="rId47"/>
                    <a:stretch>
                      <a:fillRect/>
                    </a:stretch>
                  </pic:blipFill>
                  <pic:spPr>
                    <a:xfrm>
                      <a:off x="0" y="0"/>
                      <a:ext cx="2610214" cy="1943371"/>
                    </a:xfrm>
                    <a:prstGeom prst="rect">
                      <a:avLst/>
                    </a:prstGeom>
                  </pic:spPr>
                </pic:pic>
              </a:graphicData>
            </a:graphic>
          </wp:inline>
        </w:drawing>
      </w:r>
    </w:p>
    <w:p w14:paraId="3CCF5B88" w14:textId="355906D8" w:rsidR="006D3199" w:rsidRPr="00C9040F" w:rsidRDefault="006D3199" w:rsidP="00543B12">
      <w:r>
        <w:lastRenderedPageBreak/>
        <w:t>5. Continue with</w:t>
      </w:r>
      <w:r w:rsidRPr="00B23BBD">
        <w:rPr>
          <w:b/>
          <w:bCs/>
        </w:rPr>
        <w:t xml:space="preserve"> /speckit.</w:t>
      </w:r>
      <w:r>
        <w:rPr>
          <w:b/>
          <w:bCs/>
        </w:rPr>
        <w:t>implement</w:t>
      </w:r>
      <w:r>
        <w:br/>
        <w:t>- without input</w:t>
      </w:r>
      <w:r>
        <w:br/>
        <w:t xml:space="preserve">- show the </w:t>
      </w:r>
      <w:r w:rsidR="00B75B73">
        <w:t>changes in the code</w:t>
      </w:r>
      <w:r w:rsidR="00B75B73">
        <w:br/>
      </w:r>
      <w:r w:rsidR="00B75B73" w:rsidRPr="00B75B73">
        <w:rPr>
          <w:noProof/>
        </w:rPr>
        <w:drawing>
          <wp:inline distT="0" distB="0" distL="0" distR="0" wp14:anchorId="3D69EECF" wp14:editId="5AF6CCD9">
            <wp:extent cx="5521174" cy="7442200"/>
            <wp:effectExtent l="0" t="0" r="3810" b="6350"/>
            <wp:docPr id="46794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4983" name=""/>
                    <pic:cNvPicPr/>
                  </pic:nvPicPr>
                  <pic:blipFill>
                    <a:blip r:embed="rId48"/>
                    <a:stretch>
                      <a:fillRect/>
                    </a:stretch>
                  </pic:blipFill>
                  <pic:spPr>
                    <a:xfrm>
                      <a:off x="0" y="0"/>
                      <a:ext cx="5524589" cy="7446804"/>
                    </a:xfrm>
                    <a:prstGeom prst="rect">
                      <a:avLst/>
                    </a:prstGeom>
                  </pic:spPr>
                </pic:pic>
              </a:graphicData>
            </a:graphic>
          </wp:inline>
        </w:drawing>
      </w:r>
    </w:p>
    <w:p w14:paraId="4F368AE5" w14:textId="33D06FDE" w:rsidR="00AA1C66" w:rsidRPr="00C9040F" w:rsidRDefault="00AA1C66" w:rsidP="00AA1C66">
      <w:pPr>
        <w:pStyle w:val="Heading1"/>
      </w:pPr>
      <w:r>
        <w:lastRenderedPageBreak/>
        <w:t>8</w:t>
      </w:r>
      <w:r w:rsidRPr="00C9040F">
        <w:t>. Solo exercise</w:t>
      </w:r>
    </w:p>
    <w:p w14:paraId="08AF1D5F" w14:textId="0EF508A0" w:rsidR="004E6D44" w:rsidRDefault="004E6D44" w:rsidP="004E6D44">
      <w:r>
        <w:t>For this part we have 25 minutes, so the attendees could implement some small feature that will need 3-4 working days to be implemented manually.</w:t>
      </w:r>
      <w:r>
        <w:br/>
        <w:t>The attendees could now play with the clarify and analyze commands in loop if needed.</w:t>
      </w:r>
      <w:r>
        <w:br/>
        <w:t xml:space="preserve">Constitution command is </w:t>
      </w:r>
      <w:r w:rsidRPr="0001766E">
        <w:rPr>
          <w:b/>
          <w:bCs/>
        </w:rPr>
        <w:t>not needed</w:t>
      </w:r>
      <w:r>
        <w:t xml:space="preserve"> in this step, it was already executed in the previous.</w:t>
      </w:r>
      <w:r>
        <w:br/>
        <w:t xml:space="preserve">1. </w:t>
      </w:r>
      <w:r w:rsidRPr="00342153">
        <w:rPr>
          <w:b/>
          <w:bCs/>
        </w:rPr>
        <w:t>/speckit.specify</w:t>
      </w:r>
      <w:r>
        <w:t xml:space="preserve"> - Create baseline specification</w:t>
      </w:r>
      <w:r>
        <w:br/>
        <w:t xml:space="preserve">2. </w:t>
      </w:r>
      <w:r w:rsidRPr="00342153">
        <w:rPr>
          <w:b/>
          <w:bCs/>
        </w:rPr>
        <w:t>/speckit.clarify</w:t>
      </w:r>
      <w:r>
        <w:t xml:space="preserve"> - Ask structured questions to de-risk ambiguous areas before planning </w:t>
      </w:r>
      <w:r>
        <w:br/>
        <w:t xml:space="preserve">3. </w:t>
      </w:r>
      <w:r w:rsidRPr="00342153">
        <w:rPr>
          <w:b/>
          <w:bCs/>
        </w:rPr>
        <w:t>/speckit.plan</w:t>
      </w:r>
      <w:r>
        <w:t xml:space="preserve"> - Create implementation plan </w:t>
      </w:r>
      <w:r>
        <w:br/>
        <w:t xml:space="preserve">4. </w:t>
      </w:r>
      <w:r w:rsidRPr="00342153">
        <w:rPr>
          <w:b/>
          <w:bCs/>
        </w:rPr>
        <w:t>/speckit.tasks</w:t>
      </w:r>
      <w:r>
        <w:t xml:space="preserve"> - Generate actionable tasks</w:t>
      </w:r>
      <w:r>
        <w:br/>
        <w:t>5.</w:t>
      </w:r>
      <w:r w:rsidRPr="00342153">
        <w:rPr>
          <w:b/>
          <w:bCs/>
        </w:rPr>
        <w:t xml:space="preserve"> /speckit.analyze </w:t>
      </w:r>
      <w:r>
        <w:t>- Cross-artifact consistency &amp; alignment report</w:t>
      </w:r>
      <w:r>
        <w:br/>
        <w:t xml:space="preserve">6. </w:t>
      </w:r>
      <w:r w:rsidRPr="00342153">
        <w:rPr>
          <w:b/>
          <w:bCs/>
        </w:rPr>
        <w:t>/speckit.implement</w:t>
      </w:r>
      <w:r>
        <w:t xml:space="preserve"> - Execute implementation</w:t>
      </w:r>
    </w:p>
    <w:p w14:paraId="6D1D0732" w14:textId="3AD0A5F4" w:rsidR="001654A4" w:rsidRDefault="001654A4" w:rsidP="004E6D44">
      <w:r w:rsidRPr="001654A4">
        <w:rPr>
          <w:b/>
          <w:bCs/>
        </w:rPr>
        <w:t>Ideas</w:t>
      </w:r>
      <w:r w:rsidRPr="001654A4">
        <w:br/>
        <w:t>1. Click dashboard category to filter Expenses page.</w:t>
      </w:r>
      <w:r w:rsidRPr="001654A4">
        <w:br/>
        <w:t>2. Dashboard chart type toggle.</w:t>
      </w:r>
      <w:r w:rsidRPr="001654A4">
        <w:br/>
        <w:t>3. Bulk select and delete expenses.</w:t>
      </w:r>
      <w:r w:rsidRPr="001654A4">
        <w:br/>
        <w:t>4. Category rename.</w:t>
      </w:r>
    </w:p>
    <w:p w14:paraId="482FF48E" w14:textId="6FC5D7E6" w:rsidR="00B9240E" w:rsidRDefault="00B9240E" w:rsidP="004E6D44">
      <w:r>
        <w:t xml:space="preserve">Find the prompts in </w:t>
      </w:r>
      <w:r w:rsidRPr="00ED61C2">
        <w:rPr>
          <w:i/>
          <w:iCs/>
        </w:rPr>
        <w:t>\</w:t>
      </w:r>
      <w:r w:rsidRPr="00C12543">
        <w:rPr>
          <w:i/>
          <w:iCs/>
        </w:rPr>
        <w:t>Resources\</w:t>
      </w:r>
      <w:r>
        <w:rPr>
          <w:i/>
          <w:iCs/>
        </w:rPr>
        <w:t>8</w:t>
      </w:r>
      <w:r w:rsidRPr="00C12543">
        <w:rPr>
          <w:i/>
          <w:iCs/>
        </w:rPr>
        <w:t xml:space="preserve">. </w:t>
      </w:r>
      <w:r>
        <w:rPr>
          <w:i/>
          <w:iCs/>
        </w:rPr>
        <w:t>Solo</w:t>
      </w:r>
      <w:r w:rsidRPr="00C12543">
        <w:rPr>
          <w:i/>
          <w:iCs/>
        </w:rPr>
        <w:t xml:space="preserve"> SDD Feature Implementation</w:t>
      </w:r>
      <w:r w:rsidRPr="00543B12">
        <w:rPr>
          <w:i/>
          <w:iCs/>
        </w:rPr>
        <w:t>\</w:t>
      </w:r>
    </w:p>
    <w:p w14:paraId="61D52806" w14:textId="5071844B" w:rsidR="00AA1C66" w:rsidRPr="00C9040F" w:rsidRDefault="00AA1C66" w:rsidP="00AA1C66">
      <w:pPr>
        <w:pStyle w:val="Heading1"/>
      </w:pPr>
      <w:r>
        <w:t>9</w:t>
      </w:r>
      <w:r w:rsidRPr="00C9040F">
        <w:t xml:space="preserve">. </w:t>
      </w:r>
      <w:r>
        <w:t>Q&amp;A</w:t>
      </w:r>
    </w:p>
    <w:p w14:paraId="496D4CAA" w14:textId="3359F7A5" w:rsidR="00AA1C66" w:rsidRDefault="004E6D44" w:rsidP="00AA1C66">
      <w:r>
        <w:t>Questions and discussion.</w:t>
      </w:r>
    </w:p>
    <w:p w14:paraId="2EBE0556" w14:textId="0122F179" w:rsidR="00333BBF" w:rsidRDefault="00333BBF" w:rsidP="00AA1C66"/>
    <w:sectPr w:rsidR="00333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66"/>
    <w:rsid w:val="00015F4B"/>
    <w:rsid w:val="0001766E"/>
    <w:rsid w:val="0004315D"/>
    <w:rsid w:val="00077399"/>
    <w:rsid w:val="000D6251"/>
    <w:rsid w:val="0011688E"/>
    <w:rsid w:val="00121722"/>
    <w:rsid w:val="00135CC5"/>
    <w:rsid w:val="001572BD"/>
    <w:rsid w:val="001654A4"/>
    <w:rsid w:val="00180AF1"/>
    <w:rsid w:val="0018221E"/>
    <w:rsid w:val="001A11C4"/>
    <w:rsid w:val="00233DCA"/>
    <w:rsid w:val="00242D86"/>
    <w:rsid w:val="002704CC"/>
    <w:rsid w:val="002764FD"/>
    <w:rsid w:val="002A26DC"/>
    <w:rsid w:val="00314386"/>
    <w:rsid w:val="00333BBF"/>
    <w:rsid w:val="003408FA"/>
    <w:rsid w:val="00342153"/>
    <w:rsid w:val="003516F6"/>
    <w:rsid w:val="00384A52"/>
    <w:rsid w:val="003D29FA"/>
    <w:rsid w:val="004905E0"/>
    <w:rsid w:val="00494834"/>
    <w:rsid w:val="004D2224"/>
    <w:rsid w:val="004E6D44"/>
    <w:rsid w:val="00504633"/>
    <w:rsid w:val="005179EF"/>
    <w:rsid w:val="005268DC"/>
    <w:rsid w:val="00535211"/>
    <w:rsid w:val="00543B12"/>
    <w:rsid w:val="005B244F"/>
    <w:rsid w:val="005C73C9"/>
    <w:rsid w:val="005E297D"/>
    <w:rsid w:val="006129B7"/>
    <w:rsid w:val="006149F6"/>
    <w:rsid w:val="006A2551"/>
    <w:rsid w:val="006C2489"/>
    <w:rsid w:val="006D3199"/>
    <w:rsid w:val="00721587"/>
    <w:rsid w:val="00723E49"/>
    <w:rsid w:val="00770A72"/>
    <w:rsid w:val="00782A9E"/>
    <w:rsid w:val="007833B0"/>
    <w:rsid w:val="007A0383"/>
    <w:rsid w:val="007B7116"/>
    <w:rsid w:val="007B7C49"/>
    <w:rsid w:val="007C31B7"/>
    <w:rsid w:val="007C6915"/>
    <w:rsid w:val="007D14AC"/>
    <w:rsid w:val="008061A1"/>
    <w:rsid w:val="00883265"/>
    <w:rsid w:val="00886EE8"/>
    <w:rsid w:val="00895B37"/>
    <w:rsid w:val="008A65D9"/>
    <w:rsid w:val="008B7118"/>
    <w:rsid w:val="0093228E"/>
    <w:rsid w:val="009361AE"/>
    <w:rsid w:val="009C259B"/>
    <w:rsid w:val="009C6CE9"/>
    <w:rsid w:val="00A208C4"/>
    <w:rsid w:val="00A957B4"/>
    <w:rsid w:val="00AA1C66"/>
    <w:rsid w:val="00AA66A7"/>
    <w:rsid w:val="00AC411D"/>
    <w:rsid w:val="00B23BBD"/>
    <w:rsid w:val="00B30A1D"/>
    <w:rsid w:val="00B32AE2"/>
    <w:rsid w:val="00B32E90"/>
    <w:rsid w:val="00B37A1A"/>
    <w:rsid w:val="00B46DAC"/>
    <w:rsid w:val="00B74971"/>
    <w:rsid w:val="00B75B73"/>
    <w:rsid w:val="00B91451"/>
    <w:rsid w:val="00B9240E"/>
    <w:rsid w:val="00BA7746"/>
    <w:rsid w:val="00BC1D57"/>
    <w:rsid w:val="00C12543"/>
    <w:rsid w:val="00C20219"/>
    <w:rsid w:val="00C36305"/>
    <w:rsid w:val="00CA174C"/>
    <w:rsid w:val="00CC152A"/>
    <w:rsid w:val="00D04A35"/>
    <w:rsid w:val="00D47CED"/>
    <w:rsid w:val="00D604D5"/>
    <w:rsid w:val="00DB643C"/>
    <w:rsid w:val="00DF6921"/>
    <w:rsid w:val="00E400B4"/>
    <w:rsid w:val="00E4701C"/>
    <w:rsid w:val="00E62906"/>
    <w:rsid w:val="00E9254E"/>
    <w:rsid w:val="00ED61C2"/>
    <w:rsid w:val="00EE32A3"/>
    <w:rsid w:val="00EF371E"/>
    <w:rsid w:val="00F6505F"/>
    <w:rsid w:val="00FB72F8"/>
    <w:rsid w:val="00FC467B"/>
    <w:rsid w:val="00FE5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2FB0"/>
  <w15:chartTrackingRefBased/>
  <w15:docId w15:val="{DF2B8A1A-CB85-47E0-ADB5-C28DCD89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D44"/>
  </w:style>
  <w:style w:type="paragraph" w:styleId="Heading1">
    <w:name w:val="heading 1"/>
    <w:basedOn w:val="Normal"/>
    <w:next w:val="Normal"/>
    <w:link w:val="Heading1Char"/>
    <w:uiPriority w:val="9"/>
    <w:qFormat/>
    <w:rsid w:val="00AA1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C66"/>
    <w:rPr>
      <w:rFonts w:eastAsiaTheme="majorEastAsia" w:cstheme="majorBidi"/>
      <w:color w:val="272727" w:themeColor="text1" w:themeTint="D8"/>
    </w:rPr>
  </w:style>
  <w:style w:type="paragraph" w:styleId="Title">
    <w:name w:val="Title"/>
    <w:basedOn w:val="Normal"/>
    <w:next w:val="Normal"/>
    <w:link w:val="TitleChar"/>
    <w:uiPriority w:val="10"/>
    <w:qFormat/>
    <w:rsid w:val="00AA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C66"/>
    <w:pPr>
      <w:spacing w:before="160"/>
      <w:jc w:val="center"/>
    </w:pPr>
    <w:rPr>
      <w:i/>
      <w:iCs/>
      <w:color w:val="404040" w:themeColor="text1" w:themeTint="BF"/>
    </w:rPr>
  </w:style>
  <w:style w:type="character" w:customStyle="1" w:styleId="QuoteChar">
    <w:name w:val="Quote Char"/>
    <w:basedOn w:val="DefaultParagraphFont"/>
    <w:link w:val="Quote"/>
    <w:uiPriority w:val="29"/>
    <w:rsid w:val="00AA1C66"/>
    <w:rPr>
      <w:i/>
      <w:iCs/>
      <w:color w:val="404040" w:themeColor="text1" w:themeTint="BF"/>
    </w:rPr>
  </w:style>
  <w:style w:type="paragraph" w:styleId="ListParagraph">
    <w:name w:val="List Paragraph"/>
    <w:basedOn w:val="Normal"/>
    <w:uiPriority w:val="34"/>
    <w:qFormat/>
    <w:rsid w:val="00AA1C66"/>
    <w:pPr>
      <w:ind w:left="720"/>
      <w:contextualSpacing/>
    </w:pPr>
  </w:style>
  <w:style w:type="character" w:styleId="IntenseEmphasis">
    <w:name w:val="Intense Emphasis"/>
    <w:basedOn w:val="DefaultParagraphFont"/>
    <w:uiPriority w:val="21"/>
    <w:qFormat/>
    <w:rsid w:val="00AA1C66"/>
    <w:rPr>
      <w:i/>
      <w:iCs/>
      <w:color w:val="0F4761" w:themeColor="accent1" w:themeShade="BF"/>
    </w:rPr>
  </w:style>
  <w:style w:type="paragraph" w:styleId="IntenseQuote">
    <w:name w:val="Intense Quote"/>
    <w:basedOn w:val="Normal"/>
    <w:next w:val="Normal"/>
    <w:link w:val="IntenseQuoteChar"/>
    <w:uiPriority w:val="30"/>
    <w:qFormat/>
    <w:rsid w:val="00AA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C66"/>
    <w:rPr>
      <w:i/>
      <w:iCs/>
      <w:color w:val="0F4761" w:themeColor="accent1" w:themeShade="BF"/>
    </w:rPr>
  </w:style>
  <w:style w:type="character" w:styleId="IntenseReference">
    <w:name w:val="Intense Reference"/>
    <w:basedOn w:val="DefaultParagraphFont"/>
    <w:uiPriority w:val="32"/>
    <w:qFormat/>
    <w:rsid w:val="00AA1C66"/>
    <w:rPr>
      <w:b/>
      <w:bCs/>
      <w:smallCaps/>
      <w:color w:val="0F4761" w:themeColor="accent1" w:themeShade="BF"/>
      <w:spacing w:val="5"/>
    </w:rPr>
  </w:style>
  <w:style w:type="character" w:styleId="SubtleReference">
    <w:name w:val="Subtle Reference"/>
    <w:basedOn w:val="DefaultParagraphFont"/>
    <w:uiPriority w:val="31"/>
    <w:qFormat/>
    <w:rsid w:val="00AA1C66"/>
    <w:rPr>
      <w:smallCaps/>
      <w:color w:val="5A5A5A" w:themeColor="text1" w:themeTint="A5"/>
    </w:rPr>
  </w:style>
  <w:style w:type="character" w:styleId="Hyperlink">
    <w:name w:val="Hyperlink"/>
    <w:basedOn w:val="DefaultParagraphFont"/>
    <w:uiPriority w:val="99"/>
    <w:unhideWhenUsed/>
    <w:rsid w:val="009C259B"/>
    <w:rPr>
      <w:color w:val="467886" w:themeColor="hyperlink"/>
      <w:u w:val="single"/>
    </w:rPr>
  </w:style>
  <w:style w:type="character" w:styleId="UnresolvedMention">
    <w:name w:val="Unresolved Mention"/>
    <w:basedOn w:val="DefaultParagraphFont"/>
    <w:uiPriority w:val="99"/>
    <w:semiHidden/>
    <w:unhideWhenUsed/>
    <w:rsid w:val="00BA7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1.png"/><Relationship Id="rId21" Type="http://schemas.openxmlformats.org/officeDocument/2006/relationships/image" Target="media/image17.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hyperlink" Target="https://github.com/github/spec-kit"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github.github.com/spec-kit/quickstart.html"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github.com/spec-kit/installation.html" TargetMode="External"/><Relationship Id="rId44" Type="http://schemas.openxmlformats.org/officeDocument/2006/relationships/image" Target="media/image36.png"/><Relationship Id="rId4" Type="http://schemas.openxmlformats.org/officeDocument/2006/relationships/hyperlink" Target="https://windsurf.com/profile"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github.github.com/spec-kit"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6.png"/><Relationship Id="rId41" Type="http://schemas.openxmlformats.org/officeDocument/2006/relationships/image" Target="media/image33.png"/><Relationship Id="rId1"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3de93b7-8949-4e3d-a08b-0d778f7f5cab}" enabled="1" method="Standard" siteId="{0b3fc178-b730-4e8b-9843-e81259237b77}" contentBits="0" removed="0"/>
</clbl:labelList>
</file>

<file path=docProps/app.xml><?xml version="1.0" encoding="utf-8"?>
<Properties xmlns="http://schemas.openxmlformats.org/officeDocument/2006/extended-properties" xmlns:vt="http://schemas.openxmlformats.org/officeDocument/2006/docPropsVTypes">
  <Template>Normal.dotm</Template>
  <TotalTime>865</TotalTime>
  <Pages>30</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Meto Trajkovski</dc:creator>
  <cp:keywords/>
  <dc:description/>
  <cp:lastModifiedBy>Meto Trajkovski</cp:lastModifiedBy>
  <cp:revision>70</cp:revision>
  <dcterms:created xsi:type="dcterms:W3CDTF">2026-05-05T13:44:00Z</dcterms:created>
  <dcterms:modified xsi:type="dcterms:W3CDTF">2026-10-28T20:14:00Z</dcterms:modified>
</cp:coreProperties>
</file>