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5EA62151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23EA2FBD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3DE80FA1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6591085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17E76A6A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A327A6F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E81DD3E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1DB8DF7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16175368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BAAB6E9" w:rsidR="00FF64A0" w:rsidRPr="006B4DA2" w:rsidRDefault="00F110E4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A3568A7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1EE219CB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159BD3C1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473250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475E8D6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3044B26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6D9B628E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C216D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104B3DA7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36C3D8CE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3BA2BF8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62D873EA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6D6A96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AD24E8" w:rsidRPr="006D6A96" w:rsidRDefault="00C2706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6D6A96"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6A96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112A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14874</TotalTime>
  <Pages>3</Pages>
  <Words>643</Words>
  <Characters>3245</Characters>
  <Application>Microsoft Office Word</Application>
  <DocSecurity>0</DocSecurity>
  <Lines>360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Stacey Hancock</cp:lastModifiedBy>
  <cp:revision>177</cp:revision>
  <cp:lastPrinted>2019-08-06T15:25:00Z</cp:lastPrinted>
  <dcterms:created xsi:type="dcterms:W3CDTF">2024-04-16T13:07:00Z</dcterms:created>
  <dcterms:modified xsi:type="dcterms:W3CDTF">2024-08-21T20:24:00Z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