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529D4" w14:textId="77777777" w:rsidR="00981881" w:rsidRPr="00E95D91" w:rsidRDefault="00981881" w:rsidP="008E123B">
      <w:pPr>
        <w:spacing w:line="276" w:lineRule="auto"/>
      </w:pPr>
    </w:p>
    <w:p w14:paraId="40628C9F" w14:textId="77777777" w:rsidR="005464AB" w:rsidRPr="00E95D91" w:rsidRDefault="005464AB" w:rsidP="008E123B">
      <w:pPr>
        <w:spacing w:line="276" w:lineRule="auto"/>
      </w:pPr>
    </w:p>
    <w:p w14:paraId="1FB98B1A" w14:textId="77777777" w:rsidR="005464AB" w:rsidRPr="00E95D91" w:rsidRDefault="005464AB" w:rsidP="008E123B">
      <w:pPr>
        <w:spacing w:line="276" w:lineRule="auto"/>
      </w:pPr>
    </w:p>
    <w:p w14:paraId="2C1A2808" w14:textId="77777777" w:rsidR="005464AB" w:rsidRPr="00E95D91" w:rsidRDefault="005464AB" w:rsidP="008E123B">
      <w:pPr>
        <w:spacing w:line="276" w:lineRule="auto"/>
      </w:pPr>
    </w:p>
    <w:p w14:paraId="027E8E9B" w14:textId="77777777" w:rsidR="005464AB" w:rsidRPr="00E95D91" w:rsidRDefault="005464AB" w:rsidP="008E123B">
      <w:pPr>
        <w:spacing w:line="276" w:lineRule="auto"/>
        <w:rPr>
          <w:sz w:val="96"/>
        </w:rPr>
      </w:pPr>
    </w:p>
    <w:p w14:paraId="530BD4A7" w14:textId="4BB1B45F" w:rsidR="006E57EA" w:rsidRPr="00E95D91" w:rsidRDefault="006E57EA" w:rsidP="008E123B">
      <w:pPr>
        <w:spacing w:line="276" w:lineRule="auto"/>
        <w:jc w:val="center"/>
        <w:rPr>
          <w:sz w:val="96"/>
        </w:rPr>
      </w:pPr>
      <w:r w:rsidRPr="00E95D91">
        <w:rPr>
          <w:sz w:val="96"/>
        </w:rPr>
        <w:t>Module 1:</w:t>
      </w:r>
    </w:p>
    <w:p w14:paraId="21FB6ECF" w14:textId="330FBF7A" w:rsidR="005464AB" w:rsidRPr="00E95D91" w:rsidRDefault="006E57EA" w:rsidP="008E123B">
      <w:pPr>
        <w:spacing w:line="276" w:lineRule="auto"/>
        <w:jc w:val="center"/>
        <w:rPr>
          <w:sz w:val="96"/>
        </w:rPr>
      </w:pPr>
      <w:r w:rsidRPr="00E95D91">
        <w:rPr>
          <w:sz w:val="96"/>
        </w:rPr>
        <w:t>Statement of Work</w:t>
      </w:r>
    </w:p>
    <w:p w14:paraId="3A57C94F" w14:textId="1D199855" w:rsidR="006E57EA" w:rsidRPr="00E95D91" w:rsidRDefault="00A502FA" w:rsidP="008E123B">
      <w:pPr>
        <w:spacing w:line="276" w:lineRule="auto"/>
        <w:jc w:val="center"/>
        <w:rPr>
          <w:sz w:val="44"/>
          <w:szCs w:val="12"/>
        </w:rPr>
      </w:pPr>
      <w:r>
        <w:rPr>
          <w:sz w:val="44"/>
          <w:szCs w:val="12"/>
        </w:rPr>
        <w:t>November 6</w:t>
      </w:r>
      <w:r w:rsidR="006E57EA" w:rsidRPr="00E95D91">
        <w:rPr>
          <w:sz w:val="44"/>
          <w:szCs w:val="12"/>
        </w:rPr>
        <w:t>, 2020</w:t>
      </w:r>
    </w:p>
    <w:p w14:paraId="45D6C1B5" w14:textId="77777777" w:rsidR="005464AB" w:rsidRPr="00E95D91" w:rsidRDefault="005464AB" w:rsidP="008E123B">
      <w:pPr>
        <w:spacing w:line="276" w:lineRule="auto"/>
        <w:jc w:val="center"/>
        <w:rPr>
          <w:sz w:val="96"/>
        </w:rPr>
        <w:sectPr w:rsidR="005464AB" w:rsidRPr="00E95D91" w:rsidSect="008C7968">
          <w:footerReference w:type="first" r:id="rId8"/>
          <w:pgSz w:w="12240" w:h="15840"/>
          <w:pgMar w:top="1440" w:right="1440" w:bottom="1440" w:left="1440" w:header="708" w:footer="708" w:gutter="0"/>
          <w:pgNumType w:start="1"/>
          <w:cols w:space="708"/>
          <w:titlePg/>
          <w:docGrid w:linePitch="360"/>
        </w:sectPr>
      </w:pPr>
    </w:p>
    <w:sdt>
      <w:sdtPr>
        <w:id w:val="-14473808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93C6F8F" w14:textId="7BB9A6DD" w:rsidR="00F43868" w:rsidRDefault="00F43868">
          <w:pPr>
            <w:pStyle w:val="TOCHeading"/>
          </w:pPr>
          <w:r>
            <w:t>Contents</w:t>
          </w:r>
        </w:p>
        <w:p w14:paraId="56E32C1F" w14:textId="5163ABEF" w:rsidR="00A502FA" w:rsidRDefault="00F43868">
          <w:pPr>
            <w:pStyle w:val="TOC1"/>
            <w:tabs>
              <w:tab w:val="left" w:pos="660"/>
              <w:tab w:val="right" w:leader="dot" w:pos="9350"/>
            </w:tabs>
            <w:rPr>
              <w:rFonts w:eastAsiaTheme="minorEastAsia"/>
              <w:noProof/>
              <w:lang w:val="en-PH" w:eastAsia="en-PH"/>
            </w:rPr>
          </w:pPr>
          <w:r>
            <w:fldChar w:fldCharType="begin"/>
          </w:r>
          <w:r>
            <w:instrText xml:space="preserve"> TOC \o "1-3" \h \z \u </w:instrText>
          </w:r>
          <w:r>
            <w:fldChar w:fldCharType="separate"/>
          </w:r>
          <w:hyperlink w:anchor="_Toc55585654" w:history="1">
            <w:r w:rsidR="00A502FA" w:rsidRPr="009B4A0C">
              <w:rPr>
                <w:rStyle w:val="Hyperlink"/>
                <w:b/>
                <w:noProof/>
              </w:rPr>
              <w:t>1.0</w:t>
            </w:r>
            <w:r w:rsidR="00A502FA">
              <w:rPr>
                <w:rFonts w:eastAsiaTheme="minorEastAsia"/>
                <w:noProof/>
                <w:lang w:val="en-PH" w:eastAsia="en-PH"/>
              </w:rPr>
              <w:tab/>
            </w:r>
            <w:r w:rsidR="00A502FA" w:rsidRPr="009B4A0C">
              <w:rPr>
                <w:rStyle w:val="Hyperlink"/>
                <w:b/>
                <w:noProof/>
              </w:rPr>
              <w:t>Problem Statement</w:t>
            </w:r>
            <w:r w:rsidR="00A502FA">
              <w:rPr>
                <w:noProof/>
                <w:webHidden/>
              </w:rPr>
              <w:tab/>
            </w:r>
            <w:r w:rsidR="00A502FA">
              <w:rPr>
                <w:noProof/>
                <w:webHidden/>
              </w:rPr>
              <w:fldChar w:fldCharType="begin"/>
            </w:r>
            <w:r w:rsidR="00A502FA">
              <w:rPr>
                <w:noProof/>
                <w:webHidden/>
              </w:rPr>
              <w:instrText xml:space="preserve"> PAGEREF _Toc55585654 \h </w:instrText>
            </w:r>
            <w:r w:rsidR="00A502FA">
              <w:rPr>
                <w:noProof/>
                <w:webHidden/>
              </w:rPr>
            </w:r>
            <w:r w:rsidR="00A502FA">
              <w:rPr>
                <w:noProof/>
                <w:webHidden/>
              </w:rPr>
              <w:fldChar w:fldCharType="separate"/>
            </w:r>
            <w:r w:rsidR="00A502FA">
              <w:rPr>
                <w:noProof/>
                <w:webHidden/>
              </w:rPr>
              <w:t>1</w:t>
            </w:r>
            <w:r w:rsidR="00A502FA">
              <w:rPr>
                <w:noProof/>
                <w:webHidden/>
              </w:rPr>
              <w:fldChar w:fldCharType="end"/>
            </w:r>
          </w:hyperlink>
        </w:p>
        <w:p w14:paraId="6420921A" w14:textId="239F1FA8" w:rsidR="00A502FA" w:rsidRDefault="00A502FA">
          <w:pPr>
            <w:pStyle w:val="TOC1"/>
            <w:tabs>
              <w:tab w:val="left" w:pos="660"/>
              <w:tab w:val="right" w:leader="dot" w:pos="9350"/>
            </w:tabs>
            <w:rPr>
              <w:rFonts w:eastAsiaTheme="minorEastAsia"/>
              <w:noProof/>
              <w:lang w:val="en-PH" w:eastAsia="en-PH"/>
            </w:rPr>
          </w:pPr>
          <w:hyperlink w:anchor="_Toc55585655" w:history="1">
            <w:r w:rsidRPr="009B4A0C">
              <w:rPr>
                <w:rStyle w:val="Hyperlink"/>
                <w:b/>
                <w:noProof/>
              </w:rPr>
              <w:t>3.0</w:t>
            </w:r>
            <w:r>
              <w:rPr>
                <w:rFonts w:eastAsiaTheme="minorEastAsia"/>
                <w:noProof/>
                <w:lang w:val="en-PH" w:eastAsia="en-PH"/>
              </w:rPr>
              <w:tab/>
            </w:r>
            <w:r w:rsidRPr="009B4A0C">
              <w:rPr>
                <w:rStyle w:val="Hyperlink"/>
                <w:b/>
                <w:noProof/>
              </w:rPr>
              <w:t>Data</w:t>
            </w:r>
            <w:r>
              <w:rPr>
                <w:noProof/>
                <w:webHidden/>
              </w:rPr>
              <w:tab/>
            </w:r>
            <w:r>
              <w:rPr>
                <w:noProof/>
                <w:webHidden/>
              </w:rPr>
              <w:fldChar w:fldCharType="begin"/>
            </w:r>
            <w:r>
              <w:rPr>
                <w:noProof/>
                <w:webHidden/>
              </w:rPr>
              <w:instrText xml:space="preserve"> PAGEREF _Toc55585655 \h </w:instrText>
            </w:r>
            <w:r>
              <w:rPr>
                <w:noProof/>
                <w:webHidden/>
              </w:rPr>
            </w:r>
            <w:r>
              <w:rPr>
                <w:noProof/>
                <w:webHidden/>
              </w:rPr>
              <w:fldChar w:fldCharType="separate"/>
            </w:r>
            <w:r>
              <w:rPr>
                <w:noProof/>
                <w:webHidden/>
              </w:rPr>
              <w:t>1</w:t>
            </w:r>
            <w:r>
              <w:rPr>
                <w:noProof/>
                <w:webHidden/>
              </w:rPr>
              <w:fldChar w:fldCharType="end"/>
            </w:r>
          </w:hyperlink>
        </w:p>
        <w:p w14:paraId="5091DE6A" w14:textId="043BEB6B" w:rsidR="00A502FA" w:rsidRDefault="00A502FA">
          <w:pPr>
            <w:pStyle w:val="TOC1"/>
            <w:tabs>
              <w:tab w:val="left" w:pos="660"/>
              <w:tab w:val="right" w:leader="dot" w:pos="9350"/>
            </w:tabs>
            <w:rPr>
              <w:rFonts w:eastAsiaTheme="minorEastAsia"/>
              <w:noProof/>
              <w:lang w:val="en-PH" w:eastAsia="en-PH"/>
            </w:rPr>
          </w:pPr>
          <w:hyperlink w:anchor="_Toc55585656" w:history="1">
            <w:r w:rsidRPr="009B4A0C">
              <w:rPr>
                <w:rStyle w:val="Hyperlink"/>
                <w:b/>
                <w:noProof/>
              </w:rPr>
              <w:t>4.0</w:t>
            </w:r>
            <w:r>
              <w:rPr>
                <w:rFonts w:eastAsiaTheme="minorEastAsia"/>
                <w:noProof/>
                <w:lang w:val="en-PH" w:eastAsia="en-PH"/>
              </w:rPr>
              <w:tab/>
            </w:r>
            <w:r w:rsidRPr="009B4A0C">
              <w:rPr>
                <w:rStyle w:val="Hyperlink"/>
                <w:b/>
                <w:noProof/>
              </w:rPr>
              <w:t>Data Analysis Approach</w:t>
            </w:r>
            <w:r>
              <w:rPr>
                <w:noProof/>
                <w:webHidden/>
              </w:rPr>
              <w:tab/>
            </w:r>
            <w:r>
              <w:rPr>
                <w:noProof/>
                <w:webHidden/>
              </w:rPr>
              <w:fldChar w:fldCharType="begin"/>
            </w:r>
            <w:r>
              <w:rPr>
                <w:noProof/>
                <w:webHidden/>
              </w:rPr>
              <w:instrText xml:space="preserve"> PAGEREF _Toc55585656 \h </w:instrText>
            </w:r>
            <w:r>
              <w:rPr>
                <w:noProof/>
                <w:webHidden/>
              </w:rPr>
            </w:r>
            <w:r>
              <w:rPr>
                <w:noProof/>
                <w:webHidden/>
              </w:rPr>
              <w:fldChar w:fldCharType="separate"/>
            </w:r>
            <w:r>
              <w:rPr>
                <w:noProof/>
                <w:webHidden/>
              </w:rPr>
              <w:t>2</w:t>
            </w:r>
            <w:r>
              <w:rPr>
                <w:noProof/>
                <w:webHidden/>
              </w:rPr>
              <w:fldChar w:fldCharType="end"/>
            </w:r>
          </w:hyperlink>
        </w:p>
        <w:p w14:paraId="1E90B072" w14:textId="070E62BA" w:rsidR="00F43868" w:rsidRDefault="00F43868">
          <w:r>
            <w:rPr>
              <w:b/>
              <w:bCs/>
              <w:noProof/>
            </w:rPr>
            <w:fldChar w:fldCharType="end"/>
          </w:r>
        </w:p>
      </w:sdtContent>
    </w:sdt>
    <w:p w14:paraId="7DB0E1A0" w14:textId="77777777" w:rsidR="005464AB" w:rsidRPr="00E95D91" w:rsidRDefault="005464AB" w:rsidP="008E123B">
      <w:pPr>
        <w:spacing w:line="276" w:lineRule="auto"/>
        <w:rPr>
          <w:sz w:val="40"/>
        </w:rPr>
      </w:pPr>
    </w:p>
    <w:p w14:paraId="05CCB6BB" w14:textId="77777777" w:rsidR="005464AB" w:rsidRPr="00E95D91" w:rsidRDefault="005464AB" w:rsidP="008E123B">
      <w:pPr>
        <w:spacing w:line="276" w:lineRule="auto"/>
        <w:jc w:val="center"/>
        <w:rPr>
          <w:sz w:val="24"/>
        </w:rPr>
        <w:sectPr w:rsidR="005464AB" w:rsidRPr="00E95D91" w:rsidSect="008C7968">
          <w:footerReference w:type="first" r:id="rId9"/>
          <w:pgSz w:w="12240" w:h="15840"/>
          <w:pgMar w:top="1440" w:right="1440" w:bottom="1440" w:left="1440" w:header="708" w:footer="708" w:gutter="0"/>
          <w:pgNumType w:start="1"/>
          <w:cols w:space="708"/>
          <w:titlePg/>
          <w:docGrid w:linePitch="360"/>
        </w:sectPr>
      </w:pPr>
    </w:p>
    <w:p w14:paraId="2657FF9E" w14:textId="2E640FAF" w:rsidR="005464AB" w:rsidRPr="00A502FA" w:rsidRDefault="005464AB" w:rsidP="008E123B">
      <w:pPr>
        <w:pStyle w:val="Heading1"/>
        <w:spacing w:line="276" w:lineRule="auto"/>
        <w:rPr>
          <w:rFonts w:cstheme="majorHAnsi"/>
          <w:sz w:val="24"/>
          <w:szCs w:val="24"/>
        </w:rPr>
      </w:pPr>
      <w:bookmarkStart w:id="0" w:name="_Toc55585654"/>
      <w:r w:rsidRPr="00E95D91">
        <w:rPr>
          <w:b/>
        </w:rPr>
        <w:lastRenderedPageBreak/>
        <w:t>1.0</w:t>
      </w:r>
      <w:r w:rsidRPr="00E95D91">
        <w:rPr>
          <w:b/>
        </w:rPr>
        <w:tab/>
        <w:t>Pro</w:t>
      </w:r>
      <w:r w:rsidR="006E57EA" w:rsidRPr="00E95D91">
        <w:rPr>
          <w:b/>
        </w:rPr>
        <w:t>blem Statement</w:t>
      </w:r>
      <w:bookmarkEnd w:id="0"/>
    </w:p>
    <w:p w14:paraId="380BAD56" w14:textId="77777777" w:rsidR="00E67538" w:rsidRPr="00EB2666" w:rsidRDefault="00E67538" w:rsidP="00E67538">
      <w:pPr>
        <w:pStyle w:val="Normal1"/>
        <w:widowControl w:val="0"/>
        <w:spacing w:line="360" w:lineRule="auto"/>
        <w:jc w:val="both"/>
        <w:rPr>
          <w:rFonts w:asciiTheme="majorHAnsi" w:hAnsiTheme="majorHAnsi" w:cstheme="majorHAnsi"/>
          <w:sz w:val="24"/>
          <w:szCs w:val="24"/>
        </w:rPr>
      </w:pPr>
      <w:r w:rsidRPr="00EB2666">
        <w:rPr>
          <w:rFonts w:asciiTheme="majorHAnsi" w:hAnsiTheme="majorHAnsi" w:cstheme="majorHAnsi"/>
          <w:sz w:val="24"/>
          <w:szCs w:val="24"/>
        </w:rPr>
        <w:t>Princess Margret Hospital (in partnership with the UHN Echocardiography Lab) aims to save lives through early detection of heart murmur. With the heart murmur dataset provided by the Hospital, Researchers aim to detect early signs of heart murmur. In the hopes that this study would lead to better preparation and precaution for identified patients.</w:t>
      </w:r>
    </w:p>
    <w:p w14:paraId="33059F4C" w14:textId="77777777" w:rsidR="00E67538" w:rsidRPr="00EB2666" w:rsidRDefault="00E67538" w:rsidP="00E67538">
      <w:pPr>
        <w:pStyle w:val="Normal1"/>
        <w:widowControl w:val="0"/>
        <w:spacing w:line="360" w:lineRule="auto"/>
        <w:jc w:val="both"/>
        <w:rPr>
          <w:rFonts w:asciiTheme="majorHAnsi" w:hAnsiTheme="majorHAnsi" w:cstheme="majorHAnsi"/>
          <w:sz w:val="24"/>
          <w:szCs w:val="24"/>
        </w:rPr>
      </w:pPr>
      <w:r w:rsidRPr="00EB2666">
        <w:rPr>
          <w:rFonts w:asciiTheme="majorHAnsi" w:hAnsiTheme="majorHAnsi" w:cstheme="majorHAnsi"/>
          <w:sz w:val="24"/>
          <w:szCs w:val="24"/>
        </w:rPr>
        <w:t xml:space="preserve">This study aims to identify the valve measurements that indicates two distinct heart defects, namely: congenital defect (Class 1) and heart valve defects (Class 2). For the purpose of this study normal valve measurement (Class 0) would be disregarded and precision and recall would be used to measure results. </w:t>
      </w:r>
    </w:p>
    <w:p w14:paraId="79BD0564" w14:textId="77777777" w:rsidR="00E67538" w:rsidRPr="00EB2666" w:rsidRDefault="00E67538" w:rsidP="00E67538">
      <w:pPr>
        <w:pStyle w:val="Normal1"/>
        <w:widowControl w:val="0"/>
        <w:spacing w:line="360" w:lineRule="auto"/>
        <w:jc w:val="both"/>
        <w:rPr>
          <w:rFonts w:asciiTheme="majorHAnsi" w:hAnsiTheme="majorHAnsi" w:cstheme="majorHAnsi"/>
          <w:sz w:val="24"/>
          <w:szCs w:val="24"/>
        </w:rPr>
      </w:pPr>
      <w:r w:rsidRPr="00EB2666">
        <w:rPr>
          <w:rFonts w:asciiTheme="majorHAnsi" w:hAnsiTheme="majorHAnsi" w:cstheme="majorHAnsi"/>
          <w:sz w:val="24"/>
          <w:szCs w:val="24"/>
        </w:rPr>
        <w:t>The objective of the problem statement is to identify a pre-diagnosis of potential heart issues in potential patients. If Princess Margret can easily detect and diagnose these patients, it would result in increased awareness and prevention, and ultimately a reduced mortality rate for cardio-pulmonary patients.</w:t>
      </w:r>
    </w:p>
    <w:p w14:paraId="127621E9" w14:textId="77777777" w:rsidR="008E123B" w:rsidRPr="00E95D91" w:rsidRDefault="008E123B" w:rsidP="00E67538">
      <w:pPr>
        <w:pStyle w:val="Normal1"/>
        <w:widowControl w:val="0"/>
        <w:spacing w:line="276" w:lineRule="auto"/>
        <w:rPr>
          <w:sz w:val="24"/>
          <w:szCs w:val="24"/>
        </w:rPr>
      </w:pPr>
    </w:p>
    <w:p w14:paraId="3999135B" w14:textId="27E1F3D7" w:rsidR="005464AB" w:rsidRPr="00E95D91" w:rsidRDefault="00F43868" w:rsidP="008E123B">
      <w:pPr>
        <w:pStyle w:val="Heading1"/>
        <w:spacing w:line="276" w:lineRule="auto"/>
        <w:rPr>
          <w:b/>
        </w:rPr>
      </w:pPr>
      <w:bookmarkStart w:id="1" w:name="_Toc55585655"/>
      <w:r>
        <w:rPr>
          <w:b/>
        </w:rPr>
        <w:t>3</w:t>
      </w:r>
      <w:r w:rsidR="005464AB" w:rsidRPr="00E95D91">
        <w:rPr>
          <w:b/>
        </w:rPr>
        <w:t>.0</w:t>
      </w:r>
      <w:r w:rsidR="005464AB" w:rsidRPr="00E95D91">
        <w:rPr>
          <w:b/>
        </w:rPr>
        <w:tab/>
      </w:r>
      <w:r w:rsidR="006E57EA" w:rsidRPr="00E95D91">
        <w:rPr>
          <w:b/>
        </w:rPr>
        <w:t>Data</w:t>
      </w:r>
      <w:bookmarkEnd w:id="1"/>
    </w:p>
    <w:p w14:paraId="604AB66A" w14:textId="77777777" w:rsidR="00E67538" w:rsidRPr="00F43868" w:rsidRDefault="00E67538" w:rsidP="00F43868">
      <w:pPr>
        <w:pStyle w:val="Normal1"/>
        <w:widowControl w:val="0"/>
        <w:spacing w:line="360" w:lineRule="auto"/>
        <w:rPr>
          <w:rFonts w:asciiTheme="majorHAnsi" w:hAnsiTheme="majorHAnsi" w:cstheme="majorHAnsi"/>
          <w:sz w:val="24"/>
          <w:szCs w:val="24"/>
        </w:rPr>
      </w:pPr>
      <w:r w:rsidRPr="00F43868">
        <w:rPr>
          <w:rFonts w:asciiTheme="majorHAnsi" w:hAnsiTheme="majorHAnsi" w:cstheme="majorHAnsi"/>
          <w:sz w:val="24"/>
          <w:szCs w:val="24"/>
        </w:rPr>
        <w:t>Indicated in the Problem Statement, the focus of this study is to identify unique measurements of congenital defect (Class 1) and heart valve defects (Class 2), this is a Binomial classification structure. The naming convention for this study is as follows:</w:t>
      </w:r>
    </w:p>
    <w:p w14:paraId="2D44EB6F" w14:textId="77777777" w:rsidR="00E67538" w:rsidRPr="00F43868" w:rsidRDefault="00E67538" w:rsidP="00E67538">
      <w:pPr>
        <w:spacing w:line="360" w:lineRule="auto"/>
        <w:ind w:left="720"/>
        <w:rPr>
          <w:rFonts w:asciiTheme="majorHAnsi" w:eastAsia="Calibri" w:hAnsiTheme="majorHAnsi" w:cstheme="majorHAnsi"/>
          <w:color w:val="000000"/>
          <w:sz w:val="24"/>
          <w:szCs w:val="24"/>
          <w:lang w:val="en-CA"/>
        </w:rPr>
      </w:pPr>
      <w:r w:rsidRPr="00F43868">
        <w:rPr>
          <w:rFonts w:asciiTheme="majorHAnsi" w:eastAsia="Calibri" w:hAnsiTheme="majorHAnsi" w:cstheme="majorHAnsi"/>
          <w:color w:val="000000"/>
          <w:sz w:val="24"/>
          <w:szCs w:val="24"/>
          <w:lang w:val="en-CA"/>
        </w:rPr>
        <w:tab/>
        <w:t>Class 1 – Congenital Defect</w:t>
      </w:r>
    </w:p>
    <w:p w14:paraId="4808BC84" w14:textId="77777777" w:rsidR="00E67538" w:rsidRPr="00F43868" w:rsidRDefault="00E67538" w:rsidP="00E67538">
      <w:pPr>
        <w:spacing w:line="360" w:lineRule="auto"/>
        <w:ind w:left="720"/>
        <w:rPr>
          <w:rFonts w:asciiTheme="majorHAnsi" w:eastAsia="Calibri" w:hAnsiTheme="majorHAnsi" w:cstheme="majorHAnsi"/>
          <w:color w:val="000000"/>
          <w:sz w:val="24"/>
          <w:szCs w:val="24"/>
          <w:lang w:val="en-CA"/>
        </w:rPr>
      </w:pPr>
      <w:r w:rsidRPr="00F43868">
        <w:rPr>
          <w:rFonts w:asciiTheme="majorHAnsi" w:eastAsia="Calibri" w:hAnsiTheme="majorHAnsi" w:cstheme="majorHAnsi"/>
          <w:color w:val="000000"/>
          <w:sz w:val="24"/>
          <w:szCs w:val="24"/>
          <w:lang w:val="en-CA"/>
        </w:rPr>
        <w:tab/>
        <w:t>Class 2 – Heart Valve Defect</w:t>
      </w:r>
    </w:p>
    <w:p w14:paraId="3D680876" w14:textId="77777777" w:rsidR="00E67538" w:rsidRPr="00F43868" w:rsidRDefault="00E67538" w:rsidP="008C7968">
      <w:pPr>
        <w:spacing w:line="276" w:lineRule="auto"/>
        <w:ind w:left="720"/>
        <w:rPr>
          <w:rFonts w:asciiTheme="majorHAnsi" w:eastAsia="Calibri" w:hAnsiTheme="majorHAnsi" w:cstheme="majorHAnsi"/>
          <w:color w:val="000000"/>
          <w:sz w:val="24"/>
          <w:szCs w:val="24"/>
          <w:lang w:val="en-CA"/>
        </w:rPr>
      </w:pPr>
    </w:p>
    <w:p w14:paraId="7C082A46" w14:textId="77777777" w:rsidR="00E67538" w:rsidRPr="00F43868" w:rsidRDefault="00E67538" w:rsidP="008C7968">
      <w:pPr>
        <w:spacing w:line="276" w:lineRule="auto"/>
        <w:ind w:left="720"/>
        <w:rPr>
          <w:rFonts w:asciiTheme="majorHAnsi" w:eastAsia="Calibri" w:hAnsiTheme="majorHAnsi" w:cstheme="majorHAnsi"/>
          <w:color w:val="000000"/>
          <w:sz w:val="24"/>
          <w:szCs w:val="24"/>
          <w:lang w:val="en-CA"/>
        </w:rPr>
      </w:pPr>
    </w:p>
    <w:p w14:paraId="6CF72D1F" w14:textId="5B197E1E" w:rsidR="001E4651" w:rsidRPr="00F43868" w:rsidRDefault="00CE0D5C" w:rsidP="00F43868">
      <w:pPr>
        <w:spacing w:line="276" w:lineRule="auto"/>
        <w:rPr>
          <w:rFonts w:asciiTheme="majorHAnsi" w:eastAsia="Calibri" w:hAnsiTheme="majorHAnsi" w:cstheme="majorHAnsi"/>
          <w:color w:val="000000"/>
          <w:sz w:val="24"/>
          <w:szCs w:val="24"/>
          <w:lang w:val="en-CA"/>
        </w:rPr>
      </w:pPr>
      <w:r w:rsidRPr="00F43868">
        <w:rPr>
          <w:rFonts w:asciiTheme="majorHAnsi" w:eastAsia="Calibri" w:hAnsiTheme="majorHAnsi" w:cstheme="majorHAnsi"/>
          <w:color w:val="000000"/>
          <w:sz w:val="24"/>
          <w:szCs w:val="24"/>
          <w:lang w:val="en-CA"/>
        </w:rPr>
        <w:t xml:space="preserve">There are 40 cell measurements in the database. Along with 5000 individuals documented in the dataset. The researchers have identified </w:t>
      </w:r>
      <w:r w:rsidR="00640331" w:rsidRPr="00F43868">
        <w:rPr>
          <w:rFonts w:asciiTheme="majorHAnsi" w:eastAsia="Calibri" w:hAnsiTheme="majorHAnsi" w:cstheme="majorHAnsi"/>
          <w:color w:val="000000"/>
          <w:sz w:val="24"/>
          <w:szCs w:val="24"/>
          <w:lang w:val="en-CA"/>
        </w:rPr>
        <w:t>two</w:t>
      </w:r>
      <w:r w:rsidR="001E4651" w:rsidRPr="00F43868">
        <w:rPr>
          <w:rFonts w:asciiTheme="majorHAnsi" w:eastAsia="Calibri" w:hAnsiTheme="majorHAnsi" w:cstheme="majorHAnsi"/>
          <w:color w:val="000000"/>
          <w:sz w:val="24"/>
          <w:szCs w:val="24"/>
          <w:lang w:val="en-CA"/>
        </w:rPr>
        <w:t xml:space="preserve"> constraints</w:t>
      </w:r>
      <w:r w:rsidR="00640331" w:rsidRPr="00F43868">
        <w:rPr>
          <w:rFonts w:asciiTheme="majorHAnsi" w:eastAsia="Calibri" w:hAnsiTheme="majorHAnsi" w:cstheme="majorHAnsi"/>
          <w:color w:val="000000"/>
          <w:sz w:val="24"/>
          <w:szCs w:val="24"/>
          <w:lang w:val="en-CA"/>
        </w:rPr>
        <w:t xml:space="preserve"> with the data</w:t>
      </w:r>
      <w:r w:rsidR="001E4651" w:rsidRPr="00F43868">
        <w:rPr>
          <w:rFonts w:asciiTheme="majorHAnsi" w:eastAsia="Calibri" w:hAnsiTheme="majorHAnsi" w:cstheme="majorHAnsi"/>
          <w:color w:val="000000"/>
          <w:sz w:val="24"/>
          <w:szCs w:val="24"/>
          <w:lang w:val="en-CA"/>
        </w:rPr>
        <w:t>:</w:t>
      </w:r>
    </w:p>
    <w:p w14:paraId="618AE79C" w14:textId="77777777" w:rsidR="001E4651" w:rsidRPr="00F43868" w:rsidRDefault="001E4651" w:rsidP="008C7968">
      <w:pPr>
        <w:pStyle w:val="ListParagraph"/>
        <w:numPr>
          <w:ilvl w:val="0"/>
          <w:numId w:val="4"/>
        </w:numPr>
        <w:spacing w:line="276" w:lineRule="auto"/>
        <w:ind w:left="1800"/>
        <w:rPr>
          <w:rFonts w:asciiTheme="majorHAnsi" w:eastAsia="Calibri" w:hAnsiTheme="majorHAnsi" w:cstheme="majorHAnsi"/>
          <w:color w:val="000000"/>
          <w:sz w:val="24"/>
          <w:szCs w:val="24"/>
          <w:lang w:val="en-CA"/>
        </w:rPr>
      </w:pPr>
      <w:r w:rsidRPr="00F43868">
        <w:rPr>
          <w:rFonts w:asciiTheme="majorHAnsi" w:eastAsia="Calibri" w:hAnsiTheme="majorHAnsi" w:cstheme="majorHAnsi"/>
          <w:color w:val="000000"/>
          <w:sz w:val="24"/>
          <w:szCs w:val="24"/>
          <w:lang w:val="en-CA"/>
        </w:rPr>
        <w:t>The dataset cannot be increased</w:t>
      </w:r>
    </w:p>
    <w:p w14:paraId="2FDEDD3F" w14:textId="0B18EF4A" w:rsidR="008E123B" w:rsidRDefault="001E4651" w:rsidP="008C7968">
      <w:pPr>
        <w:pStyle w:val="ListParagraph"/>
        <w:numPr>
          <w:ilvl w:val="0"/>
          <w:numId w:val="4"/>
        </w:numPr>
        <w:spacing w:line="276" w:lineRule="auto"/>
        <w:ind w:left="1800"/>
        <w:rPr>
          <w:rFonts w:asciiTheme="majorHAnsi" w:eastAsia="Calibri" w:hAnsiTheme="majorHAnsi" w:cstheme="majorHAnsi"/>
          <w:color w:val="000000"/>
          <w:sz w:val="24"/>
          <w:szCs w:val="24"/>
          <w:lang w:val="en-CA"/>
        </w:rPr>
      </w:pPr>
      <w:r w:rsidRPr="00F43868">
        <w:rPr>
          <w:rFonts w:asciiTheme="majorHAnsi" w:eastAsia="Calibri" w:hAnsiTheme="majorHAnsi" w:cstheme="majorHAnsi"/>
          <w:color w:val="000000"/>
          <w:sz w:val="24"/>
          <w:szCs w:val="24"/>
          <w:lang w:val="en-CA"/>
        </w:rPr>
        <w:t>The dataset cannot have additional features</w:t>
      </w:r>
    </w:p>
    <w:p w14:paraId="56A0B170" w14:textId="77777777" w:rsidR="00F43868" w:rsidRPr="00F43868" w:rsidRDefault="00F43868" w:rsidP="00F43868">
      <w:pPr>
        <w:pStyle w:val="ListParagraph"/>
        <w:spacing w:line="276" w:lineRule="auto"/>
        <w:ind w:left="1800"/>
        <w:rPr>
          <w:rFonts w:asciiTheme="majorHAnsi" w:eastAsia="Calibri" w:hAnsiTheme="majorHAnsi" w:cstheme="majorHAnsi"/>
          <w:color w:val="000000"/>
          <w:sz w:val="24"/>
          <w:szCs w:val="24"/>
          <w:lang w:val="en-CA"/>
        </w:rPr>
      </w:pPr>
    </w:p>
    <w:p w14:paraId="55BECA65" w14:textId="659BD686" w:rsidR="001E4651" w:rsidRPr="00F43868" w:rsidRDefault="00CE0D5C" w:rsidP="00F43868">
      <w:pPr>
        <w:spacing w:line="276" w:lineRule="auto"/>
        <w:rPr>
          <w:rFonts w:asciiTheme="majorHAnsi" w:eastAsia="Calibri" w:hAnsiTheme="majorHAnsi" w:cstheme="majorHAnsi"/>
          <w:color w:val="000000"/>
          <w:sz w:val="24"/>
          <w:szCs w:val="24"/>
          <w:lang w:val="en-CA"/>
        </w:rPr>
      </w:pPr>
      <w:r w:rsidRPr="00F43868">
        <w:rPr>
          <w:rFonts w:asciiTheme="majorHAnsi" w:eastAsia="Calibri" w:hAnsiTheme="majorHAnsi" w:cstheme="majorHAnsi"/>
          <w:color w:val="000000"/>
          <w:sz w:val="24"/>
          <w:szCs w:val="24"/>
          <w:lang w:val="en-CA"/>
        </w:rPr>
        <w:lastRenderedPageBreak/>
        <w:t>And three assumptions about the dataset:</w:t>
      </w:r>
    </w:p>
    <w:p w14:paraId="075AF0C8" w14:textId="77777777" w:rsidR="001E4651" w:rsidRPr="00F43868" w:rsidRDefault="001E4651" w:rsidP="008C7968">
      <w:pPr>
        <w:pStyle w:val="Normal1"/>
        <w:widowControl w:val="0"/>
        <w:numPr>
          <w:ilvl w:val="0"/>
          <w:numId w:val="3"/>
        </w:numPr>
        <w:spacing w:line="276" w:lineRule="auto"/>
        <w:ind w:left="1800"/>
        <w:rPr>
          <w:rFonts w:asciiTheme="majorHAnsi" w:hAnsiTheme="majorHAnsi" w:cstheme="majorHAnsi"/>
          <w:sz w:val="24"/>
          <w:szCs w:val="24"/>
        </w:rPr>
      </w:pPr>
      <w:r w:rsidRPr="00F43868">
        <w:rPr>
          <w:rFonts w:asciiTheme="majorHAnsi" w:hAnsiTheme="majorHAnsi" w:cstheme="majorHAnsi"/>
          <w:sz w:val="24"/>
          <w:szCs w:val="24"/>
        </w:rPr>
        <w:t>That the data has been vetoed and cleaned</w:t>
      </w:r>
    </w:p>
    <w:p w14:paraId="46D3DA55" w14:textId="3E566F23" w:rsidR="001E4651" w:rsidRPr="00F43868" w:rsidRDefault="001E4651" w:rsidP="008C7968">
      <w:pPr>
        <w:pStyle w:val="Normal1"/>
        <w:widowControl w:val="0"/>
        <w:numPr>
          <w:ilvl w:val="0"/>
          <w:numId w:val="3"/>
        </w:numPr>
        <w:spacing w:line="276" w:lineRule="auto"/>
        <w:ind w:left="1800"/>
        <w:rPr>
          <w:rFonts w:asciiTheme="majorHAnsi" w:hAnsiTheme="majorHAnsi" w:cstheme="majorHAnsi"/>
          <w:sz w:val="24"/>
          <w:szCs w:val="24"/>
        </w:rPr>
      </w:pPr>
      <w:r w:rsidRPr="00F43868">
        <w:rPr>
          <w:rFonts w:asciiTheme="majorHAnsi" w:hAnsiTheme="majorHAnsi" w:cstheme="majorHAnsi"/>
          <w:sz w:val="24"/>
          <w:szCs w:val="24"/>
        </w:rPr>
        <w:t>That the Murmur data is based on individual patient data</w:t>
      </w:r>
    </w:p>
    <w:p w14:paraId="4BFFD9A1" w14:textId="7B2C93D1" w:rsidR="005464AB" w:rsidRPr="00F43868" w:rsidRDefault="008E123B" w:rsidP="008E123B">
      <w:pPr>
        <w:pStyle w:val="Normal1"/>
        <w:widowControl w:val="0"/>
        <w:numPr>
          <w:ilvl w:val="0"/>
          <w:numId w:val="3"/>
        </w:numPr>
        <w:spacing w:line="276" w:lineRule="auto"/>
        <w:ind w:left="1800"/>
        <w:rPr>
          <w:sz w:val="24"/>
          <w:szCs w:val="24"/>
        </w:rPr>
      </w:pPr>
      <w:r w:rsidRPr="00F43868">
        <w:rPr>
          <w:rFonts w:asciiTheme="majorHAnsi" w:hAnsiTheme="majorHAnsi" w:cstheme="majorHAnsi"/>
          <w:sz w:val="24"/>
          <w:szCs w:val="24"/>
        </w:rPr>
        <w:t>That there are 40 cell measurements in the dataset</w:t>
      </w:r>
    </w:p>
    <w:p w14:paraId="5C6366B7" w14:textId="77777777" w:rsidR="008C7968" w:rsidRPr="00E95D91" w:rsidRDefault="008C7968" w:rsidP="008E123B">
      <w:pPr>
        <w:pStyle w:val="Normal1"/>
        <w:widowControl w:val="0"/>
        <w:spacing w:line="276" w:lineRule="auto"/>
        <w:rPr>
          <w:b/>
          <w:sz w:val="24"/>
          <w:szCs w:val="24"/>
        </w:rPr>
      </w:pPr>
    </w:p>
    <w:p w14:paraId="314CE2E3" w14:textId="17022351" w:rsidR="005464AB" w:rsidRPr="00E95D91" w:rsidRDefault="00F43868" w:rsidP="008E123B">
      <w:pPr>
        <w:pStyle w:val="Heading1"/>
        <w:spacing w:line="276" w:lineRule="auto"/>
        <w:rPr>
          <w:b/>
        </w:rPr>
      </w:pPr>
      <w:bookmarkStart w:id="2" w:name="_Toc55585656"/>
      <w:r>
        <w:rPr>
          <w:b/>
        </w:rPr>
        <w:t>4</w:t>
      </w:r>
      <w:r w:rsidR="00935BA3" w:rsidRPr="00E95D91">
        <w:rPr>
          <w:b/>
        </w:rPr>
        <w:t>.0</w:t>
      </w:r>
      <w:r w:rsidR="00935BA3" w:rsidRPr="00E95D91">
        <w:rPr>
          <w:b/>
        </w:rPr>
        <w:tab/>
      </w:r>
      <w:r w:rsidR="006E57EA" w:rsidRPr="00E95D91">
        <w:rPr>
          <w:b/>
        </w:rPr>
        <w:t>Data Analysis Approach</w:t>
      </w:r>
      <w:bookmarkEnd w:id="2"/>
    </w:p>
    <w:p w14:paraId="7E652D5C" w14:textId="3E11EFDF" w:rsidR="00E95D91" w:rsidRPr="00F43868" w:rsidRDefault="00E95D91" w:rsidP="00F43868">
      <w:pPr>
        <w:pStyle w:val="Normal1"/>
        <w:widowControl w:val="0"/>
        <w:spacing w:line="360" w:lineRule="auto"/>
        <w:rPr>
          <w:rFonts w:asciiTheme="majorHAnsi" w:hAnsiTheme="majorHAnsi" w:cstheme="majorHAnsi"/>
          <w:sz w:val="24"/>
          <w:szCs w:val="24"/>
        </w:rPr>
      </w:pPr>
      <w:r w:rsidRPr="00F43868">
        <w:rPr>
          <w:rFonts w:asciiTheme="majorHAnsi" w:hAnsiTheme="majorHAnsi" w:cstheme="majorHAnsi"/>
          <w:sz w:val="24"/>
          <w:szCs w:val="24"/>
        </w:rPr>
        <w:t>The Researchers will utilize Python for the data analysis and Power BI for the data visualization.</w:t>
      </w:r>
    </w:p>
    <w:p w14:paraId="1BDB5FEA" w14:textId="61E9BEFC" w:rsidR="00E95D91" w:rsidRPr="00E95D91" w:rsidRDefault="00E95D91" w:rsidP="00E67538">
      <w:pPr>
        <w:pStyle w:val="Heading1"/>
        <w:spacing w:line="276" w:lineRule="auto"/>
        <w:rPr>
          <w:strike/>
          <w:sz w:val="24"/>
        </w:rPr>
      </w:pPr>
    </w:p>
    <w:sectPr w:rsidR="00E95D91" w:rsidRPr="00E95D91" w:rsidSect="006E185E">
      <w:footerReference w:type="default" r:id="rId10"/>
      <w:footerReference w:type="first" r:id="rId1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423E9" w14:textId="77777777" w:rsidR="00253701" w:rsidRDefault="00253701" w:rsidP="00640331">
      <w:pPr>
        <w:spacing w:after="0" w:line="240" w:lineRule="auto"/>
      </w:pPr>
      <w:r>
        <w:separator/>
      </w:r>
    </w:p>
  </w:endnote>
  <w:endnote w:type="continuationSeparator" w:id="0">
    <w:p w14:paraId="0CAA17CB" w14:textId="77777777" w:rsidR="00253701" w:rsidRDefault="00253701" w:rsidP="00640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E274" w14:textId="696431FC" w:rsidR="008C7968" w:rsidRDefault="008C7968">
    <w:pPr>
      <w:pStyle w:val="Footer"/>
      <w:tabs>
        <w:tab w:val="clear" w:pos="4680"/>
        <w:tab w:val="clear" w:pos="9360"/>
      </w:tabs>
      <w:jc w:val="center"/>
      <w:rPr>
        <w:caps/>
        <w:noProof/>
        <w:color w:val="5B9BD5" w:themeColor="accent1"/>
      </w:rPr>
    </w:pPr>
  </w:p>
  <w:p w14:paraId="3CE51EEF" w14:textId="35C3FD06" w:rsidR="006E185E" w:rsidRPr="006E185E" w:rsidRDefault="006E185E">
    <w:pPr>
      <w:pStyle w:val="Footer"/>
      <w:rPr>
        <w:lang w:val="en-P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70946" w14:textId="77777777" w:rsidR="008C7968" w:rsidRDefault="008C7968">
    <w:pPr>
      <w:pStyle w:val="Footer"/>
      <w:tabs>
        <w:tab w:val="clear" w:pos="4680"/>
        <w:tab w:val="clear" w:pos="9360"/>
      </w:tabs>
      <w:jc w:val="center"/>
      <w:rPr>
        <w:caps/>
        <w:noProof/>
        <w:color w:val="5B9BD5" w:themeColor="accent1"/>
      </w:rPr>
    </w:pPr>
    <w:r>
      <w:rPr>
        <w:caps/>
        <w:noProof/>
        <w:color w:val="5B9BD5" w:themeColor="accent1"/>
      </w:rPr>
      <w:t>1</w:t>
    </w:r>
  </w:p>
  <w:p w14:paraId="518B7BD3" w14:textId="77777777" w:rsidR="008C7968" w:rsidRPr="006E185E" w:rsidRDefault="008C7968">
    <w:pPr>
      <w:pStyle w:val="Footer"/>
      <w:rPr>
        <w:lang w:val="en-P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64B90" w14:textId="0D9F564C" w:rsidR="008C7968" w:rsidRDefault="008C7968">
    <w:pPr>
      <w:pStyle w:val="Footer"/>
      <w:tabs>
        <w:tab w:val="clear" w:pos="4680"/>
        <w:tab w:val="clear" w:pos="9360"/>
      </w:tabs>
      <w:jc w:val="center"/>
      <w:rPr>
        <w:caps/>
        <w:noProof/>
        <w:color w:val="5B9BD5" w:themeColor="accent1"/>
      </w:rPr>
    </w:pPr>
    <w:r>
      <w:rPr>
        <w:caps/>
        <w:color w:val="5B9BD5" w:themeColor="accent1"/>
      </w:rPr>
      <w:t>3</w:t>
    </w:r>
  </w:p>
  <w:p w14:paraId="74DE0541" w14:textId="464F6B5B" w:rsidR="008C7968" w:rsidRPr="008C7968" w:rsidRDefault="008C7968">
    <w:pPr>
      <w:pStyle w:val="Footer"/>
      <w:rPr>
        <w:lang w:val="en-P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25F41" w14:textId="3626A225" w:rsidR="008C7968" w:rsidRDefault="008C7968">
    <w:pPr>
      <w:pStyle w:val="Footer"/>
      <w:tabs>
        <w:tab w:val="clear" w:pos="4680"/>
        <w:tab w:val="clear" w:pos="9360"/>
      </w:tabs>
      <w:jc w:val="center"/>
      <w:rPr>
        <w:caps/>
        <w:noProof/>
        <w:color w:val="5B9BD5" w:themeColor="accent1"/>
      </w:rPr>
    </w:pPr>
    <w:r>
      <w:rPr>
        <w:caps/>
        <w:noProof/>
        <w:color w:val="5B9BD5" w:themeColor="accent1"/>
      </w:rPr>
      <w:t>2</w:t>
    </w:r>
  </w:p>
  <w:p w14:paraId="294D228C" w14:textId="77777777" w:rsidR="008C7968" w:rsidRPr="006E185E" w:rsidRDefault="008C7968">
    <w:pPr>
      <w:pStyle w:val="Footer"/>
      <w:rPr>
        <w:lang w:val="en-P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4FBFA" w14:textId="77777777" w:rsidR="00253701" w:rsidRDefault="00253701" w:rsidP="00640331">
      <w:pPr>
        <w:spacing w:after="0" w:line="240" w:lineRule="auto"/>
      </w:pPr>
      <w:r>
        <w:separator/>
      </w:r>
    </w:p>
  </w:footnote>
  <w:footnote w:type="continuationSeparator" w:id="0">
    <w:p w14:paraId="107EF0FE" w14:textId="77777777" w:rsidR="00253701" w:rsidRDefault="00253701" w:rsidP="00640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B663"/>
    <w:multiLevelType w:val="hybridMultilevel"/>
    <w:tmpl w:val="5A9EBA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A7F6043"/>
    <w:multiLevelType w:val="hybridMultilevel"/>
    <w:tmpl w:val="9022165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554B5997"/>
    <w:multiLevelType w:val="multilevel"/>
    <w:tmpl w:val="8708C338"/>
    <w:lvl w:ilvl="0">
      <w:start w:val="1"/>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920" w:hanging="1800"/>
      </w:pPr>
      <w:rPr>
        <w:rFonts w:hint="default"/>
        <w:b/>
      </w:rPr>
    </w:lvl>
  </w:abstractNum>
  <w:abstractNum w:abstractNumId="3" w15:restartNumberingAfterBreak="0">
    <w:nsid w:val="5D152E1B"/>
    <w:multiLevelType w:val="hybridMultilevel"/>
    <w:tmpl w:val="A132ABA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6C8A31AC"/>
    <w:multiLevelType w:val="hybridMultilevel"/>
    <w:tmpl w:val="812E4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4AB"/>
    <w:rsid w:val="001921D9"/>
    <w:rsid w:val="001E4651"/>
    <w:rsid w:val="001F5329"/>
    <w:rsid w:val="00253701"/>
    <w:rsid w:val="00292E7A"/>
    <w:rsid w:val="0046104C"/>
    <w:rsid w:val="005410FB"/>
    <w:rsid w:val="005464AB"/>
    <w:rsid w:val="00606374"/>
    <w:rsid w:val="00640331"/>
    <w:rsid w:val="006E185E"/>
    <w:rsid w:val="006E57EA"/>
    <w:rsid w:val="007C09C2"/>
    <w:rsid w:val="008C7968"/>
    <w:rsid w:val="008E123B"/>
    <w:rsid w:val="00935BA3"/>
    <w:rsid w:val="00981881"/>
    <w:rsid w:val="00A502FA"/>
    <w:rsid w:val="00AB684B"/>
    <w:rsid w:val="00C335D5"/>
    <w:rsid w:val="00C4253E"/>
    <w:rsid w:val="00C81103"/>
    <w:rsid w:val="00CE0D5C"/>
    <w:rsid w:val="00E67538"/>
    <w:rsid w:val="00E95D91"/>
    <w:rsid w:val="00F16D69"/>
    <w:rsid w:val="00F4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3AA00"/>
  <w15:chartTrackingRefBased/>
  <w15:docId w15:val="{4D2EA5F8-98D6-4A88-8DD3-DDA53577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4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5464AB"/>
    <w:pPr>
      <w:pBdr>
        <w:top w:val="nil"/>
        <w:left w:val="nil"/>
        <w:bottom w:val="nil"/>
        <w:right w:val="nil"/>
        <w:between w:val="nil"/>
      </w:pBdr>
    </w:pPr>
    <w:rPr>
      <w:rFonts w:ascii="Calibri" w:eastAsia="Calibri" w:hAnsi="Calibri" w:cs="Calibri"/>
      <w:color w:val="000000"/>
      <w:lang w:val="en-CA"/>
    </w:rPr>
  </w:style>
  <w:style w:type="character" w:customStyle="1" w:styleId="Heading1Char">
    <w:name w:val="Heading 1 Char"/>
    <w:basedOn w:val="DefaultParagraphFont"/>
    <w:link w:val="Heading1"/>
    <w:uiPriority w:val="9"/>
    <w:rsid w:val="005464AB"/>
    <w:rPr>
      <w:rFonts w:asciiTheme="majorHAnsi" w:eastAsiaTheme="majorEastAsia" w:hAnsiTheme="majorHAnsi" w:cstheme="majorBidi"/>
      <w:color w:val="2E74B5" w:themeColor="accent1" w:themeShade="BF"/>
      <w:sz w:val="32"/>
      <w:szCs w:val="32"/>
    </w:rPr>
  </w:style>
  <w:style w:type="paragraph" w:customStyle="1" w:styleId="Default">
    <w:name w:val="Default"/>
    <w:rsid w:val="00C4253E"/>
    <w:pPr>
      <w:autoSpaceDE w:val="0"/>
      <w:autoSpaceDN w:val="0"/>
      <w:adjustRightInd w:val="0"/>
      <w:spacing w:after="0" w:line="240" w:lineRule="auto"/>
    </w:pPr>
    <w:rPr>
      <w:rFonts w:ascii="Arial" w:hAnsi="Arial" w:cs="Arial"/>
      <w:color w:val="000000"/>
      <w:sz w:val="24"/>
      <w:szCs w:val="24"/>
      <w:lang w:val="en-PH"/>
    </w:rPr>
  </w:style>
  <w:style w:type="paragraph" w:styleId="ListParagraph">
    <w:name w:val="List Paragraph"/>
    <w:basedOn w:val="Normal"/>
    <w:uiPriority w:val="34"/>
    <w:qFormat/>
    <w:rsid w:val="00E95D91"/>
    <w:pPr>
      <w:ind w:left="720"/>
      <w:contextualSpacing/>
    </w:pPr>
  </w:style>
  <w:style w:type="paragraph" w:styleId="Header">
    <w:name w:val="header"/>
    <w:basedOn w:val="Normal"/>
    <w:link w:val="HeaderChar"/>
    <w:uiPriority w:val="99"/>
    <w:unhideWhenUsed/>
    <w:rsid w:val="00640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331"/>
  </w:style>
  <w:style w:type="paragraph" w:styleId="Footer">
    <w:name w:val="footer"/>
    <w:basedOn w:val="Normal"/>
    <w:link w:val="FooterChar"/>
    <w:uiPriority w:val="99"/>
    <w:unhideWhenUsed/>
    <w:rsid w:val="00640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331"/>
  </w:style>
  <w:style w:type="paragraph" w:styleId="TOCHeading">
    <w:name w:val="TOC Heading"/>
    <w:basedOn w:val="Heading1"/>
    <w:next w:val="Normal"/>
    <w:uiPriority w:val="39"/>
    <w:unhideWhenUsed/>
    <w:qFormat/>
    <w:rsid w:val="00F43868"/>
    <w:pPr>
      <w:outlineLvl w:val="9"/>
    </w:pPr>
  </w:style>
  <w:style w:type="paragraph" w:styleId="TOC1">
    <w:name w:val="toc 1"/>
    <w:basedOn w:val="Normal"/>
    <w:next w:val="Normal"/>
    <w:autoRedefine/>
    <w:uiPriority w:val="39"/>
    <w:unhideWhenUsed/>
    <w:rsid w:val="00F43868"/>
    <w:pPr>
      <w:spacing w:after="100"/>
    </w:pPr>
  </w:style>
  <w:style w:type="character" w:styleId="Hyperlink">
    <w:name w:val="Hyperlink"/>
    <w:basedOn w:val="DefaultParagraphFont"/>
    <w:uiPriority w:val="99"/>
    <w:unhideWhenUsed/>
    <w:rsid w:val="00F438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3846D-7FCA-4CAA-8C36-BA9AF4405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Pajotte</dc:creator>
  <cp:keywords/>
  <dc:description/>
  <cp:lastModifiedBy>Meryl gabrielle Tubio</cp:lastModifiedBy>
  <cp:revision>3</cp:revision>
  <dcterms:created xsi:type="dcterms:W3CDTF">2020-11-07T00:59:00Z</dcterms:created>
  <dcterms:modified xsi:type="dcterms:W3CDTF">2020-11-07T01:07:00Z</dcterms:modified>
</cp:coreProperties>
</file>