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9DD87">
      <w:pPr>
        <w:spacing w:before="240" w:after="480"/>
        <w:jc w:val="center"/>
      </w:pPr>
      <w:r>
        <w:rPr>
          <w:b/>
          <w:color w:val="000000"/>
          <w:sz w:val="40"/>
          <w:u w:val="double"/>
        </w:rPr>
        <w:t>Time Estimation</w:t>
      </w:r>
    </w:p>
    <w:tbl>
      <w:tblPr>
        <w:tblStyle w:val="12"/>
        <w:tblW w:w="0" w:type="auto"/>
        <w:jc w:val="center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7A59447A">
        <w:tblPrEx>
          <w:tblBorders>
            <w:top w:val="single" w:color="FFFFFF" w:sz="12" w:space="0"/>
            <w:left w:val="single" w:color="FFFFFF" w:sz="12" w:space="0"/>
            <w:bottom w:val="single" w:color="FFFFFF" w:sz="12" w:space="0"/>
            <w:right w:val="single" w:color="FFFFFF" w:sz="12" w:space="0"/>
            <w:insideH w:val="single" w:color="FFFFFF" w:sz="12" w:space="0"/>
            <w:insideV w:val="single" w:color="FFFF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0B7D9">
            <w:pPr>
              <w:jc w:val="left"/>
            </w:pPr>
          </w:p>
        </w:tc>
        <w:tc>
          <w:tcPr>
            <w:tcW w:w="1728" w:type="dxa"/>
            <w:shd w:val="clear" w:color="auto"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58C4F">
            <w:pPr>
              <w:jc w:val="left"/>
            </w:pPr>
            <w:r>
              <w:rPr>
                <w:b/>
                <w:color w:val="000000"/>
                <w:sz w:val="22"/>
              </w:rPr>
              <w:t>Planning</w:t>
            </w:r>
          </w:p>
        </w:tc>
        <w:tc>
          <w:tcPr>
            <w:tcW w:w="1728" w:type="dxa"/>
            <w:shd w:val="clear" w:color="auto"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EF371">
            <w:pPr>
              <w:jc w:val="left"/>
            </w:pPr>
            <w:r>
              <w:rPr>
                <w:b/>
                <w:color w:val="000000"/>
                <w:sz w:val="22"/>
              </w:rPr>
              <w:t>Analysis</w:t>
            </w:r>
          </w:p>
        </w:tc>
        <w:tc>
          <w:tcPr>
            <w:tcW w:w="1728" w:type="dxa"/>
            <w:shd w:val="clear" w:color="auto"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EA16C">
            <w:pPr>
              <w:jc w:val="left"/>
            </w:pPr>
            <w:r>
              <w:rPr>
                <w:b/>
                <w:color w:val="000000"/>
                <w:sz w:val="22"/>
              </w:rPr>
              <w:t>Design</w:t>
            </w:r>
          </w:p>
        </w:tc>
        <w:tc>
          <w:tcPr>
            <w:tcW w:w="1872" w:type="dxa"/>
            <w:shd w:val="clear" w:color="auto"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75136">
            <w:pPr>
              <w:jc w:val="left"/>
            </w:pPr>
            <w:r>
              <w:rPr>
                <w:b/>
                <w:color w:val="000000"/>
                <w:sz w:val="22"/>
              </w:rPr>
              <w:t>Implementation</w:t>
            </w:r>
          </w:p>
        </w:tc>
      </w:tr>
      <w:tr w14:paraId="4F0DDFD9">
        <w:tblPrEx>
          <w:tblBorders>
            <w:top w:val="single" w:color="FFFFFF" w:sz="12" w:space="0"/>
            <w:left w:val="single" w:color="FFFFFF" w:sz="12" w:space="0"/>
            <w:bottom w:val="single" w:color="FFFFFF" w:sz="12" w:space="0"/>
            <w:right w:val="single" w:color="FFFFFF" w:sz="12" w:space="0"/>
            <w:insideH w:val="single" w:color="FFFFFF" w:sz="12" w:space="0"/>
            <w:insideV w:val="single" w:color="FFFF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BC913">
            <w:r>
              <w:rPr>
                <w:color w:val="000000"/>
                <w:sz w:val="21"/>
              </w:rPr>
              <w:t>Standard</w:t>
            </w:r>
            <w:r>
              <w:rPr>
                <w:color w:val="000000"/>
                <w:sz w:val="21"/>
              </w:rPr>
              <w:br w:type="textWrapping"/>
            </w:r>
            <w:r>
              <w:rPr>
                <w:color w:val="000000"/>
                <w:sz w:val="21"/>
              </w:rPr>
              <w:t>percentages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6E6BE">
            <w:r>
              <w:rPr>
                <w:color w:val="000000"/>
                <w:sz w:val="21"/>
              </w:rPr>
              <w:t>15%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0285BA">
            <w:r>
              <w:rPr>
                <w:color w:val="000000"/>
                <w:sz w:val="21"/>
              </w:rPr>
              <w:t>20%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FEA0D">
            <w:r>
              <w:rPr>
                <w:color w:val="000000"/>
                <w:sz w:val="21"/>
              </w:rPr>
              <w:t>35%</w:t>
            </w:r>
          </w:p>
        </w:tc>
        <w:tc>
          <w:tcPr>
            <w:tcW w:w="1872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81B41">
            <w:r>
              <w:rPr>
                <w:color w:val="000000"/>
                <w:sz w:val="21"/>
              </w:rPr>
              <w:t>30%</w:t>
            </w:r>
          </w:p>
        </w:tc>
      </w:tr>
      <w:tr w14:paraId="484EDD8C">
        <w:tblPrEx>
          <w:tblBorders>
            <w:top w:val="single" w:color="FFFFFF" w:sz="12" w:space="0"/>
            <w:left w:val="single" w:color="FFFFFF" w:sz="12" w:space="0"/>
            <w:bottom w:val="single" w:color="FFFFFF" w:sz="12" w:space="0"/>
            <w:right w:val="single" w:color="FFFFFF" w:sz="12" w:space="0"/>
            <w:insideH w:val="single" w:color="FFFFFF" w:sz="12" w:space="0"/>
            <w:insideV w:val="single" w:color="FFFF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2249C">
            <w:r>
              <w:rPr>
                <w:b/>
                <w:sz w:val="21"/>
              </w:rPr>
              <w:t>Estimated</w:t>
            </w:r>
            <w:r>
              <w:rPr>
                <w:sz w:val="21"/>
              </w:rPr>
              <w:t xml:space="preserve"> time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based on planning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time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3439D">
            <w:r>
              <w:rPr>
                <w:color w:val="000000"/>
                <w:sz w:val="21"/>
              </w:rPr>
              <w:t>Actual: 12 days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170A4">
            <w:r>
              <w:rPr>
                <w:color w:val="000000"/>
                <w:sz w:val="21"/>
              </w:rPr>
              <w:t>16 days</w:t>
            </w:r>
          </w:p>
        </w:tc>
        <w:tc>
          <w:tcPr>
            <w:tcW w:w="1728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0223A">
            <w:r>
              <w:rPr>
                <w:color w:val="000000"/>
                <w:sz w:val="21"/>
              </w:rPr>
              <w:t>28 days</w:t>
            </w:r>
          </w:p>
        </w:tc>
        <w:tc>
          <w:tcPr>
            <w:tcW w:w="1872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7F7EB">
            <w:r>
              <w:rPr>
                <w:color w:val="000000"/>
                <w:sz w:val="21"/>
              </w:rPr>
              <w:t>24 days</w:t>
            </w:r>
          </w:p>
        </w:tc>
      </w:tr>
    </w:tbl>
    <w:p w14:paraId="21637E31">
      <w:r>
        <w:br w:type="page"/>
      </w:r>
    </w:p>
    <w:p w14:paraId="4C46D7F5">
      <w:pPr>
        <w:spacing w:before="0" w:after="280"/>
      </w:pPr>
      <w:r>
        <w:rPr>
          <w:b/>
          <w:color w:val="1E3A8A"/>
          <w:sz w:val="36"/>
        </w:rPr>
        <w:t>Tasks Identification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66A6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AC1940">
            <w:r>
              <w:rPr>
                <w:b/>
                <w:color w:val="0369A1"/>
                <w:sz w:val="20"/>
              </w:rPr>
              <w:t>System Request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9E9694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41D5A9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99C4EC">
            <w:r>
              <w:rPr>
                <w:color w:val="334155"/>
                <w:sz w:val="20"/>
              </w:rPr>
              <w:t>01/10/2026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512C1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141AC9A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A0B9A2">
            <w:r>
              <w:rPr>
                <w:color w:val="334155"/>
                <w:sz w:val="20"/>
              </w:rPr>
              <w:t>05/10/2026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52253C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224DCFC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7D3E92">
            <w:r>
              <w:rPr>
                <w:color w:val="334155"/>
                <w:sz w:val="20"/>
              </w:rPr>
              <w:t>Omar, Sarah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8AD156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0BFDD4A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28D8A6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7BBEF2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1EBD4F6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EC9AEE">
            <w:r>
              <w:rPr>
                <w:color w:val="334155"/>
                <w:sz w:val="20"/>
              </w:rPr>
              <w:t>Microsoft Word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BB6D65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566DABB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60CE93">
            <w:r>
              <w:rPr>
                <w:color w:val="334155"/>
                <w:sz w:val="20"/>
              </w:rPr>
              <w:t>5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D20958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7FCE11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094C32">
            <w:r>
              <w:rPr>
                <w:color w:val="334155"/>
                <w:sz w:val="20"/>
              </w:rPr>
              <w:t>3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9964D7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6DA0C75D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125B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E47C37">
            <w:r>
              <w:rPr>
                <w:b/>
                <w:color w:val="0369A1"/>
                <w:sz w:val="20"/>
              </w:rPr>
              <w:t>Feasibility Study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66CAC4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0164DD1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3D322">
            <w:r>
              <w:rPr>
                <w:color w:val="334155"/>
                <w:sz w:val="20"/>
              </w:rPr>
              <w:t>05/10/2026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FC0224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1FB66FB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74FC56">
            <w:r>
              <w:rPr>
                <w:color w:val="334155"/>
                <w:sz w:val="20"/>
              </w:rPr>
              <w:t>10/10/2026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69114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4EFCB9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14BEE8">
            <w:r>
              <w:rPr>
                <w:color w:val="334155"/>
                <w:sz w:val="20"/>
              </w:rPr>
              <w:t>Ahmed Hassan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441E6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780543A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B1B1A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AD3E5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2490D72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4596CE">
            <w:r>
              <w:rPr>
                <w:color w:val="334155"/>
                <w:sz w:val="20"/>
              </w:rPr>
              <w:t>Microsoft Word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49BF9D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3B662AA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2481C">
            <w:r>
              <w:rPr>
                <w:color w:val="334155"/>
                <w:sz w:val="20"/>
              </w:rPr>
              <w:t>10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3C7EF8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68AD44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63B6F4">
            <w:r>
              <w:rPr>
                <w:color w:val="334155"/>
                <w:sz w:val="20"/>
              </w:rPr>
              <w:t>7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38C4FE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7443F7AD">
      <w:pPr>
        <w:spacing w:before="0" w:after="160"/>
      </w:pPr>
    </w:p>
    <w:p w14:paraId="5BB8D526">
      <w:pPr>
        <w:spacing w:before="0" w:after="160"/>
      </w:pPr>
    </w:p>
    <w:p w14:paraId="60FB9548">
      <w:pPr>
        <w:spacing w:before="0" w:after="160"/>
      </w:pPr>
    </w:p>
    <w:p w14:paraId="2F50E431">
      <w:pPr>
        <w:spacing w:before="0" w:after="160"/>
      </w:pPr>
    </w:p>
    <w:p w14:paraId="0AE45389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F9907B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0ACF8">
            <w:r>
              <w:rPr>
                <w:b/>
                <w:color w:val="0369A1"/>
                <w:sz w:val="20"/>
              </w:rPr>
              <w:t>Pert Chart, Grantt Chart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BB758B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2AEC7D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2AF3DA">
            <w:r>
              <w:rPr>
                <w:color w:val="334155"/>
                <w:sz w:val="20"/>
              </w:rPr>
              <w:t>10/10/2026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3242A0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07B4277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35DF9A">
            <w:r>
              <w:rPr>
                <w:color w:val="334155"/>
                <w:sz w:val="20"/>
              </w:rPr>
              <w:t>13/10/2026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6C515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4C3CCD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325133">
            <w:r>
              <w:rPr>
                <w:color w:val="334155"/>
                <w:sz w:val="20"/>
              </w:rPr>
              <w:t>Ali Mahmoud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0ACA62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2ABF24A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2DF7D2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ABA60E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013B367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6EC055">
            <w:r>
              <w:rPr>
                <w:color w:val="334155"/>
                <w:sz w:val="20"/>
              </w:rPr>
              <w:t>Ms Project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080BD5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6C10F4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9773D">
            <w:r>
              <w:rPr>
                <w:color w:val="334155"/>
                <w:sz w:val="20"/>
              </w:rPr>
              <w:t>8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A593C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4698620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619FCA">
            <w:r>
              <w:rPr>
                <w:color w:val="334155"/>
                <w:sz w:val="20"/>
              </w:rPr>
              <w:t>6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EA9CB5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74ED07E9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2CA1FD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116567">
            <w:r>
              <w:rPr>
                <w:b/>
                <w:color w:val="0369A1"/>
                <w:sz w:val="20"/>
              </w:rPr>
              <w:t>Interview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5E5530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7144608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8666FE">
            <w:r>
              <w:rPr>
                <w:color w:val="334155"/>
                <w:sz w:val="20"/>
              </w:rPr>
              <w:t>13/10/2026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9D3C3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6BB76D1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F4CAAD">
            <w:r>
              <w:rPr>
                <w:color w:val="334155"/>
                <w:sz w:val="20"/>
              </w:rPr>
              <w:t>18/10/2026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663310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34F940F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A7E4E3">
            <w:r>
              <w:rPr>
                <w:color w:val="334155"/>
                <w:sz w:val="20"/>
              </w:rPr>
              <w:t>Omar, Sarah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556B9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3A57428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BA8BB0">
            <w:r>
              <w:rPr>
                <w:color w:val="334155"/>
                <w:sz w:val="20"/>
              </w:rPr>
              <w:t>Medium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35AB6B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00A952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B9417D">
            <w:r>
              <w:rPr>
                <w:color w:val="334155"/>
                <w:sz w:val="20"/>
              </w:rPr>
              <w:t>Microsoft Word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B4B0A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25ACFFB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BEFF85">
            <w:r>
              <w:rPr>
                <w:color w:val="334155"/>
                <w:sz w:val="20"/>
              </w:rPr>
              <w:t>18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374CD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264637B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B2436B">
            <w:r>
              <w:rPr>
                <w:color w:val="334155"/>
                <w:sz w:val="20"/>
              </w:rPr>
              <w:t>15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D5AD0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6C1E0190">
      <w:pPr>
        <w:spacing w:before="0" w:after="160"/>
      </w:pPr>
    </w:p>
    <w:p w14:paraId="0D115CF9">
      <w:pPr>
        <w:spacing w:before="0" w:after="160"/>
      </w:pPr>
    </w:p>
    <w:p w14:paraId="3EDB29B7">
      <w:pPr>
        <w:spacing w:before="0" w:after="160"/>
      </w:pPr>
    </w:p>
    <w:p w14:paraId="440103D3">
      <w:pPr>
        <w:spacing w:before="0" w:after="160"/>
      </w:pPr>
    </w:p>
    <w:p w14:paraId="3AA68B3D">
      <w:pPr>
        <w:spacing w:before="0" w:after="160"/>
      </w:pPr>
    </w:p>
    <w:p w14:paraId="684D082B">
      <w:pPr>
        <w:spacing w:before="0" w:after="160"/>
      </w:pPr>
    </w:p>
    <w:p w14:paraId="292B1B48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0D6466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7B304C">
            <w:r>
              <w:rPr>
                <w:b/>
                <w:color w:val="0369A1"/>
                <w:sz w:val="20"/>
              </w:rPr>
              <w:t>Questionnaire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E2BFDA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5E0D7B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02201A">
            <w:r>
              <w:rPr>
                <w:color w:val="334155"/>
                <w:sz w:val="20"/>
              </w:rPr>
              <w:t>13/10/2026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C1C884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6CB1104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D882C">
            <w:r>
              <w:rPr>
                <w:color w:val="334155"/>
                <w:sz w:val="20"/>
              </w:rPr>
              <w:t>17/10/2026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24890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20E5341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FA0885">
            <w:r>
              <w:rPr>
                <w:color w:val="334155"/>
                <w:sz w:val="20"/>
              </w:rPr>
              <w:t>Ahmed Allam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1E21B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3084B6B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F4509">
            <w:r>
              <w:rPr>
                <w:color w:val="334155"/>
                <w:sz w:val="20"/>
              </w:rPr>
              <w:t>Medium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B5DB25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06FB72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05A1F9">
            <w:r>
              <w:rPr>
                <w:color w:val="334155"/>
                <w:sz w:val="20"/>
              </w:rPr>
              <w:t>Form Drive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33E95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270B9FE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A94962">
            <w:r>
              <w:rPr>
                <w:color w:val="334155"/>
                <w:sz w:val="20"/>
              </w:rPr>
              <w:t>6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203BB6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7AC263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9EBA1A">
            <w:r>
              <w:rPr>
                <w:color w:val="334155"/>
                <w:sz w:val="20"/>
              </w:rPr>
              <w:t>3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5C3552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7DF84515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5D28E5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33D527">
            <w:r>
              <w:rPr>
                <w:b/>
                <w:color w:val="0369A1"/>
                <w:sz w:val="20"/>
              </w:rPr>
              <w:t>Data Flow Diagram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70056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3B3869D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D5D33D">
            <w:r>
              <w:rPr>
                <w:color w:val="334155"/>
                <w:sz w:val="20"/>
              </w:rPr>
              <w:t>18/10/2026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BA3DC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73BFC34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34A115">
            <w:r>
              <w:rPr>
                <w:color w:val="334155"/>
                <w:sz w:val="20"/>
              </w:rPr>
              <w:t>24/10/2026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8A4F0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07E3C8C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C58DA5">
            <w:r>
              <w:rPr>
                <w:color w:val="334155"/>
                <w:sz w:val="20"/>
              </w:rPr>
              <w:t>Ahmed Hassan, Ali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8DCDF6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194E9D4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942A1A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2E4FF2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4B4241E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176AFC">
            <w:r>
              <w:rPr>
                <w:color w:val="334155"/>
                <w:sz w:val="20"/>
              </w:rPr>
              <w:t>Internet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A1341B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63488F8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626368">
            <w:r>
              <w:rPr>
                <w:color w:val="334155"/>
                <w:sz w:val="20"/>
              </w:rPr>
              <w:t>2 days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307806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49BA664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633DE9">
            <w:r>
              <w:rPr>
                <w:color w:val="334155"/>
                <w:sz w:val="20"/>
              </w:rPr>
              <w:t>20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AF35A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234EA656">
      <w:pPr>
        <w:spacing w:before="0" w:after="160"/>
      </w:pPr>
    </w:p>
    <w:p w14:paraId="6EE7C686">
      <w:pPr>
        <w:spacing w:before="0" w:after="160"/>
      </w:pPr>
    </w:p>
    <w:p w14:paraId="3B82D699">
      <w:pPr>
        <w:spacing w:before="0" w:after="160"/>
      </w:pPr>
    </w:p>
    <w:p w14:paraId="6E659486">
      <w:pPr>
        <w:spacing w:before="0" w:after="160"/>
      </w:pPr>
    </w:p>
    <w:p w14:paraId="31B61AA5">
      <w:pPr>
        <w:spacing w:before="0" w:after="160"/>
      </w:pPr>
    </w:p>
    <w:p w14:paraId="36D36286">
      <w:pPr>
        <w:spacing w:before="0" w:after="160"/>
      </w:pPr>
    </w:p>
    <w:p w14:paraId="617B38B1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B64ABC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9D1289">
            <w:r>
              <w:rPr>
                <w:b/>
                <w:color w:val="0369A1"/>
                <w:sz w:val="20"/>
              </w:rPr>
              <w:t>Data Store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02CC5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58FCD1B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960795">
            <w:r>
              <w:rPr>
                <w:color w:val="334155"/>
                <w:sz w:val="20"/>
              </w:rPr>
              <w:t>24/10/2026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D0E7BF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45E8F6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9B609">
            <w:r>
              <w:rPr>
                <w:color w:val="334155"/>
                <w:sz w:val="20"/>
              </w:rPr>
              <w:t>28/10/2026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9C0D47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7038CAD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9B809C">
            <w:r>
              <w:rPr>
                <w:color w:val="334155"/>
                <w:sz w:val="20"/>
              </w:rPr>
              <w:t>Ahmed Hassan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C0C477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44D0FB8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F0704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159D34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7C6F236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1E8397">
            <w:r>
              <w:rPr>
                <w:color w:val="334155"/>
                <w:sz w:val="20"/>
              </w:rPr>
              <w:t>Microsoft Word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9E11C2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482BD6F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20AB7">
            <w:r>
              <w:rPr>
                <w:color w:val="334155"/>
                <w:sz w:val="20"/>
              </w:rPr>
              <w:t>1 day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DC0909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4B08AEE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41FF78">
            <w:r>
              <w:rPr>
                <w:color w:val="334155"/>
                <w:sz w:val="20"/>
              </w:rPr>
              <w:t>16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642183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0EB35EAF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B06107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D793F6">
            <w:r>
              <w:rPr>
                <w:b/>
                <w:color w:val="0369A1"/>
                <w:sz w:val="20"/>
              </w:rPr>
              <w:t>process specification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645AE9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313E58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A986B">
            <w:r>
              <w:rPr>
                <w:color w:val="334155"/>
                <w:sz w:val="20"/>
              </w:rPr>
              <w:t>24/10/2026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783296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36E2519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302621">
            <w:r>
              <w:rPr>
                <w:color w:val="334155"/>
                <w:sz w:val="20"/>
              </w:rPr>
              <w:t>29/10/2026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18F249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7FE9520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9F2DBE">
            <w:r>
              <w:rPr>
                <w:color w:val="334155"/>
                <w:sz w:val="20"/>
              </w:rPr>
              <w:t>Omar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CD59D2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6CB379B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6A2B7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3A5F1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092F889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D8C846">
            <w:r>
              <w:rPr>
                <w:color w:val="334155"/>
                <w:sz w:val="20"/>
              </w:rPr>
              <w:t>Microsoft Word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458E2C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3537CA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46DB4C">
            <w:r>
              <w:rPr>
                <w:color w:val="334155"/>
                <w:sz w:val="20"/>
              </w:rPr>
              <w:t>1 day 12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02D4F7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72D124F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284841">
            <w:r>
              <w:rPr>
                <w:color w:val="334155"/>
                <w:sz w:val="20"/>
              </w:rPr>
              <w:t>20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5B3105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2F2E2702">
      <w:pPr>
        <w:spacing w:before="0" w:after="160"/>
      </w:pPr>
    </w:p>
    <w:p w14:paraId="4AE123AB">
      <w:pPr>
        <w:spacing w:before="0" w:after="160"/>
      </w:pPr>
    </w:p>
    <w:p w14:paraId="314AC87A">
      <w:pPr>
        <w:spacing w:before="0" w:after="160"/>
      </w:pPr>
    </w:p>
    <w:p w14:paraId="100ECEA3">
      <w:pPr>
        <w:spacing w:before="0" w:after="160"/>
      </w:pPr>
    </w:p>
    <w:p w14:paraId="594548FD">
      <w:pPr>
        <w:spacing w:before="0" w:after="160"/>
      </w:pPr>
    </w:p>
    <w:p w14:paraId="6314C6F4">
      <w:pPr>
        <w:spacing w:before="0" w:after="160"/>
      </w:pPr>
    </w:p>
    <w:p w14:paraId="419EB157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BFBE75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1303E">
            <w:r>
              <w:rPr>
                <w:b/>
                <w:color w:val="0369A1"/>
                <w:sz w:val="20"/>
              </w:rPr>
              <w:t>Entity Relationship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B3E05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2F7FF65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10F309">
            <w:r>
              <w:rPr>
                <w:color w:val="334155"/>
                <w:sz w:val="20"/>
              </w:rPr>
              <w:t>28/10/2026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007D9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117A2EC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12C9A4">
            <w:r>
              <w:rPr>
                <w:color w:val="334155"/>
                <w:sz w:val="20"/>
              </w:rPr>
              <w:t>02/11/2026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402D3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679FDF0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244D20">
            <w:r>
              <w:rPr>
                <w:color w:val="334155"/>
                <w:sz w:val="20"/>
              </w:rPr>
              <w:t>Sarah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2E7EE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4B152E2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75C045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A1CE5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4CBE8F1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9193AD">
            <w:r>
              <w:rPr>
                <w:color w:val="334155"/>
                <w:sz w:val="20"/>
              </w:rPr>
              <w:t>StarUML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34AEF0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3982E99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35CE7A">
            <w:r>
              <w:rPr>
                <w:color w:val="334155"/>
                <w:sz w:val="20"/>
              </w:rPr>
              <w:t>1 day 12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0D29B1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3EFE861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87BF65">
            <w:r>
              <w:rPr>
                <w:color w:val="334155"/>
                <w:sz w:val="20"/>
              </w:rPr>
              <w:t>18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835AFC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60294D6F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BF55CC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5A19C3">
            <w:r>
              <w:rPr>
                <w:b/>
                <w:color w:val="0369A1"/>
                <w:sz w:val="20"/>
              </w:rPr>
              <w:t>Normalization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DB86F9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12512A4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64594">
            <w:r>
              <w:rPr>
                <w:color w:val="334155"/>
                <w:sz w:val="20"/>
              </w:rPr>
              <w:t>28/10/2026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29C250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55B1DA9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B54829">
            <w:r>
              <w:rPr>
                <w:color w:val="334155"/>
                <w:sz w:val="20"/>
              </w:rPr>
              <w:t>02/11/2026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47EF0C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7BD76D7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C99B97">
            <w:r>
              <w:rPr>
                <w:color w:val="334155"/>
                <w:sz w:val="20"/>
              </w:rPr>
              <w:t>Ali Mahmoud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57DD88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28044ED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EC63E7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5BA73F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50DEAD7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AD5143">
            <w:r>
              <w:rPr>
                <w:color w:val="334155"/>
                <w:sz w:val="20"/>
              </w:rPr>
              <w:t>StarUML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56B94A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59BD195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81ED40">
            <w:r>
              <w:rPr>
                <w:color w:val="334155"/>
                <w:sz w:val="20"/>
              </w:rPr>
              <w:t>1 day 12 hours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6ED0D4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5EB27F9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681EAE">
            <w:r>
              <w:rPr>
                <w:color w:val="334155"/>
                <w:sz w:val="20"/>
              </w:rPr>
              <w:t>18 hours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930540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3F3E4B3E">
      <w:pPr>
        <w:spacing w:before="0" w:after="160"/>
      </w:pPr>
    </w:p>
    <w:p w14:paraId="73D47F9E">
      <w:pPr>
        <w:spacing w:before="0" w:after="160"/>
      </w:pPr>
    </w:p>
    <w:p w14:paraId="16F95470">
      <w:pPr>
        <w:spacing w:before="0" w:after="160"/>
      </w:pPr>
    </w:p>
    <w:p w14:paraId="18F1DB53">
      <w:pPr>
        <w:spacing w:before="0" w:after="160"/>
      </w:pPr>
    </w:p>
    <w:p w14:paraId="5671D591">
      <w:pPr>
        <w:spacing w:before="0" w:after="160"/>
      </w:pPr>
    </w:p>
    <w:p w14:paraId="6B1B0E36">
      <w:pPr>
        <w:spacing w:before="0" w:after="160"/>
      </w:pPr>
    </w:p>
    <w:p w14:paraId="22C3AFBE">
      <w:pPr>
        <w:spacing w:before="0" w:after="160"/>
      </w:pPr>
      <w:bookmarkStart w:id="0" w:name="_GoBack"/>
      <w:bookmarkEnd w:id="0"/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5E0131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D8A8F">
            <w:r>
              <w:rPr>
                <w:b/>
                <w:color w:val="0369A1"/>
                <w:sz w:val="20"/>
              </w:rPr>
              <w:t>design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D06ED4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69F0E51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276489">
            <w:r>
              <w:rPr>
                <w:color w:val="334155"/>
                <w:sz w:val="20"/>
              </w:rPr>
              <w:t>03/11/2026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AD395F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2172372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C99872">
            <w:r>
              <w:rPr>
                <w:color w:val="334155"/>
                <w:sz w:val="20"/>
              </w:rPr>
              <w:t>01/12/2026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C13B65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0720564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AAC26C">
            <w:r>
              <w:rPr>
                <w:color w:val="334155"/>
                <w:sz w:val="20"/>
              </w:rPr>
              <w:t>-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3FF361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18F9619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1F6BA3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5DD1B0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4E371EB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67F582">
            <w:r>
              <w:rPr>
                <w:color w:val="334155"/>
                <w:sz w:val="20"/>
              </w:rPr>
              <w:t>Visual Studio Code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227A88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3691E70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297D5">
            <w:r>
              <w:rPr>
                <w:color w:val="334155"/>
                <w:sz w:val="20"/>
              </w:rPr>
              <w:t>20 days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3F5296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6E802C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DAAF16">
            <w:r>
              <w:rPr>
                <w:color w:val="334155"/>
                <w:sz w:val="20"/>
              </w:rPr>
              <w:t>15 days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417ED0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76474B6D">
      <w:pPr>
        <w:spacing w:before="0" w:after="160"/>
      </w:pP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1DDA9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jc w:val="center"/>
        </w:trPr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77A1F2">
            <w:r>
              <w:rPr>
                <w:b/>
                <w:color w:val="0369A1"/>
                <w:sz w:val="20"/>
              </w:rPr>
              <w:t>Implementation</w:t>
            </w:r>
          </w:p>
        </w:tc>
        <w:tc>
          <w:tcPr>
            <w:tcW w:w="4752" w:type="dxa"/>
            <w:shd w:val="clear" w:color="auto" w:fill="E0F2FE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5928F">
            <w:r>
              <w:rPr>
                <w:b/>
                <w:color w:val="475569"/>
                <w:sz w:val="20"/>
              </w:rPr>
              <w:t>Name of Task</w:t>
            </w:r>
          </w:p>
        </w:tc>
      </w:tr>
      <w:tr w14:paraId="73778DC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07F537">
            <w:r>
              <w:rPr>
                <w:color w:val="334155"/>
                <w:sz w:val="20"/>
              </w:rPr>
              <w:t>01/12/2026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0CFD2C">
            <w:r>
              <w:rPr>
                <w:b/>
                <w:color w:val="475569"/>
                <w:sz w:val="20"/>
              </w:rPr>
              <w:t>Start Date</w:t>
            </w:r>
          </w:p>
        </w:tc>
      </w:tr>
      <w:tr w14:paraId="692BAEB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B06CF0">
            <w:r>
              <w:rPr>
                <w:color w:val="334155"/>
                <w:sz w:val="20"/>
              </w:rPr>
              <w:t>25/12/2026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A2E101">
            <w:r>
              <w:rPr>
                <w:b/>
                <w:color w:val="475569"/>
                <w:sz w:val="20"/>
              </w:rPr>
              <w:t>End Date</w:t>
            </w:r>
          </w:p>
        </w:tc>
      </w:tr>
      <w:tr w14:paraId="409791C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B19CDC">
            <w:r>
              <w:rPr>
                <w:color w:val="334155"/>
                <w:sz w:val="20"/>
              </w:rPr>
              <w:t>Ahmed Allam, Ali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A321D8">
            <w:r>
              <w:rPr>
                <w:b/>
                <w:color w:val="475569"/>
                <w:sz w:val="20"/>
              </w:rPr>
              <w:t>Person assigned to task</w:t>
            </w:r>
          </w:p>
        </w:tc>
      </w:tr>
      <w:tr w14:paraId="298DDCD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421DA">
            <w:r>
              <w:rPr>
                <w:color w:val="334155"/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98707">
            <w:r>
              <w:rPr>
                <w:b/>
                <w:color w:val="475569"/>
                <w:sz w:val="20"/>
              </w:rPr>
              <w:t>Priority</w:t>
            </w:r>
          </w:p>
        </w:tc>
      </w:tr>
      <w:tr w14:paraId="2B2DF21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6DDF5E">
            <w:r>
              <w:rPr>
                <w:color w:val="334155"/>
                <w:sz w:val="20"/>
              </w:rPr>
              <w:t>Visual Studio Code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49B2EF">
            <w:r>
              <w:rPr>
                <w:b/>
                <w:color w:val="475569"/>
                <w:sz w:val="20"/>
              </w:rPr>
              <w:t>Resources Needed</w:t>
            </w:r>
          </w:p>
        </w:tc>
      </w:tr>
      <w:tr w14:paraId="5AADDBF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04DD71">
            <w:r>
              <w:rPr>
                <w:color w:val="334155"/>
                <w:sz w:val="20"/>
              </w:rPr>
              <w:t>18 days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537A0">
            <w:r>
              <w:rPr>
                <w:b/>
                <w:color w:val="475569"/>
                <w:sz w:val="20"/>
              </w:rPr>
              <w:t>Estimated Time</w:t>
            </w:r>
          </w:p>
        </w:tc>
      </w:tr>
      <w:tr w14:paraId="57B1F59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022ECC">
            <w:r>
              <w:rPr>
                <w:color w:val="334155"/>
                <w:sz w:val="20"/>
              </w:rPr>
              <w:t>14 days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2E9A9D">
            <w:r>
              <w:rPr>
                <w:b/>
                <w:color w:val="475569"/>
                <w:sz w:val="20"/>
              </w:rPr>
              <w:t>Actual Time</w:t>
            </w:r>
          </w:p>
        </w:tc>
      </w:tr>
    </w:tbl>
    <w:p w14:paraId="10A91DB9">
      <w:pPr>
        <w:spacing w:before="0" w:after="160"/>
      </w:pP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247F0"/>
    <w:rsid w:val="090C47E8"/>
    <w:rsid w:val="0979739A"/>
    <w:rsid w:val="09E00043"/>
    <w:rsid w:val="20361E67"/>
    <w:rsid w:val="262F7F34"/>
    <w:rsid w:val="27101FF4"/>
    <w:rsid w:val="3C6B3C75"/>
    <w:rsid w:val="60CD61E0"/>
    <w:rsid w:val="6B1967C5"/>
    <w:rsid w:val="765C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</cp:lastModifiedBy>
  <dcterms:modified xsi:type="dcterms:W3CDTF">2026-10-09T16:10:41Z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7F074ABCE8FF4A779769D09922B2BEB3_13</vt:lpwstr>
  </property>
</Properties>
</file>