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788"/>
        </w:rPr>
        <w:t>会议纪要 - meeting_1769779790</w:t>
      </w:r>
    </w:p>
    <w:p>
      <w:pPr>
        <w:pStyle w:val="Heading2"/>
      </w:pPr>
      <w:r>
        <w:t>基本信息</w:t>
      </w:r>
    </w:p>
    <w:p>
      <w:r>
        <w:t>会议日期：2026-01-30 21:30:28</w:t>
      </w:r>
    </w:p>
    <w:p>
      <w:r>
        <w:t>参与人：简体中文</w:t>
      </w:r>
    </w:p>
    <w:p>
      <w:pPr>
        <w:pStyle w:val="Heading2"/>
      </w:pPr>
      <w:r>
        <w:t>议程</w:t>
      </w:r>
    </w:p>
    <w:p>
      <w:pPr>
        <w:pStyle w:val="ListNumber"/>
      </w:pPr>
      <w:r>
        <w:t>1. 简体中文</w:t>
      </w:r>
    </w:p>
    <w:p>
      <w:pPr>
        <w:pStyle w:val="ListNumber"/>
      </w:pPr>
      <w:r>
        <w:t>2. Unknown</w:t>
      </w:r>
    </w:p>
    <w:p>
      <w:pPr>
        <w:pStyle w:val="ListNumber"/>
      </w:pPr>
      <w:r>
        <w:t>3. Speaker</w:t>
      </w:r>
    </w:p>
    <w:p>
      <w:pPr>
        <w:pStyle w:val="ListNumber"/>
      </w:pPr>
      <w:r>
        <w:t>4. 以下</w:t>
      </w:r>
    </w:p>
    <w:p>
      <w:pPr>
        <w:pStyle w:val="ListNumber"/>
      </w:pPr>
      <w:r>
        <w:t>5. 会议</w:t>
      </w:r>
    </w:p>
    <w:p>
      <w:pPr>
        <w:pStyle w:val="Heading2"/>
      </w:pPr>
      <w:r>
        <w:t>会议内容</w:t>
      </w:r>
    </w:p>
    <w:p>
      <w:r>
        <w:t>Unknown Speaker: 以下是简体中文的会议。</w:t>
      </w:r>
    </w:p>
    <w:p>
      <w:pPr>
        <w:pStyle w:val="Heading2"/>
      </w:pPr>
      <w:r>
        <w:t>关键点</w:t>
      </w:r>
    </w:p>
    <w:p>
      <w:pPr>
        <w:pStyle w:val="ListBullet"/>
      </w:pPr>
      <w:r>
        <w:t>关键点: Unknown Speaker: 以下是简体中文的会议</w:t>
      </w:r>
    </w:p>
    <w:p>
      <w:pPr>
        <w:pStyle w:val="Heading2"/>
      </w:pPr>
      <w:r>
        <w:t>决议</w:t>
      </w:r>
    </w:p>
    <w:p>
      <w:pPr>
        <w:pStyle w:val="ListNumber"/>
      </w:pPr>
      <w:r>
        <w:t>1. 本次会议暂无明确决议</w:t>
      </w:r>
    </w:p>
    <w:p>
      <w:pPr>
        <w:pStyle w:val="Heading2"/>
      </w:pPr>
      <w:r>
        <w:t>Action Items</w:t>
      </w:r>
    </w:p>
    <w:p>
      <w:pPr>
        <w:pStyle w:val="ListBullet"/>
      </w:pPr>
      <w:r>
        <w:t>暂无明确待办事项 (负责人: 无, 截止日期: 无)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