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1737B" w14:textId="77777777" w:rsidR="007919DD" w:rsidRDefault="00000000">
      <w:r>
        <w:rPr>
          <w:noProof/>
          <w:lang w:eastAsia="en-IN"/>
        </w:rPr>
        <mc:AlternateContent>
          <mc:Choice Requires="wps">
            <w:drawing>
              <wp:anchor distT="0" distB="0" distL="114300" distR="114300" simplePos="0" relativeHeight="251659264" behindDoc="0" locked="0" layoutInCell="1" allowOverlap="1" wp14:anchorId="69582BF9" wp14:editId="769BDCB3">
                <wp:simplePos x="0" y="0"/>
                <wp:positionH relativeFrom="column">
                  <wp:posOffset>-594360</wp:posOffset>
                </wp:positionH>
                <wp:positionV relativeFrom="paragraph">
                  <wp:posOffset>-609600</wp:posOffset>
                </wp:positionV>
                <wp:extent cx="7124700" cy="1287780"/>
                <wp:effectExtent l="0" t="0" r="19050" b="26670"/>
                <wp:wrapNone/>
                <wp:docPr id="1" name="Rectangle 1"/>
                <wp:cNvGraphicFramePr/>
                <a:graphic xmlns:a="http://schemas.openxmlformats.org/drawingml/2006/main">
                  <a:graphicData uri="http://schemas.microsoft.com/office/word/2010/wordprocessingShape">
                    <wps:wsp>
                      <wps:cNvSpPr/>
                      <wps:spPr>
                        <a:xfrm>
                          <a:off x="0" y="0"/>
                          <a:ext cx="7124700" cy="128778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200FD" w14:textId="77777777" w:rsidR="007919DD" w:rsidRDefault="007919D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582BF9" id="Rectangle 1" o:spid="_x0000_s1026" style="position:absolute;margin-left:-46.8pt;margin-top:-48pt;width:561pt;height:10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" filled="f" strokecolor="#0d0d0d [3069]" strokeweight="2pt">
                <v:textbox>
                  <w:txbxContent>
                    <w:p w14:paraId="74A200FD" w14:textId="77777777" w:rsidR="007919DD" w:rsidRDefault="007919DD">
                      <w:pPr>
                        <w:jc w:val="center"/>
                      </w:pPr>
                    </w:p>
                  </w:txbxContent>
                </v:textbox>
              </v:rect>
            </w:pict>
          </mc:Fallback>
        </mc:AlternateContent>
      </w:r>
      <w:r>
        <w:rPr>
          <w:noProof/>
          <w:lang w:eastAsia="en-IN"/>
        </w:rPr>
        <mc:AlternateContent>
          <mc:Choice Requires="wps">
            <w:drawing>
              <wp:anchor distT="0" distB="0" distL="114300" distR="114300" simplePos="0" relativeHeight="251662336" behindDoc="0" locked="0" layoutInCell="1" allowOverlap="1" wp14:anchorId="546EB8C9" wp14:editId="36B3D74E">
                <wp:simplePos x="0" y="0"/>
                <wp:positionH relativeFrom="column">
                  <wp:posOffset>3863340</wp:posOffset>
                </wp:positionH>
                <wp:positionV relativeFrom="paragraph">
                  <wp:posOffset>-586740</wp:posOffset>
                </wp:positionV>
                <wp:extent cx="1706880" cy="12877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1706880" cy="1287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DB524" w14:textId="77777777" w:rsidR="007919DD" w:rsidRDefault="00000000">
                            <w:pPr>
                              <w:rPr>
                                <w:sz w:val="32"/>
                                <w:lang w:val="en-US"/>
                              </w:rPr>
                            </w:pPr>
                            <w:r>
                              <w:rPr>
                                <w:sz w:val="32"/>
                                <w:lang w:val="en-US"/>
                              </w:rPr>
                              <w:t>Date-28</w:t>
                            </w:r>
                            <w:r>
                              <w:rPr>
                                <w:sz w:val="28"/>
                                <w:lang w:val="en-US"/>
                              </w:rPr>
                              <w:t>/10 /2023</w:t>
                            </w:r>
                          </w:p>
                          <w:p w14:paraId="43BB0B62" w14:textId="6C906EDE" w:rsidR="007919DD" w:rsidRDefault="00000000">
                            <w:pPr>
                              <w:rPr>
                                <w:sz w:val="32"/>
                                <w:lang w:val="en-US"/>
                              </w:rPr>
                            </w:pPr>
                            <w:r>
                              <w:rPr>
                                <w:sz w:val="32"/>
                                <w:lang w:val="en-US"/>
                              </w:rPr>
                              <w:t xml:space="preserve">Roll No. - </w:t>
                            </w:r>
                            <w:r w:rsidR="00071307">
                              <w:rPr>
                                <w:sz w:val="32"/>
                                <w:lang w:val="en-US"/>
                              </w:rPr>
                              <w:t>13</w:t>
                            </w:r>
                          </w:p>
                          <w:p w14:paraId="79B07841" w14:textId="77777777" w:rsidR="007919DD" w:rsidRDefault="00000000">
                            <w:pPr>
                              <w:rPr>
                                <w:sz w:val="32"/>
                                <w:lang w:val="en-US"/>
                              </w:rPr>
                            </w:pPr>
                            <w:r>
                              <w:rPr>
                                <w:sz w:val="32"/>
                                <w:lang w:val="en-US"/>
                              </w:rPr>
                              <w:t>Expt. No. - 05</w:t>
                            </w:r>
                          </w:p>
                          <w:p w14:paraId="020244A9" w14:textId="77777777" w:rsidR="007919DD" w:rsidRDefault="007919DD">
                            <w:pPr>
                              <w:rPr>
                                <w:sz w:val="32"/>
                                <w:lang w:val="en-US"/>
                              </w:rPr>
                            </w:pPr>
                          </w:p>
                          <w:p w14:paraId="2C10C25D" w14:textId="77777777" w:rsidR="007919DD" w:rsidRDefault="007919DD">
                            <w:pPr>
                              <w:rPr>
                                <w:sz w:val="3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46EB8C9" id="_x0000_t202" coordsize="21600,21600" o:spt="202" path="m,l,21600r21600,l21600,xe">
                <v:stroke joinstyle="miter"/>
                <v:path gradientshapeok="t" o:connecttype="rect"/>
              </v:shapetype>
              <v:shape id="Text Box 6" o:spid="_x0000_s1027" type="#_x0000_t202" style="position:absolute;margin-left:304.2pt;margin-top:-46.2pt;width:134.4pt;height:101.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" filled="f" stroked="f" strokeweight=".5pt">
                <v:textbox>
                  <w:txbxContent>
                    <w:p w14:paraId="391DB524" w14:textId="77777777" w:rsidR="007919DD" w:rsidRDefault="00000000">
                      <w:pPr>
                        <w:rPr>
                          <w:sz w:val="32"/>
                          <w:lang w:val="en-US"/>
                        </w:rPr>
                      </w:pPr>
                      <w:r>
                        <w:rPr>
                          <w:sz w:val="32"/>
                          <w:lang w:val="en-US"/>
                        </w:rPr>
                        <w:t>Date-28</w:t>
                      </w:r>
                      <w:r>
                        <w:rPr>
                          <w:sz w:val="28"/>
                          <w:lang w:val="en-US"/>
                        </w:rPr>
                        <w:t>/10 /2023</w:t>
                      </w:r>
                    </w:p>
                    <w:p w14:paraId="43BB0B62" w14:textId="6C906EDE" w:rsidR="007919DD" w:rsidRDefault="00000000">
                      <w:pPr>
                        <w:rPr>
                          <w:sz w:val="32"/>
                          <w:lang w:val="en-US"/>
                        </w:rPr>
                      </w:pPr>
                      <w:r>
                        <w:rPr>
                          <w:sz w:val="32"/>
                          <w:lang w:val="en-US"/>
                        </w:rPr>
                        <w:t xml:space="preserve">Roll No. - </w:t>
                      </w:r>
                      <w:r w:rsidR="00071307">
                        <w:rPr>
                          <w:sz w:val="32"/>
                          <w:lang w:val="en-US"/>
                        </w:rPr>
                        <w:t>13</w:t>
                      </w:r>
                    </w:p>
                    <w:p w14:paraId="79B07841" w14:textId="77777777" w:rsidR="007919DD" w:rsidRDefault="00000000">
                      <w:pPr>
                        <w:rPr>
                          <w:sz w:val="32"/>
                          <w:lang w:val="en-US"/>
                        </w:rPr>
                      </w:pPr>
                      <w:r>
                        <w:rPr>
                          <w:sz w:val="32"/>
                          <w:lang w:val="en-US"/>
                        </w:rPr>
                        <w:t>Expt. No. - 05</w:t>
                      </w:r>
                    </w:p>
                    <w:p w14:paraId="020244A9" w14:textId="77777777" w:rsidR="007919DD" w:rsidRDefault="007919DD">
                      <w:pPr>
                        <w:rPr>
                          <w:sz w:val="32"/>
                          <w:lang w:val="en-US"/>
                        </w:rPr>
                      </w:pPr>
                    </w:p>
                    <w:p w14:paraId="2C10C25D" w14:textId="77777777" w:rsidR="007919DD" w:rsidRDefault="007919DD">
                      <w:pPr>
                        <w:rPr>
                          <w:sz w:val="32"/>
                          <w:lang w:val="en-US"/>
                        </w:rPr>
                      </w:pP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2C578E79" wp14:editId="36018835">
                <wp:simplePos x="0" y="0"/>
                <wp:positionH relativeFrom="column">
                  <wp:posOffset>3863340</wp:posOffset>
                </wp:positionH>
                <wp:positionV relativeFrom="paragraph">
                  <wp:posOffset>-609600</wp:posOffset>
                </wp:positionV>
                <wp:extent cx="1493520" cy="12877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493520" cy="1287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05D09" w14:textId="77777777" w:rsidR="007919DD" w:rsidRDefault="007919D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578E79" id="Rectangle 5" o:spid="_x0000_s1028" style="position:absolute;margin-left:304.2pt;margin-top:-48pt;width:117.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" filled="f" strokecolor="black [3213]" strokeweight="2pt">
                <v:textbox>
                  <w:txbxContent>
                    <w:p w14:paraId="23D05D09" w14:textId="77777777" w:rsidR="007919DD" w:rsidRDefault="007919DD">
                      <w:pPr>
                        <w:jc w:val="center"/>
                      </w:pPr>
                    </w:p>
                  </w:txbxContent>
                </v:textbox>
              </v:rect>
            </w:pict>
          </mc:Fallback>
        </mc:AlternateContent>
      </w:r>
      <w:r>
        <w:rPr>
          <w:noProof/>
          <w:lang w:eastAsia="en-IN"/>
        </w:rPr>
        <mc:AlternateContent>
          <mc:Choice Requires="wps">
            <w:drawing>
              <wp:anchor distT="0" distB="0" distL="114300" distR="114300" simplePos="0" relativeHeight="251660288" behindDoc="0" locked="0" layoutInCell="1" allowOverlap="1" wp14:anchorId="73D32155" wp14:editId="05B2B00B">
                <wp:simplePos x="0" y="0"/>
                <wp:positionH relativeFrom="column">
                  <wp:posOffset>-586740</wp:posOffset>
                </wp:positionH>
                <wp:positionV relativeFrom="paragraph">
                  <wp:posOffset>-647700</wp:posOffset>
                </wp:positionV>
                <wp:extent cx="4450080" cy="13258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445008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1B517" w14:textId="77777777" w:rsidR="007919DD" w:rsidRDefault="00000000">
                            <w:pPr>
                              <w:rPr>
                                <w:sz w:val="32"/>
                                <w:lang w:val="en-US"/>
                              </w:rPr>
                            </w:pPr>
                            <w:r>
                              <w:rPr>
                                <w:sz w:val="32"/>
                                <w:lang w:val="en-US"/>
                              </w:rPr>
                              <w:t>K.M.S.P. Mandal’s</w:t>
                            </w:r>
                          </w:p>
                          <w:p w14:paraId="511D0A59" w14:textId="77777777" w:rsidR="007919DD" w:rsidRDefault="00000000">
                            <w:pPr>
                              <w:rPr>
                                <w:sz w:val="32"/>
                                <w:lang w:val="en-US"/>
                              </w:rPr>
                            </w:pPr>
                            <w:r>
                              <w:rPr>
                                <w:sz w:val="32"/>
                                <w:lang w:val="en-US"/>
                              </w:rPr>
                              <w:t xml:space="preserve">Sant </w:t>
                            </w:r>
                            <w:proofErr w:type="spellStart"/>
                            <w:r>
                              <w:rPr>
                                <w:sz w:val="32"/>
                                <w:lang w:val="en-US"/>
                              </w:rPr>
                              <w:t>Rawool</w:t>
                            </w:r>
                            <w:proofErr w:type="spellEnd"/>
                            <w:r>
                              <w:rPr>
                                <w:sz w:val="32"/>
                                <w:lang w:val="en-US"/>
                              </w:rPr>
                              <w:t xml:space="preserve"> Maharaj Mahavidyalaya, Kudal</w:t>
                            </w:r>
                          </w:p>
                          <w:p w14:paraId="6222CDC0" w14:textId="77777777" w:rsidR="007919DD" w:rsidRDefault="00000000">
                            <w:pPr>
                              <w:rPr>
                                <w:b/>
                                <w:sz w:val="44"/>
                                <w:lang w:val="en-US"/>
                              </w:rPr>
                            </w:pPr>
                            <w:r>
                              <w:rPr>
                                <w:b/>
                                <w:sz w:val="44"/>
                                <w:lang w:val="en-US"/>
                              </w:rPr>
                              <w:t>Department of Computer Science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D32155" id="Text Box 3" o:spid="_x0000_s1029" type="#_x0000_t202" style="position:absolute;margin-left:-46.2pt;margin-top:-51pt;width:350.4pt;height:104.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" filled="f" stroked="f" strokeweight=".5pt">
                <v:textbox>
                  <w:txbxContent>
                    <w:p w14:paraId="5DD1B517" w14:textId="77777777" w:rsidR="007919DD" w:rsidRDefault="00000000">
                      <w:pPr>
                        <w:rPr>
                          <w:sz w:val="32"/>
                          <w:lang w:val="en-US"/>
                        </w:rPr>
                      </w:pPr>
                      <w:r>
                        <w:rPr>
                          <w:sz w:val="32"/>
                          <w:lang w:val="en-US"/>
                        </w:rPr>
                        <w:t>K.M.S.P. Mandal’s</w:t>
                      </w:r>
                    </w:p>
                    <w:p w14:paraId="511D0A59" w14:textId="77777777" w:rsidR="007919DD" w:rsidRDefault="00000000">
                      <w:pPr>
                        <w:rPr>
                          <w:sz w:val="32"/>
                          <w:lang w:val="en-US"/>
                        </w:rPr>
                      </w:pPr>
                      <w:r>
                        <w:rPr>
                          <w:sz w:val="32"/>
                          <w:lang w:val="en-US"/>
                        </w:rPr>
                        <w:t xml:space="preserve">Sant </w:t>
                      </w:r>
                      <w:proofErr w:type="spellStart"/>
                      <w:r>
                        <w:rPr>
                          <w:sz w:val="32"/>
                          <w:lang w:val="en-US"/>
                        </w:rPr>
                        <w:t>Rawool</w:t>
                      </w:r>
                      <w:proofErr w:type="spellEnd"/>
                      <w:r>
                        <w:rPr>
                          <w:sz w:val="32"/>
                          <w:lang w:val="en-US"/>
                        </w:rPr>
                        <w:t xml:space="preserve"> Maharaj Mahavidyalaya, Kudal</w:t>
                      </w:r>
                    </w:p>
                    <w:p w14:paraId="6222CDC0" w14:textId="77777777" w:rsidR="007919DD" w:rsidRDefault="00000000">
                      <w:pPr>
                        <w:rPr>
                          <w:b/>
                          <w:sz w:val="44"/>
                          <w:lang w:val="en-US"/>
                        </w:rPr>
                      </w:pPr>
                      <w:r>
                        <w:rPr>
                          <w:b/>
                          <w:sz w:val="44"/>
                          <w:lang w:val="en-US"/>
                        </w:rPr>
                        <w:t>Department of Computer Science</w:t>
                      </w:r>
                    </w:p>
                  </w:txbxContent>
                </v:textbox>
              </v:shape>
            </w:pict>
          </mc:Fallback>
        </mc:AlternateContent>
      </w:r>
    </w:p>
    <w:p w14:paraId="07182B66" w14:textId="77777777" w:rsidR="007919DD" w:rsidRDefault="00000000">
      <w:r>
        <w:rPr>
          <w:noProof/>
          <w:lang w:eastAsia="en-IN"/>
        </w:rPr>
        <mc:AlternateContent>
          <mc:Choice Requires="wps">
            <w:drawing>
              <wp:anchor distT="0" distB="0" distL="114300" distR="114300" simplePos="0" relativeHeight="251663360" behindDoc="0" locked="0" layoutInCell="1" allowOverlap="1" wp14:anchorId="33185AB5" wp14:editId="485C9AE2">
                <wp:simplePos x="0" y="0"/>
                <wp:positionH relativeFrom="column">
                  <wp:posOffset>5501640</wp:posOffset>
                </wp:positionH>
                <wp:positionV relativeFrom="paragraph">
                  <wp:posOffset>-3175</wp:posOffset>
                </wp:positionV>
                <wp:extent cx="967740" cy="3733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96774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EFA5DF" w14:textId="77777777" w:rsidR="007919DD" w:rsidRDefault="00000000">
                            <w:pPr>
                              <w:rPr>
                                <w:sz w:val="28"/>
                                <w:lang w:val="en-US"/>
                              </w:rPr>
                            </w:pPr>
                            <w:r>
                              <w:rPr>
                                <w:sz w:val="28"/>
                                <w:lang w:val="en-US"/>
                              </w:rPr>
                              <w:t>Signature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185AB5" id="Text Box 7" o:spid="_x0000_s1030" type="#_x0000_t202" style="position:absolute;margin-left:433.2pt;margin-top:-.25pt;width:76.2pt;height:29.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" filled="f" stroked="f" strokeweight=".5pt">
                <v:textbox>
                  <w:txbxContent>
                    <w:p w14:paraId="58EFA5DF" w14:textId="77777777" w:rsidR="007919DD" w:rsidRDefault="00000000">
                      <w:pPr>
                        <w:rPr>
                          <w:sz w:val="28"/>
                          <w:lang w:val="en-US"/>
                        </w:rPr>
                      </w:pPr>
                      <w:r>
                        <w:rPr>
                          <w:sz w:val="28"/>
                          <w:lang w:val="en-US"/>
                        </w:rPr>
                        <w:t>Signature</w:t>
                      </w:r>
                    </w:p>
                  </w:txbxContent>
                </v:textbox>
              </v:shape>
            </w:pict>
          </mc:Fallback>
        </mc:AlternateContent>
      </w:r>
    </w:p>
    <w:p w14:paraId="4545A951" w14:textId="77777777" w:rsidR="007919DD" w:rsidRDefault="00000000">
      <w:r>
        <w:rPr>
          <w:noProof/>
          <w:lang w:eastAsia="en-IN"/>
        </w:rPr>
        <mc:AlternateContent>
          <mc:Choice Requires="wps">
            <w:drawing>
              <wp:anchor distT="0" distB="0" distL="114300" distR="114300" simplePos="0" relativeHeight="251665408" behindDoc="0" locked="0" layoutInCell="1" allowOverlap="1" wp14:anchorId="23AEB4BB" wp14:editId="0058419B">
                <wp:simplePos x="0" y="0"/>
                <wp:positionH relativeFrom="column">
                  <wp:posOffset>68580</wp:posOffset>
                </wp:positionH>
                <wp:positionV relativeFrom="paragraph">
                  <wp:posOffset>31750</wp:posOffset>
                </wp:positionV>
                <wp:extent cx="6499860" cy="13792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499860" cy="137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5B597" w14:textId="77777777" w:rsidR="007919DD" w:rsidRDefault="00000000">
                            <w:pPr>
                              <w:spacing w:line="360" w:lineRule="auto"/>
                              <w:rPr>
                                <w:rFonts w:ascii="Times New Roman" w:hAnsi="Times New Roman" w:cs="Times New Roman"/>
                                <w:sz w:val="30"/>
                                <w:szCs w:val="30"/>
                              </w:rPr>
                            </w:pPr>
                            <w:r>
                              <w:rPr>
                                <w:rFonts w:ascii="Times New Roman" w:hAnsi="Times New Roman" w:cs="Times New Roman"/>
                                <w:sz w:val="30"/>
                                <w:szCs w:val="30"/>
                              </w:rPr>
                              <w:t xml:space="preserve">Use </w:t>
                            </w:r>
                            <w:proofErr w:type="spellStart"/>
                            <w:r>
                              <w:rPr>
                                <w:rFonts w:ascii="Times New Roman" w:hAnsi="Times New Roman" w:cs="Times New Roman"/>
                                <w:sz w:val="30"/>
                                <w:szCs w:val="30"/>
                              </w:rPr>
                              <w:t>Sysinternals</w:t>
                            </w:r>
                            <w:proofErr w:type="spellEnd"/>
                            <w:r>
                              <w:rPr>
                                <w:rFonts w:ascii="Times New Roman" w:hAnsi="Times New Roman" w:cs="Times New Roman"/>
                                <w:sz w:val="30"/>
                                <w:szCs w:val="30"/>
                              </w:rPr>
                              <w:t xml:space="preserve"> tools for Network Tracking and Process Monitoring.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AEB4BB" id="Text Box 10" o:spid="_x0000_s1031" type="#_x0000_t202" style="position:absolute;margin-left:5.4pt;margin-top:2.5pt;width:511.8pt;height:108.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" filled="f" stroked="f" strokeweight=".5pt">
                <v:textbox>
                  <w:txbxContent>
                    <w:p w14:paraId="35C5B597" w14:textId="77777777" w:rsidR="007919DD" w:rsidRDefault="00000000">
                      <w:pPr>
                        <w:spacing w:line="360" w:lineRule="auto"/>
                        <w:rPr>
                          <w:rFonts w:ascii="Times New Roman" w:hAnsi="Times New Roman" w:cs="Times New Roman"/>
                          <w:sz w:val="30"/>
                          <w:szCs w:val="30"/>
                        </w:rPr>
                      </w:pPr>
                      <w:r>
                        <w:rPr>
                          <w:rFonts w:ascii="Times New Roman" w:hAnsi="Times New Roman" w:cs="Times New Roman"/>
                          <w:sz w:val="30"/>
                          <w:szCs w:val="30"/>
                        </w:rPr>
                        <w:t xml:space="preserve">Use </w:t>
                      </w:r>
                      <w:proofErr w:type="spellStart"/>
                      <w:r>
                        <w:rPr>
                          <w:rFonts w:ascii="Times New Roman" w:hAnsi="Times New Roman" w:cs="Times New Roman"/>
                          <w:sz w:val="30"/>
                          <w:szCs w:val="30"/>
                        </w:rPr>
                        <w:t>Sysinternals</w:t>
                      </w:r>
                      <w:proofErr w:type="spellEnd"/>
                      <w:r>
                        <w:rPr>
                          <w:rFonts w:ascii="Times New Roman" w:hAnsi="Times New Roman" w:cs="Times New Roman"/>
                          <w:sz w:val="30"/>
                          <w:szCs w:val="30"/>
                        </w:rPr>
                        <w:t xml:space="preserve"> tools for Network Tracking and Process Monitoring.</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54D9785A" wp14:editId="35EAF282">
                <wp:simplePos x="0" y="0"/>
                <wp:positionH relativeFrom="column">
                  <wp:posOffset>-594360</wp:posOffset>
                </wp:positionH>
                <wp:positionV relativeFrom="paragraph">
                  <wp:posOffset>31750</wp:posOffset>
                </wp:positionV>
                <wp:extent cx="7124700" cy="10972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7124700" cy="1097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F6593" w14:textId="77777777" w:rsidR="007919DD" w:rsidRDefault="007919D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4D9785A" id="Rectangle 12" o:spid="_x0000_s1032" style="position:absolute;margin-left:-46.8pt;margin-top:2.5pt;width:561pt;height:86.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" filled="f" strokecolor="black [3213]" strokeweight="2pt">
                <v:textbox>
                  <w:txbxContent>
                    <w:p w14:paraId="75AF6593" w14:textId="77777777" w:rsidR="007919DD" w:rsidRDefault="007919DD">
                      <w:pPr>
                        <w:jc w:val="center"/>
                      </w:pPr>
                    </w:p>
                  </w:txbxContent>
                </v:textbox>
              </v:rect>
            </w:pict>
          </mc:Fallback>
        </mc:AlternateContent>
      </w:r>
      <w:r>
        <w:rPr>
          <w:noProof/>
          <w:lang w:eastAsia="en-IN"/>
        </w:rPr>
        <mc:AlternateContent>
          <mc:Choice Requires="wps">
            <w:drawing>
              <wp:anchor distT="0" distB="0" distL="114300" distR="114300" simplePos="0" relativeHeight="251664384" behindDoc="0" locked="0" layoutInCell="1" allowOverlap="1" wp14:anchorId="116636FA" wp14:editId="1957CED1">
                <wp:simplePos x="0" y="0"/>
                <wp:positionH relativeFrom="column">
                  <wp:posOffset>-586740</wp:posOffset>
                </wp:positionH>
                <wp:positionV relativeFrom="paragraph">
                  <wp:posOffset>39370</wp:posOffset>
                </wp:positionV>
                <wp:extent cx="7117080" cy="1089660"/>
                <wp:effectExtent l="0" t="0" r="0" b="0"/>
                <wp:wrapNone/>
                <wp:docPr id="8" name="Text Box 8"/>
                <wp:cNvGraphicFramePr/>
                <a:graphic xmlns:a="http://schemas.openxmlformats.org/drawingml/2006/main">
                  <a:graphicData uri="http://schemas.microsoft.com/office/word/2010/wordprocessingShape">
                    <wps:wsp>
                      <wps:cNvSpPr txBox="1"/>
                      <wps:spPr>
                        <a:xfrm>
                          <a:off x="0" y="0"/>
                          <a:ext cx="7117080" cy="1089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4020F" w14:textId="77777777" w:rsidR="007919DD" w:rsidRDefault="00000000">
                            <w:pPr>
                              <w:spacing w:after="0"/>
                              <w:rPr>
                                <w:sz w:val="36"/>
                                <w:lang w:val="en-US"/>
                              </w:rPr>
                            </w:pPr>
                            <w:r>
                              <w:rPr>
                                <w:sz w:val="36"/>
                                <w:lang w:val="en-US"/>
                              </w:rPr>
                              <w:t xml:space="preserve">Title - _______________________________________________________        </w:t>
                            </w:r>
                          </w:p>
                          <w:p w14:paraId="571FD6CF" w14:textId="77777777" w:rsidR="007919DD" w:rsidRDefault="00000000">
                            <w:pPr>
                              <w:spacing w:after="0"/>
                              <w:rPr>
                                <w:sz w:val="36"/>
                                <w:lang w:val="en-US"/>
                              </w:rPr>
                            </w:pPr>
                            <w:r>
                              <w:rPr>
                                <w:sz w:val="36"/>
                                <w:lang w:val="en-US"/>
                              </w:rPr>
                              <w:t xml:space="preserve">           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6636FA" id="Text Box 8" o:spid="_x0000_s1033" type="#_x0000_t202" style="position:absolute;margin-left:-46.2pt;margin-top:3.1pt;width:560.4pt;height:8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" filled="f" stroked="f" strokeweight=".5pt">
                <v:textbox>
                  <w:txbxContent>
                    <w:p w14:paraId="6694020F" w14:textId="77777777" w:rsidR="007919DD" w:rsidRDefault="00000000">
                      <w:pPr>
                        <w:spacing w:after="0"/>
                        <w:rPr>
                          <w:sz w:val="36"/>
                          <w:lang w:val="en-US"/>
                        </w:rPr>
                      </w:pPr>
                      <w:r>
                        <w:rPr>
                          <w:sz w:val="36"/>
                          <w:lang w:val="en-US"/>
                        </w:rPr>
                        <w:t xml:space="preserve">Title - _______________________________________________________        </w:t>
                      </w:r>
                    </w:p>
                    <w:p w14:paraId="571FD6CF" w14:textId="77777777" w:rsidR="007919DD" w:rsidRDefault="00000000">
                      <w:pPr>
                        <w:spacing w:after="0"/>
                        <w:rPr>
                          <w:sz w:val="36"/>
                          <w:lang w:val="en-US"/>
                        </w:rPr>
                      </w:pPr>
                      <w:r>
                        <w:rPr>
                          <w:sz w:val="36"/>
                          <w:lang w:val="en-US"/>
                        </w:rPr>
                        <w:t xml:space="preserve">           _______________________________________________________</w:t>
                      </w:r>
                    </w:p>
                  </w:txbxContent>
                </v:textbox>
              </v:shape>
            </w:pict>
          </mc:Fallback>
        </mc:AlternateContent>
      </w:r>
    </w:p>
    <w:p w14:paraId="1C7D6A49" w14:textId="77777777" w:rsidR="007919DD" w:rsidRDefault="007919DD"/>
    <w:p w14:paraId="12632E8A" w14:textId="77777777" w:rsidR="007919DD" w:rsidRDefault="007919DD"/>
    <w:p w14:paraId="01FD2A92" w14:textId="77777777" w:rsidR="007919DD" w:rsidRDefault="007919DD"/>
    <w:p w14:paraId="3A84D2FA" w14:textId="7777777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proofErr w:type="spellStart"/>
      <w:r w:rsidRPr="00071307">
        <w:rPr>
          <w:rFonts w:ascii="Times New Roman" w:eastAsia="Times New Roman" w:hAnsi="Times New Roman" w:cs="Times New Roman"/>
          <w:color w:val="000000"/>
          <w:sz w:val="28"/>
          <w:szCs w:val="28"/>
          <w:lang w:eastAsia="en-IN"/>
        </w:rPr>
        <w:t>Sysinternals</w:t>
      </w:r>
      <w:proofErr w:type="spellEnd"/>
      <w:r w:rsidRPr="00071307">
        <w:rPr>
          <w:rFonts w:ascii="Times New Roman" w:eastAsia="Times New Roman" w:hAnsi="Times New Roman" w:cs="Times New Roman"/>
          <w:color w:val="000000"/>
          <w:sz w:val="28"/>
          <w:szCs w:val="28"/>
          <w:lang w:eastAsia="en-IN"/>
        </w:rPr>
        <w:t xml:space="preserve"> tools are a set of advanced system utilities and troubleshooting tools originally created by Mark Russinovich and Bryce Cogswell. These tools are now owned by Microsoft and are freely available for download. They are designed to help users, system administrators, and IT professionals </w:t>
      </w:r>
      <w:proofErr w:type="spellStart"/>
      <w:r w:rsidRPr="00071307">
        <w:rPr>
          <w:rFonts w:ascii="Times New Roman" w:eastAsia="Times New Roman" w:hAnsi="Times New Roman" w:cs="Times New Roman"/>
          <w:color w:val="000000"/>
          <w:sz w:val="28"/>
          <w:szCs w:val="28"/>
          <w:lang w:eastAsia="en-IN"/>
        </w:rPr>
        <w:t>analyze</w:t>
      </w:r>
      <w:proofErr w:type="spellEnd"/>
      <w:r w:rsidRPr="00071307">
        <w:rPr>
          <w:rFonts w:ascii="Times New Roman" w:eastAsia="Times New Roman" w:hAnsi="Times New Roman" w:cs="Times New Roman"/>
          <w:color w:val="000000"/>
          <w:sz w:val="28"/>
          <w:szCs w:val="28"/>
          <w:lang w:eastAsia="en-IN"/>
        </w:rPr>
        <w:t>, diagnose, and troubleshoot issues related to Microsoft Windows systems.</w:t>
      </w:r>
    </w:p>
    <w:p w14:paraId="246F0DC2" w14:textId="77777777" w:rsidR="00071307" w:rsidRPr="0036462A"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b/>
          <w:bCs/>
          <w:color w:val="000000"/>
          <w:sz w:val="28"/>
          <w:szCs w:val="28"/>
          <w:u w:val="single"/>
          <w:lang w:eastAsia="en-IN"/>
        </w:rPr>
      </w:pPr>
      <w:r w:rsidRPr="0036462A">
        <w:rPr>
          <w:rFonts w:ascii="Times New Roman" w:eastAsia="Times New Roman" w:hAnsi="Times New Roman" w:cs="Times New Roman"/>
          <w:b/>
          <w:bCs/>
          <w:color w:val="000000"/>
          <w:sz w:val="28"/>
          <w:szCs w:val="28"/>
          <w:u w:val="single"/>
          <w:lang w:eastAsia="en-IN"/>
        </w:rPr>
        <w:t xml:space="preserve">Some key features of </w:t>
      </w:r>
      <w:proofErr w:type="spellStart"/>
      <w:r w:rsidRPr="0036462A">
        <w:rPr>
          <w:rFonts w:ascii="Times New Roman" w:eastAsia="Times New Roman" w:hAnsi="Times New Roman" w:cs="Times New Roman"/>
          <w:b/>
          <w:bCs/>
          <w:color w:val="000000"/>
          <w:sz w:val="28"/>
          <w:szCs w:val="28"/>
          <w:u w:val="single"/>
          <w:lang w:eastAsia="en-IN"/>
        </w:rPr>
        <w:t>Sysinternals</w:t>
      </w:r>
      <w:proofErr w:type="spellEnd"/>
      <w:r w:rsidRPr="0036462A">
        <w:rPr>
          <w:rFonts w:ascii="Times New Roman" w:eastAsia="Times New Roman" w:hAnsi="Times New Roman" w:cs="Times New Roman"/>
          <w:b/>
          <w:bCs/>
          <w:color w:val="000000"/>
          <w:sz w:val="28"/>
          <w:szCs w:val="28"/>
          <w:u w:val="single"/>
          <w:lang w:eastAsia="en-IN"/>
        </w:rPr>
        <w:t xml:space="preserve"> tools include:</w:t>
      </w:r>
    </w:p>
    <w:p w14:paraId="78DBD77F" w14:textId="4DC57039"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b/>
          <w:bCs/>
          <w:color w:val="000000"/>
          <w:sz w:val="28"/>
          <w:szCs w:val="28"/>
          <w:lang w:eastAsia="en-IN"/>
        </w:rPr>
      </w:pPr>
      <w:r w:rsidRPr="00071307">
        <w:rPr>
          <w:rFonts w:ascii="Times New Roman" w:eastAsia="Times New Roman" w:hAnsi="Times New Roman" w:cs="Times New Roman"/>
          <w:b/>
          <w:bCs/>
          <w:color w:val="000000"/>
          <w:sz w:val="28"/>
          <w:szCs w:val="28"/>
          <w:lang w:eastAsia="en-IN"/>
        </w:rPr>
        <w:t>1. Process and System Utilities:</w:t>
      </w:r>
    </w:p>
    <w:p w14:paraId="24E7243D" w14:textId="7777777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r w:rsidRPr="00071307">
        <w:rPr>
          <w:rFonts w:ascii="Times New Roman" w:eastAsia="Times New Roman" w:hAnsi="Times New Roman" w:cs="Times New Roman"/>
          <w:color w:val="000000"/>
          <w:sz w:val="28"/>
          <w:szCs w:val="28"/>
          <w:lang w:eastAsia="en-IN"/>
        </w:rPr>
        <w:t xml:space="preserve">   - Tools like Process Explorer, Process Monitor, and Autoruns provide in-depth information about running processes, system resource usage, and startup processes.</w:t>
      </w:r>
    </w:p>
    <w:p w14:paraId="309F5DBE" w14:textId="59FB7251"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b/>
          <w:bCs/>
          <w:color w:val="000000"/>
          <w:sz w:val="28"/>
          <w:szCs w:val="28"/>
          <w:lang w:eastAsia="en-IN"/>
        </w:rPr>
      </w:pPr>
      <w:r w:rsidRPr="00071307">
        <w:rPr>
          <w:rFonts w:ascii="Times New Roman" w:eastAsia="Times New Roman" w:hAnsi="Times New Roman" w:cs="Times New Roman"/>
          <w:b/>
          <w:bCs/>
          <w:color w:val="000000"/>
          <w:sz w:val="28"/>
          <w:szCs w:val="28"/>
          <w:lang w:eastAsia="en-IN"/>
        </w:rPr>
        <w:t>2. File and Disk Utilities:</w:t>
      </w:r>
    </w:p>
    <w:p w14:paraId="6CDC109F" w14:textId="7777777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r w:rsidRPr="00071307">
        <w:rPr>
          <w:rFonts w:ascii="Times New Roman" w:eastAsia="Times New Roman" w:hAnsi="Times New Roman" w:cs="Times New Roman"/>
          <w:color w:val="000000"/>
          <w:sz w:val="28"/>
          <w:szCs w:val="28"/>
          <w:lang w:eastAsia="en-IN"/>
        </w:rPr>
        <w:t xml:space="preserve">   - Tools like Disk2vhd, </w:t>
      </w:r>
      <w:proofErr w:type="spellStart"/>
      <w:r w:rsidRPr="00071307">
        <w:rPr>
          <w:rFonts w:ascii="Times New Roman" w:eastAsia="Times New Roman" w:hAnsi="Times New Roman" w:cs="Times New Roman"/>
          <w:color w:val="000000"/>
          <w:sz w:val="28"/>
          <w:szCs w:val="28"/>
          <w:lang w:eastAsia="en-IN"/>
        </w:rPr>
        <w:t>DiskView</w:t>
      </w:r>
      <w:proofErr w:type="spellEnd"/>
      <w:r w:rsidRPr="00071307">
        <w:rPr>
          <w:rFonts w:ascii="Times New Roman" w:eastAsia="Times New Roman" w:hAnsi="Times New Roman" w:cs="Times New Roman"/>
          <w:color w:val="000000"/>
          <w:sz w:val="28"/>
          <w:szCs w:val="28"/>
          <w:lang w:eastAsia="en-IN"/>
        </w:rPr>
        <w:t xml:space="preserve">, and Streams help </w:t>
      </w:r>
      <w:proofErr w:type="spellStart"/>
      <w:r w:rsidRPr="00071307">
        <w:rPr>
          <w:rFonts w:ascii="Times New Roman" w:eastAsia="Times New Roman" w:hAnsi="Times New Roman" w:cs="Times New Roman"/>
          <w:color w:val="000000"/>
          <w:sz w:val="28"/>
          <w:szCs w:val="28"/>
          <w:lang w:eastAsia="en-IN"/>
        </w:rPr>
        <w:t>analyze</w:t>
      </w:r>
      <w:proofErr w:type="spellEnd"/>
      <w:r w:rsidRPr="00071307">
        <w:rPr>
          <w:rFonts w:ascii="Times New Roman" w:eastAsia="Times New Roman" w:hAnsi="Times New Roman" w:cs="Times New Roman"/>
          <w:color w:val="000000"/>
          <w:sz w:val="28"/>
          <w:szCs w:val="28"/>
          <w:lang w:eastAsia="en-IN"/>
        </w:rPr>
        <w:t xml:space="preserve"> and manage files, disks, and file systems.</w:t>
      </w:r>
    </w:p>
    <w:p w14:paraId="4CD98ACB" w14:textId="4742913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b/>
          <w:bCs/>
          <w:color w:val="000000"/>
          <w:sz w:val="28"/>
          <w:szCs w:val="28"/>
          <w:lang w:eastAsia="en-IN"/>
        </w:rPr>
      </w:pPr>
      <w:r w:rsidRPr="00071307">
        <w:rPr>
          <w:rFonts w:ascii="Times New Roman" w:eastAsia="Times New Roman" w:hAnsi="Times New Roman" w:cs="Times New Roman"/>
          <w:b/>
          <w:bCs/>
          <w:color w:val="000000"/>
          <w:sz w:val="28"/>
          <w:szCs w:val="28"/>
          <w:lang w:eastAsia="en-IN"/>
        </w:rPr>
        <w:t>3. Networking Utilities:</w:t>
      </w:r>
    </w:p>
    <w:p w14:paraId="50AE7080" w14:textId="7777777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r w:rsidRPr="00071307">
        <w:rPr>
          <w:rFonts w:ascii="Times New Roman" w:eastAsia="Times New Roman" w:hAnsi="Times New Roman" w:cs="Times New Roman"/>
          <w:color w:val="000000"/>
          <w:sz w:val="28"/>
          <w:szCs w:val="28"/>
          <w:lang w:eastAsia="en-IN"/>
        </w:rPr>
        <w:t xml:space="preserve">   - </w:t>
      </w:r>
      <w:proofErr w:type="spellStart"/>
      <w:r w:rsidRPr="00071307">
        <w:rPr>
          <w:rFonts w:ascii="Times New Roman" w:eastAsia="Times New Roman" w:hAnsi="Times New Roman" w:cs="Times New Roman"/>
          <w:color w:val="000000"/>
          <w:sz w:val="28"/>
          <w:szCs w:val="28"/>
          <w:lang w:eastAsia="en-IN"/>
        </w:rPr>
        <w:t>TCPView</w:t>
      </w:r>
      <w:proofErr w:type="spellEnd"/>
      <w:r w:rsidRPr="00071307">
        <w:rPr>
          <w:rFonts w:ascii="Times New Roman" w:eastAsia="Times New Roman" w:hAnsi="Times New Roman" w:cs="Times New Roman"/>
          <w:color w:val="000000"/>
          <w:sz w:val="28"/>
          <w:szCs w:val="28"/>
          <w:lang w:eastAsia="en-IN"/>
        </w:rPr>
        <w:t xml:space="preserve">, Wireshark, and </w:t>
      </w:r>
      <w:proofErr w:type="spellStart"/>
      <w:r w:rsidRPr="00071307">
        <w:rPr>
          <w:rFonts w:ascii="Times New Roman" w:eastAsia="Times New Roman" w:hAnsi="Times New Roman" w:cs="Times New Roman"/>
          <w:color w:val="000000"/>
          <w:sz w:val="28"/>
          <w:szCs w:val="28"/>
          <w:lang w:eastAsia="en-IN"/>
        </w:rPr>
        <w:t>PortMon</w:t>
      </w:r>
      <w:proofErr w:type="spellEnd"/>
      <w:r w:rsidRPr="00071307">
        <w:rPr>
          <w:rFonts w:ascii="Times New Roman" w:eastAsia="Times New Roman" w:hAnsi="Times New Roman" w:cs="Times New Roman"/>
          <w:color w:val="000000"/>
          <w:sz w:val="28"/>
          <w:szCs w:val="28"/>
          <w:lang w:eastAsia="en-IN"/>
        </w:rPr>
        <w:t xml:space="preserve"> assist in monitoring and troubleshooting network-related issues, displaying information about network connections, and monitoring network activity.</w:t>
      </w:r>
    </w:p>
    <w:p w14:paraId="6AE2D8A2" w14:textId="0ADCAC8D"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b/>
          <w:bCs/>
          <w:color w:val="000000"/>
          <w:sz w:val="28"/>
          <w:szCs w:val="28"/>
          <w:lang w:eastAsia="en-IN"/>
        </w:rPr>
      </w:pPr>
      <w:r w:rsidRPr="00071307">
        <w:rPr>
          <w:rFonts w:ascii="Times New Roman" w:eastAsia="Times New Roman" w:hAnsi="Times New Roman" w:cs="Times New Roman"/>
          <w:b/>
          <w:bCs/>
          <w:color w:val="000000"/>
          <w:sz w:val="28"/>
          <w:szCs w:val="28"/>
          <w:lang w:eastAsia="en-IN"/>
        </w:rPr>
        <w:t>4. Security Utilities:</w:t>
      </w:r>
    </w:p>
    <w:p w14:paraId="1B9DB9A9" w14:textId="7777777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r w:rsidRPr="00071307">
        <w:rPr>
          <w:rFonts w:ascii="Times New Roman" w:eastAsia="Times New Roman" w:hAnsi="Times New Roman" w:cs="Times New Roman"/>
          <w:color w:val="000000"/>
          <w:sz w:val="28"/>
          <w:szCs w:val="28"/>
          <w:lang w:eastAsia="en-IN"/>
        </w:rPr>
        <w:t xml:space="preserve">   - Tools like RootkitRevealer and </w:t>
      </w:r>
      <w:proofErr w:type="spellStart"/>
      <w:r w:rsidRPr="00071307">
        <w:rPr>
          <w:rFonts w:ascii="Times New Roman" w:eastAsia="Times New Roman" w:hAnsi="Times New Roman" w:cs="Times New Roman"/>
          <w:color w:val="000000"/>
          <w:sz w:val="28"/>
          <w:szCs w:val="28"/>
          <w:lang w:eastAsia="en-IN"/>
        </w:rPr>
        <w:t>Sigcheck</w:t>
      </w:r>
      <w:proofErr w:type="spellEnd"/>
      <w:r w:rsidRPr="00071307">
        <w:rPr>
          <w:rFonts w:ascii="Times New Roman" w:eastAsia="Times New Roman" w:hAnsi="Times New Roman" w:cs="Times New Roman"/>
          <w:color w:val="000000"/>
          <w:sz w:val="28"/>
          <w:szCs w:val="28"/>
          <w:lang w:eastAsia="en-IN"/>
        </w:rPr>
        <w:t xml:space="preserve"> help in detecting and </w:t>
      </w:r>
      <w:proofErr w:type="spellStart"/>
      <w:r w:rsidRPr="00071307">
        <w:rPr>
          <w:rFonts w:ascii="Times New Roman" w:eastAsia="Times New Roman" w:hAnsi="Times New Roman" w:cs="Times New Roman"/>
          <w:color w:val="000000"/>
          <w:sz w:val="28"/>
          <w:szCs w:val="28"/>
          <w:lang w:eastAsia="en-IN"/>
        </w:rPr>
        <w:t>analyzing</w:t>
      </w:r>
      <w:proofErr w:type="spellEnd"/>
      <w:r w:rsidRPr="00071307">
        <w:rPr>
          <w:rFonts w:ascii="Times New Roman" w:eastAsia="Times New Roman" w:hAnsi="Times New Roman" w:cs="Times New Roman"/>
          <w:color w:val="000000"/>
          <w:sz w:val="28"/>
          <w:szCs w:val="28"/>
          <w:lang w:eastAsia="en-IN"/>
        </w:rPr>
        <w:t xml:space="preserve"> security-related issues, including rootkits and verifying file signatures.</w:t>
      </w:r>
    </w:p>
    <w:p w14:paraId="4863FC9C" w14:textId="777BB156"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b/>
          <w:bCs/>
          <w:color w:val="000000"/>
          <w:sz w:val="28"/>
          <w:szCs w:val="28"/>
          <w:lang w:eastAsia="en-IN"/>
        </w:rPr>
      </w:pPr>
      <w:r w:rsidRPr="00071307">
        <w:rPr>
          <w:rFonts w:ascii="Times New Roman" w:eastAsia="Times New Roman" w:hAnsi="Times New Roman" w:cs="Times New Roman"/>
          <w:b/>
          <w:bCs/>
          <w:color w:val="000000"/>
          <w:sz w:val="28"/>
          <w:szCs w:val="28"/>
          <w:lang w:eastAsia="en-IN"/>
        </w:rPr>
        <w:t>5. Memory Utilities:</w:t>
      </w:r>
    </w:p>
    <w:p w14:paraId="3EDEC22A" w14:textId="7777777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r w:rsidRPr="00071307">
        <w:rPr>
          <w:rFonts w:ascii="Times New Roman" w:eastAsia="Times New Roman" w:hAnsi="Times New Roman" w:cs="Times New Roman"/>
          <w:color w:val="000000"/>
          <w:sz w:val="28"/>
          <w:szCs w:val="28"/>
          <w:lang w:eastAsia="en-IN"/>
        </w:rPr>
        <w:t xml:space="preserve">   - </w:t>
      </w:r>
      <w:proofErr w:type="spellStart"/>
      <w:r w:rsidRPr="00071307">
        <w:rPr>
          <w:rFonts w:ascii="Times New Roman" w:eastAsia="Times New Roman" w:hAnsi="Times New Roman" w:cs="Times New Roman"/>
          <w:color w:val="000000"/>
          <w:sz w:val="28"/>
          <w:szCs w:val="28"/>
          <w:lang w:eastAsia="en-IN"/>
        </w:rPr>
        <w:t>RAMMap</w:t>
      </w:r>
      <w:proofErr w:type="spellEnd"/>
      <w:r w:rsidRPr="00071307">
        <w:rPr>
          <w:rFonts w:ascii="Times New Roman" w:eastAsia="Times New Roman" w:hAnsi="Times New Roman" w:cs="Times New Roman"/>
          <w:color w:val="000000"/>
          <w:sz w:val="28"/>
          <w:szCs w:val="28"/>
          <w:lang w:eastAsia="en-IN"/>
        </w:rPr>
        <w:t xml:space="preserve"> and </w:t>
      </w:r>
      <w:proofErr w:type="spellStart"/>
      <w:r w:rsidRPr="00071307">
        <w:rPr>
          <w:rFonts w:ascii="Times New Roman" w:eastAsia="Times New Roman" w:hAnsi="Times New Roman" w:cs="Times New Roman"/>
          <w:color w:val="000000"/>
          <w:sz w:val="28"/>
          <w:szCs w:val="28"/>
          <w:lang w:eastAsia="en-IN"/>
        </w:rPr>
        <w:t>VMMap</w:t>
      </w:r>
      <w:proofErr w:type="spellEnd"/>
      <w:r w:rsidRPr="00071307">
        <w:rPr>
          <w:rFonts w:ascii="Times New Roman" w:eastAsia="Times New Roman" w:hAnsi="Times New Roman" w:cs="Times New Roman"/>
          <w:color w:val="000000"/>
          <w:sz w:val="28"/>
          <w:szCs w:val="28"/>
          <w:lang w:eastAsia="en-IN"/>
        </w:rPr>
        <w:t xml:space="preserve"> provide insights into memory usage and help diagnose memory-related problems.</w:t>
      </w:r>
    </w:p>
    <w:p w14:paraId="5A162312" w14:textId="23D6F770"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b/>
          <w:bCs/>
          <w:color w:val="000000"/>
          <w:sz w:val="28"/>
          <w:szCs w:val="28"/>
          <w:lang w:eastAsia="en-IN"/>
        </w:rPr>
      </w:pPr>
      <w:r w:rsidRPr="00071307">
        <w:rPr>
          <w:rFonts w:ascii="Times New Roman" w:eastAsia="Times New Roman" w:hAnsi="Times New Roman" w:cs="Times New Roman"/>
          <w:b/>
          <w:bCs/>
          <w:color w:val="000000"/>
          <w:sz w:val="28"/>
          <w:szCs w:val="28"/>
          <w:lang w:eastAsia="en-IN"/>
        </w:rPr>
        <w:t>6. Registry Utilities:</w:t>
      </w:r>
    </w:p>
    <w:p w14:paraId="1E4C4867" w14:textId="7777777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r w:rsidRPr="00071307">
        <w:rPr>
          <w:rFonts w:ascii="Times New Roman" w:eastAsia="Times New Roman" w:hAnsi="Times New Roman" w:cs="Times New Roman"/>
          <w:color w:val="000000"/>
          <w:sz w:val="28"/>
          <w:szCs w:val="28"/>
          <w:lang w:eastAsia="en-IN"/>
        </w:rPr>
        <w:t xml:space="preserve">   - Regedit, </w:t>
      </w:r>
      <w:proofErr w:type="spellStart"/>
      <w:r w:rsidRPr="00071307">
        <w:rPr>
          <w:rFonts w:ascii="Times New Roman" w:eastAsia="Times New Roman" w:hAnsi="Times New Roman" w:cs="Times New Roman"/>
          <w:color w:val="000000"/>
          <w:sz w:val="28"/>
          <w:szCs w:val="28"/>
          <w:lang w:eastAsia="en-IN"/>
        </w:rPr>
        <w:t>Regmon</w:t>
      </w:r>
      <w:proofErr w:type="spellEnd"/>
      <w:r w:rsidRPr="00071307">
        <w:rPr>
          <w:rFonts w:ascii="Times New Roman" w:eastAsia="Times New Roman" w:hAnsi="Times New Roman" w:cs="Times New Roman"/>
          <w:color w:val="000000"/>
          <w:sz w:val="28"/>
          <w:szCs w:val="28"/>
          <w:lang w:eastAsia="en-IN"/>
        </w:rPr>
        <w:t xml:space="preserve">, and Autoruns offer tools for </w:t>
      </w:r>
      <w:proofErr w:type="spellStart"/>
      <w:r w:rsidRPr="00071307">
        <w:rPr>
          <w:rFonts w:ascii="Times New Roman" w:eastAsia="Times New Roman" w:hAnsi="Times New Roman" w:cs="Times New Roman"/>
          <w:color w:val="000000"/>
          <w:sz w:val="28"/>
          <w:szCs w:val="28"/>
          <w:lang w:eastAsia="en-IN"/>
        </w:rPr>
        <w:t>analyzing</w:t>
      </w:r>
      <w:proofErr w:type="spellEnd"/>
      <w:r w:rsidRPr="00071307">
        <w:rPr>
          <w:rFonts w:ascii="Times New Roman" w:eastAsia="Times New Roman" w:hAnsi="Times New Roman" w:cs="Times New Roman"/>
          <w:color w:val="000000"/>
          <w:sz w:val="28"/>
          <w:szCs w:val="28"/>
          <w:lang w:eastAsia="en-IN"/>
        </w:rPr>
        <w:t xml:space="preserve"> and managing the Windows Registry.</w:t>
      </w:r>
    </w:p>
    <w:p w14:paraId="350663C5" w14:textId="77B34001" w:rsidR="007919DD"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r w:rsidRPr="00071307">
        <w:rPr>
          <w:rFonts w:ascii="Times New Roman" w:eastAsia="Times New Roman" w:hAnsi="Times New Roman" w:cs="Times New Roman"/>
          <w:color w:val="000000"/>
          <w:sz w:val="28"/>
          <w:szCs w:val="28"/>
          <w:lang w:eastAsia="en-IN"/>
        </w:rPr>
        <w:t>These tools are widely used in the IT industry for system troubleshooting, performance monitoring, and security analysis. They are considered valuable resources for gaining a deep understanding of Windows internals and resolving complex system issues.</w:t>
      </w:r>
    </w:p>
    <w:p w14:paraId="616C3BF1" w14:textId="77777777" w:rsidR="00071307" w:rsidRPr="00071307" w:rsidRDefault="00071307" w:rsidP="00071307">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8"/>
          <w:szCs w:val="28"/>
          <w:lang w:eastAsia="en-IN"/>
        </w:rPr>
      </w:pPr>
    </w:p>
    <w:p w14:paraId="3CD194F6" w14:textId="77777777" w:rsidR="007919DD" w:rsidRDefault="00000000">
      <w:pPr>
        <w:shd w:val="clear" w:color="auto" w:fill="FFFFFF"/>
        <w:tabs>
          <w:tab w:val="left" w:pos="720"/>
        </w:tabs>
        <w:spacing w:before="100" w:beforeAutospacing="1" w:after="0" w:line="336" w:lineRule="atLeast"/>
        <w:rPr>
          <w:rStyle w:val="Emphasis"/>
          <w:rFonts w:ascii="Times New Roman" w:eastAsia="Segoe UI" w:hAnsi="Times New Roman" w:cs="Times New Roman"/>
          <w:b/>
          <w:bCs/>
          <w:i w:val="0"/>
          <w:iCs w:val="0"/>
          <w:color w:val="161616"/>
          <w:sz w:val="28"/>
          <w:szCs w:val="28"/>
          <w:shd w:val="clear" w:color="auto" w:fill="FFFFFF"/>
          <w:lang w:val="en-US"/>
        </w:rPr>
      </w:pPr>
      <w:r>
        <w:rPr>
          <w:rStyle w:val="Emphasis"/>
          <w:rFonts w:ascii="Times New Roman" w:eastAsia="Segoe UI" w:hAnsi="Times New Roman" w:cs="Times New Roman"/>
          <w:b/>
          <w:bCs/>
          <w:i w:val="0"/>
          <w:iCs w:val="0"/>
          <w:color w:val="161616"/>
          <w:sz w:val="28"/>
          <w:szCs w:val="28"/>
          <w:shd w:val="clear" w:color="auto" w:fill="FFFFFF"/>
          <w:lang w:val="en-US"/>
        </w:rPr>
        <w:t>Process Monitor</w:t>
      </w:r>
    </w:p>
    <w:p w14:paraId="4F4C6BEC"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r>
        <w:rPr>
          <w:rStyle w:val="Emphasis"/>
          <w:rFonts w:ascii="Times New Roman" w:eastAsia="Segoe UI" w:hAnsi="Times New Roman" w:cs="Times New Roman"/>
          <w:color w:val="161616"/>
          <w:sz w:val="28"/>
          <w:szCs w:val="28"/>
          <w:shd w:val="clear" w:color="auto" w:fill="FFFFFF"/>
        </w:rPr>
        <w:t>Process Monitor</w:t>
      </w:r>
      <w:r>
        <w:rPr>
          <w:rFonts w:ascii="Times New Roman" w:eastAsia="Segoe UI" w:hAnsi="Times New Roman" w:cs="Times New Roman"/>
          <w:color w:val="161616"/>
          <w:sz w:val="28"/>
          <w:szCs w:val="28"/>
          <w:shd w:val="clear" w:color="auto" w:fill="FFFFFF"/>
        </w:rPr>
        <w:t xml:space="preserve"> is an advanced monitoring tool for Windows that shows real-time file system, Registry and process/thread activity. It combines the features of two legacy </w:t>
      </w:r>
      <w:proofErr w:type="spellStart"/>
      <w:r>
        <w:rPr>
          <w:rFonts w:ascii="Times New Roman" w:eastAsia="Segoe UI" w:hAnsi="Times New Roman" w:cs="Times New Roman"/>
          <w:color w:val="161616"/>
          <w:sz w:val="28"/>
          <w:szCs w:val="28"/>
          <w:shd w:val="clear" w:color="auto" w:fill="FFFFFF"/>
        </w:rPr>
        <w:t>Sysinternals</w:t>
      </w:r>
      <w:proofErr w:type="spellEnd"/>
      <w:r>
        <w:rPr>
          <w:rFonts w:ascii="Times New Roman" w:eastAsia="Segoe UI" w:hAnsi="Times New Roman" w:cs="Times New Roman"/>
          <w:color w:val="161616"/>
          <w:sz w:val="28"/>
          <w:szCs w:val="28"/>
          <w:shd w:val="clear" w:color="auto" w:fill="FFFFFF"/>
        </w:rPr>
        <w:t xml:space="preserve"> utilities, </w:t>
      </w:r>
      <w:r>
        <w:rPr>
          <w:rStyle w:val="Emphasis"/>
          <w:rFonts w:ascii="Times New Roman" w:eastAsia="Segoe UI" w:hAnsi="Times New Roman" w:cs="Times New Roman"/>
          <w:color w:val="161616"/>
          <w:sz w:val="28"/>
          <w:szCs w:val="28"/>
          <w:shd w:val="clear" w:color="auto" w:fill="FFFFFF"/>
        </w:rPr>
        <w:t>Filemon</w:t>
      </w:r>
      <w:r>
        <w:rPr>
          <w:rFonts w:ascii="Times New Roman" w:eastAsia="Segoe UI" w:hAnsi="Times New Roman" w:cs="Times New Roman"/>
          <w:color w:val="161616"/>
          <w:sz w:val="28"/>
          <w:szCs w:val="28"/>
          <w:shd w:val="clear" w:color="auto" w:fill="FFFFFF"/>
        </w:rPr>
        <w:t> and </w:t>
      </w:r>
      <w:proofErr w:type="spellStart"/>
      <w:r>
        <w:rPr>
          <w:rStyle w:val="Emphasis"/>
          <w:rFonts w:ascii="Times New Roman" w:eastAsia="Segoe UI" w:hAnsi="Times New Roman" w:cs="Times New Roman"/>
          <w:color w:val="161616"/>
          <w:sz w:val="28"/>
          <w:szCs w:val="28"/>
          <w:shd w:val="clear" w:color="auto" w:fill="FFFFFF"/>
        </w:rPr>
        <w:t>Regmon</w:t>
      </w:r>
      <w:proofErr w:type="spellEnd"/>
      <w:r>
        <w:rPr>
          <w:rFonts w:ascii="Times New Roman" w:eastAsia="Segoe UI" w:hAnsi="Times New Roman" w:cs="Times New Roman"/>
          <w:color w:val="161616"/>
          <w:sz w:val="28"/>
          <w:szCs w:val="28"/>
          <w:shd w:val="clear" w:color="auto" w:fill="FFFFFF"/>
        </w:rPr>
        <w:t>, and adds an extensive list of enhancements including rich and non-destructive filtering, comprehensive event properties such as session IDs and user names, reliable process information, full thread stacks with integrated symbol support for each operation, simultaneous logging to a file, and much more. Its uniquely powerful features will make Process Monitor a core utility in your system troubleshooting and malware hunting toolkit.</w:t>
      </w:r>
    </w:p>
    <w:p w14:paraId="41D50C4F"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rPr>
      </w:pPr>
      <w:r>
        <w:rPr>
          <w:rFonts w:ascii="Times New Roman" w:eastAsia="Segoe UI" w:hAnsi="Times New Roman" w:cs="Times New Roman"/>
          <w:b/>
          <w:bCs/>
          <w:color w:val="161616"/>
          <w:sz w:val="28"/>
          <w:szCs w:val="28"/>
          <w:shd w:val="clear" w:color="auto" w:fill="FFFFFF"/>
          <w:lang w:val="en-US"/>
        </w:rPr>
        <w:t>Disk Mon</w:t>
      </w:r>
    </w:p>
    <w:p w14:paraId="254608CB"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proofErr w:type="spellStart"/>
      <w:r>
        <w:rPr>
          <w:rStyle w:val="Emphasis"/>
          <w:rFonts w:ascii="Times New Roman" w:eastAsia="Segoe UI" w:hAnsi="Times New Roman" w:cs="Times New Roman"/>
          <w:i w:val="0"/>
          <w:iCs w:val="0"/>
          <w:color w:val="161616"/>
          <w:sz w:val="28"/>
          <w:szCs w:val="28"/>
          <w:shd w:val="clear" w:color="auto" w:fill="FFFFFF"/>
        </w:rPr>
        <w:t>DiskMon</w:t>
      </w:r>
      <w:proofErr w:type="spellEnd"/>
      <w:r>
        <w:rPr>
          <w:rFonts w:ascii="Times New Roman" w:eastAsia="Segoe UI" w:hAnsi="Times New Roman" w:cs="Times New Roman"/>
          <w:color w:val="161616"/>
          <w:sz w:val="28"/>
          <w:szCs w:val="28"/>
          <w:shd w:val="clear" w:color="auto" w:fill="FFFFFF"/>
        </w:rPr>
        <w:t> is an application that logs and displays all hard disk activity on a Windows system. You can also minimize </w:t>
      </w:r>
      <w:proofErr w:type="spellStart"/>
      <w:r>
        <w:rPr>
          <w:rStyle w:val="Emphasis"/>
          <w:rFonts w:ascii="Times New Roman" w:eastAsia="Segoe UI" w:hAnsi="Times New Roman" w:cs="Times New Roman"/>
          <w:i w:val="0"/>
          <w:iCs w:val="0"/>
          <w:color w:val="161616"/>
          <w:sz w:val="28"/>
          <w:szCs w:val="28"/>
          <w:shd w:val="clear" w:color="auto" w:fill="FFFFFF"/>
        </w:rPr>
        <w:t>DiskMon</w:t>
      </w:r>
      <w:proofErr w:type="spellEnd"/>
      <w:r>
        <w:rPr>
          <w:rFonts w:ascii="Times New Roman" w:eastAsia="Segoe UI" w:hAnsi="Times New Roman" w:cs="Times New Roman"/>
          <w:color w:val="161616"/>
          <w:sz w:val="28"/>
          <w:szCs w:val="28"/>
          <w:shd w:val="clear" w:color="auto" w:fill="FFFFFF"/>
        </w:rPr>
        <w:t> to your system tray where it acts as a disk light, presenting a green icon when there is disk-read activity and a red icon when there is disk-write activity.</w:t>
      </w:r>
    </w:p>
    <w:p w14:paraId="0ACC2246"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rPr>
      </w:pPr>
      <w:r>
        <w:rPr>
          <w:rFonts w:ascii="Times New Roman" w:eastAsia="Segoe UI" w:hAnsi="Times New Roman" w:cs="Times New Roman"/>
          <w:b/>
          <w:bCs/>
          <w:color w:val="161616"/>
          <w:sz w:val="28"/>
          <w:szCs w:val="28"/>
          <w:shd w:val="clear" w:color="auto" w:fill="FFFFFF"/>
          <w:lang w:val="en-US"/>
        </w:rPr>
        <w:t>Ram Map</w:t>
      </w:r>
    </w:p>
    <w:p w14:paraId="544B98B1"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r>
        <w:rPr>
          <w:rFonts w:ascii="Times New Roman" w:eastAsia="Segoe UI" w:hAnsi="Times New Roman" w:cs="Times New Roman"/>
          <w:color w:val="161616"/>
          <w:sz w:val="28"/>
          <w:szCs w:val="28"/>
          <w:shd w:val="clear" w:color="auto" w:fill="FFFFFF"/>
        </w:rPr>
        <w:t xml:space="preserve">Have you ever wondered exactly how Windows is assigning physical memory, how much file data is cached in RAM, or how much RAM is used by the kernel and device drivers? </w:t>
      </w:r>
      <w:proofErr w:type="spellStart"/>
      <w:r>
        <w:rPr>
          <w:rFonts w:ascii="Times New Roman" w:eastAsia="Segoe UI" w:hAnsi="Times New Roman" w:cs="Times New Roman"/>
          <w:color w:val="161616"/>
          <w:sz w:val="28"/>
          <w:szCs w:val="28"/>
          <w:shd w:val="clear" w:color="auto" w:fill="FFFFFF"/>
        </w:rPr>
        <w:t>RAMMap</w:t>
      </w:r>
      <w:proofErr w:type="spellEnd"/>
      <w:r>
        <w:rPr>
          <w:rFonts w:ascii="Times New Roman" w:eastAsia="Segoe UI" w:hAnsi="Times New Roman" w:cs="Times New Roman"/>
          <w:color w:val="161616"/>
          <w:sz w:val="28"/>
          <w:szCs w:val="28"/>
          <w:shd w:val="clear" w:color="auto" w:fill="FFFFFF"/>
        </w:rPr>
        <w:t xml:space="preserve"> makes answering those questions easy. </w:t>
      </w:r>
      <w:proofErr w:type="spellStart"/>
      <w:r>
        <w:rPr>
          <w:rFonts w:ascii="Times New Roman" w:eastAsia="Segoe UI" w:hAnsi="Times New Roman" w:cs="Times New Roman"/>
          <w:color w:val="161616"/>
          <w:sz w:val="28"/>
          <w:szCs w:val="28"/>
          <w:shd w:val="clear" w:color="auto" w:fill="FFFFFF"/>
        </w:rPr>
        <w:t>RAMMap</w:t>
      </w:r>
      <w:proofErr w:type="spellEnd"/>
      <w:r>
        <w:rPr>
          <w:rFonts w:ascii="Times New Roman" w:eastAsia="Segoe UI" w:hAnsi="Times New Roman" w:cs="Times New Roman"/>
          <w:color w:val="161616"/>
          <w:sz w:val="28"/>
          <w:szCs w:val="28"/>
          <w:shd w:val="clear" w:color="auto" w:fill="FFFFFF"/>
        </w:rPr>
        <w:t xml:space="preserve"> is an advanced physical memory usage analysis utility for Windows Vista and higher</w:t>
      </w:r>
      <w:r>
        <w:rPr>
          <w:rFonts w:ascii="Times New Roman" w:eastAsia="Segoe UI" w:hAnsi="Times New Roman" w:cs="Times New Roman"/>
          <w:color w:val="161616"/>
          <w:sz w:val="28"/>
          <w:szCs w:val="28"/>
          <w:shd w:val="clear" w:color="auto" w:fill="FFFFFF"/>
          <w:lang w:val="en-US"/>
        </w:rPr>
        <w:t xml:space="preserve"> </w:t>
      </w:r>
      <w:r>
        <w:rPr>
          <w:rFonts w:ascii="Times New Roman" w:eastAsia="Segoe UI" w:hAnsi="Times New Roman" w:cs="Times New Roman"/>
          <w:color w:val="161616"/>
          <w:sz w:val="28"/>
          <w:szCs w:val="28"/>
          <w:shd w:val="clear" w:color="auto" w:fill="FFFFFF"/>
        </w:rPr>
        <w:t xml:space="preserve">Use </w:t>
      </w:r>
      <w:proofErr w:type="spellStart"/>
      <w:r>
        <w:rPr>
          <w:rFonts w:ascii="Times New Roman" w:eastAsia="Segoe UI" w:hAnsi="Times New Roman" w:cs="Times New Roman"/>
          <w:color w:val="161616"/>
          <w:sz w:val="28"/>
          <w:szCs w:val="28"/>
          <w:shd w:val="clear" w:color="auto" w:fill="FFFFFF"/>
        </w:rPr>
        <w:t>RAMMap</w:t>
      </w:r>
      <w:proofErr w:type="spellEnd"/>
      <w:r>
        <w:rPr>
          <w:rFonts w:ascii="Times New Roman" w:eastAsia="Segoe UI" w:hAnsi="Times New Roman" w:cs="Times New Roman"/>
          <w:color w:val="161616"/>
          <w:sz w:val="28"/>
          <w:szCs w:val="28"/>
          <w:shd w:val="clear" w:color="auto" w:fill="FFFFFF"/>
        </w:rPr>
        <w:t xml:space="preserve"> to gain understanding of the way Windows manages memory, to </w:t>
      </w:r>
      <w:proofErr w:type="spellStart"/>
      <w:r>
        <w:rPr>
          <w:rFonts w:ascii="Times New Roman" w:eastAsia="Segoe UI" w:hAnsi="Times New Roman" w:cs="Times New Roman"/>
          <w:color w:val="161616"/>
          <w:sz w:val="28"/>
          <w:szCs w:val="28"/>
          <w:shd w:val="clear" w:color="auto" w:fill="FFFFFF"/>
        </w:rPr>
        <w:t>analyze</w:t>
      </w:r>
      <w:proofErr w:type="spellEnd"/>
      <w:r>
        <w:rPr>
          <w:rFonts w:ascii="Times New Roman" w:eastAsia="Segoe UI" w:hAnsi="Times New Roman" w:cs="Times New Roman"/>
          <w:color w:val="161616"/>
          <w:sz w:val="28"/>
          <w:szCs w:val="28"/>
          <w:shd w:val="clear" w:color="auto" w:fill="FFFFFF"/>
        </w:rPr>
        <w:t xml:space="preserve"> application memory usage, or to answer specific questions about how RAM is being allocated. </w:t>
      </w:r>
      <w:proofErr w:type="spellStart"/>
      <w:r>
        <w:rPr>
          <w:rFonts w:ascii="Times New Roman" w:eastAsia="Segoe UI" w:hAnsi="Times New Roman" w:cs="Times New Roman"/>
          <w:color w:val="161616"/>
          <w:sz w:val="28"/>
          <w:szCs w:val="28"/>
          <w:shd w:val="clear" w:color="auto" w:fill="FFFFFF"/>
        </w:rPr>
        <w:t>RAMMap’s</w:t>
      </w:r>
      <w:proofErr w:type="spellEnd"/>
      <w:r>
        <w:rPr>
          <w:rFonts w:ascii="Times New Roman" w:eastAsia="Segoe UI" w:hAnsi="Times New Roman" w:cs="Times New Roman"/>
          <w:color w:val="161616"/>
          <w:sz w:val="28"/>
          <w:szCs w:val="28"/>
          <w:shd w:val="clear" w:color="auto" w:fill="FFFFFF"/>
        </w:rPr>
        <w:t xml:space="preserve"> refresh feature enables you to update the display and it includes support for saving and loading memory snapshots.</w:t>
      </w:r>
    </w:p>
    <w:p w14:paraId="732DA028"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rPr>
      </w:pPr>
      <w:r>
        <w:rPr>
          <w:rFonts w:ascii="Times New Roman" w:eastAsia="Segoe UI" w:hAnsi="Times New Roman" w:cs="Times New Roman"/>
          <w:b/>
          <w:bCs/>
          <w:color w:val="161616"/>
          <w:sz w:val="28"/>
          <w:szCs w:val="28"/>
          <w:shd w:val="clear" w:color="auto" w:fill="FFFFFF"/>
          <w:lang w:val="en-US"/>
        </w:rPr>
        <w:t>TCP View</w:t>
      </w:r>
    </w:p>
    <w:p w14:paraId="386600EA"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32"/>
          <w:szCs w:val="32"/>
          <w:shd w:val="clear" w:color="auto" w:fill="FFFFFF"/>
          <w:lang w:val="en-US"/>
        </w:rPr>
      </w:pPr>
      <w:proofErr w:type="spellStart"/>
      <w:r>
        <w:rPr>
          <w:rFonts w:ascii="Times New Roman" w:eastAsia="Segoe UI" w:hAnsi="Times New Roman" w:cs="Times New Roman"/>
          <w:color w:val="161616"/>
          <w:sz w:val="28"/>
          <w:szCs w:val="28"/>
          <w:shd w:val="clear" w:color="auto" w:fill="FFFFFF"/>
        </w:rPr>
        <w:t>TCPView</w:t>
      </w:r>
      <w:proofErr w:type="spellEnd"/>
      <w:r>
        <w:rPr>
          <w:rFonts w:ascii="Times New Roman" w:eastAsia="Segoe UI" w:hAnsi="Times New Roman" w:cs="Times New Roman"/>
          <w:color w:val="161616"/>
          <w:sz w:val="28"/>
          <w:szCs w:val="28"/>
          <w:shd w:val="clear" w:color="auto" w:fill="FFFFFF"/>
        </w:rPr>
        <w:t xml:space="preserve"> is a Windows program that will show you detailed listings of all TCP and UDP endpoints on your system, including the local and remote addresses and state of TCP connections. On Windows Server 2008, Vista, and XP, </w:t>
      </w:r>
      <w:proofErr w:type="spellStart"/>
      <w:r>
        <w:rPr>
          <w:rFonts w:ascii="Times New Roman" w:eastAsia="Segoe UI" w:hAnsi="Times New Roman" w:cs="Times New Roman"/>
          <w:color w:val="161616"/>
          <w:sz w:val="28"/>
          <w:szCs w:val="28"/>
          <w:shd w:val="clear" w:color="auto" w:fill="FFFFFF"/>
        </w:rPr>
        <w:t>TCPView</w:t>
      </w:r>
      <w:proofErr w:type="spellEnd"/>
      <w:r>
        <w:rPr>
          <w:rFonts w:ascii="Times New Roman" w:eastAsia="Segoe UI" w:hAnsi="Times New Roman" w:cs="Times New Roman"/>
          <w:color w:val="161616"/>
          <w:sz w:val="28"/>
          <w:szCs w:val="28"/>
          <w:shd w:val="clear" w:color="auto" w:fill="FFFFFF"/>
        </w:rPr>
        <w:t xml:space="preserve"> also reports the name of the process that owns the endpoint. </w:t>
      </w:r>
      <w:proofErr w:type="spellStart"/>
      <w:r>
        <w:rPr>
          <w:rFonts w:ascii="Times New Roman" w:eastAsia="Segoe UI" w:hAnsi="Times New Roman" w:cs="Times New Roman"/>
          <w:color w:val="161616"/>
          <w:sz w:val="28"/>
          <w:szCs w:val="28"/>
          <w:shd w:val="clear" w:color="auto" w:fill="FFFFFF"/>
        </w:rPr>
        <w:t>TCPView</w:t>
      </w:r>
      <w:proofErr w:type="spellEnd"/>
      <w:r>
        <w:rPr>
          <w:rFonts w:ascii="Times New Roman" w:eastAsia="Segoe UI" w:hAnsi="Times New Roman" w:cs="Times New Roman"/>
          <w:color w:val="161616"/>
          <w:sz w:val="28"/>
          <w:szCs w:val="28"/>
          <w:shd w:val="clear" w:color="auto" w:fill="FFFFFF"/>
        </w:rPr>
        <w:t xml:space="preserve"> provides a more informative and conveniently presented subset of the Netstat program that ships with Windows. The </w:t>
      </w:r>
      <w:proofErr w:type="spellStart"/>
      <w:r>
        <w:rPr>
          <w:rFonts w:ascii="Times New Roman" w:eastAsia="Segoe UI" w:hAnsi="Times New Roman" w:cs="Times New Roman"/>
          <w:color w:val="161616"/>
          <w:sz w:val="28"/>
          <w:szCs w:val="28"/>
          <w:shd w:val="clear" w:color="auto" w:fill="FFFFFF"/>
        </w:rPr>
        <w:t>TCPView</w:t>
      </w:r>
      <w:proofErr w:type="spellEnd"/>
      <w:r>
        <w:rPr>
          <w:rFonts w:ascii="Times New Roman" w:eastAsia="Segoe UI" w:hAnsi="Times New Roman" w:cs="Times New Roman"/>
          <w:color w:val="161616"/>
          <w:sz w:val="28"/>
          <w:szCs w:val="28"/>
          <w:shd w:val="clear" w:color="auto" w:fill="FFFFFF"/>
        </w:rPr>
        <w:t xml:space="preserve"> download includes </w:t>
      </w:r>
      <w:proofErr w:type="spellStart"/>
      <w:r>
        <w:rPr>
          <w:rFonts w:ascii="Times New Roman" w:eastAsia="Segoe UI" w:hAnsi="Times New Roman" w:cs="Times New Roman"/>
          <w:color w:val="161616"/>
          <w:sz w:val="28"/>
          <w:szCs w:val="28"/>
          <w:shd w:val="clear" w:color="auto" w:fill="FFFFFF"/>
        </w:rPr>
        <w:t>Tcpvcon</w:t>
      </w:r>
      <w:proofErr w:type="spellEnd"/>
      <w:r>
        <w:rPr>
          <w:rFonts w:ascii="Times New Roman" w:eastAsia="Segoe UI" w:hAnsi="Times New Roman" w:cs="Times New Roman"/>
          <w:color w:val="161616"/>
          <w:sz w:val="28"/>
          <w:szCs w:val="28"/>
          <w:shd w:val="clear" w:color="auto" w:fill="FFFFFF"/>
        </w:rPr>
        <w:t>, a command-line version with the same functionality.</w:t>
      </w:r>
    </w:p>
    <w:p w14:paraId="3C3DD784"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VM Map</w:t>
      </w:r>
    </w:p>
    <w:p w14:paraId="2B81B9DF"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proofErr w:type="spellStart"/>
      <w:r>
        <w:rPr>
          <w:rFonts w:ascii="Times New Roman" w:eastAsia="Segoe UI" w:hAnsi="Times New Roman" w:cs="Times New Roman"/>
          <w:color w:val="161616"/>
          <w:sz w:val="28"/>
          <w:szCs w:val="28"/>
          <w:shd w:val="clear" w:color="auto" w:fill="FFFFFF"/>
        </w:rPr>
        <w:t>VMMap</w:t>
      </w:r>
      <w:proofErr w:type="spellEnd"/>
      <w:r>
        <w:rPr>
          <w:rFonts w:ascii="Times New Roman" w:eastAsia="Segoe UI" w:hAnsi="Times New Roman" w:cs="Times New Roman"/>
          <w:color w:val="161616"/>
          <w:sz w:val="28"/>
          <w:szCs w:val="28"/>
          <w:shd w:val="clear" w:color="auto" w:fill="FFFFFF"/>
        </w:rPr>
        <w:t xml:space="preserve"> is a process virtual and physical memory analysis utility. It shows a breakdown of a process's committed virtual memory types as well as the amount of physical memory (working set) assigned by the operating system to those types. Besides graphical representations of memory usage, </w:t>
      </w:r>
      <w:proofErr w:type="spellStart"/>
      <w:r>
        <w:rPr>
          <w:rFonts w:ascii="Times New Roman" w:eastAsia="Segoe UI" w:hAnsi="Times New Roman" w:cs="Times New Roman"/>
          <w:color w:val="161616"/>
          <w:sz w:val="28"/>
          <w:szCs w:val="28"/>
          <w:shd w:val="clear" w:color="auto" w:fill="FFFFFF"/>
        </w:rPr>
        <w:t>VMMap</w:t>
      </w:r>
      <w:proofErr w:type="spellEnd"/>
      <w:r>
        <w:rPr>
          <w:rFonts w:ascii="Times New Roman" w:eastAsia="Segoe UI" w:hAnsi="Times New Roman" w:cs="Times New Roman"/>
          <w:color w:val="161616"/>
          <w:sz w:val="28"/>
          <w:szCs w:val="28"/>
          <w:shd w:val="clear" w:color="auto" w:fill="FFFFFF"/>
        </w:rPr>
        <w:t xml:space="preserve"> also shows summary information and a detailed process memory map. Powerful filtering and refresh capabilities allow you to identify the sources of process memory usage and the memory cost of application features.</w:t>
      </w:r>
    </w:p>
    <w:p w14:paraId="2AC46E77" w14:textId="77777777" w:rsidR="007919DD" w:rsidRDefault="007919DD">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p>
    <w:p w14:paraId="4CCE8586" w14:textId="77777777" w:rsidR="007919DD" w:rsidRDefault="007919DD">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p>
    <w:p w14:paraId="29E54BA9"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rPr>
      </w:pPr>
      <w:proofErr w:type="spellStart"/>
      <w:r>
        <w:rPr>
          <w:rFonts w:ascii="Times New Roman" w:eastAsia="Segoe UI" w:hAnsi="Times New Roman" w:cs="Times New Roman"/>
          <w:b/>
          <w:bCs/>
          <w:color w:val="161616"/>
          <w:sz w:val="28"/>
          <w:szCs w:val="28"/>
          <w:shd w:val="clear" w:color="auto" w:fill="FFFFFF"/>
          <w:lang w:val="en-US"/>
        </w:rPr>
        <w:t>Sysinternals</w:t>
      </w:r>
      <w:proofErr w:type="spellEnd"/>
      <w:r>
        <w:rPr>
          <w:rFonts w:ascii="Times New Roman" w:eastAsia="Segoe UI" w:hAnsi="Times New Roman" w:cs="Times New Roman"/>
          <w:b/>
          <w:bCs/>
          <w:color w:val="161616"/>
          <w:sz w:val="28"/>
          <w:szCs w:val="28"/>
          <w:shd w:val="clear" w:color="auto" w:fill="FFFFFF"/>
          <w:lang w:val="en-US"/>
        </w:rPr>
        <w:t xml:space="preserve"> tools Download</w:t>
      </w:r>
    </w:p>
    <w:p w14:paraId="5C944E09"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58A5F207" wp14:editId="1B45A39F">
            <wp:extent cx="5616206" cy="2732188"/>
            <wp:effectExtent l="19050" t="19050" r="22860" b="11430"/>
            <wp:docPr id="2" name="Picture 2" descr="sy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 1"/>
                    <pic:cNvPicPr>
                      <a:picLocks noChangeAspect="1"/>
                    </pic:cNvPicPr>
                  </pic:nvPicPr>
                  <pic:blipFill rotWithShape="1">
                    <a:blip r:embed="rId8"/>
                    <a:srcRect b="5733"/>
                    <a:stretch/>
                  </pic:blipFill>
                  <pic:spPr bwMode="auto">
                    <a:xfrm>
                      <a:off x="0" y="0"/>
                      <a:ext cx="5634433" cy="2741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829F96"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Download Tools</w:t>
      </w:r>
    </w:p>
    <w:p w14:paraId="6E31220B"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2EF2C6BA" wp14:editId="4122C8A2">
            <wp:extent cx="5613991" cy="933450"/>
            <wp:effectExtent l="19050" t="19050" r="25400" b="19050"/>
            <wp:docPr id="4" name="Picture 4" descr="sy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 2"/>
                    <pic:cNvPicPr>
                      <a:picLocks noChangeAspect="1"/>
                    </pic:cNvPicPr>
                  </pic:nvPicPr>
                  <pic:blipFill>
                    <a:blip r:embed="rId9"/>
                    <a:srcRect t="31299" b="16194"/>
                    <a:stretch>
                      <a:fillRect/>
                    </a:stretch>
                  </pic:blipFill>
                  <pic:spPr>
                    <a:xfrm>
                      <a:off x="0" y="0"/>
                      <a:ext cx="5614834" cy="933590"/>
                    </a:xfrm>
                    <a:prstGeom prst="rect">
                      <a:avLst/>
                    </a:prstGeom>
                    <a:ln>
                      <a:solidFill>
                        <a:schemeClr val="tx1"/>
                      </a:solidFill>
                    </a:ln>
                  </pic:spPr>
                </pic:pic>
              </a:graphicData>
            </a:graphic>
          </wp:inline>
        </w:drawing>
      </w:r>
    </w:p>
    <w:p w14:paraId="6DF3F70E" w14:textId="77777777" w:rsidR="007919DD" w:rsidRDefault="00000000">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Process Monitor</w:t>
      </w:r>
    </w:p>
    <w:p w14:paraId="4359C60D" w14:textId="77777777" w:rsidR="007919DD" w:rsidRDefault="00000000" w:rsidP="00F77273">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5523D018" wp14:editId="6296EF0F">
            <wp:extent cx="5571460" cy="2257425"/>
            <wp:effectExtent l="19050" t="19050" r="10795" b="9525"/>
            <wp:docPr id="9" name="Picture 9" descr="sy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ys 3"/>
                    <pic:cNvPicPr>
                      <a:picLocks noChangeAspect="1"/>
                    </pic:cNvPicPr>
                  </pic:nvPicPr>
                  <pic:blipFill>
                    <a:blip r:embed="rId10"/>
                    <a:stretch>
                      <a:fillRect/>
                    </a:stretch>
                  </pic:blipFill>
                  <pic:spPr>
                    <a:xfrm>
                      <a:off x="0" y="0"/>
                      <a:ext cx="5613628" cy="2274510"/>
                    </a:xfrm>
                    <a:prstGeom prst="rect">
                      <a:avLst/>
                    </a:prstGeom>
                    <a:ln>
                      <a:solidFill>
                        <a:schemeClr val="tx1"/>
                      </a:solidFill>
                    </a:ln>
                  </pic:spPr>
                </pic:pic>
              </a:graphicData>
            </a:graphic>
          </wp:inline>
        </w:drawing>
      </w:r>
    </w:p>
    <w:p w14:paraId="660FC533"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Analysis of Process monitor</w:t>
      </w:r>
    </w:p>
    <w:p w14:paraId="060D25A0"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5C932427" wp14:editId="18FE8AF7">
            <wp:extent cx="5499248" cy="2362200"/>
            <wp:effectExtent l="19050" t="19050" r="25400" b="19050"/>
            <wp:docPr id="11" name="Picture 11" descr="sy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ys 4"/>
                    <pic:cNvPicPr>
                      <a:picLocks noChangeAspect="1"/>
                    </pic:cNvPicPr>
                  </pic:nvPicPr>
                  <pic:blipFill rotWithShape="1">
                    <a:blip r:embed="rId11"/>
                    <a:srcRect b="6374"/>
                    <a:stretch/>
                  </pic:blipFill>
                  <pic:spPr bwMode="auto">
                    <a:xfrm>
                      <a:off x="0" y="0"/>
                      <a:ext cx="5506826" cy="23654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691469"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lastRenderedPageBreak/>
        <w:t>Disk Monitor</w:t>
      </w:r>
    </w:p>
    <w:p w14:paraId="7740DD34" w14:textId="77777777" w:rsidR="007919DD" w:rsidRDefault="00000000" w:rsidP="00F77273">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6545020D" wp14:editId="3CA6E7CC">
            <wp:extent cx="5477983" cy="3028315"/>
            <wp:effectExtent l="19050" t="19050" r="27940" b="19685"/>
            <wp:docPr id="13" name="Picture 13" descr="sy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ys 5"/>
                    <pic:cNvPicPr>
                      <a:picLocks noChangeAspect="1"/>
                    </pic:cNvPicPr>
                  </pic:nvPicPr>
                  <pic:blipFill>
                    <a:blip r:embed="rId12"/>
                    <a:stretch>
                      <a:fillRect/>
                    </a:stretch>
                  </pic:blipFill>
                  <pic:spPr>
                    <a:xfrm>
                      <a:off x="0" y="0"/>
                      <a:ext cx="5517842" cy="3050350"/>
                    </a:xfrm>
                    <a:prstGeom prst="rect">
                      <a:avLst/>
                    </a:prstGeom>
                    <a:ln>
                      <a:solidFill>
                        <a:schemeClr val="tx1"/>
                      </a:solidFill>
                    </a:ln>
                  </pic:spPr>
                </pic:pic>
              </a:graphicData>
            </a:graphic>
          </wp:inline>
        </w:drawing>
      </w:r>
    </w:p>
    <w:p w14:paraId="0E7304A9"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Disk Mon</w:t>
      </w:r>
    </w:p>
    <w:p w14:paraId="6D86891B" w14:textId="77777777" w:rsidR="007919DD" w:rsidRDefault="00000000" w:rsidP="00F77273">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17B7B9DD" wp14:editId="781A3476">
            <wp:extent cx="5476770" cy="2660354"/>
            <wp:effectExtent l="19050" t="19050" r="10160" b="26035"/>
            <wp:docPr id="14" name="Picture 14" descr="sys 6 disk m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ys 6 disk mon "/>
                    <pic:cNvPicPr>
                      <a:picLocks noChangeAspect="1"/>
                    </pic:cNvPicPr>
                  </pic:nvPicPr>
                  <pic:blipFill rotWithShape="1">
                    <a:blip r:embed="rId13"/>
                    <a:srcRect b="5514"/>
                    <a:stretch/>
                  </pic:blipFill>
                  <pic:spPr bwMode="auto">
                    <a:xfrm>
                      <a:off x="0" y="0"/>
                      <a:ext cx="5500653" cy="26719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46B61C"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RAM Map</w:t>
      </w:r>
    </w:p>
    <w:p w14:paraId="7CC54030" w14:textId="77777777" w:rsidR="007919DD" w:rsidRDefault="00000000" w:rsidP="00F77273">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1353A560" wp14:editId="3401DFD5">
            <wp:extent cx="5446085" cy="3038475"/>
            <wp:effectExtent l="19050" t="19050" r="21590" b="9525"/>
            <wp:docPr id="15" name="Picture 15" descr="sy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ys 7"/>
                    <pic:cNvPicPr>
                      <a:picLocks noChangeAspect="1"/>
                    </pic:cNvPicPr>
                  </pic:nvPicPr>
                  <pic:blipFill>
                    <a:blip r:embed="rId14"/>
                    <a:stretch>
                      <a:fillRect/>
                    </a:stretch>
                  </pic:blipFill>
                  <pic:spPr>
                    <a:xfrm>
                      <a:off x="0" y="0"/>
                      <a:ext cx="5450742" cy="3041073"/>
                    </a:xfrm>
                    <a:prstGeom prst="rect">
                      <a:avLst/>
                    </a:prstGeom>
                    <a:ln>
                      <a:solidFill>
                        <a:schemeClr val="tx1"/>
                      </a:solidFill>
                    </a:ln>
                  </pic:spPr>
                </pic:pic>
              </a:graphicData>
            </a:graphic>
          </wp:inline>
        </w:drawing>
      </w:r>
    </w:p>
    <w:p w14:paraId="363C607B" w14:textId="77777777" w:rsidR="007919DD" w:rsidRDefault="007919DD">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p>
    <w:p w14:paraId="454E3004"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lastRenderedPageBreak/>
        <w:t>Analysis RAM Map</w:t>
      </w:r>
    </w:p>
    <w:p w14:paraId="6394E16B" w14:textId="77777777" w:rsidR="007919DD" w:rsidRDefault="00000000" w:rsidP="00337C7C">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023CD32A" wp14:editId="43753C61">
            <wp:extent cx="5616206" cy="3106152"/>
            <wp:effectExtent l="19050" t="19050" r="22860" b="18415"/>
            <wp:docPr id="16" name="Picture 16" descr="sy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ys 8"/>
                    <pic:cNvPicPr>
                      <a:picLocks noChangeAspect="1"/>
                    </pic:cNvPicPr>
                  </pic:nvPicPr>
                  <pic:blipFill rotWithShape="1">
                    <a:blip r:embed="rId15"/>
                    <a:srcRect b="6857"/>
                    <a:stretch/>
                  </pic:blipFill>
                  <pic:spPr bwMode="auto">
                    <a:xfrm>
                      <a:off x="0" y="0"/>
                      <a:ext cx="5622114" cy="310941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98A926"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 xml:space="preserve">RAM </w:t>
      </w:r>
      <w:proofErr w:type="gramStart"/>
      <w:r>
        <w:rPr>
          <w:rFonts w:ascii="Times New Roman" w:eastAsia="Segoe UI" w:hAnsi="Times New Roman" w:cs="Times New Roman"/>
          <w:b/>
          <w:bCs/>
          <w:color w:val="161616"/>
          <w:sz w:val="28"/>
          <w:szCs w:val="28"/>
          <w:shd w:val="clear" w:color="auto" w:fill="FFFFFF"/>
          <w:lang w:val="en-US" w:eastAsia="en-IN"/>
        </w:rPr>
        <w:t>Map  process</w:t>
      </w:r>
      <w:proofErr w:type="gramEnd"/>
    </w:p>
    <w:p w14:paraId="389E0A7F"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5854BA18" wp14:editId="07F1BBFB">
            <wp:extent cx="5551805" cy="2522132"/>
            <wp:effectExtent l="19050" t="19050" r="10795" b="12065"/>
            <wp:docPr id="17" name="Picture 17" descr="sy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ys 9"/>
                    <pic:cNvPicPr>
                      <a:picLocks noChangeAspect="1"/>
                    </pic:cNvPicPr>
                  </pic:nvPicPr>
                  <pic:blipFill rotWithShape="1">
                    <a:blip r:embed="rId16"/>
                    <a:srcRect r="6411" b="6863"/>
                    <a:stretch/>
                  </pic:blipFill>
                  <pic:spPr bwMode="auto">
                    <a:xfrm>
                      <a:off x="0" y="0"/>
                      <a:ext cx="5552410" cy="25224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056EFF"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color w:val="161616"/>
          <w:sz w:val="28"/>
          <w:szCs w:val="28"/>
          <w:shd w:val="clear" w:color="auto" w:fill="FFFFFF"/>
          <w:lang w:val="en-US" w:eastAsia="en-IN"/>
        </w:rPr>
        <w:t>RAM Map file summary</w:t>
      </w:r>
    </w:p>
    <w:p w14:paraId="458003B4"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0DE2BF01" wp14:editId="43A38E0C">
            <wp:extent cx="5551805" cy="3074670"/>
            <wp:effectExtent l="19050" t="19050" r="10795" b="11430"/>
            <wp:docPr id="18" name="Picture 18" descr="sy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ys 10"/>
                    <pic:cNvPicPr>
                      <a:picLocks noChangeAspect="1"/>
                    </pic:cNvPicPr>
                  </pic:nvPicPr>
                  <pic:blipFill rotWithShape="1">
                    <a:blip r:embed="rId17"/>
                    <a:srcRect r="6411" b="7814"/>
                    <a:stretch/>
                  </pic:blipFill>
                  <pic:spPr bwMode="auto">
                    <a:xfrm>
                      <a:off x="0" y="0"/>
                      <a:ext cx="5552444" cy="30750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C173EA" w14:textId="77777777" w:rsidR="00337C7C" w:rsidRDefault="00337C7C">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p>
    <w:p w14:paraId="5B1AECC7"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lastRenderedPageBreak/>
        <w:t>TCP View</w:t>
      </w:r>
    </w:p>
    <w:p w14:paraId="32FA66B6" w14:textId="77777777" w:rsidR="007919DD" w:rsidRDefault="00000000" w:rsidP="00337C7C">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28A2788D" wp14:editId="6999087A">
            <wp:extent cx="5701267" cy="2809576"/>
            <wp:effectExtent l="19050" t="19050" r="13970" b="10160"/>
            <wp:docPr id="19" name="Picture 19" descr="sy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ys 11"/>
                    <pic:cNvPicPr>
                      <a:picLocks noChangeAspect="1"/>
                    </pic:cNvPicPr>
                  </pic:nvPicPr>
                  <pic:blipFill>
                    <a:blip r:embed="rId18"/>
                    <a:stretch>
                      <a:fillRect/>
                    </a:stretch>
                  </pic:blipFill>
                  <pic:spPr>
                    <a:xfrm>
                      <a:off x="0" y="0"/>
                      <a:ext cx="5715303" cy="2816493"/>
                    </a:xfrm>
                    <a:prstGeom prst="rect">
                      <a:avLst/>
                    </a:prstGeom>
                    <a:ln>
                      <a:solidFill>
                        <a:schemeClr val="tx1"/>
                      </a:solidFill>
                    </a:ln>
                  </pic:spPr>
                </pic:pic>
              </a:graphicData>
            </a:graphic>
          </wp:inline>
        </w:drawing>
      </w:r>
    </w:p>
    <w:p w14:paraId="4B43147B"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Analysis TCP View</w:t>
      </w:r>
    </w:p>
    <w:p w14:paraId="67758DA5" w14:textId="77777777" w:rsidR="007919DD" w:rsidRDefault="00000000" w:rsidP="00337C7C">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6228319F" wp14:editId="38525DEF">
            <wp:extent cx="5701030" cy="2532380"/>
            <wp:effectExtent l="19050" t="19050" r="13970" b="20320"/>
            <wp:docPr id="20" name="Picture 20" descr="sy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ys 12"/>
                    <pic:cNvPicPr>
                      <a:picLocks noChangeAspect="1"/>
                    </pic:cNvPicPr>
                  </pic:nvPicPr>
                  <pic:blipFill rotWithShape="1">
                    <a:blip r:embed="rId19"/>
                    <a:srcRect r="5158" b="6894"/>
                    <a:stretch/>
                  </pic:blipFill>
                  <pic:spPr bwMode="auto">
                    <a:xfrm>
                      <a:off x="0" y="0"/>
                      <a:ext cx="5703083" cy="25332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C7E06A"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VM Map</w:t>
      </w:r>
    </w:p>
    <w:p w14:paraId="45F90472" w14:textId="77777777" w:rsidR="007919DD" w:rsidRDefault="00000000" w:rsidP="00337C7C">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3AFEFCA5" wp14:editId="625C14A3">
            <wp:extent cx="5680001" cy="3047365"/>
            <wp:effectExtent l="19050" t="19050" r="16510" b="19685"/>
            <wp:docPr id="21" name="Picture 21" descr="sy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ys 13"/>
                    <pic:cNvPicPr>
                      <a:picLocks noChangeAspect="1"/>
                    </pic:cNvPicPr>
                  </pic:nvPicPr>
                  <pic:blipFill>
                    <a:blip r:embed="rId20"/>
                    <a:stretch>
                      <a:fillRect/>
                    </a:stretch>
                  </pic:blipFill>
                  <pic:spPr>
                    <a:xfrm>
                      <a:off x="0" y="0"/>
                      <a:ext cx="5704699" cy="3060616"/>
                    </a:xfrm>
                    <a:prstGeom prst="rect">
                      <a:avLst/>
                    </a:prstGeom>
                    <a:ln>
                      <a:solidFill>
                        <a:schemeClr val="tx1"/>
                      </a:solidFill>
                    </a:ln>
                  </pic:spPr>
                </pic:pic>
              </a:graphicData>
            </a:graphic>
          </wp:inline>
        </w:drawing>
      </w:r>
    </w:p>
    <w:p w14:paraId="7D2C5D41" w14:textId="77777777" w:rsidR="007919DD" w:rsidRDefault="007919DD">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p>
    <w:p w14:paraId="2A0290A2" w14:textId="77777777" w:rsidR="007919DD" w:rsidRDefault="007919DD">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p>
    <w:p w14:paraId="3F7360CE"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lastRenderedPageBreak/>
        <w:t>Launch Process</w:t>
      </w:r>
    </w:p>
    <w:p w14:paraId="4855A364" w14:textId="77777777" w:rsidR="007919DD" w:rsidRDefault="00000000" w:rsidP="00337C7C">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eastAsia="en-IN"/>
        </w:rPr>
        <w:drawing>
          <wp:inline distT="0" distB="0" distL="114300" distR="114300" wp14:anchorId="21E8CD12" wp14:editId="3378F620">
            <wp:extent cx="5594941" cy="3842385"/>
            <wp:effectExtent l="19050" t="19050" r="25400" b="24765"/>
            <wp:docPr id="22" name="Picture 22" descr="sy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ys 14"/>
                    <pic:cNvPicPr>
                      <a:picLocks noChangeAspect="1"/>
                    </pic:cNvPicPr>
                  </pic:nvPicPr>
                  <pic:blipFill>
                    <a:blip r:embed="rId21"/>
                    <a:stretch>
                      <a:fillRect/>
                    </a:stretch>
                  </pic:blipFill>
                  <pic:spPr>
                    <a:xfrm>
                      <a:off x="0" y="0"/>
                      <a:ext cx="5602358" cy="3847479"/>
                    </a:xfrm>
                    <a:prstGeom prst="rect">
                      <a:avLst/>
                    </a:prstGeom>
                    <a:ln>
                      <a:solidFill>
                        <a:schemeClr val="tx1"/>
                      </a:solidFill>
                    </a:ln>
                  </pic:spPr>
                </pic:pic>
              </a:graphicData>
            </a:graphic>
          </wp:inline>
        </w:drawing>
      </w:r>
    </w:p>
    <w:p w14:paraId="186A0407" w14:textId="77777777" w:rsidR="007919DD" w:rsidRDefault="00000000">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color w:val="161616"/>
          <w:sz w:val="28"/>
          <w:szCs w:val="28"/>
          <w:shd w:val="clear" w:color="auto" w:fill="FFFFFF"/>
          <w:lang w:val="en-US" w:eastAsia="en-IN"/>
        </w:rPr>
        <w:t>Analysis VM Map</w:t>
      </w:r>
    </w:p>
    <w:p w14:paraId="36294C12" w14:textId="77777777" w:rsidR="007919DD" w:rsidRDefault="00000000">
      <w:pPr>
        <w:shd w:val="clear" w:color="auto" w:fill="FFFFFF"/>
        <w:spacing w:after="105" w:line="330" w:lineRule="atLeast"/>
        <w:textAlignment w:val="baseline"/>
        <w:outlineLvl w:val="0"/>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114300" distR="114300" wp14:anchorId="2F5DBAEA" wp14:editId="6A97D3F3">
            <wp:extent cx="5616206" cy="3265805"/>
            <wp:effectExtent l="19050" t="19050" r="22860" b="10795"/>
            <wp:docPr id="23" name="Picture 23" descr="sy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ys 15"/>
                    <pic:cNvPicPr>
                      <a:picLocks noChangeAspect="1"/>
                    </pic:cNvPicPr>
                  </pic:nvPicPr>
                  <pic:blipFill rotWithShape="1">
                    <a:blip r:embed="rId22"/>
                    <a:srcRect b="7199"/>
                    <a:stretch/>
                  </pic:blipFill>
                  <pic:spPr bwMode="auto">
                    <a:xfrm>
                      <a:off x="0" y="0"/>
                      <a:ext cx="5621767" cy="32690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7919DD">
      <w:pgSz w:w="12240" w:h="2016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D8FF6" w14:textId="77777777" w:rsidR="00495240" w:rsidRDefault="00495240">
      <w:pPr>
        <w:spacing w:line="240" w:lineRule="auto"/>
      </w:pPr>
      <w:r>
        <w:separator/>
      </w:r>
    </w:p>
  </w:endnote>
  <w:endnote w:type="continuationSeparator" w:id="0">
    <w:p w14:paraId="3DC6F0C0" w14:textId="77777777" w:rsidR="00495240" w:rsidRDefault="004952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DD8F0" w14:textId="77777777" w:rsidR="00495240" w:rsidRDefault="00495240">
      <w:pPr>
        <w:spacing w:after="0"/>
      </w:pPr>
      <w:r>
        <w:separator/>
      </w:r>
    </w:p>
  </w:footnote>
  <w:footnote w:type="continuationSeparator" w:id="0">
    <w:p w14:paraId="47779809" w14:textId="77777777" w:rsidR="00495240" w:rsidRDefault="0049524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008C6"/>
    <w:multiLevelType w:val="multilevel"/>
    <w:tmpl w:val="306008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981299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8EF"/>
    <w:rsid w:val="00071307"/>
    <w:rsid w:val="00102C08"/>
    <w:rsid w:val="00222C8D"/>
    <w:rsid w:val="002375E6"/>
    <w:rsid w:val="002668EF"/>
    <w:rsid w:val="002A1E52"/>
    <w:rsid w:val="002E11E5"/>
    <w:rsid w:val="00337C7C"/>
    <w:rsid w:val="00353128"/>
    <w:rsid w:val="0036462A"/>
    <w:rsid w:val="004305DE"/>
    <w:rsid w:val="00495240"/>
    <w:rsid w:val="004C47A1"/>
    <w:rsid w:val="004F41F8"/>
    <w:rsid w:val="00566907"/>
    <w:rsid w:val="00585E9F"/>
    <w:rsid w:val="006A305D"/>
    <w:rsid w:val="006A4EE2"/>
    <w:rsid w:val="006C0726"/>
    <w:rsid w:val="007919DD"/>
    <w:rsid w:val="007E1C02"/>
    <w:rsid w:val="008E320E"/>
    <w:rsid w:val="008E5903"/>
    <w:rsid w:val="008F572A"/>
    <w:rsid w:val="00A57ED8"/>
    <w:rsid w:val="00AD6BE7"/>
    <w:rsid w:val="00AF77A0"/>
    <w:rsid w:val="00BA25FC"/>
    <w:rsid w:val="00E71548"/>
    <w:rsid w:val="00F042A9"/>
    <w:rsid w:val="00F158BA"/>
    <w:rsid w:val="00F3303A"/>
    <w:rsid w:val="00F74AC8"/>
    <w:rsid w:val="00F77273"/>
    <w:rsid w:val="153B5DAF"/>
    <w:rsid w:val="15EC0F50"/>
    <w:rsid w:val="1DA02FA9"/>
    <w:rsid w:val="37AE6BDC"/>
    <w:rsid w:val="45673E4F"/>
    <w:rsid w:val="7480235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1A1E74"/>
  <w15:docId w15:val="{957B16F8-1C21-4E5A-B23A-F58672F7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l">
    <w:name w:val="l"/>
    <w:basedOn w:val="DefaultParagraphFont"/>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672</Words>
  <Characters>3832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yashashree khanolkar</dc:creator>
  <cp:lastModifiedBy>Omi</cp:lastModifiedBy>
  <cp:revision>25</cp:revision>
  <cp:lastPrinted>2022-11-15T05:22:00Z</cp:lastPrinted>
  <dcterms:created xsi:type="dcterms:W3CDTF">2022-11-15T04:55:00Z</dcterms:created>
  <dcterms:modified xsi:type="dcterms:W3CDTF">2023-11-12T07:26:00Z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5CC372A5AFFB4E5380ACF4E9AF0DFCFB_12</vt:lpwstr>
  </property>
</Properties>
</file>