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虚拟学生教师家长机构与社会关系全方位人格档案系统-设计文档"/>
    <w:p>
      <w:pPr>
        <w:pStyle w:val="Heading1"/>
      </w:pPr>
      <w:r>
        <w:t xml:space="preserve">虚拟学生、教师、家长、机构与社会关系全方位人格档案系统 —— 设计文档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文档项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虚拟学生全方位人格档案系统设计文档（Persona Archive Design）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所属项目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VirtualStudent Sandbox 虚拟学生试验台（挑战杯 XH-202619 参赛作品）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v5.0（唯一性升级：</w:t>
            </w:r>
            <w:r>
              <w:rPr>
                <w:bCs/>
                <w:b/>
              </w:rPr>
              <w:t xml:space="preserve">画像生成从”伪随机采样流水线”升级为”LLM 深度参与的条件生成架构”</w:t>
            </w:r>
            <w:r>
              <w:t xml:space="preserve">——大模型参与每个虚拟学生/教师/家长/机构的核心身份生成，配合分层条件生成 + 唯一性数学保证，确保任意规模（20 人/2 万/20 亿）下无两个体完全相同；学生档案 23 域 210+ 字段，教师 T1–T8，家长 P1–P6，机构 I1–I2）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《需求说明文档-虚拟学生试验台.md》《技术设计文档-虚拟学生试验台.md》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交付对象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参赛团队 + 下游 vibe coding 开发工具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教育部《中小学生学籍管理办法》学籍档案七大类内容</w:t>
            </w:r>
            <w:r>
              <w:rPr>
                <w:vertAlign w:val="superscript"/>
              </w:rPr>
              <w:footnoteReference w:id="1"/>
            </w:r>
            <w:r>
              <w:t xml:space="preserve">、各省普通高中综合素质评价五维度框架（思想品德/学业水平/身心健康/艺术素养/劳动与社会实践）</w:t>
            </w:r>
            <w:r>
              <w:rPr>
                <w:vertAlign w:val="superscript"/>
              </w:rPr>
              <w:footnoteReference w:id="2"/>
            </w:r>
            <w:r>
              <w:t xml:space="preserve"> </w:t>
            </w:r>
            <w:r>
              <w:rPr>
                <w:vertAlign w:val="superscript"/>
              </w:rPr>
              <w:footnoteReference w:id="3"/>
            </w:r>
            <w:r>
              <w:t xml:space="preserve"> </w:t>
            </w:r>
            <w:r>
              <w:rPr>
                <w:vertAlign w:val="superscript"/>
              </w:rPr>
              <w:footnoteReference w:id="4"/>
            </w:r>
            <w:r>
              <w:t xml:space="preserve">、省级综合素质档案模板字段</w:t>
            </w:r>
            <w:r>
              <w:rPr>
                <w:vertAlign w:val="superscript"/>
              </w:rPr>
              <w:footnoteReference w:id="5"/>
            </w:r>
            <w:r>
              <w:t xml:space="preserve"> </w:t>
            </w:r>
            <w:r>
              <w:rPr>
                <w:vertAlign w:val="superscript"/>
              </w:rPr>
              <w:footnoteReference w:id="6"/>
            </w:r>
            <w:r>
              <w:t xml:space="preserve">、LLM 人格模拟与人格稳定性研究</w:t>
            </w:r>
            <w:r>
              <w:rPr>
                <w:vertAlign w:val="superscript"/>
              </w:rPr>
              <w:footnoteReference w:id="7"/>
            </w:r>
            <w:r>
              <w:t xml:space="preserve"> </w:t>
            </w:r>
            <w:r>
              <w:rPr>
                <w:vertAlign w:val="superscript"/>
              </w:rPr>
              <w:footnoteReference w:id="8"/>
            </w:r>
          </w:p>
        </w:tc>
      </w:tr>
    </w:tbl>
    <w:p>
      <w:r>
        <w:pict>
          <v:rect style="width:0;height:1.5pt" o:hralign="center" o:hrstd="t" o:hr="t"/>
        </w:pict>
      </w:r>
    </w:p>
    <w:bookmarkStart w:id="33" w:name="设计目标与定位"/>
    <w:p>
      <w:pPr>
        <w:pStyle w:val="Heading2"/>
      </w:pPr>
      <w:r>
        <w:t xml:space="preserve">1. 设计目标与定位</w:t>
      </w:r>
    </w:p>
    <w:bookmarkStart w:id="20" w:name="价值定位超越真实落地于真实v5.1-新增"/>
    <w:p>
      <w:pPr>
        <w:pStyle w:val="Heading3"/>
      </w:pPr>
      <w:r>
        <w:t xml:space="preserve">1.0 价值定位：超越真实，落地于真实（v5.1 新增）</w:t>
      </w:r>
    </w:p>
    <w:p>
      <w:pPr>
        <w:pStyle w:val="FirstParagraph"/>
      </w:pPr>
      <w:r>
        <w:t xml:space="preserve">本档案系统存在的根本理由：</w:t>
      </w:r>
      <w:r>
        <w:rPr>
          <w:bCs/>
          <w:b/>
        </w:rPr>
        <w:t xml:space="preserve">教育是社会性问题，而传统研究手段无法追踪完整的社会性</w:t>
      </w:r>
      <w:r>
        <w:t xml:space="preserve">。问卷、课堂观察、短期 RCT 都无法做到长时间 7×24 不间断地记录一个学生在学校、课外班、家庭、恋爱、同伴网络、社交媒体中的全部经历——档案的 23 个域（D1–D23）正是对”传统方法采集不到的真实人生数据”的虚拟化重建。全方位档案使系统能够：①</w:t>
      </w:r>
      <w:r>
        <w:t xml:space="preserve"> </w:t>
      </w:r>
      <w:r>
        <w:rPr>
          <w:bCs/>
          <w:b/>
        </w:rPr>
        <w:t xml:space="preserve">变不可能为可能</w:t>
      </w:r>
      <w:r>
        <w:t xml:space="preserve">——反事实实验（同一学生两种人生）、伦理禁区探索、稀有子群研究、长周期生命历程追踪；②</w:t>
      </w:r>
      <w:r>
        <w:t xml:space="preserve"> </w:t>
      </w:r>
      <w:r>
        <w:rPr>
          <w:bCs/>
          <w:b/>
        </w:rPr>
        <w:t xml:space="preserve">变昂贵为廉价</w:t>
      </w:r>
      <w:r>
        <w:t xml:space="preserve">——数千高保真个体的生成成本仅几十元，替代动辄数十万的被试招募。档案的保真度（常模校准 + LLM 唯一性生成）直接决定这些价值是否成立，因此本文档是整个系统价值链条的地基。完整的价值论证见《需求说明文档》§1A。</w:t>
      </w:r>
    </w:p>
    <w:bookmarkEnd w:id="20"/>
    <w:bookmarkStart w:id="21" w:name="为什么需要全方位档案"/>
    <w:p>
      <w:pPr>
        <w:pStyle w:val="Heading3"/>
      </w:pPr>
      <w:r>
        <w:t xml:space="preserve">1.1 为什么需要”全方位档案”</w:t>
      </w:r>
    </w:p>
    <w:p>
      <w:pPr>
        <w:pStyle w:val="FirstParagraph"/>
      </w:pPr>
      <w:r>
        <w:t xml:space="preserve">在 prd03a 的原设计中，虚拟学生只有 6 个模拟参数（先验知识、误概念、学习率、动机、遗忘参数、作答噪声）。这存在两个问题：其一，</w:t>
      </w:r>
      <w:r>
        <w:rPr>
          <w:bCs/>
          <w:b/>
        </w:rPr>
        <w:t xml:space="preserve">LLM 语言层拿不到足够的人格上下文</w:t>
      </w:r>
      <w:r>
        <w:t xml:space="preserve">——只给它”掌握度 0.6、误概念 M03”，它生成的作答文本千人一面，缺乏真人学生语言风格的多样性；其二，</w:t>
      </w:r>
      <w:r>
        <w:rPr>
          <w:bCs/>
          <w:b/>
        </w:rPr>
        <w:t xml:space="preserve">子群分析没有切片维度</w:t>
      </w:r>
      <w:r>
        <w:t xml:space="preserve">——比赛演示中”低先验学生”</w:t>
      </w:r>
      <w:r>
        <w:t xml:space="preserve">“</w:t>
      </w:r>
      <w:r>
        <w:t xml:space="preserve">反馈对不同动机学生的差异化效果</w:t>
      </w:r>
      <w:r>
        <w:t xml:space="preserve">”</w:t>
      </w:r>
      <w:r>
        <w:t xml:space="preserve">等假设需要丰富的人口学/心理学切片变量。</w:t>
      </w:r>
    </w:p>
    <w:p>
      <w:pPr>
        <w:pStyle w:val="BodyText"/>
      </w:pPr>
      <w:r>
        <w:t xml:space="preserve">因此本模块的目标是把每个虚拟学生从”参数向量”升级为”</w:t>
      </w:r>
      <w:r>
        <w:rPr>
          <w:bCs/>
          <w:b/>
        </w:rPr>
        <w:t xml:space="preserve">像真人一样的全方位档案</w:t>
      </w:r>
      <w:r>
        <w:t xml:space="preserve">”：参照真实学籍档案（教育部规定含学籍基础信息、综合素质发展报告、体质健康与体检信息、获奖信息、资助信息等七大类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）与综合素质评价五维度体系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，覆盖身份、家庭、人格、天赋、学业、身心、品德实践、兴趣、经历、家庭深度结构、隐私健康、同伴与数字生活十二个方面；其中疾病、家庭变故（孤儿/单亲/留守）、朋友圈、游戏、偶像、歌曲等”档案不写但真实影响学习”的因素，按研究证据</w:t>
      </w:r>
      <w:r>
        <w:rPr>
          <w:vertAlign w:val="superscript"/>
        </w:rPr>
        <w:footnoteReference w:id="9"/>
      </w:r>
      <w:r>
        <w:t xml:space="preserve"> </w:t>
      </w:r>
      <w:r>
        <w:rPr>
          <w:vertAlign w:val="superscript"/>
        </w:rPr>
        <w:footnoteReference w:id="10"/>
      </w:r>
      <w:r>
        <w:t xml:space="preserve"> </w:t>
      </w:r>
      <w:r>
        <w:rPr>
          <w:vertAlign w:val="superscript"/>
        </w:rPr>
        <w:footnoteReference w:id="11"/>
      </w:r>
      <w:r>
        <w:t xml:space="preserve">单独建域并以隐私分级管理。</w:t>
      </w:r>
    </w:p>
    <w:bookmarkEnd w:id="21"/>
    <w:bookmarkStart w:id="22" w:name="核心架构原则双层表示-一致性引擎-唯一性保证"/>
    <w:p>
      <w:pPr>
        <w:pStyle w:val="Heading3"/>
      </w:pPr>
      <w:r>
        <w:t xml:space="preserve">1.2 核心架构原则：双层表示 + 一致性引擎 + 唯一性保证</w:t>
      </w:r>
    </w:p>
    <w:p>
      <w:pPr>
        <w:pStyle w:val="FirstParagraph"/>
      </w:pPr>
      <w:r>
        <w:t xml:space="preserve">设计的关键不是”字段多”，而是</w:t>
      </w:r>
      <w:r>
        <w:rPr>
          <w:bCs/>
          <w:b/>
        </w:rPr>
        <w:t xml:space="preserve">四层结构互相咬合 + 唯一性数学保证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A. 叙事档案层（Narrative Archive）                            │</w:t>
      </w:r>
      <w:r>
        <w:br/>
      </w:r>
      <w:r>
        <w:rPr>
          <w:rStyle w:val="VerbatimChar"/>
        </w:rPr>
        <w:t xml:space="preserve">│     人类可读的完整档案：姓名、出生、家庭、MBTI、获奖、志愿时长……    │</w:t>
      </w:r>
      <w:r>
        <w:br/>
      </w:r>
      <w:r>
        <w:rPr>
          <w:rStyle w:val="VerbatimChar"/>
        </w:rPr>
        <w:t xml:space="preserve">│     用于：前端展示、报告引用、语言层 prompt 素材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B. 模拟参数层（Simulation Vector）                            │</w:t>
      </w:r>
      <w:r>
        <w:br/>
      </w:r>
      <w:r>
        <w:rPr>
          <w:rStyle w:val="VerbatimChar"/>
        </w:rPr>
        <w:t xml:space="preserve">│     认知引擎可计算的数值：prior_knowledge、learning_rate、        │</w:t>
      </w:r>
      <w:r>
        <w:br/>
      </w:r>
      <w:r>
        <w:rPr>
          <w:rStyle w:val="VerbatimChar"/>
        </w:rPr>
        <w:t xml:space="preserve">│     motivation、forgetting_params、capacity_noise、misconceptions│</w:t>
      </w:r>
      <w:r>
        <w:br/>
      </w:r>
      <w:r>
        <w:rPr>
          <w:rStyle w:val="VerbatimChar"/>
        </w:rPr>
        <w:t xml:space="preserve">│     用于：BKT/ACT-R 状态更新、干预响应差异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C. 一致性引擎（Coherence Engine）                              │</w:t>
      </w:r>
      <w:r>
        <w:br/>
      </w:r>
      <w:r>
        <w:rPr>
          <w:rStyle w:val="VerbatimChar"/>
        </w:rPr>
        <w:t xml:space="preserve">│     A↔B 双向约束：档案里的每个字段要么由参数派生，要么不影响模拟     │</w:t>
      </w:r>
      <w:r>
        <w:br/>
      </w:r>
      <w:r>
        <w:rPr>
          <w:rStyle w:val="VerbatimChar"/>
        </w:rPr>
        <w:t xml:space="preserve">│     字段间逻辑约束：年龄↔年级、家庭SES↔先验、天赋↔获奖……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D. 唯一性保证（Uniqueness Guarantee，v5.0 新增）                │</w:t>
      </w:r>
      <w:r>
        <w:br/>
      </w:r>
      <w:r>
        <w:rPr>
          <w:rStyle w:val="VerbatimChar"/>
        </w:rPr>
        <w:t xml:space="preserve">│     LLM 深度参与生成 + 分层条件生成 + 指纹校验 + 去重补采         │</w:t>
      </w:r>
      <w:r>
        <w:br/>
      </w:r>
      <w:r>
        <w:rPr>
          <w:rStyle w:val="VerbatimChar"/>
        </w:rPr>
        <w:t xml:space="preserve">│     数学保证：任意规模下 P(两个体完全相同) &lt; 可忽略阈值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生成顺序（v5.0 四层管线，重要）</w:t>
      </w:r>
      <w:r>
        <w:t xml:space="preserve">：Layer 1 随机采样 B 层参数骨架（保真锚点）→ Layer 2</w:t>
      </w:r>
      <w:r>
        <w:t xml:space="preserve"> </w:t>
      </w:r>
      <w:r>
        <w:rPr>
          <w:bCs/>
          <w:b/>
        </w:rPr>
        <w:t xml:space="preserve">LLM 生成身份种子</w:t>
      </w:r>
      <w:r>
        <w:t xml:space="preserve">（唯一性核心）→ Layer 3 规则+LLM 协同派生（一致性）→ Layer 4 指纹校验去重（数学保证）。详见 §1.4。</w:t>
      </w:r>
    </w:p>
    <w:bookmarkEnd w:id="22"/>
    <w:bookmarkStart w:id="23" w:name="唯一性保证为什么伪随机采样不够v5.0-核心问题"/>
    <w:p>
      <w:pPr>
        <w:pStyle w:val="Heading3"/>
      </w:pPr>
      <w:r>
        <w:t xml:space="preserve">1.3 唯一性保证：为什么”伪随机采样”不够（v5.0 核心问题）</w:t>
      </w:r>
    </w:p>
    <w:p>
      <w:pPr>
        <w:pStyle w:val="FirstParagraph"/>
      </w:pPr>
      <w:r>
        <w:rPr>
          <w:bCs/>
          <w:b/>
        </w:rPr>
        <w:t xml:space="preserve">v4.0 及之前方案的根本缺陷</w:t>
      </w:r>
      <w:r>
        <w:t xml:space="preserve">：画像生成是”联合分布采样 + 规则派生 + 模板渲染”的</w:t>
      </w:r>
      <w:r>
        <w:rPr>
          <w:bCs/>
          <w:b/>
        </w:rPr>
        <w:t xml:space="preserve">伪随机流水线</w:t>
      </w:r>
      <w:r>
        <w:t xml:space="preserve">——LLM 只在最后做”叙事润色”，核心字段（姓名/家庭/经历）由随机数发生器从词库/分布中采样拼装。这在数学上</w:t>
      </w:r>
      <w:r>
        <w:rPr>
          <w:bCs/>
          <w:b/>
        </w:rPr>
        <w:t xml:space="preserve">无法保证唯一性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伪随机风险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参数向量偶然撞车概率低，但模板痕迹明显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演示时两个学生”撞脸”（相同句式/相似背景）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数千人（主战场）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词库复用 + 分布尾部重叠 + 模板句式重复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前端浏览时”千篇一律”，评审质疑真实性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万/20 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生日悖论效应</w:t>
            </w:r>
            <w:r>
              <w:t xml:space="preserve">：即使有 10^6 种组合，撞车概率趋近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大规模模拟统计失真（重复个体被当作独立样本）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v5.0 的解决方案</w:t>
      </w:r>
      <w:r>
        <w:t xml:space="preserve">：不是”用更大的词库”，而是</w:t>
      </w:r>
      <w:r>
        <w:rPr>
          <w:bCs/>
          <w:b/>
        </w:rPr>
        <w:t xml:space="preserve">架构升级</w:t>
      </w:r>
      <w:r>
        <w:t xml:space="preserve">——让 LLM 深度参与每个个体的核心身份生成，用</w:t>
      </w:r>
      <w:r>
        <w:rPr>
          <w:bCs/>
          <w:b/>
        </w:rPr>
        <w:t xml:space="preserve">分层条件生成</w:t>
      </w:r>
      <w:r>
        <w:t xml:space="preserve">确保组合空间指数级扩张，用</w:t>
      </w:r>
      <w:r>
        <w:rPr>
          <w:bCs/>
          <w:b/>
        </w:rPr>
        <w:t xml:space="preserve">指纹校验 + 去重补采</w:t>
      </w:r>
      <w:r>
        <w:t xml:space="preserve">提供数学保证。详见 §1.4。</w:t>
      </w:r>
    </w:p>
    <w:bookmarkEnd w:id="23"/>
    <w:bookmarkStart w:id="29" w:name="唯一性保证架构uniqueness-architecture"/>
    <w:p>
      <w:pPr>
        <w:pStyle w:val="Heading3"/>
      </w:pPr>
      <w:r>
        <w:t xml:space="preserve">1.4 唯一性保证架构（Uniqueness Architecture）</w:t>
      </w:r>
    </w:p>
    <w:bookmarkStart w:id="24" w:name="llm-深度参与生成而非仅润色"/>
    <w:p>
      <w:pPr>
        <w:pStyle w:val="Heading4"/>
      </w:pPr>
      <w:r>
        <w:t xml:space="preserve">1.4.1 LLM 深度参与生成（而非仅润色）</w:t>
      </w:r>
    </w:p>
    <w:p>
      <w:pPr>
        <w:pStyle w:val="FirstParagraph"/>
      </w:pPr>
      <w:r>
        <w:rPr>
          <w:bCs/>
          <w:b/>
        </w:rPr>
        <w:t xml:space="preserve">v4.0（错误）</w:t>
      </w:r>
      <w:r>
        <w:t xml:space="preserve">：</w:t>
      </w:r>
      <w:r>
        <w:rPr>
          <w:rStyle w:val="VerbatimChar"/>
        </w:rPr>
        <w:t xml:space="preserve">随机采样 90% 字段 → LLM 渲染最后 10% 叙事</w:t>
      </w:r>
      <w:r>
        <w:t xml:space="preserve">（LLM 是”化妆师”）</w:t>
      </w:r>
      <w:r>
        <w:t xml:space="preserve"> </w:t>
      </w:r>
      <w:r>
        <w:rPr>
          <w:bCs/>
          <w:b/>
        </w:rPr>
        <w:t xml:space="preserve">v5.0（正确）</w:t>
      </w:r>
      <w:r>
        <w:t xml:space="preserve">：</w:t>
      </w:r>
      <w:r>
        <w:rPr>
          <w:rStyle w:val="VerbatimChar"/>
        </w:rPr>
        <w:t xml:space="preserve">分层条件生成，LLM 在每一层基于前层结果创造性生成</w:t>
      </w:r>
      <w:r>
        <w:t xml:space="preserve">（LLM 是”编剧”之一）</w:t>
      </w:r>
    </w:p>
    <w:p>
      <w:pPr>
        <w:pStyle w:val="SourceCode"/>
      </w:pPr>
      <w:r>
        <w:rPr>
          <w:rStyle w:val="VerbatimChar"/>
        </w:rPr>
        <w:t xml:space="preserve">Layer 1 参数骨架（随机采样，保真锚点）</w:t>
      </w:r>
      <w:r>
        <w:br/>
      </w:r>
      <w:r>
        <w:rPr>
          <w:rStyle w:val="VerbatimChar"/>
        </w:rPr>
        <w:t xml:space="preserve">  └─&gt; 从真实数据后验采样 B 层模拟参数（先验/学习率/动机/误概念）</w:t>
      </w:r>
      <w:r>
        <w:br/>
      </w:r>
      <w:r>
        <w:rPr>
          <w:rStyle w:val="VerbatimChar"/>
        </w:rPr>
        <w:t xml:space="preserve">      这是"行为逼真"的锚点，仍用随机采样（可复现、可校准）</w:t>
      </w:r>
      <w:r>
        <w:br/>
      </w:r>
      <w:r>
        <w:br/>
      </w:r>
      <w:r>
        <w:rPr>
          <w:rStyle w:val="VerbatimChar"/>
        </w:rPr>
        <w:t xml:space="preserve">Layer 2 身份种子（LLM 创造性生成，唯一性核心）</w:t>
      </w:r>
      <w:r>
        <w:br/>
      </w:r>
      <w:r>
        <w:rPr>
          <w:rStyle w:val="VerbatimChar"/>
        </w:rPr>
        <w:t xml:space="preserve">  └─&gt; LLM 基于 Layer 1 参数 + 人口学约束，生成**身份种子**：</w:t>
      </w:r>
      <w:r>
        <w:br/>
      </w:r>
      <w:r>
        <w:rPr>
          <w:rStyle w:val="VerbatimChar"/>
        </w:rPr>
        <w:t xml:space="preserve">      {姓名, 出生地, 家庭结构类型, 核心人格倾向, 一个独特的人生伏笔}</w:t>
      </w:r>
      <w:r>
        <w:br/>
      </w:r>
      <w:r>
        <w:rPr>
          <w:rStyle w:val="VerbatimChar"/>
        </w:rPr>
        <w:t xml:space="preserve">      示例 prompt："生成一个初二男生，数学先验中等偏上但有两类误概念，</w:t>
      </w:r>
      <w:r>
        <w:br/>
      </w:r>
      <w:r>
        <w:rPr>
          <w:rStyle w:val="VerbatimChar"/>
        </w:rPr>
        <w:t xml:space="preserve">      来自县域，父母一方个体经商。给他一个独特的名字、一个有细节的</w:t>
      </w:r>
      <w:r>
        <w:br/>
      </w:r>
      <w:r>
        <w:rPr>
          <w:rStyle w:val="VerbatimChar"/>
        </w:rPr>
        <w:t xml:space="preserve">      家庭背景、一个影响他学习态度的早期经历。不要套路化。"</w:t>
      </w:r>
      <w:r>
        <w:br/>
      </w:r>
      <w:r>
        <w:rPr>
          <w:rStyle w:val="VerbatimChar"/>
        </w:rPr>
        <w:t xml:space="preserve">      → LLM 创造性输出确保"人生故事"层面的独特性</w:t>
      </w:r>
      <w:r>
        <w:br/>
      </w:r>
      <w:r>
        <w:br/>
      </w:r>
      <w:r>
        <w:rPr>
          <w:rStyle w:val="VerbatimChar"/>
        </w:rPr>
        <w:t xml:space="preserve">Layer 3 派生扩展（规则 + LLM 协同）</w:t>
      </w:r>
      <w:r>
        <w:br/>
      </w:r>
      <w:r>
        <w:rPr>
          <w:rStyle w:val="VerbatimChar"/>
        </w:rPr>
        <w:t xml:space="preserve">  └─&gt; 一致性引擎按依赖图派生其余字段（成绩/获奖/作息等）</w:t>
      </w:r>
      <w:r>
        <w:br/>
      </w:r>
      <w:r>
        <w:rPr>
          <w:rStyle w:val="VerbatimChar"/>
        </w:rPr>
        <w:t xml:space="preserve">      其中**叙事性字段**（关键经历/兴趣细节/师生互动描述/生命叙事）</w:t>
      </w:r>
      <w:r>
        <w:br/>
      </w:r>
      <w:r>
        <w:rPr>
          <w:rStyle w:val="VerbatimChar"/>
        </w:rPr>
        <w:t xml:space="preserve">      由 LLM 基于 Layer 2 种子续写，保持人设一致</w:t>
      </w:r>
      <w:r>
        <w:br/>
      </w:r>
      <w:r>
        <w:rPr>
          <w:rStyle w:val="VerbatimChar"/>
        </w:rPr>
        <w:t xml:space="preserve">      其中**数值性字段**（体测/成绩/时间分配）仍由规则派生（保真）</w:t>
      </w:r>
      <w:r>
        <w:br/>
      </w:r>
      <w:r>
        <w:br/>
      </w:r>
      <w:r>
        <w:rPr>
          <w:rStyle w:val="VerbatimChar"/>
        </w:rPr>
        <w:t xml:space="preserve">Layer 4 指纹校验与去重（确定性，数学保证）</w:t>
      </w:r>
      <w:r>
        <w:br/>
      </w:r>
      <w:r>
        <w:rPr>
          <w:rStyle w:val="VerbatimChar"/>
        </w:rPr>
        <w:t xml:space="preserve">  └─&gt; 计算每个体的**身份指纹**（见 1.4.3），与已生成群体比对</w:t>
      </w:r>
      <w:r>
        <w:br/>
      </w:r>
      <w:r>
        <w:rPr>
          <w:rStyle w:val="VerbatimChar"/>
        </w:rPr>
        <w:t xml:space="preserve">      若指纹碰撞（完全相同）→ 触发**去重补采**（改变种子重新生成）</w:t>
      </w:r>
      <w:r>
        <w:br/>
      </w:r>
      <w:r>
        <w:rPr>
          <w:rStyle w:val="VerbatimChar"/>
        </w:rPr>
        <w:t xml:space="preserve">      若指纹相似度过高（&gt;0.85）→ 标记并增强差异化（LLM 改写）</w:t>
      </w:r>
    </w:p>
    <w:bookmarkEnd w:id="24"/>
    <w:bookmarkStart w:id="25" w:name="分层条件生成组合空间指数扩张"/>
    <w:p>
      <w:pPr>
        <w:pStyle w:val="Heading4"/>
      </w:pPr>
      <w:r>
        <w:t xml:space="preserve">1.4.2 分层条件生成（组合空间指数扩张）</w:t>
      </w:r>
    </w:p>
    <w:p>
      <w:pPr>
        <w:pStyle w:val="FirstParagraph"/>
      </w:pPr>
      <w:r>
        <w:t xml:space="preserve">唯一性的数学基础是</w:t>
      </w:r>
      <w:r>
        <w:rPr>
          <w:bCs/>
          <w:b/>
        </w:rPr>
        <w:t xml:space="preserve">组合空间足够大</w:t>
      </w:r>
      <w:r>
        <w:t xml:space="preserve">。v5.0 把画像字段分为</w:t>
      </w:r>
      <w:r>
        <w:rPr>
          <w:bCs/>
          <w:b/>
        </w:rPr>
        <w:t xml:space="preserve">独立层</w:t>
      </w:r>
      <w:r>
        <w:t xml:space="preserve">，每层条件依赖于前层，组合空间随层数指数增长：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先验/学习率/动机/误概念组合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~10^12（连续向量）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真实后验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姓名(10^6) × 出生地(10^3) × 家庭结构(10) × 人格倾向(10^2) × 人生伏笔(LLM 开放)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&gt;10^12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家庭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父母职业组合(10^2) × 教育组合(10^2) × 家庭事件(10^2)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&gt;10^6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Five 连续 5 维 × MBTI 标签 × 九型标签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&gt;10^9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天赋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项天赋连续值组合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&gt;10^16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L1, 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经历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关键事件序列（LLM 开放生成）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近乎无限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总组合空间 &gt; 10^50</w:t>
      </w:r>
      <w:r>
        <w:t xml:space="preserve">，远超 20 亿（2×10^9）——即使考虑 LLM 生成的坍缩效应（见 1.4.4），唯一性仍有数量级裕度。</w:t>
      </w:r>
    </w:p>
    <w:bookmarkEnd w:id="25"/>
    <w:bookmarkStart w:id="26" w:name="身份指纹identity-fingerprint"/>
    <w:p>
      <w:pPr>
        <w:pStyle w:val="Heading4"/>
      </w:pPr>
      <w:r>
        <w:t xml:space="preserve">1.4.3 身份指纹（Identity Fingerprint）</w:t>
      </w:r>
    </w:p>
    <w:p>
      <w:pPr>
        <w:pStyle w:val="FirstParagraph"/>
      </w:pPr>
      <w:r>
        <w:t xml:space="preserve">每个体的唯一性由</w:t>
      </w:r>
      <w:r>
        <w:rPr>
          <w:bCs/>
          <w:b/>
        </w:rPr>
        <w:t xml:space="preserve">身份指纹</w:t>
      </w:r>
      <w:r>
        <w:t xml:space="preserve">量化，指纹是画像的压缩哈希：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identity_fingerprint(persona: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提取唯一性关键字段，计算指纹哈希</w:t>
      </w:r>
      <w:r>
        <w:br/>
      </w:r>
      <w:r>
        <w:rPr>
          <w:rStyle w:val="CommentTok"/>
        </w:rPr>
        <w:t xml:space="preserve">    关键字段（约占档案 30%）：姓名/出生日期/出生地/家庭结构/</w:t>
      </w:r>
      <w:r>
        <w:br/>
      </w:r>
      <w:r>
        <w:rPr>
          <w:rStyle w:val="CommentTok"/>
        </w:rPr>
        <w:t xml:space="preserve">    父母职业与教育/关键人生事件序列/天赋组合/MBTI/核心人格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key_fields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extract_key_fields(persona)</w:t>
      </w:r>
      <w:r>
        <w:br/>
      </w:r>
      <w:r>
        <w:rPr>
          <w:rStyle w:val="NormalTok"/>
        </w:rPr>
        <w:t xml:space="preserve">    canonical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canonicalize(key_fields)  </w:t>
      </w:r>
      <w:r>
        <w:rPr>
          <w:rStyle w:val="CommentTok"/>
        </w:rPr>
        <w:t xml:space="preserve"># 归一化（去空格/大小写/同义词）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sha256(canonical)[: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is_duplicate(fp: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existing_fps: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existing_fps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similarity(persona_a, persona_b)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"""画像相似度（0-1），用于检测"近似重复"（非完全相同但撞脸）"""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基于关键字段的加权 Jaccard + 连续字段的余弦相似度</w:t>
      </w:r>
    </w:p>
    <w:p>
      <w:pPr>
        <w:pStyle w:val="FirstParagraph"/>
      </w:pPr>
      <w:r>
        <w:rPr>
          <w:bCs/>
          <w:b/>
        </w:rPr>
        <w:t xml:space="preserve">去重补采策略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is_duplicate</w:t>
      </w:r>
      <w:r>
        <w:t xml:space="preserve"> </w:t>
      </w:r>
      <w:r>
        <w:t xml:space="preserve">→ 完全重复：丢弃，改变 LLM 种子/提示词重新生成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similarity &gt; 0.85</w:t>
      </w:r>
      <w:r>
        <w:t xml:space="preserve"> </w:t>
      </w:r>
      <w:r>
        <w:t xml:space="preserve">→ 近似重复：保留骨架，LLM 改写差异化字段（姓名/事件/细节）</w:t>
      </w:r>
      <w:r>
        <w:t xml:space="preserve"> </w:t>
      </w:r>
      <w:r>
        <w:t xml:space="preserve">- 批量生成时维护</w:t>
      </w:r>
      <w:r>
        <w:t xml:space="preserve"> </w:t>
      </w:r>
      <w:r>
        <w:rPr>
          <w:rStyle w:val="VerbatimChar"/>
        </w:rPr>
        <w:t xml:space="preserve">existing_fps</w:t>
      </w:r>
      <w:r>
        <w:t xml:space="preserve"> </w:t>
      </w:r>
      <w:r>
        <w:t xml:space="preserve">布隆过滤器（20 亿规模用分片布隆过滤器，内存可控）</w:t>
      </w:r>
    </w:p>
    <w:bookmarkEnd w:id="26"/>
    <w:bookmarkStart w:id="27" w:name="llm-生成的坍缩风险与对策"/>
    <w:p>
      <w:pPr>
        <w:pStyle w:val="Heading4"/>
      </w:pPr>
      <w:r>
        <w:t xml:space="preserve">1.4.4 LLM 生成的坍缩风险与对策</w:t>
      </w:r>
    </w:p>
    <w:p>
      <w:pPr>
        <w:pStyle w:val="FirstParagraph"/>
      </w:pPr>
      <w:r>
        <w:t xml:space="preserve">纯 LLM 自由生成有</w:t>
      </w:r>
      <w:r>
        <w:rPr>
          <w:bCs/>
          <w:b/>
        </w:rPr>
        <w:t xml:space="preserve">坍缩风险</w:t>
      </w:r>
      <w:r>
        <w:t xml:space="preserve">：模型倾向生成”常见人设”（分布趋中），大规模下重复率上升</w:t>
      </w:r>
      <w:r>
        <w:rPr>
          <w:vertAlign w:val="superscript"/>
        </w:rPr>
        <w:footnoteReference w:id="12"/>
      </w:r>
      <w:r>
        <w:t xml:space="preserve">。v5.0 的对策：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生成套路化（</w:t>
            </w:r>
            <w:r>
              <w:t xml:space="preserve">“</w:t>
            </w:r>
            <w:r>
              <w:t xml:space="preserve">一个叫小明的男孩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多样性 prompt 工程</w:t>
            </w:r>
            <w:r>
              <w:t xml:space="preserve">：显式要求”避免常见名字/套路背景”，提供”禁止清单”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温度过低导致趋同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温度分层</w:t>
            </w:r>
            <w:r>
              <w:t xml:space="preserve">：身份种子层温度 0.9–1.1（高多样），派生叙事层 0.7（保一致）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长上下文遗忘导致前后矛盾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人设卡片传递</w:t>
            </w:r>
            <w:r>
              <w:t xml:space="preserve">：Layer 2 种子作为压缩卡片注入后续所有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分布失真（LLM 生成的人都太”正常”）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条件约束注入</w:t>
            </w:r>
            <w:r>
              <w:t xml:space="preserve">：在 prompt 中显式给出生僻但合理的约束（如”左撇子”</w:t>
            </w:r>
            <w:r>
              <w:t xml:space="preserve">“</w:t>
            </w:r>
            <w:r>
              <w:t xml:space="preserve">养爬宠</w:t>
            </w:r>
            <w:r>
              <w:t xml:space="preserve">”</w:t>
            </w:r>
            <w:r>
              <w:t xml:space="preserve">“</w:t>
            </w:r>
            <w:r>
              <w:t xml:space="preserve">父母一方是货车司机</w:t>
            </w:r>
            <w:r>
              <w:t xml:space="preserve">”</w:t>
            </w:r>
            <w:r>
              <w:t xml:space="preserve">），强制长尾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大规模调用成本爆炸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分层调用</w:t>
            </w:r>
            <w:r>
              <w:t xml:space="preserve">：LLM 只生成 Layer 2 身份种子 + Layer 6 经历叙事（约占档案 20%），其余规则派生；批处理 + 缓存（见 §11 成本）</w:t>
            </w:r>
          </w:p>
        </w:tc>
      </w:tr>
    </w:tbl>
    <w:bookmarkEnd w:id="27"/>
    <w:bookmarkStart w:id="28" w:name="教师家长机构的唯一性"/>
    <w:p>
      <w:pPr>
        <w:pStyle w:val="Heading4"/>
      </w:pPr>
      <w:r>
        <w:t xml:space="preserve">1.4.5 教师、家长、机构的唯一性</w:t>
      </w:r>
    </w:p>
    <w:p>
      <w:pPr>
        <w:pStyle w:val="FirstParagraph"/>
      </w:pPr>
      <w:r>
        <w:rPr>
          <w:bCs/>
          <w:b/>
        </w:rPr>
        <w:t xml:space="preserve">教师</w:t>
      </w:r>
      <w:r>
        <w:t xml:space="preserve">：同样四层管线。Layer 2 身份种子含”教学风格签名”（如”板书极其工整”</w:t>
      </w:r>
      <w:r>
        <w:t xml:space="preserve">“</w:t>
      </w:r>
      <w:r>
        <w:t xml:space="preserve">善用生活化比喻</w:t>
      </w:r>
      <w:r>
        <w:t xml:space="preserve">”</w:t>
      </w:r>
      <w:r>
        <w:t xml:space="preserve">“</w:t>
      </w:r>
      <w:r>
        <w:t xml:space="preserve">口头禅’这题必考’</w:t>
      </w:r>
      <w:r>
        <w:t xml:space="preserve">”</w:t>
      </w:r>
      <w:r>
        <w:t xml:space="preserve">），LLM 生成独特教学人格。</w:t>
      </w:r>
    </w:p>
    <w:p>
      <w:pPr>
        <w:pStyle w:val="BodyText"/>
      </w:pPr>
      <w:r>
        <w:rPr>
          <w:bCs/>
          <w:b/>
        </w:rPr>
        <w:t xml:space="preserve">家长</w:t>
      </w:r>
      <w:r>
        <w:t xml:space="preserve">：Layer 2 含”教养风格签名”（如”每晚陪读但只看手机”</w:t>
      </w:r>
      <w:r>
        <w:t xml:space="preserve">“</w:t>
      </w:r>
      <w:r>
        <w:t xml:space="preserve">热衷家长群攀比</w:t>
      </w:r>
      <w:r>
        <w:t xml:space="preserve">”</w:t>
      </w:r>
      <w:r>
        <w:t xml:space="preserve">“</w:t>
      </w:r>
      <w:r>
        <w:t xml:space="preserve">从不过问但每次考砸都出现</w:t>
      </w:r>
      <w:r>
        <w:t xml:space="preserve">”</w:t>
      </w:r>
      <w:r>
        <w:t xml:space="preserve">），LLM 生成独特家长画像。</w:t>
      </w:r>
    </w:p>
    <w:p>
      <w:pPr>
        <w:pStyle w:val="BodyText"/>
      </w:pPr>
      <w:r>
        <w:rPr>
          <w:bCs/>
          <w:b/>
        </w:rPr>
        <w:t xml:space="preserve">机构（学校/班级/课外班）</w:t>
      </w:r>
      <w:r>
        <w:t xml:space="preserve">：v5.0 新增机构画像（I1–I2，见 §3F），同样 LLM 参与生成（学校特色/班级氛围/课外班风格），确保机构层面也不重复。</w:t>
      </w:r>
    </w:p>
    <w:bookmarkEnd w:id="28"/>
    <w:bookmarkEnd w:id="29"/>
    <w:bookmarkStart w:id="30" w:name="规模约束与性能数千为主偶尔上万"/>
    <w:p>
      <w:pPr>
        <w:pStyle w:val="Heading3"/>
      </w:pPr>
      <w:r>
        <w:t xml:space="preserve">1.5 规模约束与性能（数千为主，偶尔上万）</w:t>
      </w:r>
    </w:p>
    <w:p>
      <w:pPr>
        <w:pStyle w:val="FirstParagraph"/>
      </w:pPr>
      <w:r>
        <w:t xml:space="preserve">用户明确约束：</w:t>
      </w:r>
      <w:r>
        <w:rPr>
          <w:bCs/>
          <w:b/>
        </w:rPr>
        <w:t xml:space="preserve">通常模拟人数以数千为主，偶尔上万</w:t>
      </w:r>
      <w:r>
        <w:t xml:space="preserve">。v5.0 据此设计性能：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调用量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成本估算（百炼 Qwen-Plus）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唯一性保证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人（演示）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× 2 次（种子+叙事）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指纹零碰撞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5,000 人（主战场）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× 2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~50–80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~10–15 分钟（并发）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指纹零碰撞 + 相似度&lt;0.85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20,000 人（偶尔）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× 2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~200–300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~40–60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亿（理论上限）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不可行（成本/时间）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数学上组合空间足够，但工程上需分布式 + 分片布隆过滤器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性能优化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分层调用</w:t>
      </w:r>
      <w:r>
        <w:t xml:space="preserve">：LLM 只生成 Layer 2 + Layer 6（约 20% 字段），其余规则派生（零成本）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批处理</w:t>
      </w:r>
      <w:r>
        <w:t xml:space="preserve">：一次 API 调用生成 5–10 个身份种子（JSON 数组），降低调用次数 10 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缓存</w:t>
      </w:r>
      <w:r>
        <w:t xml:space="preserve">：身份种子层结果缓存，相似约束复用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降级模式</w:t>
      </w:r>
      <w:r>
        <w:t xml:space="preserve">：资源紧张时降级为”LLM 种子 + 规则扩展”（保唯一性核心，牺牲部分叙事丰富度）</w:t>
      </w:r>
    </w:p>
    <w:bookmarkEnd w:id="30"/>
    <w:bookmarkStart w:id="31" w:name="不能伪随机的验收标准"/>
    <w:p>
      <w:pPr>
        <w:pStyle w:val="Heading3"/>
      </w:pPr>
      <w:r>
        <w:t xml:space="preserve">1.6</w:t>
      </w:r>
      <w:r>
        <w:t xml:space="preserve"> </w:t>
      </w:r>
      <w:r>
        <w:t xml:space="preserve">“</w:t>
      </w:r>
      <w:r>
        <w:t xml:space="preserve">不能伪随机</w:t>
      </w:r>
      <w:r>
        <w:t xml:space="preserve">”</w:t>
      </w:r>
      <w:r>
        <w:t xml:space="preserve">的验收标准</w:t>
      </w:r>
    </w:p>
    <w:p>
      <w:pPr>
        <w:pStyle w:val="FirstParagraph"/>
      </w:pPr>
      <w:r>
        <w:t xml:space="preserve">v5.0 将”唯一性”从口号变为</w:t>
      </w:r>
      <w:r>
        <w:rPr>
          <w:bCs/>
          <w:b/>
        </w:rPr>
        <w:t xml:space="preserve">可测试的验收标准</w:t>
      </w:r>
      <w:r>
        <w:t xml:space="preserve">（新增 T-U 系列，见 §9）：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身份指纹零碰撞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人规模，sha256 指纹集合无重复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近似重复率达标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人两两相似度 &gt;0.85 的比例 &lt;0.1%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参与度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每个体至少 20% 字段由 LLM 生成（身份种子+经历叙事）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长尾覆盖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低概率特征（左撇子/罕见家庭结构/小众兴趣）出现率符合常模，不为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人设一致性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同一个体档案内部无矛盾（一致性引擎校验通过）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教师/家长/机构唯一性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T-U1/U2 标准，应用于所有角色与机构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科学诚实边界沿用项目最高原则"/>
    <w:p>
      <w:pPr>
        <w:pStyle w:val="Heading3"/>
      </w:pPr>
      <w:r>
        <w:t xml:space="preserve">1.7 科学诚实边界（沿用项目最高原则）</w:t>
      </w:r>
    </w:p>
    <w:p>
      <w:pPr>
        <w:numPr>
          <w:ilvl w:val="0"/>
          <w:numId w:val="1001"/>
        </w:numPr>
        <w:pStyle w:val="Compact"/>
      </w:pPr>
      <w:r>
        <w:t xml:space="preserve">MBTI、九型人格在科学心理学中信效度有争议，档案中保留它们是因为</w:t>
      </w:r>
      <w:r>
        <w:rPr>
          <w:bCs/>
          <w:b/>
        </w:rPr>
        <w:t xml:space="preserve">它们是学校/社会语境下真实存在的人格话语</w:t>
      </w:r>
      <w:r>
        <w:t xml:space="preserve">（学生档案、社团招新常用），且对语言层风格化有效；但</w:t>
      </w:r>
      <w:r>
        <w:rPr>
          <w:bCs/>
          <w:b/>
        </w:rPr>
        <w:t xml:space="preserve">模拟行为只由 Big Five 连续分数派生</w:t>
      </w:r>
      <w:r>
        <w:t xml:space="preserve">，MBTI/九型仅作为展示标签从 Big Five 映射生成（见 §4.4），绝不反向影响认知参数。</w:t>
      </w:r>
    </w:p>
    <w:p>
      <w:pPr>
        <w:numPr>
          <w:ilvl w:val="0"/>
          <w:numId w:val="1001"/>
        </w:numPr>
        <w:pStyle w:val="Compact"/>
      </w:pPr>
      <w:r>
        <w:t xml:space="preserve">智商、情商等字段是</w:t>
      </w:r>
      <w:r>
        <w:rPr>
          <w:bCs/>
          <w:b/>
        </w:rPr>
        <w:t xml:space="preserve">虚拟画像的叙事组成部分</w:t>
      </w:r>
      <w:r>
        <w:t xml:space="preserve">，不声称能测量真实智力；禁止将档案用于任何真实学生的推断。</w:t>
      </w:r>
    </w:p>
    <w:p>
      <w:pPr>
        <w:numPr>
          <w:ilvl w:val="0"/>
          <w:numId w:val="1001"/>
        </w:numPr>
        <w:pStyle w:val="Compact"/>
      </w:pPr>
      <w:r>
        <w:t xml:space="preserve">疾病、家庭困境等敏感字段按 §8 伦理规则处理：仅用于生成有代表性的群体结构，</w:t>
      </w:r>
      <w:r>
        <w:rPr>
          <w:bCs/>
          <w:b/>
        </w:rPr>
        <w:t xml:space="preserve">不与任何真实可识别个体对应</w:t>
      </w:r>
      <w:r>
        <w:t xml:space="preserve">，不生成猎奇化/刻板化叙事。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档案总结构"/>
    <w:p>
      <w:pPr>
        <w:pStyle w:val="Heading2"/>
      </w:pPr>
      <w:r>
        <w:t xml:space="preserve">2. 档案总结构</w:t>
      </w:r>
    </w:p>
    <w:bookmarkStart w:id="34" w:name="a-学生档案17-大域155-字段"/>
    <w:p>
      <w:pPr>
        <w:pStyle w:val="Heading3"/>
      </w:pPr>
      <w:r>
        <w:t xml:space="preserve">2A 学生档案：17 大域、155 字段</w:t>
      </w:r>
    </w:p>
    <w:bookmarkEnd w:id="34"/>
    <w:bookmarkStart w:id="35" w:name="域总览"/>
    <w:p>
      <w:pPr>
        <w:pStyle w:val="Heading3"/>
      </w:pPr>
      <w:r>
        <w:t xml:space="preserve">2.0 域总览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对应真人档案来源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影响模拟？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身份与学籍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学籍基础信息表</w:t>
            </w:r>
            <w:fldSimple w:instr="NOTEREF _Ref_Footnote_1 \h \f">
              <w:r>
                <w:rPr>
                  <w:vertAlign w:val="superscript"/>
                </w:rPr>
                <w:t>1</w:t>
              </w:r>
            </w:fldSimple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部分（年龄→年级→KC 范围）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家庭与成长背景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学籍卡家庭成员及社会关系</w:t>
            </w:r>
            <w:r>
              <w:rPr>
                <w:vertAlign w:val="superscript"/>
              </w:rPr>
              <w:footnoteReference w:id="13"/>
            </w:r>
            <w:r>
              <w:t xml:space="preserve"> 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是（SES→先验/动机）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人格与心理特质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心理素质展示</w:t>
            </w:r>
            <w:r>
              <w:rPr>
                <w:vertAlign w:val="superscript"/>
              </w:rPr>
              <w:footnoteReference w:id="14"/>
            </w:r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是（Big Five→行为参数）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能力与天赋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多元智能框架、综合素质评价特长记录</w:t>
            </w:r>
            <w:r>
              <w:rPr>
                <w:vertAlign w:val="superscript"/>
              </w:rPr>
              <w:footnoteReference w:id="15"/>
            </w:r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部分（理科天赋→学习率）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学业档案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学业水平（课程成绩、学考、研究性学习）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是（核心，直接对接 KC 先验）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 身心健康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体质健康测试、体检、心理健康</w:t>
            </w:r>
            <w:r>
              <w:rPr>
                <w:vertAlign w:val="superscript"/>
              </w:rPr>
              <w:footnoteReference w:id="16"/>
            </w:r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是（疲劳/坚持度修正）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 品德与社会实践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思想品德、志愿服务、政治面貌</w:t>
            </w: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弱（动机微调）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 兴趣与生活方式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艺术素养、社团活动记录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  <w:r>
              <w:t xml:space="preserve"> 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弱（语言风格素材）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 关系与经历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综合素质典型事例、任职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弱（语言风格素材）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 家庭深度结构与照护史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家庭环境对学业的影响研究（CEPS 纵向数据）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是（SES/动机/心理健康）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 隐私与敏感信息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慢病/ADHD/心理障碍缺勤与学业研究、健康档案</w:t>
            </w:r>
            <w:fldSimple w:instr="NOTEREF _Ref_Footnote_16 \h \f">
              <w:r>
                <w:rPr>
                  <w:vertAlign w:val="superscript"/>
                </w:rPr>
                <w:t>16</w:t>
              </w:r>
            </w:fldSimple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是（疲劳/缺勤/噪声）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 同伴、亚文化与数字生活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同伴质量中介研究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  <w:r>
              <w:t xml:space="preserve">、游戏/设备使用元分析</w:t>
            </w:r>
            <w:r>
              <w:rPr>
                <w:vertAlign w:val="superscript"/>
              </w:rPr>
              <w:footnoteReference w:id="17"/>
            </w:r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18"/>
            </w:r>
            <w:r>
              <w:t xml:space="preserve">、偶像崇拜研究</w:t>
            </w:r>
            <w:r>
              <w:rPr>
                <w:vertAlign w:val="superscript"/>
              </w:rPr>
              <w:footnoteReference w:id="19"/>
            </w:r>
            <w:r>
              <w:t xml:space="preserve"> 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是（动机/时间分配/语言风格）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 隐性心理特质（内驱力/逆商等）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自我决定论三需求元分析</w:t>
            </w:r>
            <w:r>
              <w:rPr>
                <w:vertAlign w:val="superscript"/>
              </w:rPr>
              <w:footnoteReference w:id="20"/>
            </w:r>
            <w:r>
              <w:t xml:space="preserve"> </w:t>
            </w:r>
            <w:r>
              <w:rPr>
                <w:vertAlign w:val="superscript"/>
              </w:rPr>
              <w:footnoteReference w:id="21"/>
            </w:r>
            <w:r>
              <w:t xml:space="preserve">、动机内化连续体</w:t>
            </w:r>
            <w:r>
              <w:rPr>
                <w:vertAlign w:val="superscript"/>
              </w:rPr>
              <w:footnoteReference w:id="22"/>
            </w:r>
            <w:r>
              <w:t xml:space="preserve">、目标定向/归因/元认知研究</w:t>
            </w:r>
            <w:r>
              <w:rPr>
                <w:vertAlign w:val="superscript"/>
              </w:rPr>
              <w:footnoteReference w:id="23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是（动机模型的核心引擎）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 发展阶段与年龄效应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青春期逆反心理</w:t>
            </w:r>
            <w:r>
              <w:rPr>
                <w:vertAlign w:val="superscript"/>
              </w:rPr>
              <w:footnoteReference w:id="24"/>
            </w:r>
            <w:r>
              <w:t xml:space="preserve"> </w:t>
            </w:r>
            <w:r>
              <w:rPr>
                <w:vertAlign w:val="superscript"/>
              </w:rPr>
              <w:footnoteReference w:id="25"/>
            </w:r>
            <w:r>
              <w:t xml:space="preserve">、中学过渡期动机下降</w:t>
            </w:r>
            <w:r>
              <w:rPr>
                <w:vertAlign w:val="superscript"/>
              </w:rPr>
              <w:footnoteReference w:id="26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是（全参数的年龄调节器）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 认知与学习过程画像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认知风格/学习策略/元认知文献</w:t>
            </w:r>
            <w:fldSimple w:instr="NOTEREF _Ref_Footnote_23 \h \f">
              <w:r>
                <w:rPr>
                  <w:vertAlign w:val="superscript"/>
                </w:rPr>
                <w:t>23</w:t>
              </w:r>
            </w:fldSimple>
            <w:r>
              <w:t xml:space="preserve">、错误模式与迁移研究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是（认知引擎细粒度化）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 学校与课堂情境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教师/课堂环境/同伴情境研究</w:t>
            </w:r>
            <w:r>
              <w:rPr>
                <w:vertAlign w:val="superscript"/>
              </w:rPr>
              <w:footnoteReference w:id="27"/>
            </w:r>
            <w:r>
              <w:t xml:space="preserve"> </w:t>
            </w:r>
            <w:r>
              <w:rPr>
                <w:vertAlign w:val="superscript"/>
              </w:rPr>
              <w:footnoteReference w:id="28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是（情境调节器）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 特殊才能与特殊教育需求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资优教育、特殊教育需求（SEN）、双重特殊（2e）框架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是（低频子群结构）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 课外学习生态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影子教育非线性效应</w:t>
            </w:r>
            <w:r>
              <w:rPr>
                <w:vertAlign w:val="superscript"/>
              </w:rPr>
              <w:footnoteReference w:id="29"/>
            </w:r>
            <w:r>
              <w:t xml:space="preserve"> </w:t>
            </w:r>
            <w:r>
              <w:rPr>
                <w:vertAlign w:val="superscript"/>
              </w:rPr>
              <w:footnoteReference w:id="30"/>
            </w:r>
            <w:r>
              <w:t xml:space="preserve"> </w:t>
            </w:r>
            <w:r>
              <w:rPr>
                <w:vertAlign w:val="superscript"/>
              </w:rPr>
              <w:footnoteReference w:id="31"/>
            </w:r>
            <w:r>
              <w:t xml:space="preserve">、家长参与元分析</w:t>
            </w:r>
            <w:r>
              <w:rPr>
                <w:vertAlign w:val="superscript"/>
              </w:rPr>
              <w:footnoteReference w:id="32"/>
            </w:r>
            <w:r>
              <w:t xml:space="preserve"> </w:t>
            </w:r>
            <w:r>
              <w:rPr>
                <w:vertAlign w:val="superscript"/>
              </w:rPr>
              <w:footnoteReference w:id="33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是（头部学生的主战场）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 家庭生活与作息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睡眠/作息与学习研究、家庭日常生活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是（L-Model 的场景底座）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 家长角色（连接点）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家长参与维度研究</w:t>
            </w: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是（P 档案接口）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D21 恋爱与亲密关系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CEPS 恋爱影响纵向研究</w:t>
            </w:r>
            <w:r>
              <w:rPr>
                <w:vertAlign w:val="superscript"/>
              </w:rPr>
              <w:footnoteReference w:id="34"/>
            </w:r>
            <w:r>
              <w:t xml:space="preserve">、青少年浪漫关系综述</w:t>
            </w:r>
            <w:r>
              <w:rPr>
                <w:vertAlign w:val="superscript"/>
              </w:rPr>
              <w:footnoteReference w:id="35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是（时间/情绪/同伴网络扰动）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D22 同伴社会网络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同伴选择与影响共演化</w:t>
            </w:r>
            <w:r>
              <w:rPr>
                <w:vertAlign w:val="superscript"/>
              </w:rPr>
              <w:footnoteReference w:id="36"/>
            </w:r>
            <w:r>
              <w:t xml:space="preserve"> </w:t>
            </w:r>
            <w:r>
              <w:rPr>
                <w:vertAlign w:val="superscript"/>
              </w:rPr>
              <w:footnoteReference w:id="37"/>
            </w:r>
            <w:r>
              <w:t xml:space="preserve">、社会网络分析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是（网络化影响的核心）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D23 成长关键事件与生命历程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生命历程理论、转折事件研究、社交媒体链式中介</w:t>
            </w:r>
            <w:r>
              <w:rPr>
                <w:vertAlign w:val="superscript"/>
              </w:rPr>
              <w:footnoteReference w:id="38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是（长周期轨迹塑形）</w:t>
            </w:r>
          </w:p>
        </w:tc>
      </w:tr>
    </w:tbl>
    <w:bookmarkEnd w:id="35"/>
    <w:bookmarkStart w:id="36" w:name="c-家长档案6-大域36-字段v3.0-新增"/>
    <w:p>
      <w:pPr>
        <w:pStyle w:val="Heading3"/>
      </w:pPr>
      <w:r>
        <w:t xml:space="preserve">2C 家长档案：6 大域、36 字段（v3.0 新增）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影响模拟？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身份与背景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学籍档案家庭成员信息</w:t>
            </w: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  <w:r>
              <w:t xml:space="preserve"> 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教育观念与期望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期望效应最强 0.224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、期望差调节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是（期望通道）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参与行为与方式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自主支持正、内容支持/控制负</w:t>
            </w: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是（参与通道）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教养方式与亲子关系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教养方式类型学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是（动机/叛逆）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资源投入与时间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影子教育投入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  <w:r>
              <w:t xml:space="preserve">、家庭时间预算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是（影子教育）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 家长人格与状态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家长自身人格/压力/工作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</w:tbl>
    <w:bookmarkEnd w:id="36"/>
    <w:bookmarkStart w:id="37" w:name="d-机构画像2-大域23-字段v5.0-新增"/>
    <w:p>
      <w:pPr>
        <w:pStyle w:val="Heading3"/>
      </w:pPr>
      <w:r>
        <w:t xml:space="preserve">2D 机构画像：2 大域、23 字段（v5.0 新增）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影响模拟？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 学校画像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学校效能研究：学校层面解释成绩方差 8%–20%</w:t>
            </w:r>
            <w:r>
              <w:rPr>
                <w:vertAlign w:val="superscript"/>
              </w:rPr>
              <w:footnoteReference w:id="39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是（情境乘数/资源上限）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 班级/课外班画像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班级氛围调节干预效应、影子教育机构质量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是（同伴先验/占用块）</w:t>
            </w:r>
          </w:p>
        </w:tc>
      </w:tr>
    </w:tbl>
    <w:bookmarkEnd w:id="37"/>
    <w:bookmarkStart w:id="38" w:name="a-1-补社会性升级的架构变更v4.0-核心变更"/>
    <w:p>
      <w:pPr>
        <w:pStyle w:val="Heading3"/>
      </w:pPr>
      <w:r>
        <w:t xml:space="preserve">2A-1 补：社会性升级的架构变更（v4.0 核心变更）</w:t>
      </w:r>
    </w:p>
    <w:p>
      <w:pPr>
        <w:pStyle w:val="FirstParagraph"/>
      </w:pPr>
      <w:r>
        <w:t xml:space="preserve">v3.0 的 L-Model 解决了”7×24 不间断”的</w:t>
      </w:r>
      <w:r>
        <w:rPr>
          <w:bCs/>
          <w:b/>
        </w:rPr>
        <w:t xml:space="preserve">时间连续性</w:t>
      </w:r>
      <w:r>
        <w:t xml:space="preserve">，但仍是</w:t>
      </w:r>
      <w:r>
        <w:rPr>
          <w:bCs/>
          <w:b/>
        </w:rPr>
        <w:t xml:space="preserve">单主体孤立模拟</w:t>
      </w:r>
      <w:r>
        <w:t xml:space="preserve">——每个学生在自己的时间轴上跑，没有”人际关系”。然而教育的本质是社会性的：影响学习的因素远不止学校那一段时间，</w:t>
      </w:r>
      <w:r>
        <w:rPr>
          <w:bCs/>
          <w:b/>
        </w:rPr>
        <w:t xml:space="preserve">恋爱、同伴网络、成长关键事件、师生关系、亲子互动、社交媒体</w:t>
      </w:r>
      <w:r>
        <w:t xml:space="preserve">都在持续塑造学习。传统研究方法的致命短板恰恰是：</w:t>
      </w:r>
      <w:r>
        <w:rPr>
          <w:bCs/>
          <w:b/>
        </w:rPr>
        <w:t xml:space="preserve">无法 7×24 不间断追踪 + 无法同时记录所有社会变量 + 无法观察长周期生命历程</w:t>
      </w:r>
      <w:r>
        <w:t xml:space="preserve">——问卷是横断面的、课堂观察是片段的、RCT 是短期的、真实学生数据有隐私与伦理天花板。</w:t>
      </w:r>
    </w:p>
    <w:p>
      <w:pPr>
        <w:pStyle w:val="BodyText"/>
      </w:pPr>
      <w:r>
        <w:rPr>
          <w:bCs/>
          <w:b/>
        </w:rPr>
        <w:t xml:space="preserve">这正是我们这套 AI4S 系统最有价值的地方</w:t>
      </w:r>
      <w:r>
        <w:t xml:space="preserve">：它能做到传统方法做不到的事——</w:t>
      </w:r>
      <w:r>
        <w:rPr>
          <w:bCs/>
          <w:b/>
        </w:rPr>
        <w:t xml:space="preserve">7×24 不间断 + 全社会变量同步 + 多主体网络化 + 长周期生命历程 + 可控反事实实验</w:t>
      </w:r>
      <w:r>
        <w:t xml:space="preserve">。v4.0 的升级核心是把”孤立个体模拟”升级为”</w:t>
      </w:r>
      <w:r>
        <w:rPr>
          <w:bCs/>
          <w:b/>
        </w:rPr>
        <w:t xml:space="preserve">社会关系网络中的生命历程模拟</w:t>
      </w:r>
      <w:r>
        <w:t xml:space="preserve">”：</w:t>
      </w:r>
    </w:p>
    <w:p>
      <w:pPr>
        <w:pStyle w:val="SourceCode"/>
      </w:pPr>
      <w:r>
        <w:rPr>
          <w:rStyle w:val="VerbatimChar"/>
        </w:rPr>
        <w:t xml:space="preserve">v3.0 L-Model:        学生 A 的 24h 时间轴（孤立）</w:t>
      </w:r>
      <w:r>
        <w:br/>
      </w:r>
      <w:r>
        <w:rPr>
          <w:rStyle w:val="VerbatimChar"/>
        </w:rPr>
        <w:t xml:space="preserve">v4.0 L-Model 2.0:    学生 A/B/C... + 教师 T + 家长 P + 同伴网络的**并行交互时间轴**</w:t>
      </w:r>
      <w:r>
        <w:br/>
      </w:r>
      <w:r>
        <w:rPr>
          <w:rStyle w:val="VerbatimChar"/>
        </w:rPr>
        <w:t xml:space="preserve">                     - 时间连续：分钟级 7×24，跨天/跨周/跨学期</w:t>
      </w:r>
      <w:r>
        <w:br/>
      </w:r>
      <w:r>
        <w:rPr>
          <w:rStyle w:val="VerbatimChar"/>
        </w:rPr>
        <w:t xml:space="preserve">                     - 关系网络：同伴网络、师生关系、亲子关系、恋爱关系动态演化</w:t>
      </w:r>
      <w:r>
        <w:br/>
      </w:r>
      <w:r>
        <w:rPr>
          <w:rStyle w:val="VerbatimChar"/>
        </w:rPr>
        <w:t xml:space="preserve">                     - 事件触发：考试/换座位/表白/分手/获奖/家庭变故/转学等事件改变状态与网络</w:t>
      </w:r>
      <w:r>
        <w:br/>
      </w:r>
      <w:r>
        <w:rPr>
          <w:rStyle w:val="VerbatimChar"/>
        </w:rPr>
        <w:t xml:space="preserve">                     - 长周期：可模拟一学期、一学年乃至三年，观察生命历程轨迹</w:t>
      </w:r>
      <w:r>
        <w:br/>
      </w:r>
      <w:r>
        <w:rPr>
          <w:rStyle w:val="VerbatimChar"/>
        </w:rPr>
        <w:t xml:space="preserve">                     - 反事实：同一起点，改变某社会变量（如"禁止恋爱"/"换班"），观察分流</w:t>
      </w:r>
    </w:p>
    <w:bookmarkEnd w:id="38"/>
    <w:bookmarkStart w:id="39" w:name="a-2-补724-连续生活模拟的架构升级v3.0-核心变更"/>
    <w:p>
      <w:pPr>
        <w:pStyle w:val="Heading3"/>
      </w:pPr>
      <w:r>
        <w:t xml:space="preserve">2A-2 补：7×24 连续生活模拟的架构升级（v3.0 核心变更）</w:t>
      </w:r>
    </w:p>
    <w:p>
      <w:pPr>
        <w:pStyle w:val="FirstParagraph"/>
      </w:pPr>
      <w:r>
        <w:t xml:space="preserve">v2.0 及之前的模拟是</w:t>
      </w:r>
      <w:r>
        <w:rPr>
          <w:bCs/>
          <w:b/>
        </w:rPr>
        <w:t xml:space="preserve">课时制快照</w:t>
      </w:r>
      <w:r>
        <w:t xml:space="preserve">：只在学校学习序列中运行（一节课/一次练习为一个 step），放学后学生”消失”。但真实学习发生在 7×24 连续时间里——尤其对头部学生，</w:t>
      </w:r>
      <w:r>
        <w:rPr>
          <w:bCs/>
          <w:b/>
        </w:rPr>
        <w:t xml:space="preserve">决定成绩的主战场可能不在学校，而在课外班、家长、自学</w:t>
      </w:r>
      <w:r>
        <w:t xml:space="preserve">；影子教育（课外补习）的效应呈</w:t>
      </w:r>
      <w:r>
        <w:rPr>
          <w:bCs/>
          <w:b/>
        </w:rPr>
        <w:t xml:space="preserve">先升后降的非线性</w:t>
      </w:r>
      <w:r>
        <w:t xml:space="preserve">（每周 &lt;3h 提升、&gt;8h 显著下降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），家长参与只有</w:t>
      </w:r>
      <w:r>
        <w:rPr>
          <w:bCs/>
          <w:b/>
        </w:rPr>
        <w:t xml:space="preserve">自主支持型为正</w:t>
      </w:r>
      <w:r>
        <w:t xml:space="preserve">，内容支持/控制/频率反而负相关（r=-0.064）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，家长期望的影响最强（0.224）而辅导作业最弱（0.024）</w:t>
      </w:r>
      <w:fldSimple w:instr="NOTEREF _Ref_Footnote_33 \h \f">
        <w:r>
          <w:rPr>
            <w:vertAlign w:val="superscript"/>
          </w:rPr>
          <w:t>33</w:t>
        </w:r>
      </w:fldSimple>
      <w:r>
        <w:t xml:space="preserve">。忽略这些，预筛系统对”头部学生”</w:t>
      </w:r>
      <w:r>
        <w:t xml:space="preserve">“</w:t>
      </w:r>
      <w:r>
        <w:t xml:space="preserve">双减后家庭</w:t>
      </w:r>
      <w:r>
        <w:t xml:space="preserve">”</w:t>
      </w:r>
      <w:r>
        <w:t xml:space="preserve">等关键场景的模拟将系统性失真。</w:t>
      </w:r>
    </w:p>
    <w:p>
      <w:pPr>
        <w:pStyle w:val="BodyText"/>
      </w:pPr>
      <w:r>
        <w:t xml:space="preserve">v3.0 引入</w:t>
      </w:r>
      <w:r>
        <w:t xml:space="preserve"> </w:t>
      </w:r>
      <w:r>
        <w:rPr>
          <w:bCs/>
          <w:b/>
        </w:rPr>
        <w:t xml:space="preserve">L-Model（Life-Time Engine，生活时间引擎）</w:t>
      </w:r>
      <w:r>
        <w:t xml:space="preserve">：模拟的底层时钟从”课时 step”改为</w:t>
      </w:r>
      <w:r>
        <w:rPr>
          <w:bCs/>
          <w:b/>
        </w:rPr>
        <w:t xml:space="preserve">连续时间轴</w:t>
      </w:r>
      <w:r>
        <w:t xml:space="preserve">（分钟级事件流，7×24），学校只是 24 小时中的一个场景。学习行为在</w:t>
      </w:r>
      <w:r>
        <w:rPr>
          <w:bCs/>
          <w:b/>
        </w:rPr>
        <w:t xml:space="preserve">学校课堂、课外班、家庭自学、家长陪伴、碎片时间</w:t>
      </w:r>
      <w:r>
        <w:t xml:space="preserve">五个场景并行发生，每个场景有自己的干预通道与疲劳/遗忘动态。档案系统相应新增 D18（课外学习生态）、D19（家庭生活与作息）、D20/P1–P6（家长角色）三大块。</w:t>
      </w:r>
    </w:p>
    <w:p>
      <w:pPr>
        <w:pStyle w:val="BodyText"/>
      </w:pPr>
      <w:r>
        <w:rPr>
          <w:bCs/>
          <w:b/>
        </w:rPr>
        <w:t xml:space="preserve">场景时钟定义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一天 = 连续时间轴 00:00–24:00，事件驱动（非固定 step）</w:t>
      </w:r>
      <w:r>
        <w:br/>
      </w:r>
      <w:r>
        <w:rPr>
          <w:rStyle w:val="VerbatimChar"/>
        </w:rPr>
        <w:t xml:space="preserve">┌─ 学校场景（约 7–9h，工作日）: 课堂学习 + 校内作业 + 同伴互动</w:t>
      </w:r>
      <w:r>
        <w:br/>
      </w:r>
      <w:r>
        <w:rPr>
          <w:rStyle w:val="VerbatimChar"/>
        </w:rPr>
        <w:t xml:space="preserve">├─ 通勤/碎片场景: 可学习（听英语/背单词）或不可学习（车程/步行）</w:t>
      </w:r>
      <w:r>
        <w:br/>
      </w:r>
      <w:r>
        <w:rPr>
          <w:rStyle w:val="VerbatimChar"/>
        </w:rPr>
        <w:t xml:space="preserve">├─ 课外班场景（0–4h，集中在工作日晚上/周末）: 影子教育干预通道</w:t>
      </w:r>
      <w:r>
        <w:br/>
      </w:r>
      <w:r>
        <w:rPr>
          <w:rStyle w:val="VerbatimChar"/>
        </w:rPr>
        <w:t xml:space="preserve">├─ 家庭学习场景（约 1–3h 晚上）: 作业/自学/家长辅导/错题整理</w:t>
      </w:r>
      <w:r>
        <w:br/>
      </w:r>
      <w:r>
        <w:rPr>
          <w:rStyle w:val="VerbatimChar"/>
        </w:rPr>
        <w:t xml:space="preserve">├─ 家庭生活场景: 晚餐/亲子互动/家务/自由活动（影响动机与恢复）</w:t>
      </w:r>
      <w:r>
        <w:br/>
      </w:r>
      <w:r>
        <w:rPr>
          <w:rStyle w:val="VerbatimChar"/>
        </w:rPr>
        <w:t xml:space="preserve">└─ 睡眠/恢复场景（7–9h）: 记忆巩固 + 疲劳恢复 + 遗忘发生</w:t>
      </w:r>
    </w:p>
    <w:bookmarkEnd w:id="39"/>
    <w:bookmarkStart w:id="40" w:name="b-教师档案8-大域60-字段v2.0-新增"/>
    <w:p>
      <w:pPr>
        <w:pStyle w:val="Heading3"/>
      </w:pPr>
      <w:r>
        <w:t xml:space="preserve">2B 教师档案：8 大域、60 字段（v2.0 新增）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影响模拟？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 身份与专业背景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教师人事档案通用结构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教学能力与专业水平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教学质量 FfT 框架</w:t>
            </w:r>
            <w:r>
              <w:rPr>
                <w:vertAlign w:val="superscript"/>
              </w:rPr>
              <w:footnoteReference w:id="40"/>
            </w:r>
            <w:r>
              <w:t xml:space="preserve">、增值评价研究</w:t>
            </w:r>
            <w:r>
              <w:rPr>
                <w:vertAlign w:val="superscript"/>
              </w:rPr>
              <w:footnoteReference w:id="41"/>
            </w:r>
            <w:r>
              <w:t xml:space="preserve"> </w:t>
            </w:r>
            <w:fldSimple w:instr="NOTEREF _Ref_Footnote_27 \h \f">
              <w:r>
                <w:rPr>
                  <w:vertAlign w:val="superscript"/>
                </w:rPr>
                <w:t>27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是（干预传递质量）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教学风格与课堂取向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自主支持 vs 控制取向 SDT 研究</w:t>
            </w:r>
            <w:r>
              <w:rPr>
                <w:vertAlign w:val="superscript"/>
              </w:rPr>
              <w:footnoteReference w:id="42"/>
            </w:r>
            <w:r>
              <w:t xml:space="preserve"> </w:t>
            </w:r>
            <w:r>
              <w:rPr>
                <w:vertAlign w:val="superscript"/>
              </w:rPr>
              <w:footnoteReference w:id="43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是（干预保真度调节）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人格与心理特质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 Big Five / 职业承诺研究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师生关系与互动模式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师生互动四类型</w:t>
            </w:r>
            <w:fldSimple w:instr="NOTEREF _Ref_Footnote_43 \h \f">
              <w:r>
                <w:rPr>
                  <w:vertAlign w:val="superscript"/>
                </w:rPr>
                <w:t>43</w:t>
              </w:r>
            </w:fldSimple>
            <w:r>
              <w:t xml:space="preserve">、教师期望效应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是（学生动机通道）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 职业状态与身心健康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教师职业倦怠（Maslach）研究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是（干预保真度噪声）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 家庭与个人生活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工作-家庭平衡研究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 专业发展与经历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教师经验曲线研究</w:t>
            </w:r>
            <w:fldSimple w:instr="NOTEREF _Ref_Footnote_28 \h \f">
              <w:r>
                <w:rPr>
                  <w:vertAlign w:val="superscript"/>
                </w:rPr>
                <w:t>28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44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</w:tr>
    </w:tbl>
    <w:p>
      <w:pPr>
        <w:pStyle w:val="BlockText"/>
      </w:pPr>
      <w:r>
        <w:rPr>
          <w:bCs/>
          <w:b/>
        </w:rPr>
        <w:t xml:space="preserve">教师角色定位</w:t>
      </w:r>
      <w:r>
        <w:t xml:space="preserve">：之前系统设计中教师仅作为”使用系统的用户”（教学设计者）出现，沙盒内</w:t>
      </w:r>
      <w:r>
        <w:rPr>
          <w:bCs/>
          <w:b/>
        </w:rPr>
        <w:t xml:space="preserve">没有教师变量</w:t>
      </w:r>
      <w:r>
        <w:t xml:space="preserve">——干预被假定为以 100% 保真度直接作用于学生。但真实课堂中干预效果被教师质量、风格、状态层层过滤：教师是学校侧影响学业的最强因子（1 SD 教师质量 ≈ 0.10 SD 学生成绩，超过 SES 等学生特征</w:t>
      </w:r>
      <w:fldSimple w:instr="NOTEREF _Ref_Footnote_41 \h \f">
        <w:r>
          <w:rPr>
            <w:vertAlign w:val="superscript"/>
          </w:rPr>
          <w:t>41</w:t>
        </w:r>
      </w:fldSimple>
      <w:r>
        <w:t xml:space="preserve"> </w:t>
      </w:r>
      <w:r>
        <w:rPr>
          <w:vertAlign w:val="superscript"/>
        </w:rPr>
        <w:footnoteReference w:id="45"/>
      </w:r>
      <w:r>
        <w:t xml:space="preserve">）；教师自主支持显著提升学生学习投入且被自主动机中介</w:t>
      </w:r>
      <w:fldSimple w:instr="NOTEREF _Ref_Footnote_42 \h \f">
        <w:r>
          <w:rPr>
            <w:vertAlign w:val="superscript"/>
          </w:rPr>
          <w:t>42</w:t>
        </w:r>
      </w:fldSimple>
      <w:r>
        <w:t xml:space="preserve">；教师还影响学生的坚毅、成长型思维与课堂幸福感（0.14–0.31 SD</w:t>
      </w:r>
      <w:r>
        <w:rPr>
          <w:vertAlign w:val="superscript"/>
        </w:rPr>
        <w:footnoteReference w:id="46"/>
      </w:r>
      <w:r>
        <w:t xml:space="preserve">）。v2.0 引入”虚拟教师”作为</w:t>
      </w:r>
      <w:r>
        <w:rPr>
          <w:bCs/>
          <w:b/>
        </w:rPr>
        <w:t xml:space="preserve">干预传递函数</w:t>
      </w:r>
      <w:r>
        <w:t xml:space="preserve">（§T-Model）：同一干预在不同教师手里保真度与效果不同，这是预筛系统模拟真实课堂生态效度的关键，也是比赛”实际场景问题支撑能力”的直接加分项。</w:t>
      </w:r>
    </w:p>
    <w:p>
      <w:pPr>
        <w:pStyle w:val="BlockText"/>
      </w:pPr>
      <w:r>
        <w:rPr>
          <w:bCs/>
          <w:b/>
        </w:rPr>
        <w:t xml:space="preserve">关于 D11 隐私域的特别声明</w:t>
      </w:r>
      <w:r>
        <w:t xml:space="preserve">：真实学籍档案并不记录学生大部分隐私信息，但本项目用户明确要求虚拟学生”跟真人一样”拥有完整的私密侧面（疾病、家庭变故、数字生活），因为这些因素恰恰是影响学习的真实变量。D11 全部字段</w:t>
      </w:r>
      <w:r>
        <w:rPr>
          <w:bCs/>
          <w:b/>
        </w:rPr>
        <w:t xml:space="preserve">仅存在于系统内部数据库与模拟参数推导链路</w:t>
      </w:r>
      <w:r>
        <w:t xml:space="preserve">，默认不出现在前端展示与任何导出物中（见 §8 的分级可见性规则）；其伦理约束比其余域更严格。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5" w:name="逐域字段规格"/>
    <w:p>
      <w:pPr>
        <w:pStyle w:val="Heading2"/>
      </w:pPr>
      <w:r>
        <w:t xml:space="preserve">3. 逐域字段规格</w:t>
      </w:r>
    </w:p>
    <w:p>
      <w:pPr>
        <w:pStyle w:val="BlockText"/>
      </w:pPr>
      <w:r>
        <w:t xml:space="preserve">每个字段给出：字段名（JSON key）｜类型/枚举｜取值规则/采样分布｜是否进模拟参数层。</w:t>
      </w:r>
      <w:r>
        <w:rPr>
          <w:bCs/>
          <w:b/>
        </w:rPr>
        <w:t xml:space="preserve">枚举值即代码常量</w:t>
      </w:r>
      <w:r>
        <w:t xml:space="preserve">，vibe coding 时按此实现。</w:t>
      </w:r>
    </w:p>
    <w:bookmarkStart w:id="42" w:name="d1-身份与学籍identity"/>
    <w:p>
      <w:pPr>
        <w:pStyle w:val="Heading3"/>
      </w:pPr>
      <w:r>
        <w:t xml:space="preserve">D1 身份与学籍（identity）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string，如</w:t>
            </w:r>
            <w:r>
              <w:t xml:space="preserve"> </w:t>
            </w:r>
            <w:r>
              <w:rPr>
                <w:rStyle w:val="VerbatimChar"/>
              </w:rPr>
              <w:t xml:space="preserve">VS-2026-00417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主键，生成规则</w:t>
            </w:r>
            <w:r>
              <w:t xml:space="preserve"> </w:t>
            </w:r>
            <w:r>
              <w:rPr>
                <w:rStyle w:val="VerbatimChar"/>
              </w:rPr>
              <w:t xml:space="preserve">VS-{year}-{seq:05d}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从姓名合成器采样（姓氏按常见姓频率 + 名字组合），保证不生成名人同名组合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male / 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按约 1:1 采样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子群切片维度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由年级反推：年级=初二 → 出生年=2012±1；</w:t>
            </w:r>
            <w:r>
              <w:rPr>
                <w:bCs/>
                <w:b/>
              </w:rPr>
              <w:t xml:space="preserve">与 school_stage 联动校验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年龄切片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birth_place / hometown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{province, city, area_type}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area_type enum: urban / county_town / rural；按全国生源结构加权采样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 协变量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nationality / ethnicity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默认”汉族”，按人口比例少量生成少数民族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student_id / 学籍号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规则化生成</w:t>
            </w:r>
            <w:r>
              <w:t xml:space="preserve"> </w:t>
            </w:r>
            <w:r>
              <w:rPr>
                <w:rStyle w:val="VerbatimChar"/>
              </w:rPr>
              <w:t xml:space="preserve">G{省份代码}{入学年}{随机6位}</w:t>
            </w:r>
            <w:r>
              <w:t xml:space="preserve">，</w:t>
            </w:r>
            <w:r>
              <w:rPr>
                <w:bCs/>
                <w:b/>
              </w:rPr>
              <w:t xml:space="preserve">不使用真实身份证格式</w:t>
            </w:r>
            <w:r>
              <w:t xml:space="preserve">（避免误导为重识别）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school_stage /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grade_7 / grade_8 / grade_9 / grade_10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与任务域对齐（ASSISTments 中学数学 → 7–9 年级为主）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 范围约束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少先队员 / 共青团员 / 群众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依年级规则：初一多为少先队员，初二+逐步转为团员（比例 40–70%），少量群众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2"/>
    <w:bookmarkStart w:id="43" w:name="d2-家庭与成长背景family"/>
    <w:p>
      <w:pPr>
        <w:pStyle w:val="Heading3"/>
      </w:pPr>
      <w:r>
        <w:t xml:space="preserve">D2 家庭与成长背景（family）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双亲核心家庭 / 三代同堂 / 单亲 / 留守 / 重组家庭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加权采样（留守/单亲合计控制在 10–15%，避免猎奇）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 协变量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father_occupation / mother_occupation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专业技术 / 公务员事业 / 个体经商 / 企业职员 / 工人 / 农林牧渔 / 灵活就业 / 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family_ses 联合采样（职业→SES 概率矩阵）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parents_education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{father, mother} enum: 小学及以下 / 初中 / 高中中专 / 大专 / 本科 / 研究生及以上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父母教育年限均值是</w:t>
            </w:r>
            <w:r>
              <w:rPr>
                <w:bCs/>
                <w:b/>
              </w:rPr>
              <w:t xml:space="preserve">学业先验的最强叙事代理变量</w:t>
            </w:r>
            <w:r>
              <w:t xml:space="preserve">，映射见 §4.3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是：prior_knowledge 偏移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0–1（社会经济地位合成）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由职业+教育+居住类型合成的潜变量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siblings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与家庭结构相关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home_learning_env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有独立书房 / 有独立学习空间 / 与家人共用空间 / 缺少安静空间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SES 派生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parent_involvement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高度参与 / 适度关注 / 放养 / 缺位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由家庭结构+SES 派生；留守 → 缺位概率高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major_life_events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 条，如”转学一次”</w:t>
            </w:r>
            <w:r>
              <w:t xml:space="preserve">“</w:t>
            </w:r>
            <w:r>
              <w:t xml:space="preserve">家人生病</w:t>
            </w:r>
            <w:r>
              <w:t xml:space="preserve">”</w:t>
            </w:r>
            <w:r>
              <w:t xml:space="preserve">（低频、克制）；</w:t>
            </w:r>
            <w:r>
              <w:rPr>
                <w:bCs/>
                <w:b/>
              </w:rPr>
              <w:t xml:space="preserve">禁止生成虐待等创伤细节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叙事素材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financial_aid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bool（是否享受资助）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与真实学籍档案”享受资助信息”对应</w:t>
            </w:r>
            <w:fldSimple w:instr="NOTEREF _Ref_Footnote_1 \h \f">
              <w:r>
                <w:rPr>
                  <w:vertAlign w:val="superscript"/>
                </w:rPr>
                <w:t>1</w:t>
              </w:r>
            </w:fldSimple>
            <w:r>
              <w:t xml:space="preserve">；SES 低 → 概率高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伦理标注子群</w:t>
            </w:r>
          </w:p>
        </w:tc>
      </w:tr>
    </w:tbl>
    <w:bookmarkEnd w:id="43"/>
    <w:bookmarkStart w:id="44" w:name="d3-人格与心理特质personality"/>
    <w:p>
      <w:pPr>
        <w:pStyle w:val="Heading3"/>
      </w:pPr>
      <w:r>
        <w:t xml:space="preserve">D3 人格与心理特质（personality）</w:t>
      </w:r>
    </w:p>
    <w:p>
      <w:pPr>
        <w:pStyle w:val="FirstParagraph"/>
      </w:pPr>
      <w:r>
        <w:rPr>
          <w:bCs/>
          <w:b/>
        </w:rPr>
        <w:t xml:space="preserve">实现路线：Big Five 连续分数为唯一”真值”，MBTI 与九型为派生展示标签。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big_five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{openness, conscientiousness, extraversion, agreeableness, neuroticism} 各 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多元正态采样（带真实相关结构：责任心-神经质负相关 r≈-0.3 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是，见 §4.2 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16 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Big Five 规则映射（§4.4），</w:t>
            </w:r>
            <w:r>
              <w:rPr>
                <w:bCs/>
                <w:b/>
              </w:rPr>
              <w:t xml:space="preserve">非独立采样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mbti_label_cn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如”INTJ · 思考者”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enneagram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1–9 型 + 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Big Five 启发式映射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enneagram_label_cn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如”6w5 · 谨慎忠诚型”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胆汁质 / 多血质 / 粘液质 / 抑郁质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Big Five 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0–1（坚毅度）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conscientiousness + 噪声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是：坚持度/放弃率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growth_mindset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正态采样，与 SES 弱相关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是：反馈干预响应调节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self_efficacy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0–1（学业自我效能）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与先验成绩正相关 r≈0.5（成绩好→效能高）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</w:tr>
    </w:tbl>
    <w:bookmarkEnd w:id="44"/>
    <w:bookmarkStart w:id="45" w:name="d4-能力与天赋aptitudes"/>
    <w:p>
      <w:pPr>
        <w:pStyle w:val="Heading3"/>
      </w:pPr>
      <w:r>
        <w:t xml:space="preserve">D4 能力与天赋（aptitudes）</w:t>
      </w:r>
    </w:p>
    <w:p>
      <w:pPr>
        <w:pStyle w:val="FirstParagraph"/>
      </w:pPr>
      <w:r>
        <w:t xml:space="preserve">参照加德纳多元智能框架扩展为 8 项天赋 + 智商/情商叙事指标：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int，N(100, 15)，截断 [70, 140]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叙事指标；</w:t>
            </w:r>
            <w:r>
              <w:rPr>
                <w:bCs/>
                <w:b/>
              </w:rPr>
              <w:t xml:space="preserve">与成绩相关 r≈0.4 的联合采样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间接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int，N(100,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agreeableness、neuroticism(反向) 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aptitude_math_science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0–1（理科天赋）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 prior_knowledge（数学 KC）联合采样 r≈0.5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是：p_learn 偏移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aptitude_language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独立采样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aptitude_sports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0–1（运动天赋）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physical_test_score 相关 r≈0.6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aptitude_music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 + 与家庭投入弱相关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aptitude_art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aptitude_social_leadership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extraversion 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任职字段派生源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special_talent_tag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list[string]，如 [</w:t>
            </w:r>
            <w:r>
              <w:t xml:space="preserve">“</w:t>
            </w:r>
            <w:r>
              <w:t xml:space="preserve">钢琴十级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校足球队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由对应天赋 &gt;0.8 触发，与获奖字段联动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</w:t>
            </w:r>
          </w:p>
        </w:tc>
      </w:tr>
    </w:tbl>
    <w:bookmarkEnd w:id="45"/>
    <w:bookmarkStart w:id="46" w:name="d5-学业档案academics-与模拟核心咬合最深的一域"/>
    <w:p>
      <w:pPr>
        <w:pStyle w:val="Heading3"/>
      </w:pPr>
      <w:r>
        <w:t xml:space="preserve">D5 学业档案（academics）—— 与模拟核心咬合最深的一域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grade_rank_percentile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0–1（年级成绩百分位）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由 prior_knowledge 均值派生 + 噪声</w:t>
            </w:r>
            <w:r>
              <w:t xml:space="preserve">（不是独立采样）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subject_scores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{math, chinese, english, physics?, …} 百分制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KC 先验聚合映射：math = f(数学 KC 掌握度) × 40 + 60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kc_prior_mastery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{kc_id: float}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直接从 M2 persona 参数取</w:t>
            </w:r>
            <w:r>
              <w:t xml:space="preserve">，本字段是它在档案层的投影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是（核心）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active_misconceptions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list[(misconception_id, prob)]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同上，认知引擎误概念列表的档案投影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study_habits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{daily_study_minutes, uses_error_notebook, preview_habit, review_habit}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conscientiousness + grit 派生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motivation 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learning_style_pref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视觉 / 听觉 / 读写 / 动手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采样；影响语言层偏好的解释方式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academic_competitions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成绩百分位 &gt;0.95 且有理科天赋时概率生成（如”校数学竞赛二等奖”）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research_learning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研究性学习课题（综合素质评价要求</w:t>
            </w:r>
            <w:fldSimple w:instr="NOTEREF _Ref_Footnote_15 \h \f">
              <w:r>
                <w:rPr>
                  <w:vertAlign w:val="superscript"/>
                </w:rPr>
                <w:t>15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  <w:r>
              <w:t xml:space="preserve">），0–1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6"/>
    <w:bookmarkStart w:id="47" w:name="d6-身心健康health"/>
    <w:p>
      <w:pPr>
        <w:pStyle w:val="Heading3"/>
      </w:pPr>
      <w:r>
        <w:t xml:space="preserve">D6 身心健康（health）</w:t>
      </w:r>
    </w:p>
    <w:p>
      <w:pPr>
        <w:pStyle w:val="FirstParagraph"/>
      </w:pPr>
      <w:r>
        <w:t xml:space="preserve">对齐学籍档案”体质健康测试及健康体检信息”</w:t>
      </w:r>
      <w:fldSimple w:instr="NOTEREF _Ref_Footnote_16 \h \f">
        <w:r>
          <w:rPr>
            <w:vertAlign w:val="superscript"/>
          </w:rPr>
          <w:t>16</w:t>
        </w:r>
      </w:fldSimple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与综评”身心健康”维度（健康生活方式、体育锻炼习惯、身体机能、运动技能、心理素质）</w:t>
      </w:r>
      <w:r>
        <w:rPr>
          <w:vertAlign w:val="superscript"/>
        </w:rPr>
        <w:footnoteReference w:id="47"/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{height_cm, weight_kg, bmi, vital_capacity_ml, sprint_50m_s, endurance_800_1000m_s, sit_and_reach_cm, standing_long_jump_cm}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按国家学生体质健康标准的年级常模采样（内置常模表</w:t>
            </w:r>
            <w:r>
              <w:t xml:space="preserve"> </w:t>
            </w:r>
            <w:r>
              <w:rPr>
                <w:rStyle w:val="VerbatimChar"/>
              </w:rPr>
              <w:t xml:space="preserve">config/norms/physical.yaml</w:t>
            </w:r>
            <w:r>
              <w:t xml:space="preserve">，TODO：录入最新版标准数值）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优秀 / 良好 / 及格 / 不及格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由体测各项综合（与 aptitude_sports 相关）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正常 / 轻度近视 / 中度近视 / 高度近视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按学段近视率采样（初中生高发）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低频：哮喘/过敏/脊柱侧弯等（合计 ≤8%）；</w:t>
            </w:r>
            <w:r>
              <w:rPr>
                <w:bCs/>
                <w:b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疲劳参数微调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{stress_level 0–1, sleep_hours, mood_risk enum: 正常/关注/预警}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neuroticism 相关；mood_risk=预警比例 ≤5%，</w:t>
            </w:r>
            <w:r>
              <w:rPr>
                <w:bCs/>
                <w:b/>
              </w:rPr>
              <w:t xml:space="preserve">生成时附伦理标注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fatigue/噪声微调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vaccination_status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默认”按计划完成”（对应学籍档案预防接种信息</w:t>
            </w:r>
            <w:fldSimple w:instr="NOTEREF _Ref_Footnote_16 \h \f">
              <w:r>
                <w:rPr>
                  <w:vertAlign w:val="superscript"/>
                </w:rPr>
                <w:t>16</w:t>
              </w:r>
            </w:fldSimple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sports_habit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每日锻炼 / 每周2–3次 / 偶尔 / 很少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aptitude_sports、physical_grade 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fatigue_baseline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由 sleep_hours + stress_level 合成</w:t>
            </w:r>
            <w:r>
              <w:t xml:space="preserve">，直接给认知引擎用作答噪声修正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</w:tr>
    </w:tbl>
    <w:bookmarkEnd w:id="47"/>
    <w:bookmarkStart w:id="48" w:name="d7-品德与社会实践character_practice"/>
    <w:p>
      <w:pPr>
        <w:pStyle w:val="Heading3"/>
      </w:pPr>
      <w:r>
        <w:t xml:space="preserve">D7 品德与社会实践（character_practice）</w:t>
      </w:r>
    </w:p>
    <w:p>
      <w:pPr>
        <w:pStyle w:val="FirstParagraph"/>
      </w:pPr>
      <w:r>
        <w:t xml:space="preserve">对齐综评”思想品德”（党团活动、社团、公益劳动、志愿服务）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与山东档案模板”典型事例、日常操行、任职、奖惩”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 </w:t>
      </w:r>
      <w:fldSimple w:instr="NOTEREF _Ref_Footnote_6 \h \f">
        <w:r>
          <w:rPr>
            <w:vertAlign w:val="superscript"/>
          </w:rPr>
          <w:t>6</w:t>
        </w:r>
      </w:fldSimple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优秀 / 良好 / 合格 / 待改进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加权（优秀 30%、良好 50%）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positions_held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list[{role, period}]，如班长/学习委员/小组长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项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  <w:r>
              <w:t xml:space="preserve">；由 aptitude_social_leadership 派生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volunteer_hours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int（志愿服务累计时长）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指数分布，均值 20h，上限截断 120h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volunteer_activities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list[{activity, hours, date}]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 条典型活动（社区服务/环保/赛会/助老）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list[{type: 军训/学农/研学/职业体验/社会调查, desc}]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list[{name, level: 校/区/市/省, category: 学业/体育/艺术/科技/品德, date}]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与天赋、成绩、竞赛字段</w:t>
            </w:r>
            <w:r>
              <w:rPr>
                <w:bCs/>
                <w:b/>
              </w:rPr>
              <w:t xml:space="preserve">联动生成</w:t>
            </w:r>
            <w:r>
              <w:t xml:space="preserve">（天赋&gt;0.8 才可能有市级以上奖）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disciplinary_records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默认空</w:t>
            </w:r>
            <w:r>
              <w:t xml:space="preserve">；违纪按”违规违纪如实记录”原则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低频生成（≤3%），限轻微事项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league_activities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团员/队员的团（队）组织活动 1–2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8"/>
    <w:bookmarkStart w:id="49" w:name="d8-兴趣与生活方式interests"/>
    <w:p>
      <w:pPr>
        <w:pStyle w:val="Heading3"/>
      </w:pPr>
      <w:r>
        <w:t xml:space="preserve">D8 兴趣与生活方式（interests）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list[string]，3–6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从兴趣库采样（阅读/游戏/球类/乐器/绘画/编程/动漫/棋类……），与艺术素养字段一致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arts_training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list[{skill, level}]，如{</w:t>
            </w:r>
            <w:r>
              <w:t xml:space="preserve">“</w:t>
            </w:r>
            <w:r>
              <w:t xml:space="preserve">钢琴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十级</w:t>
            </w:r>
            <w:r>
              <w:t xml:space="preserve">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aptitude_music/art &gt;0.75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reading_preference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题材偏好（科普/小说/历史/漫画）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screen_time_daily_min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偏态采样；与 conscientiousness 负相关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club_memberships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社团 0–2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favorite_subjects / least_favorite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subject_scores 高低一致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</w:t>
            </w:r>
          </w:p>
        </w:tc>
      </w:tr>
    </w:tbl>
    <w:bookmarkEnd w:id="49"/>
    <w:bookmarkStart w:id="50" w:name="d9-关系与经历experiences"/>
    <w:p>
      <w:pPr>
        <w:pStyle w:val="Heading3"/>
      </w:pPr>
      <w:r>
        <w:t xml:space="preserve">D9 关系与经历（experiences）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key_experiences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list[{event, impact}]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条成长关键事件（获奖、转学、比赛失利……），与已生成字段一致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peer_relation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受欢迎 / 融洽 / 一般 / 边缘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extraversion、agreeableness 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teacher_relation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亲密 / 良好 / 一般 / 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help_seeking_tendency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self_efficacy、extraversion 相关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是：hint 使用概率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班主任评语（语言层按档案生成，50–150 字，风格参照综评范文</w:t>
            </w:r>
            <w:r>
              <w:rPr>
                <w:vertAlign w:val="superscript"/>
              </w:rPr>
              <w:footnoteReference w:id="48"/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0"/>
    <w:bookmarkStart w:id="51" w:name="d10-家庭深度结构与照护史family_deep"/>
    <w:p>
      <w:pPr>
        <w:pStyle w:val="Heading3"/>
      </w:pPr>
      <w:r>
        <w:t xml:space="preserve">D10 家庭深度结构与照护史（family_deep）</w:t>
      </w:r>
    </w:p>
    <w:p>
      <w:pPr>
        <w:pStyle w:val="BlockText"/>
      </w:pPr>
      <w:r>
        <w:t xml:space="preserve">对应用户要求：孤儿、单亲、父母、姥姥姥爷、爷爷奶奶、其他亲属等</w:t>
      </w:r>
      <w:r>
        <w:rPr>
          <w:bCs/>
          <w:b/>
        </w:rPr>
        <w:t xml:space="preserve">完整家庭拓扑</w:t>
      </w:r>
      <w:r>
        <w:t xml:space="preserve">。研究依据：家庭结构完整性、家庭氛围、亲子互动、家庭规则是学业成绩的显著预测因子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；本域把 D2 的抽象家庭背景展开为”家庭图谱 + 照护安排 + 家庭事件史”。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list[{relation, status, education, occupation, coresidence, involvement}]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 enum: 父亲/母亲/爷爷/奶奶/外公/外婆/兄弟姐妹/其他亲属(叔伯姑姨舅/继父母/养父母)；status enum: 健在/离异/离世/失联/服刑（服刑≤0.5% 低频）；coresidence: 是否同住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结构协变量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primary_caregiver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父母双方 / 父亲 / 母亲 / 祖辈 / 其他亲属 / 福利机构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由 family_tree 派生</w:t>
            </w:r>
            <w:r>
              <w:t xml:space="preserve">：孤儿→福利机构/其他亲属；父母外出务工→祖辈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是：动机/支持资源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非孤儿 / 父亡 / 母亡 / 双亲亡 / 事实无人抚养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合计比例 ≤1.5%（参照事实无人抚养儿童真实发生率量级）；</w:t>
            </w:r>
            <w:r>
              <w:rPr>
                <w:bCs/>
                <w:b/>
              </w:rPr>
              <w:t xml:space="preserve">触发专属叙事约束，禁止悲情渲染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是：心理/SES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single_parent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{is_single: bool, reason: 离异/丧偶/未婚/其他, custodian: 父/母/其他}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离异家庭约 8–12% 采样；与 orphan_status 互斥校验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结构协变量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grandparents_role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主要照护者 / 日常协助 / 节假日往来 / 很少往来 / 无祖辈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coresidence、留守儿童状态联动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left_behind_status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非留守 / 父外出 / 母外出 / 双亲外出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农村生源中按 15–25% 采样；与 D2 parent_involvement=缺位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是：动机/心理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family_economic_detail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{income_bracket: 5档, housing: 自有/租住/与祖辈同住/其他, debt_pressure: 0–1, only_child_subsidy?}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SES 派生；debt_pressure 高 → stress 传导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family_events_history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list[{event, year, severity 1–3}]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条：父母离异/亲人离世/大病/破产/搬迁；severity≥2 的事件</w:t>
            </w:r>
            <w:r>
              <w:rPr>
                <w:bCs/>
                <w:b/>
              </w:rPr>
              <w:t xml:space="preserve">必须</w:t>
            </w:r>
            <w:r>
              <w:t xml:space="preserve">在 mental_health 与 major_life_events 有投影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是：stress 冲击项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{harmony 0–1, parent_child_communication 0–1, family_rules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家庭氛围/亲子互动/家庭规则三维度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  <w:r>
              <w:t xml:space="preserve">；由家庭结构+SES 条件采样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是：motivation 与心理底层变量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educational_expectation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{parent_expectation: 职高/高中/大学/名校, self_expectation: 同枚举, gap: -2..+2}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期望差（expectation gap）是学业的显著调节变量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  <w:r>
              <w:t xml:space="preserve">，独立建字段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是：动机/压力双向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extended_family_support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其他亲属支持网络强度；孤儿/留守学生的重要补偿变量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支持资源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family_health_history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家族病史（影响 D11 疾病先验），0–2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健康先验</w:t>
            </w:r>
          </w:p>
        </w:tc>
      </w:tr>
    </w:tbl>
    <w:bookmarkEnd w:id="51"/>
    <w:bookmarkStart w:id="52" w:name="d11-隐私与敏感信息private_sensitive"/>
    <w:p>
      <w:pPr>
        <w:pStyle w:val="Heading3"/>
      </w:pPr>
      <w:r>
        <w:t xml:space="preserve">D11 隐私与敏感信息（private_sensitive）</w:t>
      </w:r>
    </w:p>
    <w:p>
      <w:pPr>
        <w:pStyle w:val="BlockText"/>
      </w:pPr>
      <w:r>
        <w:rPr>
          <w:bCs/>
          <w:b/>
        </w:rPr>
        <w:t xml:space="preserve">系统内部分级为 S 级（最高敏感级）</w:t>
      </w:r>
      <w:r>
        <w:t xml:space="preserve">，全部字段默认不展示、不导出、不进 prompt 自由文本——只以参数形式影响模拟（§8 规则）。研究依据：慢性疾病与神经发育/心理障碍通过缺勤、精力、注意通道影响学业；本域把 D6 的”档案可见健康信息”与”真人真实但档案不写”的隐私健康信息区分开。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list[{condition, severity, impact_on_attendance 0–1}]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慢性病/长期状况：哮喘、癫痫（控制中）、过敏性鼻炎、湿疹、1型糖尿病、先心（术后）等；总发生率 ≤10%，多数 mild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是：缺勤/疲劳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neurodevelopmental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无 / ADHD倾向 / 阅读障碍倾向 / 自闭谱系特质(轻度)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 2–5%；</w:t>
            </w:r>
            <w:r>
              <w:rPr>
                <w:bCs/>
                <w:b/>
              </w:rPr>
              <w:t xml:space="preserve">用”倾向/特质”措辞，模拟未确诊的真实分布</w:t>
            </w:r>
            <w:r>
              <w:t xml:space="preserve">；ADHD→注意参数与 slip 上升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是：注意/噪声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mental_health_private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{anxiety_tendency 0–1, depression_risk 0–1, counseling_history: bool, self_harm_history: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depression_risk 高 ≤3%；self_harm_history ≤0.5% 且</w:t>
            </w:r>
            <w:r>
              <w:rPr>
                <w:bCs/>
                <w:b/>
              </w:rPr>
              <w:t xml:space="preserve">禁止任何细节叙事</w:t>
            </w:r>
            <w:r>
              <w:t xml:space="preserve">；与 D10 家庭事件、D6 mood_risk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是：动机/噪声/缺勤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diagnosed_treatment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list[{diagnosis, treatment_status: 治疗中/已稳定/未干预}]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仅当有正式诊断时填写（比例低于倾向字段）；治疗中 → 部分缓解参数影响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sleep_private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{typical_bedtime, actual_sleep_hours, insomnia_tendency 0–1, phone_in_bedroom: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screen_time、neuroticism 联动；phone_in_bedroom → 睡眠-0.5h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是：fatigue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substance_exposure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无 / 被动吸烟环境 / 尝试吸烟 / 尝试饮酒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后两者合计 ≤4%，与家庭氛围、同伴群联动；</w:t>
            </w:r>
            <w:r>
              <w:rPr>
                <w:bCs/>
                <w:b/>
              </w:rPr>
              <w:t xml:space="preserve">禁止生成吸毒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puberty_development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偏早 / 正常 / 偏晚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发育 timing 影响自我概念与同伴地位（叙事级）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economic_privacy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{lunch_allowance_level, free_lunch: bool, tutoring_affordability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SES 联动；tutoring_affordability 影响课外学习资源假设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family_conflict_private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{interparental_conflict 0–1, harsh_discipline: bool, emotional_neglect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低频+克制；与 family_climate 负相关；</w:t>
            </w:r>
            <w:r>
              <w:rPr>
                <w:bCs/>
                <w:b/>
              </w:rPr>
              <w:t xml:space="preserve">禁止虐待细节叙事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romantic_status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无 / 朦胧好感 / 恋爱中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初二+少量生成（≤10%）；与同伴群联动；仅作时间与情绪波动微调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body_image_concern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BMI、青春期发育、社交媒体使用联动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bullying_experience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无 / 被排挤 / 被欺负(轻度) / 曾欺负他人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≤8%；与 peer_relation=边缘 联动；</w:t>
            </w:r>
            <w:r>
              <w:rPr>
                <w:bCs/>
                <w:b/>
              </w:rPr>
              <w:t xml:space="preserve">禁止霸凌细节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是：心理/缺勤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learning_disorder_flag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neurodevelopmental=阅读障碍倾向 联动校验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学习率修正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privacy_classification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固定值</w:t>
            </w:r>
            <w:r>
              <w:t xml:space="preserve"> </w:t>
            </w:r>
            <w:r>
              <w:t xml:space="preserve">“</w:t>
            </w:r>
            <w:r>
              <w:t xml:space="preserve">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该域统一标记，驱动可见性中间件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2"/>
    <w:bookmarkStart w:id="53" w:name="d12-同伴亚文化与数字生活peers_digital"/>
    <w:p>
      <w:pPr>
        <w:pStyle w:val="Heading3"/>
      </w:pPr>
      <w:r>
        <w:t xml:space="preserve">D12 同伴、亚文化与数字生活（peers_digital）</w:t>
      </w:r>
    </w:p>
    <w:p>
      <w:pPr>
        <w:pStyle w:val="BlockText"/>
      </w:pPr>
      <w:r>
        <w:t xml:space="preserve">对应用户要求：朋友圈、喜爱的游戏、明星、歌曲等。研究依据：同伴互动质量正向预测学业（中介比 27.5%）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；设备用于娱乐/游戏与成绩负相关（r=-0.10/-0.16）、教育用途正相关（r=+0.12）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；</w:t>
      </w:r>
      <w:r>
        <w:rPr>
          <w:bCs/>
          <w:b/>
        </w:rPr>
        <w:t xml:space="preserve">工作日</w:t>
      </w:r>
      <w:r>
        <w:t xml:space="preserve">游戏时长与成绩负相关、周末轻度游戏无显著负效应甚至正相关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——所以本域区分”使用模式”而非简单记时长；偶像崇拜强度与神经质、归属需求正相关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，适度偶像崇拜可有激励作用、过度则损害学业专注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friend_circle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{size: int, quality 0–1, dominant_orientation: 学习型/均衡型/玩乐型/边缘型}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朋友圈质量是中介变量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  <w:r>
              <w:t xml:space="preserve">；与 family_climate、peer_relation 条件采样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是：动机/坚持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close_friends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list[{nickname, type: 同学/邻居/网友, orientation}]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 人（昵称化，不生成全名）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peer_academic_norm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朋友圈学习氛围；与 friend_circle.quality 相关 r≈0.6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是：motivation 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{plays: bool, genres: list, weekday_min: int, weekend_min: int, pattern: 轻度/适度/重度, device: 手机/PC/主机}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按工作日/周末分列时长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  <w:r>
              <w:t xml:space="preserve">；重度 ≤8%；genre 从游戏类型库采样（MOBA/沙盒/音游/卡牌/休闲……）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是：时间预算/疲劳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gaming_spending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int（月均元）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多数 0；&gt;200 元需家庭经济联动校验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idol_fandom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{has_idol: bool, idols: list[string], intensity: 轻度/中度/深度, fandom_activities: list}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中学生偶像崇拜发生率约 60–70%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  <w:r>
              <w:t xml:space="preserve">；intensity 与 neuroticism、need_to_belong 联动</w:t>
            </w:r>
            <w:fldSimple w:instr="NOTEREF _Ref_Footnote_19 \h \f">
              <w:r>
                <w:rPr>
                  <w:vertAlign w:val="superscript"/>
                </w:rPr>
                <w:t>19</w:t>
              </w:r>
            </w:fldSimple>
            <w:r>
              <w:t xml:space="preserve">；深度 ≤8%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是：时间/情绪波动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favorite_music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{genres: list[string], favorite_songs: list[string], favorite_artists: list[string]}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从曲风流派库+合成歌单采样；与 idol_fandom、aptitude_music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short_video_use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{daily_min: int, primary_content: 学习/搞笑/游戏/颜值/资讯, bedtime_use: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偏态采样；bedtime_use → sleep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是：时间/睡眠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social_media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{platforms: list, posting_frequency, online_persona_gap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online_persona_gap 高 → 自我概念叙事素材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anime_acgn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{level: 不感兴趣/轻度/爱好者/深度, favorites: list}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hobbies 一致性校验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time_budget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{study_min, sleep_min, gaming_min, shortvideo_min, sports_min, social_min, commute_min}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汇总约束：各项之和 + 在校时间 ≈ 24h</w:t>
            </w:r>
            <w:r>
              <w:t xml:space="preserve">（§4.5 数值校验）；由前述字段合成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是：核心时间分配模型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need_to_belong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归属需求潜变量</w:t>
            </w:r>
            <w:fldSimple w:instr="NOTEREF _Ref_Footnote_19 \h \f">
              <w:r>
                <w:rPr>
                  <w:vertAlign w:val="superscript"/>
                </w:rPr>
                <w:t>19</w:t>
              </w:r>
            </w:fldSimple>
            <w:r>
              <w:t xml:space="preserve">；与 peer_relation、fandom、family_climate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心理底层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digital_learning_use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{uses_learning_apps: bool, daily_edu_min: int}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教育用途设备使用独立建模（正效应通道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是：学习资源</w:t>
            </w:r>
          </w:p>
        </w:tc>
      </w:tr>
    </w:tbl>
    <w:bookmarkEnd w:id="53"/>
    <w:bookmarkStart w:id="54" w:name="d13-隐性心理特质latent_psychology"/>
    <w:p>
      <w:pPr>
        <w:pStyle w:val="Heading3"/>
      </w:pPr>
      <w:r>
        <w:t xml:space="preserve">D13 隐性心理特质（latent_psychology）</w:t>
      </w:r>
    </w:p>
    <w:p>
      <w:pPr>
        <w:pStyle w:val="BlockText"/>
      </w:pPr>
      <w:r>
        <w:t xml:space="preserve">对应用户要求：自驱力、韧性、逆商等”看不见但决定学习行为”的内在变量。本域是</w:t>
      </w:r>
      <w:r>
        <w:rPr>
          <w:bCs/>
          <w:b/>
        </w:rPr>
        <w:t xml:space="preserve">动机模型的核心引擎</w:t>
      </w:r>
      <w:r>
        <w:t xml:space="preserve">：D3 的 Big Five 是相对稳定的人格底色，D13 是领域特异（学业）的心理状态与取向。理论骨架为自我决定论（SDT）：自主动机由自主、胜任、关系三大需求满足驱动，144 研究/79,000 学生的元分析显示</w:t>
      </w:r>
      <w:r>
        <w:rPr>
          <w:bCs/>
          <w:b/>
        </w:rPr>
        <w:t xml:space="preserve">胜任需求是最强预测因子，自主次之，关系再次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；动机质量（内在 &gt; 认同 &gt; 内化 &gt; 外部调节 &gt; 无动机）比动机总量更预测坚持与成绩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 </w:t>
      </w:r>
      <w:r>
        <w:rPr>
          <w:vertAlign w:val="superscript"/>
        </w:rPr>
        <w:footnoteReference w:id="49"/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sdt_needs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{autonomy 0–1, competence 0–1, relatedness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三大心理需求满足度</w:t>
            </w: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  <w:r>
              <w:t xml:space="preserve">；competence 与先验成绩相关（r≈0.5），autonomy 与叛逆期阶段联动（§D14），relatedness 与 friend_circle.quality、family_climate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是：动机三源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motivation_regulation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{intrinsic, identified, introjected, external, amotivation} 各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动机内化连续体五型分布</w:t>
            </w: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  <w:r>
              <w:t xml:space="preserve">；</w:t>
            </w:r>
            <w:r>
              <w:rPr>
                <w:bCs/>
                <w:b/>
              </w:rPr>
              <w:t xml:space="preserve">自驱力 = intrinsic + identified 的加权和</w:t>
            </w:r>
            <w:r>
              <w:t xml:space="preserve">，自主型占比由 sdt_needs 派生（需求满足 → 内化程度高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是：自驱力引擎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self_drive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0–1（自驱力合成）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0.5·intrinsic + 0.3·identified + 0.2·(1−amotivation)，与 motivation 参数联动的</w:t>
            </w:r>
            <w:r>
              <w:rPr>
                <w:bCs/>
                <w:b/>
              </w:rPr>
              <w:t xml:space="preserve">主通道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是：motivation 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0–1（心理韧性）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grit + family_climate + extended_family_support 条件采样；逆境经历（D10 severity≥2 事件）+ 高支持 → 韧性可升（</w:t>
            </w:r>
            <w:r>
              <w:t xml:space="preserve">“</w:t>
            </w:r>
            <w:r>
              <w:t xml:space="preserve">钢化效应</w:t>
            </w:r>
            <w:r>
              <w:t xml:space="preserve">”</w:t>
            </w:r>
            <w:r>
              <w:t xml:space="preserve">），+ 低支持 → 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是：挫折恢复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adversity_quotient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{control 0–1, ownership 0–1, reach 0–1, endurance 0–1}（逆商 CORE 四维）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逆商 = 对逆境的控制感/担当/影响范围限制/持续感四维合成；与 resilience 相关 r≈0.6 但独立采样——韧性是”恢复速度”，逆商是”逆境中的解释与行动风格”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是：连续答错后的行为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academic_buoyancy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0–1（学业浮力）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日常挫折（考砸一次、作业难题）的恢复力；与自驱力正相关</w:t>
            </w:r>
            <w:r>
              <w:rPr>
                <w:vertAlign w:val="superscript"/>
              </w:rPr>
              <w:footnoteReference w:id="50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是：slip 后状态回弹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goal_orientation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{mastery 0–1, performance_approach 0–1, performance_avoidance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掌握目标/表现趋近/表现回避三维</w:t>
            </w:r>
            <w:fldSimple w:instr="NOTEREF _Ref_Footnote_23 \h \f">
              <w:r>
                <w:rPr>
                  <w:vertAlign w:val="superscript"/>
                </w:rPr>
                <w:t>23</w:t>
              </w:r>
            </w:fldSimple>
            <w:r>
              <w:t xml:space="preserve">；掌握目标与 intrinsic 联动，表现回避与 neuroticism、self_efficacy(反向)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是：干预响应类型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{locus: 内控↔外控 0–1, stability: 不稳定↔稳定 0–1, controllability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归因风格；</w:t>
            </w:r>
            <w:r>
              <w:t xml:space="preserve">“</w:t>
            </w:r>
            <w:r>
              <w:t xml:space="preserve">考砸是因为不够努力</w:t>
            </w:r>
            <w:r>
              <w:t xml:space="preserve">”</w:t>
            </w:r>
            <w:r>
              <w:t xml:space="preserve">（内控+不稳定+可控）vs”我不是学数学的料”（内控+稳定+不可控=习得性无助风险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是：反馈解释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learned_helplessness_risk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attribution_style 稳定+不可控维度、长期低成绩、低支持合成；</w:t>
            </w:r>
            <w:r>
              <w:rPr>
                <w:bCs/>
                <w:b/>
              </w:rPr>
              <w:t xml:space="preserve">高值学生在无反馈干预下 p_learn 衰减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是：干预交互项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self_regulation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{planning 0–1, monitoring 0–1, reflection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自我调节学习三阶段能力</w:t>
            </w:r>
            <w:fldSimple w:instr="NOTEREF _Ref_Footnote_23 \h \f">
              <w:r>
                <w:rPr>
                  <w:vertAlign w:val="superscript"/>
                </w:rPr>
                <w:t>23</w:t>
              </w:r>
            </w:fldSimple>
            <w:r>
              <w:t xml:space="preserve">；与 conscientiousness、study_habits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是：元认知噪声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delay_of_gratification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延迟满足；与 conscientiousness、screen_time(反向)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test_anxiety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考试焦虑；与 neuroticism、test 情境 slip 联动；与 competence 负相关</w:t>
            </w:r>
            <w:fldSimple w:instr="NOTEREF _Ref_Footnote_20 \h \f">
              <w:r>
                <w:rPr>
                  <w:vertAlign w:val="superscript"/>
                </w:rPr>
                <w:t>20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是：测验 slip 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0–1（认知好奇心）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openness、intrinsic 联动；影响迁移题与新题型的初始投入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</w:tbl>
    <w:bookmarkEnd w:id="54"/>
    <w:bookmarkStart w:id="55" w:name="d14-发展阶段与年龄效应developmental_stage"/>
    <w:p>
      <w:pPr>
        <w:pStyle w:val="Heading3"/>
      </w:pPr>
      <w:r>
        <w:t xml:space="preserve">D14 发展阶段与年龄效应（developmental_stage）</w:t>
      </w:r>
    </w:p>
    <w:p>
      <w:pPr>
        <w:pStyle w:val="BlockText"/>
      </w:pPr>
      <w:r>
        <w:t xml:space="preserve">对应用户要求：年龄段影响，比如叛逆期。青春期又称”心理断乳期”（约 13–18 岁），自主需求上升与权威冲突加剧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；纵向研究显示 6→9 年级成绩、内在动机、自我概念普遍下降，6→7 年级过渡最陡，男生下降更明显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。本域给全部动机/行为参数加一个</w:t>
      </w:r>
      <w:r>
        <w:rPr>
          <w:bCs/>
          <w:b/>
        </w:rPr>
        <w:t xml:space="preserve">年龄调节器</w:t>
      </w:r>
      <w:r>
        <w:t xml:space="preserve">，而不是让每个字段各自猜测年龄影响。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puberty_stage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前青春期(≤11) / 早青春(12–13) / 中青春(14–15) / 晚青春(16+)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由 birth_date + grade 派生</w:t>
            </w:r>
            <w:r>
              <w:t xml:space="preserve">，不做独立采样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是：调节器底座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rebelliousness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0–1（逆反强度）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中青春期峰值分布（倒 U 曲线）：mean = 0.25（前）/0.5（早）/</w:t>
            </w:r>
            <w:r>
              <w:rPr>
                <w:bCs/>
                <w:b/>
              </w:rPr>
              <w:t xml:space="preserve">0.7（中）</w:t>
            </w:r>
            <w:r>
              <w:t xml:space="preserve">/0.45（晚），±个体差异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  <w:r>
              <w:t xml:space="preserve">；与 neuroticism、autonomy 需求联动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是：权威相关行为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rebellion_type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无 / 超限型 / 自我肯定型 / 情境型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逆反三类型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  <w:r>
              <w:t xml:space="preserve">：超限型（激烈对抗）、自我肯定型（坚持自我主张）、情境型（只在特定情境反弹）；高 rebelliousness 才采样非”无”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语言风格+行为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{toward_parents 0–1, toward_teachers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亲子/师生权威冲突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  <w:r>
              <w:t xml:space="preserve"> 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  <w:r>
              <w:t xml:space="preserve">；toward_parents 与 parent_involvement 过强（控制型）联动——</w:t>
            </w:r>
            <w:r>
              <w:rPr>
                <w:bCs/>
                <w:b/>
              </w:rPr>
              <w:t xml:space="preserve">父母自主支持低 → 内在动机降</w:t>
            </w: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是：家庭动机通道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self_consciousness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{self_esteem_volatility 0–1, imaginary_audience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自我意识高涨特征：自尊波动、</w:t>
            </w:r>
            <w:r>
              <w:t xml:space="preserve">“</w:t>
            </w:r>
            <w:r>
              <w:t xml:space="preserve">假想观众</w:t>
            </w:r>
            <w:r>
              <w:t xml:space="preserve">”</w:t>
            </w:r>
            <w:r>
              <w:t xml:space="preserve">（觉得别人都在看自己）→ 课堂举手/求助意愿下降；中青春期峰值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是：help_seeking 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motivation_dip_phase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{in_dip: bool, dip_magnitude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中学过渡期动机低谷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  <w:r>
              <w:t xml:space="preserve">：初一年级或转学后 1 年内概率激活，dip_magnitude 按性别加权（男&gt;女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是：motivation 时变修正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age_effects_vector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{motivation_mult, authority_mult, peer_susceptibility_mult, fatigue_mult}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汇总输出</w:t>
            </w:r>
            <w:r>
              <w:t xml:space="preserve">：由 puberty_stage + rebelliousness + dip_phase 合成的四个乘数，统一注入 simulation_vector，供认知引擎对所有相关参数做年龄调节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是：核心输出</w:t>
            </w:r>
          </w:p>
        </w:tc>
      </w:tr>
    </w:tbl>
    <w:p>
      <w:pPr>
        <w:pStyle w:val="BodyText"/>
      </w:pPr>
      <w:r>
        <w:rPr>
          <w:bCs/>
          <w:b/>
        </w:rPr>
        <w:t xml:space="preserve">D14 调节逻辑（示例）</w:t>
      </w:r>
      <w:r>
        <w:t xml:space="preserve">：</w:t>
      </w:r>
      <w:r>
        <w:rPr>
          <w:rStyle w:val="VerbatimChar"/>
        </w:rPr>
        <w:t xml:space="preserve">motivation_eff = motivation × age_effects_vector.motivation_mult</w:t>
      </w:r>
      <w:r>
        <w:t xml:space="preserve">（中青春+低谷期 ≈ 0.8）；</w:t>
      </w:r>
      <w:r>
        <w:rPr>
          <w:rStyle w:val="VerbatimChar"/>
        </w:rPr>
        <w:t xml:space="preserve">help_seeking_eff = help_seeking × (1 − 0.4·imaginary_audience)</w:t>
      </w:r>
      <w:r>
        <w:t xml:space="preserve">；</w:t>
      </w:r>
      <w:r>
        <w:rPr>
          <w:rStyle w:val="VerbatimChar"/>
        </w:rPr>
        <w:t xml:space="preserve">peer_susceptibility_mult</w:t>
      </w:r>
      <w:r>
        <w:t xml:space="preserve"> </w:t>
      </w:r>
      <w:r>
        <w:t xml:space="preserve">中青春期 ≈ 1.4（同伴影响放大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）；干预响应上，</w:t>
      </w:r>
      <w:r>
        <w:rPr>
          <w:bCs/>
          <w:b/>
        </w:rPr>
        <w:t xml:space="preserve">高逆反学生</w:t>
      </w:r>
      <w:r>
        <w:t xml:space="preserve">对”强制安排”类干预响应衰减、对”自主选择”框架的干预响应增强（这是 D13/D14 给干预模拟带来的真实科学假设素材）。</w:t>
      </w:r>
    </w:p>
    <w:bookmarkEnd w:id="55"/>
    <w:bookmarkStart w:id="56" w:name="d15-认知与学习过程画像cognitive_process"/>
    <w:p>
      <w:pPr>
        <w:pStyle w:val="Heading3"/>
      </w:pPr>
      <w:r>
        <w:t xml:space="preserve">D15 认知与学习过程画像（cognitive_process）</w:t>
      </w:r>
    </w:p>
    <w:p>
      <w:pPr>
        <w:pStyle w:val="BlockText"/>
      </w:pPr>
      <w:r>
        <w:t xml:space="preserve">D5 记录”学了多少”（结果），本域记录”怎么学的、怎么错的”（过程）——它让认知引擎的错误不再只是”错了+误概念标签”，而是有稳定的个人认知风格。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{field_dependence 0–1, impulsivity_vs_reflection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场依存-场独立、冲动-沉思两维经典认知风格；与 openness、neuroticism 弱相关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是：作答时延/求助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strategy_repertoire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{elaboration 0–1, organization 0–1, rehearsal 0–1, retrieval_self_testing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精加工/组织/复述/自我测验四类策略掌握度</w:t>
            </w:r>
            <w:fldSimple w:instr="NOTEREF _Ref_Footnote_23 \h \f">
              <w:r>
                <w:rPr>
                  <w:vertAlign w:val="superscript"/>
                </w:rPr>
                <w:t>23</w:t>
              </w:r>
            </w:fldSimple>
            <w:r>
              <w:t xml:space="preserve">；retrieval_self_testing 高 → I4 干预增益衰减（天花板效应，重要交互项）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是：干预交互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metacognitive_calibration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-1..+1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元认知校准：自评与实测的差（&gt;0 过度自信，&lt;0 低估）；与 test_anxiety、self_efficacy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是：slip/噪声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error_pattern_profile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{careless_slip_rate, misconception_rate, knowledge_gap_rate, misread_rate}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个人错误结构四通道（粗心/误概念/知识缺口/审题），总和=1；</w:t>
            </w:r>
            <w:r>
              <w:rPr>
                <w:bCs/>
                <w:b/>
              </w:rPr>
              <w:t xml:space="preserve">让认知引擎的错误抽样分通道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是：错误生成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{reading_speed_wpm, comprehension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aptitude_language 联动；阅读慢 → 题干长的题 misread_rate 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是：misread 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working_memory_capacity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工作记忆容量代理；影响多步题的 slip 与认知负荷敏感性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是：slip 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transfer_ability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远迁移能力；与 openness、curiosity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是：迁移题表现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note_taking_style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无 / 抄写式 / 提纲式 / 康奈尔式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self_regulation.planning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{time_management 0–1, skip_strategy: bool, check_back: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考场策略；与 conscientiousness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测验 slip 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{sustained 0–1, distractibility 0–1, peak_period: 上午/下午/晚上}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D11 neurodevelopmental、睡眠联动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是：attention_stability 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problem_solving_approach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算法式 / 启发式 / 试误式 / 回避式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goal_orientation、self_drive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语言风格+行为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hint_usage_pattern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不用 / 先看提示再做 / 做错才看 / 依赖提示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help_seeking_tendency、learned_helplessness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是：hint 使用细化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feedback_absorption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反馈吸收率：读懂并运用反馈的概率；与 mastery_goal、literacy 联动；</w:t>
            </w:r>
            <w:r>
              <w:rPr>
                <w:bCs/>
                <w:b/>
              </w:rPr>
              <w:t xml:space="preserve">I3 反馈干预的核心调节器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是：干预交互</w:t>
            </w:r>
          </w:p>
        </w:tc>
      </w:tr>
    </w:tbl>
    <w:bookmarkEnd w:id="56"/>
    <w:bookmarkStart w:id="57" w:name="d16-学校与课堂情境school_context"/>
    <w:p>
      <w:pPr>
        <w:pStyle w:val="Heading3"/>
      </w:pPr>
      <w:r>
        <w:t xml:space="preserve">D16 学校与课堂情境（school_context）</w:t>
      </w:r>
    </w:p>
    <w:p>
      <w:pPr>
        <w:pStyle w:val="BlockText"/>
      </w:pPr>
      <w:r>
        <w:t xml:space="preserve">学生不在真空中学习。本域记录学校/班级/座位/课时等情境变量，并作为</w:t>
      </w:r>
      <w:r>
        <w:rPr>
          <w:bCs/>
          <w:b/>
        </w:rPr>
        <w:t xml:space="preserve">学生与虚拟教师的连接点</w:t>
      </w:r>
      <w:r>
        <w:t xml:space="preserve">（T 档案通过</w:t>
      </w:r>
      <w:r>
        <w:t xml:space="preserve"> </w:t>
      </w:r>
      <w:r>
        <w:rPr>
          <w:rStyle w:val="VerbatimChar"/>
        </w:rPr>
        <w:t xml:space="preserve">assigned_teacher_id</w:t>
      </w:r>
      <w:r>
        <w:t xml:space="preserve"> </w:t>
      </w:r>
      <w:r>
        <w:t xml:space="preserve">挂接到这里）。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{school_id, type: 公办/民办, quality_tier: 1–5, location: 城/县/乡}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学校质量分层与生源 SES 联合采样；同校学生共享 school_id（班级聚类结构，供多层模型分析）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是：环境协变量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class_assignment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{class_id, class_size, seat_position: 前排/中排/后排}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班级规模 30–60；座位与 vision、attention_profile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assigned_teacher_id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string（虚拟教师主键）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连接教师档案系统</w:t>
            </w:r>
            <w:r>
              <w:t xml:space="preserve">；同班学生共享同一 teacher_id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是：核心连接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teacher_relationship_quality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与该生任课教师的实际关系质量；由教师 T5 风格 × 学生叛逆/外向交互生成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是：动机通道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class_climate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{academic_atmosphere 0–1, discipline_level 0–1, competition_intensity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班级氛围；由 school_tier + 教师课堂管理能力派生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是：同伴/动机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{daily_math_lessons, homework_load_min, double_reduction: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作业负担与”双减”政策背景一致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extracurricular_tutoring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{enrolled: bool, subjects: list, weekly_hours}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校外补习（双减后以非学科/地下形态低频存在）；与 tutoring_affordability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transport_boarding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走读 / 住校 / 午托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住校生时间结构不同（晚自习+作息固定）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school_resources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{library_access 0–1, lab_access 0–1, counseling_available: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school_tier 派生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teacher_change_history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list[{year, from_teacher, to_teacher}]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换老师经历；教师流动损害成绩</w:t>
            </w:r>
            <w:r>
              <w:rPr>
                <w:vertAlign w:val="superscript"/>
              </w:rPr>
              <w:footnoteReference w:id="51"/>
            </w:r>
            <w:r>
              <w:t xml:space="preserve">，作为情境冲击事件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是：情境冲击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classroom_peer_composition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{mean_achievement 0–1, variance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班级同伴构成；同伴均值影响个体（同伴效应）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是：动机/氛围</w:t>
            </w:r>
          </w:p>
        </w:tc>
      </w:tr>
    </w:tbl>
    <w:bookmarkEnd w:id="57"/>
    <w:bookmarkStart w:id="58" w:name="d17-特殊才能与特殊教育需求gifted_sen"/>
    <w:p>
      <w:pPr>
        <w:pStyle w:val="Heading3"/>
      </w:pPr>
      <w:r>
        <w:t xml:space="preserve">D17 特殊才能与特殊教育需求（gifted_sen）</w:t>
      </w:r>
    </w:p>
    <w:p>
      <w:pPr>
        <w:pStyle w:val="BlockText"/>
      </w:pPr>
      <w:r>
        <w:t xml:space="preserve">完整群体必须覆盖分布两端：资优与特殊教育需求。低频但不可或缺——预筛系统对这些子群只能给”低置信”结论，这本身就是科学诚实的展示素材。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{is_gifted: bool, domain: 学术/艺术/领导力/创造, identification: 已识别/未识别}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学业资优 ≤3%；未识别资优（高能力低成就）单独标记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是：先验/学习率上限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twice_exceptional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双重特殊（资优+SEN，如高智商+ADHD）≤0.5%；与 D11 联动校验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参数双通道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{has_sen: bool, type: 学习障碍/ADHD/言语语言/情绪行为/感官, support_level: 1–3}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 总比例 ≤5%，与 D11 neurodevelopmental 一致性校验（D11 是”倾向”，D17 是”已识别”）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是：学习率/注意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iep_status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{has_iep: bool, accommodations: list}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个别化教育计划：延长考试时间/座位优先/作业减量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gifted_program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{enrolled: bool, type: 竞赛班/创新班/无}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giftedness、school_tier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underachievement_pattern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无 / 能力&gt;表现 / 表现&gt;能力(高努力)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低成就资优与高努力普通生的区分；由先验×动机错位检测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是：子群切片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talent_development_stage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兴趣期 / 投入期 / 精进期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天赋发展阶段；与 awards、arts_training 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已获得的支持（资源教室/心理老师/导师制）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支持资源</w:t>
            </w:r>
          </w:p>
        </w:tc>
      </w:tr>
    </w:tbl>
    <w:bookmarkEnd w:id="58"/>
    <w:bookmarkStart w:id="59" w:name="d18-课外学习生态after_school_learning"/>
    <w:p>
      <w:pPr>
        <w:pStyle w:val="Heading3"/>
      </w:pPr>
      <w:r>
        <w:t xml:space="preserve">D18 课外学习生态（after_school_learning）</w:t>
      </w:r>
    </w:p>
    <w:p>
      <w:pPr>
        <w:pStyle w:val="BlockText"/>
      </w:pPr>
      <w:r>
        <w:t xml:space="preserve">对应用户要求”头部孩子的成绩不取决于学校，而是课外班、家长、自学”。本域把”放学后的学习”从笼统的 study_min 拆成</w:t>
      </w:r>
      <w:r>
        <w:rPr>
          <w:bCs/>
          <w:b/>
        </w:rPr>
        <w:t xml:space="preserve">影子教育、家长辅导、自主学习、碎片学习</w:t>
      </w:r>
      <w:r>
        <w:t xml:space="preserve">四个可独立干预的通道。研究校准点：影子教育非线性（&lt;3h 升、&gt;8h 降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）、只有自主支持型家长参与为正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、家长期望&gt;&gt;辅导作业</w:t>
      </w:r>
      <w:fldSimple w:instr="NOTEREF _Ref_Footnote_33 \h \f">
        <w:r>
          <w:rPr>
            <w:vertAlign w:val="superscript"/>
          </w:rPr>
          <w:t>33</w:t>
        </w:r>
      </w:fldSimple>
      <w:r>
        <w:t xml:space="preserve">——</w:t>
      </w:r>
      <w:r>
        <w:rPr>
          <w:bCs/>
          <w:b/>
        </w:rPr>
        <w:t xml:space="preserve">禁止把课外学习建成”越多越好”的线性模型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{enrolled: bool, subjects: list, weekly_hours, mode: 培优/补差/同步, provider: 机构/家教/在线, quality 0–1}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影子教育画像</w:t>
            </w:r>
            <w:r>
              <w:t xml:space="preserve">；参与率、时长、模式与 SES/成绩联动（城市+高 SES+成绩好→培优；低 SES+成绩差→补差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  <w:r>
              <w:t xml:space="preserve"> </w:t>
            </w:r>
            <w:fldSimple w:instr="NOTEREF _Ref_Footnote_31 \h \f">
              <w:r>
                <w:rPr>
                  <w:vertAlign w:val="superscript"/>
                </w:rPr>
                <w:t>31</w:t>
              </w:r>
            </w:fldSimple>
            <w:r>
              <w:t xml:space="preserve">）；</w:t>
            </w:r>
            <w:r>
              <w:rPr>
                <w:bCs/>
                <w:b/>
              </w:rPr>
              <w:t xml:space="preserve">weekly_hours 决定非线性效应档位（&lt;3h / 3–6h / 6–8h / &gt;8h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  <w:r>
              <w:rPr>
                <w:bCs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是：影子教育干预通道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shadow_effect_response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{dose_response_curve: 4段斜率, marginal_utility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个体对该生补习的边际响应（补差型低分段收益高</w:t>
            </w:r>
            <w:fldSimple w:instr="NOTEREF _Ref_Footnote_31 \h \f">
              <w:r>
                <w:rPr>
                  <w:vertAlign w:val="superscript"/>
                </w:rPr>
                <w:t>31</w:t>
              </w:r>
            </w:fldSimple>
            <w:r>
              <w:t xml:space="preserve">，培优型高分段收益低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  <w:r>
              <w:t xml:space="preserve">）；</w:t>
            </w:r>
            <w:r>
              <w:rPr>
                <w:bCs/>
                <w:b/>
              </w:rPr>
              <w:t xml:space="preserve">6–8h 后边际转负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是：非线性增益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tutoring_displacement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{crowds_out: list[科目/睡眠/运动/自主], severity 0–1}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挤出效应</w:t>
            </w:r>
            <w:r>
              <w:t xml:space="preserve">：多科补习挤占其他科目/睡眠/自主时间</w:t>
            </w:r>
            <w:r>
              <w:rPr>
                <w:vertAlign w:val="superscript"/>
              </w:rPr>
              <w:footnoteReference w:id="52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是：时间预算挤压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parent_tutoring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{frequency: 每天/经常/偶尔/无, style: 自主支持/内容讲解/控制监督/代劳, quality 0–1}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家长辅导作业</w:t>
            </w:r>
            <w:r>
              <w:t xml:space="preserve">；style 决定效应符号——自主支持正、内容/控制/代劳负</w:t>
            </w: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；与家长 P3 档案联动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是：家长参与通道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parent_expectation_pressure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{expectation_level, communicated: 明确表达/含蓄/不表达, child_perceived_gap}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期望的</w:t>
            </w:r>
            <w:r>
              <w:rPr>
                <w:bCs/>
                <w:b/>
              </w:rPr>
              <w:t xml:space="preserve">表达与感知</w:t>
            </w:r>
            <w:r>
              <w:t xml:space="preserve">比期望本身更影响学生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；期望差（D10.81）在此具象化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是：期望/压力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self_directed_study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{daily_min, method: 错题本/刷题/预习/网课/思维导图, quality 0–1, uses_learning_apps: bool}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自主学习</w:t>
            </w:r>
            <w:r>
              <w:t xml:space="preserve">（头部学生核心特征）；质量与 self_regulation、strategy_repertoire 联动；</w:t>
            </w:r>
            <w:r>
              <w:rPr>
                <w:bCs/>
                <w:b/>
              </w:rPr>
              <w:t xml:space="preserve">对自学型学生，此通道 &gt; 学校通道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是：自学干预通道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online_learning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{platforms: list, weekly_hours, content: 同步课/专题/竞赛, completion_rate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网课/学习 APP；</w:t>
            </w:r>
            <w:r>
              <w:rPr>
                <w:bCs/>
                <w:b/>
              </w:rPr>
              <w:t xml:space="preserve">完成率</w:t>
            </w:r>
            <w:r>
              <w:t xml:space="preserve">比时长更预测效果（很多学生”开着网课玩手机”）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fragmented_learning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{commute: 听英语/背单词/无, meal_time: 听网课/聊天/无, before_sleep: 复习/刷手机}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碎片时间利用；走读 vs 住校差异巨大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是：碎片学习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weekend_pattern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{study_hours, tutoring_hours, leisure_hours, sleep_in: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周末与工作日结构完全不同；sleep_in（补觉）是重要恢复变量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是：周末模型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homework_independence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作业独立完成度（0=全抄/搜题，1=独立完成）；与 learned_helplessness、家长代劳联动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是：作业有效性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error_notebook_quality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错题本质量：是否分类、是否定期复习、是否真正理解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自学质量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competitive_motivation_source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校内排名 / 课外班同伴 / 家长期望 / 自我目标 / 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头部学生的竞争动机来源常在校外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动机微调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learning_burnout_after_school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课外学习倦怠（与校内倦怠独立）；多科补习+家长控制 → 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是：疲劳</w:t>
            </w:r>
          </w:p>
        </w:tc>
      </w:tr>
    </w:tbl>
    <w:bookmarkEnd w:id="59"/>
    <w:bookmarkStart w:id="60" w:name="d19-家庭生活与作息home_routine"/>
    <w:p>
      <w:pPr>
        <w:pStyle w:val="Heading3"/>
      </w:pPr>
      <w:r>
        <w:t xml:space="preserve">D19 家庭生活与作息（home_routine）</w:t>
      </w:r>
    </w:p>
    <w:p>
      <w:pPr>
        <w:pStyle w:val="BlockText"/>
      </w:pPr>
      <w:r>
        <w:t xml:space="preserve">对应用户要求”包括作息，是否走读，7×24 不间断”。本域是 L-Model 的场景底座：定义学生一天 24 小时的时间结构，不同家庭结构（走读/住校/午托/隔代照护）有不同的时间模板。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daily_schedule_template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{wake_up, leave_home, school_start, school_end, dinner, homework_start, sleep, bedtime_variability}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作息时间表</w:t>
            </w:r>
            <w:r>
              <w:t xml:space="preserve">；由家庭结构/走读住校/通勤时长/家长作息派生；bedtime_variability（作息不规律度）独立建字段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是：L-Model 时间轴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commute_profile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{mode: 步行/骑车/公交/地铁/家长接送/校车, duration_min, learning_possible: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通勤方式与时长；</w:t>
            </w:r>
            <w:r>
              <w:rPr>
                <w:bCs/>
                <w:b/>
              </w:rPr>
              <w:t xml:space="preserve">是否可学习</w:t>
            </w:r>
            <w:r>
              <w:t xml:space="preserve">（地铁可听英语、步行不可）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碎片学习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走读 / 住校(全寄宿) / 午托(中午不回家) / 半寄宿(周末回家)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走读 vs 住校</w:t>
            </w:r>
            <w:r>
              <w:t xml:space="preserve">是时间结构分水岭：住校生时间统一由学校安排（晚自习+熄灯），走读生时间家庭主导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是：时间结构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evening_routine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{dinner_together: bool, family_time_min, homework_supervision: 全程/偶尔/无, free_time_min}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晚间家庭流程；dinner_together（是否共进晚餐）是家庭氛围代理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家庭氛围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sleep_quality_detail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{actual_bedtime, fall_asleep_min, night_awakenings, morning_difficulty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睡眠细节；与 D11 sleep_private 细化；morning_difficulty 影响上午课堂注意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是：fatigue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weekend_schedule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{wake_up, activities: list, bedtime}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周末作息；与 weekday 差异（睡懒觉、补班、出游）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周末模型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household_chores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{assigned: bool, daily_min, type: list}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家务劳动；留守儿童/多子女家庭负担重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时间/责任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family_screen_environment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{tv_during_dinner: bool, parents_phone_use: 高/中/低, device_rules: 严格/宽松/无}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家庭屏幕环境；家长手机使用示范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数字生活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home_physical_env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{study_desk: bool, quiet 0–1, lighting 0–1, temperature}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学习物理环境（与 D2 home_learning_env 细化）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{breakfast: 每天/经常/偶尔/无, family_dinner_frequency}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早餐规律性与成绩正相关（低频但真实）；family_dinner 是亲子互动代理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caregiving_gap_hours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照护空白时长</w:t>
            </w:r>
            <w:r>
              <w:t xml:space="preserve">：家长下班前/加班时的无人监管时间（留守儿童、双职工家庭）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是：风险/自主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family_emotional_climate_daily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日常家庭情绪氛围（与 D10 family_climate 的”日级”投影）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动机/压力</w:t>
            </w:r>
          </w:p>
        </w:tc>
      </w:tr>
    </w:tbl>
    <w:bookmarkEnd w:id="60"/>
    <w:bookmarkStart w:id="61" w:name="d20-家长角色parent_link"/>
    <w:p>
      <w:pPr>
        <w:pStyle w:val="Heading3"/>
      </w:pPr>
      <w:r>
        <w:t xml:space="preserve">D20 家长角色（parent_link）</w:t>
      </w:r>
    </w:p>
    <w:p>
      <w:pPr>
        <w:pStyle w:val="BlockText"/>
      </w:pPr>
      <w:r>
        <w:t xml:space="preserve">家长不是背景变量，而是</w:t>
      </w:r>
      <w:r>
        <w:rPr>
          <w:bCs/>
          <w:b/>
        </w:rPr>
        <w:t xml:space="preserve">独立的智能体</w:t>
      </w:r>
      <w:r>
        <w:t xml:space="preserve">。本域是学生档案与家长档案的连接点。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主家长（通常母亲或主要照护者）的 P 档案主键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是：核心连接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secondary_parent_id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parent_involvement_style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自主支持型 / 高控制型 / 放任型 / 焦虑型 / 缺位型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家长参与风格分类</w:t>
            </w:r>
            <w:r>
              <w:t xml:space="preserve">（由 P 档案 P2/P3 合成）；自主支持型正、控制/焦虑型负</w:t>
            </w: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是：参与通道</w:t>
            </w:r>
          </w:p>
        </w:tc>
      </w:tr>
    </w:tbl>
    <w:bookmarkEnd w:id="61"/>
    <w:bookmarkStart w:id="62" w:name="d21-恋爱与亲密关系romantic_relationships"/>
    <w:p>
      <w:pPr>
        <w:pStyle w:val="Heading3"/>
      </w:pPr>
      <w:r>
        <w:t xml:space="preserve">D21 恋爱与亲密关系（romantic_relationships）</w:t>
      </w:r>
    </w:p>
    <w:p>
      <w:pPr>
        <w:pStyle w:val="BlockText"/>
      </w:pPr>
      <w:r>
        <w:t xml:space="preserve">对应用户要求”包括谈恋爱等”。本域把恋爱从 D11 的”朦胧好感/恋爱中”单字段升级为</w:t>
      </w:r>
      <w:r>
        <w:rPr>
          <w:bCs/>
          <w:b/>
        </w:rPr>
        <w:t xml:space="preserve">关系状态机 + 影响通道</w:t>
      </w:r>
      <w:r>
        <w:t xml:space="preserve">。研究校准点（CEPS 纵向，教育心理学报）：恋爱通过</w:t>
      </w:r>
      <w:r>
        <w:rPr>
          <w:bCs/>
          <w:b/>
        </w:rPr>
        <w:t xml:space="preserve">减少学业投入时间</w:t>
      </w:r>
      <w:r>
        <w:t xml:space="preserve">降低认知能力（中介占比 5%–17%），</w:t>
      </w:r>
      <w:r>
        <w:rPr>
          <w:bCs/>
          <w:b/>
        </w:rPr>
        <w:t xml:space="preserve">女生负面影响更明显</w:t>
      </w:r>
      <w:r>
        <w:t xml:space="preserve">，</w:t>
      </w:r>
      <w:r>
        <w:rPr>
          <w:bCs/>
          <w:b/>
        </w:rPr>
        <w:t xml:space="preserve">深度恋爱（接吻及以上）影响远大于轻度（拉手）</w:t>
      </w:r>
      <w:r>
        <w:t xml:space="preserve">（认知得分 -0.151 vs -0.063）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；学生倾向与</w:t>
      </w:r>
      <w:r>
        <w:rPr>
          <w:bCs/>
          <w:b/>
        </w:rPr>
        <w:t xml:space="preserve">成绩相似者</w:t>
      </w:r>
      <w:r>
        <w:t xml:space="preserve">约会，伴侣成绩可预测自身后期成绩</w:t>
      </w:r>
      <w:fldSimple w:instr="NOTEREF _Ref_Footnote_35 \h \f">
        <w:r>
          <w:rPr>
            <w:vertAlign w:val="superscript"/>
          </w:rPr>
          <w:t>35</w:t>
        </w:r>
      </w:fldSimple>
      <w:r>
        <w:t xml:space="preserve">。</w:t>
      </w:r>
      <w:r>
        <w:rPr>
          <w:bCs/>
          <w:b/>
        </w:rPr>
        <w:t xml:space="preserve">禁止把恋爱建成”必然有害”的单向模型</w:t>
      </w:r>
      <w:r>
        <w:t xml:space="preserve">——适度恋爱可促进情感成熟与社交能力</w:t>
      </w:r>
      <w:r>
        <w:rPr>
          <w:vertAlign w:val="superscript"/>
        </w:rPr>
        <w:footnoteReference w:id="53"/>
      </w:r>
      <w:r>
        <w:t xml:space="preserve">，影响方向取决于卷入深度、伴侣特质、自我调节与家庭引导。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无 / 暗恋 / 朦胧好感 / 恋爱中(轻度) / 恋爱中(深度) / 刚分手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状态机；初二+按 10–20% 生成”恋爱中”；深度:轻度 ≈ 1:2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是：核心状态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relationship_duration_weeks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恋爱中状态的持续周数；影响情绪稳定与时间投入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是：时间投入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{achievement_level 0–1, orientation: 学习型/均衡/玩乐型, same_school: bool}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伴侣画像</w:t>
            </w:r>
            <w:r>
              <w:t xml:space="preserve">；按”成绩相似匹配”采样</w:t>
            </w:r>
            <w:fldSimple w:instr="NOTEREF _Ref_Footnote_35 \h \f">
              <w:r>
                <w:rPr>
                  <w:vertAlign w:val="superscript"/>
                </w:rPr>
                <w:t>35</w:t>
              </w:r>
            </w:fldSimple>
            <w:r>
              <w:t xml:space="preserve">；伴侣学业取向影响自身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是：同伴影响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time_investment_romance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{daily_chat_min, weekly_date_hours, social_media_interaction_min}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恋爱时间投入；</w:t>
            </w:r>
            <w:r>
              <w:rPr>
                <w:bCs/>
                <w:b/>
              </w:rPr>
              <w:t xml:space="preserve">挤占学业时间的中介变量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是：时间预算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emotional_impact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{positive_arousal 0–1, stress 0–1, breakup_risk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情绪影响双通道：积极唤起（动力）vs 压力/分手风险（干扰）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是：情绪波动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parental_awareness_response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不知情 / 知情默许 / 知情引导 / 知情压制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家长知情与应对方式；</w:t>
            </w:r>
            <w:r>
              <w:rPr>
                <w:bCs/>
                <w:b/>
              </w:rPr>
              <w:t xml:space="preserve">压制型 → 逆反/转入地下</w:t>
            </w:r>
            <w:r>
              <w:t xml:space="preserve">；引导型缓冲负面影响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是：干预交互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teacher_awareness_response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不知情 / 谈话引导 / 通知家长 / 公开处理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教师应对；公开处理 → 自尊受损/同伴议论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romance_academic_balance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个体平衡恋爱与学业的能力；与 self_regulation、self_drive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是：调节变量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breakup_event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{occurred: bool, weeks_ago, recovery_progress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分手事件；恢复期 2–8 周，期间 motivation/fatigue 冲击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是：事件冲击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sexual_health_risk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无 / 低风险 / 高风险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仅作风险标记，不生成任何细节</w:t>
            </w:r>
            <w:r>
              <w:t xml:space="preserve">；与冲动性、家庭监管联动；高风险 ≤2%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伦理标注</w:t>
            </w:r>
          </w:p>
        </w:tc>
      </w:tr>
    </w:tbl>
    <w:bookmarkEnd w:id="62"/>
    <w:bookmarkStart w:id="63" w:name="d22-同伴社会网络peer_network"/>
    <w:p>
      <w:pPr>
        <w:pStyle w:val="Heading3"/>
      </w:pPr>
      <w:r>
        <w:t xml:space="preserve">D22 同伴社会网络（peer_network）</w:t>
      </w:r>
    </w:p>
    <w:p>
      <w:pPr>
        <w:pStyle w:val="BlockText"/>
      </w:pPr>
      <w:r>
        <w:t xml:space="preserve">对应”影响学习的因素太多”，同伴是学业社会化的核心通道。本域把”朋友圈”从 D12 的静态属性升级为</w:t>
      </w:r>
      <w:r>
        <w:rPr>
          <w:bCs/>
          <w:b/>
        </w:rPr>
        <w:t xml:space="preserve">动态社会网络</w:t>
      </w:r>
      <w:r>
        <w:t xml:space="preserve">。研究校准点：中学生同伴网络存在</w:t>
      </w:r>
      <w:r>
        <w:rPr>
          <w:bCs/>
          <w:b/>
        </w:rPr>
        <w:t xml:space="preserve">选择效应</w:t>
      </w:r>
      <w:r>
        <w:t xml:space="preserve">（倾向与学业投入/成就相似者结伴）与</w:t>
      </w:r>
      <w:r>
        <w:rPr>
          <w:bCs/>
          <w:b/>
        </w:rPr>
        <w:t xml:space="preserve">影响效应</w:t>
      </w:r>
      <w:r>
        <w:t xml:space="preserve">（结伴后学业表现趋同）共演化</w:t>
      </w:r>
      <w:fldSimple w:instr="NOTEREF _Ref_Footnote_36 \h \f">
        <w:r>
          <w:rPr>
            <w:vertAlign w:val="superscript"/>
          </w:rPr>
          <w:t>36</w:t>
        </w:r>
      </w:fldSimple>
      <w:r>
        <w:t xml:space="preserve"> </w:t>
      </w:r>
      <w:fldSimple w:instr="NOTEREF _Ref_Footnote_37 \h \f">
        <w:r>
          <w:rPr>
            <w:vertAlign w:val="superscript"/>
          </w:rPr>
          <w:t>37</w:t>
        </w:r>
      </w:fldSimple>
      <w:r>
        <w:t xml:space="preserve">；朋友成绩对主体成绩有显著正向同群效应（系数 0.387</w:t>
      </w:r>
      <w:r>
        <w:rPr>
          <w:vertAlign w:val="superscript"/>
        </w:rPr>
        <w:footnoteReference w:id="54"/>
      </w:r>
      <w:r>
        <w:t xml:space="preserve">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network_position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{centrality 0–1, betweenness 0–1, cluster_id}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网络位置</w:t>
            </w:r>
            <w:r>
              <w:t xml:space="preserve">：中心度/中介度/所属小团体；由社交技能、外向性、成绩派生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是：影响传播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friendship_dyads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list[{friend_id, closeness 0–1, orientation, formed_week}]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具体友谊对</w:t>
            </w:r>
            <w:r>
              <w:t xml:space="preserve">（而非抽象朋友圈）；支持跨班级/跨校/网友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是：网络边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peer_group_norm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{academic_orientation 0–1, rule_compliance 0–1, leisure_preference}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所属小团体规范；学习型/均衡型/玩乐型/边缘型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是：规范影响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social_influence_susceptibility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受同伴影响的易感性；与 need_to_belong、self_efficacy(反向)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是：影响系数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peer_selection_tendency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{similarity_preference: 成绩/兴趣/性格/背景, network_stability 0–1}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选择效应参数</w:t>
            </w:r>
            <w:r>
              <w:t xml:space="preserve">：倾向与何种相似者结伴</w:t>
            </w:r>
            <w:fldSimple w:instr="NOTEREF _Ref_Footnote_36 \h \f">
              <w:r>
                <w:rPr>
                  <w:vertAlign w:val="superscript"/>
                </w:rPr>
                <w:t>36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是：网络演化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social_support_from_peers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同伴情感支持；缓冲压力/家庭逆境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是：保护因子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social_comparison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{frequency 0–1, direction: 向上/平行/向下, impact_on_esteem}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社会比较</w:t>
            </w:r>
            <w:r>
              <w:t xml:space="preserve">：向上比较 → 焦虑/动力双通道</w:t>
            </w:r>
            <w:fldSimple w:instr="NOTEREF _Ref_Footnote_38 \h \f">
              <w:r>
                <w:rPr>
                  <w:vertAlign w:val="superscript"/>
                </w:rPr>
                <w:t>38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是：情绪/动机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online_social_network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{platforms, online_friends_count, online_offline_overlap 0–1, nightly_social_media_min}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线上社交网</w:t>
            </w:r>
            <w:r>
              <w:t xml:space="preserve">：社交媒体依赖经睡眠+同伴关系链式中介影响学业焦虑</w:t>
            </w:r>
            <w:fldSimple w:instr="NOTEREF _Ref_Footnote_38 \h \f">
              <w:r>
                <w:rPr>
                  <w:vertAlign w:val="superscript"/>
                </w:rPr>
                <w:t>38</w:t>
              </w:r>
            </w:fldSimple>
            <w:r>
              <w:t xml:space="preserve">；</w:t>
            </w:r>
            <w:r>
              <w:rPr>
                <w:bCs/>
                <w:b/>
              </w:rPr>
              <w:t xml:space="preserve">睡前社交时长独立建字段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是：睡眠/焦虑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list[{type: 学习小组/社团/游戏战队/饭圈/兴趣群, role: 核心/普通/边缘}]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多群体成员身份；不同群体规范可能冲突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peer_conflict_bullying_network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{conflict_with: list, bullying_role: 无/受害者/旁观者/参与者, network_isolation: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网络中的冲突与霸凌位置；network_isolation（被孤立）比个体被欺负更伤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是：心理/缺勤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romantic_in_network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{partner_in_same_network: bool, network_approval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恋爱关系与同伴网络的嵌入；网络不认可 → 关系压力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</w:tbl>
    <w:bookmarkEnd w:id="63"/>
    <w:bookmarkStart w:id="64" w:name="d23-成长关键事件与生命历程life_course"/>
    <w:p>
      <w:pPr>
        <w:pStyle w:val="Heading3"/>
      </w:pPr>
      <w:r>
        <w:t xml:space="preserve">D23 成长关键事件与生命历程（life_course）</w:t>
      </w:r>
    </w:p>
    <w:p>
      <w:pPr>
        <w:pStyle w:val="BlockText"/>
      </w:pPr>
      <w:r>
        <w:t xml:space="preserve">对应”传统方法无法做到长时间不间断”——传统横断面研究看不到</w:t>
      </w:r>
      <w:r>
        <w:rPr>
          <w:bCs/>
          <w:b/>
        </w:rPr>
        <w:t xml:space="preserve">事件的长期累积效应</w:t>
      </w:r>
      <w:r>
        <w:t xml:space="preserve">。本域引入生命历程视角：成长是由一系列关键事件与转折构成的轨迹，单次事件影响可能微小，但</w:t>
      </w:r>
      <w:r>
        <w:rPr>
          <w:bCs/>
          <w:b/>
        </w:rPr>
        <w:t xml:space="preserve">累积与时机</w:t>
      </w:r>
      <w:r>
        <w:t xml:space="preserve">塑造长期学业走向。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life_events_timeline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list[{event_id, type, date, severity 1–3, domain: 学业/家庭/健康/社交/情感}]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生命事件时间轴</w:t>
            </w:r>
            <w:r>
              <w:t xml:space="preserve">（结构化）；事件类型库含 30+ 种（见下）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是：事件驱动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turning_points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list[{event_id, trajectory_change: 上升/下降/波动, duration_weeks}]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转折点</w:t>
            </w:r>
            <w:r>
              <w:t xml:space="preserve">：显著改变学业轨迹的事件（如”转学后成绩骤降”</w:t>
            </w:r>
            <w:r>
              <w:t xml:space="preserve">“</w:t>
            </w:r>
            <w:r>
              <w:t xml:space="preserve">遇到恩师后回升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是：轨迹塑形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cumulative_adversity_score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累积逆境分数</w:t>
            </w:r>
            <w:r>
              <w:t xml:space="preserve">：负面事件按严重度与近因加权求和；与 mental_health、resilience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是：压力累积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event_library_template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{academic: [获奖/考砸/换老师/补课开始/竞赛失利], family: [父母离异/亲人生病/搬家/弟妹出生], health: [大病/受伤/视力骤降], social: [被霸凌/交到挚友/恋爱/分手/网络暴力], emotional: [宠物死亡/偶像塌房/重大失败]}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事件类型库（采样模板）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event_impact_decay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{half_life_weeks: 按事件类型}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事件影响半衰期</w:t>
            </w:r>
            <w:r>
              <w:t xml:space="preserve">：考砸（2 周）&lt; 分手（6 周）&lt; 家庭变故（12 周+）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是：影响衰减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developmental_transitions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list[{type: 小升初/初中升高中/转学/文理分科, date, adaptation_weeks}]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发展阶段过渡</w:t>
            </w:r>
            <w:r>
              <w:t xml:space="preserve">；与 D14 motivation_dip 联动，过渡期适应时长个体差异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是：阶段冲击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anticipated_events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list[{type: 中考/竞赛/表演/体检, date, anticipatory_anxiety 0–1}]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预期事件</w:t>
            </w:r>
            <w:r>
              <w:t xml:space="preserve">：考前焦虑随日期临近递增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是：预期压力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{exam_weeks: list, holidays: list, mood_baseline_by_month}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季节节律：考试周压力峰、假期恢复、学期末倦怠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life_narrative_coherence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生命叙事连贯性</w:t>
            </w:r>
            <w:r>
              <w:t xml:space="preserve">：个体对生命故事的整合理解（</w:t>
            </w:r>
            <w:r>
              <w:t xml:space="preserve">“</w:t>
            </w:r>
            <w:r>
              <w:t xml:space="preserve">我经历这些让我更坚强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我总是倒霉</w:t>
            </w:r>
            <w:r>
              <w:t xml:space="preserve">”</w:t>
            </w:r>
            <w:r>
              <w:t xml:space="preserve">）；与 attribution_style、resilience 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是：意义建构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e.-l-model-2.0多主体网络化连续时间引擎v4.0-核心"/>
    <w:p>
      <w:pPr>
        <w:pStyle w:val="Heading2"/>
      </w:pPr>
      <w:r>
        <w:t xml:space="preserve">3E. L-Model 2.0：多主体网络化连续时间引擎（v4.0 核心）</w:t>
      </w:r>
    </w:p>
    <w:p>
      <w:pPr>
        <w:pStyle w:val="BlockText"/>
      </w:pPr>
      <w:r>
        <w:t xml:space="preserve">v3.0 L-Model 是单主体时间轴；v4.0 升级为</w:t>
      </w:r>
      <w:r>
        <w:rPr>
          <w:bCs/>
          <w:b/>
        </w:rPr>
        <w:t xml:space="preserve">多主体并行 + 社交网络交互 + 事件驱动 + 长周期追踪</w:t>
      </w:r>
      <w:r>
        <w:t xml:space="preserve">的生命历程模拟引擎。</w:t>
      </w:r>
    </w:p>
    <w:bookmarkStart w:id="66" w:name="l-model-2.0-架构"/>
    <w:p>
      <w:pPr>
        <w:pStyle w:val="Heading3"/>
      </w:pPr>
      <w:r>
        <w:t xml:space="preserve">L-Model 2.0 架构</w:t>
      </w:r>
    </w:p>
    <w:p>
      <w:pPr>
        <w:pStyle w:val="SourceCode"/>
      </w:pPr>
      <w:r>
        <w:rPr>
          <w:rStyle w:val="VerbatimChar"/>
        </w:rPr>
        <w:t xml:space="preserve">时间轴：连续分钟级，支持 1 天 ~ 3 年（可配置）</w:t>
      </w:r>
      <w:r>
        <w:br/>
      </w:r>
      <w:r>
        <w:rPr>
          <w:rStyle w:val="VerbatimChar"/>
        </w:rPr>
        <w:t xml:space="preserve">主体：N 学生 + M 教师 + K 家长 + 动态同伴网络（共享同一时间轴）</w:t>
      </w:r>
      <w:r>
        <w:br/>
      </w:r>
      <w:r>
        <w:br/>
      </w:r>
      <w:r>
        <w:rPr>
          <w:rStyle w:val="VerbatimChar"/>
        </w:rPr>
        <w:t xml:space="preserve">并行模拟：</w:t>
      </w:r>
      <w:r>
        <w:br/>
      </w:r>
      <w:r>
        <w:rPr>
          <w:rStyle w:val="VerbatimChar"/>
        </w:rPr>
        <w:t xml:space="preserve">  每个主体在自己的时间轴上推进（v3.0 的五场景）</w:t>
      </w:r>
      <w:r>
        <w:br/>
      </w:r>
      <w:r>
        <w:rPr>
          <w:rStyle w:val="VerbatimChar"/>
        </w:rPr>
        <w:t xml:space="preserve">  + 主体间在社交场景交互（课间/午餐/社交媒体/课外班/约会）</w:t>
      </w:r>
      <w:r>
        <w:br/>
      </w:r>
      <w:r>
        <w:br/>
      </w:r>
      <w:r>
        <w:rPr>
          <w:rStyle w:val="VerbatimChar"/>
        </w:rPr>
        <w:t xml:space="preserve">社交网络层（动态）：</w:t>
      </w:r>
      <w:r>
        <w:br/>
      </w:r>
      <w:r>
        <w:rPr>
          <w:rStyle w:val="VerbatimChar"/>
        </w:rPr>
        <w:t xml:space="preserve">  节点 = 学生；边 = 友谊/恋爱/冲突</w:t>
      </w:r>
      <w:r>
        <w:br/>
      </w:r>
      <w:r>
        <w:rPr>
          <w:rStyle w:val="VerbatimChar"/>
        </w:rPr>
        <w:t xml:space="preserve">  边随事件演化：新交/疏远/结伴/分手/孤立</w:t>
      </w:r>
      <w:r>
        <w:br/>
      </w:r>
      <w:r>
        <w:rPr>
          <w:rStyle w:val="VerbatimChar"/>
        </w:rPr>
        <w:t xml:space="preserve">  影响传播：学业状态沿网络边扩散（选择效应 + 影响效应^36^ ^37^）</w:t>
      </w:r>
      <w:r>
        <w:br/>
      </w:r>
      <w:r>
        <w:br/>
      </w:r>
      <w:r>
        <w:rPr>
          <w:rStyle w:val="VerbatimChar"/>
        </w:rPr>
        <w:t xml:space="preserve">事件引擎：</w:t>
      </w:r>
      <w:r>
        <w:br/>
      </w:r>
      <w:r>
        <w:rPr>
          <w:rStyle w:val="VerbatimChar"/>
        </w:rPr>
        <w:t xml:space="preserve">  定时事件（上课/考试/作息）+ 随机事件（考砸/表白/家庭变故/获奖）</w:t>
      </w:r>
      <w:r>
        <w:br/>
      </w:r>
      <w:r>
        <w:rPr>
          <w:rStyle w:val="VerbatimChar"/>
        </w:rPr>
        <w:t xml:space="preserve">  事件改变：个体状态（motivation/fatigue/stress）+ 网络结构（边增减）+ 关系状态（恋爱/亲子）</w:t>
      </w:r>
      <w:r>
        <w:br/>
      </w:r>
      <w:r>
        <w:rPr>
          <w:rStyle w:val="VerbatimChar"/>
        </w:rPr>
        <w:t xml:space="preserve">  事件影响按半衰期衰减（D23.216）</w:t>
      </w:r>
      <w:r>
        <w:br/>
      </w:r>
      <w:r>
        <w:br/>
      </w:r>
      <w:r>
        <w:rPr>
          <w:rStyle w:val="VerbatimChar"/>
        </w:rPr>
        <w:t xml:space="preserve">长周期追踪：</w:t>
      </w:r>
      <w:r>
        <w:br/>
      </w:r>
      <w:r>
        <w:rPr>
          <w:rStyle w:val="VerbatimChar"/>
        </w:rPr>
        <w:t xml:space="preserve">  跨天/跨周/跨学期连续记录</w:t>
      </w:r>
      <w:r>
        <w:br/>
      </w:r>
      <w:r>
        <w:rPr>
          <w:rStyle w:val="VerbatimChar"/>
        </w:rPr>
        <w:t xml:space="preserve">  支持"生命历程回放"：任意时间点的状态快照 + 轨迹对比</w:t>
      </w:r>
      <w:r>
        <w:br/>
      </w:r>
      <w:r>
        <w:br/>
      </w:r>
      <w:r>
        <w:rPr>
          <w:rStyle w:val="VerbatimChar"/>
        </w:rPr>
        <w:t xml:space="preserve">反事实实验：</w:t>
      </w:r>
      <w:r>
        <w:br/>
      </w:r>
      <w:r>
        <w:rPr>
          <w:rStyle w:val="VerbatimChar"/>
        </w:rPr>
        <w:t xml:space="preserve">  同一起点 + 固定随机种子，改变某社会变量（如"禁止恋爱"/"换班"/"家长改变风格"）</w:t>
      </w:r>
      <w:r>
        <w:br/>
      </w:r>
      <w:r>
        <w:rPr>
          <w:rStyle w:val="VerbatimChar"/>
        </w:rPr>
        <w:t xml:space="preserve">  → 观察轨迹分流，产出"如果...会怎样"的因果假设</w:t>
      </w:r>
    </w:p>
    <w:bookmarkEnd w:id="66"/>
    <w:bookmarkStart w:id="67" w:name="l-model-2.0-带来的传统方法做不到的研究场景"/>
    <w:p>
      <w:pPr>
        <w:pStyle w:val="Heading3"/>
      </w:pPr>
      <w:r>
        <w:t xml:space="preserve">L-Model 2.0 带来的传统方法做不到的研究场景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传统方法局限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本系统能力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恋爱影响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问卷横断面，无法追踪过程与中介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7×24 追踪恋爱全过程：时间投入如何逐日挤占学业、情绪波动如何影响次日课堂、家长干预方式如何改变轨迹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同伴网络影响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难以同时测网络结构与行为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完整社交网络 + 行为共演化：观察”换班后新网络如何重塑学业”、</w:t>
            </w:r>
            <w:r>
              <w:t xml:space="preserve">“</w:t>
            </w:r>
            <w:r>
              <w:t xml:space="preserve">学习小团体如何扩散影响</w:t>
            </w:r>
            <w:r>
              <w:t xml:space="preserve">”</w:t>
            </w:r>
            <w:fldSimple w:instr="NOTEREF _Ref_Footnote_36 \h \f">
              <w:r>
                <w:rPr>
                  <w:vertAlign w:val="superscript"/>
                </w:rPr>
                <w:t>36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生命历程转折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长期追踪成本极高、样本流失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三年连续模拟：识别”哪些事件是转折点”、</w:t>
            </w:r>
            <w:r>
              <w:t xml:space="preserve">“</w:t>
            </w:r>
            <w:r>
              <w:t xml:space="preserve">累积逆境如何压垮韧性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干预何时介入最有效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社交媒体链式影响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链式中介（社交→睡眠→同伴→焦虑）需多时点测量</w:t>
            </w:r>
            <w:fldSimple w:instr="NOTEREF _Ref_Footnote_38 \h \f">
              <w:r>
                <w:rPr>
                  <w:vertAlign w:val="superscript"/>
                </w:rPr>
                <w:t>38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连续记录每晚社交媒体时长→睡眠质量→次日同伴互动→学业焦虑的完整链条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反事实政策实验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无法对真人做”如果当初…“实验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同一起点分流：</w:t>
            </w:r>
            <w:r>
              <w:t xml:space="preserve">“</w:t>
            </w:r>
            <w:r>
              <w:t xml:space="preserve">如果双减</w:t>
            </w:r>
            <w:r>
              <w:t xml:space="preserve">”</w:t>
            </w:r>
            <w:r>
              <w:t xml:space="preserve">“</w:t>
            </w:r>
            <w:r>
              <w:t xml:space="preserve">如果转学</w:t>
            </w:r>
            <w:r>
              <w:t xml:space="preserve">”</w:t>
            </w:r>
            <w:r>
              <w:t xml:space="preserve">“</w:t>
            </w:r>
            <w:r>
              <w:t xml:space="preserve">如果早恋被压制 vs 引导</w:t>
            </w:r>
            <w:r>
              <w:t xml:space="preserve">”</w:t>
            </w:r>
            <w:r>
              <w:t xml:space="preserve">的轨迹对比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5" w:name="c.-虚拟家长档案p1p6"/>
    <w:p>
      <w:pPr>
        <w:pStyle w:val="Heading2"/>
      </w:pPr>
      <w:r>
        <w:t xml:space="preserve">3C. 虚拟家长档案（P1–P6）</w:t>
      </w:r>
    </w:p>
    <w:p>
      <w:pPr>
        <w:pStyle w:val="BlockText"/>
      </w:pPr>
      <w:r>
        <w:t xml:space="preserve">家长生成同样走五阶段管线；</w:t>
      </w:r>
      <w:r>
        <w:rPr>
          <w:rStyle w:val="VerbatimChar"/>
        </w:rPr>
        <w:t xml:space="preserve">parent_simulation_vector</w:t>
      </w:r>
      <w:r>
        <w:t xml:space="preserve"> </w:t>
      </w:r>
      <w:r>
        <w:t xml:space="preserve">是家长档案与 L-Model 的接口。家长的行为不是”做了什么”，而是</w:t>
      </w:r>
      <w:r>
        <w:rPr>
          <w:bCs/>
          <w:b/>
        </w:rPr>
        <w:t xml:space="preserve">以什么风格参与</w:t>
      </w:r>
      <w:r>
        <w:t xml:space="preserve">——这是家长参与研究的核心发现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 </w:t>
      </w:r>
      <w:fldSimple w:instr="NOTEREF _Ref_Footnote_33 \h \f">
        <w:r>
          <w:rPr>
            <w:vertAlign w:val="superscript"/>
          </w:rPr>
          <w:t>33</w:t>
        </w:r>
      </w:fldSimple>
      <w:r>
        <w:t xml:space="preserve">。</w:t>
      </w:r>
    </w:p>
    <w:bookmarkStart w:id="69" w:name="p1-身份与背景p_identity"/>
    <w:p>
      <w:pPr>
        <w:pStyle w:val="Heading3"/>
      </w:pPr>
      <w:r>
        <w:t xml:space="preserve">P1 身份与背景（p_identity）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parent_id / name / 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VP-2026-xxxxx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relation_to_student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父亲 / 母亲 / 祖父 / 祖母 / 其他亲属 / 养父母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与学生 family_tree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由学生年龄+生育年龄反推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同 D2.12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family_ses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 / work_schedule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{type, schedule: 朝九晚五/倒班/弹性/自由职业/务农, overtime_frequency}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工作时长与加班频率决定可用陪伴时间</w:t>
            </w:r>
            <w:r>
              <w:t xml:space="preserve">；留守家长 schedule=外出务工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同学生 family_tree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家长健康（影响家庭功能）</w:t>
            </w:r>
          </w:p>
        </w:tc>
      </w:tr>
    </w:tbl>
    <w:bookmarkEnd w:id="69"/>
    <w:bookmarkStart w:id="70" w:name="p2-教育观念与期望p_belief"/>
    <w:p>
      <w:pPr>
        <w:pStyle w:val="Heading3"/>
      </w:pPr>
      <w:r>
        <w:t xml:space="preserve">P2 教育观念与期望（p_belief）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educational_expectation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职高/高中/大学/名校/出国留学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family_ses、家长学历联动；</w:t>
            </w:r>
            <w:r>
              <w:rPr>
                <w:bCs/>
                <w:b/>
              </w:rPr>
              <w:t xml:space="preserve">期望是家长参与中效应最强的变量（0.224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rPr>
                <w:bCs/>
                <w:b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expectation_communication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明确表达/含蓄暗示/不表达/矛盾信号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期望的</w:t>
            </w:r>
            <w:r>
              <w:rPr>
                <w:bCs/>
                <w:b/>
              </w:rPr>
              <w:t xml:space="preserve">表达方式</w:t>
            </w:r>
            <w:r>
              <w:t xml:space="preserve">比期望本身更影响学生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education_philosophy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{academic_first: 学业至上/全面发展/快乐教育/顺其自然, effort_vs_ability: 努力归因/天赋归因}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教育哲学；effort_vs_ability 影响归因反馈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comparison_tendency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横向比较倾向（</w:t>
            </w:r>
            <w:r>
              <w:t xml:space="preserve">“</w:t>
            </w:r>
            <w:r>
              <w:t xml:space="preserve">别人家孩子</w:t>
            </w:r>
            <w:r>
              <w:t xml:space="preserve">”</w:t>
            </w:r>
            <w:r>
              <w:t xml:space="preserve">）；高比较 → 学生压力+自我效能降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anxiety_about_education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教育焦虑（与阶层、升学压力联动）；焦虑型家长 → 控制型参与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trust_in_school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对学校教育的信任度；低信任 → 更依赖课外班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growth_mindset_parent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家长版成长型思维；影响对挫折的反应</w:t>
            </w:r>
          </w:p>
        </w:tc>
      </w:tr>
    </w:tbl>
    <w:bookmarkEnd w:id="70"/>
    <w:bookmarkStart w:id="71" w:name="p3-参与行为与方式p_involvement"/>
    <w:p>
      <w:pPr>
        <w:pStyle w:val="Heading3"/>
      </w:pPr>
      <w:r>
        <w:t xml:space="preserve">P3 参与行为与方式（p_involvement）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homework_involvement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{frequency, style: 自主支持/内容讲解/控制监督/代劳, duration_min_daily}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核心字段</w:t>
            </w:r>
            <w:r>
              <w:t xml:space="preserve">：自主支持（提供选择+共情）正、内容讲解中性偏负、控制监督/代劳负</w:t>
            </w: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；frequency 与 style 解耦——</w:t>
            </w:r>
            <w:r>
              <w:rPr>
                <w:bCs/>
                <w:b/>
              </w:rPr>
              <w:t xml:space="preserve">高频≠有效，风格才决定符号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school_communication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{contact_teacher_frequency, attend_parent_meeting: bool, volunteer_at_school: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家校联系；与 D16.153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academic_discussion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{frequency, quality: 倾听/说教/质问}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日常聊学校的事（效应量 0.2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）；</w:t>
            </w:r>
            <w:r>
              <w:rPr>
                <w:bCs/>
                <w:b/>
              </w:rPr>
              <w:t xml:space="preserve">倾听式正、质问式负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resource_provision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{books_at_home: 多/中/少, learning_tools: 丰富/基本/缺乏, shadow_edu_investment_yearly}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学习资源投入；影子教育年投入与 SES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过程关注 / 结果关注 / 都不关注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过程关注（</w:t>
            </w:r>
            <w:r>
              <w:t xml:space="preserve">“</w:t>
            </w:r>
            <w:r>
              <w:t xml:space="preserve">今天学了什么难不难</w:t>
            </w:r>
            <w:r>
              <w:t xml:space="preserve">”</w:t>
            </w:r>
            <w:r>
              <w:t xml:space="preserve">）&gt; 结果关注（</w:t>
            </w:r>
            <w:r>
              <w:t xml:space="preserve">“</w:t>
            </w:r>
            <w:r>
              <w:t xml:space="preserve">考了多少分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reward_punishment_style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{reward: 物质/精神/无, punishment: 说理/惩罚/体罚（禁止生成）}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奖惩方式；物质奖励短期有效长期降内在动机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autonomy_support_level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自主支持总水平</w:t>
            </w:r>
            <w:r>
              <w:t xml:space="preserve">（合成指标）；与学生 rebelliousness、self_drive 交互最强</w:t>
            </w:r>
          </w:p>
        </w:tc>
      </w:tr>
    </w:tbl>
    <w:bookmarkEnd w:id="71"/>
    <w:bookmarkStart w:id="72" w:name="p4-教养方式与亲子关系p_parenting"/>
    <w:p>
      <w:pPr>
        <w:pStyle w:val="Heading3"/>
      </w:pPr>
      <w:r>
        <w:t xml:space="preserve">P4 教养方式与亲子关系（p_parenting）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权威型(高要求高回应) / 专制型(高要求低回应) / 放任型(低要求高回应) / 忽视型(低要求低回应)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教养方式四类型</w:t>
            </w:r>
            <w:r>
              <w:t xml:space="preserve">；权威型最优，专制型 → 叛逆期冲突加剧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情感温暖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{psychological_control 0–1, behavioral_control 0–1}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心理控制</w:t>
            </w:r>
            <w:r>
              <w:t xml:space="preserve">（内疚诱导、爱撤回）比行为控制（规则监督）更有害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parent_child_attachment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安全型 / 焦虑型 / 回避型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依恋类型；与 D11 mental_health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conflict_frequency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亲子冲突频率；叛逆期峰值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协商 / 压制 / 回避 / 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冲突解决方式</w:t>
            </w:r>
          </w:p>
        </w:tc>
      </w:tr>
    </w:tbl>
    <w:bookmarkEnd w:id="72"/>
    <w:bookmarkStart w:id="73" w:name="p5-资源投入与时间p_resources"/>
    <w:p>
      <w:pPr>
        <w:pStyle w:val="Heading3"/>
      </w:pPr>
      <w:r>
        <w:t xml:space="preserve">P5 资源投入与时间（p_resources）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time_availability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{weekday_evening_min, weekend_min, quality_time_min_daily}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可陪伴时间</w:t>
            </w:r>
            <w:r>
              <w:t xml:space="preserve">；与 occupation.schedule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shadow_education_investment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{yearly_cost, subjects_enrolled, decision_maker: 家长/孩子/共同}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影子教育投入与决策模式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learning_environment_investment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{desk, books, devices, quiet_space}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学习环境投入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social_capital_for_child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家长为孩子调动的社会资本（找好老师、信息渠道）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time_investment_vs_money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-1..+1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时间投入 ↔ 金钱投入的替代关系（忙碌高收入家长用钱替代时间）</w:t>
            </w:r>
          </w:p>
        </w:tc>
      </w:tr>
    </w:tbl>
    <w:bookmarkEnd w:id="73"/>
    <w:bookmarkStart w:id="74" w:name="p6-家长人格与状态p_personality"/>
    <w:p>
      <w:pPr>
        <w:pStyle w:val="Heading3"/>
      </w:pPr>
      <w:r>
        <w:t xml:space="preserve">P6 家长人格与状态（p_personality）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big_five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同学生/教师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采样器复用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parenting_self_efficacy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教养效能感；低效能 → 焦虑/控制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工作压力；高压力 → 情绪传染家庭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婚姻质量；与 D10 family_climate 联动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8" w:name="d.-l-model生活时间引擎life-time-engine"/>
    <w:p>
      <w:pPr>
        <w:pStyle w:val="Heading2"/>
      </w:pPr>
      <w:r>
        <w:t xml:space="preserve">3D. L-Model：生活时间引擎（Life-Time Engine）</w:t>
      </w:r>
    </w:p>
    <w:p>
      <w:pPr>
        <w:pStyle w:val="BlockText"/>
      </w:pPr>
      <w:r>
        <w:t xml:space="preserve">v3.0 的核心架构变更。认知引擎的时钟从”课时 step”改为</w:t>
      </w:r>
      <w:r>
        <w:rPr>
          <w:bCs/>
          <w:b/>
        </w:rPr>
        <w:t xml:space="preserve">分钟级连续时间轴</w:t>
      </w:r>
      <w:r>
        <w:t xml:space="preserve">，学习在五个场景并行发生，遗忘/疲劳/恢复在时间上连续演化。</w:t>
      </w:r>
    </w:p>
    <w:bookmarkStart w:id="76" w:name="l-model-核心机制"/>
    <w:p>
      <w:pPr>
        <w:pStyle w:val="Heading3"/>
      </w:pPr>
      <w:r>
        <w:t xml:space="preserve">L-Model 核心机制</w:t>
      </w:r>
    </w:p>
    <w:p>
      <w:pPr>
        <w:pStyle w:val="SourceCode"/>
      </w:pPr>
      <w:r>
        <w:rPr>
          <w:rStyle w:val="VerbatimChar"/>
        </w:rPr>
        <w:t xml:space="preserve">一天 24h = 连续时间轴（分钟粒度事件流，非固定 step）</w:t>
      </w:r>
      <w:r>
        <w:br/>
      </w:r>
      <w:r>
        <w:rPr>
          <w:rStyle w:val="VerbatimChar"/>
        </w:rPr>
        <w:t xml:space="preserve">事件驱动：上学/上课/课间/通勤/课外班/晚餐/作业/自学/娱乐/睡觉……</w:t>
      </w:r>
      <w:r>
        <w:br/>
      </w:r>
      <w:r>
        <w:rPr>
          <w:rStyle w:val="VerbatimChar"/>
        </w:rPr>
        <w:t xml:space="preserve">每个事件携带：{scene, duration, kc_involved?, learning_gain?, fatigue_delta, ...}</w:t>
      </w:r>
      <w:r>
        <w:br/>
      </w:r>
      <w:r>
        <w:br/>
      </w:r>
      <w:r>
        <w:rPr>
          <w:rStyle w:val="VerbatimChar"/>
        </w:rPr>
        <w:t xml:space="preserve">学习增益按场景分解：</w:t>
      </w:r>
      <w:r>
        <w:br/>
      </w:r>
      <w:r>
        <w:rPr>
          <w:rStyle w:val="VerbatimChar"/>
        </w:rPr>
        <w:t xml:space="preserve">  school_scene:     gain = 教师T-Model × 课堂干预 × p_learn</w:t>
      </w:r>
      <w:r>
        <w:br/>
      </w:r>
      <w:r>
        <w:rPr>
          <w:rStyle w:val="VerbatimChar"/>
        </w:rPr>
        <w:t xml:space="preserve">  shadow_edu_scene: gain = shadow_education.quality × dose_response(weekly_hours) × p_learn</w:t>
      </w:r>
      <w:r>
        <w:br/>
      </w:r>
      <w:r>
        <w:rPr>
          <w:rStyle w:val="VerbatimChar"/>
        </w:rPr>
        <w:t xml:space="preserve">                    # 非线性：&lt;3h升 / 3–6h平 / 6–8h降 / &gt;8h负^29^</w:t>
      </w:r>
      <w:r>
        <w:br/>
      </w:r>
      <w:r>
        <w:rPr>
          <w:rStyle w:val="VerbatimChar"/>
        </w:rPr>
        <w:t xml:space="preserve">  parent_scene:     gain = parent_tutoring.style_multiplier × quality × p_learn</w:t>
      </w:r>
      <w:r>
        <w:br/>
      </w:r>
      <w:r>
        <w:rPr>
          <w:rStyle w:val="VerbatimChar"/>
        </w:rPr>
        <w:t xml:space="preserve">                    # style_multiplier: 自主支持+0.2 / 内容讲解+0.05 / 控制监督−0.05 / 代劳−0.1^32^</w:t>
      </w:r>
      <w:r>
        <w:br/>
      </w:r>
      <w:r>
        <w:rPr>
          <w:rStyle w:val="VerbatimChar"/>
        </w:rPr>
        <w:t xml:space="preserve">  self_study_scene: gain = self_regulation × strategy_repertoire × p_learn</w:t>
      </w:r>
      <w:r>
        <w:br/>
      </w:r>
      <w:r>
        <w:rPr>
          <w:rStyle w:val="VerbatimChar"/>
        </w:rPr>
        <w:t xml:space="preserve">                    # 头部学生此通道 &gt;&gt; school 通道</w:t>
      </w:r>
      <w:r>
        <w:br/>
      </w:r>
      <w:r>
        <w:rPr>
          <w:rStyle w:val="VerbatimChar"/>
        </w:rPr>
        <w:t xml:space="preserve">  fragment_scene:   gain = fragment_learning.type × 0.3 × p_learn</w:t>
      </w:r>
      <w:r>
        <w:br/>
      </w:r>
      <w:r>
        <w:br/>
      </w:r>
      <w:r>
        <w:rPr>
          <w:rStyle w:val="VerbatimChar"/>
        </w:rPr>
        <w:t xml:space="preserve">时间预算守恒（硬约束）：</w:t>
      </w:r>
      <w:r>
        <w:br/>
      </w:r>
      <w:r>
        <w:rPr>
          <w:rStyle w:val="VerbatimChar"/>
        </w:rPr>
        <w:t xml:space="preserve">  Σ school + shadow_edu + parent + self_study + fragment + sleep + leisure + chores + meals + commute = 1440min</w:t>
      </w:r>
      <w:r>
        <w:br/>
      </w:r>
      <w:r>
        <w:rPr>
          <w:rStyle w:val="VerbatimChar"/>
        </w:rPr>
        <w:t xml:space="preserve">  多科补习/高作业 → 挤出睡眠/运动/自主时间 → fatigue ↑ + 长期 burnout ↑</w:t>
      </w:r>
      <w:r>
        <w:br/>
      </w:r>
      <w:r>
        <w:br/>
      </w:r>
      <w:r>
        <w:rPr>
          <w:rStyle w:val="VerbatimChar"/>
        </w:rPr>
        <w:t xml:space="preserve">疲劳与恢复（连续时间）：</w:t>
      </w:r>
      <w:r>
        <w:br/>
      </w:r>
      <w:r>
        <w:rPr>
          <w:rStyle w:val="VerbatimChar"/>
        </w:rPr>
        <w:t xml:space="preserve">  fatigue(t) 随学习事件单调递增，随睡眠/休息/娱乐衰减</w:t>
      </w:r>
      <w:r>
        <w:br/>
      </w:r>
      <w:r>
        <w:rPr>
          <w:rStyle w:val="VerbatimChar"/>
        </w:rPr>
        <w:t xml:space="preserve">  ACT-R 遗忘在真实时间轴上连续发生（不再按 step 离散近似）</w:t>
      </w:r>
      <w:r>
        <w:br/>
      </w:r>
      <w:r>
        <w:rPr>
          <w:rStyle w:val="VerbatimChar"/>
        </w:rPr>
        <w:t xml:space="preserve">  睡眠不足 → 次日 attention_stability ↓、misread_rate ↑、test_anxiety ↑</w:t>
      </w:r>
      <w:r>
        <w:br/>
      </w:r>
      <w:r>
        <w:br/>
      </w:r>
      <w:r>
        <w:rPr>
          <w:rStyle w:val="VerbatimChar"/>
        </w:rPr>
        <w:t xml:space="preserve">场景切换的干预通道：</w:t>
      </w:r>
      <w:r>
        <w:br/>
      </w:r>
      <w:r>
        <w:rPr>
          <w:rStyle w:val="VerbatimChar"/>
        </w:rPr>
        <w:t xml:space="preserve">  干预可作用于任意场景：学校干预（T-Model 传递）/ 课外班干预（provider 质量传递）/</w:t>
      </w:r>
      <w:r>
        <w:br/>
      </w:r>
      <w:r>
        <w:rPr>
          <w:rStyle w:val="VerbatimChar"/>
        </w:rPr>
        <w:t xml:space="preserve">  家长干预（家长参与风格传递）/ 自学干预（学习 APP/方法训练传递）</w:t>
      </w:r>
      <w:r>
        <w:br/>
      </w:r>
      <w:r>
        <w:rPr>
          <w:rStyle w:val="VerbatimChar"/>
        </w:rPr>
        <w:t xml:space="preserve">  → 预筛系统可比较"同一干预在学校 vs 课外班 vs 家长渠道的效果差异"</w:t>
      </w:r>
    </w:p>
    <w:bookmarkEnd w:id="76"/>
    <w:bookmarkStart w:id="77" w:name="l-model-带来的新科学假设示例"/>
    <w:p>
      <w:pPr>
        <w:pStyle w:val="Heading3"/>
      </w:pPr>
      <w:r>
        <w:t xml:space="preserve">L-Model 带来的新科学假设示例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双减</w:t>
      </w:r>
      <w:r>
        <w:rPr>
          <w:bCs/>
          <w:b/>
        </w:rPr>
        <w:t xml:space="preserve">”</w:t>
      </w:r>
      <w:r>
        <w:rPr>
          <w:bCs/>
          <w:b/>
        </w:rPr>
        <w:t xml:space="preserve">政策模拟</w:t>
      </w:r>
      <w:r>
        <w:t xml:space="preserve">：强制 shadow_education.weekly_hours = 0，观察不同 SES 子群的成绩分化（影子教育补差功能消失 → 低 SES 低分段受损更大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家长参与方式干预</w:t>
      </w:r>
      <w:r>
        <w:t xml:space="preserve">：将家长 style 从”控制监督”改为”自主支持”，观察叛逆期学生动机与成绩的恢复（ vs 教师干预的效果比较）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作息干预</w:t>
      </w:r>
      <w:r>
        <w:t xml:space="preserve">：bedtime 提前 1h vs 增加 1h 自习，哪个对次日学习增益更大（睡眠-学习权衡）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走读 vs 住校</w:t>
      </w:r>
      <w:r>
        <w:t xml:space="preserve">：同一学生在两种时间结构下的学习增益差异（住校的统一作息对自律差学生是保护，对自学型学生是限制）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b.-虚拟教师档案t1t8"/>
    <w:p>
      <w:pPr>
        <w:pStyle w:val="Heading2"/>
      </w:pPr>
      <w:r>
        <w:t xml:space="preserve">3B. 虚拟教师档案（T1–T8）</w:t>
      </w:r>
    </w:p>
    <w:p>
      <w:pPr>
        <w:pStyle w:val="BlockText"/>
      </w:pPr>
      <w:r>
        <w:t xml:space="preserve">教师生成遵循与学生相同的五阶段管线与一致性引擎；</w:t>
      </w:r>
      <w:r>
        <w:rPr>
          <w:rStyle w:val="VerbatimChar"/>
        </w:rPr>
        <w:t xml:space="preserve">teacher_simulation_vector</w:t>
      </w:r>
      <w:r>
        <w:t xml:space="preserve"> </w:t>
      </w:r>
      <w:r>
        <w:t xml:space="preserve">是教师档案与干预传递函数（§T-Model）的接口。</w:t>
      </w:r>
    </w:p>
    <w:bookmarkStart w:id="79" w:name="t1-身份与专业背景t_identity"/>
    <w:p>
      <w:pPr>
        <w:pStyle w:val="Heading3"/>
      </w:pPr>
      <w:r>
        <w:t xml:space="preserve">T1 身份与专业背景（t_identity）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teacher_id / name / 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合成规则同学生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  <w:r>
              <w:t xml:space="preserve"> </w:t>
            </w:r>
            <w:r>
              <w:rPr>
                <w:rStyle w:val="VerbatimChar"/>
              </w:rPr>
              <w:t xml:space="preserve">VT-2026-xxxxx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birth_date /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由教龄+入职年龄反推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23–60 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hometown / current_city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同学生采样器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{degree: 大专/本科/硕士, major: 师范对口/非师范/转专业, institution_tier: 1–4}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中学教师本科为主，硕士 20–40%（城市更高）；</w:t>
            </w:r>
            <w:r>
              <w:rPr>
                <w:bCs/>
                <w:b/>
              </w:rPr>
              <w:t xml:space="preserve">学科对口</w:t>
            </w:r>
            <w:r>
              <w:t xml:space="preserve">影响内容知识</w:t>
            </w:r>
            <w:r>
              <w:rPr>
                <w:vertAlign w:val="superscript"/>
              </w:rPr>
              <w:footnoteReference w:id="55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teaching_certificate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{subject_match: bool, level}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资格证与任教学科匹配度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0–35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经验曲线：前几年提升最快，5 年后边际递减</w:t>
            </w:r>
            <w:fldSimple w:instr="NOTEREF _Ref_Footnote_28 \h \f">
              <w:r>
                <w:rPr>
                  <w:vertAlign w:val="superscript"/>
                </w:rPr>
                <w:t>28</w:t>
              </w:r>
            </w:fldSimple>
            <w:r>
              <w:rPr>
                <w:bCs/>
                <w:b/>
              </w:rPr>
              <w:t xml:space="preserve"> </w:t>
            </w:r>
            <w:fldSimple w:instr="NOTEREF _Ref_Footnote_44 \h \f">
              <w:r>
                <w:rPr>
                  <w:vertAlign w:val="superscript"/>
                </w:rPr>
                <w:t>44</w:t>
              </w:r>
            </w:fldSimple>
            <w:r>
              <w:t xml:space="preserve">——非线性建入 T-Model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未定级/二级/一级/高级/正高级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与教龄+学校层级联动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subject_taught / grades_taught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{math, grades: [7,8]}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与任务域对齐（数学为主）</w:t>
            </w:r>
          </w:p>
        </w:tc>
      </w:tr>
    </w:tbl>
    <w:bookmarkEnd w:id="79"/>
    <w:bookmarkStart w:id="80" w:name="t2-教学能力与专业水平t_competence"/>
    <w:p>
      <w:pPr>
        <w:pStyle w:val="Heading3"/>
      </w:pPr>
      <w:r>
        <w:t xml:space="preserve">T2 教学能力与专业水平（t_competence）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取值规则（依据 FfT 四域</w:t>
            </w:r>
            <w:fldSimple w:instr="NOTEREF _Ref_Footnote_40 \h \f">
              <w:r>
                <w:rPr>
                  <w:vertAlign w:val="superscript"/>
                </w:rPr>
                <w:t>40</w:t>
              </w:r>
            </w:fldSimple>
            <w:r>
              <w:t xml:space="preserve">+增值研究</w:t>
            </w:r>
            <w:fldSimple w:instr="NOTEREF _Ref_Footnote_41 \h \f">
              <w:r>
                <w:rPr>
                  <w:vertAlign w:val="superscript"/>
                </w:rPr>
                <w:t>41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学科内容知识（CK）；与 education.subject_match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学科教学知识（PCK）</w:t>
            </w:r>
            <w:r>
              <w:t xml:space="preserve">：把数学讲懂的能力、预判学生误概念的能力——与学生误解概念消解率直接挂钩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讲解与提问讨论技巧（FfT 域 3，与英语成绩显著相关</w:t>
            </w:r>
            <w:fldSimple w:instr="NOTEREF _Ref_Footnote_40 \h \f">
              <w:r>
                <w:rPr>
                  <w:vertAlign w:val="superscript"/>
                </w:rPr>
                <w:t>40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classroom_management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课堂程序管理（FfT 域 2，与数学成绩显著相关</w:t>
            </w:r>
            <w:fldSimple w:instr="NOTEREF _Ref_Footnote_40 \h \f">
              <w:r>
                <w:rPr>
                  <w:vertAlign w:val="superscript"/>
                </w:rPr>
                <w:t>40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assessment_literacy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评价素养：命题、批改反馈质量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信息化教学能力；影响技术类干预（在线练习/智能反馈）的保真度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overall_effectiveness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综合效能潜变量</w:t>
            </w:r>
            <w:r>
              <w:t xml:space="preserve">（对应增值 VA）；由上述分项 + 经验曲线合成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differentiation_skill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分层教学能力：对高/低成就学生差异化施教（教师对不同成就层学生 VA 不同</w:t>
            </w:r>
            <w:r>
              <w:rPr>
                <w:vertAlign w:val="superscript"/>
              </w:rPr>
              <w:footnoteReference w:id="56"/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misconception_diagnosis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误概念诊断能力：能否识别并针对性纠正 M01–M10；</w:t>
            </w:r>
            <w:r>
              <w:rPr>
                <w:bCs/>
                <w:b/>
              </w:rPr>
              <w:t xml:space="preserve">直接调节 I3 反馈干预的学生侧吸收率</w:t>
            </w:r>
          </w:p>
        </w:tc>
      </w:tr>
    </w:tbl>
    <w:bookmarkEnd w:id="80"/>
    <w:bookmarkStart w:id="81" w:name="t3-教学风格与课堂取向t_style"/>
    <w:p>
      <w:pPr>
        <w:pStyle w:val="Heading3"/>
      </w:pPr>
      <w:r>
        <w:t xml:space="preserve">T3 教学风格与课堂取向（t_style）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autonomy_support_vs_control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-1..+1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自主支持（+）↔ 控制取向（−）</w:t>
            </w:r>
            <w:r>
              <w:t xml:space="preserve">：自主支持显著提升学生自主动机与学习投入</w:t>
            </w:r>
            <w:fldSimple w:instr="NOTEREF _Ref_Footnote_42 \h \f">
              <w:r>
                <w:rPr>
                  <w:vertAlign w:val="superscript"/>
                </w:rPr>
                <w:t>42</w:t>
              </w:r>
            </w:fldSimple>
            <w:r>
              <w:t xml:space="preserve"> </w:t>
            </w:r>
            <w:fldSimple w:instr="NOTEREF _Ref_Footnote_43 \h \f">
              <w:r>
                <w:rPr>
                  <w:vertAlign w:val="superscript"/>
                </w:rPr>
                <w:t>43</w:t>
              </w:r>
            </w:fldSimple>
            <w:r>
              <w:t xml:space="preserve">；与叛逆期学生交互最强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结构度：清晰目标+明确规则（与自主支持正交，高结构+高自主=最优组合）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involvement_warmth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情感投入与关怀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teaching_approach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讲授主导 / 讲练结合 / 探究引导 / 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autonomy_support、PCK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{timeliness: 即时/当天/隔天, detail: 只对错/简评/详尽, tone: 鼓励/中性/批评}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直接决定 I3 干预在学生侧的实际形态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偏快/适中/偏慢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与班级平均先验匹配度产生”教学错配”变量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homework_design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{load: 轻/中/重, quality: 重复性/分层/探究性}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影响学生时间预算与 I2 间隔干预形态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innovation_openness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对新教学法/新技术的开放度；</w:t>
            </w:r>
            <w:r>
              <w:rPr>
                <w:bCs/>
                <w:b/>
              </w:rPr>
              <w:t xml:space="preserve">干预采纳概率的核心决定因子</w:t>
            </w:r>
          </w:p>
        </w:tc>
      </w:tr>
    </w:tbl>
    <w:bookmarkEnd w:id="81"/>
    <w:bookmarkStart w:id="82" w:name="t4-人格与心理特质t_personality"/>
    <w:p>
      <w:pPr>
        <w:pStyle w:val="Heading3"/>
      </w:pPr>
      <w:r>
        <w:t xml:space="preserve">T4 人格与心理特质（t_personality）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big_five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采样器复用；责任心↗与 structure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mbti / enneagram（展示标签）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§4.4 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professional_commitment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职业承诺/教育情怀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self_efficacy_teaching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教学自我效能；与经验曲线、overall_effectiveness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耐心；与答疑质量、对低成就学生态度联动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growth_mindset_teaching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教师版成长型思维：</w:t>
            </w:r>
            <w:r>
              <w:t xml:space="preserve">“</w:t>
            </w:r>
            <w:r>
              <w:t xml:space="preserve">学生都能学会</w:t>
            </w:r>
            <w:r>
              <w:t xml:space="preserve">”</w:t>
            </w:r>
            <w:r>
              <w:t xml:space="preserve">的信念；影响对低成就学生的期望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stress_coping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压力应对风格；与 T6 倦怠联动</w:t>
            </w:r>
          </w:p>
        </w:tc>
      </w:tr>
    </w:tbl>
    <w:bookmarkEnd w:id="82"/>
    <w:bookmarkStart w:id="83" w:name="t5-师生关系与互动模式t_relationship"/>
    <w:p>
      <w:pPr>
        <w:pStyle w:val="Heading3"/>
      </w:pPr>
      <w:r>
        <w:t xml:space="preserve">T5 师生关系与互动模式（t_relationship）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高影响高亲近 / 高影响低亲近 / 低影响高亲近 / 低影响低亲近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师生互动四类型</w:t>
            </w:r>
            <w:fldSimple w:instr="NOTEREF _Ref_Footnote_43 \h \f">
              <w:r>
                <w:rPr>
                  <w:vertAlign w:val="superscript"/>
                </w:rPr>
                <w:t>43</w:t>
              </w:r>
            </w:fldSimple>
            <w:r>
              <w:t xml:space="preserve">；低影响高亲近对自主学习促进最大</w:t>
            </w:r>
            <w:fldSimple w:instr="NOTEREF _Ref_Footnote_43 \h \f">
              <w:r>
                <w:rPr>
                  <w:vertAlign w:val="superscript"/>
                </w:rPr>
                <w:t>43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teacher_expectation_bias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{toward_high_achievers, toward_low_achievers} 各 -1..+1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教师期望效应</w:t>
            </w:r>
            <w:r>
              <w:t xml:space="preserve">：对低成就学生负向期望会自我实现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fairness_perception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公平感（学生视角）；影响 class_climate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可接近性；与学生 help_seeking 交互（学生敢不敢问）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conflict_resolution_style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协商 / 权威压制 / 回避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与高叛逆学生冲突升级的调节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favorite_student_tendency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偏爱倾向（公平性噪声）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communication_with_parents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{frequency, quality}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家校沟通；与学生 family_climate 形成家校合力/张力</w:t>
            </w:r>
          </w:p>
        </w:tc>
      </w:tr>
    </w:tbl>
    <w:bookmarkEnd w:id="83"/>
    <w:bookmarkStart w:id="84" w:name="t6-职业状态与身心健康t_wellbeing"/>
    <w:p>
      <w:pPr>
        <w:pStyle w:val="Heading3"/>
      </w:pPr>
      <w:r>
        <w:t xml:space="preserve">T6 职业状态与身心健康（t_wellbeing）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{emotional_exhaustion 0–1, depersonalization 0–1, reduced_accomplishment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职业倦怠三维（Maslach）；</w:t>
            </w:r>
            <w:r>
              <w:rPr>
                <w:bCs/>
                <w:b/>
              </w:rPr>
              <w:t xml:space="preserve">高倦怠 → 干预执行保真度噪声增大、反馈质量下降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job_satisfaction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burnout 负相关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workload_hours_weekly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40–70h；含非教学事务负担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non_teaching_burden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非教学行政负担（填表/迎检），高负担挤压备课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嗓音/颈椎等职业健康问题（低频）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sleep_stress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{sleep_hours, stress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同学生睡眠采样器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turnover_intention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离职意向；</w:t>
            </w:r>
            <w:r>
              <w:rPr>
                <w:bCs/>
                <w:b/>
              </w:rPr>
              <w:t xml:space="preserve">&gt;0.7 触发”教师更换”情境事件</w:t>
            </w:r>
            <w:r>
              <w:t xml:space="preserve">（联动学生 D16.153，教师流动负效应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  <w:r>
              <w:t xml:space="preserve">）</w:t>
            </w:r>
          </w:p>
        </w:tc>
      </w:tr>
    </w:tbl>
    <w:bookmarkEnd w:id="84"/>
    <w:bookmarkStart w:id="85" w:name="t7-家庭与个人生活t_personal"/>
    <w:p>
      <w:pPr>
        <w:pStyle w:val="Heading3"/>
      </w:pPr>
      <w:r>
        <w:t xml:space="preserve">T7 家庭与个人生活（t_personal）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未婚/已婚/离异/丧偶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按年龄条件采样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{count, ages, school_age: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自家学龄孩子 → 工作-家庭冲突/理解家长双通道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work_family_balance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工作-家庭平衡；与 burnout 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家庭支持系统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commute_minutes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通勤时长 → 可用备课时间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personal_hobbies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financial_pressure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经济压力（与地区/职称联动）</w:t>
            </w:r>
          </w:p>
        </w:tc>
      </w:tr>
    </w:tbl>
    <w:bookmarkEnd w:id="85"/>
    <w:bookmarkStart w:id="86" w:name="t8-专业发展与经历t_development"/>
    <w:p>
      <w:pPr>
        <w:pStyle w:val="Heading3"/>
      </w:pPr>
      <w:r>
        <w:t xml:space="preserve">T8 专业发展与经历（t_development）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preservice_training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{normal_university: bool, practicum_quality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职前培养；</w:t>
            </w:r>
            <w:r>
              <w:rPr>
                <w:bCs/>
                <w:b/>
              </w:rPr>
              <w:t xml:space="preserve">职前训练与生产率关系弱</w:t>
            </w:r>
            <w:fldSimple w:instr="NOTEREF _Ref_Footnote_44 \h \f">
              <w:r>
                <w:rPr>
                  <w:vertAlign w:val="superscript"/>
                </w:rPr>
                <w:t>44</w:t>
              </w:r>
            </w:fldSimple>
            <w:r>
              <w:t xml:space="preserve">——低权重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inservice_pd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{hours_yearly, content_focused: bool, quality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在职培训；</w:t>
            </w:r>
            <w:r>
              <w:rPr>
                <w:bCs/>
                <w:b/>
              </w:rPr>
              <w:t xml:space="preserve">学科聚焦的 PD 对中学数学教师有效</w:t>
            </w:r>
            <w:fldSimple w:instr="NOTEREF _Ref_Footnote_44 \h \f">
              <w:r>
                <w:rPr>
                  <w:vertAlign w:val="superscript"/>
                </w:rPr>
                <w:t>44</w:t>
              </w:r>
            </w:fldSimple>
            <w:r>
              <w:rPr>
                <w:bCs/>
                <w:b/>
              </w:rPr>
              <w:t xml:space="preserve"> </w:t>
            </w:r>
            <w:fldSimple w:instr="NOTEREF _Ref_Footnote_39 \h \f">
              <w:r>
                <w:rPr>
                  <w:vertAlign w:val="superscript"/>
                </w:rPr>
                <w:t>39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mentoring_received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入职导师制（新教师效能提升的关键环境</w:t>
            </w:r>
            <w:fldSimple w:instr="NOTEREF _Ref_Footnote_28 \h \f">
              <w:r>
                <w:rPr>
                  <w:vertAlign w:val="superscript"/>
                </w:rPr>
                <w:t>28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教师协作：通过教学质量中介间接提升学生成绩</w:t>
            </w:r>
            <w:r>
              <w:rPr>
                <w:vertAlign w:val="superscript"/>
              </w:rPr>
              <w:footnoteReference w:id="57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career_events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list[{event, year}]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获奖/赛课/支教/换校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awards_titles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骨干教师/学科带头人等</w:t>
            </w:r>
          </w:p>
        </w:tc>
      </w:tr>
    </w:tbl>
    <w:bookmarkEnd w:id="86"/>
    <w:bookmarkStart w:id="87" w:name="t-model教师作为干预传递函数"/>
    <w:p>
      <w:pPr>
        <w:pStyle w:val="Heading3"/>
      </w:pPr>
      <w:r>
        <w:t xml:space="preserve">T-Model：教师作为”干预传递函数”</w:t>
      </w:r>
    </w:p>
    <w:p>
      <w:pPr>
        <w:pStyle w:val="FirstParagraph"/>
      </w:pPr>
      <w:r>
        <w:t xml:space="preserve">教师在模拟中的数学角色（进 simulation_vector 的接口）：</w:t>
      </w:r>
    </w:p>
    <w:p>
      <w:pPr>
        <w:pStyle w:val="SourceCode"/>
      </w:pPr>
      <w:r>
        <w:rPr>
          <w:rStyle w:val="VerbatimChar"/>
        </w:rPr>
        <w:t xml:space="preserve">fidelity(干预, 教师) = base_fidelity</w:t>
      </w:r>
      <w:r>
        <w:br/>
      </w:r>
      <w:r>
        <w:rPr>
          <w:rStyle w:val="VerbatimChar"/>
        </w:rPr>
        <w:t xml:space="preserve">    × (0.6 + 0.4·innovation_openness)          # 采纳意愿</w:t>
      </w:r>
      <w:r>
        <w:br/>
      </w:r>
      <w:r>
        <w:rPr>
          <w:rStyle w:val="VerbatimChar"/>
        </w:rPr>
        <w:t xml:space="preserve">    × (0.7 + 0.3·overall_effectiveness)        # 执行能力</w:t>
      </w:r>
      <w:r>
        <w:br/>
      </w:r>
      <w:r>
        <w:rPr>
          <w:rStyle w:val="VerbatimChar"/>
        </w:rPr>
        <w:t xml:space="preserve">    × (1 − 0.3·burnout.emotional_exhaustion)   # 状态噪声</w:t>
      </w:r>
      <w:r>
        <w:br/>
      </w:r>
      <w:r>
        <w:rPr>
          <w:rStyle w:val="VerbatimChar"/>
        </w:rPr>
        <w:t xml:space="preserve">    × experience_curve(years_experience)       # 前5年快速提升后平缓^28^</w:t>
      </w:r>
      <w:r>
        <w:br/>
      </w:r>
      <w:r>
        <w:br/>
      </w:r>
      <w:r>
        <w:rPr>
          <w:rStyle w:val="VerbatimChar"/>
        </w:rPr>
        <w:t xml:space="preserve">学生侧增益 = 干预理论增益 × fidelity × style_match</w:t>
      </w:r>
      <w:r>
        <w:br/>
      </w:r>
      <w:r>
        <w:rPr>
          <w:rStyle w:val="VerbatimChar"/>
        </w:rPr>
        <w:t xml:space="preserve">style_match(I3反馈, 教师) = f(feedback_style.timeliness/detail/tone)</w:t>
      </w:r>
      <w:r>
        <w:br/>
      </w:r>
      <w:r>
        <w:rPr>
          <w:rStyle w:val="VerbatimChar"/>
        </w:rPr>
        <w:t xml:space="preserve">style_match(自主框架干预, 教师) = g(autonomy_support)，且与高叛逆学生交互放大^42^</w:t>
      </w:r>
      <w:r>
        <w:br/>
      </w:r>
      <w:r>
        <w:rPr>
          <w:rStyle w:val="VerbatimChar"/>
        </w:rPr>
        <w:t xml:space="preserve">差异化：对低成就学生的实际增益 ×= (0.7 + 0.6·differentiation_skill + 期望偏差修正^56^)</w:t>
      </w:r>
    </w:p>
    <w:p>
      <w:pPr>
        <w:pStyle w:val="FirstParagraph"/>
      </w:pPr>
      <w:r>
        <w:t xml:space="preserve">由此产生的高价值科学假设示例（可直接进比赛演示）：</w:t>
      </w:r>
      <w:r>
        <w:rPr>
          <w:bCs/>
          <w:b/>
        </w:rPr>
        <w:t xml:space="preserve">“</w:t>
      </w:r>
      <w:r>
        <w:rPr>
          <w:bCs/>
          <w:b/>
        </w:rPr>
        <w:t xml:space="preserve">间隔复习在低创新开放度教师班级中的效应衰减幅度</w:t>
      </w:r>
      <w:r>
        <w:rPr>
          <w:bCs/>
          <w:b/>
        </w:rPr>
        <w:t xml:space="preserve">”</w:t>
      </w:r>
      <w:r>
        <w:t xml:space="preserve">、</w:t>
      </w:r>
      <w:r>
        <w:rPr>
          <w:bCs/>
          <w:b/>
        </w:rPr>
        <w:t xml:space="preserve">“</w:t>
      </w:r>
      <w:r>
        <w:rPr>
          <w:bCs/>
          <w:b/>
        </w:rPr>
        <w:t xml:space="preserve">自主支持型教师能否抵消叛逆期学生的动机低谷</w:t>
      </w:r>
      <w:r>
        <w:rPr>
          <w:bCs/>
          <w:b/>
        </w:rPr>
        <w:t xml:space="preserve">”</w:t>
      </w:r>
      <w:r>
        <w:t xml:space="preserve">——这些是纯学生模型无法提出的假设。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f.-虚拟机构画像i1i2v5.0-新增"/>
    <w:p>
      <w:pPr>
        <w:pStyle w:val="Heading2"/>
      </w:pPr>
      <w:r>
        <w:t xml:space="preserve">3F. 虚拟机构画像（I1–I2，v5.0 新增）</w:t>
      </w:r>
    </w:p>
    <w:p>
      <w:pPr>
        <w:pStyle w:val="FirstParagraph"/>
      </w:pPr>
      <w:r>
        <w:t xml:space="preserve">“</w:t>
      </w:r>
      <w:r>
        <w:t xml:space="preserve">任意角色和机构都不能完全一样</w:t>
      </w:r>
      <w:r>
        <w:t xml:space="preserve">”</w:t>
      </w:r>
      <w:r>
        <w:t xml:space="preserve">——学校、班级、课外班机构同样是模拟中的一类实体，其氛围、资源、文化对干预效应有系统性影响（学校效能研究共识：学校间成绩方差的 8%–20% 可归因于学校层面因素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）。机构画像与学生/教师/家长共用</w:t>
      </w:r>
      <w:r>
        <w:t xml:space="preserve"> </w:t>
      </w:r>
      <w:r>
        <w:rPr>
          <w:bCs/>
          <w:b/>
        </w:rPr>
        <w:t xml:space="preserve">v5.0 四层管线</w:t>
      </w:r>
      <w:r>
        <w:t xml:space="preserve">：L1 从全国学校统计分布采样骨架（城乡/办学类型/规模）→ L2 LLM 生成机构特色签名 → L3 规则派生 + LLM 叙事 → L4 机构指纹去重。</w:t>
      </w:r>
    </w:p>
    <w:bookmarkStart w:id="89" w:name="i1-学校画像school_profile"/>
    <w:p>
      <w:pPr>
        <w:pStyle w:val="Heading3"/>
      </w:pPr>
      <w:r>
        <w:t xml:space="preserve">I1 学校画像（school_profile）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 / 生成方式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school_id / school_name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LLM 生成</w:t>
            </w:r>
            <w:r>
              <w:t xml:space="preserve">：符合中国学校命名习惯（地名+序数/寓意词+学段），避免”第一中学”批量重复；校名进指纹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{public / private / 九年一贯 / 完全中学 / 职高}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采样，城乡×办学类型联合分布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{一线/二线/三线/县城/乡镇/农村}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采样，与学生 D1/D2 居住地一致（一致性规则 C-A）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{student_count, class_count, avg_class_size}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采样后按 school_type 条件调整（农村校小班额概率高）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选拔强度（掐尖校 → 1）；</w:t>
            </w:r>
            <w:r>
              <w:rPr>
                <w:bCs/>
                <w:b/>
              </w:rPr>
              <w:t xml:space="preserve">约束：校内学生平均能力 ∝ selectivity</w:t>
            </w:r>
            <w:r>
              <w:t xml:space="preserve">（一致性规则 C-B）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{funding_per_student, lab_quality 0–1, library_collection, it_equipment 0–1}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采样（location_tier × school_type 条件分布）；影响干预实施保真度上限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teaching_staff_pool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{teacher_count, senior_ratio 0–1, avg_age, turnover_rate}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规则派生：与该校教师档案池的聚合统计一致（一致性规则 C-C）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school_culture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{exam_orientation 0–1, autonomy_climate 0–1, competition_intensity 0–1, arts_sports_emphasis 0–1}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LLM 生成 + L1 约束</w:t>
            </w:r>
            <w:r>
              <w:t xml:space="preserve">：应试导向高则 D18 课外班渗透率高、D16 课堂自主空间低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LLM 生成，机构唯一性核心</w:t>
            </w:r>
            <w:r>
              <w:t xml:space="preserve">：如”机器人社团全国金奖传统”</w:t>
            </w:r>
            <w:r>
              <w:t xml:space="preserve">“</w:t>
            </w:r>
            <w:r>
              <w:t xml:space="preserve">每天大课间全员跑操 20 年</w:t>
            </w:r>
            <w:r>
              <w:t xml:space="preserve">”</w:t>
            </w:r>
            <w:r>
              <w:t xml:space="preserve">“</w:t>
            </w:r>
            <w:r>
              <w:t xml:space="preserve">校友捐建的分子实验室</w:t>
            </w:r>
            <w:r>
              <w:t xml:space="preserve">”</w:t>
            </w:r>
            <w:r>
              <w:t xml:space="preserve">——每校至少 2 个独特标签，进机构指纹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{strict_military / balanced / liberal}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从 school_culture 派生 + LLM 润色；影响 D14 叛逆期学生冲突概率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daily_schedule_template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{start_time, end_time, evening_study: bool, boarding: bool}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寄宿/走读模板；与 D19 作息引擎对接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reputation_local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本地口碑；影响 P2 家长期望与择校行为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key_events_history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list[{year, event}]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LLM 生成</w:t>
            </w:r>
            <w:r>
              <w:t xml:space="preserve">：校史关键事件（更名/合并/出过状元/舆情事件），增加机构纵深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identity_fingerprint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指纹：校名+区位+规模+signature_features+culture 向量</w:t>
            </w:r>
          </w:p>
        </w:tc>
      </w:tr>
    </w:tbl>
    <w:bookmarkEnd w:id="89"/>
    <w:bookmarkStart w:id="90" w:name="i2-班级-课外班机构画像class_org_profile"/>
    <w:p>
      <w:pPr>
        <w:pStyle w:val="Heading3"/>
      </w:pPr>
      <w:r>
        <w:t xml:space="preserve">I2 班级 / 课外班机构画像（class_org_profile）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取值规则 / 生成方式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class_id / class_name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LLM 生成</w:t>
            </w:r>
            <w:r>
              <w:t xml:space="preserve">（</w:t>
            </w:r>
            <w:r>
              <w:t xml:space="preserve">“</w:t>
            </w:r>
            <w:r>
              <w:t xml:space="preserve">初二(3)班·星辰班</w:t>
            </w:r>
            <w:r>
              <w:t xml:space="preserve">”</w:t>
            </w:r>
            <w:r>
              <w:t xml:space="preserve">式班名；课外班如”启航数学思维·海淀黄庄校区”）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org_kind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{school_class / cram_school / online_course / one_on_one}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采样；课外班与 D18 域对接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homeroom_teacher_id / tutor_id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关联教师档案（T1–T8）；</w:t>
            </w:r>
            <w:r>
              <w:rPr>
                <w:bCs/>
                <w:b/>
              </w:rPr>
              <w:t xml:space="preserve">班级氛围 ∝ 班主任 T4/T5</w:t>
            </w:r>
            <w:r>
              <w:t xml:space="preserve">（一致性规则 C-D）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peer_composition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{n_students, ability_mean, ability_var, ses_mix}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从班级学生池聚合派生；影响 D22 同伴网络生成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class_climate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{cohesion 0–1, competition 0–1, discipline 0–1, bullying_incidents_rate}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LLM 生成 + 教师/学生池约束</w:t>
            </w:r>
            <w:r>
              <w:t xml:space="preserve">：班风是干预效应的重要调节变量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class_traditions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LLM 生成，唯一性签名</w:t>
            </w:r>
            <w:r>
              <w:t xml:space="preserve">：如”每周五无作业日”</w:t>
            </w:r>
            <w:r>
              <w:t xml:space="preserve">“</w:t>
            </w:r>
            <w:r>
              <w:t xml:space="preserve">毕业班种一棵班级树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cram_org_style（课外班专用）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{brand_positioning, price_tier, teaching_model: 大班/小班/1对1, marketing_intensity}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采样 + LLM 命名；对应 D18.4 机构质量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schedule_slot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{weekday_evening / weekend / holiday_intensive}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L-Model 时间预算守恒对接（占用块）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identity_fingerprint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指纹</w:t>
            </w:r>
          </w:p>
        </w:tc>
      </w:tr>
    </w:tbl>
    <w:bookmarkEnd w:id="90"/>
    <w:bookmarkStart w:id="91" w:name="i-model机构作为情境乘数"/>
    <w:p>
      <w:pPr>
        <w:pStyle w:val="Heading3"/>
      </w:pPr>
      <w:r>
        <w:t xml:space="preserve">I-Model：机构作为”情境乘数”</w:t>
      </w:r>
    </w:p>
    <w:p>
      <w:pPr>
        <w:pStyle w:val="FirstParagraph"/>
      </w:pPr>
      <w:r>
        <w:t xml:space="preserve">机构画像进入 simulation_vector 的接口：</w:t>
      </w:r>
    </w:p>
    <w:p>
      <w:pPr>
        <w:pStyle w:val="SourceCode"/>
      </w:pPr>
      <w:r>
        <w:rPr>
          <w:rStyle w:val="VerbatimChar"/>
        </w:rPr>
        <w:t xml:space="preserve">机构情境乘数 = 0.7 + 0.3·resources.lab_quality          # 资源上限约束</w:t>
      </w:r>
      <w:r>
        <w:br/>
      </w:r>
      <w:r>
        <w:rPr>
          <w:rStyle w:val="VerbatimChar"/>
        </w:rPr>
        <w:t xml:space="preserve">             × (0.8 + 0.4·school_culture.autonomy_climate)   # 自主氛围放大自主类干预</w:t>
      </w:r>
      <w:r>
        <w:br/>
      </w:r>
      <w:r>
        <w:rPr>
          <w:rStyle w:val="VerbatimChar"/>
        </w:rPr>
        <w:t xml:space="preserve">             × (1 − 0.3·school_culture.exam_orientation × 时间挤压系数)  # 应试校课外干预时间被挤压</w:t>
      </w:r>
      <w:r>
        <w:br/>
      </w:r>
      <w:r>
        <w:rPr>
          <w:rStyle w:val="VerbatimChar"/>
        </w:rPr>
        <w:t xml:space="preserve">同伴效应 = f(peer_composition.ability_mean, class_climate.cohesion)   # 班级层面对 D22 网络的先验</w:t>
      </w:r>
    </w:p>
    <w:p>
      <w:pPr>
        <w:pStyle w:val="FirstParagraph"/>
      </w:pPr>
      <w:r>
        <w:t xml:space="preserve">由此产生的高价值科学假设示例：</w:t>
      </w:r>
      <w:r>
        <w:rPr>
          <w:bCs/>
          <w:b/>
        </w:rPr>
        <w:t xml:space="preserve">“</w:t>
      </w:r>
      <w:r>
        <w:rPr>
          <w:bCs/>
          <w:b/>
        </w:rPr>
        <w:t xml:space="preserve">同一间隔复习干预在高选拔校 vs 乡镇校的效应差异（情境 × 干预交互）</w:t>
      </w:r>
      <w:r>
        <w:rPr>
          <w:bCs/>
          <w:b/>
        </w:rPr>
        <w:t xml:space="preserve">”</w:t>
      </w:r>
      <w:r>
        <w:t xml:space="preserve">、</w:t>
      </w:r>
      <w:r>
        <w:rPr>
          <w:bCs/>
          <w:b/>
        </w:rPr>
        <w:t xml:space="preserve">“</w:t>
      </w:r>
      <w:r>
        <w:rPr>
          <w:bCs/>
          <w:b/>
        </w:rPr>
        <w:t xml:space="preserve">课外班品牌定位（提分型 vs 素养型）对家长投入回报率的调节</w:t>
      </w:r>
      <w:r>
        <w:rPr>
          <w:bCs/>
          <w:b/>
        </w:rP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1"/>
    <w:bookmarkStart w:id="92" w:name="生成管线v5.0-四层管线替代旧五阶段"/>
    <w:p>
      <w:pPr>
        <w:pStyle w:val="Heading3"/>
      </w:pPr>
      <w:r>
        <w:t xml:space="preserve">4.1 生成管线（v5.0 四层管线，替代旧五阶段）</w:t>
      </w:r>
    </w:p>
    <w:p>
      <w:pPr>
        <w:pStyle w:val="SourceCode"/>
      </w:pPr>
      <w:r>
        <w:rPr>
          <w:rStyle w:val="VerbatimChar"/>
        </w:rPr>
        <w:t xml:space="preserve">L1 参数骨架   → 从校准后验采样模拟参数向量（先验/学习率/动机/误概念……）</w:t>
      </w:r>
      <w:r>
        <w:br/>
      </w:r>
      <w:r>
        <w:rPr>
          <w:rStyle w:val="VerbatimChar"/>
        </w:rPr>
        <w:t xml:space="preserve">                【随机采样，保真锚点】</w:t>
      </w:r>
      <w:r>
        <w:br/>
      </w:r>
      <w:r>
        <w:rPr>
          <w:rStyle w:val="VerbatimChar"/>
        </w:rPr>
        <w:t xml:space="preserve">L2 身份种子   → LLM 基于 L1 + 人口学约束创造性生成身份种子（§1.4.1）</w:t>
      </w:r>
      <w:r>
        <w:br/>
      </w:r>
      <w:r>
        <w:rPr>
          <w:rStyle w:val="VerbatimChar"/>
        </w:rPr>
        <w:t xml:space="preserve">                【唯一性核心：姓名/出生地/家庭结构/人格倾向/人生伏笔】</w:t>
      </w:r>
      <w:r>
        <w:br/>
      </w:r>
      <w:r>
        <w:rPr>
          <w:rStyle w:val="VerbatimChar"/>
        </w:rPr>
        <w:t xml:space="preserve">L3 派生扩展   → 规则+LLM 协同：一致性引擎按依赖图派生数值字段；</w:t>
      </w:r>
      <w:r>
        <w:br/>
      </w:r>
      <w:r>
        <w:rPr>
          <w:rStyle w:val="VerbatimChar"/>
        </w:rPr>
        <w:t xml:space="preserve">                LLM 基于 L2 种子续写叙事字段（经历/兴趣/师生互动/生命叙事）</w:t>
      </w:r>
      <w:r>
        <w:br/>
      </w:r>
      <w:r>
        <w:rPr>
          <w:rStyle w:val="VerbatimChar"/>
        </w:rPr>
        <w:t xml:space="preserve">L4 指纹校验   → 计算身份指纹（§1.4.3），碰撞则去重补采，相似则差异化改写</w:t>
      </w:r>
      <w:r>
        <w:br/>
      </w:r>
      <w:r>
        <w:rPr>
          <w:rStyle w:val="VerbatimChar"/>
        </w:rPr>
        <w:t xml:space="preserve">                【数学保证：零完全重复 + 近似重复&lt;0.1%】</w:t>
      </w:r>
    </w:p>
    <w:p>
      <w:pPr>
        <w:pStyle w:val="BlockText"/>
      </w:pPr>
      <w:r>
        <w:t xml:space="preserve">与 §1.4 唯一性架构一致。旧”五阶段”中 LLM 仅作最后渲染（化妆师），v5.0 让 LLM 深度参与核心身份生成（编剧之一），同时保留随机采样的保真锚点与规则派生的逻辑一致性。</w:t>
      </w:r>
    </w:p>
    <w:bookmarkEnd w:id="92"/>
    <w:bookmarkStart w:id="93" w:name="big-five-模拟参数映射表b-层核心"/>
    <w:p>
      <w:pPr>
        <w:pStyle w:val="Heading3"/>
      </w:pPr>
      <w:r>
        <w:t xml:space="preserve">4.2 Big Five → 模拟参数映射表（B 层核心）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Big Five 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影响的模拟参数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映射方式（线性 + 噪声）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conscientiousness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↑、练习坚持度 ↑、放弃率 ↓、screen_time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= 0.4·base + 0.6·C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neuroticism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stress_level ↑、capacity_noise ↑、考试情境 slip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= base + 0.3·N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openness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迁移题表现 ↑、新题型适应快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 KC 的 p_learn ×1.2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extraversion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help_seeking_tendency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§D9-70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agreeableness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仅影响语言风格与合作倾向叙述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grit（合成）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长序列后半程坚持度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放弃率 ×(1−0.5·grit)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growth_mindset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I3 反馈干预的响应调节</w:t>
            </w:r>
            <w:r>
              <w:t xml:space="preserve">：反馈后 misconception 消解率 ×(1+0.5·m)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干预交互项</w:t>
            </w:r>
          </w:p>
        </w:tc>
      </w:tr>
    </w:tbl>
    <w:bookmarkEnd w:id="93"/>
    <w:bookmarkStart w:id="94" w:name="依赖图采样顺序即拓扑序"/>
    <w:p>
      <w:pPr>
        <w:pStyle w:val="Heading3"/>
      </w:pPr>
      <w:r>
        <w:t xml:space="preserve">4.3 依赖图（采样顺序即拓扑序）</w:t>
      </w:r>
    </w:p>
    <w:p>
      <w:pPr>
        <w:pStyle w:val="SourceCode"/>
      </w:pPr>
      <w:r>
        <w:rPr>
          <w:rStyle w:val="VerbatimChar"/>
        </w:rPr>
        <w:t xml:space="preserve">年级 ──→ 出生日期、政治面貌、KC 范围、青春期发育、偶像崇拜强度上限</w:t>
      </w:r>
      <w:r>
        <w:br/>
      </w:r>
      <w:r>
        <w:rPr>
          <w:rStyle w:val="VerbatimChar"/>
        </w:rPr>
        <w:t xml:space="preserve">家庭图谱(D10) ──→ primary_caregiver / orphan_status / left_behind / grandparents_role</w:t>
      </w:r>
      <w:r>
        <w:br/>
      </w:r>
      <w:r>
        <w:rPr>
          <w:rStyle w:val="VerbatimChar"/>
        </w:rPr>
        <w:t xml:space="preserve">                  ──→ family_climate(氛围/亲子互动/规则^9^) ──→ friend_circle.quality、mental_health_private</w:t>
      </w:r>
      <w:r>
        <w:br/>
      </w:r>
      <w:r>
        <w:rPr>
          <w:rStyle w:val="VerbatimChar"/>
        </w:rPr>
        <w:t xml:space="preserve">父母教育 + 职业 + 居住地 ──→ family_ses ──→ economic_detail、tutoring_affordability、prior_knowledge 偏移、arts_training</w:t>
      </w:r>
      <w:r>
        <w:br/>
      </w:r>
      <w:r>
        <w:rPr>
          <w:rStyle w:val="VerbatimChar"/>
        </w:rPr>
        <w:t xml:space="preserve">family_events_history ──→ stress 冲击项 ──→ mental_health_private ──→ motivation、capacity_noise、缺勤</w:t>
      </w:r>
      <w:r>
        <w:br/>
      </w:r>
      <w:r>
        <w:rPr>
          <w:rStyle w:val="VerbatimChar"/>
        </w:rPr>
        <w:t xml:space="preserve">educational_expectation(gap) ──→ motivation ± / stress +^9^</w:t>
      </w:r>
      <w:r>
        <w:br/>
      </w:r>
      <w:r>
        <w:rPr>
          <w:rStyle w:val="VerbatimChar"/>
        </w:rPr>
        <w:t xml:space="preserve">prior_knowledge ──→ grade_rank_percentile ──→ subject_scores ──→ self_efficacy ──→ favorite_subjects</w:t>
      </w:r>
      <w:r>
        <w:br/>
      </w:r>
      <w:r>
        <w:rPr>
          <w:rStyle w:val="VerbatimChar"/>
        </w:rPr>
        <w:t xml:space="preserve">aptitude_* ──→ special_talent_tag ──→ awards ──→ key_experiences</w:t>
      </w:r>
      <w:r>
        <w:br/>
      </w:r>
      <w:r>
        <w:rPr>
          <w:rStyle w:val="VerbatimChar"/>
        </w:rPr>
        <w:t xml:space="preserve">Big Five ──→ MBTI/九型/气质、study_habits、grit、stress_level、need_to_belong ──→ idol_fandom.intensity^19^</w:t>
      </w:r>
      <w:r>
        <w:br/>
      </w:r>
      <w:r>
        <w:rPr>
          <w:rStyle w:val="VerbatimChar"/>
        </w:rPr>
        <w:t xml:space="preserve">aptitude_sports ──→ physical_test ──→ physical_grade ──→ sports_habit</w:t>
      </w:r>
      <w:r>
        <w:br/>
      </w:r>
      <w:r>
        <w:rPr>
          <w:rStyle w:val="VerbatimChar"/>
        </w:rPr>
        <w:t xml:space="preserve">conscientiousness ──→ screen_time、conduct_grade、gaming.weekday_min</w:t>
      </w:r>
      <w:r>
        <w:br/>
      </w:r>
      <w:r>
        <w:rPr>
          <w:rStyle w:val="VerbatimChar"/>
        </w:rPr>
        <w:t xml:space="preserve">sdt_needs(D13) ──→ motivation_regulation 内化程度 ──→ self_drive ──→ motivation^20^</w:t>
      </w:r>
      <w:r>
        <w:br/>
      </w:r>
      <w:r>
        <w:rPr>
          <w:rStyle w:val="VerbatimChar"/>
        </w:rPr>
        <w:t xml:space="preserve">grit + family_climate + 支持网络 ──→ resilience / adversity_quotient(CORE) ──→ 连续答错后的恢复与坚持^50^</w:t>
      </w:r>
      <w:r>
        <w:br/>
      </w:r>
      <w:r>
        <w:rPr>
          <w:rStyle w:val="VerbatimChar"/>
        </w:rPr>
        <w:t xml:space="preserve">先验成绩低 + 归因稳定不可控 + 低支持 ──→ learned_helplessness_risk ──→ 无反馈干预下 p_learn 衰减^49^</w:t>
      </w:r>
      <w:r>
        <w:br/>
      </w:r>
      <w:r>
        <w:rPr>
          <w:rStyle w:val="VerbatimChar"/>
        </w:rPr>
        <w:t xml:space="preserve">birth_date + grade ──→ puberty_stage ──→ rebelliousness(倒U曲线^24^) ──→ authority_conflict、rebellion_type</w:t>
      </w:r>
      <w:r>
        <w:br/>
      </w:r>
      <w:r>
        <w:rPr>
          <w:rStyle w:val="VerbatimChar"/>
        </w:rPr>
        <w:t xml:space="preserve">D11 倾向 + 识别概率 ──→ D17 sen_status（"已识别"子集）；iq/aptitude 高 ──→ giftedness/2e ──→ underachievement_pattern</w:t>
      </w:r>
      <w:r>
        <w:br/>
      </w:r>
      <w:r>
        <w:rPr>
          <w:rStyle w:val="VerbatimChar"/>
        </w:rPr>
        <w:t xml:space="preserve">working_memory/reading/strategy ──→ error_pattern_profile 四通道权重 ──→ 认知引擎错误抽样</w:t>
      </w:r>
      <w:r>
        <w:br/>
      </w:r>
      <w:r>
        <w:rPr>
          <w:rStyle w:val="VerbatimChar"/>
        </w:rPr>
        <w:t xml:space="preserve">教师 T2/T3/T6 ──→ T-Model fidelity ──→ 干预学生侧增益；T5 × 学生叛逆/外向 ──→ teacher_relationship_quality</w:t>
      </w:r>
      <w:r>
        <w:br/>
      </w:r>
      <w:r>
        <w:rPr>
          <w:rStyle w:val="VerbatimChar"/>
        </w:rPr>
        <w:t xml:space="preserve">school_tier + 教师 classroom_management ──→ class_climate ──→ 学生 motivation；教师 turnover_intention ──→ teacher_change 事件^51^</w:t>
      </w:r>
      <w:r>
        <w:br/>
      </w:r>
      <w:r>
        <w:rPr>
          <w:rStyle w:val="VerbatimChar"/>
        </w:rPr>
        <w:t xml:space="preserve">家长 P2 期望/焦虑 + P3 参与风格 ──→ D18 parent_tutoring/expectation_pressure ──→ 学生 motivation/压力^32^ ^33^</w:t>
      </w:r>
      <w:r>
        <w:br/>
      </w:r>
      <w:r>
        <w:rPr>
          <w:rStyle w:val="VerbatimChar"/>
        </w:rPr>
        <w:t xml:space="preserve">家庭结构/走读住校/通勤 ──→ D19 daily_schedule_template ──→ L-Model 时间轴（7×24 事件流）</w:t>
      </w:r>
      <w:r>
        <w:br/>
      </w:r>
      <w:r>
        <w:rPr>
          <w:rStyle w:val="VerbatimChar"/>
        </w:rPr>
        <w:t xml:space="preserve">D18 影子教育时长 ──→ 非线性 dose_response^29^ + tutoring_displacement 挤出 ──→ 时间预算守恒约束</w:t>
      </w:r>
      <w:r>
        <w:br/>
      </w:r>
      <w:r>
        <w:rPr>
          <w:rStyle w:val="VerbatimChar"/>
        </w:rPr>
        <w:t xml:space="preserve">家长 P5 time_availability + D19 caregiving_gap ──→ 自主时间 vs 监管时间结构</w:t>
      </w:r>
      <w:r>
        <w:br/>
      </w:r>
      <w:r>
        <w:rPr>
          <w:rStyle w:val="VerbatimChar"/>
        </w:rPr>
        <w:t xml:space="preserve">D18/D19/D20 ──→ L-Model 五场景增益分解（school/shadow/parent/self/fragment）</w:t>
      </w:r>
      <w:r>
        <w:br/>
      </w:r>
      <w:r>
        <w:rPr>
          <w:rStyle w:val="VerbatimChar"/>
        </w:rPr>
        <w:t xml:space="preserve">D21 恋爱状态 ──→ time_investment_romance 挤占学业时间^34^ + emotional_impact 波动 ──→ motivation/fatigue 日级扰动</w:t>
      </w:r>
      <w:r>
        <w:br/>
      </w:r>
      <w:r>
        <w:rPr>
          <w:rStyle w:val="VerbatimChar"/>
        </w:rPr>
        <w:t xml:space="preserve">D22 同伴网络 ──→ 选择效应（peer_selection）+ 影响效应（social_influence）──→ 学业状态网络扩散^36^ ^37^</w:t>
      </w:r>
      <w:r>
        <w:br/>
      </w:r>
      <w:r>
        <w:rPr>
          <w:rStyle w:val="VerbatimChar"/>
        </w:rPr>
        <w:t xml:space="preserve">D22.208 nightly_social_media ──→ sleep_quality ↓ ──→ 次日 attention ↓ + 同伴互动变化^38^</w:t>
      </w:r>
      <w:r>
        <w:br/>
      </w:r>
      <w:r>
        <w:rPr>
          <w:rStyle w:val="VerbatimChar"/>
        </w:rPr>
        <w:t xml:space="preserve">D23 事件引擎 ──→ 按半衰期衰减的状态冲击 + 网络结构演化 + 长周期轨迹</w:t>
      </w:r>
      <w:r>
        <w:br/>
      </w:r>
      <w:r>
        <w:rPr>
          <w:rStyle w:val="VerbatimChar"/>
        </w:rPr>
        <w:t xml:space="preserve">L-Model 2.0：多主体并行 + 网络交互 + 事件驱动 + 反事实分流</w:t>
      </w:r>
      <w:r>
        <w:br/>
      </w:r>
      <w:r>
        <w:rPr>
          <w:rStyle w:val="VerbatimChar"/>
        </w:rPr>
        <w:t xml:space="preserve">puberty_stage + 转学/小升初 ──→ motivation_dip_phase^26^ ──→ age_effects_vector ──→ motivation/help_seeking/peer_susceptibility 全参数调节</w:t>
      </w:r>
      <w:r>
        <w:br/>
      </w:r>
      <w:r>
        <w:rPr>
          <w:rStyle w:val="VerbatimChar"/>
        </w:rPr>
        <w:t xml:space="preserve">D11 健康隐私(慢病/ADHD/心理/睡眠) ──→ fatigue_baseline、capacity_noise、attendance_rate</w:t>
      </w:r>
      <w:r>
        <w:br/>
      </w:r>
      <w:r>
        <w:rPr>
          <w:rStyle w:val="VerbatimChar"/>
        </w:rPr>
        <w:t xml:space="preserve">D12 数字生活(gaming/short_video/bedtime_use) ──→ sleep_private ──→ fatigue；time_budget 汇总校验</w:t>
      </w:r>
      <w:r>
        <w:br/>
      </w:r>
      <w:r>
        <w:rPr>
          <w:rStyle w:val="VerbatimChar"/>
        </w:rPr>
        <w:t xml:space="preserve">friend_circle ──→ peer_academic_norm ──→ motivation 微调^9^；close_friends ──→ romantic_status(低概率)</w:t>
      </w:r>
    </w:p>
    <w:p>
      <w:pPr>
        <w:pStyle w:val="FirstParagraph"/>
      </w:pPr>
      <w:r>
        <w:t xml:space="preserve">实现建议：用一张显式 DAG（networkx）声明依赖，逐节点条件采样；条件分布以 YAML 概率表/线性高斯配置，</w:t>
      </w:r>
      <w:r>
        <w:rPr>
          <w:bCs/>
          <w:b/>
        </w:rPr>
        <w:t xml:space="preserve">不做全连接自由采样</w:t>
      </w:r>
      <w:r>
        <w:t xml:space="preserve">（否则必然生成自相矛盾的档案）。</w:t>
      </w:r>
    </w:p>
    <w:bookmarkEnd w:id="94"/>
    <w:bookmarkStart w:id="95" w:name="big-five-mbti-九型映射规则"/>
    <w:p>
      <w:pPr>
        <w:pStyle w:val="Heading3"/>
      </w:pPr>
      <w:r>
        <w:t xml:space="preserve">4.4 Big Five → MBTI / 九型映射规则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MBTI 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extraversion ≥0.5 → E，否则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openness ≥0.5 → N，否则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agreeableness ≥0.5 → F，否则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J/P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conscientiousness ≥0.5 → J，否则 P</w:t>
            </w:r>
          </w:p>
        </w:tc>
      </w:tr>
    </w:tbl>
    <w:p>
      <w:pPr>
        <w:pStyle w:val="BodyText"/>
      </w:pPr>
      <w:r>
        <w:t xml:space="preserve">九型启发式（示例）：高神经质+高责任心 → 1 号；高宜人性+高外向 → 2 号；高坚毅+高外向 → 3 号；高开放+高神经质 → 4 号；高开放+低外向 → 5 号；高神经质+低开放 → 6 号；高外向+高开放+低责任心 → 7 号；低宜人+高坚毅 → 8 号；高宜人+低坚毅 → 9 号。映射表放在</w:t>
      </w:r>
      <w:r>
        <w:t xml:space="preserve"> </w:t>
      </w:r>
      <w:r>
        <w:rPr>
          <w:rStyle w:val="VerbatimChar"/>
        </w:rPr>
        <w:t xml:space="preserve">config/personality_map.yaml</w:t>
      </w:r>
      <w:r>
        <w:t xml:space="preserve">，可调。</w:t>
      </w:r>
      <w:r>
        <w:rPr>
          <w:bCs/>
          <w:b/>
        </w:rPr>
        <w:t xml:space="preserve">再次强调：这两个标签只用于展示与语言风格，不回流影响模拟。</w:t>
      </w:r>
    </w:p>
    <w:bookmarkEnd w:id="95"/>
    <w:bookmarkStart w:id="96" w:name="一致性校验规则30-条摘要"/>
    <w:p>
      <w:pPr>
        <w:pStyle w:val="Heading3"/>
      </w:pPr>
      <w:r>
        <w:t xml:space="preserve">4.5 一致性校验规则（30+ 条，摘要）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年龄 = 当前年 − 出生年 ∈ 年级合法区间；入学年 &gt; 出生年+5；family_events_history.year ≤ 当前年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因果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市级以上艺术获奖 ⇒ 对应 arts_training 非空；年级前 5% 奖 ⇒ rank_percentile &gt;0.9；severity≥2 家庭事件 ⇒ mental/major_life_events 有投影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留守家庭</w:t>
            </w:r>
            <w:r>
              <w:t xml:space="preserve">”</w:t>
            </w:r>
            <w:r>
              <w:t xml:space="preserve"> </w:t>
            </w:r>
            <w:r>
              <w:t xml:space="preserve">⇒ parent_involvement ≠ 高度参与；</w:t>
            </w:r>
            <w:r>
              <w:t xml:space="preserve">“</w:t>
            </w:r>
            <w:r>
              <w:t xml:space="preserve">很少锻炼</w:t>
            </w:r>
            <w:r>
              <w:t xml:space="preserve">”</w:t>
            </w:r>
            <w:r>
              <w:t xml:space="preserve"> </w:t>
            </w:r>
            <w:r>
              <w:t xml:space="preserve">⇒ physical_grade ≠ 优秀；orphan_status≠非孤儿 ⇒ primary_caregiver ∉ {父母双方}；双亲亡 ⇒ family_tree 父母 status=离世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vision=高度近视 多与高学段共现；团员 ⇒ 年级 ≥ 初二（年龄 ≥13）；深度偶像崇拜 ⇒ neuroticism 或 need_to_belong 偏高</w:t>
            </w:r>
            <w:fldSimple w:instr="NOTEREF _Ref_Footnote_19 \h \f">
              <w:r>
                <w:rPr>
                  <w:vertAlign w:val="superscript"/>
                </w:rPr>
                <w:t>19</w:t>
              </w:r>
            </w:fldSimple>
            <w:r>
              <w:t xml:space="preserve">；高 rebelliousness 多集中于中青春期；learned_helplessness_risk 高 ⇒ 多为长期低成绩+低支持组合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puberty_stage 必须由 birth_date+grade 派生且互相一致；rebellion_type≠无 ⇒ rebelliousness ≥0.5；motivation_dip_phase.in_dip ⇒ 处于过渡期（初一/转学1年内）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error_pattern_profile 四通道之和=1；D17.sen_status≠无 ⇒ D11 neurodevelopmental 对应倾向非”无”；gifted ⇒ prior_knowledge 均值 &gt;0.8 或 underachievement_pattern≠无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class_id 的学生共享 school_id、assigned_teacher_id、class_climate；教师教龄与年龄一致（age ≥ years_experience+22）；教师职称与教龄区间匹配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师生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style_match 计算所需字段（feedback_style、autonomy_support）非缺失；教师 turnover_intention&gt;0.7 且触发换师 ⇒ 关联学生 teacher_change_history 有记录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L-Model 时间守恒</w:t>
            </w:r>
            <w:r>
              <w:t xml:space="preserve">：学生每日五场景时间之和 = 1440min（±30min 容差）；课外班 weekly_hours × 7 ÷ 5 ≈ 工作日日均时长（±20%）；通勤时长与家到校距离一致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 primary_parent_id 必须在 P 档案中存在且 relation_to_student 与 D10 family_tree 一致；家长 time_availability 与 occupation.schedule 逻辑一致（倒班/外出务工 → 晚间可用时间少）；shadow_education.investment 与 family_ses 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shadow_education.weekly_hours &gt;8h ⇒ tutoring_displacement.severity &gt;0.5 且 sleep/leisure 被挤压；parent_tutoring.frequency 高 + style=控制 ⇒ 学生 learning_burnout_after_school 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恋爱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relationship_status=恋爱中 ⇒ time_investment_romance &gt;0 且学业时间相应减少；深度恋爱影响 &gt; 轻度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  <w:r>
              <w:t xml:space="preserve">；parental_response=压制 ⇒ 转入地下（时间投入不降反升+亲子冲突）；breakup ⇒ motivation 2–8 周下降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friendship_dyads 两端学生必须互相存在；partner_profile.achievement 与自身成绩相似（选择效应</w:t>
            </w:r>
            <w:fldSimple w:instr="NOTEREF _Ref_Footnote_35 \h \f">
              <w:r>
                <w:rPr>
                  <w:vertAlign w:val="superscript"/>
                </w:rPr>
                <w:t>35</w:t>
              </w:r>
            </w:fldSimple>
            <w:r>
              <w:t xml:space="preserve">）；网络演化后半程友谊对学业取向趋同 &gt; 前半程（影响效应</w:t>
            </w:r>
            <w:fldSimple w:instr="NOTEREF _Ref_Footnote_36 \h \f">
              <w:r>
                <w:rPr>
                  <w:vertAlign w:val="superscript"/>
                </w:rPr>
                <w:t>36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life_events_timeline 中 severity≥2 事件 ⇒ D10/D11/D21 有对应投影；turning_points 必须关联具体 event_id；event_impact_decay 半衰期与事件类型匹配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 = weight/height² 重算校验；volunteer_hours = Σ activities.hours；</w:t>
            </w:r>
            <w:r>
              <w:rPr>
                <w:bCs/>
                <w:b/>
              </w:rPr>
              <w:t xml:space="preserve">time_budget 各项之和 + 在校 ≈ 24h（±60min）</w:t>
            </w:r>
            <w:r>
              <w:t xml:space="preserve">；gaming.weekday_min 与 screen_time_daily 不矛盾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家庭拓扑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family_tree 中祖辈 coresidence=同住 ⇔ grandparents_role ∈ {主要照护者, 日常协助}；单亲 custodian 必须在 family_tree 中健在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伦理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disciplinary_records 非空 ⇒ mood_risk 不得为”预警”同时出现；self_harm/bullying/家庭变故</w:t>
            </w:r>
            <w:r>
              <w:t xml:space="preserve"> </w:t>
            </w:r>
            <w:r>
              <w:rPr>
                <w:bCs/>
                <w:b/>
              </w:rPr>
              <w:t xml:space="preserve">禁止叠加超过 2 项</w:t>
            </w:r>
            <w:r>
              <w:t xml:space="preserve">（防止制造”悲惨人设”）；敏感字段不得用于解释高成绩（避免”寒门贵子”刻板叙事反向版）</w:t>
            </w:r>
          </w:p>
        </w:tc>
      </w:tr>
    </w:tbl>
    <w:p>
      <w:pPr>
        <w:pStyle w:val="BodyText"/>
      </w:pPr>
      <w:r>
        <w:t xml:space="preserve">违规处理：局部重采样违规子树（最多 5 次），仍违规则丢弃该 persona 重采。校验日志写入</w:t>
      </w:r>
      <w:r>
        <w:t xml:space="preserve"> </w:t>
      </w:r>
      <w:r>
        <w:rPr>
          <w:rStyle w:val="VerbatimChar"/>
        </w:rPr>
        <w:t xml:space="preserve">reports/persona_coherence.json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json-schemavibe-coding-直接可用"/>
    <w:p>
      <w:pPr>
        <w:pStyle w:val="Heading2"/>
      </w:pPr>
      <w:r>
        <w:t xml:space="preserve">5. JSON Schema（vibe coding 直接可用）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"VS-2026-00417"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"林晓舟"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"birth_date"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"2012-04-16"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"birth_place"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"province"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"湖南"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"衡阳"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"area_type"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"county_town"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"ethnicity"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"汉族"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"G4304002025003817"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"grade_8"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"political_status"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"共青团员"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"双亲核心家庭"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"father_occupation"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"企业职员"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"mother_occupation"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"个体经商"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"parents_education"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"本科"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"高中中专"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"family_ses"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"siblings"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"home_learning_env"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"有独立学习空间"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"parent_involvement"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"适度关注"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"major_life_events"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"小学四年级转学一次"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"financial_aid"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"big_five"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"openness"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"conscientiousness"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"agreeableness"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"neuroticism"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"mbti"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"INFJ"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"mbti_label_cn"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"INFJ · 提倡者"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"enneagram"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"4w5"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"enneagram_label_cn"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"4w5 · 自我探索型"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"粘液质"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"growth_mindset"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"self_efficacy"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"aptitudes"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"iq_score"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"eq_score"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"aptitude_math_science"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"aptitude_language"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"aptitude_sports"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"aptitude_music"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"aptitude_art"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"aptitude_social_leadership"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"special_talent_tag"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"钢琴八级"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"grade_rank_percentile"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"chinese"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"english"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"kc_prior_mastery"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"KC_fraction_add"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"KC_linear_eq"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"active_misconceptions"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"M03_分配律误用"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"study_habits"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"daily_study_minutes"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"uses_error_notebook"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"preview_habit"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"review_habit"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"learning_style_pref"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"读写"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"academic_competitions"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"research_learning"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"校园周边交通状况小调查"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"physical_test"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"height_cm"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159.2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"vital_capacity_ml"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"sprint_50m_s"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"endurance_800_1000m_s"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"sit_and_reach_cm"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"standing_long_jump_cm"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"physical_grade"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"良好"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"轻度近视"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"physical_conditions"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"mental_health_screen"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"stress_level"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"sleep_hours"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"mood_risk"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"正常"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"vaccination_status"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"按计划完成"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"sports_habit"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"每周2-3次"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"fatigue_baseline"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"character_practice"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"conduct_grade"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"良好"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"positions_held"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"文艺委员"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 至今"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"volunteer_hours"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"volunteer_activities"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"社区图书整理"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"敬老院慰问演出"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"social_practice"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"研学"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"韶山红色文化研学一日"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"校园艺术节器乐类一等奖"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"校"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"艺术"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"disciplinary_records"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"league_activities"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"主题团日活动：科创报国"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"hobbies"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"钢琴"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"水彩画"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"悬疑小说"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"羽毛球"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"arts_training"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"钢琴"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"八级"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"reading_preference"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"小说"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"历史"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"screen_time_daily_min"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"club_memberships"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"校合唱团"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"favorite_subjects"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"语文"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"least_favorite"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"体育"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"key_experiences"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"钢琴考过八级"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"学会坚持长期练习"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"peer_relation"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"融洽"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"teacher_relation"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"良好"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"help_seeking_tendency"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"teacher_comment"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"（语言层生成）"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"family_deep"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"family_tree"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"父亲"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"健在"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"本科"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"occupation"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"企业职员"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"coresidence"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"involvement"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"适度"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"母亲"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"健在"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"高中中专"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"occupation"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"个体经商"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"coresidence"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"involvement"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"外婆"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"健在"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"coresidence"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"involvement"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"节假日往来"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"primary_caregiver"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"父母双方"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"orphan_status"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"非孤儿"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"single_parent"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"is_single"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"grandparents_role"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"节假日往来"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"left_behind_status"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"非留守"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"family_economic_detail"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"income_bracket"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"debt_pressure"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"family_events_history"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"family_climate"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"harmony"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"parent_child_communication"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"family_rules"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"educational_expectation"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"parent_expectation"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"self_expectation"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"extended_family_support"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"family_health_history"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"母亲过敏性鼻炎"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"private_sensitive"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"privacy_classification"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"chronic_conditions"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"过敏性鼻炎"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"impact_on_attendance"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"neurodevelopmental"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"mental_health_private"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"anxiety_tendency"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"depression_risk"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"counseling_history"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"self_harm_history"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"diagnosed_treatment"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"sleep_private"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"typical_bedtime"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"22:30"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"actual_sleep_hours"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"insomnia_tendency"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"phone_in_bedroom"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"substance_exposure"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"被动吸烟环境"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"puberty_development"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"economic_privacy"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"lunch_allowance_level"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"free_lunch"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"tutoring_affordability"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"family_conflict_private"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"interparental_conflict"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"harsh_discipline"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"emotional_neglect"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"romantic_status"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"body_image_concern"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"bullying_experience"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"learning_disorder_flag"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"peers_digital"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"friend_circle"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"dominant_orientation"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"均衡型"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"close_friends"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"小满"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"学习型"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"peer_academic_norm"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"plays"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"休闲"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"音游"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"weekday_min"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"weekend_min"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"轻度"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"手机"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"gaming_spending"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"idol_fandom"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"has_idol"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"（合成艺人名）"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"轻度"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"fandom_activities"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"听歌"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"看舞台视频"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"favorite_music"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"流行"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"古风"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"favorite_songs"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"（合成歌单）"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"favorite_artists"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"（合成艺人名）"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"short_video_use"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"daily_min"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"primary_content"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"搞笑"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"bedtime_use"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"social_media"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"platforms"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"QQ空间"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"posting_frequency"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"online_persona_gap"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"anime_acgn"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"轻度"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"favorites"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"（合成番名）"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"study_min"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"sleep_min"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"gaming_min"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"shortvideo_min"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"sports_min"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"social_min"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"commute_min"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"need_to_belong"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"digital_learning_use"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"uses_learning_apps"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"daily_edu_min"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"latent_psychology"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"sdt_needs"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"autonomy"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"competence"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"relatedness"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"motivation_regulation"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"intrinsic"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"introjected"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"external"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"self_drive"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"resilience"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"adversity_quotient"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"ownership"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"endurance"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"academic_buoyancy"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"mastery"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"performance_approach"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"performance_avoidance"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"attribution_style"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"controllability"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"learned_helplessness_risk"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"self_regulation"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"planning"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"delay_of_gratification"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"test_anxiety"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"curiosity"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"developmental_stage"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"puberty_stage"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"早青春"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"rebelliousness"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"rebellion_type"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"情境型"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"authority_conflict"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"toward_parents"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"toward_teachers"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"self_consciousness"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"self_esteem_volatility"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"imaginary_audience"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"motivation_dip_phase"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"in_dip"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"dip_magnitude"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"age_effects_vector"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"motivation_mult"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"authority_mult"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"peer_susceptibility_mult"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"fatigue_mult"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"simulation_vector"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"prior_knowledge"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"KC_fraction_add"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"KC_linear_eq"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"misconceptions"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"M03_分配律误用"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"learning_rate"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"forgetting_params"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"capacity_noise"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"help_seeking_tendency"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"fatigue_baseline"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"growth_mindset"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"attendance_rate"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"attention_stability"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"time_budget_weights"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"study"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"support_resources"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"stress_load"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"self_drive"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"resilience"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"adversity_quotient_scalar"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"academic_buoyancy"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"mastery_goal"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"learned_helplessness_risk"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"test_anxiety"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"age_effects_vector"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"motivation_mult"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"authority_mult"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"peer_susceptibility_mult"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"fatigue_mult"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"cognitive_process"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"cognitive_style"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"field_dependence"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"impulsivity_vs_reflection"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"strategy_repertoire"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"elaboration"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"rehearsal"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"retrieval_self_testing"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"metacognitive_calibration"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"error_pattern_profile"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"careless_slip_rate"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"misconception_rate"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"knowledge_gap_rate"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"misread_rate"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"reading_profile"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"reading_speed_wpm"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"comprehension"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"working_memory_capacity"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"transfer_ability"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"note_taking_style"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"提纲式"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"time_management"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"check_back"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"attention_profile"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"sustained"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"distractibility"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"peak_period"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"上午"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"problem_solving_approach"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"启发式"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"hint_usage_pattern"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"做错才看"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"feedback_absorption"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"school_profile"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"school_id"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"SCH-043"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"公办"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"县"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"class_assignment"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"class_id"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"SCH-043-G8C3"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"中排"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"assigned_teacher_id"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"VT-2026-00089"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"teacher_relationship_quality"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"class_climate"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"academic_atmosphere"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"discipline_level"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"competition_intensity"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"lesson_schedule"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"daily_math_lessons"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"homework_load_min"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"double_reduction"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"extracurricular_tutoring"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"enrolled"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"weekly_hours"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"transport_boarding"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"走读"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"school_resources"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"library_access"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"lab_access"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"counseling_available"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"teacher_change_history"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"classroom_peer_composition"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"mean_achievement"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"gifted_sen"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"giftedness"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"is_gifted"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"twice_exceptional"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"has_sen"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"iep_status"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"has_iep"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"accommodations"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"gifted_program"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"enrolled"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"underachievement_pattern"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"talent_development_stage"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"投入期"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"support_received"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"after_school_learning"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"shadow_education"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"enrolled"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"数学"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"weekly_hours"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"同步"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"机构"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"shadow_effect_response"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"dose_response_curve"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-0.15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"marginal_utility"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"tutoring_displacement"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"crowds_out"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"parent_tutoring"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"经常"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"内容讲解"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"parent_expectation_pressure"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"expectation_level"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"communicated"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"含蓄"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"child_perceived_gap"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"self_directed_study"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"daily_min"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"错题本"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"uses_learning_apps"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"online_learning"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"platforms"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"（合成APP名）"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"weekly_hours"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"同步课"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"fragmented_learning"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"commute"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"听英语"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"聊天"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"before_sleep"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"刷手机"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"weekend_pattern"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"study_hours"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"tutoring_hours"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"leisure_hours"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"sleep_in"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"homework_independence"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"error_notebook_quality"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"competitive_motivation_source"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"校内排名"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"learning_burnout_after_school"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"home_routine"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"daily_schedule_template"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"wake_up"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"06:40"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"leave_home"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"school_start"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"school_end"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"homework_start"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"sleep"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"22:30"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"bedtime_variability"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"commute_profile"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"地铁"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"learning_possible"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"boarding_status"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"走读"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"evening_routine"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"dinner_together"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"family_time_min"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"homework_supervision"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"偶尔"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"free_time_min"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"sleep_quality_detail"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"actual_bedtime"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"22:45"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"fall_asleep_min"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"night_awakenings"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"morning_difficulty"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"weekend_schedule"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"wake_up"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"补习"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"钢琴"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"阅读"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"23:00"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"household_chores"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"assigned"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"daily_min"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"倒垃圾"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"摆碗筷"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"family_screen_environment"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"tv_during_dinner"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"parents_phone_use"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"宽松"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"home_physical_env"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"study_desk"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"quiet"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"适宜"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"meal_pattern"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"breakfast"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"每天"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"family_dinner_frequency"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"caregiving_gap_hours"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"family_emotional_climate_daily"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"VP-2026-00123"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"secondary_parent_id"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"VP-2026-00124"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"parent_involvement_style"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"自主支持型"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"sampler_version"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"coherence_check"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"2026-07-24T10:00:00Z"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教师档案 JSON 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"VT-2026-00089"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"周文瑾"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"degree"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"本科"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"major"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"师范对口"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"institution_tier"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"teaching_certificate"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"subject_match"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"初中数学"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"years_experience"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"professional_title"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"subject_taught"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"grades_taught"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"t_competence"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"content_knowledge"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"instruction_delivery"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"classroom_management"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"assessment_literacy"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"tech_integration"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"overall_effectiveness"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"differentiation_skill"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"misconception_diagnosis"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"autonomy_support_vs_control"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"structure_level"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"involvement_warmth"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"teaching_approach"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"讲练结合"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"timeliness"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"当天"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"简评"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"鼓励"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"homework_design"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"分层"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"innovation_openness"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"t_personality"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"big_five"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"openness"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"conscientiousness"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"agreeableness"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"neuroticism"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"mbti"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"ESFJ"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"professional_commitment"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"self_efficacy_teaching"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"growth_mindset_teaching"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"stress_coping"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"interaction_model"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"低影响高亲近"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"teacher_expectation_bias"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"toward_high_achievers"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"toward_low_achievers"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"fairness_perception"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"approachability"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"conflict_resolution_style"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"协商"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"favorite_student_tendency"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"communication_with_parents"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"每月"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"t_wellbeing"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"burnout"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"emotional_exhaustion"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"depersonalization"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"reduced_accomplishment"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"job_satisfaction"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"workload_hours_weekly"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"non_teaching_burden"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"physical_health"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"sleep_stress"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"sleep_hours"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"turnover_intention"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"t_personal"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"marital_status"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"已婚"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"school_age"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"work_family_balance"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"family_support"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"commute_minutes"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"personal_hobbies"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"羽毛球"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"悬疑剧"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"financial_pressure"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"t_development"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"preservice_training"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"normal_university"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"practicum_quality"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"inservice_pd"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"hours_yearly"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"content_focused"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"mentoring_received"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"collaboration_level"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"career_events"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"区青年教师赛课二等奖"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"awards_titles"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"teacher_simulation_vector"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"overall_effectiveness"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"autonomy_support"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"innovation_openness"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"differentiation_skill"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"burnout_noise"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"experience_curve_factor"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"feedback_delivery"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"timeliness_days"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"sampler_version"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"coherence_check"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家长档案 JSON 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"VP-2026-00123"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"p_identity"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"陈静"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"relation_to_student"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"母亲"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"高中中专"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"occupation"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"个体经商"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"弹性"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"overtime_frequency"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"偶尔"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"marital_status"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"已婚"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"health_status"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"p_belief"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"educational_expectation"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"expectation_communication"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"含蓄暗示"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"education_philosophy"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"academic_first"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"全面发展"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"effort_vs_ability"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"努力归因"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"comparison_tendency"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"anxiety_about_education"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"trust_in_school"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"growth_mindset_parent"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"p_involvement"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"homework_involvement"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"经常"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"内容讲解"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"duration_min_daily"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"school_communication"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"contact_teacher_frequency"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"每月"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"attend_parent_meeting"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"volunteer_at_school"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"academic_discussion"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"倾听"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"resource_provision"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"books_at_home"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"learning_tools"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"shadow_edu_investment_yearly"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"monitoring_style"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"过程关注"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"reward_punishment_style"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"精神"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"punishment"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"说理"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"autonomy_support_level"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"p_parenting"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"parenting_style"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"权威型"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"warmth"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"psychological_control"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"behavioral_control"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"parent_child_attachment"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"conflict_frequency"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"conflict_resolution"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"协商"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"time_availability"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"weekday_evening_min"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"weekend_min"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"quality_time_min_daily"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"shadow_education_investment"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"yearly_cost"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"subjects_enrolled"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"数学"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"decision_maker"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"共同"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"learning_environment_investment"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"平板"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"quiet_space"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"social_capital_for_child"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"time_investment_vs_money"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"p_personality"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"big_five"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"openness"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"conscientiousness"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"agreeableness"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"neuroticism"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"parenting_self_efficacy"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"work_stress"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"marital_quality"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"parent_simulation_vector"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"autonomy_support_level"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"homework_style_multiplier"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"expectation_pressure"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"time_availability_hours"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"shadow_edu_investment_capacity"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"warmth"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"psychological_control"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"sampler_version"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"coherence_check"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```</w:t>
      </w:r>
    </w:p>
    <w:p>
      <w:pPr>
        <w:pStyle w:val="BodyText"/>
      </w:pPr>
      <w:r>
        <w:rPr>
          <w:rStyle w:val="VerbatimChar"/>
        </w:rPr>
        <w:t xml:space="preserve">simulation_vector</w:t>
      </w:r>
      <w:r>
        <w:t xml:space="preserve"> </w:t>
      </w:r>
      <w:r>
        <w:t xml:space="preserve">块是 A/B 层的显式接口：</w:t>
      </w:r>
      <w:r>
        <w:rPr>
          <w:bCs/>
          <w:b/>
        </w:rPr>
        <w:t xml:space="preserve">认知引擎只读这个块</w:t>
      </w:r>
      <w:r>
        <w:t xml:space="preserve">，叙事层改动永远不影响模拟，从结构上保证可复现性。</w:t>
      </w:r>
    </w:p>
    <w:p>
      <w:r>
        <w:pict>
          <v:rect style="width:0;height:1.5pt" o:hralign="center" o:hrstd="t" o:hr="t"/>
        </w:pict>
      </w:r>
    </w:p>
    <w:bookmarkEnd w:id="98"/>
    <w:bookmarkStart w:id="99" w:name="与既有系统的集成"/>
    <w:p>
      <w:pPr>
        <w:pStyle w:val="Heading2"/>
      </w:pPr>
      <w:r>
        <w:t xml:space="preserve">6. 与既有系统的集成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集成点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src/agents/persona_sampler.py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从”6 参数采样”升级为五阶段管线（§4.1）；输出含 12 域完整档案的 persona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语言智能体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PersonaView</w:t>
            </w:r>
            <w:r>
              <w:t xml:space="preserve"> </w:t>
            </w:r>
            <w:r>
              <w:t xml:space="preserve">注入档案摘要：姓名/年级/MBTI 标签/兴趣/自我效能/学习习惯的压缩行（≤200 token）；</w:t>
            </w:r>
            <w:r>
              <w:rPr>
                <w:bCs/>
                <w:b/>
              </w:rPr>
              <w:t xml:space="preserve">S 级隐私字段永不进 prompt</w:t>
            </w:r>
            <w:r>
              <w:t xml:space="preserve">，只允许以”近期状态提示”形式间接生效（如 fatigue 高 → 作答更简短），保证语言层无法复述隐私细节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新增输入参数：attendance_rate（缺勤跳过练习步）、attention_stability（ADHD 倾向→步内注意漂移）、stress_load（考试情境 slip 上调）、support_resources（反馈干预的吸收率调节）；</w:t>
            </w:r>
            <w:r>
              <w:rPr>
                <w:bCs/>
                <w:b/>
              </w:rPr>
              <w:t xml:space="preserve">D13/D14 行为通道</w:t>
            </w:r>
            <w:r>
              <w:t xml:space="preserve">：self_drive 驱动 motivation 主值；resilience/AQ 决定连续答错后的恢复速率与放弃阈值；learned_helplessness_risk 在无反馈条件下衰减 p_learn；test_anxiety 上调测验情境 slip；age_effects_vector 四个乘数统一调节 motivation/help_seeking/peer_susceptibility/fatigue；</w:t>
            </w:r>
            <w:r>
              <w:rPr>
                <w:bCs/>
                <w:b/>
              </w:rPr>
              <w:t xml:space="preserve">D15 过程通道</w:t>
            </w:r>
            <w:r>
              <w:t xml:space="preserve">：错误抽样按 error_pattern_profile 四通道（粗心/误概念/知识缺口/审题）分配，strategy_repertoire 与 feedback_absorption 调节干预增益；</w:t>
            </w:r>
            <w:r>
              <w:rPr>
                <w:bCs/>
                <w:b/>
              </w:rPr>
              <w:t xml:space="preserve">T-Model 通道</w:t>
            </w:r>
            <w:r>
              <w:t xml:space="preserve">：干预理论增益 × fidelity × style_match 后才作用于学生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DuckDB</w:t>
            </w:r>
            <w:r>
              <w:t xml:space="preserve"> </w:t>
            </w:r>
            <w:r>
              <w:rPr>
                <w:rStyle w:val="VerbatimChar"/>
              </w:rPr>
              <w:t xml:space="preserve">personas</w:t>
            </w:r>
            <w:r>
              <w:t xml:space="preserve"> </w:t>
            </w: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archive_json JSON</w:t>
            </w:r>
            <w:r>
              <w:t xml:space="preserve"> </w:t>
            </w:r>
            <w:r>
              <w:t xml:space="preserve">列存完整档案；</w:t>
            </w:r>
            <w:r>
              <w:rPr>
                <w:rStyle w:val="VerbatimChar"/>
              </w:rPr>
              <w:t xml:space="preserve">simulation_vector</w:t>
            </w:r>
            <w:r>
              <w:t xml:space="preserve"> </w:t>
            </w:r>
            <w:r>
              <w:t xml:space="preserve">保持独立列；</w:t>
            </w:r>
            <w:r>
              <w:rPr>
                <w:rStyle w:val="VerbatimChar"/>
              </w:rPr>
              <w:t xml:space="preserve">sensitive_json JSON</w:t>
            </w:r>
            <w:r>
              <w:t xml:space="preserve"> </w:t>
            </w:r>
            <w:r>
              <w:t xml:space="preserve">列单独存放 D11，</w:t>
            </w:r>
            <w:r>
              <w:rPr>
                <w:bCs/>
                <w:b/>
              </w:rPr>
              <w:t xml:space="preserve">访问需显式角色标记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DuckDB 新增表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teachers</w:t>
            </w:r>
            <w:r>
              <w:t xml:space="preserve">（teacher_id PK, archive_json, simulation_vector, sensitive_json）、</w:t>
            </w:r>
            <w:r>
              <w:rPr>
                <w:rStyle w:val="VerbatimChar"/>
              </w:rPr>
              <w:t xml:space="preserve">parents</w:t>
            </w:r>
            <w:r>
              <w:t xml:space="preserve">（parent_id PK, archive_json, simulation_vector, sensitive_json）、</w:t>
            </w:r>
            <w:r>
              <w:rPr>
                <w:rStyle w:val="VerbatimChar"/>
              </w:rPr>
              <w:t xml:space="preserve">classes</w:t>
            </w:r>
            <w:r>
              <w:t xml:space="preserve">（class_id PK, school_id, teacher_id FK, climate_json）、</w:t>
            </w:r>
            <w:r>
              <w:rPr>
                <w:rStyle w:val="VerbatimChar"/>
              </w:rPr>
              <w:t xml:space="preserve">schools</w:t>
            </w:r>
            <w:r>
              <w:t xml:space="preserve">（school_id PK, profile_json）、</w:t>
            </w:r>
            <w:r>
              <w:rPr>
                <w:rStyle w:val="VerbatimChar"/>
              </w:rPr>
              <w:t xml:space="preserve">daily_timelines</w:t>
            </w:r>
            <w:r>
              <w:t xml:space="preserve">（student_id FK, date, scene_events_json——L-Model 的事件流存储）；学生 personas 增加</w:t>
            </w:r>
            <w:r>
              <w:t xml:space="preserve"> </w:t>
            </w:r>
            <w:r>
              <w:rPr>
                <w:rStyle w:val="VerbatimChar"/>
              </w:rPr>
              <w:t xml:space="preserve">class_id</w:t>
            </w:r>
            <w:r>
              <w:t xml:space="preserve">、</w:t>
            </w:r>
            <w:r>
              <w:rPr>
                <w:rStyle w:val="VerbatimChar"/>
              </w:rPr>
              <w:t xml:space="preserve">assigned_teacher_id</w:t>
            </w:r>
            <w:r>
              <w:t xml:space="preserve">、</w:t>
            </w:r>
            <w:r>
              <w:rPr>
                <w:rStyle w:val="VerbatimChar"/>
              </w:rPr>
              <w:t xml:space="preserve">primary_parent_id</w:t>
            </w:r>
            <w:r>
              <w:t xml:space="preserve"> </w:t>
            </w:r>
            <w:r>
              <w:t xml:space="preserve">外键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干预模拟 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干预 YAML 增加</w:t>
            </w:r>
            <w:r>
              <w:t xml:space="preserve"> </w:t>
            </w:r>
            <w:r>
              <w:rPr>
                <w:rStyle w:val="VerbatimChar"/>
              </w:rPr>
              <w:t xml:space="preserve">delivery_model: direct / teacher_mediated / parent_mediated / shadow_edu_mediated / self_study_mediated</w:t>
            </w:r>
            <w:r>
              <w:t xml:space="preserve">；</w:t>
            </w:r>
            <w:r>
              <w:rPr>
                <w:bCs/>
                <w:b/>
              </w:rPr>
              <w:t xml:space="preserve">目标场景字段</w:t>
            </w:r>
            <w:r>
              <w:t xml:space="preserve"> </w:t>
            </w:r>
            <w:r>
              <w:rPr>
                <w:rStyle w:val="VerbatimChar"/>
              </w:rPr>
              <w:t xml:space="preserve">target_scene: school / shadow_edu / home / self_study / all</w:t>
            </w:r>
            <w:r>
              <w:t xml:space="preserve">；L-Model 按场景路由干预到对应传递函数；可按家长参与风格、走读住校、补习时长档位切片报告虚拟效应量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时钟重构</w:t>
            </w:r>
            <w:r>
              <w:t xml:space="preserve">：从课时 step 改为分钟级连续时间轴；学习增益按五场景分解计算；ACT-R 遗忘在连续时间上演化；疲劳随事件流连续累积/恢复；</w:t>
            </w:r>
            <w:r>
              <w:rPr>
                <w:rStyle w:val="VerbatimChar"/>
              </w:rPr>
              <w:t xml:space="preserve">daily_timelines</w:t>
            </w:r>
            <w:r>
              <w:t xml:space="preserve"> </w:t>
            </w:r>
            <w:r>
              <w:t xml:space="preserve">表记录每生每日事件流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子群切片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预筛报告的子群维度从 3 个扩展到：SES 高低、家庭结构（完整/单亲/留守/孤儿）、家庭参与、天赋类型、人格簇、健康状态、同伴质量、数字使用模式、</w:t>
            </w:r>
            <w:r>
              <w:rPr>
                <w:bCs/>
                <w:b/>
              </w:rPr>
              <w:t xml:space="preserve">自驱力高低、逆商/韧性分层、青春期阶段（含叛逆期）、习得性无助风险</w:t>
            </w:r>
            <w:r>
              <w:t xml:space="preserve">——这些切片直接产出比赛所需的”对不同类型学生干预效果差异”的差异化假设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新增”虚拟学生档案浏览”页：群体列表 + 单人档案卡（九域分 Tab 展示，仿综评报告版式）；</w:t>
            </w:r>
            <w:r>
              <w:rPr>
                <w:bCs/>
                <w:b/>
              </w:rPr>
              <w:t xml:space="preserve">D11 域不在前端出现</w:t>
            </w:r>
            <w:r>
              <w:t xml:space="preserve">，D10 中敏感项（orphan 等）默认折叠并带水印”虚拟人物”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失真地图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新增哨兵：人格维度分布 vs 常模、天赋-成绩相关结构、</w:t>
            </w:r>
            <w:r>
              <w:rPr>
                <w:bCs/>
                <w:b/>
              </w:rPr>
              <w:t xml:space="preserve">家庭结构子群的模拟保真度</w:t>
            </w:r>
            <w:r>
              <w:t xml:space="preserve">（孤儿/留守等低频子群样本少，沿用”低置信标注”规则）</w:t>
            </w:r>
          </w:p>
        </w:tc>
      </w:tr>
    </w:tbl>
    <w:bookmarkEnd w:id="99"/>
    <w:bookmarkStart w:id="100" w:name="采样配置与常模confignorms.yaml"/>
    <w:p>
      <w:pPr>
        <w:pStyle w:val="Heading2"/>
      </w:pPr>
      <w:r>
        <w:t xml:space="preserve">7. 采样配置与常模（config/norms/*.yaml）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demographics.yaml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姓氏频率、生源城乡比例、民族比例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公开统计（TODO 录入）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ses_matrix.yaml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职业×教育→SES 概率矩阵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团队标定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分年级分性别体测常模（均值/SD/优秀线）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《国家学生体质健康标准》（TODO 录入最新版）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personality_map.yaml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Five→MBTI/九型/气质规则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misconceptions_link.yaml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误概念与 KC、典型错误的关联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既有 codebook_misconceptions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awards_rules.yaml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天赋/成绩→获奖生成规则与等级上限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 因果规则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family_structure.yaml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家庭结构比例（单亲/留守/孤儿发生率）、祖辈照护模式、期望差分布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CEPS 等公开调查研究量级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  <w:r>
              <w:t xml:space="preserve">（TODO 标定比例）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health_privacy.yaml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慢病/ADHD倾向/心理风险发生率、睡眠时长分布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流行病学公开数据量级（TODO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digital_life.yaml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游戏/短视频/社交媒体时长分布（分工作日/周末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  <w:r>
              <w:t xml:space="preserve">）、偶像崇拜发生率与强度分布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  <w:r>
              <w:t xml:space="preserve">、曲风/游戏类型/社团词库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公开调查与元分析量级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peer_dynamics.yaml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朋友圈规模/质量分布、同伴学业氛围与家庭氛围的条件概率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CEPS 量级（TODO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latent_psych.yaml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 需求-动机调节的映射系数</w:t>
            </w:r>
            <w:fldSimple w:instr="NOTEREF _Ref_Footnote_20 \h \f">
              <w:r>
                <w:rPr>
                  <w:vertAlign w:val="superscript"/>
                </w:rPr>
                <w:t>20</w:t>
              </w:r>
            </w:fldSimple>
            <w:r>
              <w:t xml:space="preserve">、AQ/韧性与支持网络的条件概率、归因风格分布、目标定向分布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 元分析与动机文献量级</w:t>
            </w:r>
            <w:fldSimple w:instr="NOTEREF _Ref_Footnote_20 \h \f">
              <w:r>
                <w:rPr>
                  <w:vertAlign w:val="superscript"/>
                </w:rPr>
                <w:t>20</w:t>
              </w:r>
            </w:fldSimple>
            <w:r>
              <w:t xml:space="preserve"> </w:t>
            </w: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  <w:r>
              <w:t xml:space="preserve">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development.yaml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各青春期阶段的逆反强度倒 U 参数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  <w:r>
              <w:t xml:space="preserve">、过渡期动机低谷幅度与性别权重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  <w:r>
              <w:t xml:space="preserve">、假想观众-求助修正系数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发展心理学文献量级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  <w:r>
              <w:t xml:space="preserve"> 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  <w:r>
              <w:t xml:space="preserve">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cognitive_process.yaml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认知风格分布、策略掌握度与成绩的回归系数、错误四通道基准比例、阅读速度年级常模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学习策略/阅读文献（TODO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school_context.yaml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学校质量分层比例、班级规模分布、作业负担、补习参与率、同伴效应系数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公开统计与 CEPS 量级（TODO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sen_gifted.yaml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SEN/资优/2e 发生率、识别率、IEP 便利类型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特殊教育统计量级（TODO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teacher_demographics.yaml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教师学历/教龄/职称分布、师生比、教师流动率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教育统计年鉴量级（TODO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teacher_effects.yaml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经验曲线参数（前5年陡增后平缓</w:t>
            </w:r>
            <w:fldSimple w:instr="NOTEREF _Ref_Footnote_28 \h \f">
              <w:r>
                <w:rPr>
                  <w:vertAlign w:val="superscript"/>
                </w:rPr>
                <w:t>28</w:t>
              </w:r>
            </w:fldSimple>
            <w:r>
              <w:t xml:space="preserve">）、自主支持→动机系数</w:t>
            </w:r>
            <w:fldSimple w:instr="NOTEREF _Ref_Footnote_42 \h \f">
              <w:r>
                <w:rPr>
                  <w:vertAlign w:val="superscript"/>
                </w:rPr>
                <w:t>42</w:t>
              </w:r>
            </w:fldSimple>
            <w:r>
              <w:t xml:space="preserve">、倦怠对保真度的噪声系数、差异化教学交互</w:t>
            </w:r>
            <w:fldSimple w:instr="NOTEREF _Ref_Footnote_56 \h \f">
              <w:r>
                <w:rPr>
                  <w:vertAlign w:val="superscript"/>
                </w:rPr>
                <w:t>56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增值与教师研究文献量级</w:t>
            </w:r>
            <w:fldSimple w:instr="NOTEREF _Ref_Footnote_41 \h \f">
              <w:r>
                <w:rPr>
                  <w:vertAlign w:val="superscript"/>
                </w:rPr>
                <w:t>41</w:t>
              </w:r>
            </w:fldSimple>
            <w:r>
              <w:t xml:space="preserve"> </w:t>
            </w:r>
            <w:fldSimple w:instr="NOTEREF _Ref_Footnote_28 \h \f">
              <w:r>
                <w:rPr>
                  <w:vertAlign w:val="superscript"/>
                </w:rPr>
                <w:t>28</w:t>
              </w:r>
            </w:fldSimple>
            <w:r>
              <w:t xml:space="preserve"> </w:t>
            </w:r>
            <w:fldSimple w:instr="NOTEREF _Ref_Footnote_56 \h \f">
              <w:r>
                <w:rPr>
                  <w:vertAlign w:val="superscript"/>
                </w:rPr>
                <w:t>56</w:t>
              </w:r>
            </w:fldSimple>
            <w:r>
              <w:t xml:space="preserve">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shadow_education.yaml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影子教育参与率/时长分布（分 SES/城乡/成绩段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  <w:r>
              <w:t xml:space="preserve">）、</w:t>
            </w:r>
            <w:r>
              <w:rPr>
                <w:bCs/>
                <w:b/>
              </w:rPr>
              <w:t xml:space="preserve">非线性剂量-响应四段斜率</w:t>
            </w:r>
            <w:r>
              <w:t xml:space="preserve">（&lt;3h / 3–6h / 6–8h / &gt;8h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  <w:r>
              <w:t xml:space="preserve">）、培优 vs 补差边际收益差异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  <w:r>
              <w:t xml:space="preserve"> </w:t>
            </w:r>
            <w:fldSimple w:instr="NOTEREF _Ref_Footnote_31 \h \f">
              <w:r>
                <w:rPr>
                  <w:vertAlign w:val="superscript"/>
                </w:rPr>
                <w:t>31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CEPS/CFPS/PISA 量级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  <w:r>
              <w:t xml:space="preserve"> 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  <w:r>
              <w:t xml:space="preserve"> </w:t>
            </w:r>
            <w:fldSimple w:instr="NOTEREF _Ref_Footnote_31 \h \f">
              <w:r>
                <w:rPr>
                  <w:vertAlign w:val="superscript"/>
                </w:rPr>
                <w:t>31</w:t>
              </w:r>
            </w:fldSimple>
            <w:r>
              <w:t xml:space="preserve">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parent_involvement.yaml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家长参与五类型（自主支持/内容讲解/控制监督/代劳/缺位）的比例分布、</w:t>
            </w:r>
            <w:r>
              <w:rPr>
                <w:bCs/>
                <w:b/>
              </w:rPr>
              <w:t xml:space="preserve">各类型效应符号与幅度</w:t>
            </w:r>
            <w:r>
              <w:t xml:space="preserve">（自主支持+、内容/控制/代劳−</w:t>
            </w: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）、期望效应强度 0.224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家长参与元分析</w:t>
            </w: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daily_schedule.yaml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分类型（走读/住校/午托/半寄宿）的作息时间模板、通勤时长分布、照护空白时长分布、周末作息差异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公开统计与调查量级（TODO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scene_gains.yaml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五场景学习增益系数（school/shadow/parent/self/fragment）、场景切换成本、碎片学习折扣系数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团队标定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romance.yaml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恋爱状态发生率（分年级/性别）、深度:轻度比例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  <w:r>
              <w:t xml:space="preserve">、时间投入分布、家长/教师应对方式比例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CEPS 量级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  <w:r>
              <w:t xml:space="preserve">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peer_network.yaml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网络规模/密度/聚类系数、选择效应强度（学业相似性</w:t>
            </w:r>
            <w:fldSimple w:instr="NOTEREF _Ref_Footnote_36 \h \f">
              <w:r>
                <w:rPr>
                  <w:vertAlign w:val="superscript"/>
                </w:rPr>
                <w:t>36</w:t>
              </w:r>
            </w:fldSimple>
            <w:r>
              <w:t xml:space="preserve">）、影响效应强度（同群系数</w:t>
            </w:r>
            <w:fldSimple w:instr="NOTEREF _Ref_Footnote_54 \h \f">
              <w:r>
                <w:rPr>
                  <w:vertAlign w:val="superscript"/>
                </w:rPr>
                <w:t>54</w:t>
              </w:r>
            </w:fldSimple>
            <w:r>
              <w:t xml:space="preserve">）、线上社交时长分布</w:t>
            </w:r>
            <w:fldSimple w:instr="NOTEREF _Ref_Footnote_38 \h \f">
              <w:r>
                <w:rPr>
                  <w:vertAlign w:val="superscript"/>
                </w:rPr>
                <w:t>38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SNA 文献量级（TODO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life_events.yaml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事件类型的发生率/严重度分布/半衰期、转折点识别阈值、累积逆境权重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生命历程文献（TODO 标定）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synthetic_names.yaml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合成艺人名/歌名/番名/游戏名词库（</w:t>
            </w:r>
            <w:r>
              <w:rPr>
                <w:bCs/>
                <w:b/>
              </w:rPr>
              <w:t xml:space="preserve">不收录真实艺人真实作品</w:t>
            </w:r>
            <w:r>
              <w:t xml:space="preserve">，避免指向真实人物）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规则合成器</w:t>
            </w:r>
          </w:p>
        </w:tc>
      </w:tr>
    </w:tbl>
    <w:bookmarkEnd w:id="100"/>
    <w:bookmarkStart w:id="101" w:name="伦理与合规"/>
    <w:p>
      <w:pPr>
        <w:pStyle w:val="Heading2"/>
      </w:pPr>
      <w:r>
        <w:t xml:space="preserve">8. 伦理与合规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非重识别</w:t>
      </w:r>
      <w:r>
        <w:t xml:space="preserve">：姓名/学籍号为合成格式，明确标注”虚拟人物”；禁止生成与真实公众人物同名的档案；不使用真实身份证、手机号格式；</w:t>
      </w:r>
      <w:r>
        <w:rPr>
          <w:bCs/>
          <w:b/>
        </w:rPr>
        <w:t xml:space="preserve">偶像/歌曲/番名/游戏名一律从合成词库采样</w:t>
      </w:r>
      <w:r>
        <w:t xml:space="preserve">（</w:t>
      </w:r>
      <w:r>
        <w:rPr>
          <w:rStyle w:val="VerbatimChar"/>
        </w:rPr>
        <w:t xml:space="preserve">synthetic_names.yaml</w:t>
      </w:r>
      <w:r>
        <w:t xml:space="preserve">），不引用真实艺人、真实作品，避免任何指向真实自然人的联想。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隐私分级可见性</w:t>
      </w:r>
      <w:r>
        <w:t xml:space="preserve">（v1.1 新增，代码级强制）：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域/字段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语言层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导出物/报告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 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D1（除学籍号）/D3 标签/D4/D7/D8；教师 T1/T2/T3/T8；家长 P1/P2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D2/D5/D6/D9/D10 非敏感项/D15/D16/D18 非敏感项/D19 非敏感项；教师 T4/T5；家长 P3/P5 非金额项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✔（虚拟人物水印）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仅聚合统计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 全域、D17（SEN/2e）、D21 恋爱细节/D22.210 霸凌/D23 中家庭变故与情感事件；D10 中 orphan/服刑/conflict；D12 中 romantic/substance/bullying；D18 中 tutoring_displacement/parent_tutoring.style=代劳/控制；D19 中 caregiving_gap_hours/family_screen_environment；教师 T6 倦怠明细/T7 家庭/financial_pressure；家长 P4 教养方式/P5 金额/P6 工作压力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✔（独立列）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✘ 永不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✘ 永不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✘ 永不</w:t>
            </w:r>
            <w:r>
              <w:t xml:space="preserve">（仅匿名群体比例）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反刻板印象</w:t>
      </w:r>
      <w:r>
        <w:t xml:space="preserve">：SES、家庭结构、民族等字段只按人口学分布采样，</w:t>
      </w:r>
      <w:r>
        <w:rPr>
          <w:bCs/>
          <w:b/>
        </w:rPr>
        <w:t xml:space="preserve">禁止</w:t>
      </w:r>
      <w:r>
        <w:t xml:space="preserve">在叙事层把弱势背景与负面人格/低天赋做因果化描述（如”留守儿童所以不自律”属违规叙事，校验引擎含专项规则）；弱势子群在模拟结论中沿用项目既有”低置信标注”规则。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敏感字段节制</w:t>
      </w:r>
      <w:r>
        <w:t xml:space="preserve">：孤儿、自伤史、霸凌、家庭冲突等字段有严格比例上限（各字段已标注），且</w:t>
      </w:r>
      <w:r>
        <w:rPr>
          <w:bCs/>
          <w:b/>
        </w:rPr>
        <w:t xml:space="preserve">禁止在同一人身上叠加超过 2 项重大负面经历</w:t>
      </w:r>
      <w:r>
        <w:t xml:space="preserve">（§4.5 伦理规则），防止生成猎奇化”悲惨人设”；这些字段存在的唯一理由是群体结构的代表性——它们影响学习的参数通道有研究依据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用途边界</w:t>
      </w:r>
      <w:r>
        <w:t xml:space="preserve">：档案服务于干预预筛沙盒与比赛演示，不用于推断、评估任何真实学生；S 级字段即使在未来扩展用途中也</w:t>
      </w:r>
      <w:r>
        <w:rPr>
          <w:bCs/>
          <w:b/>
        </w:rPr>
        <w:t xml:space="preserve">禁止</w:t>
      </w:r>
      <w:r>
        <w:t xml:space="preserve">用于任何个体层面的预测输出。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人格标签声明</w:t>
      </w:r>
      <w:r>
        <w:t xml:space="preserve">：档案展示页固定注明”MBTI/九型为风格化标签，模拟行为由 Big Five 连续分数驱动”。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未成年人题材声明</w:t>
      </w:r>
      <w:r>
        <w:t xml:space="preserve">：全部虚拟学生为合成数据，不涉及任何真实未成年人信息；D11 域的设计文档表述本身遵循”最小必要”措辞（如用”倾向/特质”而非确诊标签）。</w:t>
      </w:r>
    </w:p>
    <w:bookmarkEnd w:id="101"/>
    <w:bookmarkStart w:id="102" w:name="验收标准并入项目-t-系列"/>
    <w:p>
      <w:pPr>
        <w:pStyle w:val="Heading2"/>
      </w:pPr>
      <w:r>
        <w:t xml:space="preserve">9. 验收标准（并入项目 T 系列）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随机抽 50 个 persona，9 域字段 100% 非缺失（允许按规则为空的字段除外）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个 persona 全量过校验引擎，硬约束违规率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Five、SES、成绩百分位、体测的群体分布与常模偏差在阈值内（KS 检验 p&gt;0.05 或人工目检）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关键相关对（父母教育↔先验、天赋↔获奖、成绩↔自我效能）方向与强度符合配置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行为-档案一致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档案中 study_habits/motivation 与模拟轨迹的坚持度统计显著相关（方向正确）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语言风格分化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不同人格簇的作答文本在风格特征（长度、措辞、求助表达）上有可测差异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反刻板印象专项规则触发日志为空；敏感字段比例全部低于上限；单一 persona 重大负面经历 ≤2 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家庭拓扑一致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个 persona 的 family_tree 与 caregiver/orphan/single_parent/祖辈角色零冲突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时间预算守恒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persona 的 time_budget 各项之和 + 在校时间 ∈ [23h, 25h]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隐私隔离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静态扫描全部 prompt 日志与导出物：S 级字段值 0 次出现；前端 DOM 中 0 次出现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影响因素通道有效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家庭氛围、同伴质量、期望差、工作日游戏时长对模拟坚持度/动机的影响方向与研究结论一致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  <w:r>
              <w:t xml:space="preserve">（符号检验）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低频子群可生成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孤儿/留守/单亲子群可按配置比例生成且全部通过一致性与伦理校验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隐性特质结构有效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 三需求 → 自主动机的预测方向符合元分析（competence 最强</w:t>
            </w:r>
            <w:fldSimple w:instr="NOTEREF _Ref_Footnote_20 \h \f">
              <w:r>
                <w:rPr>
                  <w:vertAlign w:val="superscript"/>
                </w:rPr>
                <w:t>20</w:t>
              </w:r>
            </w:fldSimple>
            <w:r>
              <w:t xml:space="preserve">）；自驱力与坚持度显著正相关；习得性无助高风险组在无反馈臂 p_learn 显著低于有反馈臂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年龄调节曲线合理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rebelliousness 群体均值随青春期阶段呈倒 U（中青春峰值）；初一/转学组 motivation_dip 激活率显著高于对照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  <w:r>
              <w:t xml:space="preserve">；高逆反学生对”自主选择框架”干预的虚拟效应量 &gt;</w:t>
            </w:r>
            <w:r>
              <w:t xml:space="preserve"> </w:t>
            </w:r>
            <w:r>
              <w:t xml:space="preserve">“</w:t>
            </w:r>
            <w:r>
              <w:t xml:space="preserve">强制安排</w:t>
            </w:r>
            <w:r>
              <w:t xml:space="preserve">”</w:t>
            </w:r>
            <w:r>
              <w:t xml:space="preserve">干预（方向性检验）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阶段派生一致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puberty_stage 与 birth_date/grade 100% 派生一致；rebellion_type≠无 ⇒ rebelliousness≥0.5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错误结构合理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error_pattern_profile 四通道和=1；粗心率与 conscientiousness 负相关、知识缺口率与先验负相关（方向检验）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班级聚类结构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同班学生共享 teacher_id/school_id/class_climate；班级数×班规模 ≈ 群体总数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教师档案完整与一致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 8 域 100% 非缺失（规则允许空除外）；age ≥ 教龄+22；职称-教龄区间匹配率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教师效应方向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T-Model 中 fidelity 随经验曲线非线性上升（前 5 年陡）；高自主支持教师班内叛逆期学生动机衰减显著小于控制取向教师（方向检验</w:t>
            </w:r>
            <w:fldSimple w:instr="NOTEREF _Ref_Footnote_42 \h \f">
              <w:r>
                <w:rPr>
                  <w:vertAlign w:val="superscript"/>
                </w:rPr>
                <w:t>42</w:t>
              </w:r>
            </w:fldSimple>
            <w:r>
              <w:t xml:space="preserve">）；高倦怠教师干预保真度方差显著更大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师生交互合理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 teacher_relationship_quality 与教师 T5 风格 × 学生人格的交互项显著相关；换师事件后相关学生 motivation 有短暂下降（方向检验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低频特殊群体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资优/SEN/2e 按比例生成；2e 学生同时具有高先验潜力和注意参数损伤（双通道校验）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影子教育非线性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虚拟群体中补习时长与成绩增益呈先升后降曲线（&lt;3h 正、&gt;8h 负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  <w:r>
              <w:t xml:space="preserve">）；补差型低分段学生补习边际收益 &gt; 培优型高分段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  <w:r>
              <w:t xml:space="preserve"> </w:t>
            </w:r>
            <w:fldSimple w:instr="NOTEREF _Ref_Footnote_31 \h \f">
              <w:r>
                <w:rPr>
                  <w:vertAlign w:val="superscript"/>
                </w:rPr>
                <w:t>31</w:t>
              </w:r>
            </w:fldSimple>
            <w:r>
              <w:t xml:space="preserve">（方向检验）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家长参与符号正确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自主支持型家长参与与学生成绩/动机正相关、控制监督/代劳型负相关</w:t>
            </w: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（符号检验）；家长期望与学生成绩相关性 &gt; 家长辅导作业（效应强度排序检验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时间预算守恒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全部学生每日时间分配总和 = 1440min（±30min）；高补习时长学生 sleep/leisure 显著低于低补习时长（挤出效应检验</w:t>
            </w:r>
            <w:fldSimple w:instr="NOTEREF _Ref_Footnote_52 \h \f">
              <w:r>
                <w:rPr>
                  <w:vertAlign w:val="superscript"/>
                </w:rPr>
                <w:t>52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场景结构合理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走读生与住校生的时间结构显著不同（住校生晚自习时间长、通勤时间为 0）；周末与工作日作息显著不同；头部学生 self_study_scene 增益占比 &gt; school_scene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家长档案一致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 age ≥ 学生 age + 18；relation_to_student 与 family_tree 100% 一致；家长 time_availability 与 occupation.schedule 逻辑一致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L-Model 场景增益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五场景增益分解中，同一干预在不同场景的虚拟效应量有显著差异；头部学生自学通道增益 &gt; 学校通道（子群检验）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恋爱影响方向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恋爱中学生学业时间投入显著低于非恋爱（中介方向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  <w:r>
              <w:t xml:space="preserve">）；深度恋爱负面影响 &gt; 轻度；家长压制型应对 → 负面影响扩大（方向检验）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同伴网络效应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网络演化后友谊对学业取向相似度显著高于随机重连（影响效应</w:t>
            </w:r>
            <w:fldSimple w:instr="NOTEREF _Ref_Footnote_36 \h \f">
              <w:r>
                <w:rPr>
                  <w:vertAlign w:val="superscript"/>
                </w:rPr>
                <w:t>36</w:t>
              </w:r>
            </w:fldSimple>
            <w:r>
              <w:t xml:space="preserve">）；高中心度学生成绩变化与网络均值变化相关性 &gt; 边缘学生（同群效应</w:t>
            </w:r>
            <w:fldSimple w:instr="NOTEREF _Ref_Footnote_54 \h \f">
              <w:r>
                <w:rPr>
                  <w:vertAlign w:val="superscript"/>
                </w:rPr>
                <w:t>54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生命历程连续性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天模拟中事件影响按半衰期衰减（考砸 2 周后可检测残余 &lt; 初始 30%）；累积逆境分数与 motivation 负相关；长周期轨迹可回放任意时间点快照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多主体网络一致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friendship_dyads 双向存在；恋爱关系双方 relationship_status 一致；网络演化中边变化有事件记录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反事实可分流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同一起点+固定种子，改变社会变量（如家长应对方式）后，目标学生轨迹显著分流；对照组轨迹完全一致（验证反事实有效性）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社交媒体链式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nightly_social_media 时长 → 睡眠质量下降 → 次日 attention 下降的链式路径可检测（方向</w:t>
            </w:r>
            <w:fldSimple w:instr="NOTEREF _Ref_Footnote_38 \h \f">
              <w:r>
                <w:rPr>
                  <w:vertAlign w:val="superscript"/>
                </w:rPr>
                <w:t>38</w:t>
              </w:r>
            </w:fldSimple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身份指纹零碰撞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人规模，sha256 指纹集合无重复（§1.4.3）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近似重复率达标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人两两相似度 &gt;0.85 的比例 &lt;0.1%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参与度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每个体至少 20% 字段由 LLM 生成（身份种子+经历叙事），可溯源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长尾覆盖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低概率特征（左撇子/罕见家庭结构/小众兴趣）出现率符合常模且不为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人设一致性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同一个体档案内部无矛盾（一致性引擎校验通过）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教师/家长/机构唯一性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T-U1/U2 标准，应用于所有角色与机构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多样性不坍缩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人姓名分布熵 &gt;阈值；套路化名（</w:t>
            </w:r>
            <w:r>
              <w:t xml:space="preserve">“</w:t>
            </w:r>
            <w:r>
              <w:t xml:space="preserve">小明</w:t>
            </w:r>
            <w:r>
              <w:t xml:space="preserve">”</w:t>
            </w:r>
            <w:r>
              <w:t xml:space="preserve">“</w:t>
            </w:r>
            <w:r>
              <w:t xml:space="preserve">张伟</w:t>
            </w:r>
            <w:r>
              <w:t xml:space="preserve">”</w:t>
            </w:r>
            <w:r>
              <w:t xml:space="preserve">类高频）占比 &lt;1%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T-U8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规模可扩展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人规模生成时间 &lt;60 分钟，成本 &lt;300 元，指纹仍零碰撞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中国政府网. https://www.gov.cn/gongbao/content/2013/content_2547144.htm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微信公众号(青少年赛事中心与综合素质评价). http://mp.weixin.qq.com/s?__biz=MzU0NzcyNzI1Nw==&amp;mid=2247510919&amp;idx=1&amp;sn=479953d1eecf5c2139db9d394768d7c2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zizzs.com. https://www.zizzs.com/gk/baokao/167074.html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澎湃新闻. https://www.thepaper.cn/newsDetail_forward_25663562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山东省教育厅. http://edu.shandong.gov.cn/attach/0/bf720639bf674e55ba08edfbf2899dae.pdf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东营市人民政府. http://www.dongying.gov.cn/module/download/downfile.jsp?classid=0&amp;filename=40a73b7cbd7942cb9ac58d50ac20d0c8.pdf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https://github.com/exaforge/entropy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Toloka AI. https://toloka.ai/blog/the-personality-paradox-teaching-ai-agents-to-act-like-real-people/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nih.gov. https://pmc.ncbi.nlm.nih.gov/articles/PMC9510845/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X-MOL科学知识平台. https://www.x-mol.com/paper/1760531044629188608/t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Taylor &amp; Francis Online. https://www.tandfonline.com/doi/full/10.1080/02673843.2024.2371396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https://arxiv.org/html/2506.19806v3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百度百科. https://baike.baidu.com/item/%E5%AD%A6%E7%B1%8D%E5%8D%A1/8416316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微信公众号(尚博升学规划服务). http://mp.weixin.qq.com/s?__biz=MzkyMTYzMDI3Mg==&amp;mid=2247486739&amp;idx=1&amp;sn=46309de4bb42f59fadf669e68bec536e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微信公众号(赢帆生涯). http://mp.weixin.qq.com/s?__biz=MjM5ODI5ODk3Ng==&amp;mid=2650251874&amp;idx=1&amp;sn=22de3d63e822dc8e724b332258442922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zhuanjiuzhineng.com. https://www.zhuanjiuzhineng.com/rfid-industry/1301.html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腾讯功能游戏. https://zhuimeng.qq.com/social_value/v1/article_02.html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nih.gov. https://pmc.ncbi.nlm.nih.gov/articles/PMC3974676/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PubMed. https://pubmed.ncbi.nlm.nih.gov/38555863/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nih.gov. https://pmc.ncbi.nlm.nih.gov/articles/PMC8935530/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American Psychological Association. https://www.apa.org/research-practice/conduct-research/self-determination-theory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Library and Archives Canada. https://www.collectionscanada.gc.ca/obj/thesescanada/vol2/OKQ/TC-OKQ-6744.pdf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timothydavidson.com. https://www.timothydavidson.com/Library/Articles/CurriculumArticles-coursework/6.Graham-2012-Motivation-PastPresentFuture.pdf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wsp-publishing.com. https://www.wsp-publishing.com/rc-pub/front/front-article/download/25976300/lowqualitypdf/%E9%9D%92%E6%98%A5%E6%9C%9F%E9%80%86%E5%8F%8D%E5%BF%83%E7%90%86%E5%88%86%E6%9E%90%E4%B8%8E%E5%AF%B9%E7%AD%96.pdf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nih.gov. https://pmc.ncbi.nlm.nih.gov/articles/PMC11116802/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CORE. https://core.ac.uk/download/pdf/41233968.pdf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RAND Corporation. https://www.rand.org/education-employment-infrastructure/projects/measuring-teacher-effectiveness/teachers-matter.html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Learning Policy Institute. https://learningpolicyinstitute.org/product/does-teaching-experience-increase-teacher-effectiveness-review-research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bnu.edu.cn. https://jyjjpl.bnu.edu.cn/ch/reader/create_pdf.aspx?file_no=201601004&amp;year_id=2016&amp;quarter_id=1&amp;falg=1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北京大学期刊网. https://ccj.pku.edu.cn/Article/DownLoad?id=160850086&amp;type=ArticleFile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北京大学期刊网. https://ccj.pku.edu.cn/Article/DownLoad?id=160850083&amp;&amp;type=ArticleFile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Psicothema. https://www.psicothema.com/pdf/4826.pdf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微信公众号(青藤学习力). http://mp.weixin.qq.com/s?__biz=Mzg3Mzc0MDEwNw==&amp;mid=2247488230&amp;idx=1&amp;sn=16c6c017f4c086df1f3545e790f55dff</w:t>
      </w:r>
      <w:bookmarkEnd w:id="10033"/>
    </w:p>
  </w:footnote>
  <w:footnote w:id="34">
    <w:p>
      <w:pPr>
        <w:pStyle w:val="FootnoteText"/>
        <w:spacing w:before="0" w:after="0" w:line="200" w:lineRule="exact"/>
      </w:pPr>
      <w:bookmarkStart w:id="10034" w:name="_Ref_Footnote_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教育心理學報. https://epbulletin.epc.ntnu.edu.tw/BEP/upload/journal/prog/3c11a794_20221017.pdf</w:t>
      </w:r>
      <w:bookmarkEnd w:id="10034"/>
    </w:p>
  </w:footnote>
  <w:footnote w:id="35">
    <w:p>
      <w:pPr>
        <w:pStyle w:val="FootnoteText"/>
        <w:spacing w:before="0" w:after="0" w:line="200" w:lineRule="exact"/>
      </w:pPr>
      <w:bookmarkStart w:id="10035" w:name="_Ref_Footnote_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userapi.com. https://psv4.userapi.com/s/v1/d/3kTzQ4rgH1QLKl0smGk7_QhhYOHx6UlIPO7gdsScrDOWmk1_O5pRUSSW-zqlqpQTiA5wN_W2be8DgQjYo72N3hCQ4DZgOAaW8BLnWIYit5t1_mij/2015_HCPDS_2_-_Cognitive_Processes.pdf</w:t>
      </w:r>
      <w:bookmarkEnd w:id="10035"/>
    </w:p>
  </w:footnote>
  <w:footnote w:id="36">
    <w:p>
      <w:pPr>
        <w:pStyle w:val="FootnoteText"/>
        <w:spacing w:before="0" w:after="0" w:line="200" w:lineRule="exact"/>
      </w:pPr>
      <w:bookmarkStart w:id="10036" w:name="_Ref_Footnote_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万方数据知识服务平台. https://d.wanfangdata.com.cn/periodical/Ch9QZXJpb2RpY2FsQ0hJTmV3UzIwMjQxMTA1MTcxMzA0EhB4bHl4d3lqMjAyMDA1MDEyGggzc2RqcDJhOQ%3D%3D</w:t>
      </w:r>
      <w:bookmarkEnd w:id="10036"/>
    </w:p>
  </w:footnote>
  <w:footnote w:id="37">
    <w:p>
      <w:pPr>
        <w:pStyle w:val="FootnoteText"/>
        <w:spacing w:before="0" w:after="0" w:line="200" w:lineRule="exact"/>
      </w:pPr>
      <w:bookmarkStart w:id="10037" w:name="_Ref_Footnote_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Purdue University Graduate School research repository. https://hammer.purdue.edu/articles/thesis/Peer_Relationships_and_Chinese_Adolescents_Academic_Achievement_Processes_of_Selection_and_Influence/20075930/1/files/35911565.pdf</w:t>
      </w:r>
      <w:bookmarkEnd w:id="10037"/>
    </w:p>
  </w:footnote>
  <w:footnote w:id="38">
    <w:p>
      <w:pPr>
        <w:pStyle w:val="FootnoteText"/>
        <w:spacing w:before="0" w:after="0" w:line="200" w:lineRule="exact"/>
      </w:pPr>
      <w:bookmarkStart w:id="10038" w:name="_Ref_Footnote_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汉斯出版社. https://www.hanspub.org/journal/paperinformation?paperID=94680</w:t>
      </w:r>
      <w:bookmarkEnd w:id="10038"/>
    </w:p>
  </w:footnote>
  <w:footnote w:id="39">
    <w:p>
      <w:pPr>
        <w:pStyle w:val="FootnoteText"/>
        <w:spacing w:before="0" w:after="0" w:line="200" w:lineRule="exact"/>
      </w:pPr>
      <w:bookmarkStart w:id="10039" w:name="_Ref_Footnote_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ScienceDirect. https://www.sciencedirect.com/science/article/pii/S0047272710001696</w:t>
      </w:r>
      <w:bookmarkEnd w:id="10039"/>
    </w:p>
  </w:footnote>
  <w:footnote w:id="40">
    <w:p>
      <w:pPr>
        <w:pStyle w:val="FootnoteText"/>
        <w:spacing w:before="0" w:after="0" w:line="200" w:lineRule="exact"/>
      </w:pPr>
      <w:bookmarkStart w:id="10040" w:name="_Ref_Footnote_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Frontiers. https://www.frontiersin.org/journals/education/articles/10.3389/feduc.2024.1367317/full</w:t>
      </w:r>
      <w:bookmarkEnd w:id="10040"/>
    </w:p>
  </w:footnote>
  <w:footnote w:id="41">
    <w:p>
      <w:pPr>
        <w:pStyle w:val="FootnoteText"/>
        <w:spacing w:before="0" w:after="0" w:line="200" w:lineRule="exact"/>
      </w:pPr>
      <w:bookmarkStart w:id="10041" w:name="_Ref_Footnote_4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ed.gov. https://files.eric.ed.gov/fulltext/ED509689.pdf</w:t>
      </w:r>
      <w:bookmarkEnd w:id="10041"/>
    </w:p>
  </w:footnote>
  <w:footnote w:id="42">
    <w:p>
      <w:pPr>
        <w:pStyle w:val="FootnoteText"/>
        <w:spacing w:before="0" w:after="0" w:line="200" w:lineRule="exact"/>
      </w:pPr>
      <w:bookmarkStart w:id="10042" w:name="_Ref_Footnote_4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ecnu.edu.cn. https://jps.ecnu.edu.cn/EN/article/downloadArticleFile.do?attachType=PDF&amp;id=11300</w:t>
      </w:r>
      <w:bookmarkEnd w:id="10042"/>
    </w:p>
  </w:footnote>
  <w:footnote w:id="43">
    <w:p>
      <w:pPr>
        <w:pStyle w:val="FootnoteText"/>
        <w:spacing w:before="0" w:after="0" w:line="200" w:lineRule="exact"/>
      </w:pPr>
      <w:bookmarkStart w:id="10043" w:name="_Ref_Footnote_4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臺灣博碩士論文知識加值系統. https://ndltd.ncl.edu.tw/cgi-bin/gs32/gsweb.cgi/login?o=dnclcdr&amp;s=id=%22103CYU05457042%22.&amp;searchmode=basic</w:t>
      </w:r>
      <w:bookmarkEnd w:id="10043"/>
    </w:p>
  </w:footnote>
  <w:footnote w:id="44">
    <w:p>
      <w:pPr>
        <w:pStyle w:val="FootnoteText"/>
        <w:spacing w:before="0" w:after="0" w:line="200" w:lineRule="exact"/>
      </w:pPr>
      <w:bookmarkStart w:id="10044" w:name="_Ref_Footnote_4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ScienceDirect. https://www.sciencedirect.com/science/article/abs/pii/S0047272710001696</w:t>
      </w:r>
      <w:bookmarkEnd w:id="10044"/>
    </w:p>
  </w:footnote>
  <w:footnote w:id="45">
    <w:p>
      <w:pPr>
        <w:pStyle w:val="FootnoteText"/>
        <w:spacing w:before="0" w:after="0" w:line="200" w:lineRule="exact"/>
      </w:pPr>
      <w:bookmarkStart w:id="10045" w:name="_Ref_Footnote_4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CORE. https://core.ac.uk/download/pdf/43614720.pdf</w:t>
      </w:r>
      <w:bookmarkEnd w:id="10045"/>
    </w:p>
  </w:footnote>
  <w:footnote w:id="46">
    <w:p>
      <w:pPr>
        <w:pStyle w:val="FootnoteText"/>
        <w:spacing w:before="0" w:after="0" w:line="200" w:lineRule="exact"/>
      </w:pPr>
      <w:bookmarkStart w:id="10046" w:name="_Ref_Footnote_4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nih.gov. https://pmc.ncbi.nlm.nih.gov/articles/PMC5602565/</w:t>
      </w:r>
      <w:bookmarkEnd w:id="10046"/>
    </w:p>
  </w:footnote>
  <w:footnote w:id="47">
    <w:p>
      <w:pPr>
        <w:pStyle w:val="FootnoteText"/>
        <w:spacing w:before="0" w:after="0" w:line="200" w:lineRule="exact"/>
      </w:pPr>
      <w:bookmarkStart w:id="10047" w:name="_Ref_Footnote_4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淄川区人民政府. http://www.zichuan.gov.cn/resources/public/20201209/5fd04b38a729657f5d725fa9.pdf</w:t>
      </w:r>
      <w:bookmarkEnd w:id="10047"/>
    </w:p>
  </w:footnote>
  <w:footnote w:id="48">
    <w:p>
      <w:pPr>
        <w:pStyle w:val="FootnoteText"/>
        <w:spacing w:before="0" w:after="0" w:line="200" w:lineRule="exact"/>
      </w:pPr>
      <w:bookmarkStart w:id="10048" w:name="_Ref_Footnote_4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xschu.com. https://www.xschu.com/zhengcezixun/83725.html</w:t>
      </w:r>
      <w:bookmarkEnd w:id="10048"/>
    </w:p>
  </w:footnote>
  <w:footnote w:id="49">
    <w:p>
      <w:pPr>
        <w:pStyle w:val="FootnoteText"/>
        <w:spacing w:before="0" w:after="0" w:line="200" w:lineRule="exact"/>
      </w:pPr>
      <w:bookmarkStart w:id="10049" w:name="_Ref_Footnote_4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ScienceDirect. https://www.sciencedirect.com/science/article/abs/pii/S0361476X20300254</w:t>
      </w:r>
      <w:bookmarkEnd w:id="10049"/>
    </w:p>
  </w:footnote>
  <w:footnote w:id="50">
    <w:p>
      <w:pPr>
        <w:pStyle w:val="FootnoteText"/>
        <w:spacing w:before="0" w:after="0" w:line="200" w:lineRule="exact"/>
      </w:pPr>
      <w:bookmarkStart w:id="10050" w:name="_Ref_Footnote_5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Taylor's FSLM Journals. https://fslmjournals.taylors.edu.my/wp-content/uploads/APJFES/APJFES-2024-3-2/APJFES-2024-P5-3-2.pdf</w:t>
      </w:r>
      <w:bookmarkEnd w:id="10050"/>
    </w:p>
  </w:footnote>
  <w:footnote w:id="51">
    <w:p>
      <w:pPr>
        <w:pStyle w:val="FootnoteText"/>
        <w:spacing w:before="0" w:after="0" w:line="200" w:lineRule="exact"/>
      </w:pPr>
      <w:bookmarkStart w:id="10051" w:name="_Ref_Footnote_5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ResearchGate. https://www.researchgate.net/publication/228303559_How_Teacher_Turnover_Harms_Student_Achievement</w:t>
      </w:r>
      <w:bookmarkEnd w:id="10051"/>
    </w:p>
  </w:footnote>
  <w:footnote w:id="52">
    <w:p>
      <w:pPr>
        <w:pStyle w:val="FootnoteText"/>
        <w:spacing w:before="0" w:after="0" w:line="200" w:lineRule="exact"/>
      </w:pPr>
      <w:bookmarkStart w:id="10052" w:name="_Ref_Footnote_5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hanspub.org. https://pdf.hanspub.org/ae2024149_1291167379.pdf</w:t>
      </w:r>
      <w:bookmarkEnd w:id="10052"/>
    </w:p>
  </w:footnote>
  <w:footnote w:id="53">
    <w:p>
      <w:pPr>
        <w:pStyle w:val="FootnoteText"/>
        <w:spacing w:before="0" w:after="0" w:line="200" w:lineRule="exact"/>
      </w:pPr>
      <w:bookmarkStart w:id="10053" w:name="_Ref_Footnote_5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今日头条. https://www.toutiao.com/article/7513607910199394831/</w:t>
      </w:r>
      <w:bookmarkEnd w:id="10053"/>
    </w:p>
  </w:footnote>
  <w:footnote w:id="54">
    <w:p>
      <w:pPr>
        <w:pStyle w:val="FootnoteText"/>
        <w:spacing w:before="0" w:after="0" w:line="200" w:lineRule="exact"/>
      </w:pPr>
      <w:bookmarkStart w:id="10054" w:name="_Ref_Footnote_5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北京大学国家发展研究院. https://nsd.pku.edu.cn/docs/20250910112414935409.pdf</w:t>
      </w:r>
      <w:bookmarkEnd w:id="10054"/>
    </w:p>
  </w:footnote>
  <w:footnote w:id="55">
    <w:p>
      <w:pPr>
        <w:pStyle w:val="FootnoteText"/>
        <w:spacing w:before="0" w:after="0" w:line="200" w:lineRule="exact"/>
      </w:pPr>
      <w:bookmarkStart w:id="10055" w:name="_Ref_Footnote_5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ScienceDirect. https://www.sciencedirect.com/science/article/pii/S0272775708000289</w:t>
      </w:r>
      <w:bookmarkEnd w:id="10055"/>
    </w:p>
  </w:footnote>
  <w:footnote w:id="56">
    <w:p>
      <w:pPr>
        <w:pStyle w:val="FootnoteText"/>
        <w:spacing w:before="0" w:after="0" w:line="200" w:lineRule="exact"/>
      </w:pPr>
      <w:bookmarkStart w:id="10056" w:name="_Ref_Footnote_5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yale.edu. https://tobin.yale.edu/opportunities/effect-teacher-value-added-students-different-achievement-levels</w:t>
      </w:r>
      <w:bookmarkEnd w:id="10056"/>
    </w:p>
  </w:footnote>
  <w:footnote w:id="57">
    <w:p>
      <w:pPr>
        <w:pStyle w:val="FootnoteText"/>
        <w:spacing w:before="0" w:after="0" w:line="200" w:lineRule="exact"/>
      </w:pPr>
      <w:bookmarkStart w:id="10057" w:name="_Ref_Footnote_5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ScienceDirect. https://www.sciencedirect.com/science/article/pii/S0959475225000283</w:t>
      </w:r>
      <w:bookmarkEnd w:id="10057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2026-07-25T03:49:57Z</dcterms:created>
  <dcterms:modified xsi:type="dcterms:W3CDTF">2026-07-25T03:49:57Z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