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218AD" w14:textId="77777777" w:rsidR="006A30DC" w:rsidRDefault="006A30DC" w:rsidP="006A30DC">
      <w:pPr>
        <w:pStyle w:val="af"/>
      </w:pPr>
      <w:bookmarkStart w:id="0" w:name="_Hlk226371218"/>
      <w:bookmarkEnd w:id="0"/>
      <w:r>
        <w:t>Министерство науки и высшего образования Российской Федерации</w:t>
      </w:r>
    </w:p>
    <w:p w14:paraId="544988BA" w14:textId="77777777" w:rsidR="006A30DC" w:rsidRDefault="006A30DC" w:rsidP="006A30DC">
      <w:pPr>
        <w:pStyle w:val="af"/>
      </w:pPr>
      <w:r>
        <w:t>Федеральное государственное бюджетное образовательное учреждение высшего образования</w:t>
      </w:r>
    </w:p>
    <w:p w14:paraId="240F2648" w14:textId="77777777" w:rsidR="006A30DC" w:rsidRDefault="006A30DC" w:rsidP="006A30DC">
      <w:pPr>
        <w:pStyle w:val="af"/>
      </w:pPr>
      <w:r>
        <w:t>«Российский химико-технологический университет имени Д.И. Менделеева»</w:t>
      </w:r>
    </w:p>
    <w:p w14:paraId="743C6268" w14:textId="77777777" w:rsidR="006A30DC" w:rsidRDefault="006A30DC" w:rsidP="006A30DC">
      <w:pPr>
        <w:pStyle w:val="af"/>
      </w:pPr>
      <w:r>
        <w:t>Кафедра информационных компьютерных технологий</w:t>
      </w:r>
    </w:p>
    <w:p w14:paraId="4B983035" w14:textId="77777777" w:rsidR="006A30DC" w:rsidRDefault="006A30DC" w:rsidP="006A30DC">
      <w:pPr>
        <w:pStyle w:val="af0"/>
        <w:jc w:val="center"/>
      </w:pPr>
    </w:p>
    <w:p w14:paraId="287E47FB" w14:textId="77777777" w:rsidR="006A30DC" w:rsidRDefault="006A30DC" w:rsidP="006A30DC">
      <w:pPr>
        <w:pStyle w:val="af0"/>
        <w:jc w:val="center"/>
      </w:pPr>
    </w:p>
    <w:p w14:paraId="0F9C4326" w14:textId="77777777" w:rsidR="006A30DC" w:rsidRDefault="006A30DC" w:rsidP="006A30DC">
      <w:pPr>
        <w:pStyle w:val="af0"/>
        <w:jc w:val="center"/>
      </w:pPr>
    </w:p>
    <w:p w14:paraId="78C8CFE9" w14:textId="77777777" w:rsidR="006A30DC" w:rsidRDefault="006A30DC" w:rsidP="006A30DC">
      <w:pPr>
        <w:pStyle w:val="af0"/>
        <w:jc w:val="center"/>
      </w:pPr>
    </w:p>
    <w:p w14:paraId="4ADD05F2" w14:textId="29F7B78F" w:rsidR="006A30DC" w:rsidRPr="006C7CE7" w:rsidRDefault="006A30DC" w:rsidP="006A30DC">
      <w:pPr>
        <w:pStyle w:val="af1"/>
      </w:pPr>
      <w:r>
        <w:t xml:space="preserve">ОТЧЕТ ПО ЛАБОРАТОРНОЙ РАБОТЕ № </w:t>
      </w:r>
      <w:r w:rsidRPr="006A30DC">
        <w:t>1</w:t>
      </w:r>
      <w:r w:rsidRPr="006C7CE7">
        <w:t>0</w:t>
      </w:r>
    </w:p>
    <w:p w14:paraId="1C39E8C3" w14:textId="77777777" w:rsidR="006A30DC" w:rsidRDefault="006A30DC" w:rsidP="006A30DC">
      <w:pPr>
        <w:pStyle w:val="af0"/>
        <w:jc w:val="center"/>
      </w:pPr>
    </w:p>
    <w:p w14:paraId="74A33E21" w14:textId="77777777" w:rsidR="006A30DC" w:rsidRDefault="006A30DC" w:rsidP="006A30DC">
      <w:pPr>
        <w:pStyle w:val="af0"/>
        <w:jc w:val="both"/>
      </w:pPr>
    </w:p>
    <w:p w14:paraId="35936828" w14:textId="77777777" w:rsidR="006A30DC" w:rsidRDefault="006A30DC" w:rsidP="006A30DC">
      <w:pPr>
        <w:pStyle w:val="af0"/>
        <w:jc w:val="both"/>
      </w:pPr>
    </w:p>
    <w:p w14:paraId="730F9D38" w14:textId="77777777" w:rsidR="006A30DC" w:rsidRDefault="006A30DC" w:rsidP="006A30DC">
      <w:pPr>
        <w:pStyle w:val="af0"/>
        <w:jc w:val="both"/>
      </w:pPr>
    </w:p>
    <w:p w14:paraId="390F739E" w14:textId="77777777" w:rsidR="006A30DC" w:rsidRPr="005C638E" w:rsidRDefault="006A30DC" w:rsidP="006A30DC">
      <w:pPr>
        <w:pStyle w:val="af2"/>
        <w:jc w:val="both"/>
      </w:pPr>
      <w:r>
        <w:t>Выполнил студент группы</w:t>
      </w:r>
      <w:r>
        <w:tab/>
        <w:t>КС-3</w:t>
      </w:r>
      <w:r w:rsidRPr="005C638E">
        <w:t>0</w:t>
      </w:r>
      <w:r>
        <w:tab/>
        <w:t>Рамодин Георгий Феликсович</w:t>
      </w:r>
    </w:p>
    <w:p w14:paraId="20D33B0F" w14:textId="77777777" w:rsidR="006A30DC" w:rsidRDefault="006A30DC" w:rsidP="006A30DC">
      <w:pPr>
        <w:pStyle w:val="af2"/>
        <w:tabs>
          <w:tab w:val="clear" w:pos="3544"/>
        </w:tabs>
        <w:jc w:val="both"/>
      </w:pPr>
      <w:r>
        <w:t>Ссылка на репозиторий:</w:t>
      </w:r>
      <w:r>
        <w:tab/>
      </w:r>
      <w:r w:rsidRPr="00E40976">
        <w:rPr>
          <w:lang w:val="en-US"/>
        </w:rPr>
        <w:t>https</w:t>
      </w:r>
      <w:r w:rsidRPr="00E40976">
        <w:t>://</w:t>
      </w:r>
      <w:r w:rsidRPr="00E40976">
        <w:rPr>
          <w:lang w:val="en-US"/>
        </w:rPr>
        <w:t>github</w:t>
      </w:r>
      <w:r w:rsidRPr="00E40976">
        <w:t>.</w:t>
      </w:r>
      <w:r w:rsidRPr="00E40976">
        <w:rPr>
          <w:lang w:val="en-US"/>
        </w:rPr>
        <w:t>com</w:t>
      </w:r>
      <w:r w:rsidRPr="00E40976">
        <w:t>/</w:t>
      </w:r>
      <w:r w:rsidRPr="00E40976">
        <w:rPr>
          <w:lang w:val="en-US"/>
        </w:rPr>
        <w:t>MUCTR</w:t>
      </w:r>
      <w:r w:rsidRPr="00E40976">
        <w:t>-</w:t>
      </w:r>
      <w:r w:rsidRPr="00E40976">
        <w:rPr>
          <w:lang w:val="en-US"/>
        </w:rPr>
        <w:t>IKT</w:t>
      </w:r>
      <w:r w:rsidRPr="00E40976">
        <w:t>-</w:t>
      </w:r>
      <w:r w:rsidRPr="00E40976">
        <w:rPr>
          <w:lang w:val="en-US"/>
        </w:rPr>
        <w:t>CPP</w:t>
      </w:r>
      <w:r w:rsidRPr="00E40976">
        <w:t>/</w:t>
      </w:r>
      <w:r w:rsidRPr="00E40976">
        <w:rPr>
          <w:lang w:val="en-US"/>
        </w:rPr>
        <w:t>KS</w:t>
      </w:r>
      <w:r w:rsidRPr="00E40976">
        <w:t>_30_</w:t>
      </w:r>
      <w:r w:rsidRPr="00E40976">
        <w:rPr>
          <w:lang w:val="en-US"/>
        </w:rPr>
        <w:t>RamodinGF</w:t>
      </w:r>
      <w:r w:rsidRPr="00E40976">
        <w:t>_</w:t>
      </w:r>
      <w:r w:rsidRPr="00E40976">
        <w:rPr>
          <w:lang w:val="en-US"/>
        </w:rPr>
        <w:t>Algoritms</w:t>
      </w:r>
    </w:p>
    <w:p w14:paraId="628D6CF0" w14:textId="77777777" w:rsidR="006A30DC" w:rsidRDefault="006A30DC" w:rsidP="006A30DC">
      <w:pPr>
        <w:pStyle w:val="af0"/>
        <w:jc w:val="both"/>
      </w:pPr>
    </w:p>
    <w:p w14:paraId="66991FC2" w14:textId="77777777" w:rsidR="006A30DC" w:rsidRDefault="006A30DC" w:rsidP="006A30DC">
      <w:pPr>
        <w:pStyle w:val="af0"/>
        <w:jc w:val="both"/>
      </w:pPr>
    </w:p>
    <w:p w14:paraId="1B6436E3" w14:textId="77777777" w:rsidR="006A30DC" w:rsidRDefault="006A30DC" w:rsidP="006A30DC">
      <w:pPr>
        <w:pStyle w:val="af2"/>
        <w:tabs>
          <w:tab w:val="clear" w:pos="3544"/>
        </w:tabs>
        <w:jc w:val="both"/>
      </w:pPr>
      <w:r>
        <w:t xml:space="preserve">Приняли: </w:t>
      </w:r>
      <w:r>
        <w:tab/>
        <w:t>Пысин Максим Дмитриевич</w:t>
      </w:r>
    </w:p>
    <w:p w14:paraId="6E9A5B08" w14:textId="77777777" w:rsidR="006A30DC" w:rsidRDefault="006A30DC" w:rsidP="006A30DC">
      <w:pPr>
        <w:pStyle w:val="af2"/>
        <w:tabs>
          <w:tab w:val="clear" w:pos="3544"/>
          <w:tab w:val="left" w:pos="993"/>
        </w:tabs>
        <w:jc w:val="both"/>
      </w:pPr>
      <w:r>
        <w:tab/>
      </w:r>
      <w:r>
        <w:tab/>
        <w:t>Краснов Дмитрий Олегович</w:t>
      </w:r>
    </w:p>
    <w:p w14:paraId="32A3476E" w14:textId="77777777" w:rsidR="006A30DC" w:rsidRDefault="006A30DC" w:rsidP="006A30DC">
      <w:pPr>
        <w:pStyle w:val="af2"/>
        <w:tabs>
          <w:tab w:val="clear" w:pos="3544"/>
          <w:tab w:val="left" w:pos="993"/>
        </w:tabs>
        <w:jc w:val="both"/>
      </w:pPr>
      <w:r>
        <w:tab/>
      </w:r>
      <w:r>
        <w:tab/>
        <w:t>Лобанов Алексей Владимирович</w:t>
      </w:r>
    </w:p>
    <w:p w14:paraId="3CF814D0" w14:textId="77777777" w:rsidR="006A30DC" w:rsidRDefault="006A30DC" w:rsidP="006A30DC">
      <w:pPr>
        <w:pStyle w:val="af2"/>
        <w:tabs>
          <w:tab w:val="clear" w:pos="3544"/>
          <w:tab w:val="left" w:pos="993"/>
        </w:tabs>
        <w:jc w:val="both"/>
      </w:pPr>
      <w:r>
        <w:tab/>
      </w:r>
      <w:r>
        <w:tab/>
        <w:t>Крашенинников Роман Сергеевич</w:t>
      </w:r>
    </w:p>
    <w:p w14:paraId="14433ED7" w14:textId="77777777" w:rsidR="006A30DC" w:rsidRDefault="006A30DC" w:rsidP="006A30DC">
      <w:pPr>
        <w:pStyle w:val="af0"/>
        <w:jc w:val="both"/>
      </w:pPr>
    </w:p>
    <w:p w14:paraId="72CE7852" w14:textId="77777777" w:rsidR="006A30DC" w:rsidRDefault="006A30DC" w:rsidP="006A30DC">
      <w:pPr>
        <w:pStyle w:val="af0"/>
        <w:jc w:val="both"/>
      </w:pPr>
    </w:p>
    <w:p w14:paraId="75EAE729" w14:textId="33B83B8E" w:rsidR="006A30DC" w:rsidRPr="00845DDC" w:rsidRDefault="006A30DC" w:rsidP="006A30DC">
      <w:pPr>
        <w:pStyle w:val="af2"/>
        <w:tabs>
          <w:tab w:val="clear" w:pos="3544"/>
        </w:tabs>
        <w:jc w:val="both"/>
      </w:pPr>
      <w:r>
        <w:t>Дата сдачи</w:t>
      </w:r>
      <w:r w:rsidRPr="00845DDC">
        <w:t xml:space="preserve">: </w:t>
      </w:r>
      <w:r w:rsidRPr="00845DDC">
        <w:tab/>
      </w:r>
      <w:r>
        <w:rPr>
          <w:lang w:val="en-US"/>
        </w:rPr>
        <w:t>11</w:t>
      </w:r>
      <w:r>
        <w:t>.0</w:t>
      </w:r>
      <w:r>
        <w:rPr>
          <w:lang w:val="en-US"/>
        </w:rPr>
        <w:t>5</w:t>
      </w:r>
      <w:r>
        <w:t>.2026</w:t>
      </w:r>
    </w:p>
    <w:p w14:paraId="4FB2F605" w14:textId="77777777" w:rsidR="006A30DC" w:rsidRPr="00845DDC" w:rsidRDefault="006A30DC" w:rsidP="006A30DC">
      <w:pPr>
        <w:pStyle w:val="af0"/>
        <w:pBdr>
          <w:bottom w:val="single" w:sz="6" w:space="1" w:color="000000"/>
        </w:pBdr>
        <w:jc w:val="both"/>
      </w:pPr>
    </w:p>
    <w:p w14:paraId="1F950DD6" w14:textId="77777777" w:rsidR="006A30DC" w:rsidRPr="00845DDC" w:rsidRDefault="006A30DC" w:rsidP="006A30DC">
      <w:pPr>
        <w:pStyle w:val="af0"/>
        <w:pBdr>
          <w:bottom w:val="single" w:sz="6" w:space="1" w:color="000000"/>
        </w:pBdr>
        <w:jc w:val="both"/>
      </w:pPr>
    </w:p>
    <w:sdt>
      <w:sdtPr>
        <w:rPr>
          <w:rFonts w:ascii="Times New Roman" w:eastAsia="NSimSun" w:hAnsi="Times New Roman" w:cs="Times New Roman"/>
          <w:b w:val="0"/>
          <w:color w:val="auto"/>
          <w:sz w:val="24"/>
          <w:szCs w:val="24"/>
          <w:lang w:eastAsia="ru-RU" w:bidi="ar-SA"/>
        </w:rPr>
        <w:id w:val="-1670707578"/>
        <w:docPartObj>
          <w:docPartGallery w:val="Table of Contents"/>
          <w:docPartUnique/>
        </w:docPartObj>
      </w:sdtPr>
      <w:sdtEndPr>
        <w:rPr>
          <w:rFonts w:eastAsia="Times New Roman"/>
        </w:rPr>
      </w:sdtEndPr>
      <w:sdtContent>
        <w:p w14:paraId="3440936C" w14:textId="77777777" w:rsidR="006A30DC" w:rsidRDefault="006A30DC" w:rsidP="006A30DC">
          <w:pPr>
            <w:pStyle w:val="af3"/>
            <w:jc w:val="both"/>
          </w:pPr>
          <w:r>
            <w:t>Оглавление</w:t>
          </w:r>
        </w:p>
        <w:p w14:paraId="2C64776B" w14:textId="77777777" w:rsidR="006A30DC" w:rsidRDefault="006A30DC" w:rsidP="006A30DC">
          <w:pPr>
            <w:pStyle w:val="11"/>
            <w:jc w:val="both"/>
            <w:rPr>
              <w:rFonts w:asciiTheme="minorHAnsi" w:eastAsiaTheme="minorEastAsia" w:hAnsiTheme="minorHAnsi" w:cstheme="minorBidi"/>
              <w:sz w:val="22"/>
              <w:szCs w:val="22"/>
            </w:rPr>
          </w:pPr>
          <w:r>
            <w:fldChar w:fldCharType="begin"/>
          </w:r>
          <w:r>
            <w:rPr>
              <w:rStyle w:val="ae"/>
              <w:webHidden/>
            </w:rPr>
            <w:instrText xml:space="preserve"> TOC \z \o "1-3" \u \h</w:instrText>
          </w:r>
          <w:r>
            <w:rPr>
              <w:rStyle w:val="ae"/>
            </w:rPr>
            <w:fldChar w:fldCharType="separate"/>
          </w:r>
          <w:hyperlink w:anchor="_Toc63548272">
            <w:r>
              <w:rPr>
                <w:rStyle w:val="ae"/>
                <w:webHidden/>
              </w:rPr>
              <w:t>Описание задачи.</w:t>
            </w:r>
            <w:r>
              <w:rPr>
                <w:webHidden/>
              </w:rPr>
              <w:fldChar w:fldCharType="begin"/>
            </w:r>
            <w:r>
              <w:rPr>
                <w:webHidden/>
              </w:rPr>
              <w:instrText>PAGEREF _Toc63548272 \h</w:instrText>
            </w:r>
            <w:r>
              <w:rPr>
                <w:webHidden/>
              </w:rPr>
            </w:r>
            <w:r>
              <w:rPr>
                <w:webHidden/>
              </w:rPr>
              <w:fldChar w:fldCharType="separate"/>
            </w:r>
            <w:r>
              <w:rPr>
                <w:rStyle w:val="ae"/>
              </w:rPr>
              <w:tab/>
              <w:t>2</w:t>
            </w:r>
            <w:r>
              <w:rPr>
                <w:webHidden/>
              </w:rPr>
              <w:fldChar w:fldCharType="end"/>
            </w:r>
          </w:hyperlink>
        </w:p>
        <w:p w14:paraId="25460DE7" w14:textId="77777777" w:rsidR="006A30DC" w:rsidRPr="004A6FCE" w:rsidRDefault="00000000" w:rsidP="006A30DC">
          <w:pPr>
            <w:pStyle w:val="11"/>
            <w:jc w:val="both"/>
            <w:rPr>
              <w:rFonts w:asciiTheme="minorHAnsi" w:eastAsiaTheme="minorEastAsia" w:hAnsiTheme="minorHAnsi" w:cstheme="minorBidi"/>
              <w:sz w:val="22"/>
              <w:szCs w:val="22"/>
            </w:rPr>
          </w:pPr>
          <w:hyperlink w:anchor="_Toc63548273">
            <w:r w:rsidR="006A30DC">
              <w:rPr>
                <w:rStyle w:val="ae"/>
                <w:webHidden/>
              </w:rPr>
              <w:t>Описание метода/модели.</w:t>
            </w:r>
            <w:r w:rsidR="006A30DC">
              <w:rPr>
                <w:rStyle w:val="ae"/>
                <w:webHidden/>
              </w:rPr>
              <w:tab/>
            </w:r>
          </w:hyperlink>
          <w:r w:rsidR="006A30DC">
            <w:t>2</w:t>
          </w:r>
        </w:p>
        <w:p w14:paraId="0B901C15" w14:textId="77777777" w:rsidR="006A30DC" w:rsidRPr="00F04B87" w:rsidRDefault="00000000" w:rsidP="006A30DC">
          <w:pPr>
            <w:pStyle w:val="11"/>
            <w:jc w:val="both"/>
            <w:rPr>
              <w:rFonts w:asciiTheme="minorHAnsi" w:eastAsiaTheme="minorEastAsia" w:hAnsiTheme="minorHAnsi" w:cstheme="minorBidi"/>
              <w:sz w:val="22"/>
              <w:szCs w:val="22"/>
            </w:rPr>
          </w:pPr>
          <w:hyperlink w:anchor="_Toc63548274">
            <w:r w:rsidR="006A30DC">
              <w:rPr>
                <w:rStyle w:val="ae"/>
                <w:webHidden/>
              </w:rPr>
              <w:t>Выполнение задачи.</w:t>
            </w:r>
            <w:r w:rsidR="006A30DC">
              <w:rPr>
                <w:rStyle w:val="ae"/>
                <w:webHidden/>
              </w:rPr>
              <w:tab/>
            </w:r>
          </w:hyperlink>
          <w:r w:rsidR="006A30DC">
            <w:t>5</w:t>
          </w:r>
        </w:p>
        <w:p w14:paraId="3291F7D8" w14:textId="77777777" w:rsidR="006A30DC" w:rsidRPr="00F04B87" w:rsidRDefault="00000000" w:rsidP="006A30DC">
          <w:pPr>
            <w:pStyle w:val="11"/>
            <w:jc w:val="both"/>
          </w:pPr>
          <w:hyperlink w:anchor="_Toc63548275">
            <w:r w:rsidR="006A30DC">
              <w:rPr>
                <w:rStyle w:val="ae"/>
                <w:webHidden/>
              </w:rPr>
              <w:t>Заключение.</w:t>
            </w:r>
            <w:r w:rsidR="006A30DC">
              <w:rPr>
                <w:rStyle w:val="ae"/>
                <w:webHidden/>
              </w:rPr>
              <w:tab/>
            </w:r>
          </w:hyperlink>
          <w:r w:rsidR="006A30DC">
            <w:t>17</w:t>
          </w:r>
        </w:p>
        <w:p w14:paraId="24DDE560" w14:textId="77777777" w:rsidR="006A30DC" w:rsidRDefault="006A30DC" w:rsidP="006A30DC">
          <w:pPr>
            <w:jc w:val="both"/>
            <w:rPr>
              <w:lang w:val="en-US"/>
            </w:rPr>
          </w:pPr>
          <w:r>
            <w:fldChar w:fldCharType="end"/>
          </w:r>
        </w:p>
      </w:sdtContent>
    </w:sdt>
    <w:p w14:paraId="6FB5476C" w14:textId="77777777" w:rsidR="006A30DC" w:rsidRDefault="006A30DC" w:rsidP="006A30DC">
      <w:pPr>
        <w:jc w:val="both"/>
        <w:rPr>
          <w:lang w:val="en-US"/>
        </w:rPr>
      </w:pPr>
    </w:p>
    <w:p w14:paraId="1881F93E" w14:textId="77777777" w:rsidR="006A30DC" w:rsidRDefault="006A30DC" w:rsidP="006A30DC">
      <w:pPr>
        <w:jc w:val="both"/>
        <w:rPr>
          <w:lang w:val="en-US"/>
        </w:rPr>
      </w:pPr>
    </w:p>
    <w:p w14:paraId="4D436E81" w14:textId="77777777" w:rsidR="006A30DC" w:rsidRDefault="006A30DC" w:rsidP="006A30DC">
      <w:pPr>
        <w:jc w:val="both"/>
        <w:rPr>
          <w:lang w:val="en-US"/>
        </w:rPr>
      </w:pPr>
    </w:p>
    <w:p w14:paraId="2999CEA9" w14:textId="77777777" w:rsidR="00876F58" w:rsidRDefault="00876F58">
      <w:pPr>
        <w:rPr>
          <w:lang w:val="en-US"/>
        </w:rPr>
      </w:pPr>
    </w:p>
    <w:p w14:paraId="2B6D9978" w14:textId="77777777" w:rsidR="006A30DC" w:rsidRDefault="006A30DC">
      <w:pPr>
        <w:rPr>
          <w:lang w:val="en-US"/>
        </w:rPr>
      </w:pPr>
    </w:p>
    <w:p w14:paraId="31DFE249" w14:textId="77777777" w:rsidR="006A30DC" w:rsidRDefault="006A30DC">
      <w:pPr>
        <w:rPr>
          <w:lang w:val="en-US"/>
        </w:rPr>
      </w:pPr>
    </w:p>
    <w:p w14:paraId="06BA4482" w14:textId="77777777" w:rsidR="006A30DC" w:rsidRDefault="006A30DC">
      <w:pPr>
        <w:rPr>
          <w:lang w:val="en-US"/>
        </w:rPr>
      </w:pPr>
    </w:p>
    <w:p w14:paraId="472B0D86" w14:textId="77777777" w:rsidR="006A30DC" w:rsidRDefault="006A30DC">
      <w:pPr>
        <w:rPr>
          <w:lang w:val="en-US"/>
        </w:rPr>
      </w:pPr>
    </w:p>
    <w:p w14:paraId="645E37E9" w14:textId="77777777" w:rsidR="006A30DC" w:rsidRPr="006A30DC" w:rsidRDefault="006A30DC" w:rsidP="00123E98">
      <w:pPr>
        <w:pStyle w:val="1"/>
        <w:jc w:val="both"/>
        <w:rPr>
          <w:rFonts w:ascii="Times New Roman" w:hAnsi="Times New Roman" w:cs="Times New Roman"/>
          <w:b/>
          <w:bCs/>
          <w:color w:val="auto"/>
          <w:sz w:val="24"/>
          <w:szCs w:val="24"/>
        </w:rPr>
      </w:pPr>
      <w:r w:rsidRPr="006A30DC">
        <w:rPr>
          <w:rFonts w:ascii="Times New Roman" w:hAnsi="Times New Roman" w:cs="Times New Roman"/>
          <w:b/>
          <w:bCs/>
          <w:color w:val="auto"/>
          <w:sz w:val="24"/>
          <w:szCs w:val="24"/>
        </w:rPr>
        <w:lastRenderedPageBreak/>
        <w:t>Описание задачи</w:t>
      </w:r>
    </w:p>
    <w:p w14:paraId="0D93D118" w14:textId="77777777" w:rsidR="006A30DC" w:rsidRPr="006A30DC" w:rsidRDefault="006A30DC" w:rsidP="00123E98">
      <w:pPr>
        <w:jc w:val="both"/>
      </w:pPr>
      <w:r w:rsidRPr="006A30DC">
        <w:t>В рамках лабораторной работы необходимо смоделировать игру двух игроков A и B, использующих монету. Значение 0 соответствует орлу, значение 1 - решке. Каждый игрок выбирает комбинацию из трех символов 0/1, например 001. Затем выполняется серия независимых бросков монеты, результаты последовательно записываются в строку. Побеждает тот игрок, чья выбранная комбинация впервые оказалась на конце текущей строки бросков.</w:t>
      </w:r>
    </w:p>
    <w:p w14:paraId="7AC94B53" w14:textId="77777777" w:rsidR="006A30DC" w:rsidRPr="006A30DC" w:rsidRDefault="006A30DC" w:rsidP="00123E98">
      <w:pPr>
        <w:jc w:val="both"/>
      </w:pPr>
      <w:r w:rsidRPr="006A30DC">
        <w:t>Пример из задания: игрок A выбирает 001, игрок B выбирает 100. Если в ходе бросков получена строка 01010101010100, то на конце строки появляется комбинация 100, поэтому победителем считается игрок B.</w:t>
      </w:r>
    </w:p>
    <w:p w14:paraId="175BA58B" w14:textId="77777777" w:rsidR="006A30DC" w:rsidRPr="006A30DC" w:rsidRDefault="006A30DC" w:rsidP="00123E98">
      <w:pPr>
        <w:jc w:val="both"/>
      </w:pPr>
      <w:r w:rsidRPr="006A30DC">
        <w:t>Необходимо выполнить следующие действия:</w:t>
      </w:r>
    </w:p>
    <w:p w14:paraId="31EA78AC" w14:textId="77777777" w:rsidR="006A30DC" w:rsidRPr="006A30DC" w:rsidRDefault="006A30DC" w:rsidP="00123E98">
      <w:pPr>
        <w:pStyle w:val="a0"/>
        <w:jc w:val="both"/>
        <w:rPr>
          <w:rFonts w:cs="Times New Roman"/>
          <w:sz w:val="24"/>
          <w:szCs w:val="24"/>
          <w:lang w:val="ru-RU"/>
        </w:rPr>
      </w:pPr>
      <w:r w:rsidRPr="006A30DC">
        <w:rPr>
          <w:rFonts w:cs="Times New Roman"/>
          <w:sz w:val="24"/>
          <w:szCs w:val="24"/>
          <w:lang w:val="ru-RU"/>
        </w:rPr>
        <w:t>смоделировать игру двух игроков методом Монте-Карло;</w:t>
      </w:r>
    </w:p>
    <w:p w14:paraId="0B243AA6" w14:textId="77777777" w:rsidR="006A30DC" w:rsidRPr="006A30DC" w:rsidRDefault="006A30DC" w:rsidP="00123E98">
      <w:pPr>
        <w:pStyle w:val="a0"/>
        <w:jc w:val="both"/>
        <w:rPr>
          <w:rFonts w:cs="Times New Roman"/>
          <w:sz w:val="24"/>
          <w:szCs w:val="24"/>
          <w:lang w:val="ru-RU"/>
        </w:rPr>
      </w:pPr>
      <w:r w:rsidRPr="006A30DC">
        <w:rPr>
          <w:rFonts w:cs="Times New Roman"/>
          <w:sz w:val="24"/>
          <w:szCs w:val="24"/>
          <w:lang w:val="ru-RU"/>
        </w:rPr>
        <w:t>рассмотреть все 8 возможных комбинаций длины 3: 000, 001, 010, 011, 100, 101, 110, 111;</w:t>
      </w:r>
    </w:p>
    <w:p w14:paraId="07EAB5D2" w14:textId="77777777" w:rsidR="006A30DC" w:rsidRPr="006A30DC" w:rsidRDefault="006A30DC" w:rsidP="00123E98">
      <w:pPr>
        <w:pStyle w:val="a0"/>
        <w:jc w:val="both"/>
        <w:rPr>
          <w:rFonts w:cs="Times New Roman"/>
          <w:sz w:val="24"/>
          <w:szCs w:val="24"/>
          <w:lang w:val="ru-RU"/>
        </w:rPr>
      </w:pPr>
      <w:r w:rsidRPr="006A30DC">
        <w:rPr>
          <w:rFonts w:cs="Times New Roman"/>
          <w:sz w:val="24"/>
          <w:szCs w:val="24"/>
          <w:lang w:val="ru-RU"/>
        </w:rPr>
        <w:t xml:space="preserve">построить таблицу вероятностей выигрыша игрока </w:t>
      </w:r>
      <w:r w:rsidRPr="006A30DC">
        <w:rPr>
          <w:rFonts w:cs="Times New Roman"/>
          <w:sz w:val="24"/>
          <w:szCs w:val="24"/>
        </w:rPr>
        <w:t>A</w:t>
      </w:r>
      <w:r w:rsidRPr="006A30DC">
        <w:rPr>
          <w:rFonts w:cs="Times New Roman"/>
          <w:sz w:val="24"/>
          <w:szCs w:val="24"/>
          <w:lang w:val="ru-RU"/>
        </w:rPr>
        <w:t xml:space="preserve">, где столбцы соответствуют комбинации </w:t>
      </w:r>
      <w:r w:rsidRPr="006A30DC">
        <w:rPr>
          <w:rFonts w:cs="Times New Roman"/>
          <w:sz w:val="24"/>
          <w:szCs w:val="24"/>
        </w:rPr>
        <w:t>A</w:t>
      </w:r>
      <w:r w:rsidRPr="006A30DC">
        <w:rPr>
          <w:rFonts w:cs="Times New Roman"/>
          <w:sz w:val="24"/>
          <w:szCs w:val="24"/>
          <w:lang w:val="ru-RU"/>
        </w:rPr>
        <w:t xml:space="preserve">, строки - комбинации </w:t>
      </w:r>
      <w:r w:rsidRPr="006A30DC">
        <w:rPr>
          <w:rFonts w:cs="Times New Roman"/>
          <w:sz w:val="24"/>
          <w:szCs w:val="24"/>
        </w:rPr>
        <w:t>B</w:t>
      </w:r>
      <w:r w:rsidRPr="006A30DC">
        <w:rPr>
          <w:rFonts w:cs="Times New Roman"/>
          <w:sz w:val="24"/>
          <w:szCs w:val="24"/>
          <w:lang w:val="ru-RU"/>
        </w:rPr>
        <w:t xml:space="preserve">, а значение в ячейке равно </w:t>
      </w:r>
      <w:r w:rsidRPr="006A30DC">
        <w:rPr>
          <w:rFonts w:cs="Times New Roman"/>
          <w:sz w:val="24"/>
          <w:szCs w:val="24"/>
        </w:rPr>
        <w:t>P</w:t>
      </w:r>
      <w:r w:rsidRPr="006A30DC">
        <w:rPr>
          <w:rFonts w:cs="Times New Roman"/>
          <w:sz w:val="24"/>
          <w:szCs w:val="24"/>
          <w:lang w:val="ru-RU"/>
        </w:rPr>
        <w:t>(</w:t>
      </w:r>
      <w:r w:rsidRPr="006A30DC">
        <w:rPr>
          <w:rFonts w:cs="Times New Roman"/>
          <w:sz w:val="24"/>
          <w:szCs w:val="24"/>
        </w:rPr>
        <w:t>A</w:t>
      </w:r>
      <w:r w:rsidRPr="006A30DC">
        <w:rPr>
          <w:rFonts w:cs="Times New Roman"/>
          <w:sz w:val="24"/>
          <w:szCs w:val="24"/>
          <w:lang w:val="ru-RU"/>
        </w:rPr>
        <w:t xml:space="preserve"> выигрывает);</w:t>
      </w:r>
    </w:p>
    <w:p w14:paraId="524DDFA7" w14:textId="77777777" w:rsidR="006A30DC" w:rsidRPr="006A30DC" w:rsidRDefault="006A30DC" w:rsidP="00123E98">
      <w:pPr>
        <w:pStyle w:val="a0"/>
        <w:jc w:val="both"/>
        <w:rPr>
          <w:rFonts w:cs="Times New Roman"/>
          <w:sz w:val="24"/>
          <w:szCs w:val="24"/>
          <w:lang w:val="ru-RU"/>
        </w:rPr>
      </w:pPr>
      <w:r w:rsidRPr="006A30DC">
        <w:rPr>
          <w:rFonts w:cs="Times New Roman"/>
          <w:sz w:val="24"/>
          <w:szCs w:val="24"/>
          <w:lang w:val="ru-RU"/>
        </w:rPr>
        <w:t xml:space="preserve">по результатам всех попыток определить суммарный средний шанс выигрыша игроков </w:t>
      </w:r>
      <w:r w:rsidRPr="006A30DC">
        <w:rPr>
          <w:rFonts w:cs="Times New Roman"/>
          <w:sz w:val="24"/>
          <w:szCs w:val="24"/>
        </w:rPr>
        <w:t>A</w:t>
      </w:r>
      <w:r w:rsidRPr="006A30DC">
        <w:rPr>
          <w:rFonts w:cs="Times New Roman"/>
          <w:sz w:val="24"/>
          <w:szCs w:val="24"/>
          <w:lang w:val="ru-RU"/>
        </w:rPr>
        <w:t xml:space="preserve"> и </w:t>
      </w:r>
      <w:r w:rsidRPr="006A30DC">
        <w:rPr>
          <w:rFonts w:cs="Times New Roman"/>
          <w:sz w:val="24"/>
          <w:szCs w:val="24"/>
        </w:rPr>
        <w:t>B</w:t>
      </w:r>
      <w:r w:rsidRPr="006A30DC">
        <w:rPr>
          <w:rFonts w:cs="Times New Roman"/>
          <w:sz w:val="24"/>
          <w:szCs w:val="24"/>
          <w:lang w:val="ru-RU"/>
        </w:rPr>
        <w:t xml:space="preserve"> независимо от выбранных комбинаций;</w:t>
      </w:r>
    </w:p>
    <w:p w14:paraId="1089E383" w14:textId="77777777" w:rsidR="006A30DC" w:rsidRPr="006A30DC" w:rsidRDefault="006A30DC" w:rsidP="00123E98">
      <w:pPr>
        <w:pStyle w:val="a0"/>
        <w:jc w:val="both"/>
        <w:rPr>
          <w:rFonts w:cs="Times New Roman"/>
          <w:sz w:val="24"/>
          <w:szCs w:val="24"/>
          <w:lang w:val="ru-RU"/>
        </w:rPr>
      </w:pPr>
      <w:r w:rsidRPr="006A30DC">
        <w:rPr>
          <w:rFonts w:cs="Times New Roman"/>
          <w:sz w:val="24"/>
          <w:szCs w:val="24"/>
          <w:lang w:val="ru-RU"/>
        </w:rPr>
        <w:t>проанализировать полученные результаты, объяснить преимущество отдельных комбинаций и нетранзитивность игры Пенни.</w:t>
      </w:r>
    </w:p>
    <w:p w14:paraId="14E9C3E7" w14:textId="77777777" w:rsidR="006A30DC" w:rsidRPr="006A30DC" w:rsidRDefault="006A30DC" w:rsidP="00123E98">
      <w:pPr>
        <w:pStyle w:val="1"/>
        <w:jc w:val="both"/>
        <w:rPr>
          <w:rFonts w:ascii="Times New Roman" w:hAnsi="Times New Roman" w:cs="Times New Roman"/>
          <w:b/>
          <w:bCs/>
          <w:color w:val="auto"/>
          <w:sz w:val="24"/>
          <w:szCs w:val="24"/>
        </w:rPr>
      </w:pPr>
      <w:r w:rsidRPr="006A30DC">
        <w:rPr>
          <w:rFonts w:ascii="Times New Roman" w:hAnsi="Times New Roman" w:cs="Times New Roman"/>
          <w:b/>
          <w:bCs/>
          <w:color w:val="auto"/>
          <w:sz w:val="24"/>
          <w:szCs w:val="24"/>
        </w:rPr>
        <w:t>Описание метода/модели</w:t>
      </w:r>
    </w:p>
    <w:p w14:paraId="670D27F1"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1. Метод Монте-Карло</w:t>
      </w:r>
    </w:p>
    <w:p w14:paraId="7EC23D23" w14:textId="77777777" w:rsidR="006A30DC" w:rsidRPr="006A30DC" w:rsidRDefault="006A30DC" w:rsidP="00123E98">
      <w:pPr>
        <w:jc w:val="both"/>
      </w:pPr>
      <w:r w:rsidRPr="006A30DC">
        <w:t>Метод Монте-Карло - это класс вычислительных методов, в которых результат оценивается на основе большого количества случайных экспериментов. Вместо аналитического вывода точной формулы программа многократно воспроизводит случайный процесс, фиксирует исходы и по частотам оценивает вероятности.</w:t>
      </w:r>
    </w:p>
    <w:p w14:paraId="7CB059D4" w14:textId="77777777" w:rsidR="006A30DC" w:rsidRPr="006A30DC" w:rsidRDefault="006A30DC" w:rsidP="00123E98">
      <w:pPr>
        <w:jc w:val="both"/>
      </w:pPr>
      <w:r w:rsidRPr="006A30DC">
        <w:t>В данной работе случайным процессом является последовательность бросков монеты. При большом числе повторений относительная частота побед игрока A приближается к теоретической вероятности выигрыша при выбранной паре комбинаций. В программе для каждой пары комбинаций выполняется 100000 симуляций, что обеспечивает достаточно устойчивые оценки вероятностей.</w:t>
      </w:r>
    </w:p>
    <w:p w14:paraId="14730C6F"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2. Игра Пенни</w:t>
      </w:r>
    </w:p>
    <w:p w14:paraId="1CB0BFE4" w14:textId="77777777" w:rsidR="006A30DC" w:rsidRPr="006A30DC" w:rsidRDefault="006A30DC" w:rsidP="00123E98">
      <w:pPr>
        <w:jc w:val="both"/>
      </w:pPr>
      <w:r w:rsidRPr="006A30DC">
        <w:t>Игра Пенни (Penney's Game) - вероятностная игра с последовательностями бросков монеты. Особенность игры состоит в том, что отношение преимущества между комбинациями не является транзитивным. Это означает, что не существует одной комбинации, которая была бы лучшей против всех остальных.</w:t>
      </w:r>
    </w:p>
    <w:p w14:paraId="43BE3ED5" w14:textId="77777777" w:rsidR="006A30DC" w:rsidRPr="006A30DC" w:rsidRDefault="006A30DC" w:rsidP="00123E98">
      <w:pPr>
        <w:jc w:val="both"/>
      </w:pPr>
      <w:r w:rsidRPr="006A30DC">
        <w:t>Для любой выбранной первой комбинации можно подобрать вторую комбинацию, которая будет выигрывать с вероятностью больше 50%. Поэтому игра Пенни является хорошим примером нетранзитивной вероятностной модели, похожей по смыслу на отношения вида «камень - ножницы - бумага».</w:t>
      </w:r>
    </w:p>
    <w:p w14:paraId="747D4346"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3. Математическая постановка</w:t>
      </w:r>
    </w:p>
    <w:p w14:paraId="048AC2BA" w14:textId="77777777" w:rsidR="006A30DC" w:rsidRPr="006A30DC" w:rsidRDefault="006A30DC" w:rsidP="00123E98">
      <w:pPr>
        <w:jc w:val="both"/>
      </w:pPr>
      <w:r w:rsidRPr="006A30DC">
        <w:t>Пусть A и B - выбранные игроками трехбитовые строки. В каждом эксперименте формируется случайная последовательность битов X1, X2, ... . После каждого нового броска анализируются последние три символа. Если они совпали с комбинацией A, фиксируется победа игрока A; если совпали с комбинацией B, фиксируется победа игрока B. Если совпадения нет, эксперимент продолжается.</w:t>
      </w:r>
    </w:p>
    <w:p w14:paraId="5A5D1B6E" w14:textId="77777777" w:rsidR="006A30DC" w:rsidRPr="006A30DC" w:rsidRDefault="006A30DC" w:rsidP="00123E98">
      <w:pPr>
        <w:jc w:val="both"/>
      </w:pPr>
      <w:r w:rsidRPr="006A30DC">
        <w:lastRenderedPageBreak/>
        <w:t>Для каждой пары комбинаций (A, B) оценивается вероятность P(A wins | A, B) = W_A / N, где W_A - число побед игрока A, N - количество симуляций для данной пары. Если A = B, в программе вероятность считается равной 0.5, так как игроки выбрали одинаковую комбинацию и различить победителя по самой комбинации невозможно.</w:t>
      </w:r>
    </w:p>
    <w:p w14:paraId="40F23E33" w14:textId="77777777" w:rsidR="006A30DC" w:rsidRPr="006A30DC" w:rsidRDefault="006A30DC" w:rsidP="00123E98">
      <w:pPr>
        <w:pStyle w:val="1"/>
        <w:jc w:val="both"/>
        <w:rPr>
          <w:rFonts w:ascii="Times New Roman" w:hAnsi="Times New Roman" w:cs="Times New Roman"/>
          <w:b/>
          <w:bCs/>
          <w:color w:val="auto"/>
          <w:sz w:val="24"/>
          <w:szCs w:val="24"/>
        </w:rPr>
      </w:pPr>
      <w:r w:rsidRPr="006A30DC">
        <w:rPr>
          <w:rFonts w:ascii="Times New Roman" w:hAnsi="Times New Roman" w:cs="Times New Roman"/>
          <w:b/>
          <w:bCs/>
          <w:color w:val="auto"/>
          <w:sz w:val="24"/>
          <w:szCs w:val="24"/>
        </w:rPr>
        <w:t>Выполнение задачи</w:t>
      </w:r>
    </w:p>
    <w:p w14:paraId="2849124E" w14:textId="77777777" w:rsidR="006A30DC" w:rsidRPr="006A30DC" w:rsidRDefault="006A30DC" w:rsidP="00123E98">
      <w:pPr>
        <w:jc w:val="both"/>
      </w:pPr>
      <w:r w:rsidRPr="006A30DC">
        <w:t>Программа написана на Python и реализует полный цикл эксперимента: генерацию комбинаций, моделирование одной партии, массовый запуск экспериментов для всех пар, вывод таблицы вероятностей, вычисление средних показателей, анализ лучших и худших комбинаций, демонстрацию нетранзитивности и построение графика heatmap.</w:t>
      </w:r>
    </w:p>
    <w:p w14:paraId="165003C5" w14:textId="77777777" w:rsidR="006A30DC" w:rsidRPr="006A30DC" w:rsidRDefault="006A30DC" w:rsidP="00123E98">
      <w:pPr>
        <w:jc w:val="both"/>
      </w:pPr>
      <w:r w:rsidRPr="006A30DC">
        <w:t>В реализации используются библиотеки random, time, numpy, matplotlib.pyplot и matplotlib.ticker. Библиотека random используется для генерации бросков монеты, numpy - для хранения матрицы вероятностей и расчетов средних значений, matplotlib - для визуализации результатов.</w:t>
      </w:r>
    </w:p>
    <w:p w14:paraId="35A21CBE" w14:textId="4F3764A7" w:rsidR="006A30DC" w:rsidRPr="006C7CE7" w:rsidRDefault="006A30DC" w:rsidP="00123E98">
      <w:pPr>
        <w:pStyle w:val="21"/>
        <w:jc w:val="both"/>
        <w:rPr>
          <w:rFonts w:ascii="Times New Roman" w:hAnsi="Times New Roman" w:cs="Times New Roman"/>
          <w:b/>
          <w:bCs/>
          <w:color w:val="auto"/>
          <w:sz w:val="24"/>
          <w:szCs w:val="24"/>
        </w:rPr>
      </w:pPr>
      <w:r w:rsidRPr="0025296A">
        <w:rPr>
          <w:rFonts w:ascii="Times New Roman" w:hAnsi="Times New Roman" w:cs="Times New Roman"/>
          <w:b/>
          <w:bCs/>
          <w:color w:val="auto"/>
          <w:sz w:val="24"/>
          <w:szCs w:val="24"/>
        </w:rPr>
        <w:t>1</w:t>
      </w:r>
      <w:r w:rsidRPr="006C7CE7">
        <w:rPr>
          <w:rFonts w:ascii="Times New Roman" w:hAnsi="Times New Roman" w:cs="Times New Roman"/>
          <w:b/>
          <w:bCs/>
          <w:color w:val="auto"/>
          <w:sz w:val="24"/>
          <w:szCs w:val="24"/>
        </w:rPr>
        <w:t xml:space="preserve">. </w:t>
      </w:r>
      <w:r w:rsidRPr="0025296A">
        <w:rPr>
          <w:rFonts w:ascii="Times New Roman" w:hAnsi="Times New Roman" w:cs="Times New Roman"/>
          <w:b/>
          <w:bCs/>
          <w:color w:val="auto"/>
          <w:sz w:val="24"/>
          <w:szCs w:val="24"/>
        </w:rPr>
        <w:t>Параметры</w:t>
      </w:r>
      <w:r w:rsidRPr="006C7CE7">
        <w:rPr>
          <w:rFonts w:ascii="Times New Roman" w:hAnsi="Times New Roman" w:cs="Times New Roman"/>
          <w:b/>
          <w:bCs/>
          <w:color w:val="auto"/>
          <w:sz w:val="24"/>
          <w:szCs w:val="24"/>
        </w:rPr>
        <w:t xml:space="preserve"> </w:t>
      </w:r>
      <w:r w:rsidRPr="0025296A">
        <w:rPr>
          <w:rFonts w:ascii="Times New Roman" w:hAnsi="Times New Roman" w:cs="Times New Roman"/>
          <w:b/>
          <w:bCs/>
          <w:color w:val="auto"/>
          <w:sz w:val="24"/>
          <w:szCs w:val="24"/>
        </w:rPr>
        <w:t>эксперимента</w:t>
      </w:r>
    </w:p>
    <w:p w14:paraId="273572F3" w14:textId="77777777" w:rsidR="006A30DC" w:rsidRPr="006A30DC" w:rsidRDefault="006A30DC" w:rsidP="00123E98">
      <w:pPr>
        <w:jc w:val="both"/>
      </w:pPr>
      <w:r w:rsidRPr="006A30DC">
        <w:t>Блок параметров задает масштаб моделирования. Константа N_TRIALS равна 100000, то есть каждая пара комбинаций проверяется в ста тысячах независимых игр. N_COMBOS = 8 соответствует числу всех трехбитовых комбинаций. Список COMBOS формируется автоматически в двоичном формате от 000 до 111.</w:t>
      </w:r>
    </w:p>
    <w:p w14:paraId="18F2A4A3" w14:textId="77777777" w:rsidR="006A30DC" w:rsidRDefault="006A30DC" w:rsidP="006A30DC">
      <w:pPr>
        <w:rPr>
          <w:lang w:val="en-US"/>
        </w:rPr>
      </w:pPr>
      <w:r w:rsidRPr="006A30DC">
        <w:rPr>
          <w:rFonts w:eastAsia="Courier New"/>
          <w:noProof/>
          <w:lang w:eastAsia="en-US"/>
        </w:rPr>
        <w:drawing>
          <wp:inline distT="0" distB="0" distL="0" distR="0" wp14:anchorId="7B7F43E6" wp14:editId="3D4501DD">
            <wp:extent cx="5940425" cy="9213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921385"/>
                    </a:xfrm>
                    <a:prstGeom prst="rect">
                      <a:avLst/>
                    </a:prstGeom>
                  </pic:spPr>
                </pic:pic>
              </a:graphicData>
            </a:graphic>
          </wp:inline>
        </w:drawing>
      </w:r>
    </w:p>
    <w:p w14:paraId="0A0DA346" w14:textId="1B03ABF4" w:rsidR="006A30DC" w:rsidRPr="006A30DC" w:rsidRDefault="006A30DC" w:rsidP="00123E98">
      <w:pPr>
        <w:jc w:val="both"/>
      </w:pPr>
      <w:r>
        <w:t>Рис.1. Задание параметров</w:t>
      </w:r>
      <w:r>
        <w:br/>
      </w:r>
      <w:r>
        <w:br/>
      </w:r>
      <w:r w:rsidRPr="006A30DC">
        <w:t>Такой способ формирования комбинаций удобен тем, что при изменении длины последовательности можно легко адаптировать программу, а для текущей задачи он гарантирует полный перебор всех вариантов длины 3.</w:t>
      </w:r>
    </w:p>
    <w:p w14:paraId="3DC1C647" w14:textId="4A5D31EF" w:rsidR="006A30DC" w:rsidRPr="006C7CE7" w:rsidRDefault="006A30DC" w:rsidP="00123E98">
      <w:pPr>
        <w:pStyle w:val="21"/>
        <w:jc w:val="both"/>
        <w:rPr>
          <w:rFonts w:ascii="Times New Roman" w:hAnsi="Times New Roman" w:cs="Times New Roman"/>
          <w:b/>
          <w:bCs/>
          <w:color w:val="auto"/>
          <w:sz w:val="24"/>
          <w:szCs w:val="24"/>
        </w:rPr>
      </w:pPr>
      <w:r w:rsidRPr="0025296A">
        <w:rPr>
          <w:rFonts w:ascii="Times New Roman" w:hAnsi="Times New Roman" w:cs="Times New Roman"/>
          <w:b/>
          <w:bCs/>
          <w:color w:val="auto"/>
          <w:sz w:val="24"/>
          <w:szCs w:val="24"/>
        </w:rPr>
        <w:t>2</w:t>
      </w:r>
      <w:r w:rsidRPr="006C7CE7">
        <w:rPr>
          <w:rFonts w:ascii="Times New Roman" w:hAnsi="Times New Roman" w:cs="Times New Roman"/>
          <w:b/>
          <w:bCs/>
          <w:color w:val="auto"/>
          <w:sz w:val="24"/>
          <w:szCs w:val="24"/>
        </w:rPr>
        <w:t xml:space="preserve">. </w:t>
      </w:r>
      <w:r w:rsidRPr="0025296A">
        <w:rPr>
          <w:rFonts w:ascii="Times New Roman" w:hAnsi="Times New Roman" w:cs="Times New Roman"/>
          <w:b/>
          <w:bCs/>
          <w:color w:val="auto"/>
          <w:sz w:val="24"/>
          <w:szCs w:val="24"/>
        </w:rPr>
        <w:t>Функция</w:t>
      </w:r>
      <w:r w:rsidRPr="006C7CE7">
        <w:rPr>
          <w:rFonts w:ascii="Times New Roman" w:hAnsi="Times New Roman" w:cs="Times New Roman"/>
          <w:b/>
          <w:bCs/>
          <w:color w:val="auto"/>
          <w:sz w:val="24"/>
          <w:szCs w:val="24"/>
        </w:rPr>
        <w:t xml:space="preserve"> </w:t>
      </w:r>
      <w:r w:rsidRPr="0025296A">
        <w:rPr>
          <w:rFonts w:ascii="Times New Roman" w:hAnsi="Times New Roman" w:cs="Times New Roman"/>
          <w:b/>
          <w:bCs/>
          <w:color w:val="auto"/>
          <w:sz w:val="24"/>
          <w:szCs w:val="24"/>
          <w:lang w:val="en-US"/>
        </w:rPr>
        <w:t>simulate</w:t>
      </w:r>
      <w:r w:rsidRPr="006C7CE7">
        <w:rPr>
          <w:rFonts w:ascii="Times New Roman" w:hAnsi="Times New Roman" w:cs="Times New Roman"/>
          <w:b/>
          <w:bCs/>
          <w:color w:val="auto"/>
          <w:sz w:val="24"/>
          <w:szCs w:val="24"/>
        </w:rPr>
        <w:t>_</w:t>
      </w:r>
      <w:r w:rsidRPr="0025296A">
        <w:rPr>
          <w:rFonts w:ascii="Times New Roman" w:hAnsi="Times New Roman" w:cs="Times New Roman"/>
          <w:b/>
          <w:bCs/>
          <w:color w:val="auto"/>
          <w:sz w:val="24"/>
          <w:szCs w:val="24"/>
          <w:lang w:val="en-US"/>
        </w:rPr>
        <w:t>game</w:t>
      </w:r>
      <w:r w:rsidRPr="006C7CE7">
        <w:rPr>
          <w:rFonts w:ascii="Times New Roman" w:hAnsi="Times New Roman" w:cs="Times New Roman"/>
          <w:b/>
          <w:bCs/>
          <w:color w:val="auto"/>
          <w:sz w:val="24"/>
          <w:szCs w:val="24"/>
        </w:rPr>
        <w:t>()</w:t>
      </w:r>
    </w:p>
    <w:p w14:paraId="4DE0547B" w14:textId="77777777" w:rsidR="006A30DC" w:rsidRPr="006A30DC" w:rsidRDefault="006A30DC" w:rsidP="00123E98">
      <w:pPr>
        <w:jc w:val="both"/>
      </w:pPr>
      <w:r w:rsidRPr="006A30DC">
        <w:t>Функция</w:t>
      </w:r>
      <w:r w:rsidRPr="006C7CE7">
        <w:t xml:space="preserve"> </w:t>
      </w:r>
      <w:r w:rsidRPr="006A30DC">
        <w:rPr>
          <w:lang w:val="en-US"/>
        </w:rPr>
        <w:t>simulate</w:t>
      </w:r>
      <w:r w:rsidRPr="006C7CE7">
        <w:t>_</w:t>
      </w:r>
      <w:r w:rsidRPr="006A30DC">
        <w:rPr>
          <w:lang w:val="en-US"/>
        </w:rPr>
        <w:t>game</w:t>
      </w:r>
      <w:r w:rsidRPr="006C7CE7">
        <w:t>(</w:t>
      </w:r>
      <w:r w:rsidRPr="006A30DC">
        <w:rPr>
          <w:lang w:val="en-US"/>
        </w:rPr>
        <w:t>seq</w:t>
      </w:r>
      <w:r w:rsidRPr="006C7CE7">
        <w:t>_</w:t>
      </w:r>
      <w:r w:rsidRPr="006A30DC">
        <w:rPr>
          <w:lang w:val="en-US"/>
        </w:rPr>
        <w:t>a</w:t>
      </w:r>
      <w:r w:rsidRPr="006C7CE7">
        <w:t xml:space="preserve">, </w:t>
      </w:r>
      <w:r w:rsidRPr="006A30DC">
        <w:rPr>
          <w:lang w:val="en-US"/>
        </w:rPr>
        <w:t>seq</w:t>
      </w:r>
      <w:r w:rsidRPr="006C7CE7">
        <w:t>_</w:t>
      </w:r>
      <w:r w:rsidRPr="006A30DC">
        <w:rPr>
          <w:lang w:val="en-US"/>
        </w:rPr>
        <w:t>b</w:t>
      </w:r>
      <w:r w:rsidRPr="006C7CE7">
        <w:t xml:space="preserve">) </w:t>
      </w:r>
      <w:r w:rsidRPr="006A30DC">
        <w:t>моделирует</w:t>
      </w:r>
      <w:r w:rsidRPr="006C7CE7">
        <w:t xml:space="preserve"> </w:t>
      </w:r>
      <w:r w:rsidRPr="006A30DC">
        <w:t>одну</w:t>
      </w:r>
      <w:r w:rsidRPr="006C7CE7">
        <w:t xml:space="preserve"> </w:t>
      </w:r>
      <w:r w:rsidRPr="006A30DC">
        <w:t>партию</w:t>
      </w:r>
      <w:r w:rsidRPr="006C7CE7">
        <w:t xml:space="preserve"> </w:t>
      </w:r>
      <w:r w:rsidRPr="006A30DC">
        <w:t>между</w:t>
      </w:r>
      <w:r w:rsidRPr="006C7CE7">
        <w:t xml:space="preserve"> </w:t>
      </w:r>
      <w:r w:rsidRPr="006A30DC">
        <w:t>двумя</w:t>
      </w:r>
      <w:r w:rsidRPr="006C7CE7">
        <w:t xml:space="preserve"> </w:t>
      </w:r>
      <w:r w:rsidRPr="006A30DC">
        <w:t>выбранными</w:t>
      </w:r>
      <w:r w:rsidRPr="006C7CE7">
        <w:t xml:space="preserve"> </w:t>
      </w:r>
      <w:r w:rsidRPr="006A30DC">
        <w:t>комбинациями</w:t>
      </w:r>
      <w:r w:rsidRPr="006C7CE7">
        <w:t xml:space="preserve">. </w:t>
      </w:r>
      <w:r w:rsidRPr="006A30DC">
        <w:t>На вход она получает строки seq_a и seq_b, например 001 и 100. Возвращаемое значение имеет тип bool: True означает победу игрока A, False - победу игрока B.</w:t>
      </w:r>
    </w:p>
    <w:p w14:paraId="3858224E" w14:textId="77777777" w:rsidR="006A30DC" w:rsidRDefault="006A30DC" w:rsidP="006A30DC">
      <w:r w:rsidRPr="006A30DC">
        <w:rPr>
          <w:rFonts w:eastAsia="Courier New"/>
          <w:noProof/>
          <w:lang w:val="en-US" w:eastAsia="en-US"/>
        </w:rPr>
        <w:lastRenderedPageBreak/>
        <w:drawing>
          <wp:inline distT="0" distB="0" distL="0" distR="0" wp14:anchorId="5E70B503" wp14:editId="623520FB">
            <wp:extent cx="4869180" cy="4172274"/>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8733" cy="4180460"/>
                    </a:xfrm>
                    <a:prstGeom prst="rect">
                      <a:avLst/>
                    </a:prstGeom>
                  </pic:spPr>
                </pic:pic>
              </a:graphicData>
            </a:graphic>
          </wp:inline>
        </w:drawing>
      </w:r>
    </w:p>
    <w:p w14:paraId="4475BC21" w14:textId="15808758" w:rsidR="006A30DC" w:rsidRPr="006A30DC" w:rsidRDefault="006A30DC" w:rsidP="006A30DC">
      <w:r>
        <w:t xml:space="preserve">Рис.2. Функция </w:t>
      </w:r>
      <w:r>
        <w:rPr>
          <w:lang w:val="en-US"/>
        </w:rPr>
        <w:t>simulate</w:t>
      </w:r>
      <w:r w:rsidRPr="006C7CE7">
        <w:t>_</w:t>
      </w:r>
      <w:r>
        <w:rPr>
          <w:lang w:val="en-US"/>
        </w:rPr>
        <w:t>game</w:t>
      </w:r>
    </w:p>
    <w:p w14:paraId="0782F4DA" w14:textId="77777777" w:rsidR="006A30DC" w:rsidRDefault="006A30DC" w:rsidP="006A30DC"/>
    <w:p w14:paraId="51F58D7A" w14:textId="73BF2889" w:rsidR="006A30DC" w:rsidRPr="006A30DC" w:rsidRDefault="006A30DC" w:rsidP="00123E98">
      <w:pPr>
        <w:jc w:val="both"/>
      </w:pPr>
      <w:r w:rsidRPr="006A30DC">
        <w:t>Внутри функции создается список tail, который хранит только последние три броска. После каждого нового случайного бита список обновляется: если его длина превышает 3, самый старый элемент удаляется. Когда в tail накопилось три значения, они объединяются в строку s. Если s совпала с seq_a, функция немедленно возвращает True; если s совпала с seq_b, возвращается False.</w:t>
      </w:r>
    </w:p>
    <w:p w14:paraId="54416ABE" w14:textId="77777777" w:rsidR="006A30DC" w:rsidRPr="006A30DC" w:rsidRDefault="006A30DC" w:rsidP="00123E98">
      <w:pPr>
        <w:jc w:val="both"/>
      </w:pPr>
      <w:r w:rsidRPr="006A30DC">
        <w:t>Главная особенность функции - цикл while True. Длина партии заранее неизвестна: нужная комбинация может появиться через 3 броска, а может через значительно большее число бросков. Поэтому цикл продолжается до первого появления одной из комбинаций.</w:t>
      </w:r>
    </w:p>
    <w:p w14:paraId="6CA8EAAA" w14:textId="6334C8DA" w:rsidR="006A30DC" w:rsidRPr="0025296A" w:rsidRDefault="0025296A" w:rsidP="00123E98">
      <w:pPr>
        <w:pStyle w:val="21"/>
        <w:jc w:val="both"/>
        <w:rPr>
          <w:rFonts w:ascii="Times New Roman" w:hAnsi="Times New Roman" w:cs="Times New Roman"/>
          <w:b/>
          <w:bCs/>
          <w:color w:val="auto"/>
          <w:sz w:val="24"/>
          <w:szCs w:val="24"/>
        </w:rPr>
      </w:pPr>
      <w:r w:rsidRPr="0025296A">
        <w:rPr>
          <w:rFonts w:ascii="Times New Roman" w:hAnsi="Times New Roman" w:cs="Times New Roman"/>
          <w:b/>
          <w:bCs/>
          <w:color w:val="auto"/>
          <w:sz w:val="24"/>
          <w:szCs w:val="24"/>
        </w:rPr>
        <w:t>3.</w:t>
      </w:r>
      <w:r w:rsidR="006A30DC" w:rsidRPr="0025296A">
        <w:rPr>
          <w:rFonts w:ascii="Times New Roman" w:hAnsi="Times New Roman" w:cs="Times New Roman"/>
          <w:b/>
          <w:bCs/>
          <w:color w:val="auto"/>
          <w:sz w:val="24"/>
          <w:szCs w:val="24"/>
        </w:rPr>
        <w:t xml:space="preserve"> Функция run_simulation()</w:t>
      </w:r>
    </w:p>
    <w:p w14:paraId="273F6E53" w14:textId="77777777" w:rsidR="006A30DC" w:rsidRPr="006A30DC" w:rsidRDefault="006A30DC" w:rsidP="00123E98">
      <w:pPr>
        <w:jc w:val="both"/>
      </w:pPr>
      <w:r w:rsidRPr="006A30DC">
        <w:t>Функция run_simulation(n_trials) выполняет основную часть эксперимента. Она перебирает все пары комбинаций игрока A и игрока B и для каждой пары запускает указанное число партий. Результатом является матрица prob размера 8x8.</w:t>
      </w:r>
    </w:p>
    <w:p w14:paraId="477835A7" w14:textId="77777777" w:rsidR="006A30DC" w:rsidRPr="006C7CE7" w:rsidRDefault="006A30DC" w:rsidP="00123E98">
      <w:pPr>
        <w:pStyle w:val="CodeBlock"/>
        <w:jc w:val="both"/>
        <w:rPr>
          <w:rFonts w:ascii="Times New Roman" w:hAnsi="Times New Roman" w:cs="Times New Roman"/>
          <w:sz w:val="24"/>
          <w:szCs w:val="24"/>
        </w:rPr>
      </w:pPr>
      <w:r w:rsidRPr="006A30DC">
        <w:rPr>
          <w:rFonts w:ascii="Times New Roman" w:hAnsi="Times New Roman" w:cs="Times New Roman"/>
          <w:sz w:val="24"/>
          <w:szCs w:val="24"/>
        </w:rPr>
        <w:t>def</w:t>
      </w:r>
      <w:r w:rsidRPr="006C7CE7">
        <w:rPr>
          <w:rFonts w:ascii="Times New Roman" w:hAnsi="Times New Roman" w:cs="Times New Roman"/>
          <w:sz w:val="24"/>
          <w:szCs w:val="24"/>
        </w:rPr>
        <w:t xml:space="preserve"> </w:t>
      </w:r>
      <w:r w:rsidRPr="006A30DC">
        <w:rPr>
          <w:rFonts w:ascii="Times New Roman" w:hAnsi="Times New Roman" w:cs="Times New Roman"/>
          <w:sz w:val="24"/>
          <w:szCs w:val="24"/>
        </w:rPr>
        <w:t>run</w:t>
      </w:r>
      <w:r w:rsidRPr="006C7CE7">
        <w:rPr>
          <w:rFonts w:ascii="Times New Roman" w:hAnsi="Times New Roman" w:cs="Times New Roman"/>
          <w:sz w:val="24"/>
          <w:szCs w:val="24"/>
        </w:rPr>
        <w:t>_</w:t>
      </w:r>
      <w:r w:rsidRPr="006A30DC">
        <w:rPr>
          <w:rFonts w:ascii="Times New Roman" w:hAnsi="Times New Roman" w:cs="Times New Roman"/>
          <w:sz w:val="24"/>
          <w:szCs w:val="24"/>
        </w:rPr>
        <w:t>simulation</w:t>
      </w:r>
      <w:r w:rsidRPr="006C7CE7">
        <w:rPr>
          <w:rFonts w:ascii="Times New Roman" w:hAnsi="Times New Roman" w:cs="Times New Roman"/>
          <w:sz w:val="24"/>
          <w:szCs w:val="24"/>
        </w:rPr>
        <w:t>(</w:t>
      </w:r>
      <w:r w:rsidRPr="006A30DC">
        <w:rPr>
          <w:rFonts w:ascii="Times New Roman" w:hAnsi="Times New Roman" w:cs="Times New Roman"/>
          <w:sz w:val="24"/>
          <w:szCs w:val="24"/>
        </w:rPr>
        <w:t>n</w:t>
      </w:r>
      <w:r w:rsidRPr="006C7CE7">
        <w:rPr>
          <w:rFonts w:ascii="Times New Roman" w:hAnsi="Times New Roman" w:cs="Times New Roman"/>
          <w:sz w:val="24"/>
          <w:szCs w:val="24"/>
        </w:rPr>
        <w:t>_</w:t>
      </w:r>
      <w:r w:rsidRPr="006A30DC">
        <w:rPr>
          <w:rFonts w:ascii="Times New Roman" w:hAnsi="Times New Roman" w:cs="Times New Roman"/>
          <w:sz w:val="24"/>
          <w:szCs w:val="24"/>
        </w:rPr>
        <w:t>trials</w:t>
      </w:r>
      <w:r w:rsidRPr="006C7CE7">
        <w:rPr>
          <w:rFonts w:ascii="Times New Roman" w:hAnsi="Times New Roman" w:cs="Times New Roman"/>
          <w:sz w:val="24"/>
          <w:szCs w:val="24"/>
        </w:rPr>
        <w:t xml:space="preserve">: </w:t>
      </w:r>
      <w:r w:rsidRPr="006A30DC">
        <w:rPr>
          <w:rFonts w:ascii="Times New Roman" w:hAnsi="Times New Roman" w:cs="Times New Roman"/>
          <w:sz w:val="24"/>
          <w:szCs w:val="24"/>
        </w:rPr>
        <w:t>int</w:t>
      </w:r>
      <w:r w:rsidRPr="006C7CE7">
        <w:rPr>
          <w:rFonts w:ascii="Times New Roman" w:hAnsi="Times New Roman" w:cs="Times New Roman"/>
          <w:sz w:val="24"/>
          <w:szCs w:val="24"/>
        </w:rPr>
        <w:t xml:space="preserve">) -&gt; </w:t>
      </w:r>
      <w:r w:rsidRPr="006A30DC">
        <w:rPr>
          <w:rFonts w:ascii="Times New Roman" w:hAnsi="Times New Roman" w:cs="Times New Roman"/>
          <w:sz w:val="24"/>
          <w:szCs w:val="24"/>
        </w:rPr>
        <w:t>np</w:t>
      </w:r>
      <w:r w:rsidRPr="006C7CE7">
        <w:rPr>
          <w:rFonts w:ascii="Times New Roman" w:hAnsi="Times New Roman" w:cs="Times New Roman"/>
          <w:sz w:val="24"/>
          <w:szCs w:val="24"/>
        </w:rPr>
        <w:t>.</w:t>
      </w:r>
      <w:r w:rsidRPr="006A30DC">
        <w:rPr>
          <w:rFonts w:ascii="Times New Roman" w:hAnsi="Times New Roman" w:cs="Times New Roman"/>
          <w:sz w:val="24"/>
          <w:szCs w:val="24"/>
        </w:rPr>
        <w:t>ndarray</w:t>
      </w:r>
      <w:r w:rsidRPr="006C7CE7">
        <w:rPr>
          <w:rFonts w:ascii="Times New Roman" w:hAnsi="Times New Roman" w:cs="Times New Roman"/>
          <w:sz w:val="24"/>
          <w:szCs w:val="24"/>
        </w:rPr>
        <w:t>:</w:t>
      </w:r>
    </w:p>
    <w:p w14:paraId="64BECD85" w14:textId="77777777" w:rsidR="0025296A" w:rsidRDefault="0025296A" w:rsidP="006A30DC">
      <w:r w:rsidRPr="0025296A">
        <w:rPr>
          <w:rFonts w:eastAsia="Courier New"/>
          <w:noProof/>
          <w:lang w:eastAsia="en-US"/>
        </w:rPr>
        <w:lastRenderedPageBreak/>
        <w:drawing>
          <wp:inline distT="0" distB="0" distL="0" distR="0" wp14:anchorId="2F18D471" wp14:editId="28744ABD">
            <wp:extent cx="5161740" cy="3889375"/>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3921" cy="3891019"/>
                    </a:xfrm>
                    <a:prstGeom prst="rect">
                      <a:avLst/>
                    </a:prstGeom>
                  </pic:spPr>
                </pic:pic>
              </a:graphicData>
            </a:graphic>
          </wp:inline>
        </w:drawing>
      </w:r>
    </w:p>
    <w:p w14:paraId="435F6D51" w14:textId="701A1B96" w:rsidR="0025296A" w:rsidRPr="006C7CE7" w:rsidRDefault="0025296A" w:rsidP="006A30DC">
      <w:r>
        <w:t>Рис.</w:t>
      </w:r>
      <w:r w:rsidR="00B01206" w:rsidRPr="006C7CE7">
        <w:t>3</w:t>
      </w:r>
      <w:r>
        <w:t xml:space="preserve">. Функция </w:t>
      </w:r>
      <w:r>
        <w:rPr>
          <w:lang w:val="en-US"/>
        </w:rPr>
        <w:t>run</w:t>
      </w:r>
      <w:r w:rsidRPr="006C7CE7">
        <w:t>_</w:t>
      </w:r>
      <w:r>
        <w:rPr>
          <w:lang w:val="en-US"/>
        </w:rPr>
        <w:t>simulation</w:t>
      </w:r>
      <w:r w:rsidRPr="006C7CE7">
        <w:t>()</w:t>
      </w:r>
    </w:p>
    <w:p w14:paraId="54AB858C" w14:textId="77777777" w:rsidR="0025296A" w:rsidRDefault="0025296A" w:rsidP="006A30DC"/>
    <w:p w14:paraId="77B99E96" w14:textId="3EF19345" w:rsidR="006A30DC" w:rsidRPr="006A30DC" w:rsidRDefault="006A30DC" w:rsidP="00123E98">
      <w:pPr>
        <w:jc w:val="both"/>
      </w:pPr>
      <w:r w:rsidRPr="006A30DC">
        <w:t>В матрице prob индекс a соответствует комбинации игрока A, а индекс b - комбинации игрока B. Значение prob[a][b] равно оценке вероятности победы игрока A. Если индексы совпадают, то игроки выбрали одинаковую комбинацию; в этом случае вероятность задается равной 0.5 без моделирования.</w:t>
      </w:r>
    </w:p>
    <w:p w14:paraId="2705D72E" w14:textId="77777777" w:rsidR="006A30DC" w:rsidRPr="006A30DC" w:rsidRDefault="006A30DC" w:rsidP="00123E98">
      <w:pPr>
        <w:jc w:val="both"/>
      </w:pPr>
      <w:r w:rsidRPr="006A30DC">
        <w:t>Для разных комбинаций выполняется подсчет wins_a - числа побед игрока A. Затем вероятность находится как wins_a / n_trials. Так как n_trials = 100000, каждая оценка является частотной оценкой по большому количеству независимых испытаний.</w:t>
      </w:r>
    </w:p>
    <w:p w14:paraId="261CCEC3" w14:textId="7CA48C41" w:rsidR="006A30DC" w:rsidRPr="00B01206" w:rsidRDefault="00B01206" w:rsidP="00123E98">
      <w:pPr>
        <w:pStyle w:val="21"/>
        <w:jc w:val="both"/>
        <w:rPr>
          <w:rFonts w:ascii="Times New Roman" w:hAnsi="Times New Roman" w:cs="Times New Roman"/>
          <w:b/>
          <w:bCs/>
          <w:color w:val="auto"/>
          <w:sz w:val="24"/>
          <w:szCs w:val="24"/>
        </w:rPr>
      </w:pPr>
      <w:r w:rsidRPr="006C7CE7">
        <w:rPr>
          <w:rFonts w:ascii="Times New Roman" w:hAnsi="Times New Roman" w:cs="Times New Roman"/>
          <w:b/>
          <w:bCs/>
          <w:color w:val="auto"/>
          <w:sz w:val="24"/>
          <w:szCs w:val="24"/>
        </w:rPr>
        <w:t>4</w:t>
      </w:r>
      <w:r w:rsidR="006A30DC" w:rsidRPr="00B01206">
        <w:rPr>
          <w:rFonts w:ascii="Times New Roman" w:hAnsi="Times New Roman" w:cs="Times New Roman"/>
          <w:b/>
          <w:bCs/>
          <w:color w:val="auto"/>
          <w:sz w:val="24"/>
          <w:szCs w:val="24"/>
        </w:rPr>
        <w:t>. Функция print_table()</w:t>
      </w:r>
    </w:p>
    <w:p w14:paraId="3A34DA85" w14:textId="78E01B9A" w:rsidR="006A30DC" w:rsidRPr="006A30DC" w:rsidRDefault="006A30DC" w:rsidP="00123E98">
      <w:pPr>
        <w:jc w:val="both"/>
      </w:pPr>
      <w:r w:rsidRPr="006A30DC">
        <w:t xml:space="preserve">Функция print_table(prob) отвечает за вывод основной таблицы вероятностей в терминал. В ней строки соответствуют комбинациям игрока B, столбцы - комбинациям игрока A. </w:t>
      </w:r>
    </w:p>
    <w:p w14:paraId="1E94DE0D" w14:textId="44824270" w:rsidR="00B01206" w:rsidRDefault="00B01206" w:rsidP="00123E98">
      <w:pPr>
        <w:jc w:val="both"/>
        <w:rPr>
          <w:lang w:val="en-US"/>
        </w:rPr>
      </w:pPr>
      <w:r w:rsidRPr="00B01206">
        <w:rPr>
          <w:noProof/>
          <w:lang w:val="en-US"/>
        </w:rPr>
        <w:lastRenderedPageBreak/>
        <w:drawing>
          <wp:inline distT="0" distB="0" distL="0" distR="0" wp14:anchorId="543B8A2B" wp14:editId="2EC3746D">
            <wp:extent cx="5349511" cy="390906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0783" cy="3909990"/>
                    </a:xfrm>
                    <a:prstGeom prst="rect">
                      <a:avLst/>
                    </a:prstGeom>
                  </pic:spPr>
                </pic:pic>
              </a:graphicData>
            </a:graphic>
          </wp:inline>
        </w:drawing>
      </w:r>
    </w:p>
    <w:p w14:paraId="0A53470F" w14:textId="23AA12BE" w:rsidR="00B01206" w:rsidRPr="006C7CE7" w:rsidRDefault="00B01206" w:rsidP="00123E98">
      <w:pPr>
        <w:jc w:val="both"/>
      </w:pPr>
      <w:r>
        <w:t>Рис.</w:t>
      </w:r>
      <w:r w:rsidRPr="006C7CE7">
        <w:t>4</w:t>
      </w:r>
      <w:r>
        <w:t xml:space="preserve">. Функция </w:t>
      </w:r>
      <w:r>
        <w:rPr>
          <w:lang w:val="en-US"/>
        </w:rPr>
        <w:t>print</w:t>
      </w:r>
      <w:r w:rsidRPr="006C7CE7">
        <w:t>_</w:t>
      </w:r>
      <w:r>
        <w:rPr>
          <w:lang w:val="en-US"/>
        </w:rPr>
        <w:t>table</w:t>
      </w:r>
      <w:r w:rsidRPr="006C7CE7">
        <w:t>()</w:t>
      </w:r>
    </w:p>
    <w:p w14:paraId="2D2B8027" w14:textId="77777777" w:rsidR="00B01206" w:rsidRPr="006C7CE7" w:rsidRDefault="00B01206" w:rsidP="00123E98">
      <w:pPr>
        <w:jc w:val="both"/>
      </w:pPr>
    </w:p>
    <w:p w14:paraId="298DBE69" w14:textId="581983F7" w:rsidR="006A30DC" w:rsidRPr="006A30DC" w:rsidRDefault="008B58BC" w:rsidP="00123E98">
      <w:pPr>
        <w:jc w:val="both"/>
      </w:pPr>
      <w:r>
        <w:t xml:space="preserve">Значения </w:t>
      </w:r>
      <w:r w:rsidR="006A30DC" w:rsidRPr="006A30DC">
        <w:t xml:space="preserve">больше 0.55 окрашиваются зеленым цветом, значения меньше 0.45 - красным. </w:t>
      </w:r>
    </w:p>
    <w:p w14:paraId="3DCE92D8" w14:textId="6BF495E4" w:rsidR="006A30DC" w:rsidRPr="008B58BC" w:rsidRDefault="008B58BC" w:rsidP="00123E98">
      <w:pPr>
        <w:pStyle w:val="21"/>
        <w:jc w:val="both"/>
        <w:rPr>
          <w:rFonts w:ascii="Times New Roman" w:hAnsi="Times New Roman" w:cs="Times New Roman"/>
          <w:b/>
          <w:bCs/>
          <w:color w:val="auto"/>
          <w:sz w:val="24"/>
          <w:szCs w:val="24"/>
        </w:rPr>
      </w:pPr>
      <w:r w:rsidRPr="006C7CE7">
        <w:rPr>
          <w:rFonts w:ascii="Times New Roman" w:hAnsi="Times New Roman" w:cs="Times New Roman"/>
          <w:b/>
          <w:bCs/>
          <w:color w:val="auto"/>
          <w:sz w:val="24"/>
          <w:szCs w:val="24"/>
        </w:rPr>
        <w:t>5</w:t>
      </w:r>
      <w:r w:rsidR="006A30DC" w:rsidRPr="008B58BC">
        <w:rPr>
          <w:rFonts w:ascii="Times New Roman" w:hAnsi="Times New Roman" w:cs="Times New Roman"/>
          <w:b/>
          <w:bCs/>
          <w:color w:val="auto"/>
          <w:sz w:val="24"/>
          <w:szCs w:val="24"/>
        </w:rPr>
        <w:t>. Функция print_stats()</w:t>
      </w:r>
    </w:p>
    <w:p w14:paraId="38E433FF" w14:textId="77777777" w:rsidR="006A30DC" w:rsidRPr="006A30DC" w:rsidRDefault="006A30DC" w:rsidP="00123E98">
      <w:pPr>
        <w:jc w:val="both"/>
      </w:pPr>
      <w:r w:rsidRPr="006A30DC">
        <w:t>Функция print_stats(prob) рассчитывает суммарный средний шанс выигрыша игроков и отдельно анализирует среднюю силу каждой комбинации игрока A против всех возможных комбинаций B.</w:t>
      </w:r>
    </w:p>
    <w:p w14:paraId="2904157A" w14:textId="7DD6D915" w:rsidR="008B58BC" w:rsidRDefault="008B58BC" w:rsidP="00123E98">
      <w:pPr>
        <w:jc w:val="both"/>
        <w:rPr>
          <w:lang w:val="en-US"/>
        </w:rPr>
      </w:pPr>
      <w:r w:rsidRPr="008B58BC">
        <w:rPr>
          <w:noProof/>
          <w:lang w:val="en-US"/>
        </w:rPr>
        <w:lastRenderedPageBreak/>
        <w:drawing>
          <wp:inline distT="0" distB="0" distL="0" distR="0" wp14:anchorId="3652E866" wp14:editId="57FCFA1B">
            <wp:extent cx="5689600" cy="4318135"/>
            <wp:effectExtent l="0" t="0" r="635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3735" cy="4321273"/>
                    </a:xfrm>
                    <a:prstGeom prst="rect">
                      <a:avLst/>
                    </a:prstGeom>
                  </pic:spPr>
                </pic:pic>
              </a:graphicData>
            </a:graphic>
          </wp:inline>
        </w:drawing>
      </w:r>
    </w:p>
    <w:p w14:paraId="7688948C" w14:textId="3527FE99" w:rsidR="008B58BC" w:rsidRDefault="006F2410" w:rsidP="00123E98">
      <w:pPr>
        <w:jc w:val="both"/>
      </w:pPr>
      <w:r>
        <w:t xml:space="preserve">Рис.5. Функция </w:t>
      </w:r>
      <w:r w:rsidRPr="006A30DC">
        <w:t>print_stats</w:t>
      </w:r>
    </w:p>
    <w:p w14:paraId="2C055870" w14:textId="77777777" w:rsidR="006F2410" w:rsidRPr="006F2410" w:rsidRDefault="006F2410" w:rsidP="00123E98">
      <w:pPr>
        <w:jc w:val="both"/>
      </w:pPr>
    </w:p>
    <w:p w14:paraId="62AF0C1E" w14:textId="67D3CC08" w:rsidR="006A30DC" w:rsidRPr="006A30DC" w:rsidRDefault="006A30DC" w:rsidP="00123E98">
      <w:pPr>
        <w:jc w:val="both"/>
      </w:pPr>
      <w:r w:rsidRPr="006A30DC">
        <w:t>Сначала из матрицы исключается главная диагональ, то есть пары A = B. По оставшимся 56 парам вычисляется средняя вероятность победы A. Вероятность B определяется как 1 - avg_a. Затем считает</w:t>
      </w:r>
      <w:r w:rsidR="006F2410">
        <w:t>ся</w:t>
      </w:r>
      <w:r w:rsidRPr="006A30DC">
        <w:t xml:space="preserve"> средн</w:t>
      </w:r>
      <w:r w:rsidR="006F2410">
        <w:t>яя</w:t>
      </w:r>
      <w:r w:rsidRPr="006A30DC">
        <w:t xml:space="preserve"> вероятность победы для каждой отдельной комбинации A против случайного выбора B и сортирует комбинации по убыванию эффективности.</w:t>
      </w:r>
    </w:p>
    <w:p w14:paraId="33A354D7" w14:textId="5958E31F" w:rsidR="006A30DC" w:rsidRPr="006F2410" w:rsidRDefault="006F2410" w:rsidP="00123E98">
      <w:pPr>
        <w:pStyle w:val="21"/>
        <w:jc w:val="both"/>
        <w:rPr>
          <w:rFonts w:ascii="Times New Roman" w:hAnsi="Times New Roman" w:cs="Times New Roman"/>
          <w:b/>
          <w:bCs/>
          <w:color w:val="auto"/>
          <w:sz w:val="24"/>
          <w:szCs w:val="24"/>
        </w:rPr>
      </w:pPr>
      <w:r w:rsidRPr="006F2410">
        <w:rPr>
          <w:rFonts w:ascii="Times New Roman" w:hAnsi="Times New Roman" w:cs="Times New Roman"/>
          <w:b/>
          <w:bCs/>
          <w:color w:val="auto"/>
          <w:sz w:val="24"/>
          <w:szCs w:val="24"/>
        </w:rPr>
        <w:t>6</w:t>
      </w:r>
      <w:r w:rsidR="006A30DC" w:rsidRPr="006F2410">
        <w:rPr>
          <w:rFonts w:ascii="Times New Roman" w:hAnsi="Times New Roman" w:cs="Times New Roman"/>
          <w:b/>
          <w:bCs/>
          <w:color w:val="auto"/>
          <w:sz w:val="24"/>
          <w:szCs w:val="24"/>
        </w:rPr>
        <w:t>. Функция print_nontransitivity()</w:t>
      </w:r>
    </w:p>
    <w:p w14:paraId="1BFA9041" w14:textId="61B64E36" w:rsidR="006A30DC" w:rsidRPr="006A30DC" w:rsidRDefault="006A30DC" w:rsidP="00123E98">
      <w:pPr>
        <w:jc w:val="both"/>
      </w:pPr>
      <w:r w:rsidRPr="006A30DC">
        <w:t xml:space="preserve">Функция print_nontransitivity(prob) демонстрирует ключевое свойство игры Пенни - нетранзитивность. Для каждой комбинации A она ищет комбинацию B, против которой вероятность победы A минимальна. </w:t>
      </w:r>
      <w:r w:rsidR="006F2410">
        <w:t>Н</w:t>
      </w:r>
      <w:r w:rsidRPr="006A30DC">
        <w:t>аходится лучший ответ второго игрока.</w:t>
      </w:r>
    </w:p>
    <w:p w14:paraId="43980329" w14:textId="70B45153" w:rsidR="006F2410" w:rsidRDefault="006F2410" w:rsidP="00123E98">
      <w:pPr>
        <w:jc w:val="both"/>
      </w:pPr>
      <w:r w:rsidRPr="006F2410">
        <w:rPr>
          <w:noProof/>
        </w:rPr>
        <w:drawing>
          <wp:inline distT="0" distB="0" distL="0" distR="0" wp14:anchorId="50A0DCE8" wp14:editId="345C5FAA">
            <wp:extent cx="5649317" cy="1971675"/>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2071" cy="1972636"/>
                    </a:xfrm>
                    <a:prstGeom prst="rect">
                      <a:avLst/>
                    </a:prstGeom>
                  </pic:spPr>
                </pic:pic>
              </a:graphicData>
            </a:graphic>
          </wp:inline>
        </w:drawing>
      </w:r>
    </w:p>
    <w:p w14:paraId="41868EA1" w14:textId="22729DD8" w:rsidR="006F2410" w:rsidRDefault="006F2410" w:rsidP="00123E98">
      <w:pPr>
        <w:jc w:val="both"/>
      </w:pPr>
      <w:r>
        <w:t xml:space="preserve">Рис.6. Функция </w:t>
      </w:r>
      <w:r w:rsidRPr="006A30DC">
        <w:t>print_nontransitivity</w:t>
      </w:r>
    </w:p>
    <w:p w14:paraId="1224838E" w14:textId="77777777" w:rsidR="006F2410" w:rsidRDefault="006F2410" w:rsidP="00123E98">
      <w:pPr>
        <w:jc w:val="both"/>
      </w:pPr>
    </w:p>
    <w:p w14:paraId="2ECCA1CB" w14:textId="3F0F28AB" w:rsidR="006A30DC" w:rsidRPr="006A30DC" w:rsidRDefault="006A30DC" w:rsidP="00123E98">
      <w:pPr>
        <w:jc w:val="both"/>
      </w:pPr>
      <w:r w:rsidRPr="006A30DC">
        <w:t xml:space="preserve">Если бы существовала абсолютная лучшая комбинация, то для нее не нашлось бы сильного контрвыбора. Однако программа показывает обратное: для каждой комбинации есть </w:t>
      </w:r>
      <w:r w:rsidRPr="006A30DC">
        <w:lastRenderedPageBreak/>
        <w:t>другая, которая побеждает ее с вероятностью больше 50%. Это и является практическим проявлением нетранзитивности.</w:t>
      </w:r>
    </w:p>
    <w:p w14:paraId="7B67BED6" w14:textId="5DDAF659" w:rsidR="006A30DC" w:rsidRPr="00C511C7" w:rsidRDefault="00C511C7" w:rsidP="00123E98">
      <w:pPr>
        <w:pStyle w:val="21"/>
        <w:jc w:val="both"/>
        <w:rPr>
          <w:rFonts w:ascii="Times New Roman" w:hAnsi="Times New Roman" w:cs="Times New Roman"/>
          <w:b/>
          <w:bCs/>
          <w:color w:val="auto"/>
          <w:sz w:val="24"/>
          <w:szCs w:val="24"/>
        </w:rPr>
      </w:pPr>
      <w:r w:rsidRPr="00C511C7">
        <w:rPr>
          <w:rFonts w:ascii="Times New Roman" w:hAnsi="Times New Roman" w:cs="Times New Roman"/>
          <w:b/>
          <w:bCs/>
          <w:color w:val="auto"/>
          <w:sz w:val="24"/>
          <w:szCs w:val="24"/>
        </w:rPr>
        <w:t>7</w:t>
      </w:r>
      <w:r w:rsidR="006A30DC" w:rsidRPr="00C511C7">
        <w:rPr>
          <w:rFonts w:ascii="Times New Roman" w:hAnsi="Times New Roman" w:cs="Times New Roman"/>
          <w:b/>
          <w:bCs/>
          <w:color w:val="auto"/>
          <w:sz w:val="24"/>
          <w:szCs w:val="24"/>
        </w:rPr>
        <w:t>. Функция print_demo()</w:t>
      </w:r>
    </w:p>
    <w:p w14:paraId="56110CA1" w14:textId="77777777" w:rsidR="006A30DC" w:rsidRPr="006A30DC" w:rsidRDefault="006A30DC" w:rsidP="00123E98">
      <w:pPr>
        <w:jc w:val="both"/>
      </w:pPr>
      <w:r w:rsidRPr="006A30DC">
        <w:t>Функция print_demo() показывает пример одной конкретной игры при фиксированном seed=42. Фиксация seed нужна для воспроизводимости: при каждом запуске демонстрационный пример будет одинаковым.</w:t>
      </w:r>
    </w:p>
    <w:p w14:paraId="3CE635A0" w14:textId="4E0B3FB1" w:rsidR="00C511C7" w:rsidRDefault="00C511C7" w:rsidP="00123E98">
      <w:pPr>
        <w:jc w:val="both"/>
      </w:pPr>
      <w:r w:rsidRPr="00C511C7">
        <w:rPr>
          <w:noProof/>
        </w:rPr>
        <w:drawing>
          <wp:inline distT="0" distB="0" distL="0" distR="0" wp14:anchorId="20975247" wp14:editId="28AF925C">
            <wp:extent cx="3299995" cy="400854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5930" cy="4015752"/>
                    </a:xfrm>
                    <a:prstGeom prst="rect">
                      <a:avLst/>
                    </a:prstGeom>
                  </pic:spPr>
                </pic:pic>
              </a:graphicData>
            </a:graphic>
          </wp:inline>
        </w:drawing>
      </w:r>
    </w:p>
    <w:p w14:paraId="4035345C" w14:textId="4DB15B21" w:rsidR="00C511C7" w:rsidRDefault="00C511C7" w:rsidP="00123E98">
      <w:pPr>
        <w:jc w:val="both"/>
      </w:pPr>
      <w:r>
        <w:t xml:space="preserve">Рис.7. Функция </w:t>
      </w:r>
      <w:r w:rsidRPr="006A30DC">
        <w:t>print_demo()</w:t>
      </w:r>
    </w:p>
    <w:p w14:paraId="6B274646" w14:textId="77777777" w:rsidR="00C511C7" w:rsidRDefault="00C511C7" w:rsidP="00123E98">
      <w:pPr>
        <w:jc w:val="both"/>
      </w:pPr>
    </w:p>
    <w:p w14:paraId="64549573" w14:textId="66A417E2" w:rsidR="006A30DC" w:rsidRPr="006A30DC" w:rsidRDefault="006A30DC" w:rsidP="00123E98">
      <w:pPr>
        <w:jc w:val="both"/>
      </w:pPr>
      <w:r w:rsidRPr="006A30DC">
        <w:t>В демонстрации игрок A выбирает 001, игрок B выбирает 100. Программа генерирует ленту бросков, проверяет последние три символа и выводит победителя. Этот блок помогает связать абстрактную матрицу вероятностей с обычной единичной партией.</w:t>
      </w:r>
    </w:p>
    <w:p w14:paraId="1BF655A4" w14:textId="58D00693" w:rsidR="006A30DC" w:rsidRPr="00C511C7" w:rsidRDefault="00C511C7" w:rsidP="00123E98">
      <w:pPr>
        <w:pStyle w:val="21"/>
        <w:jc w:val="both"/>
        <w:rPr>
          <w:rFonts w:ascii="Times New Roman" w:hAnsi="Times New Roman" w:cs="Times New Roman"/>
          <w:b/>
          <w:bCs/>
          <w:color w:val="auto"/>
          <w:sz w:val="24"/>
          <w:szCs w:val="24"/>
        </w:rPr>
      </w:pPr>
      <w:r w:rsidRPr="00C511C7">
        <w:rPr>
          <w:rFonts w:ascii="Times New Roman" w:hAnsi="Times New Roman" w:cs="Times New Roman"/>
          <w:b/>
          <w:bCs/>
          <w:color w:val="auto"/>
          <w:sz w:val="24"/>
          <w:szCs w:val="24"/>
        </w:rPr>
        <w:t>8</w:t>
      </w:r>
      <w:r w:rsidR="006A30DC" w:rsidRPr="00C511C7">
        <w:rPr>
          <w:rFonts w:ascii="Times New Roman" w:hAnsi="Times New Roman" w:cs="Times New Roman"/>
          <w:b/>
          <w:bCs/>
          <w:color w:val="auto"/>
          <w:sz w:val="24"/>
          <w:szCs w:val="24"/>
        </w:rPr>
        <w:t>. Функция plot_heatmap()</w:t>
      </w:r>
    </w:p>
    <w:p w14:paraId="54402787" w14:textId="77777777" w:rsidR="006A30DC" w:rsidRPr="006A30DC" w:rsidRDefault="006A30DC" w:rsidP="00123E98">
      <w:pPr>
        <w:jc w:val="both"/>
      </w:pPr>
      <w:r w:rsidRPr="006A30DC">
        <w:t>Функция plot_heatmap(prob, filename) строит итоговую визуализацию. Она создает два графика: тепловую карту вероятностей P(A выигрывает) для всех пар комбинаций и горизонтальную диаграмму средней силы каждой комбинации A против случайной комбинации B.</w:t>
      </w:r>
    </w:p>
    <w:p w14:paraId="023FA078" w14:textId="77777777" w:rsidR="00C511C7" w:rsidRDefault="006A30DC" w:rsidP="00123E98">
      <w:pPr>
        <w:jc w:val="both"/>
      </w:pPr>
      <w:r w:rsidRPr="006A30DC">
        <w:t>Перед построением тепловой карты матрица транспонируется: data = prob.T. Это сделано потому, что в программе prob[a][b], а на графике строки должны соответствовать B, столбцы - A. Цветовая шкала интерпретируется так: красные области соответствуют низкой вероятности победы A, зеленые - высокой, темные области около 0.5 - примерно равным шансам.</w:t>
      </w:r>
    </w:p>
    <w:p w14:paraId="21EA4434" w14:textId="77777777" w:rsidR="00C511C7" w:rsidRDefault="00C511C7" w:rsidP="00123E98">
      <w:pPr>
        <w:jc w:val="both"/>
      </w:pPr>
    </w:p>
    <w:p w14:paraId="51F8DD0E" w14:textId="77777777" w:rsidR="00C511C7" w:rsidRDefault="00C511C7" w:rsidP="00123E98">
      <w:pPr>
        <w:jc w:val="both"/>
      </w:pPr>
    </w:p>
    <w:p w14:paraId="23047A2B" w14:textId="77777777" w:rsidR="00C511C7" w:rsidRDefault="00C511C7" w:rsidP="00123E98">
      <w:pPr>
        <w:jc w:val="both"/>
      </w:pPr>
    </w:p>
    <w:p w14:paraId="1C213FDC" w14:textId="77777777" w:rsidR="00C511C7" w:rsidRDefault="00C511C7" w:rsidP="00123E98">
      <w:pPr>
        <w:jc w:val="both"/>
      </w:pPr>
    </w:p>
    <w:p w14:paraId="1A8DB6A3" w14:textId="77777777" w:rsidR="00C511C7" w:rsidRDefault="00C511C7" w:rsidP="00123E98">
      <w:pPr>
        <w:jc w:val="both"/>
      </w:pPr>
      <w:r>
        <w:br/>
      </w:r>
    </w:p>
    <w:p w14:paraId="4953209D" w14:textId="093A3EF3" w:rsidR="006A30DC" w:rsidRPr="00C511C7" w:rsidRDefault="006A30DC" w:rsidP="00123E98">
      <w:pPr>
        <w:jc w:val="both"/>
        <w:rPr>
          <w:b/>
          <w:bCs/>
        </w:rPr>
      </w:pPr>
      <w:r w:rsidRPr="00C511C7">
        <w:rPr>
          <w:b/>
          <w:bCs/>
        </w:rPr>
        <w:lastRenderedPageBreak/>
        <w:t>Результаты работы программы</w:t>
      </w:r>
    </w:p>
    <w:p w14:paraId="1516FB1C" w14:textId="77777777" w:rsidR="006A30DC" w:rsidRPr="006A30DC" w:rsidRDefault="006A30DC" w:rsidP="00123E98">
      <w:pPr>
        <w:jc w:val="both"/>
      </w:pPr>
      <w:r w:rsidRPr="006A30DC">
        <w:t>Моделирование проводилось для всех 64 пар комбинаций. Для каждой пары было выполнено 100000 симуляций. На диагонали таблицы находятся одинаковые комбинации, для которых вероятность условно принята равной 0.5. Для содержательного анализа используются 56 пар, где A не равно B.</w:t>
      </w:r>
    </w:p>
    <w:p w14:paraId="6BD4CDDB" w14:textId="77777777" w:rsidR="00C511C7" w:rsidRDefault="00C511C7" w:rsidP="00123E98">
      <w:pPr>
        <w:jc w:val="both"/>
      </w:pPr>
    </w:p>
    <w:p w14:paraId="42929501" w14:textId="09B44D63" w:rsidR="006A30DC" w:rsidRPr="006A30DC" w:rsidRDefault="006A30DC" w:rsidP="00123E98">
      <w:pPr>
        <w:jc w:val="both"/>
      </w:pPr>
    </w:p>
    <w:p w14:paraId="5B1EA96C" w14:textId="22F8FDE5" w:rsidR="00716B0D" w:rsidRPr="00716B0D" w:rsidRDefault="00716B0D" w:rsidP="00123E98">
      <w:pPr>
        <w:jc w:val="both"/>
      </w:pPr>
      <w:r w:rsidRPr="00716B0D">
        <w:rPr>
          <w:noProof/>
        </w:rPr>
        <w:drawing>
          <wp:inline distT="0" distB="0" distL="0" distR="0" wp14:anchorId="3B3E2BAF" wp14:editId="5FCB1284">
            <wp:extent cx="6188929" cy="5508840"/>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0248" cy="5518915"/>
                    </a:xfrm>
                    <a:prstGeom prst="rect">
                      <a:avLst/>
                    </a:prstGeom>
                    <a:noFill/>
                    <a:ln>
                      <a:noFill/>
                    </a:ln>
                  </pic:spPr>
                </pic:pic>
              </a:graphicData>
            </a:graphic>
          </wp:inline>
        </w:drawing>
      </w:r>
    </w:p>
    <w:p w14:paraId="0C6B1E49" w14:textId="35677AB8" w:rsidR="006A30DC" w:rsidRPr="006A30DC" w:rsidRDefault="006A30DC" w:rsidP="00123E98">
      <w:pPr>
        <w:jc w:val="both"/>
      </w:pPr>
    </w:p>
    <w:p w14:paraId="04758A13" w14:textId="7A618BE5" w:rsidR="006A30DC" w:rsidRPr="00716B0D" w:rsidRDefault="006A30DC" w:rsidP="00123E98">
      <w:pPr>
        <w:pStyle w:val="aff"/>
        <w:ind w:firstLine="0"/>
        <w:jc w:val="both"/>
        <w:rPr>
          <w:rFonts w:cs="Times New Roman"/>
          <w:b w:val="0"/>
          <w:bCs w:val="0"/>
          <w:color w:val="auto"/>
          <w:sz w:val="24"/>
          <w:szCs w:val="24"/>
          <w:lang w:val="ru-RU"/>
        </w:rPr>
      </w:pPr>
      <w:r w:rsidRPr="00716B0D">
        <w:rPr>
          <w:rFonts w:cs="Times New Roman"/>
          <w:b w:val="0"/>
          <w:bCs w:val="0"/>
          <w:color w:val="auto"/>
          <w:sz w:val="24"/>
          <w:szCs w:val="24"/>
          <w:lang w:val="ru-RU"/>
        </w:rPr>
        <w:t xml:space="preserve">Рис. </w:t>
      </w:r>
      <w:r w:rsidR="00716B0D" w:rsidRPr="00716B0D">
        <w:rPr>
          <w:rFonts w:cs="Times New Roman"/>
          <w:b w:val="0"/>
          <w:bCs w:val="0"/>
          <w:color w:val="auto"/>
          <w:sz w:val="24"/>
          <w:szCs w:val="24"/>
          <w:lang w:val="ru-RU"/>
        </w:rPr>
        <w:t>9</w:t>
      </w:r>
      <w:r w:rsidRPr="00716B0D">
        <w:rPr>
          <w:rFonts w:cs="Times New Roman"/>
          <w:b w:val="0"/>
          <w:bCs w:val="0"/>
          <w:color w:val="auto"/>
          <w:sz w:val="24"/>
          <w:szCs w:val="24"/>
          <w:lang w:val="ru-RU"/>
        </w:rPr>
        <w:t>. Таблица вероятностей в выводе программы</w:t>
      </w:r>
    </w:p>
    <w:p w14:paraId="2C3EAD2E" w14:textId="77777777" w:rsidR="006A30DC" w:rsidRPr="006A30DC" w:rsidRDefault="006A30DC" w:rsidP="00123E98">
      <w:pPr>
        <w:jc w:val="both"/>
      </w:pPr>
      <w:r w:rsidRPr="006A30DC">
        <w:rPr>
          <w:noProof/>
        </w:rPr>
        <w:lastRenderedPageBreak/>
        <w:drawing>
          <wp:inline distT="0" distB="0" distL="0" distR="0" wp14:anchorId="40C79831" wp14:editId="2198B982">
            <wp:extent cx="3729521" cy="4418943"/>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2.png"/>
                    <pic:cNvPicPr/>
                  </pic:nvPicPr>
                  <pic:blipFill>
                    <a:blip r:embed="rId15"/>
                    <a:stretch>
                      <a:fillRect/>
                    </a:stretch>
                  </pic:blipFill>
                  <pic:spPr>
                    <a:xfrm>
                      <a:off x="0" y="0"/>
                      <a:ext cx="3734238" cy="4424532"/>
                    </a:xfrm>
                    <a:prstGeom prst="rect">
                      <a:avLst/>
                    </a:prstGeom>
                  </pic:spPr>
                </pic:pic>
              </a:graphicData>
            </a:graphic>
          </wp:inline>
        </w:drawing>
      </w:r>
    </w:p>
    <w:p w14:paraId="7B8692FA" w14:textId="64AA58E4" w:rsidR="006A30DC" w:rsidRPr="00716B0D" w:rsidRDefault="006A30DC" w:rsidP="00123E98">
      <w:pPr>
        <w:pStyle w:val="aff"/>
        <w:ind w:firstLine="0"/>
        <w:jc w:val="both"/>
        <w:rPr>
          <w:rFonts w:cs="Times New Roman"/>
          <w:b w:val="0"/>
          <w:bCs w:val="0"/>
          <w:color w:val="auto"/>
          <w:sz w:val="24"/>
          <w:szCs w:val="24"/>
          <w:lang w:val="ru-RU"/>
        </w:rPr>
      </w:pPr>
      <w:r w:rsidRPr="00716B0D">
        <w:rPr>
          <w:rFonts w:cs="Times New Roman"/>
          <w:b w:val="0"/>
          <w:bCs w:val="0"/>
          <w:color w:val="auto"/>
          <w:sz w:val="24"/>
          <w:szCs w:val="24"/>
          <w:lang w:val="ru-RU"/>
        </w:rPr>
        <w:t xml:space="preserve">Рис. </w:t>
      </w:r>
      <w:r w:rsidR="00716B0D" w:rsidRPr="00716B0D">
        <w:rPr>
          <w:rFonts w:cs="Times New Roman"/>
          <w:b w:val="0"/>
          <w:bCs w:val="0"/>
          <w:color w:val="auto"/>
          <w:sz w:val="24"/>
          <w:szCs w:val="24"/>
          <w:lang w:val="ru-RU"/>
        </w:rPr>
        <w:t>10</w:t>
      </w:r>
      <w:r w:rsidRPr="00716B0D">
        <w:rPr>
          <w:rFonts w:cs="Times New Roman"/>
          <w:b w:val="0"/>
          <w:bCs w:val="0"/>
          <w:color w:val="auto"/>
          <w:sz w:val="24"/>
          <w:szCs w:val="24"/>
          <w:lang w:val="ru-RU"/>
        </w:rPr>
        <w:t xml:space="preserve">. Суммарный средний шанс выигрыша и анализ комбинаций </w:t>
      </w:r>
      <w:r w:rsidRPr="00716B0D">
        <w:rPr>
          <w:rFonts w:cs="Times New Roman"/>
          <w:b w:val="0"/>
          <w:bCs w:val="0"/>
          <w:color w:val="auto"/>
          <w:sz w:val="24"/>
          <w:szCs w:val="24"/>
        </w:rPr>
        <w:t>A</w:t>
      </w:r>
    </w:p>
    <w:p w14:paraId="1C7418F4" w14:textId="77777777" w:rsidR="00716B0D" w:rsidRPr="00716B0D" w:rsidRDefault="00716B0D" w:rsidP="00123E98">
      <w:pPr>
        <w:jc w:val="both"/>
        <w:rPr>
          <w:lang w:eastAsia="en-US"/>
        </w:rPr>
      </w:pPr>
    </w:p>
    <w:p w14:paraId="74C175C8" w14:textId="77777777" w:rsidR="006A30DC" w:rsidRPr="00716B0D" w:rsidRDefault="006A30DC" w:rsidP="00123E98">
      <w:pPr>
        <w:jc w:val="both"/>
      </w:pPr>
      <w:r w:rsidRPr="00716B0D">
        <w:rPr>
          <w:noProof/>
        </w:rPr>
        <w:drawing>
          <wp:inline distT="0" distB="0" distL="0" distR="0" wp14:anchorId="0F53B9E7" wp14:editId="1A0F85DF">
            <wp:extent cx="4114800" cy="38731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3.png"/>
                    <pic:cNvPicPr/>
                  </pic:nvPicPr>
                  <pic:blipFill>
                    <a:blip r:embed="rId16"/>
                    <a:stretch>
                      <a:fillRect/>
                    </a:stretch>
                  </pic:blipFill>
                  <pic:spPr>
                    <a:xfrm>
                      <a:off x="0" y="0"/>
                      <a:ext cx="4114800" cy="3873197"/>
                    </a:xfrm>
                    <a:prstGeom prst="rect">
                      <a:avLst/>
                    </a:prstGeom>
                  </pic:spPr>
                </pic:pic>
              </a:graphicData>
            </a:graphic>
          </wp:inline>
        </w:drawing>
      </w:r>
    </w:p>
    <w:p w14:paraId="3CD06853" w14:textId="573CB04A" w:rsidR="006A30DC" w:rsidRPr="00716B0D" w:rsidRDefault="006A30DC" w:rsidP="00123E98">
      <w:pPr>
        <w:pStyle w:val="aff"/>
        <w:ind w:firstLine="0"/>
        <w:jc w:val="both"/>
        <w:rPr>
          <w:rFonts w:cs="Times New Roman"/>
          <w:b w:val="0"/>
          <w:bCs w:val="0"/>
          <w:color w:val="auto"/>
          <w:sz w:val="24"/>
          <w:szCs w:val="24"/>
          <w:lang w:val="ru-RU"/>
        </w:rPr>
      </w:pPr>
      <w:r w:rsidRPr="00716B0D">
        <w:rPr>
          <w:rFonts w:cs="Times New Roman"/>
          <w:b w:val="0"/>
          <w:bCs w:val="0"/>
          <w:color w:val="auto"/>
          <w:sz w:val="24"/>
          <w:szCs w:val="24"/>
          <w:lang w:val="ru-RU"/>
        </w:rPr>
        <w:t xml:space="preserve">Рис. </w:t>
      </w:r>
      <w:r w:rsidR="00716B0D">
        <w:rPr>
          <w:rFonts w:cs="Times New Roman"/>
          <w:b w:val="0"/>
          <w:bCs w:val="0"/>
          <w:color w:val="auto"/>
          <w:sz w:val="24"/>
          <w:szCs w:val="24"/>
          <w:lang w:val="ru-RU"/>
        </w:rPr>
        <w:t>11</w:t>
      </w:r>
      <w:r w:rsidRPr="00716B0D">
        <w:rPr>
          <w:rFonts w:cs="Times New Roman"/>
          <w:b w:val="0"/>
          <w:bCs w:val="0"/>
          <w:color w:val="auto"/>
          <w:sz w:val="24"/>
          <w:szCs w:val="24"/>
          <w:lang w:val="ru-RU"/>
        </w:rPr>
        <w:t>. Демонстрация нетранзитивности и пример одной игры</w:t>
      </w:r>
    </w:p>
    <w:p w14:paraId="223F1CEF" w14:textId="77777777" w:rsidR="006A30DC" w:rsidRPr="006A30DC" w:rsidRDefault="006A30DC" w:rsidP="00123E98">
      <w:pPr>
        <w:jc w:val="both"/>
      </w:pPr>
      <w:r w:rsidRPr="006A30DC">
        <w:rPr>
          <w:noProof/>
        </w:rPr>
        <w:lastRenderedPageBreak/>
        <w:drawing>
          <wp:inline distT="0" distB="0" distL="0" distR="0" wp14:anchorId="608F8344" wp14:editId="7CABBDF0">
            <wp:extent cx="5852160" cy="2265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ney_heatmap.png"/>
                    <pic:cNvPicPr/>
                  </pic:nvPicPr>
                  <pic:blipFill>
                    <a:blip r:embed="rId17"/>
                    <a:stretch>
                      <a:fillRect/>
                    </a:stretch>
                  </pic:blipFill>
                  <pic:spPr>
                    <a:xfrm>
                      <a:off x="0" y="0"/>
                      <a:ext cx="5852160" cy="2265998"/>
                    </a:xfrm>
                    <a:prstGeom prst="rect">
                      <a:avLst/>
                    </a:prstGeom>
                  </pic:spPr>
                </pic:pic>
              </a:graphicData>
            </a:graphic>
          </wp:inline>
        </w:drawing>
      </w:r>
    </w:p>
    <w:p w14:paraId="6A45BC10" w14:textId="44207E1C" w:rsidR="006A30DC" w:rsidRPr="00716B0D" w:rsidRDefault="006A30DC" w:rsidP="00123E98">
      <w:pPr>
        <w:pStyle w:val="aff"/>
        <w:ind w:firstLine="0"/>
        <w:jc w:val="both"/>
        <w:rPr>
          <w:rFonts w:cs="Times New Roman"/>
          <w:b w:val="0"/>
          <w:bCs w:val="0"/>
          <w:color w:val="auto"/>
          <w:sz w:val="24"/>
          <w:szCs w:val="24"/>
          <w:lang w:val="ru-RU"/>
        </w:rPr>
      </w:pPr>
      <w:r w:rsidRPr="00716B0D">
        <w:rPr>
          <w:rFonts w:cs="Times New Roman"/>
          <w:b w:val="0"/>
          <w:bCs w:val="0"/>
          <w:color w:val="auto"/>
          <w:sz w:val="24"/>
          <w:szCs w:val="24"/>
          <w:lang w:val="ru-RU"/>
        </w:rPr>
        <w:t xml:space="preserve">Рис. </w:t>
      </w:r>
      <w:r w:rsidR="00716B0D" w:rsidRPr="00716B0D">
        <w:rPr>
          <w:rFonts w:cs="Times New Roman"/>
          <w:b w:val="0"/>
          <w:bCs w:val="0"/>
          <w:color w:val="auto"/>
          <w:sz w:val="24"/>
          <w:szCs w:val="24"/>
          <w:lang w:val="ru-RU"/>
        </w:rPr>
        <w:t>12</w:t>
      </w:r>
      <w:r w:rsidRPr="00716B0D">
        <w:rPr>
          <w:rFonts w:cs="Times New Roman"/>
          <w:b w:val="0"/>
          <w:bCs w:val="0"/>
          <w:color w:val="auto"/>
          <w:sz w:val="24"/>
          <w:szCs w:val="24"/>
          <w:lang w:val="ru-RU"/>
        </w:rPr>
        <w:t>. Тепловая карта вероятностей и средняя сила комбинаций</w:t>
      </w:r>
    </w:p>
    <w:p w14:paraId="104C9758"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1. Суммарный средний шанс выигрыша</w:t>
      </w:r>
    </w:p>
    <w:p w14:paraId="6556C32A" w14:textId="77777777" w:rsidR="006A30DC" w:rsidRPr="006A30DC" w:rsidRDefault="006A30DC" w:rsidP="00123E98">
      <w:pPr>
        <w:jc w:val="both"/>
      </w:pPr>
      <w:r w:rsidRPr="006A30DC">
        <w:t>По результатам моделирования средний шанс выигрыша игрока A по всем различным парам составил 50.02%, а средний шанс игрока B - 49.98%. Эти значения практически равны 50%, что является ожидаемым результатом при усреднении по всем упорядоченным парам.</w:t>
      </w:r>
    </w:p>
    <w:p w14:paraId="4C8A04F0" w14:textId="77777777" w:rsidR="006A30DC" w:rsidRPr="006A30DC" w:rsidRDefault="006A30DC" w:rsidP="00123E98">
      <w:pPr>
        <w:jc w:val="both"/>
      </w:pPr>
      <w:r w:rsidRPr="006A30DC">
        <w:t>Причина состоит в зеркальности пар. Если рассмотреть пару (A = X, B = Y), то существует обратная пара (A = Y, B = X). Преимущество одной комбинации в первой паре компенсируется преимуществом другой комбинации в обратной паре. Поэтому глобальный средний шанс близок к 50%, хотя внутри отдельных пар вероятности могут сильно отличаться.</w:t>
      </w:r>
    </w:p>
    <w:p w14:paraId="65EC4D7E"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2. Средняя сила комбинаций игрока A</w:t>
      </w:r>
    </w:p>
    <w:tbl>
      <w:tblPr>
        <w:tblStyle w:val="aff5"/>
        <w:tblW w:w="0" w:type="auto"/>
        <w:jc w:val="center"/>
        <w:tblLook w:val="04A0" w:firstRow="1" w:lastRow="0" w:firstColumn="1" w:lastColumn="0" w:noHBand="0" w:noVBand="1"/>
      </w:tblPr>
      <w:tblGrid>
        <w:gridCol w:w="3092"/>
        <w:gridCol w:w="3133"/>
        <w:gridCol w:w="3120"/>
      </w:tblGrid>
      <w:tr w:rsidR="006A30DC" w:rsidRPr="006A30DC" w14:paraId="1F5D8B1D" w14:textId="77777777" w:rsidTr="0038651E">
        <w:trPr>
          <w:jc w:val="center"/>
        </w:trPr>
        <w:tc>
          <w:tcPr>
            <w:tcW w:w="3230" w:type="dxa"/>
            <w:shd w:val="clear" w:color="auto" w:fill="D9EAF7"/>
            <w:vAlign w:val="center"/>
          </w:tcPr>
          <w:p w14:paraId="3565C09A" w14:textId="77777777" w:rsidR="006A30DC" w:rsidRPr="006A30DC" w:rsidRDefault="006A30DC" w:rsidP="00123E98">
            <w:pPr>
              <w:jc w:val="both"/>
              <w:rPr>
                <w:sz w:val="24"/>
                <w:szCs w:val="24"/>
              </w:rPr>
            </w:pPr>
            <w:r w:rsidRPr="006A30DC">
              <w:rPr>
                <w:b/>
                <w:sz w:val="24"/>
                <w:szCs w:val="24"/>
              </w:rPr>
              <w:t>Место</w:t>
            </w:r>
          </w:p>
        </w:tc>
        <w:tc>
          <w:tcPr>
            <w:tcW w:w="3230" w:type="dxa"/>
            <w:shd w:val="clear" w:color="auto" w:fill="D9EAF7"/>
            <w:vAlign w:val="center"/>
          </w:tcPr>
          <w:p w14:paraId="1B9AA804" w14:textId="77777777" w:rsidR="006A30DC" w:rsidRPr="006A30DC" w:rsidRDefault="006A30DC" w:rsidP="00123E98">
            <w:pPr>
              <w:jc w:val="both"/>
              <w:rPr>
                <w:sz w:val="24"/>
                <w:szCs w:val="24"/>
              </w:rPr>
            </w:pPr>
            <w:r w:rsidRPr="006A30DC">
              <w:rPr>
                <w:b/>
                <w:sz w:val="24"/>
                <w:szCs w:val="24"/>
              </w:rPr>
              <w:t>Комбинация A</w:t>
            </w:r>
          </w:p>
        </w:tc>
        <w:tc>
          <w:tcPr>
            <w:tcW w:w="3230" w:type="dxa"/>
            <w:shd w:val="clear" w:color="auto" w:fill="D9EAF7"/>
            <w:vAlign w:val="center"/>
          </w:tcPr>
          <w:p w14:paraId="172C73A7" w14:textId="77777777" w:rsidR="006A30DC" w:rsidRPr="006A30DC" w:rsidRDefault="006A30DC" w:rsidP="00123E98">
            <w:pPr>
              <w:jc w:val="both"/>
              <w:rPr>
                <w:sz w:val="24"/>
                <w:szCs w:val="24"/>
                <w:lang w:val="ru-RU"/>
              </w:rPr>
            </w:pPr>
            <w:r w:rsidRPr="006A30DC">
              <w:rPr>
                <w:b/>
                <w:sz w:val="24"/>
                <w:szCs w:val="24"/>
                <w:lang w:val="ru-RU"/>
              </w:rPr>
              <w:t xml:space="preserve">Средний </w:t>
            </w:r>
            <w:r w:rsidRPr="006A30DC">
              <w:rPr>
                <w:b/>
                <w:sz w:val="24"/>
                <w:szCs w:val="24"/>
              </w:rPr>
              <w:t>P</w:t>
            </w:r>
            <w:r w:rsidRPr="006A30DC">
              <w:rPr>
                <w:b/>
                <w:sz w:val="24"/>
                <w:szCs w:val="24"/>
                <w:lang w:val="ru-RU"/>
              </w:rPr>
              <w:t>(</w:t>
            </w:r>
            <w:r w:rsidRPr="006A30DC">
              <w:rPr>
                <w:b/>
                <w:sz w:val="24"/>
                <w:szCs w:val="24"/>
              </w:rPr>
              <w:t>A</w:t>
            </w:r>
            <w:r w:rsidRPr="006A30DC">
              <w:rPr>
                <w:b/>
                <w:sz w:val="24"/>
                <w:szCs w:val="24"/>
                <w:lang w:val="ru-RU"/>
              </w:rPr>
              <w:t xml:space="preserve">) против случайной </w:t>
            </w:r>
            <w:r w:rsidRPr="006A30DC">
              <w:rPr>
                <w:b/>
                <w:sz w:val="24"/>
                <w:szCs w:val="24"/>
              </w:rPr>
              <w:t>B</w:t>
            </w:r>
          </w:p>
        </w:tc>
      </w:tr>
      <w:tr w:rsidR="006A30DC" w:rsidRPr="006A30DC" w14:paraId="7B5084FA" w14:textId="77777777" w:rsidTr="0038651E">
        <w:trPr>
          <w:jc w:val="center"/>
        </w:trPr>
        <w:tc>
          <w:tcPr>
            <w:tcW w:w="3230" w:type="dxa"/>
            <w:vAlign w:val="center"/>
          </w:tcPr>
          <w:p w14:paraId="62AE88E9" w14:textId="77777777" w:rsidR="006A30DC" w:rsidRPr="006A30DC" w:rsidRDefault="006A30DC" w:rsidP="00123E98">
            <w:pPr>
              <w:jc w:val="both"/>
              <w:rPr>
                <w:sz w:val="24"/>
                <w:szCs w:val="24"/>
              </w:rPr>
            </w:pPr>
            <w:r w:rsidRPr="006A30DC">
              <w:rPr>
                <w:sz w:val="24"/>
                <w:szCs w:val="24"/>
              </w:rPr>
              <w:t>1</w:t>
            </w:r>
          </w:p>
        </w:tc>
        <w:tc>
          <w:tcPr>
            <w:tcW w:w="3230" w:type="dxa"/>
            <w:vAlign w:val="center"/>
          </w:tcPr>
          <w:p w14:paraId="5CC74762" w14:textId="77777777" w:rsidR="006A30DC" w:rsidRPr="006A30DC" w:rsidRDefault="006A30DC" w:rsidP="00123E98">
            <w:pPr>
              <w:jc w:val="both"/>
              <w:rPr>
                <w:sz w:val="24"/>
                <w:szCs w:val="24"/>
              </w:rPr>
            </w:pPr>
            <w:r w:rsidRPr="006A30DC">
              <w:rPr>
                <w:b/>
                <w:sz w:val="24"/>
                <w:szCs w:val="24"/>
              </w:rPr>
              <w:t>100</w:t>
            </w:r>
          </w:p>
        </w:tc>
        <w:tc>
          <w:tcPr>
            <w:tcW w:w="3230" w:type="dxa"/>
            <w:vAlign w:val="center"/>
          </w:tcPr>
          <w:p w14:paraId="640A544A" w14:textId="77777777" w:rsidR="006A30DC" w:rsidRPr="006A30DC" w:rsidRDefault="006A30DC" w:rsidP="00123E98">
            <w:pPr>
              <w:jc w:val="both"/>
              <w:rPr>
                <w:sz w:val="24"/>
                <w:szCs w:val="24"/>
              </w:rPr>
            </w:pPr>
            <w:r w:rsidRPr="006A30DC">
              <w:rPr>
                <w:sz w:val="24"/>
                <w:szCs w:val="24"/>
              </w:rPr>
              <w:t>58.01%</w:t>
            </w:r>
          </w:p>
        </w:tc>
      </w:tr>
      <w:tr w:rsidR="006A30DC" w:rsidRPr="006A30DC" w14:paraId="043701B3" w14:textId="77777777" w:rsidTr="0038651E">
        <w:trPr>
          <w:jc w:val="center"/>
        </w:trPr>
        <w:tc>
          <w:tcPr>
            <w:tcW w:w="3230" w:type="dxa"/>
            <w:vAlign w:val="center"/>
          </w:tcPr>
          <w:p w14:paraId="5B0A72D0" w14:textId="77777777" w:rsidR="006A30DC" w:rsidRPr="006A30DC" w:rsidRDefault="006A30DC" w:rsidP="00123E98">
            <w:pPr>
              <w:jc w:val="both"/>
              <w:rPr>
                <w:sz w:val="24"/>
                <w:szCs w:val="24"/>
              </w:rPr>
            </w:pPr>
            <w:r w:rsidRPr="006A30DC">
              <w:rPr>
                <w:sz w:val="24"/>
                <w:szCs w:val="24"/>
              </w:rPr>
              <w:t>2</w:t>
            </w:r>
          </w:p>
        </w:tc>
        <w:tc>
          <w:tcPr>
            <w:tcW w:w="3230" w:type="dxa"/>
            <w:vAlign w:val="center"/>
          </w:tcPr>
          <w:p w14:paraId="3AE3897A" w14:textId="77777777" w:rsidR="006A30DC" w:rsidRPr="006A30DC" w:rsidRDefault="006A30DC" w:rsidP="00123E98">
            <w:pPr>
              <w:jc w:val="both"/>
              <w:rPr>
                <w:sz w:val="24"/>
                <w:szCs w:val="24"/>
              </w:rPr>
            </w:pPr>
            <w:r w:rsidRPr="006A30DC">
              <w:rPr>
                <w:b/>
                <w:sz w:val="24"/>
                <w:szCs w:val="24"/>
              </w:rPr>
              <w:t>011</w:t>
            </w:r>
          </w:p>
        </w:tc>
        <w:tc>
          <w:tcPr>
            <w:tcW w:w="3230" w:type="dxa"/>
            <w:vAlign w:val="center"/>
          </w:tcPr>
          <w:p w14:paraId="461DE716" w14:textId="77777777" w:rsidR="006A30DC" w:rsidRPr="006A30DC" w:rsidRDefault="006A30DC" w:rsidP="00123E98">
            <w:pPr>
              <w:jc w:val="both"/>
              <w:rPr>
                <w:sz w:val="24"/>
                <w:szCs w:val="24"/>
              </w:rPr>
            </w:pPr>
            <w:r w:rsidRPr="006A30DC">
              <w:rPr>
                <w:sz w:val="24"/>
                <w:szCs w:val="24"/>
              </w:rPr>
              <w:t>57.93%</w:t>
            </w:r>
          </w:p>
        </w:tc>
      </w:tr>
      <w:tr w:rsidR="006A30DC" w:rsidRPr="006A30DC" w14:paraId="7B44CF0E" w14:textId="77777777" w:rsidTr="0038651E">
        <w:trPr>
          <w:jc w:val="center"/>
        </w:trPr>
        <w:tc>
          <w:tcPr>
            <w:tcW w:w="3230" w:type="dxa"/>
            <w:vAlign w:val="center"/>
          </w:tcPr>
          <w:p w14:paraId="4D48E72D" w14:textId="77777777" w:rsidR="006A30DC" w:rsidRPr="006A30DC" w:rsidRDefault="006A30DC" w:rsidP="00123E98">
            <w:pPr>
              <w:jc w:val="both"/>
              <w:rPr>
                <w:sz w:val="24"/>
                <w:szCs w:val="24"/>
              </w:rPr>
            </w:pPr>
            <w:r w:rsidRPr="006A30DC">
              <w:rPr>
                <w:sz w:val="24"/>
                <w:szCs w:val="24"/>
              </w:rPr>
              <w:t>3</w:t>
            </w:r>
          </w:p>
        </w:tc>
        <w:tc>
          <w:tcPr>
            <w:tcW w:w="3230" w:type="dxa"/>
            <w:vAlign w:val="center"/>
          </w:tcPr>
          <w:p w14:paraId="00D97734" w14:textId="77777777" w:rsidR="006A30DC" w:rsidRPr="006A30DC" w:rsidRDefault="006A30DC" w:rsidP="00123E98">
            <w:pPr>
              <w:jc w:val="both"/>
              <w:rPr>
                <w:sz w:val="24"/>
                <w:szCs w:val="24"/>
              </w:rPr>
            </w:pPr>
            <w:r w:rsidRPr="006A30DC">
              <w:rPr>
                <w:b/>
                <w:sz w:val="24"/>
                <w:szCs w:val="24"/>
              </w:rPr>
              <w:t>001</w:t>
            </w:r>
          </w:p>
        </w:tc>
        <w:tc>
          <w:tcPr>
            <w:tcW w:w="3230" w:type="dxa"/>
            <w:vAlign w:val="center"/>
          </w:tcPr>
          <w:p w14:paraId="31BEAECD" w14:textId="77777777" w:rsidR="006A30DC" w:rsidRPr="006A30DC" w:rsidRDefault="006A30DC" w:rsidP="00123E98">
            <w:pPr>
              <w:jc w:val="both"/>
              <w:rPr>
                <w:sz w:val="24"/>
                <w:szCs w:val="24"/>
              </w:rPr>
            </w:pPr>
            <w:r w:rsidRPr="006A30DC">
              <w:rPr>
                <w:sz w:val="24"/>
                <w:szCs w:val="24"/>
              </w:rPr>
              <w:t>56.03%</w:t>
            </w:r>
          </w:p>
        </w:tc>
      </w:tr>
      <w:tr w:rsidR="006A30DC" w:rsidRPr="006A30DC" w14:paraId="68050B4A" w14:textId="77777777" w:rsidTr="0038651E">
        <w:trPr>
          <w:jc w:val="center"/>
        </w:trPr>
        <w:tc>
          <w:tcPr>
            <w:tcW w:w="3230" w:type="dxa"/>
            <w:vAlign w:val="center"/>
          </w:tcPr>
          <w:p w14:paraId="19C83699" w14:textId="77777777" w:rsidR="006A30DC" w:rsidRPr="006A30DC" w:rsidRDefault="006A30DC" w:rsidP="00123E98">
            <w:pPr>
              <w:jc w:val="both"/>
              <w:rPr>
                <w:sz w:val="24"/>
                <w:szCs w:val="24"/>
              </w:rPr>
            </w:pPr>
            <w:r w:rsidRPr="006A30DC">
              <w:rPr>
                <w:sz w:val="24"/>
                <w:szCs w:val="24"/>
              </w:rPr>
              <w:t>4</w:t>
            </w:r>
          </w:p>
        </w:tc>
        <w:tc>
          <w:tcPr>
            <w:tcW w:w="3230" w:type="dxa"/>
            <w:vAlign w:val="center"/>
          </w:tcPr>
          <w:p w14:paraId="30E35A08" w14:textId="77777777" w:rsidR="006A30DC" w:rsidRPr="006A30DC" w:rsidRDefault="006A30DC" w:rsidP="00123E98">
            <w:pPr>
              <w:jc w:val="both"/>
              <w:rPr>
                <w:sz w:val="24"/>
                <w:szCs w:val="24"/>
              </w:rPr>
            </w:pPr>
            <w:r w:rsidRPr="006A30DC">
              <w:rPr>
                <w:b/>
                <w:sz w:val="24"/>
                <w:szCs w:val="24"/>
              </w:rPr>
              <w:t>110</w:t>
            </w:r>
          </w:p>
        </w:tc>
        <w:tc>
          <w:tcPr>
            <w:tcW w:w="3230" w:type="dxa"/>
            <w:vAlign w:val="center"/>
          </w:tcPr>
          <w:p w14:paraId="1D01C591" w14:textId="77777777" w:rsidR="006A30DC" w:rsidRPr="006A30DC" w:rsidRDefault="006A30DC" w:rsidP="00123E98">
            <w:pPr>
              <w:jc w:val="both"/>
              <w:rPr>
                <w:sz w:val="24"/>
                <w:szCs w:val="24"/>
              </w:rPr>
            </w:pPr>
            <w:r w:rsidRPr="006A30DC">
              <w:rPr>
                <w:sz w:val="24"/>
                <w:szCs w:val="24"/>
              </w:rPr>
              <w:t>55.88%</w:t>
            </w:r>
          </w:p>
        </w:tc>
      </w:tr>
      <w:tr w:rsidR="006A30DC" w:rsidRPr="006A30DC" w14:paraId="61399850" w14:textId="77777777" w:rsidTr="0038651E">
        <w:trPr>
          <w:jc w:val="center"/>
        </w:trPr>
        <w:tc>
          <w:tcPr>
            <w:tcW w:w="3230" w:type="dxa"/>
            <w:vAlign w:val="center"/>
          </w:tcPr>
          <w:p w14:paraId="248EF7E4" w14:textId="77777777" w:rsidR="006A30DC" w:rsidRPr="006A30DC" w:rsidRDefault="006A30DC" w:rsidP="00123E98">
            <w:pPr>
              <w:jc w:val="both"/>
              <w:rPr>
                <w:sz w:val="24"/>
                <w:szCs w:val="24"/>
              </w:rPr>
            </w:pPr>
            <w:r w:rsidRPr="006A30DC">
              <w:rPr>
                <w:sz w:val="24"/>
                <w:szCs w:val="24"/>
              </w:rPr>
              <w:t>5</w:t>
            </w:r>
          </w:p>
        </w:tc>
        <w:tc>
          <w:tcPr>
            <w:tcW w:w="3230" w:type="dxa"/>
            <w:vAlign w:val="center"/>
          </w:tcPr>
          <w:p w14:paraId="1BC8AFC9" w14:textId="77777777" w:rsidR="006A30DC" w:rsidRPr="006A30DC" w:rsidRDefault="006A30DC" w:rsidP="00123E98">
            <w:pPr>
              <w:jc w:val="both"/>
              <w:rPr>
                <w:sz w:val="24"/>
                <w:szCs w:val="24"/>
              </w:rPr>
            </w:pPr>
            <w:r w:rsidRPr="006A30DC">
              <w:rPr>
                <w:b/>
                <w:sz w:val="24"/>
                <w:szCs w:val="24"/>
              </w:rPr>
              <w:t>010</w:t>
            </w:r>
          </w:p>
        </w:tc>
        <w:tc>
          <w:tcPr>
            <w:tcW w:w="3230" w:type="dxa"/>
            <w:vAlign w:val="center"/>
          </w:tcPr>
          <w:p w14:paraId="7D0C7035" w14:textId="77777777" w:rsidR="006A30DC" w:rsidRPr="006A30DC" w:rsidRDefault="006A30DC" w:rsidP="00123E98">
            <w:pPr>
              <w:jc w:val="both"/>
              <w:rPr>
                <w:sz w:val="24"/>
                <w:szCs w:val="24"/>
              </w:rPr>
            </w:pPr>
            <w:r w:rsidRPr="006A30DC">
              <w:rPr>
                <w:sz w:val="24"/>
                <w:szCs w:val="24"/>
              </w:rPr>
              <w:t>48.47%</w:t>
            </w:r>
          </w:p>
        </w:tc>
      </w:tr>
      <w:tr w:rsidR="006A30DC" w:rsidRPr="006A30DC" w14:paraId="6C1CDF66" w14:textId="77777777" w:rsidTr="0038651E">
        <w:trPr>
          <w:jc w:val="center"/>
        </w:trPr>
        <w:tc>
          <w:tcPr>
            <w:tcW w:w="3230" w:type="dxa"/>
            <w:vAlign w:val="center"/>
          </w:tcPr>
          <w:p w14:paraId="79952706" w14:textId="77777777" w:rsidR="006A30DC" w:rsidRPr="006A30DC" w:rsidRDefault="006A30DC" w:rsidP="00123E98">
            <w:pPr>
              <w:jc w:val="both"/>
              <w:rPr>
                <w:sz w:val="24"/>
                <w:szCs w:val="24"/>
              </w:rPr>
            </w:pPr>
            <w:r w:rsidRPr="006A30DC">
              <w:rPr>
                <w:sz w:val="24"/>
                <w:szCs w:val="24"/>
              </w:rPr>
              <w:t>6</w:t>
            </w:r>
          </w:p>
        </w:tc>
        <w:tc>
          <w:tcPr>
            <w:tcW w:w="3230" w:type="dxa"/>
            <w:vAlign w:val="center"/>
          </w:tcPr>
          <w:p w14:paraId="6A071BF2" w14:textId="77777777" w:rsidR="006A30DC" w:rsidRPr="006A30DC" w:rsidRDefault="006A30DC" w:rsidP="00123E98">
            <w:pPr>
              <w:jc w:val="both"/>
              <w:rPr>
                <w:sz w:val="24"/>
                <w:szCs w:val="24"/>
              </w:rPr>
            </w:pPr>
            <w:r w:rsidRPr="006A30DC">
              <w:rPr>
                <w:b/>
                <w:sz w:val="24"/>
                <w:szCs w:val="24"/>
              </w:rPr>
              <w:t>101</w:t>
            </w:r>
          </w:p>
        </w:tc>
        <w:tc>
          <w:tcPr>
            <w:tcW w:w="3230" w:type="dxa"/>
            <w:vAlign w:val="center"/>
          </w:tcPr>
          <w:p w14:paraId="2DC7FC0A" w14:textId="77777777" w:rsidR="006A30DC" w:rsidRPr="006A30DC" w:rsidRDefault="006A30DC" w:rsidP="00123E98">
            <w:pPr>
              <w:jc w:val="both"/>
              <w:rPr>
                <w:sz w:val="24"/>
                <w:szCs w:val="24"/>
              </w:rPr>
            </w:pPr>
            <w:r w:rsidRPr="006A30DC">
              <w:rPr>
                <w:sz w:val="24"/>
                <w:szCs w:val="24"/>
              </w:rPr>
              <w:t>48.38%</w:t>
            </w:r>
          </w:p>
        </w:tc>
      </w:tr>
      <w:tr w:rsidR="006A30DC" w:rsidRPr="006A30DC" w14:paraId="1D419A7D" w14:textId="77777777" w:rsidTr="0038651E">
        <w:trPr>
          <w:jc w:val="center"/>
        </w:trPr>
        <w:tc>
          <w:tcPr>
            <w:tcW w:w="3230" w:type="dxa"/>
            <w:vAlign w:val="center"/>
          </w:tcPr>
          <w:p w14:paraId="2AB34F1B" w14:textId="77777777" w:rsidR="006A30DC" w:rsidRPr="006A30DC" w:rsidRDefault="006A30DC" w:rsidP="00123E98">
            <w:pPr>
              <w:jc w:val="both"/>
              <w:rPr>
                <w:sz w:val="24"/>
                <w:szCs w:val="24"/>
              </w:rPr>
            </w:pPr>
            <w:r w:rsidRPr="006A30DC">
              <w:rPr>
                <w:sz w:val="24"/>
                <w:szCs w:val="24"/>
              </w:rPr>
              <w:t>7</w:t>
            </w:r>
          </w:p>
        </w:tc>
        <w:tc>
          <w:tcPr>
            <w:tcW w:w="3230" w:type="dxa"/>
            <w:vAlign w:val="center"/>
          </w:tcPr>
          <w:p w14:paraId="3BEE8CCF" w14:textId="77777777" w:rsidR="006A30DC" w:rsidRPr="006A30DC" w:rsidRDefault="006A30DC" w:rsidP="00123E98">
            <w:pPr>
              <w:jc w:val="both"/>
              <w:rPr>
                <w:sz w:val="24"/>
                <w:szCs w:val="24"/>
              </w:rPr>
            </w:pPr>
            <w:r w:rsidRPr="006A30DC">
              <w:rPr>
                <w:b/>
                <w:sz w:val="24"/>
                <w:szCs w:val="24"/>
              </w:rPr>
              <w:t>000</w:t>
            </w:r>
          </w:p>
        </w:tc>
        <w:tc>
          <w:tcPr>
            <w:tcW w:w="3230" w:type="dxa"/>
            <w:vAlign w:val="center"/>
          </w:tcPr>
          <w:p w14:paraId="499CBE69" w14:textId="77777777" w:rsidR="006A30DC" w:rsidRPr="006A30DC" w:rsidRDefault="006A30DC" w:rsidP="00123E98">
            <w:pPr>
              <w:jc w:val="both"/>
              <w:rPr>
                <w:sz w:val="24"/>
                <w:szCs w:val="24"/>
              </w:rPr>
            </w:pPr>
            <w:r w:rsidRPr="006A30DC">
              <w:rPr>
                <w:sz w:val="24"/>
                <w:szCs w:val="24"/>
              </w:rPr>
              <w:t>37.76%</w:t>
            </w:r>
          </w:p>
        </w:tc>
      </w:tr>
      <w:tr w:rsidR="006A30DC" w:rsidRPr="006A30DC" w14:paraId="01991801" w14:textId="77777777" w:rsidTr="0038651E">
        <w:trPr>
          <w:jc w:val="center"/>
        </w:trPr>
        <w:tc>
          <w:tcPr>
            <w:tcW w:w="3230" w:type="dxa"/>
            <w:vAlign w:val="center"/>
          </w:tcPr>
          <w:p w14:paraId="78D066CD" w14:textId="77777777" w:rsidR="006A30DC" w:rsidRPr="006A30DC" w:rsidRDefault="006A30DC" w:rsidP="00123E98">
            <w:pPr>
              <w:jc w:val="both"/>
              <w:rPr>
                <w:sz w:val="24"/>
                <w:szCs w:val="24"/>
              </w:rPr>
            </w:pPr>
            <w:r w:rsidRPr="006A30DC">
              <w:rPr>
                <w:sz w:val="24"/>
                <w:szCs w:val="24"/>
              </w:rPr>
              <w:t>8</w:t>
            </w:r>
          </w:p>
        </w:tc>
        <w:tc>
          <w:tcPr>
            <w:tcW w:w="3230" w:type="dxa"/>
            <w:vAlign w:val="center"/>
          </w:tcPr>
          <w:p w14:paraId="6E04CBEB" w14:textId="77777777" w:rsidR="006A30DC" w:rsidRPr="006A30DC" w:rsidRDefault="006A30DC" w:rsidP="00123E98">
            <w:pPr>
              <w:jc w:val="both"/>
              <w:rPr>
                <w:sz w:val="24"/>
                <w:szCs w:val="24"/>
              </w:rPr>
            </w:pPr>
            <w:r w:rsidRPr="006A30DC">
              <w:rPr>
                <w:b/>
                <w:sz w:val="24"/>
                <w:szCs w:val="24"/>
              </w:rPr>
              <w:t>111</w:t>
            </w:r>
          </w:p>
        </w:tc>
        <w:tc>
          <w:tcPr>
            <w:tcW w:w="3230" w:type="dxa"/>
            <w:vAlign w:val="center"/>
          </w:tcPr>
          <w:p w14:paraId="490FE38B" w14:textId="77777777" w:rsidR="006A30DC" w:rsidRPr="006A30DC" w:rsidRDefault="006A30DC" w:rsidP="00123E98">
            <w:pPr>
              <w:jc w:val="both"/>
              <w:rPr>
                <w:sz w:val="24"/>
                <w:szCs w:val="24"/>
              </w:rPr>
            </w:pPr>
            <w:r w:rsidRPr="006A30DC">
              <w:rPr>
                <w:sz w:val="24"/>
                <w:szCs w:val="24"/>
              </w:rPr>
              <w:t>37.73%</w:t>
            </w:r>
          </w:p>
        </w:tc>
      </w:tr>
    </w:tbl>
    <w:p w14:paraId="693A7CEF" w14:textId="0AA63D63" w:rsidR="006A30DC" w:rsidRPr="006A30DC" w:rsidRDefault="00E500BF" w:rsidP="00123E98">
      <w:pPr>
        <w:jc w:val="both"/>
      </w:pPr>
      <w:r>
        <w:t>Видно</w:t>
      </w:r>
      <w:r w:rsidR="006A30DC" w:rsidRPr="006A30DC">
        <w:t>, что наиболее сильной комбинацией для игрока A против случайного выбора B оказалась 100 со средним результатом около 58.01%. Почти такой же результат показывает комбинация 011. Наиболее слабые варианты - 000 и 111, средний шанс которых находится около 37.7-37.8%.</w:t>
      </w:r>
    </w:p>
    <w:p w14:paraId="03D7BADD" w14:textId="77777777" w:rsidR="006A30DC" w:rsidRPr="00D42AA6" w:rsidRDefault="006A30DC" w:rsidP="00123E98">
      <w:pPr>
        <w:pStyle w:val="1"/>
        <w:jc w:val="both"/>
        <w:rPr>
          <w:rFonts w:ascii="Times New Roman" w:hAnsi="Times New Roman" w:cs="Times New Roman"/>
          <w:b/>
          <w:bCs/>
          <w:color w:val="auto"/>
          <w:sz w:val="24"/>
          <w:szCs w:val="24"/>
        </w:rPr>
      </w:pPr>
      <w:r w:rsidRPr="00D42AA6">
        <w:rPr>
          <w:rFonts w:ascii="Times New Roman" w:hAnsi="Times New Roman" w:cs="Times New Roman"/>
          <w:b/>
          <w:bCs/>
          <w:color w:val="auto"/>
          <w:sz w:val="24"/>
          <w:szCs w:val="24"/>
        </w:rPr>
        <w:t>Анализ результатов</w:t>
      </w:r>
    </w:p>
    <w:p w14:paraId="06286DA8"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1. Почему отдельные вероятности отличаются от 50%</w:t>
      </w:r>
    </w:p>
    <w:p w14:paraId="58037071" w14:textId="6A5A9BBD" w:rsidR="006A30DC" w:rsidRPr="006A30DC" w:rsidRDefault="00D42AA6" w:rsidP="00123E98">
      <w:pPr>
        <w:jc w:val="both"/>
      </w:pPr>
      <w:r>
        <w:t>М</w:t>
      </w:r>
      <w:r w:rsidR="006A30DC" w:rsidRPr="006A30DC">
        <w:t xml:space="preserve">ожет показаться, что все комбинации длины 3 должны иметь одинаковый шанс появления, поэтому игра должна быть честной для любой пары. </w:t>
      </w:r>
      <w:r>
        <w:t>Но</w:t>
      </w:r>
      <w:r w:rsidR="006A30DC" w:rsidRPr="006A30DC">
        <w:t xml:space="preserve"> в игре важно не только то, какая комбинация появится, но и какая появится первой. Последовательности могут перекрываться сами с собой и с комбинацией соперника, поэтому порядок ожидания существенно меняет вероятность победы.</w:t>
      </w:r>
    </w:p>
    <w:p w14:paraId="16FD718D" w14:textId="77777777" w:rsidR="006A30DC" w:rsidRPr="006A30DC" w:rsidRDefault="006A30DC" w:rsidP="00123E98">
      <w:pPr>
        <w:jc w:val="both"/>
      </w:pPr>
      <w:r w:rsidRPr="006A30DC">
        <w:t xml:space="preserve">Например, комбинация 100 имеет сильное преимущество против 000: по результатам моделирования P(A=100 выигрывает против B=000) приблизительно равна 0.876. Это </w:t>
      </w:r>
      <w:r w:rsidRPr="006A30DC">
        <w:lastRenderedPageBreak/>
        <w:t>связано с тем, что после появления двух нулей состояние игры часто создает предпосылку для появления 100 раньше, чем полного завершения 000 в пользу другого игрока. Аналогично некоторые комбинации оказываются удачными контрстратегиями против других.</w:t>
      </w:r>
    </w:p>
    <w:p w14:paraId="13F9E12D"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2. Нетранзитивность игры Пенни</w:t>
      </w:r>
    </w:p>
    <w:p w14:paraId="7440429A" w14:textId="77777777" w:rsidR="006A30DC" w:rsidRPr="006A30DC" w:rsidRDefault="006A30DC" w:rsidP="00123E98">
      <w:pPr>
        <w:jc w:val="both"/>
      </w:pPr>
      <w:r w:rsidRPr="006A30DC">
        <w:t>Ключевое свойство игры Пенни - отсутствие абсолютного победителя. Программа показывает, что для каждой комбинации A существует комбинация B, которая является сильным ответом и снижает вероятность победы A ниже 50%.</w:t>
      </w:r>
    </w:p>
    <w:tbl>
      <w:tblPr>
        <w:tblStyle w:val="aff5"/>
        <w:tblW w:w="0" w:type="auto"/>
        <w:jc w:val="center"/>
        <w:tblLook w:val="04A0" w:firstRow="1" w:lastRow="0" w:firstColumn="1" w:lastColumn="0" w:noHBand="0" w:noVBand="1"/>
      </w:tblPr>
      <w:tblGrid>
        <w:gridCol w:w="2334"/>
        <w:gridCol w:w="2399"/>
        <w:gridCol w:w="2244"/>
        <w:gridCol w:w="2368"/>
      </w:tblGrid>
      <w:tr w:rsidR="006A30DC" w:rsidRPr="006A30DC" w14:paraId="35A1E20D" w14:textId="77777777" w:rsidTr="0038651E">
        <w:trPr>
          <w:jc w:val="center"/>
        </w:trPr>
        <w:tc>
          <w:tcPr>
            <w:tcW w:w="2422" w:type="dxa"/>
            <w:shd w:val="clear" w:color="auto" w:fill="D9EAF7"/>
            <w:vAlign w:val="center"/>
          </w:tcPr>
          <w:p w14:paraId="6048042E" w14:textId="77777777" w:rsidR="006A30DC" w:rsidRPr="006A30DC" w:rsidRDefault="006A30DC" w:rsidP="00123E98">
            <w:pPr>
              <w:jc w:val="both"/>
              <w:rPr>
                <w:sz w:val="24"/>
                <w:szCs w:val="24"/>
              </w:rPr>
            </w:pPr>
            <w:r w:rsidRPr="006A30DC">
              <w:rPr>
                <w:b/>
                <w:sz w:val="24"/>
                <w:szCs w:val="24"/>
              </w:rPr>
              <w:t>Комбинация A</w:t>
            </w:r>
          </w:p>
        </w:tc>
        <w:tc>
          <w:tcPr>
            <w:tcW w:w="2422" w:type="dxa"/>
            <w:shd w:val="clear" w:color="auto" w:fill="D9EAF7"/>
            <w:vAlign w:val="center"/>
          </w:tcPr>
          <w:p w14:paraId="45D54AD4" w14:textId="77777777" w:rsidR="006A30DC" w:rsidRPr="006A30DC" w:rsidRDefault="006A30DC" w:rsidP="00123E98">
            <w:pPr>
              <w:jc w:val="both"/>
              <w:rPr>
                <w:sz w:val="24"/>
                <w:szCs w:val="24"/>
              </w:rPr>
            </w:pPr>
            <w:r w:rsidRPr="006A30DC">
              <w:rPr>
                <w:b/>
                <w:sz w:val="24"/>
                <w:szCs w:val="24"/>
              </w:rPr>
              <w:t>Лучшая контркомбинация B</w:t>
            </w:r>
          </w:p>
        </w:tc>
        <w:tc>
          <w:tcPr>
            <w:tcW w:w="2422" w:type="dxa"/>
            <w:shd w:val="clear" w:color="auto" w:fill="D9EAF7"/>
            <w:vAlign w:val="center"/>
          </w:tcPr>
          <w:p w14:paraId="22A472FF" w14:textId="77777777" w:rsidR="006A30DC" w:rsidRPr="006A30DC" w:rsidRDefault="006A30DC" w:rsidP="00123E98">
            <w:pPr>
              <w:jc w:val="both"/>
              <w:rPr>
                <w:sz w:val="24"/>
                <w:szCs w:val="24"/>
              </w:rPr>
            </w:pPr>
            <w:r w:rsidRPr="006A30DC">
              <w:rPr>
                <w:b/>
                <w:sz w:val="24"/>
                <w:szCs w:val="24"/>
              </w:rPr>
              <w:t>P(A)</w:t>
            </w:r>
          </w:p>
        </w:tc>
        <w:tc>
          <w:tcPr>
            <w:tcW w:w="2422" w:type="dxa"/>
            <w:shd w:val="clear" w:color="auto" w:fill="D9EAF7"/>
            <w:vAlign w:val="center"/>
          </w:tcPr>
          <w:p w14:paraId="19DC5B29" w14:textId="77777777" w:rsidR="006A30DC" w:rsidRPr="006A30DC" w:rsidRDefault="006A30DC" w:rsidP="00123E98">
            <w:pPr>
              <w:jc w:val="both"/>
              <w:rPr>
                <w:sz w:val="24"/>
                <w:szCs w:val="24"/>
              </w:rPr>
            </w:pPr>
            <w:r w:rsidRPr="006A30DC">
              <w:rPr>
                <w:b/>
                <w:sz w:val="24"/>
                <w:szCs w:val="24"/>
              </w:rPr>
              <w:t>Интерпретация</w:t>
            </w:r>
          </w:p>
        </w:tc>
      </w:tr>
      <w:tr w:rsidR="006A30DC" w:rsidRPr="006A30DC" w14:paraId="375E5D99" w14:textId="77777777" w:rsidTr="0038651E">
        <w:trPr>
          <w:jc w:val="center"/>
        </w:trPr>
        <w:tc>
          <w:tcPr>
            <w:tcW w:w="2422" w:type="dxa"/>
            <w:vAlign w:val="center"/>
          </w:tcPr>
          <w:p w14:paraId="1E69E25E" w14:textId="77777777" w:rsidR="006A30DC" w:rsidRPr="006A30DC" w:rsidRDefault="006A30DC" w:rsidP="00123E98">
            <w:pPr>
              <w:jc w:val="both"/>
              <w:rPr>
                <w:sz w:val="24"/>
                <w:szCs w:val="24"/>
              </w:rPr>
            </w:pPr>
            <w:r w:rsidRPr="006A30DC">
              <w:rPr>
                <w:b/>
                <w:sz w:val="24"/>
                <w:szCs w:val="24"/>
              </w:rPr>
              <w:t>000</w:t>
            </w:r>
          </w:p>
        </w:tc>
        <w:tc>
          <w:tcPr>
            <w:tcW w:w="2422" w:type="dxa"/>
            <w:vAlign w:val="center"/>
          </w:tcPr>
          <w:p w14:paraId="5F1DFB3A" w14:textId="77777777" w:rsidR="006A30DC" w:rsidRPr="006A30DC" w:rsidRDefault="006A30DC" w:rsidP="00123E98">
            <w:pPr>
              <w:jc w:val="both"/>
              <w:rPr>
                <w:sz w:val="24"/>
                <w:szCs w:val="24"/>
              </w:rPr>
            </w:pPr>
            <w:r w:rsidRPr="006A30DC">
              <w:rPr>
                <w:b/>
                <w:sz w:val="24"/>
                <w:szCs w:val="24"/>
              </w:rPr>
              <w:t>100</w:t>
            </w:r>
          </w:p>
        </w:tc>
        <w:tc>
          <w:tcPr>
            <w:tcW w:w="2422" w:type="dxa"/>
            <w:vAlign w:val="center"/>
          </w:tcPr>
          <w:p w14:paraId="1C3BBA10" w14:textId="77777777" w:rsidR="006A30DC" w:rsidRPr="006A30DC" w:rsidRDefault="006A30DC" w:rsidP="00123E98">
            <w:pPr>
              <w:jc w:val="both"/>
              <w:rPr>
                <w:sz w:val="24"/>
                <w:szCs w:val="24"/>
              </w:rPr>
            </w:pPr>
            <w:r w:rsidRPr="006A30DC">
              <w:rPr>
                <w:sz w:val="24"/>
                <w:szCs w:val="24"/>
              </w:rPr>
              <w:t>0.125</w:t>
            </w:r>
          </w:p>
        </w:tc>
        <w:tc>
          <w:tcPr>
            <w:tcW w:w="2422" w:type="dxa"/>
            <w:vAlign w:val="center"/>
          </w:tcPr>
          <w:p w14:paraId="3A5DB10F"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87.5%</w:t>
            </w:r>
          </w:p>
        </w:tc>
      </w:tr>
      <w:tr w:rsidR="006A30DC" w:rsidRPr="006A30DC" w14:paraId="74D4AE70" w14:textId="77777777" w:rsidTr="0038651E">
        <w:trPr>
          <w:jc w:val="center"/>
        </w:trPr>
        <w:tc>
          <w:tcPr>
            <w:tcW w:w="2422" w:type="dxa"/>
            <w:vAlign w:val="center"/>
          </w:tcPr>
          <w:p w14:paraId="3A39858F" w14:textId="77777777" w:rsidR="006A30DC" w:rsidRPr="006A30DC" w:rsidRDefault="006A30DC" w:rsidP="00123E98">
            <w:pPr>
              <w:jc w:val="both"/>
              <w:rPr>
                <w:sz w:val="24"/>
                <w:szCs w:val="24"/>
              </w:rPr>
            </w:pPr>
            <w:r w:rsidRPr="006A30DC">
              <w:rPr>
                <w:b/>
                <w:sz w:val="24"/>
                <w:szCs w:val="24"/>
              </w:rPr>
              <w:t>001</w:t>
            </w:r>
          </w:p>
        </w:tc>
        <w:tc>
          <w:tcPr>
            <w:tcW w:w="2422" w:type="dxa"/>
            <w:vAlign w:val="center"/>
          </w:tcPr>
          <w:p w14:paraId="4BC583A8" w14:textId="77777777" w:rsidR="006A30DC" w:rsidRPr="006A30DC" w:rsidRDefault="006A30DC" w:rsidP="00123E98">
            <w:pPr>
              <w:jc w:val="both"/>
              <w:rPr>
                <w:sz w:val="24"/>
                <w:szCs w:val="24"/>
              </w:rPr>
            </w:pPr>
            <w:r w:rsidRPr="006A30DC">
              <w:rPr>
                <w:b/>
                <w:sz w:val="24"/>
                <w:szCs w:val="24"/>
              </w:rPr>
              <w:t>100</w:t>
            </w:r>
          </w:p>
        </w:tc>
        <w:tc>
          <w:tcPr>
            <w:tcW w:w="2422" w:type="dxa"/>
            <w:vAlign w:val="center"/>
          </w:tcPr>
          <w:p w14:paraId="7358B386" w14:textId="77777777" w:rsidR="006A30DC" w:rsidRPr="006A30DC" w:rsidRDefault="006A30DC" w:rsidP="00123E98">
            <w:pPr>
              <w:jc w:val="both"/>
              <w:rPr>
                <w:sz w:val="24"/>
                <w:szCs w:val="24"/>
              </w:rPr>
            </w:pPr>
            <w:r w:rsidRPr="006A30DC">
              <w:rPr>
                <w:sz w:val="24"/>
                <w:szCs w:val="24"/>
              </w:rPr>
              <w:t>0.253</w:t>
            </w:r>
          </w:p>
        </w:tc>
        <w:tc>
          <w:tcPr>
            <w:tcW w:w="2422" w:type="dxa"/>
            <w:vAlign w:val="center"/>
          </w:tcPr>
          <w:p w14:paraId="2CEC004F"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74.7%</w:t>
            </w:r>
          </w:p>
        </w:tc>
      </w:tr>
      <w:tr w:rsidR="006A30DC" w:rsidRPr="006A30DC" w14:paraId="5B23CB87" w14:textId="77777777" w:rsidTr="0038651E">
        <w:trPr>
          <w:jc w:val="center"/>
        </w:trPr>
        <w:tc>
          <w:tcPr>
            <w:tcW w:w="2422" w:type="dxa"/>
            <w:vAlign w:val="center"/>
          </w:tcPr>
          <w:p w14:paraId="1E34F36E" w14:textId="77777777" w:rsidR="006A30DC" w:rsidRPr="006A30DC" w:rsidRDefault="006A30DC" w:rsidP="00123E98">
            <w:pPr>
              <w:jc w:val="both"/>
              <w:rPr>
                <w:sz w:val="24"/>
                <w:szCs w:val="24"/>
              </w:rPr>
            </w:pPr>
            <w:r w:rsidRPr="006A30DC">
              <w:rPr>
                <w:b/>
                <w:sz w:val="24"/>
                <w:szCs w:val="24"/>
              </w:rPr>
              <w:t>010</w:t>
            </w:r>
          </w:p>
        </w:tc>
        <w:tc>
          <w:tcPr>
            <w:tcW w:w="2422" w:type="dxa"/>
            <w:vAlign w:val="center"/>
          </w:tcPr>
          <w:p w14:paraId="706B766F" w14:textId="77777777" w:rsidR="006A30DC" w:rsidRPr="006A30DC" w:rsidRDefault="006A30DC" w:rsidP="00123E98">
            <w:pPr>
              <w:jc w:val="both"/>
              <w:rPr>
                <w:sz w:val="24"/>
                <w:szCs w:val="24"/>
              </w:rPr>
            </w:pPr>
            <w:r w:rsidRPr="006A30DC">
              <w:rPr>
                <w:b/>
                <w:sz w:val="24"/>
                <w:szCs w:val="24"/>
              </w:rPr>
              <w:t>001</w:t>
            </w:r>
          </w:p>
        </w:tc>
        <w:tc>
          <w:tcPr>
            <w:tcW w:w="2422" w:type="dxa"/>
            <w:vAlign w:val="center"/>
          </w:tcPr>
          <w:p w14:paraId="65AB785B" w14:textId="77777777" w:rsidR="006A30DC" w:rsidRPr="006A30DC" w:rsidRDefault="006A30DC" w:rsidP="00123E98">
            <w:pPr>
              <w:jc w:val="both"/>
              <w:rPr>
                <w:sz w:val="24"/>
                <w:szCs w:val="24"/>
              </w:rPr>
            </w:pPr>
            <w:r w:rsidRPr="006A30DC">
              <w:rPr>
                <w:sz w:val="24"/>
                <w:szCs w:val="24"/>
              </w:rPr>
              <w:t>0.332</w:t>
            </w:r>
          </w:p>
        </w:tc>
        <w:tc>
          <w:tcPr>
            <w:tcW w:w="2422" w:type="dxa"/>
            <w:vAlign w:val="center"/>
          </w:tcPr>
          <w:p w14:paraId="7E353AF5"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66.8%</w:t>
            </w:r>
          </w:p>
        </w:tc>
      </w:tr>
      <w:tr w:rsidR="006A30DC" w:rsidRPr="006A30DC" w14:paraId="0DE9EFE9" w14:textId="77777777" w:rsidTr="0038651E">
        <w:trPr>
          <w:jc w:val="center"/>
        </w:trPr>
        <w:tc>
          <w:tcPr>
            <w:tcW w:w="2422" w:type="dxa"/>
            <w:vAlign w:val="center"/>
          </w:tcPr>
          <w:p w14:paraId="0743E412" w14:textId="77777777" w:rsidR="006A30DC" w:rsidRPr="006A30DC" w:rsidRDefault="006A30DC" w:rsidP="00123E98">
            <w:pPr>
              <w:jc w:val="both"/>
              <w:rPr>
                <w:sz w:val="24"/>
                <w:szCs w:val="24"/>
              </w:rPr>
            </w:pPr>
            <w:r w:rsidRPr="006A30DC">
              <w:rPr>
                <w:b/>
                <w:sz w:val="24"/>
                <w:szCs w:val="24"/>
              </w:rPr>
              <w:t>011</w:t>
            </w:r>
          </w:p>
        </w:tc>
        <w:tc>
          <w:tcPr>
            <w:tcW w:w="2422" w:type="dxa"/>
            <w:vAlign w:val="center"/>
          </w:tcPr>
          <w:p w14:paraId="52913AD7" w14:textId="77777777" w:rsidR="006A30DC" w:rsidRPr="006A30DC" w:rsidRDefault="006A30DC" w:rsidP="00123E98">
            <w:pPr>
              <w:jc w:val="both"/>
              <w:rPr>
                <w:sz w:val="24"/>
                <w:szCs w:val="24"/>
              </w:rPr>
            </w:pPr>
            <w:r w:rsidRPr="006A30DC">
              <w:rPr>
                <w:b/>
                <w:sz w:val="24"/>
                <w:szCs w:val="24"/>
              </w:rPr>
              <w:t>001</w:t>
            </w:r>
          </w:p>
        </w:tc>
        <w:tc>
          <w:tcPr>
            <w:tcW w:w="2422" w:type="dxa"/>
            <w:vAlign w:val="center"/>
          </w:tcPr>
          <w:p w14:paraId="288B1BB4" w14:textId="77777777" w:rsidR="006A30DC" w:rsidRPr="006A30DC" w:rsidRDefault="006A30DC" w:rsidP="00123E98">
            <w:pPr>
              <w:jc w:val="both"/>
              <w:rPr>
                <w:sz w:val="24"/>
                <w:szCs w:val="24"/>
              </w:rPr>
            </w:pPr>
            <w:r w:rsidRPr="006A30DC">
              <w:rPr>
                <w:sz w:val="24"/>
                <w:szCs w:val="24"/>
              </w:rPr>
              <w:t>0.336</w:t>
            </w:r>
          </w:p>
        </w:tc>
        <w:tc>
          <w:tcPr>
            <w:tcW w:w="2422" w:type="dxa"/>
            <w:vAlign w:val="center"/>
          </w:tcPr>
          <w:p w14:paraId="7BB29ACF"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66.4%</w:t>
            </w:r>
          </w:p>
        </w:tc>
      </w:tr>
      <w:tr w:rsidR="006A30DC" w:rsidRPr="006A30DC" w14:paraId="1E565816" w14:textId="77777777" w:rsidTr="0038651E">
        <w:trPr>
          <w:jc w:val="center"/>
        </w:trPr>
        <w:tc>
          <w:tcPr>
            <w:tcW w:w="2422" w:type="dxa"/>
            <w:vAlign w:val="center"/>
          </w:tcPr>
          <w:p w14:paraId="62A58918" w14:textId="77777777" w:rsidR="006A30DC" w:rsidRPr="006A30DC" w:rsidRDefault="006A30DC" w:rsidP="00123E98">
            <w:pPr>
              <w:jc w:val="both"/>
              <w:rPr>
                <w:sz w:val="24"/>
                <w:szCs w:val="24"/>
              </w:rPr>
            </w:pPr>
            <w:r w:rsidRPr="006A30DC">
              <w:rPr>
                <w:b/>
                <w:sz w:val="24"/>
                <w:szCs w:val="24"/>
              </w:rPr>
              <w:t>100</w:t>
            </w:r>
          </w:p>
        </w:tc>
        <w:tc>
          <w:tcPr>
            <w:tcW w:w="2422" w:type="dxa"/>
            <w:vAlign w:val="center"/>
          </w:tcPr>
          <w:p w14:paraId="03895A8E" w14:textId="77777777" w:rsidR="006A30DC" w:rsidRPr="006A30DC" w:rsidRDefault="006A30DC" w:rsidP="00123E98">
            <w:pPr>
              <w:jc w:val="both"/>
              <w:rPr>
                <w:sz w:val="24"/>
                <w:szCs w:val="24"/>
              </w:rPr>
            </w:pPr>
            <w:r w:rsidRPr="006A30DC">
              <w:rPr>
                <w:b/>
                <w:sz w:val="24"/>
                <w:szCs w:val="24"/>
              </w:rPr>
              <w:t>110</w:t>
            </w:r>
          </w:p>
        </w:tc>
        <w:tc>
          <w:tcPr>
            <w:tcW w:w="2422" w:type="dxa"/>
            <w:vAlign w:val="center"/>
          </w:tcPr>
          <w:p w14:paraId="47639E3A" w14:textId="77777777" w:rsidR="006A30DC" w:rsidRPr="006A30DC" w:rsidRDefault="006A30DC" w:rsidP="00123E98">
            <w:pPr>
              <w:jc w:val="both"/>
              <w:rPr>
                <w:sz w:val="24"/>
                <w:szCs w:val="24"/>
              </w:rPr>
            </w:pPr>
            <w:r w:rsidRPr="006A30DC">
              <w:rPr>
                <w:sz w:val="24"/>
                <w:szCs w:val="24"/>
              </w:rPr>
              <w:t>0.333</w:t>
            </w:r>
          </w:p>
        </w:tc>
        <w:tc>
          <w:tcPr>
            <w:tcW w:w="2422" w:type="dxa"/>
            <w:vAlign w:val="center"/>
          </w:tcPr>
          <w:p w14:paraId="53B9EA17"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66.7%</w:t>
            </w:r>
          </w:p>
        </w:tc>
      </w:tr>
      <w:tr w:rsidR="006A30DC" w:rsidRPr="006A30DC" w14:paraId="6FABFAD5" w14:textId="77777777" w:rsidTr="0038651E">
        <w:trPr>
          <w:jc w:val="center"/>
        </w:trPr>
        <w:tc>
          <w:tcPr>
            <w:tcW w:w="2422" w:type="dxa"/>
            <w:vAlign w:val="center"/>
          </w:tcPr>
          <w:p w14:paraId="717E14C3" w14:textId="77777777" w:rsidR="006A30DC" w:rsidRPr="006A30DC" w:rsidRDefault="006A30DC" w:rsidP="00123E98">
            <w:pPr>
              <w:jc w:val="both"/>
              <w:rPr>
                <w:sz w:val="24"/>
                <w:szCs w:val="24"/>
              </w:rPr>
            </w:pPr>
            <w:r w:rsidRPr="006A30DC">
              <w:rPr>
                <w:b/>
                <w:sz w:val="24"/>
                <w:szCs w:val="24"/>
              </w:rPr>
              <w:t>101</w:t>
            </w:r>
          </w:p>
        </w:tc>
        <w:tc>
          <w:tcPr>
            <w:tcW w:w="2422" w:type="dxa"/>
            <w:vAlign w:val="center"/>
          </w:tcPr>
          <w:p w14:paraId="0CEF75B4" w14:textId="77777777" w:rsidR="006A30DC" w:rsidRPr="006A30DC" w:rsidRDefault="006A30DC" w:rsidP="00123E98">
            <w:pPr>
              <w:jc w:val="both"/>
              <w:rPr>
                <w:sz w:val="24"/>
                <w:szCs w:val="24"/>
              </w:rPr>
            </w:pPr>
            <w:r w:rsidRPr="006A30DC">
              <w:rPr>
                <w:b/>
                <w:sz w:val="24"/>
                <w:szCs w:val="24"/>
              </w:rPr>
              <w:t>110</w:t>
            </w:r>
          </w:p>
        </w:tc>
        <w:tc>
          <w:tcPr>
            <w:tcW w:w="2422" w:type="dxa"/>
            <w:vAlign w:val="center"/>
          </w:tcPr>
          <w:p w14:paraId="59832D6A" w14:textId="77777777" w:rsidR="006A30DC" w:rsidRPr="006A30DC" w:rsidRDefault="006A30DC" w:rsidP="00123E98">
            <w:pPr>
              <w:jc w:val="both"/>
              <w:rPr>
                <w:sz w:val="24"/>
                <w:szCs w:val="24"/>
              </w:rPr>
            </w:pPr>
            <w:r w:rsidRPr="006A30DC">
              <w:rPr>
                <w:sz w:val="24"/>
                <w:szCs w:val="24"/>
              </w:rPr>
              <w:t>0.332</w:t>
            </w:r>
          </w:p>
        </w:tc>
        <w:tc>
          <w:tcPr>
            <w:tcW w:w="2422" w:type="dxa"/>
            <w:vAlign w:val="center"/>
          </w:tcPr>
          <w:p w14:paraId="18723019"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66.8%</w:t>
            </w:r>
          </w:p>
        </w:tc>
      </w:tr>
      <w:tr w:rsidR="006A30DC" w:rsidRPr="006A30DC" w14:paraId="6E15057B" w14:textId="77777777" w:rsidTr="0038651E">
        <w:trPr>
          <w:jc w:val="center"/>
        </w:trPr>
        <w:tc>
          <w:tcPr>
            <w:tcW w:w="2422" w:type="dxa"/>
            <w:vAlign w:val="center"/>
          </w:tcPr>
          <w:p w14:paraId="33C2AFB8" w14:textId="77777777" w:rsidR="006A30DC" w:rsidRPr="006A30DC" w:rsidRDefault="006A30DC" w:rsidP="00123E98">
            <w:pPr>
              <w:jc w:val="both"/>
              <w:rPr>
                <w:sz w:val="24"/>
                <w:szCs w:val="24"/>
              </w:rPr>
            </w:pPr>
            <w:r w:rsidRPr="006A30DC">
              <w:rPr>
                <w:b/>
                <w:sz w:val="24"/>
                <w:szCs w:val="24"/>
              </w:rPr>
              <w:t>110</w:t>
            </w:r>
          </w:p>
        </w:tc>
        <w:tc>
          <w:tcPr>
            <w:tcW w:w="2422" w:type="dxa"/>
            <w:vAlign w:val="center"/>
          </w:tcPr>
          <w:p w14:paraId="4EDC06E0" w14:textId="77777777" w:rsidR="006A30DC" w:rsidRPr="006A30DC" w:rsidRDefault="006A30DC" w:rsidP="00123E98">
            <w:pPr>
              <w:jc w:val="both"/>
              <w:rPr>
                <w:sz w:val="24"/>
                <w:szCs w:val="24"/>
              </w:rPr>
            </w:pPr>
            <w:r w:rsidRPr="006A30DC">
              <w:rPr>
                <w:b/>
                <w:sz w:val="24"/>
                <w:szCs w:val="24"/>
              </w:rPr>
              <w:t>011</w:t>
            </w:r>
          </w:p>
        </w:tc>
        <w:tc>
          <w:tcPr>
            <w:tcW w:w="2422" w:type="dxa"/>
            <w:vAlign w:val="center"/>
          </w:tcPr>
          <w:p w14:paraId="6A00A1D4" w14:textId="77777777" w:rsidR="006A30DC" w:rsidRPr="006A30DC" w:rsidRDefault="006A30DC" w:rsidP="00123E98">
            <w:pPr>
              <w:jc w:val="both"/>
              <w:rPr>
                <w:sz w:val="24"/>
                <w:szCs w:val="24"/>
              </w:rPr>
            </w:pPr>
            <w:r w:rsidRPr="006A30DC">
              <w:rPr>
                <w:sz w:val="24"/>
                <w:szCs w:val="24"/>
              </w:rPr>
              <w:t>0.250</w:t>
            </w:r>
          </w:p>
        </w:tc>
        <w:tc>
          <w:tcPr>
            <w:tcW w:w="2422" w:type="dxa"/>
            <w:vAlign w:val="center"/>
          </w:tcPr>
          <w:p w14:paraId="354D35C8"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75.0%</w:t>
            </w:r>
          </w:p>
        </w:tc>
      </w:tr>
      <w:tr w:rsidR="006A30DC" w:rsidRPr="006A30DC" w14:paraId="611BB647" w14:textId="77777777" w:rsidTr="0038651E">
        <w:trPr>
          <w:jc w:val="center"/>
        </w:trPr>
        <w:tc>
          <w:tcPr>
            <w:tcW w:w="2422" w:type="dxa"/>
            <w:vAlign w:val="center"/>
          </w:tcPr>
          <w:p w14:paraId="378038FE" w14:textId="77777777" w:rsidR="006A30DC" w:rsidRPr="006A30DC" w:rsidRDefault="006A30DC" w:rsidP="00123E98">
            <w:pPr>
              <w:jc w:val="both"/>
              <w:rPr>
                <w:sz w:val="24"/>
                <w:szCs w:val="24"/>
              </w:rPr>
            </w:pPr>
            <w:r w:rsidRPr="006A30DC">
              <w:rPr>
                <w:b/>
                <w:sz w:val="24"/>
                <w:szCs w:val="24"/>
              </w:rPr>
              <w:t>111</w:t>
            </w:r>
          </w:p>
        </w:tc>
        <w:tc>
          <w:tcPr>
            <w:tcW w:w="2422" w:type="dxa"/>
            <w:vAlign w:val="center"/>
          </w:tcPr>
          <w:p w14:paraId="4D17451C" w14:textId="77777777" w:rsidR="006A30DC" w:rsidRPr="006A30DC" w:rsidRDefault="006A30DC" w:rsidP="00123E98">
            <w:pPr>
              <w:jc w:val="both"/>
              <w:rPr>
                <w:sz w:val="24"/>
                <w:szCs w:val="24"/>
              </w:rPr>
            </w:pPr>
            <w:r w:rsidRPr="006A30DC">
              <w:rPr>
                <w:b/>
                <w:sz w:val="24"/>
                <w:szCs w:val="24"/>
              </w:rPr>
              <w:t>011</w:t>
            </w:r>
          </w:p>
        </w:tc>
        <w:tc>
          <w:tcPr>
            <w:tcW w:w="2422" w:type="dxa"/>
            <w:vAlign w:val="center"/>
          </w:tcPr>
          <w:p w14:paraId="10C31F0A" w14:textId="77777777" w:rsidR="006A30DC" w:rsidRPr="006A30DC" w:rsidRDefault="006A30DC" w:rsidP="00123E98">
            <w:pPr>
              <w:jc w:val="both"/>
              <w:rPr>
                <w:sz w:val="24"/>
                <w:szCs w:val="24"/>
              </w:rPr>
            </w:pPr>
            <w:r w:rsidRPr="006A30DC">
              <w:rPr>
                <w:sz w:val="24"/>
                <w:szCs w:val="24"/>
              </w:rPr>
              <w:t>0.126</w:t>
            </w:r>
          </w:p>
        </w:tc>
        <w:tc>
          <w:tcPr>
            <w:tcW w:w="2422" w:type="dxa"/>
            <w:vAlign w:val="center"/>
          </w:tcPr>
          <w:p w14:paraId="288A6A46" w14:textId="77777777" w:rsidR="006A30DC" w:rsidRPr="006A30DC" w:rsidRDefault="006A30DC" w:rsidP="00123E98">
            <w:pPr>
              <w:jc w:val="both"/>
              <w:rPr>
                <w:sz w:val="24"/>
                <w:szCs w:val="24"/>
                <w:lang w:val="ru-RU"/>
              </w:rPr>
            </w:pPr>
            <w:r w:rsidRPr="006A30DC">
              <w:rPr>
                <w:sz w:val="24"/>
                <w:szCs w:val="24"/>
              </w:rPr>
              <w:t>A</w:t>
            </w:r>
            <w:r w:rsidRPr="006A30DC">
              <w:rPr>
                <w:sz w:val="24"/>
                <w:szCs w:val="24"/>
                <w:lang w:val="ru-RU"/>
              </w:rPr>
              <w:t xml:space="preserve"> проигрывает </w:t>
            </w:r>
            <w:r w:rsidRPr="006A30DC">
              <w:rPr>
                <w:sz w:val="24"/>
                <w:szCs w:val="24"/>
              </w:rPr>
              <w:t>B</w:t>
            </w:r>
            <w:r w:rsidRPr="006A30DC">
              <w:rPr>
                <w:sz w:val="24"/>
                <w:szCs w:val="24"/>
                <w:lang w:val="ru-RU"/>
              </w:rPr>
              <w:t xml:space="preserve"> с вероятностью 87.4%</w:t>
            </w:r>
          </w:p>
        </w:tc>
      </w:tr>
    </w:tbl>
    <w:p w14:paraId="7F2C9A21" w14:textId="77777777" w:rsidR="006A30DC" w:rsidRPr="006A30DC" w:rsidRDefault="006A30DC" w:rsidP="00123E98">
      <w:pPr>
        <w:jc w:val="both"/>
      </w:pPr>
      <w:r w:rsidRPr="006A30DC">
        <w:t>Эта таблица подтверждает нетранзитивность: отношение выигрыша нельзя упорядочить от лучшей комбинации к худшей так, чтобы оно работало для всех пар. Если одна комбинация сильнее второй, это не значит, что она будет сильнее третьей. Поэтому второй игрок, зная выбор первого, может выбрать контркомбинацию с преимуществом.</w:t>
      </w:r>
    </w:p>
    <w:p w14:paraId="6D21EA1C"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3. Объяснение среднего результата 50.02% / 49.98%</w:t>
      </w:r>
    </w:p>
    <w:p w14:paraId="491F1368" w14:textId="77777777" w:rsidR="006A30DC" w:rsidRPr="006A30DC" w:rsidRDefault="006A30DC" w:rsidP="00123E98">
      <w:pPr>
        <w:jc w:val="both"/>
      </w:pPr>
      <w:r w:rsidRPr="006A30DC">
        <w:t>Средние значения 50.02% и 49.98% не противоречат сильным преимуществам в отдельных клетках таблицы. Они показывают только общую симметрию полного перебора пар. В реальной игре преимущество получает не фиксированный игрок A или B, а тот, кто выбирает комбинацию с учетом выбора соперника. Если игрок B выбирает вторым, он может использовать нетранзитивность и получить шанс выше 50%.</w:t>
      </w:r>
    </w:p>
    <w:p w14:paraId="48385186" w14:textId="77777777" w:rsidR="006A30DC" w:rsidRPr="006A30DC" w:rsidRDefault="006A30DC" w:rsidP="00123E98">
      <w:pPr>
        <w:pStyle w:val="21"/>
        <w:jc w:val="both"/>
        <w:rPr>
          <w:rFonts w:ascii="Times New Roman" w:hAnsi="Times New Roman" w:cs="Times New Roman"/>
          <w:color w:val="auto"/>
          <w:sz w:val="24"/>
          <w:szCs w:val="24"/>
        </w:rPr>
      </w:pPr>
      <w:r w:rsidRPr="006A30DC">
        <w:rPr>
          <w:rFonts w:ascii="Times New Roman" w:hAnsi="Times New Roman" w:cs="Times New Roman"/>
          <w:color w:val="auto"/>
          <w:sz w:val="24"/>
          <w:szCs w:val="24"/>
        </w:rPr>
        <w:t>4. Анализ визуализации</w:t>
      </w:r>
    </w:p>
    <w:p w14:paraId="339C6C3B" w14:textId="77777777" w:rsidR="006A30DC" w:rsidRPr="006A30DC" w:rsidRDefault="006A30DC" w:rsidP="00123E98">
      <w:pPr>
        <w:jc w:val="both"/>
      </w:pPr>
      <w:r w:rsidRPr="006A30DC">
        <w:t>Heatmap показывает распределение вероятностей по всем парам. Зеленые области соответствуют ситуациям, где выбранная комбинация A выигрывает чаще, чем B. Красные области показывают обратные ситуации. Наличие резких переходов от красного к зеленому подтверждает, что игра не сводится к равновероятному появлению всех трехбитовых строк.</w:t>
      </w:r>
    </w:p>
    <w:p w14:paraId="12F0D227" w14:textId="77777777" w:rsidR="006A30DC" w:rsidRPr="006A30DC" w:rsidRDefault="006A30DC" w:rsidP="00123E98">
      <w:pPr>
        <w:jc w:val="both"/>
      </w:pPr>
      <w:r w:rsidRPr="006A30DC">
        <w:t>Правая часть графика показывает среднюю силу комбинаций A. Видно, что комбинации 100, 011, 001 и 110 в среднем лучше случайного выбора B, а 010, 101, 000 и 111 хуже. При этом это не означает, что 100 является абсолютной лучшей: против нее также существует сильный ответ 110.</w:t>
      </w:r>
    </w:p>
    <w:p w14:paraId="3BBAD6EB" w14:textId="4CA7C368" w:rsidR="006A30DC" w:rsidRPr="00F350A0" w:rsidRDefault="006A30DC" w:rsidP="00123E98">
      <w:pPr>
        <w:pStyle w:val="1"/>
        <w:jc w:val="both"/>
        <w:rPr>
          <w:rFonts w:ascii="Times New Roman" w:hAnsi="Times New Roman" w:cs="Times New Roman"/>
          <w:color w:val="auto"/>
          <w:sz w:val="24"/>
          <w:szCs w:val="24"/>
          <w:lang w:val="en-US"/>
        </w:rPr>
      </w:pPr>
      <w:r w:rsidRPr="006A30DC">
        <w:rPr>
          <w:rFonts w:ascii="Times New Roman" w:hAnsi="Times New Roman" w:cs="Times New Roman"/>
          <w:color w:val="auto"/>
          <w:sz w:val="24"/>
          <w:szCs w:val="24"/>
        </w:rPr>
        <w:lastRenderedPageBreak/>
        <w:t>Заключение</w:t>
      </w:r>
      <w:r w:rsidR="00F350A0">
        <w:rPr>
          <w:rFonts w:ascii="Times New Roman" w:hAnsi="Times New Roman" w:cs="Times New Roman"/>
          <w:color w:val="auto"/>
          <w:sz w:val="24"/>
          <w:szCs w:val="24"/>
          <w:lang w:val="en-US"/>
        </w:rPr>
        <w:t>F</w:t>
      </w:r>
    </w:p>
    <w:p w14:paraId="3DC26870" w14:textId="77777777" w:rsidR="00C0270D" w:rsidRPr="00C0270D" w:rsidRDefault="00C0270D" w:rsidP="00123E98">
      <w:pPr>
        <w:jc w:val="both"/>
      </w:pPr>
      <w:r w:rsidRPr="00C0270D">
        <w:t>В ходе лабораторной работы была смоделирована игра Пенни с использованием метода Монте-Карло. Программа перебрала все возможные комбинации игроков и на большом числе случайных экспериментов оценила вероятности выигрыша.</w:t>
      </w:r>
    </w:p>
    <w:p w14:paraId="662D57CB" w14:textId="7F1D8D1D" w:rsidR="00C0270D" w:rsidRPr="00C0270D" w:rsidRDefault="00C0270D" w:rsidP="00123E98">
      <w:pPr>
        <w:jc w:val="both"/>
      </w:pPr>
      <w:r w:rsidRPr="00C0270D">
        <w:t xml:space="preserve">Главное, что удалось увидеть на практике </w:t>
      </w:r>
      <w:r w:rsidR="00F350A0">
        <w:t xml:space="preserve"> </w:t>
      </w:r>
      <w:r w:rsidRPr="00C0270D">
        <w:t xml:space="preserve"> </w:t>
      </w:r>
      <w:r w:rsidRPr="00C0270D">
        <w:rPr>
          <w:b/>
          <w:bCs/>
        </w:rPr>
        <w:t>средний результат по всем комбинациям оказывается почти равным (около 50%)</w:t>
      </w:r>
      <w:r w:rsidRPr="00C0270D">
        <w:t>, но это не значит, что игра «честная» в каждом отдельном случае. Наоборот, при конкретных выборах одна комбинация может заметно выигрывать у другой.</w:t>
      </w:r>
    </w:p>
    <w:p w14:paraId="748DEF0B" w14:textId="543AA3C5" w:rsidR="00C0270D" w:rsidRPr="00C0270D" w:rsidRDefault="00C0270D" w:rsidP="00123E98">
      <w:pPr>
        <w:jc w:val="both"/>
      </w:pPr>
      <w:r w:rsidRPr="00C0270D">
        <w:t xml:space="preserve">Самое важное наблюдение игра ведёт себя </w:t>
      </w:r>
      <w:r w:rsidRPr="00C0270D">
        <w:rPr>
          <w:b/>
          <w:bCs/>
        </w:rPr>
        <w:t>неинтуитивно</w:t>
      </w:r>
      <w:r w:rsidRPr="00C0270D">
        <w:t>. Здесь нет «лучшей» комбинации, которая побеждает всегда. Вместо этого работает эффект нетранзитивности: для любой стратегии можно подобрать другую, которая будет её обыгрывать. Это похоже на принцип «камень–ножницы–бумага», где нет универсального победителя.</w:t>
      </w:r>
    </w:p>
    <w:p w14:paraId="04187335" w14:textId="77777777" w:rsidR="00C0270D" w:rsidRPr="00C0270D" w:rsidRDefault="00C0270D" w:rsidP="00123E98">
      <w:pPr>
        <w:jc w:val="both"/>
      </w:pPr>
      <w:r w:rsidRPr="00C0270D">
        <w:t>Из этого следует практический вывод:</w:t>
      </w:r>
      <w:r w:rsidRPr="00C0270D">
        <w:br/>
      </w:r>
      <w:r w:rsidRPr="00C0270D">
        <w:rPr>
          <w:b/>
          <w:bCs/>
        </w:rPr>
        <w:t>игрок, который выбирает комбинацию вторым, имеет преимущество</w:t>
      </w:r>
      <w:r w:rsidRPr="00C0270D">
        <w:t>, потому что может подобрать стратегию под уже известный выбор соперника и получить вероятность выигрыша больше 50%.</w:t>
      </w:r>
    </w:p>
    <w:p w14:paraId="3908759F" w14:textId="77777777" w:rsidR="00C0270D" w:rsidRPr="00C0270D" w:rsidRDefault="00C0270D" w:rsidP="00123E98">
      <w:pPr>
        <w:jc w:val="both"/>
      </w:pPr>
      <w:r w:rsidRPr="00C0270D">
        <w:t>Также в работе стало понятно, зачем вообще нужен метод Монте-Карло. Он позволяет исследовать такие задачи, где сложно или долго выводить точные формулы. Вместо этого можно просто провести большое количество случайных экспериментов и получить достаточно точный результат. Это удобно, наглядно и хорошо показывает реальные свойства системы.</w:t>
      </w:r>
    </w:p>
    <w:p w14:paraId="38554E05" w14:textId="77777777" w:rsidR="006A30DC" w:rsidRPr="00123E98" w:rsidRDefault="006A30DC" w:rsidP="00123E98">
      <w:pPr>
        <w:jc w:val="both"/>
        <w:rPr>
          <w:lang w:val="en-US"/>
        </w:rPr>
      </w:pPr>
    </w:p>
    <w:sectPr w:rsidR="006A30DC" w:rsidRPr="00123E98" w:rsidSect="006C7CE7">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28AD4" w14:textId="77777777" w:rsidR="00573EA0" w:rsidRDefault="00573EA0" w:rsidP="006A30DC">
      <w:r>
        <w:separator/>
      </w:r>
    </w:p>
  </w:endnote>
  <w:endnote w:type="continuationSeparator" w:id="0">
    <w:p w14:paraId="7EDCE0D4" w14:textId="77777777" w:rsidR="00573EA0" w:rsidRDefault="00573EA0" w:rsidP="006A3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0447307"/>
      <w:docPartObj>
        <w:docPartGallery w:val="Page Numbers (Bottom of Page)"/>
        <w:docPartUnique/>
      </w:docPartObj>
    </w:sdtPr>
    <w:sdtContent>
      <w:p w14:paraId="4F64006D" w14:textId="00D8BE82" w:rsidR="006A30DC" w:rsidRDefault="006A30DC">
        <w:pPr>
          <w:pStyle w:val="af6"/>
          <w:jc w:val="center"/>
        </w:pPr>
        <w:r>
          <w:fldChar w:fldCharType="begin"/>
        </w:r>
        <w:r>
          <w:instrText>PAGE   \* MERGEFORMAT</w:instrText>
        </w:r>
        <w:r>
          <w:fldChar w:fldCharType="separate"/>
        </w:r>
        <w:r>
          <w:rPr>
            <w:lang w:val="ru-RU"/>
          </w:rPr>
          <w:t>2</w:t>
        </w:r>
        <w:r>
          <w:fldChar w:fldCharType="end"/>
        </w:r>
      </w:p>
    </w:sdtContent>
  </w:sdt>
  <w:p w14:paraId="4353120E" w14:textId="77777777" w:rsidR="006A30DC" w:rsidRDefault="006A30DC">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FAA9" w14:textId="77777777" w:rsidR="00573EA0" w:rsidRDefault="00573EA0" w:rsidP="006A30DC">
      <w:r>
        <w:separator/>
      </w:r>
    </w:p>
  </w:footnote>
  <w:footnote w:type="continuationSeparator" w:id="0">
    <w:p w14:paraId="522AA650" w14:textId="77777777" w:rsidR="00573EA0" w:rsidRDefault="00573EA0" w:rsidP="006A30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E92676C"/>
    <w:lvl w:ilvl="0">
      <w:start w:val="1"/>
      <w:numFmt w:val="bullet"/>
      <w:pStyle w:val="a0"/>
      <w:lvlText w:val=""/>
      <w:lvlJc w:val="left"/>
      <w:pPr>
        <w:tabs>
          <w:tab w:val="num" w:pos="360"/>
        </w:tabs>
        <w:ind w:left="360" w:hanging="360"/>
      </w:pPr>
      <w:rPr>
        <w:rFonts w:ascii="Symbol" w:hAnsi="Symbol" w:hint="default"/>
      </w:rPr>
    </w:lvl>
  </w:abstractNum>
  <w:num w:numId="1" w16cid:durableId="2010789617">
    <w:abstractNumId w:val="8"/>
  </w:num>
  <w:num w:numId="2" w16cid:durableId="261837151">
    <w:abstractNumId w:val="6"/>
  </w:num>
  <w:num w:numId="3" w16cid:durableId="1683625059">
    <w:abstractNumId w:val="5"/>
  </w:num>
  <w:num w:numId="4" w16cid:durableId="2050255709">
    <w:abstractNumId w:val="4"/>
  </w:num>
  <w:num w:numId="5" w16cid:durableId="662318782">
    <w:abstractNumId w:val="7"/>
  </w:num>
  <w:num w:numId="6" w16cid:durableId="1726686555">
    <w:abstractNumId w:val="3"/>
  </w:num>
  <w:num w:numId="7" w16cid:durableId="173349202">
    <w:abstractNumId w:val="2"/>
  </w:num>
  <w:num w:numId="8" w16cid:durableId="1945992647">
    <w:abstractNumId w:val="1"/>
  </w:num>
  <w:num w:numId="9" w16cid:durableId="148747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22"/>
    <w:rsid w:val="00123E98"/>
    <w:rsid w:val="0025296A"/>
    <w:rsid w:val="00573EA0"/>
    <w:rsid w:val="006A30DC"/>
    <w:rsid w:val="006C7CE7"/>
    <w:rsid w:val="006F2410"/>
    <w:rsid w:val="00716B0D"/>
    <w:rsid w:val="0073488B"/>
    <w:rsid w:val="00876F58"/>
    <w:rsid w:val="008B58BC"/>
    <w:rsid w:val="00990922"/>
    <w:rsid w:val="00B01206"/>
    <w:rsid w:val="00B04C73"/>
    <w:rsid w:val="00BA00F0"/>
    <w:rsid w:val="00C0270D"/>
    <w:rsid w:val="00C511C7"/>
    <w:rsid w:val="00CB2611"/>
    <w:rsid w:val="00D42AA6"/>
    <w:rsid w:val="00E500BF"/>
    <w:rsid w:val="00F350A0"/>
    <w:rsid w:val="00F73A3B"/>
    <w:rsid w:val="00FD58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206F"/>
  <w15:chartTrackingRefBased/>
  <w15:docId w15:val="{A70EFB60-788F-4859-99E9-070C876F1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A30DC"/>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1"/>
    <w:next w:val="a1"/>
    <w:link w:val="10"/>
    <w:uiPriority w:val="9"/>
    <w:qFormat/>
    <w:rsid w:val="00990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2"/>
    <w:uiPriority w:val="9"/>
    <w:unhideWhenUsed/>
    <w:qFormat/>
    <w:rsid w:val="00990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2"/>
    <w:uiPriority w:val="9"/>
    <w:unhideWhenUsed/>
    <w:qFormat/>
    <w:rsid w:val="009909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990922"/>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99092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90922"/>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990922"/>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90922"/>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990922"/>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990922"/>
    <w:rPr>
      <w:rFonts w:asciiTheme="majorHAnsi" w:eastAsiaTheme="majorEastAsia" w:hAnsiTheme="majorHAnsi" w:cstheme="majorBidi"/>
      <w:color w:val="0F4761" w:themeColor="accent1" w:themeShade="BF"/>
      <w:sz w:val="40"/>
      <w:szCs w:val="40"/>
    </w:rPr>
  </w:style>
  <w:style w:type="character" w:customStyle="1" w:styleId="22">
    <w:name w:val="Заголовок 2 Знак"/>
    <w:basedOn w:val="a2"/>
    <w:link w:val="21"/>
    <w:uiPriority w:val="9"/>
    <w:rsid w:val="00990922"/>
    <w:rPr>
      <w:rFonts w:asciiTheme="majorHAnsi" w:eastAsiaTheme="majorEastAsia" w:hAnsiTheme="majorHAnsi" w:cstheme="majorBidi"/>
      <w:color w:val="0F4761" w:themeColor="accent1" w:themeShade="BF"/>
      <w:sz w:val="32"/>
      <w:szCs w:val="32"/>
    </w:rPr>
  </w:style>
  <w:style w:type="character" w:customStyle="1" w:styleId="32">
    <w:name w:val="Заголовок 3 Знак"/>
    <w:basedOn w:val="a2"/>
    <w:link w:val="31"/>
    <w:uiPriority w:val="9"/>
    <w:rsid w:val="00990922"/>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990922"/>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990922"/>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990922"/>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990922"/>
    <w:rPr>
      <w:rFonts w:eastAsiaTheme="majorEastAsia" w:cstheme="majorBidi"/>
      <w:color w:val="595959" w:themeColor="text1" w:themeTint="A6"/>
    </w:rPr>
  </w:style>
  <w:style w:type="character" w:customStyle="1" w:styleId="80">
    <w:name w:val="Заголовок 8 Знак"/>
    <w:basedOn w:val="a2"/>
    <w:link w:val="8"/>
    <w:uiPriority w:val="9"/>
    <w:semiHidden/>
    <w:rsid w:val="00990922"/>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990922"/>
    <w:rPr>
      <w:rFonts w:eastAsiaTheme="majorEastAsia" w:cstheme="majorBidi"/>
      <w:color w:val="272727" w:themeColor="text1" w:themeTint="D8"/>
    </w:rPr>
  </w:style>
  <w:style w:type="paragraph" w:styleId="a5">
    <w:name w:val="Title"/>
    <w:basedOn w:val="a1"/>
    <w:next w:val="a1"/>
    <w:link w:val="a6"/>
    <w:uiPriority w:val="10"/>
    <w:qFormat/>
    <w:rsid w:val="00990922"/>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99092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90922"/>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990922"/>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990922"/>
    <w:pPr>
      <w:spacing w:before="160"/>
      <w:jc w:val="center"/>
    </w:pPr>
    <w:rPr>
      <w:i/>
      <w:iCs/>
      <w:color w:val="404040" w:themeColor="text1" w:themeTint="BF"/>
    </w:rPr>
  </w:style>
  <w:style w:type="character" w:customStyle="1" w:styleId="24">
    <w:name w:val="Цитата 2 Знак"/>
    <w:basedOn w:val="a2"/>
    <w:link w:val="23"/>
    <w:uiPriority w:val="29"/>
    <w:rsid w:val="00990922"/>
    <w:rPr>
      <w:i/>
      <w:iCs/>
      <w:color w:val="404040" w:themeColor="text1" w:themeTint="BF"/>
    </w:rPr>
  </w:style>
  <w:style w:type="paragraph" w:styleId="a9">
    <w:name w:val="List Paragraph"/>
    <w:basedOn w:val="a1"/>
    <w:uiPriority w:val="34"/>
    <w:qFormat/>
    <w:rsid w:val="00990922"/>
    <w:pPr>
      <w:ind w:left="720"/>
      <w:contextualSpacing/>
    </w:pPr>
  </w:style>
  <w:style w:type="character" w:styleId="aa">
    <w:name w:val="Intense Emphasis"/>
    <w:basedOn w:val="a2"/>
    <w:uiPriority w:val="21"/>
    <w:qFormat/>
    <w:rsid w:val="00990922"/>
    <w:rPr>
      <w:i/>
      <w:iCs/>
      <w:color w:val="0F4761" w:themeColor="accent1" w:themeShade="BF"/>
    </w:rPr>
  </w:style>
  <w:style w:type="paragraph" w:styleId="ab">
    <w:name w:val="Intense Quote"/>
    <w:basedOn w:val="a1"/>
    <w:next w:val="a1"/>
    <w:link w:val="ac"/>
    <w:uiPriority w:val="30"/>
    <w:qFormat/>
    <w:rsid w:val="0099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990922"/>
    <w:rPr>
      <w:i/>
      <w:iCs/>
      <w:color w:val="0F4761" w:themeColor="accent1" w:themeShade="BF"/>
    </w:rPr>
  </w:style>
  <w:style w:type="character" w:styleId="ad">
    <w:name w:val="Intense Reference"/>
    <w:basedOn w:val="a2"/>
    <w:uiPriority w:val="32"/>
    <w:qFormat/>
    <w:rsid w:val="00990922"/>
    <w:rPr>
      <w:b/>
      <w:bCs/>
      <w:smallCaps/>
      <w:color w:val="0F4761" w:themeColor="accent1" w:themeShade="BF"/>
      <w:spacing w:val="5"/>
    </w:rPr>
  </w:style>
  <w:style w:type="character" w:customStyle="1" w:styleId="ae">
    <w:name w:val="Ссылка указателя"/>
    <w:qFormat/>
    <w:rsid w:val="006A30DC"/>
  </w:style>
  <w:style w:type="paragraph" w:customStyle="1" w:styleId="af">
    <w:name w:val="Титл(Шапка)"/>
    <w:qFormat/>
    <w:rsid w:val="006A30DC"/>
    <w:pPr>
      <w:suppressAutoHyphens/>
      <w:spacing w:after="0" w:line="276" w:lineRule="auto"/>
      <w:jc w:val="center"/>
    </w:pPr>
    <w:rPr>
      <w:rFonts w:ascii="Times New Roman" w:eastAsia="Times New Roman" w:hAnsi="Times New Roman" w:cs="Times New Roman"/>
      <w:b/>
      <w:color w:val="000000"/>
      <w:lang w:eastAsia="ru-RU" w:bidi="hi-IN"/>
      <w14:ligatures w14:val="none"/>
    </w:rPr>
  </w:style>
  <w:style w:type="paragraph" w:customStyle="1" w:styleId="af0">
    <w:name w:val="Базовый для титла"/>
    <w:qFormat/>
    <w:rsid w:val="006A30DC"/>
    <w:pPr>
      <w:tabs>
        <w:tab w:val="left" w:pos="851"/>
      </w:tabs>
      <w:suppressAutoHyphens/>
      <w:spacing w:after="0" w:line="360" w:lineRule="auto"/>
    </w:pPr>
    <w:rPr>
      <w:rFonts w:ascii="Times New Roman" w:eastAsia="Times New Roman" w:hAnsi="Times New Roman" w:cs="Times New Roman"/>
      <w:color w:val="000000"/>
      <w:lang w:eastAsia="ru-RU" w:bidi="hi-IN"/>
      <w14:ligatures w14:val="none"/>
    </w:rPr>
  </w:style>
  <w:style w:type="paragraph" w:customStyle="1" w:styleId="af1">
    <w:name w:val="Титл(Заголовок)"/>
    <w:next w:val="a1"/>
    <w:qFormat/>
    <w:rsid w:val="006A30DC"/>
    <w:pPr>
      <w:suppressAutoHyphens/>
      <w:spacing w:after="0" w:line="259" w:lineRule="auto"/>
      <w:jc w:val="center"/>
    </w:pPr>
    <w:rPr>
      <w:rFonts w:ascii="Times New Roman" w:eastAsia="Times New Roman" w:hAnsi="Times New Roman" w:cs="Times New Roman"/>
      <w:b/>
      <w:color w:val="000000"/>
      <w:sz w:val="32"/>
      <w:lang w:eastAsia="ru-RU" w:bidi="hi-IN"/>
      <w14:ligatures w14:val="none"/>
    </w:rPr>
  </w:style>
  <w:style w:type="paragraph" w:customStyle="1" w:styleId="af2">
    <w:name w:val="Титл(Подписи)"/>
    <w:qFormat/>
    <w:rsid w:val="006A30DC"/>
    <w:pPr>
      <w:tabs>
        <w:tab w:val="left" w:leader="dot" w:pos="3544"/>
        <w:tab w:val="right" w:leader="dot" w:pos="10466"/>
      </w:tabs>
      <w:suppressAutoHyphens/>
      <w:spacing w:after="0" w:line="259" w:lineRule="auto"/>
    </w:pPr>
    <w:rPr>
      <w:rFonts w:ascii="Times New Roman" w:eastAsia="Times New Roman" w:hAnsi="Times New Roman" w:cs="Times New Roman"/>
      <w:color w:val="000000"/>
      <w:lang w:eastAsia="ru-RU" w:bidi="hi-IN"/>
      <w14:ligatures w14:val="none"/>
    </w:rPr>
  </w:style>
  <w:style w:type="paragraph" w:styleId="af3">
    <w:name w:val="TOC Heading"/>
    <w:basedOn w:val="1"/>
    <w:next w:val="a1"/>
    <w:uiPriority w:val="39"/>
    <w:qFormat/>
    <w:rsid w:val="006A30DC"/>
    <w:pPr>
      <w:suppressAutoHyphens/>
      <w:spacing w:before="0" w:after="240" w:line="259" w:lineRule="auto"/>
      <w:jc w:val="center"/>
      <w:outlineLvl w:val="9"/>
    </w:pPr>
    <w:rPr>
      <w:rFonts w:ascii="Liberation Serif" w:hAnsi="Liberation Serif" w:cs="Arial"/>
      <w:b/>
      <w:color w:val="000000" w:themeColor="text1"/>
      <w:sz w:val="28"/>
      <w:szCs w:val="28"/>
      <w:lang w:eastAsia="zh-CN" w:bidi="hi-IN"/>
    </w:rPr>
  </w:style>
  <w:style w:type="paragraph" w:styleId="11">
    <w:name w:val="toc 1"/>
    <w:basedOn w:val="a1"/>
    <w:next w:val="a1"/>
    <w:uiPriority w:val="39"/>
    <w:rsid w:val="006A30DC"/>
    <w:pPr>
      <w:tabs>
        <w:tab w:val="right" w:leader="dot" w:pos="10466"/>
      </w:tabs>
      <w:suppressAutoHyphens/>
      <w:spacing w:after="100"/>
    </w:pPr>
    <w:rPr>
      <w:rFonts w:ascii="Liberation Serif" w:eastAsia="NSimSun" w:hAnsi="Liberation Serif" w:cs="Arial"/>
      <w:kern w:val="2"/>
      <w:lang w:eastAsia="zh-CN" w:bidi="hi-IN"/>
    </w:rPr>
  </w:style>
  <w:style w:type="paragraph" w:styleId="af4">
    <w:name w:val="header"/>
    <w:basedOn w:val="a1"/>
    <w:link w:val="af5"/>
    <w:uiPriority w:val="99"/>
    <w:unhideWhenUsed/>
    <w:rsid w:val="006A30DC"/>
    <w:pPr>
      <w:tabs>
        <w:tab w:val="center" w:pos="4680"/>
        <w:tab w:val="right" w:pos="9360"/>
      </w:tabs>
      <w:ind w:firstLine="709"/>
    </w:pPr>
    <w:rPr>
      <w:rFonts w:cstheme="minorBidi"/>
      <w:sz w:val="28"/>
      <w:szCs w:val="22"/>
      <w:lang w:val="en-US" w:eastAsia="en-US"/>
    </w:rPr>
  </w:style>
  <w:style w:type="character" w:customStyle="1" w:styleId="af5">
    <w:name w:val="Верхний колонтитул Знак"/>
    <w:basedOn w:val="a2"/>
    <w:link w:val="af4"/>
    <w:uiPriority w:val="99"/>
    <w:rsid w:val="006A30DC"/>
    <w:rPr>
      <w:rFonts w:ascii="Times New Roman" w:eastAsia="Times New Roman" w:hAnsi="Times New Roman"/>
      <w:kern w:val="0"/>
      <w:sz w:val="28"/>
      <w:szCs w:val="22"/>
      <w:lang w:val="en-US"/>
      <w14:ligatures w14:val="none"/>
    </w:rPr>
  </w:style>
  <w:style w:type="paragraph" w:styleId="af6">
    <w:name w:val="footer"/>
    <w:basedOn w:val="a1"/>
    <w:link w:val="af7"/>
    <w:uiPriority w:val="99"/>
    <w:unhideWhenUsed/>
    <w:rsid w:val="006A30DC"/>
    <w:pPr>
      <w:tabs>
        <w:tab w:val="center" w:pos="4680"/>
        <w:tab w:val="right" w:pos="9360"/>
      </w:tabs>
      <w:ind w:firstLine="709"/>
    </w:pPr>
    <w:rPr>
      <w:rFonts w:cstheme="minorBidi"/>
      <w:sz w:val="28"/>
      <w:szCs w:val="22"/>
      <w:lang w:val="en-US" w:eastAsia="en-US"/>
    </w:rPr>
  </w:style>
  <w:style w:type="character" w:customStyle="1" w:styleId="af7">
    <w:name w:val="Нижний колонтитул Знак"/>
    <w:basedOn w:val="a2"/>
    <w:link w:val="af6"/>
    <w:uiPriority w:val="99"/>
    <w:rsid w:val="006A30DC"/>
    <w:rPr>
      <w:rFonts w:ascii="Times New Roman" w:eastAsia="Times New Roman" w:hAnsi="Times New Roman"/>
      <w:kern w:val="0"/>
      <w:sz w:val="28"/>
      <w:szCs w:val="22"/>
      <w:lang w:val="en-US"/>
      <w14:ligatures w14:val="none"/>
    </w:rPr>
  </w:style>
  <w:style w:type="paragraph" w:styleId="af8">
    <w:name w:val="No Spacing"/>
    <w:uiPriority w:val="1"/>
    <w:qFormat/>
    <w:rsid w:val="006A30DC"/>
    <w:pPr>
      <w:spacing w:after="0" w:line="240" w:lineRule="auto"/>
    </w:pPr>
    <w:rPr>
      <w:rFonts w:eastAsiaTheme="minorEastAsia"/>
      <w:kern w:val="0"/>
      <w:sz w:val="22"/>
      <w:szCs w:val="22"/>
      <w:lang w:val="en-US"/>
      <w14:ligatures w14:val="none"/>
    </w:rPr>
  </w:style>
  <w:style w:type="paragraph" w:styleId="af9">
    <w:name w:val="Body Text"/>
    <w:basedOn w:val="a1"/>
    <w:link w:val="afa"/>
    <w:uiPriority w:val="99"/>
    <w:unhideWhenUsed/>
    <w:rsid w:val="006A30DC"/>
    <w:pPr>
      <w:spacing w:after="120" w:line="276" w:lineRule="auto"/>
      <w:ind w:firstLine="709"/>
    </w:pPr>
    <w:rPr>
      <w:rFonts w:cstheme="minorBidi"/>
      <w:sz w:val="28"/>
      <w:szCs w:val="22"/>
      <w:lang w:val="en-US" w:eastAsia="en-US"/>
    </w:rPr>
  </w:style>
  <w:style w:type="character" w:customStyle="1" w:styleId="afa">
    <w:name w:val="Основной текст Знак"/>
    <w:basedOn w:val="a2"/>
    <w:link w:val="af9"/>
    <w:uiPriority w:val="99"/>
    <w:rsid w:val="006A30DC"/>
    <w:rPr>
      <w:rFonts w:ascii="Times New Roman" w:eastAsia="Times New Roman" w:hAnsi="Times New Roman"/>
      <w:kern w:val="0"/>
      <w:sz w:val="28"/>
      <w:szCs w:val="22"/>
      <w:lang w:val="en-US"/>
      <w14:ligatures w14:val="none"/>
    </w:rPr>
  </w:style>
  <w:style w:type="paragraph" w:styleId="25">
    <w:name w:val="Body Text 2"/>
    <w:basedOn w:val="a1"/>
    <w:link w:val="26"/>
    <w:uiPriority w:val="99"/>
    <w:unhideWhenUsed/>
    <w:rsid w:val="006A30DC"/>
    <w:pPr>
      <w:spacing w:after="120" w:line="480" w:lineRule="auto"/>
      <w:ind w:firstLine="709"/>
    </w:pPr>
    <w:rPr>
      <w:rFonts w:cstheme="minorBidi"/>
      <w:sz w:val="28"/>
      <w:szCs w:val="22"/>
      <w:lang w:val="en-US" w:eastAsia="en-US"/>
    </w:rPr>
  </w:style>
  <w:style w:type="character" w:customStyle="1" w:styleId="26">
    <w:name w:val="Основной текст 2 Знак"/>
    <w:basedOn w:val="a2"/>
    <w:link w:val="25"/>
    <w:uiPriority w:val="99"/>
    <w:rsid w:val="006A30DC"/>
    <w:rPr>
      <w:rFonts w:ascii="Times New Roman" w:eastAsia="Times New Roman" w:hAnsi="Times New Roman"/>
      <w:kern w:val="0"/>
      <w:sz w:val="28"/>
      <w:szCs w:val="22"/>
      <w:lang w:val="en-US"/>
      <w14:ligatures w14:val="none"/>
    </w:rPr>
  </w:style>
  <w:style w:type="paragraph" w:styleId="33">
    <w:name w:val="Body Text 3"/>
    <w:basedOn w:val="a1"/>
    <w:link w:val="34"/>
    <w:uiPriority w:val="99"/>
    <w:unhideWhenUsed/>
    <w:rsid w:val="006A30DC"/>
    <w:pPr>
      <w:spacing w:after="120" w:line="276" w:lineRule="auto"/>
      <w:ind w:firstLine="709"/>
    </w:pPr>
    <w:rPr>
      <w:rFonts w:cstheme="minorBidi"/>
      <w:sz w:val="16"/>
      <w:szCs w:val="16"/>
      <w:lang w:val="en-US" w:eastAsia="en-US"/>
    </w:rPr>
  </w:style>
  <w:style w:type="character" w:customStyle="1" w:styleId="34">
    <w:name w:val="Основной текст 3 Знак"/>
    <w:basedOn w:val="a2"/>
    <w:link w:val="33"/>
    <w:uiPriority w:val="99"/>
    <w:rsid w:val="006A30DC"/>
    <w:rPr>
      <w:rFonts w:ascii="Times New Roman" w:eastAsia="Times New Roman" w:hAnsi="Times New Roman"/>
      <w:kern w:val="0"/>
      <w:sz w:val="16"/>
      <w:szCs w:val="16"/>
      <w:lang w:val="en-US"/>
      <w14:ligatures w14:val="none"/>
    </w:rPr>
  </w:style>
  <w:style w:type="paragraph" w:styleId="afb">
    <w:name w:val="List"/>
    <w:basedOn w:val="a1"/>
    <w:uiPriority w:val="99"/>
    <w:unhideWhenUsed/>
    <w:rsid w:val="006A30DC"/>
    <w:pPr>
      <w:spacing w:after="120" w:line="276" w:lineRule="auto"/>
      <w:ind w:left="360" w:hanging="360"/>
      <w:contextualSpacing/>
    </w:pPr>
    <w:rPr>
      <w:rFonts w:cstheme="minorBidi"/>
      <w:sz w:val="28"/>
      <w:szCs w:val="22"/>
      <w:lang w:val="en-US" w:eastAsia="en-US"/>
    </w:rPr>
  </w:style>
  <w:style w:type="paragraph" w:styleId="27">
    <w:name w:val="List 2"/>
    <w:basedOn w:val="a1"/>
    <w:uiPriority w:val="99"/>
    <w:unhideWhenUsed/>
    <w:rsid w:val="006A30DC"/>
    <w:pPr>
      <w:spacing w:after="120" w:line="276" w:lineRule="auto"/>
      <w:ind w:left="720" w:hanging="360"/>
      <w:contextualSpacing/>
    </w:pPr>
    <w:rPr>
      <w:rFonts w:cstheme="minorBidi"/>
      <w:sz w:val="28"/>
      <w:szCs w:val="22"/>
      <w:lang w:val="en-US" w:eastAsia="en-US"/>
    </w:rPr>
  </w:style>
  <w:style w:type="paragraph" w:styleId="35">
    <w:name w:val="List 3"/>
    <w:basedOn w:val="a1"/>
    <w:uiPriority w:val="99"/>
    <w:unhideWhenUsed/>
    <w:rsid w:val="006A30DC"/>
    <w:pPr>
      <w:spacing w:after="120" w:line="276" w:lineRule="auto"/>
      <w:ind w:left="1080" w:hanging="360"/>
      <w:contextualSpacing/>
    </w:pPr>
    <w:rPr>
      <w:rFonts w:cstheme="minorBidi"/>
      <w:sz w:val="28"/>
      <w:szCs w:val="22"/>
      <w:lang w:val="en-US" w:eastAsia="en-US"/>
    </w:rPr>
  </w:style>
  <w:style w:type="paragraph" w:styleId="a0">
    <w:name w:val="List Bullet"/>
    <w:basedOn w:val="a1"/>
    <w:uiPriority w:val="99"/>
    <w:unhideWhenUsed/>
    <w:rsid w:val="006A30DC"/>
    <w:pPr>
      <w:numPr>
        <w:numId w:val="1"/>
      </w:numPr>
      <w:spacing w:after="120" w:line="276" w:lineRule="auto"/>
      <w:contextualSpacing/>
    </w:pPr>
    <w:rPr>
      <w:rFonts w:cstheme="minorBidi"/>
      <w:sz w:val="28"/>
      <w:szCs w:val="22"/>
      <w:lang w:val="en-US" w:eastAsia="en-US"/>
    </w:rPr>
  </w:style>
  <w:style w:type="paragraph" w:styleId="20">
    <w:name w:val="List Bullet 2"/>
    <w:basedOn w:val="a1"/>
    <w:uiPriority w:val="99"/>
    <w:unhideWhenUsed/>
    <w:rsid w:val="006A30DC"/>
    <w:pPr>
      <w:numPr>
        <w:numId w:val="2"/>
      </w:numPr>
      <w:spacing w:after="120" w:line="276" w:lineRule="auto"/>
      <w:contextualSpacing/>
    </w:pPr>
    <w:rPr>
      <w:rFonts w:cstheme="minorBidi"/>
      <w:sz w:val="28"/>
      <w:szCs w:val="22"/>
      <w:lang w:val="en-US" w:eastAsia="en-US"/>
    </w:rPr>
  </w:style>
  <w:style w:type="paragraph" w:styleId="30">
    <w:name w:val="List Bullet 3"/>
    <w:basedOn w:val="a1"/>
    <w:uiPriority w:val="99"/>
    <w:unhideWhenUsed/>
    <w:rsid w:val="006A30DC"/>
    <w:pPr>
      <w:numPr>
        <w:numId w:val="3"/>
      </w:numPr>
      <w:spacing w:after="120" w:line="276" w:lineRule="auto"/>
      <w:contextualSpacing/>
    </w:pPr>
    <w:rPr>
      <w:rFonts w:cstheme="minorBidi"/>
      <w:sz w:val="28"/>
      <w:szCs w:val="22"/>
      <w:lang w:val="en-US" w:eastAsia="en-US"/>
    </w:rPr>
  </w:style>
  <w:style w:type="paragraph" w:styleId="a">
    <w:name w:val="List Number"/>
    <w:basedOn w:val="a1"/>
    <w:uiPriority w:val="99"/>
    <w:unhideWhenUsed/>
    <w:rsid w:val="006A30DC"/>
    <w:pPr>
      <w:numPr>
        <w:numId w:val="5"/>
      </w:numPr>
      <w:spacing w:after="120" w:line="276" w:lineRule="auto"/>
      <w:contextualSpacing/>
    </w:pPr>
    <w:rPr>
      <w:rFonts w:cstheme="minorBidi"/>
      <w:sz w:val="28"/>
      <w:szCs w:val="22"/>
      <w:lang w:val="en-US" w:eastAsia="en-US"/>
    </w:rPr>
  </w:style>
  <w:style w:type="paragraph" w:styleId="2">
    <w:name w:val="List Number 2"/>
    <w:basedOn w:val="a1"/>
    <w:uiPriority w:val="99"/>
    <w:unhideWhenUsed/>
    <w:rsid w:val="006A30DC"/>
    <w:pPr>
      <w:numPr>
        <w:numId w:val="6"/>
      </w:numPr>
      <w:spacing w:after="120" w:line="276" w:lineRule="auto"/>
      <w:contextualSpacing/>
    </w:pPr>
    <w:rPr>
      <w:rFonts w:cstheme="minorBidi"/>
      <w:sz w:val="28"/>
      <w:szCs w:val="22"/>
      <w:lang w:val="en-US" w:eastAsia="en-US"/>
    </w:rPr>
  </w:style>
  <w:style w:type="paragraph" w:styleId="3">
    <w:name w:val="List Number 3"/>
    <w:basedOn w:val="a1"/>
    <w:uiPriority w:val="99"/>
    <w:unhideWhenUsed/>
    <w:rsid w:val="006A30DC"/>
    <w:pPr>
      <w:numPr>
        <w:numId w:val="7"/>
      </w:numPr>
      <w:spacing w:after="120" w:line="276" w:lineRule="auto"/>
      <w:contextualSpacing/>
    </w:pPr>
    <w:rPr>
      <w:rFonts w:cstheme="minorBidi"/>
      <w:sz w:val="28"/>
      <w:szCs w:val="22"/>
      <w:lang w:val="en-US" w:eastAsia="en-US"/>
    </w:rPr>
  </w:style>
  <w:style w:type="paragraph" w:styleId="afc">
    <w:name w:val="List Continue"/>
    <w:basedOn w:val="a1"/>
    <w:uiPriority w:val="99"/>
    <w:unhideWhenUsed/>
    <w:rsid w:val="006A30DC"/>
    <w:pPr>
      <w:spacing w:after="120" w:line="276" w:lineRule="auto"/>
      <w:ind w:left="360" w:firstLine="709"/>
      <w:contextualSpacing/>
    </w:pPr>
    <w:rPr>
      <w:rFonts w:cstheme="minorBidi"/>
      <w:sz w:val="28"/>
      <w:szCs w:val="22"/>
      <w:lang w:val="en-US" w:eastAsia="en-US"/>
    </w:rPr>
  </w:style>
  <w:style w:type="paragraph" w:styleId="28">
    <w:name w:val="List Continue 2"/>
    <w:basedOn w:val="a1"/>
    <w:uiPriority w:val="99"/>
    <w:unhideWhenUsed/>
    <w:rsid w:val="006A30DC"/>
    <w:pPr>
      <w:spacing w:after="120" w:line="276" w:lineRule="auto"/>
      <w:ind w:left="720" w:firstLine="709"/>
      <w:contextualSpacing/>
    </w:pPr>
    <w:rPr>
      <w:rFonts w:cstheme="minorBidi"/>
      <w:sz w:val="28"/>
      <w:szCs w:val="22"/>
      <w:lang w:val="en-US" w:eastAsia="en-US"/>
    </w:rPr>
  </w:style>
  <w:style w:type="paragraph" w:styleId="36">
    <w:name w:val="List Continue 3"/>
    <w:basedOn w:val="a1"/>
    <w:uiPriority w:val="99"/>
    <w:unhideWhenUsed/>
    <w:rsid w:val="006A30DC"/>
    <w:pPr>
      <w:spacing w:after="120" w:line="276" w:lineRule="auto"/>
      <w:ind w:left="1080" w:firstLine="709"/>
      <w:contextualSpacing/>
    </w:pPr>
    <w:rPr>
      <w:rFonts w:cstheme="minorBidi"/>
      <w:sz w:val="28"/>
      <w:szCs w:val="22"/>
      <w:lang w:val="en-US" w:eastAsia="en-US"/>
    </w:rPr>
  </w:style>
  <w:style w:type="paragraph" w:styleId="afd">
    <w:name w:val="macro"/>
    <w:link w:val="afe"/>
    <w:uiPriority w:val="99"/>
    <w:unhideWhenUsed/>
    <w:rsid w:val="006A30D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afe">
    <w:name w:val="Текст макроса Знак"/>
    <w:basedOn w:val="a2"/>
    <w:link w:val="afd"/>
    <w:uiPriority w:val="99"/>
    <w:rsid w:val="006A30DC"/>
    <w:rPr>
      <w:rFonts w:ascii="Courier" w:eastAsiaTheme="minorEastAsia" w:hAnsi="Courier"/>
      <w:kern w:val="0"/>
      <w:sz w:val="20"/>
      <w:szCs w:val="20"/>
      <w:lang w:val="en-US"/>
      <w14:ligatures w14:val="none"/>
    </w:rPr>
  </w:style>
  <w:style w:type="paragraph" w:styleId="aff">
    <w:name w:val="caption"/>
    <w:basedOn w:val="a1"/>
    <w:next w:val="a1"/>
    <w:uiPriority w:val="35"/>
    <w:semiHidden/>
    <w:unhideWhenUsed/>
    <w:qFormat/>
    <w:rsid w:val="006A30DC"/>
    <w:pPr>
      <w:spacing w:after="120"/>
      <w:ind w:firstLine="709"/>
    </w:pPr>
    <w:rPr>
      <w:rFonts w:cstheme="minorBidi"/>
      <w:b/>
      <w:bCs/>
      <w:color w:val="156082" w:themeColor="accent1"/>
      <w:sz w:val="18"/>
      <w:szCs w:val="18"/>
      <w:lang w:val="en-US" w:eastAsia="en-US"/>
    </w:rPr>
  </w:style>
  <w:style w:type="character" w:styleId="aff0">
    <w:name w:val="Strong"/>
    <w:basedOn w:val="a2"/>
    <w:uiPriority w:val="22"/>
    <w:qFormat/>
    <w:rsid w:val="006A30DC"/>
    <w:rPr>
      <w:b/>
      <w:bCs/>
    </w:rPr>
  </w:style>
  <w:style w:type="character" w:styleId="aff1">
    <w:name w:val="Emphasis"/>
    <w:basedOn w:val="a2"/>
    <w:uiPriority w:val="20"/>
    <w:qFormat/>
    <w:rsid w:val="006A30DC"/>
    <w:rPr>
      <w:i/>
      <w:iCs/>
    </w:rPr>
  </w:style>
  <w:style w:type="character" w:styleId="aff2">
    <w:name w:val="Subtle Emphasis"/>
    <w:basedOn w:val="a2"/>
    <w:uiPriority w:val="19"/>
    <w:qFormat/>
    <w:rsid w:val="006A30DC"/>
    <w:rPr>
      <w:i/>
      <w:iCs/>
      <w:color w:val="808080" w:themeColor="text1" w:themeTint="7F"/>
    </w:rPr>
  </w:style>
  <w:style w:type="character" w:styleId="aff3">
    <w:name w:val="Subtle Reference"/>
    <w:basedOn w:val="a2"/>
    <w:uiPriority w:val="31"/>
    <w:qFormat/>
    <w:rsid w:val="006A30DC"/>
    <w:rPr>
      <w:smallCaps/>
      <w:color w:val="E97132" w:themeColor="accent2"/>
      <w:u w:val="single"/>
    </w:rPr>
  </w:style>
  <w:style w:type="character" w:styleId="aff4">
    <w:name w:val="Book Title"/>
    <w:basedOn w:val="a2"/>
    <w:uiPriority w:val="33"/>
    <w:qFormat/>
    <w:rsid w:val="006A30DC"/>
    <w:rPr>
      <w:b/>
      <w:bCs/>
      <w:smallCaps/>
      <w:spacing w:val="5"/>
    </w:rPr>
  </w:style>
  <w:style w:type="table" w:styleId="aff5">
    <w:name w:val="Table Grid"/>
    <w:basedOn w:val="a3"/>
    <w:uiPriority w:val="59"/>
    <w:rsid w:val="006A30D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6A30D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6A30D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6A30D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6A30D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6A30D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6A30D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6A30D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7">
    <w:name w:val="Light List"/>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8">
    <w:name w:val="Light Grid"/>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6A30D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6A30D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9">
    <w:name w:val="Dark List"/>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6A30D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a">
    <w:name w:val="Colorful Shading"/>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c">
    <w:name w:val="Colorful Grid"/>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6A30D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deBlock">
    <w:name w:val="CodeBlock"/>
    <w:rsid w:val="006A30DC"/>
    <w:pPr>
      <w:spacing w:after="0" w:line="240" w:lineRule="auto"/>
    </w:pPr>
    <w:rPr>
      <w:rFonts w:ascii="Courier New" w:eastAsia="Courier New" w:hAnsi="Courier New"/>
      <w:kern w:val="0"/>
      <w:sz w:val="17"/>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2519">
      <w:bodyDiv w:val="1"/>
      <w:marLeft w:val="0"/>
      <w:marRight w:val="0"/>
      <w:marTop w:val="0"/>
      <w:marBottom w:val="0"/>
      <w:divBdr>
        <w:top w:val="none" w:sz="0" w:space="0" w:color="auto"/>
        <w:left w:val="none" w:sz="0" w:space="0" w:color="auto"/>
        <w:bottom w:val="none" w:sz="0" w:space="0" w:color="auto"/>
        <w:right w:val="none" w:sz="0" w:space="0" w:color="auto"/>
      </w:divBdr>
    </w:div>
    <w:div w:id="236747498">
      <w:bodyDiv w:val="1"/>
      <w:marLeft w:val="0"/>
      <w:marRight w:val="0"/>
      <w:marTop w:val="0"/>
      <w:marBottom w:val="0"/>
      <w:divBdr>
        <w:top w:val="none" w:sz="0" w:space="0" w:color="auto"/>
        <w:left w:val="none" w:sz="0" w:space="0" w:color="auto"/>
        <w:bottom w:val="none" w:sz="0" w:space="0" w:color="auto"/>
        <w:right w:val="none" w:sz="0" w:space="0" w:color="auto"/>
      </w:divBdr>
    </w:div>
    <w:div w:id="757752765">
      <w:bodyDiv w:val="1"/>
      <w:marLeft w:val="0"/>
      <w:marRight w:val="0"/>
      <w:marTop w:val="0"/>
      <w:marBottom w:val="0"/>
      <w:divBdr>
        <w:top w:val="none" w:sz="0" w:space="0" w:color="auto"/>
        <w:left w:val="none" w:sz="0" w:space="0" w:color="auto"/>
        <w:bottom w:val="none" w:sz="0" w:space="0" w:color="auto"/>
        <w:right w:val="none" w:sz="0" w:space="0" w:color="auto"/>
      </w:divBdr>
    </w:div>
    <w:div w:id="1162042102">
      <w:bodyDiv w:val="1"/>
      <w:marLeft w:val="0"/>
      <w:marRight w:val="0"/>
      <w:marTop w:val="0"/>
      <w:marBottom w:val="0"/>
      <w:divBdr>
        <w:top w:val="none" w:sz="0" w:space="0" w:color="auto"/>
        <w:left w:val="none" w:sz="0" w:space="0" w:color="auto"/>
        <w:bottom w:val="none" w:sz="0" w:space="0" w:color="auto"/>
        <w:right w:val="none" w:sz="0" w:space="0" w:color="auto"/>
      </w:divBdr>
    </w:div>
    <w:div w:id="1712923041">
      <w:bodyDiv w:val="1"/>
      <w:marLeft w:val="0"/>
      <w:marRight w:val="0"/>
      <w:marTop w:val="0"/>
      <w:marBottom w:val="0"/>
      <w:divBdr>
        <w:top w:val="none" w:sz="0" w:space="0" w:color="auto"/>
        <w:left w:val="none" w:sz="0" w:space="0" w:color="auto"/>
        <w:bottom w:val="none" w:sz="0" w:space="0" w:color="auto"/>
        <w:right w:val="none" w:sz="0" w:space="0" w:color="auto"/>
      </w:divBdr>
    </w:div>
    <w:div w:id="210864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2320</Words>
  <Characters>13228</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Jane Potter</dc:creator>
  <cp:keywords/>
  <dc:description/>
  <cp:lastModifiedBy>Mauro Standaert</cp:lastModifiedBy>
  <cp:revision>13</cp:revision>
  <dcterms:created xsi:type="dcterms:W3CDTF">2026-05-08T23:14:00Z</dcterms:created>
  <dcterms:modified xsi:type="dcterms:W3CDTF">2026-05-18T09:05:00Z</dcterms:modified>
</cp:coreProperties>
</file>