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07613" w14:textId="77777777" w:rsidR="004834B1" w:rsidRDefault="00000000">
      <w:pPr>
        <w:pStyle w:val="ab"/>
      </w:pPr>
      <w:r>
        <w:t>Министерство науки и высшего образования Российской Федерации</w:t>
      </w:r>
    </w:p>
    <w:p w14:paraId="359EA08D" w14:textId="77777777" w:rsidR="004834B1" w:rsidRDefault="00000000">
      <w:pPr>
        <w:pStyle w:val="ab"/>
      </w:pPr>
      <w:r>
        <w:t>Федеральное государственное бюджетное образовательное учреждение высшего образования</w:t>
      </w:r>
    </w:p>
    <w:p w14:paraId="21821F69" w14:textId="77777777" w:rsidR="004834B1" w:rsidRDefault="00000000">
      <w:pPr>
        <w:pStyle w:val="ab"/>
      </w:pPr>
      <w:r>
        <w:t>«Российский химико-технологический университет имени Д.И. Менделеева»</w:t>
      </w:r>
    </w:p>
    <w:p w14:paraId="17FBBEFC" w14:textId="77777777" w:rsidR="004834B1" w:rsidRDefault="00000000">
      <w:pPr>
        <w:pStyle w:val="ab"/>
      </w:pPr>
      <w:r>
        <w:t>Кафедра информационных компьютерных технологий</w:t>
      </w:r>
    </w:p>
    <w:p w14:paraId="2FDA9A19" w14:textId="77777777" w:rsidR="004834B1" w:rsidRDefault="004834B1">
      <w:pPr>
        <w:pStyle w:val="ac"/>
      </w:pPr>
    </w:p>
    <w:p w14:paraId="70566EAC" w14:textId="77777777" w:rsidR="004834B1" w:rsidRDefault="004834B1">
      <w:pPr>
        <w:pStyle w:val="ac"/>
      </w:pPr>
    </w:p>
    <w:p w14:paraId="3EE0A22A" w14:textId="77777777" w:rsidR="004834B1" w:rsidRDefault="004834B1">
      <w:pPr>
        <w:pStyle w:val="ac"/>
      </w:pPr>
    </w:p>
    <w:p w14:paraId="4AB9EB77" w14:textId="77777777" w:rsidR="004834B1" w:rsidRDefault="004834B1">
      <w:pPr>
        <w:pStyle w:val="ac"/>
      </w:pPr>
    </w:p>
    <w:p w14:paraId="598B15A3" w14:textId="77777777" w:rsidR="004834B1" w:rsidRDefault="00000000">
      <w:pPr>
        <w:pStyle w:val="ad"/>
      </w:pPr>
      <w:r>
        <w:t xml:space="preserve">ОТЧЕТ ПО ЛАБОРАТОРНОЙ РАБОТЕ № </w:t>
      </w:r>
      <w:r w:rsidRPr="00926F7A">
        <w:t>2</w:t>
      </w:r>
    </w:p>
    <w:p w14:paraId="47C9ED26" w14:textId="77777777" w:rsidR="004834B1" w:rsidRDefault="004834B1">
      <w:pPr>
        <w:pStyle w:val="ac"/>
      </w:pPr>
    </w:p>
    <w:p w14:paraId="289BA9F7" w14:textId="77777777" w:rsidR="004834B1" w:rsidRDefault="004834B1">
      <w:pPr>
        <w:pStyle w:val="ac"/>
      </w:pPr>
    </w:p>
    <w:p w14:paraId="76D4366E" w14:textId="77777777" w:rsidR="004834B1" w:rsidRDefault="004834B1">
      <w:pPr>
        <w:pStyle w:val="ac"/>
      </w:pPr>
    </w:p>
    <w:p w14:paraId="463901A9" w14:textId="77777777" w:rsidR="004834B1" w:rsidRDefault="004834B1">
      <w:pPr>
        <w:pStyle w:val="ac"/>
      </w:pPr>
    </w:p>
    <w:p w14:paraId="14019939" w14:textId="77777777" w:rsidR="004834B1" w:rsidRDefault="00000000">
      <w:pPr>
        <w:pStyle w:val="ae"/>
      </w:pPr>
      <w:r>
        <w:t>Выполнил студент группы</w:t>
      </w:r>
      <w:r>
        <w:tab/>
        <w:t>КС-30</w:t>
      </w:r>
      <w:r>
        <w:tab/>
        <w:t>Рамодин Георгий Феликсович</w:t>
      </w:r>
    </w:p>
    <w:p w14:paraId="1C5FD79B" w14:textId="24BC5F01" w:rsidR="004834B1" w:rsidRDefault="00000000">
      <w:pPr>
        <w:pStyle w:val="ae"/>
        <w:tabs>
          <w:tab w:val="clear" w:pos="3544"/>
        </w:tabs>
      </w:pPr>
      <w:r>
        <w:t xml:space="preserve">Ссылка на репозиторий: </w:t>
      </w:r>
      <w:r>
        <w:tab/>
      </w:r>
      <w:r w:rsidR="00926F7A" w:rsidRPr="00A85F1A">
        <w:rPr>
          <w:rFonts w:hint="eastAsia"/>
        </w:rPr>
        <w:t>https://github.com/MUCTR-IKT-CPP/KS_30_RamodinGF_Algoritms</w:t>
      </w:r>
    </w:p>
    <w:p w14:paraId="23DF1C1E" w14:textId="77777777" w:rsidR="004834B1" w:rsidRDefault="004834B1">
      <w:pPr>
        <w:pStyle w:val="ac"/>
      </w:pPr>
    </w:p>
    <w:p w14:paraId="41467753" w14:textId="77777777" w:rsidR="004834B1" w:rsidRDefault="004834B1">
      <w:pPr>
        <w:pStyle w:val="ac"/>
      </w:pPr>
    </w:p>
    <w:p w14:paraId="475C8F7B" w14:textId="77777777" w:rsidR="004834B1" w:rsidRDefault="00000000">
      <w:pPr>
        <w:pStyle w:val="ae"/>
        <w:tabs>
          <w:tab w:val="clear" w:pos="3544"/>
        </w:tabs>
      </w:pPr>
      <w:r>
        <w:t xml:space="preserve">Приняли: </w:t>
      </w:r>
      <w:r>
        <w:tab/>
        <w:t>Пысин Максим Дмитриевич</w:t>
      </w:r>
    </w:p>
    <w:p w14:paraId="44F943D7" w14:textId="77777777" w:rsidR="004834B1" w:rsidRDefault="00000000">
      <w:pPr>
        <w:pStyle w:val="ae"/>
        <w:tabs>
          <w:tab w:val="clear" w:pos="3544"/>
          <w:tab w:val="left" w:pos="993"/>
        </w:tabs>
      </w:pPr>
      <w:r>
        <w:tab/>
      </w:r>
      <w:r>
        <w:tab/>
        <w:t>Краснов Дмитрий Олегович</w:t>
      </w:r>
    </w:p>
    <w:p w14:paraId="29AC66FF" w14:textId="77777777" w:rsidR="004834B1" w:rsidRDefault="00000000">
      <w:pPr>
        <w:pStyle w:val="ae"/>
        <w:tabs>
          <w:tab w:val="clear" w:pos="3544"/>
          <w:tab w:val="left" w:pos="993"/>
        </w:tabs>
      </w:pPr>
      <w:r>
        <w:tab/>
      </w:r>
      <w:r>
        <w:tab/>
        <w:t>Лобанов Алексей Владимирович</w:t>
      </w:r>
    </w:p>
    <w:p w14:paraId="55F820F3" w14:textId="77777777" w:rsidR="004834B1" w:rsidRDefault="00000000">
      <w:pPr>
        <w:pStyle w:val="ae"/>
        <w:tabs>
          <w:tab w:val="clear" w:pos="3544"/>
          <w:tab w:val="left" w:pos="993"/>
        </w:tabs>
      </w:pPr>
      <w:r>
        <w:tab/>
      </w:r>
      <w:r>
        <w:tab/>
        <w:t>Крашенинников Роман Сергеевич</w:t>
      </w:r>
    </w:p>
    <w:p w14:paraId="2B14DBBA" w14:textId="77777777" w:rsidR="004834B1" w:rsidRDefault="004834B1">
      <w:pPr>
        <w:pStyle w:val="ac"/>
      </w:pPr>
    </w:p>
    <w:p w14:paraId="5A3E330E" w14:textId="77777777" w:rsidR="004834B1" w:rsidRDefault="004834B1">
      <w:pPr>
        <w:pStyle w:val="ac"/>
      </w:pPr>
    </w:p>
    <w:p w14:paraId="1F397AAD" w14:textId="77777777" w:rsidR="004834B1" w:rsidRDefault="00000000">
      <w:pPr>
        <w:pStyle w:val="ae"/>
        <w:tabs>
          <w:tab w:val="clear" w:pos="3544"/>
        </w:tabs>
        <w:rPr>
          <w:lang w:val="en-US"/>
        </w:rPr>
      </w:pPr>
      <w:r>
        <w:t>Дата сдачи</w:t>
      </w:r>
      <w:r>
        <w:rPr>
          <w:lang w:val="en-US"/>
        </w:rPr>
        <w:t xml:space="preserve">: </w:t>
      </w:r>
      <w:r>
        <w:rPr>
          <w:lang w:val="en-US"/>
        </w:rPr>
        <w:tab/>
        <w:t>23.03.2026</w:t>
      </w:r>
    </w:p>
    <w:p w14:paraId="7B240979" w14:textId="77777777" w:rsidR="004834B1" w:rsidRDefault="004834B1">
      <w:pPr>
        <w:pStyle w:val="ac"/>
        <w:pBdr>
          <w:bottom w:val="single" w:sz="6" w:space="1" w:color="000000"/>
        </w:pBdr>
        <w:rPr>
          <w:lang w:val="en-US"/>
        </w:rPr>
      </w:pPr>
    </w:p>
    <w:p w14:paraId="308C63DD" w14:textId="77777777" w:rsidR="004834B1" w:rsidRDefault="004834B1">
      <w:pPr>
        <w:pStyle w:val="ac"/>
        <w:pBdr>
          <w:bottom w:val="single" w:sz="6" w:space="1" w:color="000000"/>
        </w:pBdr>
        <w:rPr>
          <w:lang w:val="en-US"/>
        </w:rPr>
      </w:pPr>
    </w:p>
    <w:sdt>
      <w:sdtPr>
        <w:rPr>
          <w:rFonts w:eastAsia="NSimSun"/>
          <w:b w:val="0"/>
          <w:color w:val="auto"/>
          <w:sz w:val="24"/>
          <w:szCs w:val="24"/>
        </w:rPr>
        <w:id w:val="-2073488374"/>
        <w:docPartObj>
          <w:docPartGallery w:val="Table of Contents"/>
          <w:docPartUnique/>
        </w:docPartObj>
      </w:sdtPr>
      <w:sdtContent>
        <w:p w14:paraId="14DFE756" w14:textId="77777777" w:rsidR="004834B1" w:rsidRDefault="00000000">
          <w:pPr>
            <w:pStyle w:val="af"/>
          </w:pPr>
          <w:r>
            <w:t>Оглавление</w:t>
          </w:r>
        </w:p>
        <w:p w14:paraId="6CBA7DBF" w14:textId="77777777" w:rsidR="004834B1" w:rsidRDefault="00000000">
          <w:pPr>
            <w:pStyle w:val="10"/>
            <w:rPr>
              <w:rFonts w:asciiTheme="minorHAnsi" w:eastAsiaTheme="minorEastAsia" w:hAnsiTheme="minorHAnsi" w:cstheme="minorBidi"/>
              <w:sz w:val="22"/>
              <w:szCs w:val="22"/>
            </w:rPr>
          </w:pPr>
          <w:r>
            <w:fldChar w:fldCharType="begin"/>
          </w:r>
          <w:r>
            <w:rPr>
              <w:rStyle w:val="a5"/>
              <w:webHidden/>
            </w:rPr>
            <w:instrText xml:space="preserve"> TOC \z \o "1-3" \u \h</w:instrText>
          </w:r>
          <w:r>
            <w:rPr>
              <w:rStyle w:val="a5"/>
            </w:rPr>
            <w:fldChar w:fldCharType="separate"/>
          </w:r>
          <w:hyperlink w:anchor="_Toc63548272">
            <w:r>
              <w:rPr>
                <w:rStyle w:val="a5"/>
                <w:webHidden/>
              </w:rPr>
              <w:t>Описание задачи.</w:t>
            </w:r>
            <w:r>
              <w:rPr>
                <w:webHidden/>
              </w:rPr>
              <w:fldChar w:fldCharType="begin"/>
            </w:r>
            <w:r>
              <w:rPr>
                <w:webHidden/>
              </w:rPr>
              <w:instrText>PAGEREF _Toc63548272 \h</w:instrText>
            </w:r>
            <w:r>
              <w:rPr>
                <w:webHidden/>
              </w:rPr>
            </w:r>
            <w:r>
              <w:rPr>
                <w:webHidden/>
              </w:rPr>
              <w:fldChar w:fldCharType="separate"/>
            </w:r>
            <w:r>
              <w:rPr>
                <w:rStyle w:val="a5"/>
              </w:rPr>
              <w:tab/>
              <w:t>2</w:t>
            </w:r>
            <w:r>
              <w:rPr>
                <w:webHidden/>
              </w:rPr>
              <w:fldChar w:fldCharType="end"/>
            </w:r>
          </w:hyperlink>
        </w:p>
        <w:p w14:paraId="4976E85F" w14:textId="77777777" w:rsidR="004834B1" w:rsidRDefault="00000000">
          <w:pPr>
            <w:pStyle w:val="10"/>
            <w:rPr>
              <w:rFonts w:asciiTheme="minorHAnsi" w:eastAsiaTheme="minorEastAsia" w:hAnsiTheme="minorHAnsi" w:cstheme="minorBidi"/>
              <w:sz w:val="22"/>
              <w:szCs w:val="22"/>
            </w:rPr>
          </w:pPr>
          <w:hyperlink w:anchor="_Toc63548273">
            <w:r>
              <w:rPr>
                <w:rStyle w:val="a5"/>
                <w:webHidden/>
              </w:rPr>
              <w:t>Описание метода/модели.</w:t>
            </w:r>
            <w:r>
              <w:rPr>
                <w:rStyle w:val="a5"/>
                <w:webHidden/>
              </w:rPr>
              <w:tab/>
            </w:r>
          </w:hyperlink>
          <w:r>
            <w:t>3</w:t>
          </w:r>
        </w:p>
        <w:p w14:paraId="71BD5236" w14:textId="77777777" w:rsidR="004834B1" w:rsidRDefault="00000000">
          <w:pPr>
            <w:pStyle w:val="10"/>
            <w:rPr>
              <w:rFonts w:asciiTheme="minorHAnsi" w:eastAsiaTheme="minorEastAsia" w:hAnsiTheme="minorHAnsi" w:cstheme="minorBidi"/>
              <w:sz w:val="22"/>
              <w:szCs w:val="22"/>
            </w:rPr>
          </w:pPr>
          <w:hyperlink w:anchor="_Toc63548274">
            <w:r>
              <w:rPr>
                <w:rStyle w:val="a5"/>
                <w:webHidden/>
              </w:rPr>
              <w:t>Выполнение задачи.</w:t>
            </w:r>
            <w:r>
              <w:rPr>
                <w:rStyle w:val="a5"/>
                <w:webHidden/>
              </w:rPr>
              <w:tab/>
            </w:r>
          </w:hyperlink>
          <w:r>
            <w:t>4</w:t>
          </w:r>
        </w:p>
        <w:p w14:paraId="0707C952" w14:textId="77777777" w:rsidR="004834B1" w:rsidRDefault="00000000">
          <w:pPr>
            <w:pStyle w:val="10"/>
            <w:rPr>
              <w:rFonts w:asciiTheme="minorHAnsi" w:eastAsiaTheme="minorEastAsia" w:hAnsiTheme="minorHAnsi" w:cstheme="minorBidi"/>
              <w:sz w:val="22"/>
              <w:szCs w:val="22"/>
            </w:rPr>
          </w:pPr>
          <w:hyperlink w:anchor="_Toc63548275">
            <w:r>
              <w:rPr>
                <w:webHidden/>
              </w:rPr>
              <w:fldChar w:fldCharType="begin"/>
            </w:r>
            <w:r>
              <w:rPr>
                <w:webHidden/>
              </w:rPr>
              <w:instrText>PAGEREF _Toc63548275 \h</w:instrText>
            </w:r>
            <w:r>
              <w:rPr>
                <w:webHidden/>
              </w:rPr>
            </w:r>
            <w:r>
              <w:rPr>
                <w:webHidden/>
              </w:rPr>
              <w:fldChar w:fldCharType="separate"/>
            </w:r>
            <w:r>
              <w:rPr>
                <w:rStyle w:val="a5"/>
                <w:webHidden/>
              </w:rPr>
              <w:t>Заключение.</w:t>
            </w:r>
            <w:r>
              <w:rPr>
                <w:rStyle w:val="a5"/>
                <w:webHidden/>
              </w:rPr>
              <w:tab/>
              <w:t>12</w:t>
            </w:r>
            <w:r>
              <w:rPr>
                <w:webHidden/>
              </w:rPr>
              <w:fldChar w:fldCharType="end"/>
            </w:r>
          </w:hyperlink>
        </w:p>
        <w:p w14:paraId="50C31140" w14:textId="77777777" w:rsidR="004834B1" w:rsidRDefault="00000000">
          <w:pPr>
            <w:rPr>
              <w:rFonts w:hint="eastAsia"/>
            </w:rPr>
          </w:pPr>
          <w:r>
            <w:fldChar w:fldCharType="end"/>
          </w:r>
        </w:p>
      </w:sdtContent>
    </w:sdt>
    <w:p w14:paraId="6679A282" w14:textId="77777777" w:rsidR="004834B1" w:rsidRDefault="004834B1">
      <w:pPr>
        <w:rPr>
          <w:rFonts w:hint="eastAsia"/>
        </w:rPr>
      </w:pPr>
    </w:p>
    <w:p w14:paraId="635C4265" w14:textId="77777777" w:rsidR="004834B1" w:rsidRDefault="00000000">
      <w:pPr>
        <w:pStyle w:val="1"/>
        <w:rPr>
          <w:rFonts w:ascii="Times New Roman" w:hAnsi="Times New Roman"/>
          <w:sz w:val="24"/>
          <w:szCs w:val="24"/>
        </w:rPr>
      </w:pPr>
      <w:r>
        <w:rPr>
          <w:rFonts w:ascii="Times New Roman" w:hAnsi="Times New Roman"/>
          <w:sz w:val="24"/>
          <w:szCs w:val="24"/>
        </w:rPr>
        <w:br/>
      </w:r>
    </w:p>
    <w:p w14:paraId="656C0F7B" w14:textId="77777777" w:rsidR="004834B1" w:rsidRDefault="004834B1">
      <w:pPr>
        <w:spacing w:after="240"/>
        <w:rPr>
          <w:rFonts w:ascii="Times New Roman" w:hAnsi="Times New Roman"/>
        </w:rPr>
      </w:pPr>
    </w:p>
    <w:p w14:paraId="7D9AC602" w14:textId="77777777" w:rsidR="004834B1" w:rsidRDefault="004834B1">
      <w:pPr>
        <w:spacing w:after="240"/>
        <w:rPr>
          <w:rFonts w:ascii="Times New Roman" w:hAnsi="Times New Roman"/>
        </w:rPr>
      </w:pPr>
    </w:p>
    <w:p w14:paraId="35AB433F" w14:textId="77777777" w:rsidR="004834B1" w:rsidRDefault="00000000">
      <w:pPr>
        <w:pStyle w:val="1"/>
        <w:rPr>
          <w:rFonts w:ascii="Times New Roman" w:hAnsi="Times New Roman"/>
          <w:sz w:val="24"/>
          <w:szCs w:val="24"/>
        </w:rPr>
      </w:pPr>
      <w:bookmarkStart w:id="0" w:name="_Toc63548272"/>
      <w:r>
        <w:rPr>
          <w:rFonts w:ascii="Times New Roman" w:hAnsi="Times New Roman"/>
          <w:sz w:val="24"/>
          <w:szCs w:val="24"/>
        </w:rPr>
        <w:lastRenderedPageBreak/>
        <w:t>Описание задачи.</w:t>
      </w:r>
      <w:bookmarkEnd w:id="0"/>
      <w:r>
        <w:rPr>
          <w:rFonts w:ascii="Times New Roman" w:hAnsi="Times New Roman"/>
          <w:sz w:val="24"/>
          <w:szCs w:val="24"/>
        </w:rPr>
        <w:br/>
      </w:r>
      <w:r>
        <w:rPr>
          <w:rFonts w:ascii="Times New Roman" w:hAnsi="Times New Roman"/>
          <w:b w:val="0"/>
          <w:color w:val="1F2328"/>
          <w:sz w:val="24"/>
          <w:szCs w:val="24"/>
        </w:rPr>
        <w:t xml:space="preserve">Используя предыдущий код посерийного выполнения алгоритма сортировки и измерения времени </w:t>
      </w:r>
      <w:r w:rsidRPr="00926F7A">
        <w:rPr>
          <w:rFonts w:ascii="Times New Roman" w:hAnsi="Times New Roman"/>
          <w:b w:val="0"/>
          <w:color w:val="1F2328"/>
          <w:sz w:val="24"/>
          <w:szCs w:val="24"/>
        </w:rPr>
        <w:t>требу</w:t>
      </w:r>
      <w:r>
        <w:rPr>
          <w:rFonts w:ascii="Times New Roman" w:hAnsi="Times New Roman"/>
          <w:b w:val="0"/>
          <w:color w:val="1F2328"/>
          <w:sz w:val="24"/>
          <w:szCs w:val="24"/>
        </w:rPr>
        <w:t>ется реализовать метод пирамидальной сортировки.</w:t>
      </w:r>
    </w:p>
    <w:p w14:paraId="063F9FEE" w14:textId="77777777" w:rsidR="004834B1" w:rsidRDefault="00000000">
      <w:pPr>
        <w:pStyle w:val="a0"/>
        <w:numPr>
          <w:ilvl w:val="0"/>
          <w:numId w:val="1"/>
        </w:numPr>
        <w:tabs>
          <w:tab w:val="left" w:pos="709"/>
        </w:tabs>
        <w:spacing w:before="240" w:after="240"/>
        <w:rPr>
          <w:rFonts w:ascii="Times New Roman" w:hAnsi="Times New Roman"/>
        </w:rPr>
      </w:pPr>
      <w:r>
        <w:rPr>
          <w:rFonts w:ascii="Times New Roman" w:hAnsi="Times New Roman"/>
          <w:color w:val="1F2328"/>
        </w:rPr>
        <w:t>Реализовать проведения тестирования алгоритма сериями расчетов для измерения параметров времени. За один расчет выполняется следующие операции:</w:t>
      </w:r>
    </w:p>
    <w:p w14:paraId="51E73158"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Генерируется массив случайных значений</w:t>
      </w:r>
    </w:p>
    <w:p w14:paraId="2D5CEC8A"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Запоминается время начала расчета алгоритма сортировки</w:t>
      </w:r>
    </w:p>
    <w:p w14:paraId="60EB2F5D"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Выполняется алгоритм сортировки</w:t>
      </w:r>
    </w:p>
    <w:p w14:paraId="3984FCB2"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Вычисляется время затраченное на сортировку: текущее время - время начала</w:t>
      </w:r>
    </w:p>
    <w:p w14:paraId="3DDF0072"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Сохраняется время для одной попытки После этого расчет повторяется до окончания серии.</w:t>
      </w:r>
    </w:p>
    <w:p w14:paraId="2F20EFB4"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Алгоритм вычисляется 8 сериями по 20 раз за серию.</w:t>
      </w:r>
    </w:p>
    <w:p w14:paraId="1D98A183"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Алгоритм в каждой серии вычисляется для массива размером M. (1000, 2000, 4000, 8000, 16000, 32000, 64000, 128000)</w:t>
      </w:r>
    </w:p>
    <w:p w14:paraId="0378DF42"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Массив заполняется значения числами с плавающей запятой в интервале от -1 до 1.</w:t>
      </w:r>
    </w:p>
    <w:p w14:paraId="4F199116"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Для серии запоминаются все времена которые были замерены</w:t>
      </w:r>
    </w:p>
    <w:p w14:paraId="22DFD5FB" w14:textId="77777777" w:rsidR="004834B1" w:rsidRDefault="00000000">
      <w:pPr>
        <w:pStyle w:val="a0"/>
        <w:numPr>
          <w:ilvl w:val="0"/>
          <w:numId w:val="1"/>
        </w:numPr>
        <w:tabs>
          <w:tab w:val="left" w:pos="709"/>
        </w:tabs>
        <w:spacing w:before="240" w:after="240"/>
        <w:rPr>
          <w:rFonts w:ascii="Times New Roman" w:hAnsi="Times New Roman"/>
        </w:rPr>
      </w:pPr>
      <w:r>
        <w:rPr>
          <w:rFonts w:ascii="Times New Roman" w:hAnsi="Times New Roman"/>
          <w:color w:val="1F2328"/>
        </w:rPr>
        <w:t>При работе сортировки подсчитать:</w:t>
      </w:r>
    </w:p>
    <w:p w14:paraId="0020C1A0"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общее количество вызовов функции построения кучи</w:t>
      </w:r>
    </w:p>
    <w:p w14:paraId="03B0B686"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количество вызовов внутренней функции построения кучи(вызов внутри функции формирования кучи)</w:t>
      </w:r>
    </w:p>
    <w:p w14:paraId="2D56EA48"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времени исполнения сортировки</w:t>
      </w:r>
    </w:p>
    <w:p w14:paraId="7A668576" w14:textId="77777777" w:rsidR="004834B1" w:rsidRDefault="00000000">
      <w:pPr>
        <w:pStyle w:val="a0"/>
        <w:numPr>
          <w:ilvl w:val="0"/>
          <w:numId w:val="1"/>
        </w:numPr>
        <w:tabs>
          <w:tab w:val="left" w:pos="709"/>
        </w:tabs>
        <w:spacing w:before="240" w:after="240"/>
        <w:rPr>
          <w:rFonts w:ascii="Times New Roman" w:hAnsi="Times New Roman"/>
        </w:rPr>
      </w:pPr>
      <w:r>
        <w:rPr>
          <w:rFonts w:ascii="Times New Roman" w:hAnsi="Times New Roman"/>
          <w:color w:val="1F2328"/>
        </w:rPr>
        <w:t>По полученным данным времени построить графики зависимости времени от числа элементов в массиве:</w:t>
      </w:r>
    </w:p>
    <w:p w14:paraId="4A1AE775"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Совмещенный график наихудшего времени выполнения сортировки и сложности алгоритма указанной в нотации O большое.</w:t>
      </w:r>
    </w:p>
    <w:p w14:paraId="052E3ED0" w14:textId="77777777" w:rsidR="004834B1" w:rsidRDefault="00000000">
      <w:pPr>
        <w:pStyle w:val="user4"/>
        <w:pBdr>
          <w:left w:val="single" w:sz="24" w:space="1" w:color="D1D9E0"/>
        </w:pBdr>
        <w:spacing w:after="0"/>
        <w:rPr>
          <w:rFonts w:ascii="Times New Roman" w:hAnsi="Times New Roman"/>
        </w:rPr>
      </w:pPr>
      <w:r>
        <w:rPr>
          <w:rFonts w:ascii="Times New Roman" w:hAnsi="Times New Roman"/>
          <w:color w:val="59636E"/>
        </w:rPr>
        <w:t>Для построения графика вычисляется O большое для каждого размера массива. При этом при вычислении функции O(c * g(N)) подбирается такая константа с, что бы при значении &gt; 1000 график O(N) был выше графика наихудшего случая, но второй график на его фоне не превращался в прямую линию</w:t>
      </w:r>
    </w:p>
    <w:p w14:paraId="5A2C53BB" w14:textId="77777777" w:rsidR="004834B1" w:rsidRDefault="00000000">
      <w:pPr>
        <w:pStyle w:val="a0"/>
        <w:numPr>
          <w:ilvl w:val="1"/>
          <w:numId w:val="6"/>
        </w:numPr>
        <w:tabs>
          <w:tab w:val="left" w:pos="1418"/>
        </w:tabs>
        <w:spacing w:after="0"/>
        <w:rPr>
          <w:rFonts w:ascii="Times New Roman" w:hAnsi="Times New Roman"/>
        </w:rPr>
      </w:pPr>
      <w:r>
        <w:rPr>
          <w:rFonts w:ascii="Times New Roman" w:hAnsi="Times New Roman"/>
          <w:color w:val="1F2328"/>
        </w:rPr>
        <w:t>Совмещенный график среднего, наилучшего и наихудшего времени исполнения.</w:t>
      </w:r>
    </w:p>
    <w:p w14:paraId="7195002D"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Совмещенный график среднего, наилучшего и наихудшего глубины рекурсии.</w:t>
      </w:r>
    </w:p>
    <w:p w14:paraId="7C34B6FB"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Совмещенный график среднего по серии количества вызовов функции построения кучи и количества вызовов внутренней функции.</w:t>
      </w:r>
    </w:p>
    <w:p w14:paraId="0D5CA61C"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График среднего процентного соотношения вызовов внутренней функции к общему вызову функции.</w:t>
      </w:r>
    </w:p>
    <w:p w14:paraId="365D3B71" w14:textId="77777777" w:rsidR="004834B1" w:rsidRDefault="00000000">
      <w:pPr>
        <w:pStyle w:val="a0"/>
        <w:numPr>
          <w:ilvl w:val="0"/>
          <w:numId w:val="1"/>
        </w:numPr>
        <w:tabs>
          <w:tab w:val="left" w:pos="709"/>
        </w:tabs>
        <w:spacing w:before="240" w:after="240"/>
        <w:rPr>
          <w:rFonts w:ascii="Times New Roman" w:hAnsi="Times New Roman"/>
        </w:rPr>
      </w:pPr>
      <w:r>
        <w:rPr>
          <w:rFonts w:ascii="Times New Roman" w:hAnsi="Times New Roman"/>
          <w:color w:val="1F2328"/>
        </w:rPr>
        <w:t>По результатом расчетов оформляется отчет по предоставленной форме, в отчете:</w:t>
      </w:r>
    </w:p>
    <w:p w14:paraId="31BE2B87"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lastRenderedPageBreak/>
        <w:t>Приводится описание алгоритма.</w:t>
      </w:r>
    </w:p>
    <w:p w14:paraId="6798ACD6"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Приводится описания выполнения задачи (Описание кода и специфических элементов реализации)</w:t>
      </w:r>
    </w:p>
    <w:p w14:paraId="672B82EE" w14:textId="77777777" w:rsidR="004834B1" w:rsidRDefault="00000000">
      <w:pPr>
        <w:pStyle w:val="a0"/>
        <w:numPr>
          <w:ilvl w:val="1"/>
          <w:numId w:val="1"/>
        </w:numPr>
        <w:tabs>
          <w:tab w:val="left" w:pos="1418"/>
        </w:tabs>
        <w:spacing w:after="0"/>
        <w:rPr>
          <w:rFonts w:ascii="Times New Roman" w:hAnsi="Times New Roman"/>
        </w:rPr>
      </w:pPr>
      <w:r>
        <w:rPr>
          <w:rFonts w:ascii="Times New Roman" w:hAnsi="Times New Roman"/>
          <w:color w:val="1F2328"/>
        </w:rPr>
        <w:t>Приводятся выводы (Графики и их анализ). Требуется ответить на вопрос о поведении алгоритма изученного в процессе выполнения лабораторной работы и зафиксировать его особенности.</w:t>
      </w:r>
    </w:p>
    <w:p w14:paraId="0B4AC19A" w14:textId="77777777" w:rsidR="004834B1" w:rsidRDefault="004834B1">
      <w:pPr>
        <w:pStyle w:val="a0"/>
        <w:spacing w:after="0"/>
        <w:rPr>
          <w:rFonts w:ascii="Times New Roman" w:hAnsi="Times New Roman"/>
          <w:color w:val="1F2328"/>
        </w:rPr>
      </w:pPr>
    </w:p>
    <w:p w14:paraId="4DF1DBF4" w14:textId="77777777" w:rsidR="004834B1" w:rsidRDefault="00000000">
      <w:pPr>
        <w:pStyle w:val="1"/>
        <w:tabs>
          <w:tab w:val="left" w:pos="5389"/>
        </w:tabs>
        <w:rPr>
          <w:rFonts w:ascii="Times New Roman" w:hAnsi="Times New Roman"/>
          <w:sz w:val="24"/>
          <w:szCs w:val="24"/>
        </w:rPr>
      </w:pPr>
      <w:bookmarkStart w:id="1" w:name="_Toc63548273"/>
      <w:r>
        <w:rPr>
          <w:rFonts w:ascii="Times New Roman" w:hAnsi="Times New Roman"/>
          <w:sz w:val="24"/>
          <w:szCs w:val="24"/>
        </w:rPr>
        <w:t>Описание метода/модели</w:t>
      </w:r>
      <w:bookmarkEnd w:id="1"/>
      <w:r>
        <w:rPr>
          <w:rFonts w:ascii="Times New Roman" w:hAnsi="Times New Roman"/>
          <w:sz w:val="24"/>
          <w:szCs w:val="24"/>
        </w:rPr>
        <w:t>.</w:t>
      </w:r>
    </w:p>
    <w:p w14:paraId="52900385" w14:textId="77777777" w:rsidR="004834B1" w:rsidRDefault="00000000">
      <w:pPr>
        <w:pStyle w:val="1"/>
        <w:tabs>
          <w:tab w:val="left" w:pos="5389"/>
        </w:tabs>
        <w:jc w:val="left"/>
        <w:rPr>
          <w:rFonts w:ascii="Times New Roman" w:hAnsi="Times New Roman"/>
          <w:sz w:val="24"/>
          <w:szCs w:val="24"/>
        </w:rPr>
      </w:pPr>
      <w:r>
        <w:rPr>
          <w:rFonts w:ascii="Times New Roman" w:hAnsi="Times New Roman"/>
          <w:color w:val="000000"/>
          <w:sz w:val="24"/>
          <w:szCs w:val="24"/>
        </w:rPr>
        <w:br/>
      </w:r>
      <w:r>
        <w:rPr>
          <w:rFonts w:ascii="Times New Roman" w:hAnsi="Times New Roman"/>
          <w:bCs/>
          <w:color w:val="000000"/>
          <w:sz w:val="24"/>
          <w:szCs w:val="24"/>
        </w:rPr>
        <w:t>Пирамидальная сортировка (или сортировка кучей, HeapSort)</w:t>
      </w:r>
      <w:r>
        <w:rPr>
          <w:rFonts w:ascii="Times New Roman" w:hAnsi="Times New Roman"/>
          <w:b w:val="0"/>
          <w:color w:val="000000"/>
          <w:sz w:val="24"/>
          <w:szCs w:val="24"/>
        </w:rPr>
        <w:t xml:space="preserve"> — это метод сортировки сравнением, основанный на такой структуре данных как двоичная куча. Она похожа на сортировку выбором, где мы сначала ищем максимальный элемент и помещаем его в конец. Далее мы повторяем ту же операцию для оставшихся элементов.</w:t>
      </w:r>
      <w:r>
        <w:rPr>
          <w:rFonts w:ascii="Times New Roman" w:hAnsi="Times New Roman"/>
          <w:b w:val="0"/>
          <w:color w:val="000000"/>
          <w:sz w:val="24"/>
          <w:szCs w:val="24"/>
        </w:rPr>
        <w:br/>
      </w:r>
      <w:r>
        <w:rPr>
          <w:rFonts w:ascii="Times New Roman" w:hAnsi="Times New Roman"/>
          <w:b w:val="0"/>
          <w:color w:val="000000"/>
          <w:sz w:val="24"/>
          <w:szCs w:val="24"/>
        </w:rPr>
        <w:br/>
      </w:r>
      <w:r>
        <w:rPr>
          <w:rFonts w:ascii="Times New Roman" w:hAnsi="Times New Roman"/>
          <w:bCs/>
          <w:color w:val="000000"/>
          <w:sz w:val="24"/>
          <w:szCs w:val="24"/>
        </w:rPr>
        <w:t>Двоичная куча</w:t>
      </w:r>
      <w:r>
        <w:rPr>
          <w:rFonts w:ascii="Times New Roman" w:hAnsi="Times New Roman"/>
          <w:b w:val="0"/>
          <w:color w:val="000000"/>
          <w:sz w:val="24"/>
          <w:szCs w:val="24"/>
        </w:rPr>
        <w:t xml:space="preserve"> — это законченное двоичное дерево</w:t>
      </w:r>
      <w:r w:rsidRPr="00926F7A">
        <w:rPr>
          <w:rFonts w:ascii="Times New Roman" w:hAnsi="Times New Roman"/>
          <w:b w:val="0"/>
          <w:color w:val="000000"/>
          <w:sz w:val="24"/>
          <w:szCs w:val="24"/>
        </w:rPr>
        <w:t>(двоичное дерево, в котором каждый уровень, за исключением, возможно, последнего, имеет полный набор узлов, и все листья расположены как можно левее)</w:t>
      </w:r>
      <w:r>
        <w:rPr>
          <w:rFonts w:ascii="Times New Roman" w:hAnsi="Times New Roman"/>
          <w:b w:val="0"/>
          <w:color w:val="000000"/>
          <w:sz w:val="24"/>
          <w:szCs w:val="24"/>
        </w:rPr>
        <w:t>, в котором элементы хранятся в особом порядке: значение в родительском узле больше (или меньше) значений в его двух дочерних узлах. Первый вариант называется max-heap, а второй — min-heap. Куча может быть представлена двоичным деревом или массивом.</w:t>
      </w:r>
    </w:p>
    <w:p w14:paraId="79E3E406" w14:textId="77777777" w:rsidR="004834B1" w:rsidRDefault="00000000">
      <w:pPr>
        <w:tabs>
          <w:tab w:val="left" w:pos="5389"/>
        </w:tabs>
        <w:rPr>
          <w:rFonts w:ascii="Times New Roman" w:hAnsi="Times New Roman"/>
        </w:rPr>
      </w:pPr>
      <w:r>
        <w:rPr>
          <w:rFonts w:ascii="Times New Roman" w:hAnsi="Times New Roman"/>
          <w:color w:val="000000"/>
        </w:rPr>
        <w:t>Поскольку двоичная куча — это законченное двоичное дерево, ее можно легко представить в виде массива, а представление на основе массива является эффективным с точки зрения расхода памяти. Если родительский узел хранится в индексе I, левый дочерний элемент может быть вычислен как 2 I + 1, а правый дочерний элемент — как 2 I + 2 (при условии, что индексирование начинается с 0).</w:t>
      </w:r>
    </w:p>
    <w:p w14:paraId="36AFAACC" w14:textId="77777777" w:rsidR="004834B1" w:rsidRDefault="004834B1">
      <w:pPr>
        <w:tabs>
          <w:tab w:val="left" w:pos="5389"/>
        </w:tabs>
        <w:rPr>
          <w:rFonts w:ascii="Times New Roman" w:hAnsi="Times New Roman"/>
        </w:rPr>
      </w:pPr>
    </w:p>
    <w:p w14:paraId="0C382E40" w14:textId="77777777" w:rsidR="004834B1" w:rsidRDefault="00000000">
      <w:pPr>
        <w:tabs>
          <w:tab w:val="left" w:pos="5389"/>
        </w:tabs>
        <w:rPr>
          <w:rFonts w:ascii="Times New Roman" w:hAnsi="Times New Roman"/>
        </w:rPr>
      </w:pPr>
      <w:r>
        <w:rPr>
          <w:rFonts w:ascii="Times New Roman" w:hAnsi="Times New Roman"/>
          <w:b/>
          <w:bCs/>
          <w:color w:val="000000"/>
        </w:rPr>
        <w:t>Алгоритм пирамидальной сортировки по возрастанию:</w:t>
      </w:r>
    </w:p>
    <w:p w14:paraId="6253146E" w14:textId="77777777" w:rsidR="004834B1" w:rsidRDefault="004834B1">
      <w:pPr>
        <w:tabs>
          <w:tab w:val="left" w:pos="5389"/>
        </w:tabs>
        <w:rPr>
          <w:rFonts w:ascii="Times New Roman" w:hAnsi="Times New Roman"/>
        </w:rPr>
      </w:pPr>
    </w:p>
    <w:p w14:paraId="2843AF3B" w14:textId="77777777" w:rsidR="004834B1" w:rsidRDefault="00000000">
      <w:pPr>
        <w:tabs>
          <w:tab w:val="left" w:pos="5389"/>
        </w:tabs>
        <w:rPr>
          <w:rFonts w:ascii="Times New Roman" w:hAnsi="Times New Roman"/>
        </w:rPr>
      </w:pPr>
      <w:r>
        <w:rPr>
          <w:rFonts w:ascii="Times New Roman" w:hAnsi="Times New Roman"/>
          <w:color w:val="000000"/>
        </w:rPr>
        <w:t>1. Построить max-heap из входных данных.</w:t>
      </w:r>
    </w:p>
    <w:p w14:paraId="47A63A28" w14:textId="77777777" w:rsidR="004834B1" w:rsidRDefault="00000000">
      <w:pPr>
        <w:tabs>
          <w:tab w:val="left" w:pos="5389"/>
        </w:tabs>
        <w:rPr>
          <w:rFonts w:ascii="Times New Roman" w:hAnsi="Times New Roman"/>
        </w:rPr>
      </w:pPr>
      <w:r>
        <w:rPr>
          <w:rFonts w:ascii="Times New Roman" w:hAnsi="Times New Roman"/>
          <w:color w:val="000000"/>
        </w:rPr>
        <w:t>2. На данном этапе самый большой элемент хранится в корне кучи. Заменить его на последний элемент кучи, а затем уменьшить ее размер на 1. Наконец, преобразовать полученное дерево в max-heap с новым корнем.</w:t>
      </w:r>
    </w:p>
    <w:p w14:paraId="4F11F48F" w14:textId="77777777" w:rsidR="004834B1" w:rsidRDefault="00000000">
      <w:pPr>
        <w:tabs>
          <w:tab w:val="left" w:pos="5389"/>
        </w:tabs>
        <w:rPr>
          <w:rFonts w:ascii="Times New Roman" w:hAnsi="Times New Roman"/>
        </w:rPr>
      </w:pPr>
      <w:r>
        <w:rPr>
          <w:rFonts w:ascii="Times New Roman" w:hAnsi="Times New Roman"/>
          <w:color w:val="000000"/>
        </w:rPr>
        <w:t>3. Повторять вышеуказанные шаги, пока размер кучи больше 1.</w:t>
      </w:r>
      <w:r>
        <w:rPr>
          <w:noProof/>
        </w:rPr>
        <w:drawing>
          <wp:anchor distT="0" distB="0" distL="0" distR="0" simplePos="0" relativeHeight="2" behindDoc="0" locked="0" layoutInCell="0" allowOverlap="1" wp14:anchorId="6A795018" wp14:editId="4B029BF5">
            <wp:simplePos x="0" y="0"/>
            <wp:positionH relativeFrom="column">
              <wp:posOffset>1308100</wp:posOffset>
            </wp:positionH>
            <wp:positionV relativeFrom="paragraph">
              <wp:posOffset>473710</wp:posOffset>
            </wp:positionV>
            <wp:extent cx="3205480" cy="2201545"/>
            <wp:effectExtent l="0" t="0" r="0" b="0"/>
            <wp:wrapTopAndBottom/>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5"/>
                    <a:stretch>
                      <a:fillRect/>
                    </a:stretch>
                  </pic:blipFill>
                  <pic:spPr bwMode="auto">
                    <a:xfrm>
                      <a:off x="0" y="0"/>
                      <a:ext cx="3205480" cy="2201545"/>
                    </a:xfrm>
                    <a:prstGeom prst="rect">
                      <a:avLst/>
                    </a:prstGeom>
                    <a:noFill/>
                  </pic:spPr>
                </pic:pic>
              </a:graphicData>
            </a:graphic>
          </wp:anchor>
        </w:drawing>
      </w:r>
      <w:r>
        <w:rPr>
          <w:rFonts w:ascii="Times New Roman" w:hAnsi="Times New Roman"/>
          <w:color w:val="000000"/>
        </w:rPr>
        <w:br/>
      </w:r>
      <w:r>
        <w:rPr>
          <w:rFonts w:ascii="Times New Roman" w:hAnsi="Times New Roman"/>
          <w:color w:val="000000"/>
        </w:rPr>
        <w:br/>
        <w:t>Рис.1. Наглядное представление пирамидальной сортировки</w:t>
      </w:r>
    </w:p>
    <w:p w14:paraId="7EDFFE97" w14:textId="77777777" w:rsidR="004834B1" w:rsidRDefault="00000000">
      <w:pPr>
        <w:pStyle w:val="1"/>
        <w:jc w:val="left"/>
        <w:rPr>
          <w:rFonts w:ascii="Times New Roman" w:hAnsi="Times New Roman"/>
          <w:sz w:val="24"/>
          <w:szCs w:val="24"/>
        </w:rPr>
      </w:pPr>
      <w:r>
        <w:rPr>
          <w:rFonts w:ascii="Times New Roman" w:hAnsi="Times New Roman"/>
          <w:sz w:val="24"/>
          <w:szCs w:val="24"/>
        </w:rPr>
        <w:lastRenderedPageBreak/>
        <w:t>Лучший случай</w:t>
      </w:r>
      <w:r>
        <w:rPr>
          <w:rFonts w:ascii="Times New Roman" w:hAnsi="Times New Roman"/>
          <w:sz w:val="24"/>
          <w:szCs w:val="24"/>
        </w:rPr>
        <w:br/>
      </w:r>
      <w:r>
        <w:rPr>
          <w:rFonts w:ascii="Times New Roman" w:hAnsi="Times New Roman"/>
          <w:b w:val="0"/>
          <w:sz w:val="24"/>
          <w:szCs w:val="24"/>
        </w:rPr>
        <w:t xml:space="preserve">O(n) — сложность пирамидальной сортировки в лучшем случае, когда все элементы массива уже отсортированы. Это связано с тем, что если массив отсортирован, вставка элемента занимает постоянное время (O(1)). </w:t>
      </w:r>
      <w:r>
        <w:rPr>
          <w:rFonts w:ascii="Times New Roman" w:hAnsi="Times New Roman"/>
          <w:b w:val="0"/>
          <w:sz w:val="24"/>
          <w:szCs w:val="24"/>
        </w:rPr>
        <w:br/>
      </w:r>
      <w:r>
        <w:rPr>
          <w:rFonts w:ascii="Times New Roman" w:hAnsi="Times New Roman"/>
          <w:bCs/>
          <w:sz w:val="24"/>
          <w:szCs w:val="24"/>
        </w:rPr>
        <w:t>Худший случай</w:t>
      </w:r>
    </w:p>
    <w:p w14:paraId="7236F597" w14:textId="77777777" w:rsidR="004834B1" w:rsidRDefault="00000000">
      <w:pPr>
        <w:rPr>
          <w:rFonts w:ascii="Times New Roman" w:hAnsi="Times New Roman"/>
        </w:rPr>
      </w:pPr>
      <w:r>
        <w:rPr>
          <w:rFonts w:ascii="Times New Roman" w:hAnsi="Times New Roman"/>
        </w:rPr>
        <w:t xml:space="preserve">O(n log n) — сложность пирамидальной сортировки в худшем случае, при наихудшем расположении элементов. Это следует из того, что в худшем случае можно выполнить операцию «просеивания вниз» (heapify) n раз, каждая из которых стоит O(log n) времени. </w:t>
      </w:r>
    </w:p>
    <w:p w14:paraId="4178A31B" w14:textId="77777777" w:rsidR="004834B1" w:rsidRDefault="00000000">
      <w:pPr>
        <w:rPr>
          <w:rFonts w:ascii="Times New Roman" w:hAnsi="Times New Roman"/>
        </w:rPr>
      </w:pPr>
      <w:r>
        <w:rPr>
          <w:rFonts w:ascii="Times New Roman" w:hAnsi="Times New Roman"/>
        </w:rPr>
        <w:t xml:space="preserve">Важно учитывать, что сложность алгоритма не зависит от исходного распределения данных — пирамидальная сортировка всегда имеет сложность O(n log n) независимо от исходного распределения данных. </w:t>
      </w:r>
    </w:p>
    <w:p w14:paraId="4C162963" w14:textId="77777777" w:rsidR="004834B1" w:rsidRDefault="00000000">
      <w:pPr>
        <w:rPr>
          <w:rFonts w:ascii="Times New Roman" w:hAnsi="Times New Roman"/>
        </w:rPr>
      </w:pPr>
      <w:r>
        <w:rPr>
          <w:rFonts w:ascii="Times New Roman" w:hAnsi="Times New Roman"/>
          <w:b/>
          <w:bCs/>
        </w:rPr>
        <w:t>Средний случай</w:t>
      </w:r>
    </w:p>
    <w:p w14:paraId="093E87FF" w14:textId="77777777" w:rsidR="004834B1" w:rsidRDefault="00000000">
      <w:pPr>
        <w:rPr>
          <w:rFonts w:ascii="Times New Roman" w:hAnsi="Times New Roman"/>
        </w:rPr>
      </w:pPr>
      <w:r>
        <w:rPr>
          <w:rFonts w:ascii="Times New Roman" w:hAnsi="Times New Roman"/>
        </w:rPr>
        <w:t xml:space="preserve">O(n log n) — средняя временная сложность пирамидальной сортировки. Это следует из того, что вставка элемента или извлечение максимального значения требует времени O(log n). </w:t>
      </w:r>
    </w:p>
    <w:p w14:paraId="3EF3EA9F" w14:textId="77777777" w:rsidR="004834B1" w:rsidRDefault="00000000">
      <w:pPr>
        <w:rPr>
          <w:rFonts w:ascii="Times New Roman" w:hAnsi="Times New Roman"/>
        </w:rPr>
      </w:pPr>
      <w:r>
        <w:rPr>
          <w:rFonts w:ascii="Times New Roman" w:hAnsi="Times New Roman"/>
        </w:rPr>
        <w:t xml:space="preserve">При этом пирамидальная сортировка — in-place-алгоритм, то есть не требует дополнительной памяти для хранения данных, кроме самого массива. </w:t>
      </w:r>
    </w:p>
    <w:p w14:paraId="2E7CBD50" w14:textId="77777777" w:rsidR="004834B1" w:rsidRDefault="00000000">
      <w:pPr>
        <w:pStyle w:val="1"/>
        <w:rPr>
          <w:rFonts w:ascii="Times New Roman" w:hAnsi="Times New Roman"/>
          <w:sz w:val="24"/>
          <w:szCs w:val="24"/>
        </w:rPr>
      </w:pPr>
      <w:r>
        <w:rPr>
          <w:rFonts w:ascii="Times New Roman" w:hAnsi="Times New Roman"/>
          <w:sz w:val="24"/>
          <w:szCs w:val="24"/>
        </w:rPr>
        <w:t>Достоинства:</w:t>
      </w:r>
    </w:p>
    <w:p w14:paraId="027780F4" w14:textId="77777777" w:rsidR="004834B1" w:rsidRDefault="00000000">
      <w:pPr>
        <w:numPr>
          <w:ilvl w:val="0"/>
          <w:numId w:val="2"/>
        </w:numPr>
        <w:rPr>
          <w:rFonts w:ascii="Times New Roman" w:hAnsi="Times New Roman"/>
        </w:rPr>
      </w:pPr>
      <w:r>
        <w:rPr>
          <w:rFonts w:ascii="Times New Roman" w:hAnsi="Times New Roman"/>
        </w:rPr>
        <w:t>Имеет доказанную оценку худшего случая O(nlogn)</w:t>
      </w:r>
    </w:p>
    <w:p w14:paraId="3D9AD0C8" w14:textId="77777777" w:rsidR="004834B1" w:rsidRDefault="00000000">
      <w:pPr>
        <w:numPr>
          <w:ilvl w:val="0"/>
          <w:numId w:val="2"/>
        </w:numPr>
        <w:rPr>
          <w:rFonts w:ascii="Times New Roman" w:hAnsi="Times New Roman"/>
        </w:rPr>
      </w:pPr>
      <w:r>
        <w:rPr>
          <w:rFonts w:ascii="Times New Roman" w:hAnsi="Times New Roman"/>
        </w:rPr>
        <w:t>Сортирует на месте, то есть требует всего O(1) дополнительной памяти.</w:t>
      </w:r>
    </w:p>
    <w:p w14:paraId="77484EB7" w14:textId="77777777" w:rsidR="004834B1" w:rsidRDefault="00000000">
      <w:pPr>
        <w:jc w:val="center"/>
        <w:rPr>
          <w:rFonts w:ascii="Times New Roman" w:hAnsi="Times New Roman"/>
        </w:rPr>
      </w:pPr>
      <w:r>
        <w:rPr>
          <w:rFonts w:ascii="Times New Roman" w:hAnsi="Times New Roman"/>
          <w:b/>
          <w:bCs/>
        </w:rPr>
        <w:t>Недостатки:</w:t>
      </w:r>
    </w:p>
    <w:p w14:paraId="2C00ACF5" w14:textId="77777777" w:rsidR="004834B1" w:rsidRDefault="00000000">
      <w:pPr>
        <w:numPr>
          <w:ilvl w:val="0"/>
          <w:numId w:val="3"/>
        </w:numPr>
        <w:rPr>
          <w:rFonts w:ascii="Times New Roman" w:hAnsi="Times New Roman"/>
        </w:rPr>
      </w:pPr>
      <w:r>
        <w:rPr>
          <w:rFonts w:ascii="Times New Roman" w:hAnsi="Times New Roman"/>
        </w:rPr>
        <w:t>Неустойчива — для обеспечения устойчивости нужно расширять ключ.</w:t>
      </w:r>
    </w:p>
    <w:p w14:paraId="30F7EAD4" w14:textId="77777777" w:rsidR="004834B1" w:rsidRDefault="00000000">
      <w:pPr>
        <w:numPr>
          <w:ilvl w:val="0"/>
          <w:numId w:val="3"/>
        </w:numPr>
        <w:rPr>
          <w:rFonts w:ascii="Times New Roman" w:hAnsi="Times New Roman"/>
        </w:rPr>
      </w:pPr>
      <w:r>
        <w:rPr>
          <w:rFonts w:ascii="Times New Roman" w:hAnsi="Times New Roman"/>
        </w:rPr>
        <w:t>На почти отсортированных массивах работает столь же долго, как и на хаотических данных.</w:t>
      </w:r>
    </w:p>
    <w:p w14:paraId="31F886DB" w14:textId="77777777" w:rsidR="004834B1" w:rsidRDefault="00000000">
      <w:pPr>
        <w:numPr>
          <w:ilvl w:val="0"/>
          <w:numId w:val="3"/>
        </w:numPr>
        <w:rPr>
          <w:rFonts w:ascii="Times New Roman" w:hAnsi="Times New Roman"/>
        </w:rPr>
      </w:pPr>
      <w:r>
        <w:rPr>
          <w:rFonts w:ascii="Times New Roman" w:hAnsi="Times New Roman"/>
        </w:rPr>
        <w:t>На одном шаге выборку приходится делать хаотично по всей длине массива — поэтому алгоритм плохо сочетается с кэшированием и подкачкой памяти[1].</w:t>
      </w:r>
    </w:p>
    <w:p w14:paraId="265A501C" w14:textId="77777777" w:rsidR="004834B1" w:rsidRDefault="00000000">
      <w:pPr>
        <w:numPr>
          <w:ilvl w:val="0"/>
          <w:numId w:val="3"/>
        </w:numPr>
        <w:rPr>
          <w:rFonts w:ascii="Times New Roman" w:hAnsi="Times New Roman"/>
        </w:rPr>
      </w:pPr>
      <w:r>
        <w:rPr>
          <w:rFonts w:ascii="Times New Roman" w:hAnsi="Times New Roman"/>
        </w:rPr>
        <w:t>Методу требуется доступ к произвольному элементу структуры; не работает на связанных списках и других структурах памяти последовательного доступа.</w:t>
      </w:r>
    </w:p>
    <w:p w14:paraId="71BFFFC3" w14:textId="77777777" w:rsidR="004834B1" w:rsidRDefault="00000000">
      <w:pPr>
        <w:numPr>
          <w:ilvl w:val="0"/>
          <w:numId w:val="3"/>
        </w:numPr>
        <w:rPr>
          <w:rFonts w:ascii="Times New Roman" w:hAnsi="Times New Roman"/>
        </w:rPr>
      </w:pPr>
      <w:r>
        <w:rPr>
          <w:rFonts w:ascii="Times New Roman" w:hAnsi="Times New Roman"/>
        </w:rPr>
        <w:t>Не распараллеливается.</w:t>
      </w:r>
    </w:p>
    <w:p w14:paraId="6DC3C184" w14:textId="77777777" w:rsidR="004834B1" w:rsidRDefault="00000000">
      <w:pPr>
        <w:numPr>
          <w:ilvl w:val="0"/>
          <w:numId w:val="3"/>
        </w:numPr>
        <w:rPr>
          <w:rFonts w:ascii="Times New Roman" w:hAnsi="Times New Roman"/>
        </w:rPr>
      </w:pPr>
      <w:r>
        <w:rPr>
          <w:rFonts w:ascii="Times New Roman" w:hAnsi="Times New Roman"/>
        </w:rPr>
        <w:t>Сортировка слиянием при расходе памяти O(n) быстрее (O(nlogn) с меньшей константой и не подвержена деградации на неудачных данных.</w:t>
      </w:r>
    </w:p>
    <w:p w14:paraId="09E3D187" w14:textId="77777777" w:rsidR="004834B1" w:rsidRDefault="00000000">
      <w:pPr>
        <w:numPr>
          <w:ilvl w:val="0"/>
          <w:numId w:val="3"/>
        </w:numPr>
        <w:rPr>
          <w:rFonts w:ascii="Times New Roman" w:hAnsi="Times New Roman"/>
        </w:rPr>
      </w:pPr>
      <w:r>
        <w:rPr>
          <w:rFonts w:ascii="Times New Roman" w:hAnsi="Times New Roman"/>
        </w:rPr>
        <w:t>Из-за сложности алгоритма выигрыш получается только на больших n. На небольших n (до нескольких тысяч) быстрее сортировка Шелла.</w:t>
      </w:r>
    </w:p>
    <w:p w14:paraId="03E9E32A" w14:textId="77777777" w:rsidR="004834B1" w:rsidRDefault="00000000">
      <w:pPr>
        <w:pStyle w:val="1"/>
        <w:rPr>
          <w:rFonts w:ascii="Times New Roman" w:hAnsi="Times New Roman"/>
          <w:sz w:val="24"/>
          <w:szCs w:val="24"/>
        </w:rPr>
      </w:pPr>
      <w:bookmarkStart w:id="2" w:name="_Toc63548274"/>
      <w:r>
        <w:rPr>
          <w:rFonts w:ascii="Times New Roman" w:hAnsi="Times New Roman"/>
          <w:sz w:val="24"/>
          <w:szCs w:val="24"/>
        </w:rPr>
        <w:t>Выполнение задачи.</w:t>
      </w:r>
      <w:bookmarkEnd w:id="2"/>
    </w:p>
    <w:p w14:paraId="3EBC81CC" w14:textId="77777777" w:rsidR="004834B1" w:rsidRDefault="00000000">
      <w:pPr>
        <w:pStyle w:val="a0"/>
        <w:rPr>
          <w:rFonts w:ascii="Times New Roman" w:hAnsi="Times New Roman"/>
        </w:rPr>
      </w:pPr>
      <w:r>
        <w:rPr>
          <w:rFonts w:ascii="Times New Roman" w:hAnsi="Times New Roman"/>
        </w:rPr>
        <w:t>Для реализации алгоритма использовался язык программирования C++. Сама сортировка реализована как отдельная функция, выполняемая в одном потоке, однако для ускорения проведения экспериментов применялся асинхронный подход. Это позволило выполнять несколько серий вычислений параллельно, задействуя несколько ядер процессора. Результаты выполнения экспериментов сохранялись в csv-файл. Для построения графиков использовалась отдельная программа на языке Python, которая получала на вход файл с результатами вычислений.</w:t>
      </w:r>
    </w:p>
    <w:p w14:paraId="60CC4A25" w14:textId="77777777" w:rsidR="004834B1" w:rsidRDefault="00000000">
      <w:pPr>
        <w:pStyle w:val="a0"/>
        <w:rPr>
          <w:rFonts w:ascii="Times New Roman" w:hAnsi="Times New Roman"/>
        </w:rPr>
      </w:pPr>
      <w:r>
        <w:rPr>
          <w:rFonts w:ascii="Times New Roman" w:hAnsi="Times New Roman"/>
          <w:b/>
          <w:bCs/>
        </w:rPr>
        <w:t>Программа состоит из нескольких основных частей.</w:t>
      </w:r>
    </w:p>
    <w:p w14:paraId="184561E2" w14:textId="77777777" w:rsidR="004834B1" w:rsidRDefault="00000000">
      <w:pPr>
        <w:pStyle w:val="a0"/>
        <w:rPr>
          <w:rFonts w:ascii="Times New Roman" w:hAnsi="Times New Roman"/>
        </w:rPr>
      </w:pPr>
      <w:r>
        <w:rPr>
          <w:rFonts w:ascii="Times New Roman" w:hAnsi="Times New Roman"/>
          <w:b/>
          <w:bCs/>
        </w:rPr>
        <w:t>1. Структура Result (результаты работы):</w:t>
      </w:r>
    </w:p>
    <w:p w14:paraId="38C8D8EB" w14:textId="77777777" w:rsidR="004834B1" w:rsidRDefault="00000000">
      <w:pPr>
        <w:pStyle w:val="a0"/>
        <w:rPr>
          <w:rFonts w:ascii="Times New Roman" w:hAnsi="Times New Roman"/>
          <w:b/>
          <w:bCs/>
        </w:rPr>
      </w:pPr>
      <w:r>
        <w:rPr>
          <w:rFonts w:ascii="Times New Roman" w:hAnsi="Times New Roman"/>
          <w:b/>
          <w:bCs/>
          <w:noProof/>
        </w:rPr>
        <w:drawing>
          <wp:anchor distT="0" distB="0" distL="0" distR="0" simplePos="0" relativeHeight="3" behindDoc="0" locked="0" layoutInCell="0" allowOverlap="1" wp14:anchorId="3E25EDC8" wp14:editId="501FDB16">
            <wp:simplePos x="0" y="0"/>
            <wp:positionH relativeFrom="column">
              <wp:align>center</wp:align>
            </wp:positionH>
            <wp:positionV relativeFrom="paragraph">
              <wp:posOffset>635</wp:posOffset>
            </wp:positionV>
            <wp:extent cx="3681730" cy="822325"/>
            <wp:effectExtent l="0" t="0" r="0" b="0"/>
            <wp:wrapSquare wrapText="largest"/>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6"/>
                    <a:stretch>
                      <a:fillRect/>
                    </a:stretch>
                  </pic:blipFill>
                  <pic:spPr bwMode="auto">
                    <a:xfrm>
                      <a:off x="0" y="0"/>
                      <a:ext cx="3681730" cy="822325"/>
                    </a:xfrm>
                    <a:prstGeom prst="rect">
                      <a:avLst/>
                    </a:prstGeom>
                    <a:noFill/>
                  </pic:spPr>
                </pic:pic>
              </a:graphicData>
            </a:graphic>
          </wp:anchor>
        </w:drawing>
      </w:r>
    </w:p>
    <w:p w14:paraId="0C368398" w14:textId="77777777" w:rsidR="004834B1" w:rsidRDefault="00000000">
      <w:pPr>
        <w:pStyle w:val="a0"/>
        <w:rPr>
          <w:rFonts w:ascii="Times New Roman" w:hAnsi="Times New Roman"/>
          <w:b/>
          <w:bCs/>
        </w:rPr>
      </w:pPr>
      <w:r>
        <w:br w:type="page"/>
      </w:r>
    </w:p>
    <w:p w14:paraId="226317FE" w14:textId="77777777" w:rsidR="004834B1" w:rsidRDefault="00000000">
      <w:pPr>
        <w:pStyle w:val="a0"/>
        <w:rPr>
          <w:rFonts w:ascii="Times New Roman" w:hAnsi="Times New Roman"/>
        </w:rPr>
      </w:pPr>
      <w:r>
        <w:rPr>
          <w:rFonts w:ascii="Times New Roman" w:hAnsi="Times New Roman"/>
        </w:rPr>
        <w:lastRenderedPageBreak/>
        <w:t>Хранит статистику выполнения сортировки:</w:t>
      </w:r>
      <w:r>
        <w:rPr>
          <w:rFonts w:ascii="Times New Roman" w:hAnsi="Times New Roman"/>
        </w:rPr>
        <w:br/>
        <w:t>time_sec — время выполнения</w:t>
      </w:r>
      <w:r>
        <w:rPr>
          <w:rFonts w:ascii="Times New Roman" w:hAnsi="Times New Roman"/>
        </w:rPr>
        <w:br/>
        <w:t>build_calls — количество внешних вызовов heapify</w:t>
      </w:r>
      <w:r>
        <w:rPr>
          <w:rFonts w:ascii="Times New Roman" w:hAnsi="Times New Roman"/>
        </w:rPr>
        <w:br/>
        <w:t>inner_calls — количество рекурсивных вызовов</w:t>
      </w:r>
      <w:r>
        <w:rPr>
          <w:rFonts w:ascii="Times New Roman" w:hAnsi="Times New Roman"/>
        </w:rPr>
        <w:br/>
        <w:t>max_depth — максимальная глубина рекурсии</w:t>
      </w:r>
      <w:r>
        <w:rPr>
          <w:rFonts w:ascii="Times New Roman" w:hAnsi="Times New Roman"/>
        </w:rPr>
        <w:br/>
        <w:t>Используется как возвращаемое значение функции сортировки.</w:t>
      </w:r>
    </w:p>
    <w:p w14:paraId="4E9C2079" w14:textId="77777777" w:rsidR="004834B1" w:rsidRDefault="00000000">
      <w:pPr>
        <w:pStyle w:val="a0"/>
        <w:rPr>
          <w:rFonts w:ascii="Times New Roman" w:hAnsi="Times New Roman"/>
        </w:rPr>
      </w:pPr>
      <w:r>
        <w:rPr>
          <w:rFonts w:ascii="Times New Roman" w:hAnsi="Times New Roman"/>
          <w:b/>
          <w:bCs/>
        </w:rPr>
        <w:t>2. Функция heapify</w:t>
      </w:r>
    </w:p>
    <w:p w14:paraId="56969A72" w14:textId="77777777" w:rsidR="004834B1" w:rsidRDefault="00000000">
      <w:pPr>
        <w:pStyle w:val="a0"/>
        <w:rPr>
          <w:rFonts w:ascii="Times New Roman" w:hAnsi="Times New Roman"/>
          <w:b/>
          <w:bCs/>
        </w:rPr>
      </w:pPr>
      <w:r>
        <w:rPr>
          <w:rFonts w:ascii="Times New Roman" w:hAnsi="Times New Roman"/>
          <w:b/>
          <w:bCs/>
          <w:noProof/>
        </w:rPr>
        <w:drawing>
          <wp:anchor distT="0" distB="0" distL="0" distR="0" simplePos="0" relativeHeight="4" behindDoc="0" locked="0" layoutInCell="0" allowOverlap="1" wp14:anchorId="7124B521" wp14:editId="2845A089">
            <wp:simplePos x="0" y="0"/>
            <wp:positionH relativeFrom="column">
              <wp:align>center</wp:align>
            </wp:positionH>
            <wp:positionV relativeFrom="paragraph">
              <wp:posOffset>635</wp:posOffset>
            </wp:positionV>
            <wp:extent cx="2901950" cy="4015105"/>
            <wp:effectExtent l="0" t="0" r="0" b="0"/>
            <wp:wrapSquare wrapText="largest"/>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7"/>
                    <a:stretch>
                      <a:fillRect/>
                    </a:stretch>
                  </pic:blipFill>
                  <pic:spPr bwMode="auto">
                    <a:xfrm>
                      <a:off x="0" y="0"/>
                      <a:ext cx="2901950" cy="4015105"/>
                    </a:xfrm>
                    <a:prstGeom prst="rect">
                      <a:avLst/>
                    </a:prstGeom>
                    <a:noFill/>
                  </pic:spPr>
                </pic:pic>
              </a:graphicData>
            </a:graphic>
          </wp:anchor>
        </w:drawing>
      </w:r>
    </w:p>
    <w:p w14:paraId="6AAFF51B" w14:textId="77777777" w:rsidR="004834B1" w:rsidRDefault="004834B1">
      <w:pPr>
        <w:pStyle w:val="a0"/>
        <w:rPr>
          <w:rFonts w:ascii="Times New Roman" w:hAnsi="Times New Roman"/>
          <w:b/>
          <w:bCs/>
        </w:rPr>
      </w:pPr>
    </w:p>
    <w:p w14:paraId="7B5B0A03" w14:textId="77777777" w:rsidR="004834B1" w:rsidRDefault="004834B1">
      <w:pPr>
        <w:pStyle w:val="a0"/>
        <w:rPr>
          <w:rFonts w:ascii="Times New Roman" w:hAnsi="Times New Roman"/>
          <w:b/>
          <w:bCs/>
        </w:rPr>
      </w:pPr>
    </w:p>
    <w:p w14:paraId="6E9C02EF" w14:textId="77777777" w:rsidR="004834B1" w:rsidRDefault="004834B1">
      <w:pPr>
        <w:pStyle w:val="a0"/>
        <w:rPr>
          <w:rFonts w:ascii="Times New Roman" w:hAnsi="Times New Roman"/>
          <w:b/>
          <w:bCs/>
        </w:rPr>
      </w:pPr>
    </w:p>
    <w:p w14:paraId="72296FC0" w14:textId="77777777" w:rsidR="004834B1" w:rsidRDefault="004834B1">
      <w:pPr>
        <w:pStyle w:val="a0"/>
        <w:rPr>
          <w:rFonts w:ascii="Times New Roman" w:hAnsi="Times New Roman"/>
          <w:b/>
          <w:bCs/>
        </w:rPr>
      </w:pPr>
    </w:p>
    <w:p w14:paraId="3AB10C5D" w14:textId="77777777" w:rsidR="004834B1" w:rsidRDefault="004834B1">
      <w:pPr>
        <w:pStyle w:val="a0"/>
        <w:rPr>
          <w:rFonts w:ascii="Times New Roman" w:hAnsi="Times New Roman"/>
          <w:b/>
          <w:bCs/>
        </w:rPr>
      </w:pPr>
    </w:p>
    <w:p w14:paraId="3534301D" w14:textId="77777777" w:rsidR="004834B1" w:rsidRDefault="004834B1">
      <w:pPr>
        <w:pStyle w:val="a0"/>
        <w:rPr>
          <w:rFonts w:ascii="Times New Roman" w:hAnsi="Times New Roman"/>
          <w:b/>
          <w:bCs/>
        </w:rPr>
      </w:pPr>
    </w:p>
    <w:p w14:paraId="2E26AAB1" w14:textId="77777777" w:rsidR="004834B1" w:rsidRDefault="004834B1">
      <w:pPr>
        <w:pStyle w:val="a0"/>
        <w:rPr>
          <w:rFonts w:ascii="Times New Roman" w:hAnsi="Times New Roman"/>
          <w:b/>
          <w:bCs/>
        </w:rPr>
      </w:pPr>
    </w:p>
    <w:p w14:paraId="1C6F2032" w14:textId="77777777" w:rsidR="004834B1" w:rsidRDefault="004834B1">
      <w:pPr>
        <w:pStyle w:val="a0"/>
        <w:rPr>
          <w:rFonts w:ascii="Times New Roman" w:hAnsi="Times New Roman"/>
          <w:b/>
          <w:bCs/>
        </w:rPr>
      </w:pPr>
    </w:p>
    <w:p w14:paraId="6E32D41C" w14:textId="77777777" w:rsidR="004834B1" w:rsidRDefault="004834B1">
      <w:pPr>
        <w:pStyle w:val="a0"/>
        <w:rPr>
          <w:rFonts w:ascii="Times New Roman" w:hAnsi="Times New Roman"/>
          <w:b/>
          <w:bCs/>
        </w:rPr>
      </w:pPr>
    </w:p>
    <w:p w14:paraId="2F002DFC" w14:textId="77777777" w:rsidR="004834B1" w:rsidRDefault="004834B1">
      <w:pPr>
        <w:pStyle w:val="a0"/>
        <w:rPr>
          <w:rFonts w:ascii="Times New Roman" w:hAnsi="Times New Roman"/>
          <w:b/>
          <w:bCs/>
        </w:rPr>
      </w:pPr>
    </w:p>
    <w:p w14:paraId="34F0E11B" w14:textId="77777777" w:rsidR="004834B1" w:rsidRDefault="004834B1">
      <w:pPr>
        <w:pStyle w:val="a0"/>
        <w:rPr>
          <w:rFonts w:ascii="Times New Roman" w:hAnsi="Times New Roman"/>
          <w:b/>
          <w:bCs/>
        </w:rPr>
      </w:pPr>
    </w:p>
    <w:p w14:paraId="17F8AA5E" w14:textId="77777777" w:rsidR="004834B1" w:rsidRDefault="004834B1">
      <w:pPr>
        <w:pStyle w:val="a0"/>
        <w:rPr>
          <w:rFonts w:ascii="Times New Roman" w:hAnsi="Times New Roman"/>
          <w:b/>
          <w:bCs/>
        </w:rPr>
      </w:pPr>
    </w:p>
    <w:p w14:paraId="39AC9EA8" w14:textId="77777777" w:rsidR="004834B1" w:rsidRDefault="004834B1">
      <w:pPr>
        <w:pStyle w:val="a0"/>
        <w:rPr>
          <w:rFonts w:ascii="Times New Roman" w:hAnsi="Times New Roman"/>
          <w:b/>
          <w:bCs/>
        </w:rPr>
      </w:pPr>
    </w:p>
    <w:p w14:paraId="2E4F69F3" w14:textId="77777777" w:rsidR="004834B1" w:rsidRDefault="00000000">
      <w:pPr>
        <w:pStyle w:val="a0"/>
        <w:rPr>
          <w:rFonts w:ascii="Times New Roman" w:hAnsi="Times New Roman"/>
        </w:rPr>
      </w:pPr>
      <w:r>
        <w:rPr>
          <w:rFonts w:ascii="Times New Roman" w:hAnsi="Times New Roman"/>
        </w:rPr>
        <w:t>Приводит поддерево к свойству макс-кучи.</w:t>
      </w:r>
      <w:r>
        <w:rPr>
          <w:rFonts w:ascii="Times New Roman" w:hAnsi="Times New Roman"/>
        </w:rPr>
        <w:br/>
        <w:t>Параметры:</w:t>
      </w:r>
      <w:r>
        <w:rPr>
          <w:rFonts w:ascii="Times New Roman" w:hAnsi="Times New Roman"/>
        </w:rPr>
        <w:br/>
        <w:t>arr — массив</w:t>
      </w:r>
      <w:r>
        <w:rPr>
          <w:rFonts w:ascii="Times New Roman" w:hAnsi="Times New Roman"/>
        </w:rPr>
        <w:br/>
        <w:t>n — размер кучи</w:t>
      </w:r>
      <w:r>
        <w:rPr>
          <w:rFonts w:ascii="Times New Roman" w:hAnsi="Times New Roman"/>
        </w:rPr>
        <w:br/>
        <w:t>i — индекс текущего узла</w:t>
      </w:r>
      <w:r>
        <w:rPr>
          <w:rFonts w:ascii="Times New Roman" w:hAnsi="Times New Roman"/>
        </w:rPr>
        <w:br/>
        <w:t>счётчики (build_calls, inner_calls, max_depth)</w:t>
      </w:r>
      <w:r>
        <w:rPr>
          <w:rFonts w:ascii="Times New Roman" w:hAnsi="Times New Roman"/>
        </w:rPr>
        <w:br/>
        <w:t>depth — текущая глубина рекурсии</w:t>
      </w:r>
      <w:r>
        <w:rPr>
          <w:rFonts w:ascii="Times New Roman" w:hAnsi="Times New Roman"/>
        </w:rPr>
        <w:br/>
        <w:t>is_inner — флаг (внешний или внутренний вызов)</w:t>
      </w:r>
      <w:r>
        <w:rPr>
          <w:rFonts w:ascii="Times New Roman" w:hAnsi="Times New Roman"/>
          <w:b/>
          <w:bCs/>
        </w:rPr>
        <w:br/>
      </w:r>
      <w:r>
        <w:rPr>
          <w:rFonts w:ascii="Times New Roman" w:hAnsi="Times New Roman"/>
        </w:rPr>
        <w:t xml:space="preserve">На вход функция получает массив, размер рассматриваемой части массива, индекс текущего элемента, а также ссылки на переменные-счётчики и параметры, характеризующие глубину рекурсии и тип вызова. В начале работы функция увеличивает соответствующий счётчик вызовов: если вызов является рекурсивным, увеличивается счётчик внутренних вызовов, иначе — счётчик внешних. Далее обновляется максимальная глубина рекурсии, если текущая глубина превышает ранее зафиксированную. Затем определяется наибольший элемент среди текущего узла и его потомков (левого и правого). Если один из потомков больше текущего элемента, происходит обмен значениями, после чего функция вызывает сама себя рекурсивно </w:t>
      </w:r>
      <w:r>
        <w:rPr>
          <w:rFonts w:ascii="Times New Roman" w:hAnsi="Times New Roman"/>
        </w:rPr>
        <w:lastRenderedPageBreak/>
        <w:t xml:space="preserve">для поддерева, в котором произошло изменение. Таким образом, heapify «просеивает» элемент вниз по дереву до восстановления структуры кучи. </w:t>
      </w:r>
    </w:p>
    <w:p w14:paraId="37A05DBA" w14:textId="77777777" w:rsidR="004834B1" w:rsidRDefault="00000000">
      <w:pPr>
        <w:pStyle w:val="a0"/>
        <w:rPr>
          <w:rFonts w:ascii="Times New Roman" w:hAnsi="Times New Roman"/>
        </w:rPr>
      </w:pPr>
      <w:r>
        <w:rPr>
          <w:rFonts w:ascii="Times New Roman" w:hAnsi="Times New Roman"/>
          <w:b/>
          <w:bCs/>
        </w:rPr>
        <w:t>3. Функция heapSort</w:t>
      </w:r>
      <w:r>
        <w:rPr>
          <w:rFonts w:ascii="Times New Roman" w:hAnsi="Times New Roman"/>
          <w:b/>
          <w:bCs/>
        </w:rPr>
        <w:br/>
      </w:r>
      <w:r>
        <w:rPr>
          <w:rFonts w:ascii="Times New Roman" w:hAnsi="Times New Roman"/>
        </w:rPr>
        <w:t>Реализует сортировку кучей</w:t>
      </w:r>
      <w:r>
        <w:rPr>
          <w:rFonts w:ascii="Times New Roman" w:hAnsi="Times New Roman"/>
          <w:b/>
          <w:bCs/>
        </w:rPr>
        <w:br/>
      </w:r>
      <w:r>
        <w:rPr>
          <w:rFonts w:ascii="Times New Roman" w:hAnsi="Times New Roman"/>
        </w:rPr>
        <w:t xml:space="preserve">Она принимает массив и сначала инициализирует переменные для подсчёта количества вызовов функции heapify и максимальной глубины рекурсии. Затем фиксируется момент начала выполнения с помощью библиотеки chrono. На первом этапе происходит построение максимальной кучи: для этого функция последовательно вызывает heapify для всех внутренних узлов массива, начиная с последнего родителя. На втором этапе выполняется непосредственно сортировка: корень кучи (наибольший элемент) меняется местами с последним элементом массива, после чего размер кучи уменьшается, и снова вызывается heapify для восстановления структуры. Этот процесс повторяется до полной сортировки массива. После завершения сортировки фиксируется момент окончания работы, вычисляется затраченное время, и функция возвращает структуру Result, содержащую время выполнения и собранную статистику. </w:t>
      </w:r>
    </w:p>
    <w:p w14:paraId="1E38893B" w14:textId="77777777" w:rsidR="004834B1" w:rsidRDefault="00000000">
      <w:pPr>
        <w:pStyle w:val="a0"/>
        <w:rPr>
          <w:rFonts w:ascii="Times New Roman" w:hAnsi="Times New Roman"/>
          <w:b/>
          <w:bCs/>
        </w:rPr>
      </w:pPr>
      <w:r>
        <w:rPr>
          <w:rFonts w:ascii="Times New Roman" w:hAnsi="Times New Roman"/>
          <w:b/>
          <w:bCs/>
          <w:noProof/>
        </w:rPr>
        <w:drawing>
          <wp:anchor distT="0" distB="0" distL="0" distR="0" simplePos="0" relativeHeight="5" behindDoc="0" locked="0" layoutInCell="0" allowOverlap="1" wp14:anchorId="122C70D4" wp14:editId="4DF12C50">
            <wp:simplePos x="0" y="0"/>
            <wp:positionH relativeFrom="column">
              <wp:align>center</wp:align>
            </wp:positionH>
            <wp:positionV relativeFrom="paragraph">
              <wp:posOffset>635</wp:posOffset>
            </wp:positionV>
            <wp:extent cx="3877945" cy="4205605"/>
            <wp:effectExtent l="0" t="0" r="0" b="0"/>
            <wp:wrapSquare wrapText="largest"/>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8"/>
                    <a:stretch>
                      <a:fillRect/>
                    </a:stretch>
                  </pic:blipFill>
                  <pic:spPr bwMode="auto">
                    <a:xfrm>
                      <a:off x="0" y="0"/>
                      <a:ext cx="3877945" cy="4205605"/>
                    </a:xfrm>
                    <a:prstGeom prst="rect">
                      <a:avLst/>
                    </a:prstGeom>
                    <a:noFill/>
                  </pic:spPr>
                </pic:pic>
              </a:graphicData>
            </a:graphic>
          </wp:anchor>
        </w:drawing>
      </w:r>
    </w:p>
    <w:p w14:paraId="79F55C0B" w14:textId="77777777" w:rsidR="004834B1" w:rsidRDefault="004834B1">
      <w:pPr>
        <w:pStyle w:val="a0"/>
        <w:rPr>
          <w:rFonts w:ascii="Times New Roman" w:hAnsi="Times New Roman"/>
          <w:b/>
          <w:bCs/>
        </w:rPr>
      </w:pPr>
    </w:p>
    <w:p w14:paraId="54D91A5D" w14:textId="77777777" w:rsidR="004834B1" w:rsidRDefault="004834B1">
      <w:pPr>
        <w:pStyle w:val="a0"/>
        <w:rPr>
          <w:rFonts w:ascii="Times New Roman" w:hAnsi="Times New Roman"/>
          <w:b/>
          <w:bCs/>
        </w:rPr>
      </w:pPr>
    </w:p>
    <w:p w14:paraId="27D5521B" w14:textId="77777777" w:rsidR="004834B1" w:rsidRDefault="004834B1">
      <w:pPr>
        <w:pStyle w:val="a0"/>
        <w:rPr>
          <w:rFonts w:ascii="Times New Roman" w:hAnsi="Times New Roman"/>
          <w:b/>
          <w:bCs/>
        </w:rPr>
      </w:pPr>
    </w:p>
    <w:p w14:paraId="3DBB9400" w14:textId="77777777" w:rsidR="004834B1" w:rsidRDefault="004834B1">
      <w:pPr>
        <w:pStyle w:val="a0"/>
        <w:rPr>
          <w:rFonts w:ascii="Times New Roman" w:hAnsi="Times New Roman"/>
          <w:b/>
          <w:bCs/>
        </w:rPr>
      </w:pPr>
    </w:p>
    <w:p w14:paraId="602994B2" w14:textId="77777777" w:rsidR="004834B1" w:rsidRDefault="004834B1">
      <w:pPr>
        <w:pStyle w:val="a0"/>
        <w:rPr>
          <w:rFonts w:ascii="Times New Roman" w:hAnsi="Times New Roman"/>
          <w:b/>
          <w:bCs/>
        </w:rPr>
      </w:pPr>
    </w:p>
    <w:p w14:paraId="363A628E" w14:textId="77777777" w:rsidR="004834B1" w:rsidRDefault="004834B1">
      <w:pPr>
        <w:pStyle w:val="a0"/>
        <w:rPr>
          <w:rFonts w:ascii="Times New Roman" w:hAnsi="Times New Roman"/>
          <w:b/>
          <w:bCs/>
        </w:rPr>
      </w:pPr>
    </w:p>
    <w:p w14:paraId="78E3BF05" w14:textId="77777777" w:rsidR="004834B1" w:rsidRDefault="004834B1">
      <w:pPr>
        <w:pStyle w:val="a0"/>
        <w:rPr>
          <w:rFonts w:ascii="Times New Roman" w:hAnsi="Times New Roman"/>
          <w:b/>
          <w:bCs/>
        </w:rPr>
      </w:pPr>
    </w:p>
    <w:p w14:paraId="54241010" w14:textId="77777777" w:rsidR="004834B1" w:rsidRDefault="004834B1">
      <w:pPr>
        <w:pStyle w:val="a0"/>
        <w:rPr>
          <w:rFonts w:ascii="Times New Roman" w:hAnsi="Times New Roman"/>
          <w:b/>
          <w:bCs/>
        </w:rPr>
      </w:pPr>
    </w:p>
    <w:p w14:paraId="0689095D" w14:textId="77777777" w:rsidR="004834B1" w:rsidRDefault="004834B1">
      <w:pPr>
        <w:pStyle w:val="a0"/>
        <w:rPr>
          <w:rFonts w:ascii="Times New Roman" w:hAnsi="Times New Roman"/>
          <w:b/>
          <w:bCs/>
        </w:rPr>
      </w:pPr>
    </w:p>
    <w:p w14:paraId="5238D634" w14:textId="77777777" w:rsidR="004834B1" w:rsidRDefault="004834B1">
      <w:pPr>
        <w:pStyle w:val="a0"/>
        <w:rPr>
          <w:rFonts w:ascii="Times New Roman" w:hAnsi="Times New Roman"/>
          <w:b/>
          <w:bCs/>
        </w:rPr>
      </w:pPr>
    </w:p>
    <w:p w14:paraId="697E632D" w14:textId="77777777" w:rsidR="004834B1" w:rsidRDefault="004834B1">
      <w:pPr>
        <w:pStyle w:val="a0"/>
        <w:rPr>
          <w:rFonts w:ascii="Times New Roman" w:hAnsi="Times New Roman"/>
          <w:b/>
          <w:bCs/>
        </w:rPr>
      </w:pPr>
    </w:p>
    <w:p w14:paraId="30AFB0D5" w14:textId="77777777" w:rsidR="004834B1" w:rsidRDefault="004834B1">
      <w:pPr>
        <w:pStyle w:val="a0"/>
        <w:rPr>
          <w:rFonts w:ascii="Times New Roman" w:hAnsi="Times New Roman"/>
          <w:b/>
          <w:bCs/>
        </w:rPr>
      </w:pPr>
    </w:p>
    <w:p w14:paraId="5F1F9C0A" w14:textId="77777777" w:rsidR="004834B1" w:rsidRDefault="004834B1">
      <w:pPr>
        <w:pStyle w:val="a0"/>
        <w:rPr>
          <w:rFonts w:ascii="Times New Roman" w:hAnsi="Times New Roman"/>
          <w:b/>
          <w:bCs/>
        </w:rPr>
      </w:pPr>
    </w:p>
    <w:p w14:paraId="5AB22278" w14:textId="77777777" w:rsidR="004834B1" w:rsidRDefault="004834B1">
      <w:pPr>
        <w:pStyle w:val="a0"/>
        <w:rPr>
          <w:rFonts w:ascii="Times New Roman" w:hAnsi="Times New Roman"/>
          <w:b/>
          <w:bCs/>
        </w:rPr>
      </w:pPr>
    </w:p>
    <w:p w14:paraId="7EE13294" w14:textId="77777777" w:rsidR="004834B1" w:rsidRDefault="00000000">
      <w:pPr>
        <w:pStyle w:val="a0"/>
        <w:rPr>
          <w:rFonts w:ascii="Times New Roman" w:hAnsi="Times New Roman"/>
        </w:rPr>
      </w:pPr>
      <w:r>
        <w:rPr>
          <w:rFonts w:ascii="Times New Roman" w:hAnsi="Times New Roman"/>
        </w:rPr>
        <w:t>4. Мьютекс</w:t>
      </w:r>
    </w:p>
    <w:p w14:paraId="205E4191" w14:textId="77777777" w:rsidR="004834B1" w:rsidRDefault="00000000">
      <w:pPr>
        <w:pStyle w:val="a0"/>
        <w:rPr>
          <w:rFonts w:ascii="Times New Roman" w:hAnsi="Times New Roman"/>
        </w:rPr>
      </w:pPr>
      <w:r>
        <w:rPr>
          <w:rFonts w:ascii="Times New Roman" w:hAnsi="Times New Roman"/>
        </w:rPr>
        <w:t>Используется для синхронизации записи в файл из нескольких потоков.</w:t>
      </w:r>
      <w:r>
        <w:rPr>
          <w:rFonts w:ascii="Times New Roman" w:hAnsi="Times New Roman"/>
        </w:rPr>
        <w:br/>
        <w:t xml:space="preserve">Без него параллельная запись могла бы привести к повреждению данных. </w:t>
      </w:r>
    </w:p>
    <w:p w14:paraId="5B061D6F" w14:textId="77777777" w:rsidR="004834B1" w:rsidRDefault="00000000">
      <w:pPr>
        <w:pStyle w:val="a0"/>
        <w:rPr>
          <w:rFonts w:ascii="Times New Roman" w:hAnsi="Times New Roman"/>
          <w:b/>
          <w:bCs/>
        </w:rPr>
      </w:pPr>
      <w:r>
        <w:rPr>
          <w:rFonts w:ascii="Times New Roman" w:hAnsi="Times New Roman"/>
          <w:b/>
          <w:bCs/>
          <w:noProof/>
        </w:rPr>
        <w:drawing>
          <wp:anchor distT="0" distB="0" distL="0" distR="0" simplePos="0" relativeHeight="6" behindDoc="0" locked="0" layoutInCell="0" allowOverlap="1" wp14:anchorId="383DD4DA" wp14:editId="371B763A">
            <wp:simplePos x="0" y="0"/>
            <wp:positionH relativeFrom="column">
              <wp:align>center</wp:align>
            </wp:positionH>
            <wp:positionV relativeFrom="paragraph">
              <wp:posOffset>635</wp:posOffset>
            </wp:positionV>
            <wp:extent cx="1363980" cy="253365"/>
            <wp:effectExtent l="0" t="0" r="0" b="0"/>
            <wp:wrapSquare wrapText="largest"/>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9"/>
                    <a:stretch>
                      <a:fillRect/>
                    </a:stretch>
                  </pic:blipFill>
                  <pic:spPr bwMode="auto">
                    <a:xfrm>
                      <a:off x="0" y="0"/>
                      <a:ext cx="1363980" cy="253365"/>
                    </a:xfrm>
                    <a:prstGeom prst="rect">
                      <a:avLst/>
                    </a:prstGeom>
                    <a:noFill/>
                  </pic:spPr>
                </pic:pic>
              </a:graphicData>
            </a:graphic>
          </wp:anchor>
        </w:drawing>
      </w:r>
    </w:p>
    <w:p w14:paraId="14A4094A" w14:textId="77777777" w:rsidR="004834B1" w:rsidRDefault="004834B1">
      <w:pPr>
        <w:pStyle w:val="a0"/>
        <w:rPr>
          <w:rFonts w:ascii="Times New Roman" w:hAnsi="Times New Roman"/>
          <w:b/>
          <w:bCs/>
        </w:rPr>
      </w:pPr>
    </w:p>
    <w:p w14:paraId="740506D0" w14:textId="77777777" w:rsidR="004834B1" w:rsidRDefault="00000000">
      <w:pPr>
        <w:pStyle w:val="a0"/>
        <w:rPr>
          <w:rFonts w:ascii="Times New Roman" w:hAnsi="Times New Roman"/>
        </w:rPr>
      </w:pPr>
      <w:r>
        <w:rPr>
          <w:rFonts w:ascii="Times New Roman" w:hAnsi="Times New Roman"/>
        </w:rPr>
        <w:t xml:space="preserve">5. Функция run_series </w:t>
      </w:r>
    </w:p>
    <w:p w14:paraId="7FE35CD5" w14:textId="77777777" w:rsidR="004834B1" w:rsidRDefault="00000000">
      <w:pPr>
        <w:pStyle w:val="a0"/>
        <w:rPr>
          <w:rFonts w:ascii="Times New Roman" w:hAnsi="Times New Roman"/>
        </w:rPr>
      </w:pPr>
      <w:r>
        <w:rPr>
          <w:noProof/>
        </w:rPr>
        <w:lastRenderedPageBreak/>
        <w:drawing>
          <wp:anchor distT="0" distB="0" distL="0" distR="0" simplePos="0" relativeHeight="7" behindDoc="0" locked="0" layoutInCell="0" allowOverlap="1" wp14:anchorId="33937067" wp14:editId="3A4BF762">
            <wp:simplePos x="0" y="0"/>
            <wp:positionH relativeFrom="column">
              <wp:posOffset>1578610</wp:posOffset>
            </wp:positionH>
            <wp:positionV relativeFrom="paragraph">
              <wp:posOffset>-94615</wp:posOffset>
            </wp:positionV>
            <wp:extent cx="2991485" cy="2868295"/>
            <wp:effectExtent l="0" t="0" r="0" b="0"/>
            <wp:wrapTopAndBottom/>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10"/>
                    <a:stretch>
                      <a:fillRect/>
                    </a:stretch>
                  </pic:blipFill>
                  <pic:spPr bwMode="auto">
                    <a:xfrm>
                      <a:off x="0" y="0"/>
                      <a:ext cx="2991485" cy="2868295"/>
                    </a:xfrm>
                    <a:prstGeom prst="rect">
                      <a:avLst/>
                    </a:prstGeom>
                    <a:noFill/>
                  </pic:spPr>
                </pic:pic>
              </a:graphicData>
            </a:graphic>
          </wp:anchor>
        </w:drawing>
      </w:r>
      <w:r>
        <w:rPr>
          <w:rFonts w:ascii="Times New Roman" w:hAnsi="Times New Roman"/>
        </w:rPr>
        <w:t>Выполняет серию тестов для разных размеров массива.</w:t>
      </w:r>
    </w:p>
    <w:p w14:paraId="506D6092" w14:textId="77777777" w:rsidR="004834B1" w:rsidRDefault="004834B1">
      <w:pPr>
        <w:pStyle w:val="a0"/>
        <w:rPr>
          <w:rFonts w:ascii="Times New Roman" w:hAnsi="Times New Roman"/>
          <w:b/>
          <w:bCs/>
        </w:rPr>
      </w:pPr>
    </w:p>
    <w:p w14:paraId="0F1EB15C" w14:textId="77777777" w:rsidR="004834B1" w:rsidRPr="00926F7A" w:rsidRDefault="00000000">
      <w:pPr>
        <w:pStyle w:val="a0"/>
        <w:rPr>
          <w:rFonts w:ascii="Times New Roman" w:hAnsi="Times New Roman"/>
        </w:rPr>
      </w:pPr>
      <w:r w:rsidRPr="00926F7A">
        <w:rPr>
          <w:rFonts w:ascii="Times New Roman" w:hAnsi="Times New Roman"/>
        </w:rPr>
        <w:t xml:space="preserve">6. </w:t>
      </w:r>
      <w:r>
        <w:rPr>
          <w:rFonts w:ascii="Times New Roman" w:hAnsi="Times New Roman"/>
        </w:rPr>
        <w:t xml:space="preserve">Функция </w:t>
      </w:r>
      <w:r>
        <w:rPr>
          <w:rFonts w:ascii="Times New Roman" w:hAnsi="Times New Roman"/>
          <w:lang w:val="en-US"/>
        </w:rPr>
        <w:t>main</w:t>
      </w:r>
    </w:p>
    <w:p w14:paraId="2786D49D" w14:textId="77777777" w:rsidR="004834B1" w:rsidRPr="00926F7A" w:rsidRDefault="00000000">
      <w:pPr>
        <w:pStyle w:val="a0"/>
        <w:rPr>
          <w:rFonts w:ascii="Times New Roman" w:hAnsi="Times New Roman"/>
          <w:b/>
          <w:bCs/>
        </w:rPr>
      </w:pPr>
      <w:r>
        <w:rPr>
          <w:noProof/>
        </w:rPr>
        <w:drawing>
          <wp:anchor distT="0" distB="0" distL="0" distR="0" simplePos="0" relativeHeight="8" behindDoc="0" locked="0" layoutInCell="0" allowOverlap="1" wp14:anchorId="0F5E4DE3" wp14:editId="2FDEA46E">
            <wp:simplePos x="0" y="0"/>
            <wp:positionH relativeFrom="column">
              <wp:align>center</wp:align>
            </wp:positionH>
            <wp:positionV relativeFrom="paragraph">
              <wp:posOffset>635</wp:posOffset>
            </wp:positionV>
            <wp:extent cx="4147820" cy="3957320"/>
            <wp:effectExtent l="0" t="0" r="0" b="0"/>
            <wp:wrapSquare wrapText="largest"/>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11"/>
                    <a:stretch>
                      <a:fillRect/>
                    </a:stretch>
                  </pic:blipFill>
                  <pic:spPr bwMode="auto">
                    <a:xfrm>
                      <a:off x="0" y="0"/>
                      <a:ext cx="4147820" cy="3957320"/>
                    </a:xfrm>
                    <a:prstGeom prst="rect">
                      <a:avLst/>
                    </a:prstGeom>
                    <a:noFill/>
                  </pic:spPr>
                </pic:pic>
              </a:graphicData>
            </a:graphic>
          </wp:anchor>
        </w:drawing>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r w:rsidRPr="00926F7A">
        <w:rPr>
          <w:rFonts w:ascii="Times New Roman" w:hAnsi="Times New Roman"/>
          <w:b/>
          <w:bCs/>
        </w:rPr>
        <w:br/>
      </w:r>
    </w:p>
    <w:p w14:paraId="7A975BBB" w14:textId="77777777" w:rsidR="004834B1" w:rsidRDefault="00000000">
      <w:pPr>
        <w:pStyle w:val="a0"/>
        <w:rPr>
          <w:rFonts w:hint="eastAsia"/>
        </w:rPr>
      </w:pPr>
      <w:r>
        <w:rPr>
          <w:rFonts w:ascii="Times New Roman" w:hAnsi="Times New Roman"/>
        </w:rPr>
        <w:t xml:space="preserve">Функция </w:t>
      </w:r>
      <w:r>
        <w:rPr>
          <w:rStyle w:val="a6"/>
          <w:rFonts w:ascii="Times New Roman" w:hAnsi="Times New Roman"/>
          <w:b w:val="0"/>
          <w:bCs w:val="0"/>
        </w:rPr>
        <w:t>main</w:t>
      </w:r>
      <w:r>
        <w:rPr>
          <w:rFonts w:ascii="Times New Roman" w:hAnsi="Times New Roman"/>
        </w:rPr>
        <w:t xml:space="preserve"> является точкой входа в программу и управляет общим процессом выполнения. В ней задаётся набор размеров массивов, на которых будет проводиться тестирование. Затем открывается файл для записи результатов и записывается строка заголовков CSV. После этого создаётся контейнер для хранения объектов future, которые представляют асинхронные задачи. Далее запускается восемь параллельных серий экспериментов с помощью функции async, каждая из которых выполняет функцию run_series с одинаковым набором размеров, но разным номером серии. Все задачи выполняются в </w:t>
      </w:r>
      <w:r>
        <w:rPr>
          <w:rFonts w:ascii="Times New Roman" w:hAnsi="Times New Roman"/>
        </w:rPr>
        <w:lastRenderedPageBreak/>
        <w:t xml:space="preserve">отдельных потоках. После запуска программа ожидает завершения всех потоков, вызывая метод get() для каждого объекта future. Когда все серии завершены, файл закрывается, и в консоль выводится сообщение о завершении работы программы и сохранении результатов. </w:t>
      </w:r>
      <w:r>
        <w:rPr>
          <w:rFonts w:ascii="Times New Roman" w:hAnsi="Times New Roman"/>
        </w:rPr>
        <w:br/>
      </w:r>
      <w:r>
        <w:rPr>
          <w:rFonts w:ascii="Times New Roman" w:hAnsi="Times New Roman"/>
        </w:rPr>
        <w:br/>
      </w:r>
      <w:r>
        <w:rPr>
          <w:rFonts w:ascii="Times New Roman" w:hAnsi="Times New Roman"/>
          <w:b/>
          <w:bCs/>
        </w:rPr>
        <w:t>Полученные результаты</w:t>
      </w:r>
      <w:r w:rsidRPr="00926F7A">
        <w:rPr>
          <w:rFonts w:ascii="Times New Roman" w:hAnsi="Times New Roman"/>
          <w:b/>
          <w:bCs/>
        </w:rPr>
        <w:t>:</w:t>
      </w:r>
    </w:p>
    <w:p w14:paraId="1BA706D4" w14:textId="77777777" w:rsidR="004834B1" w:rsidRDefault="00000000">
      <w:pPr>
        <w:pStyle w:val="a0"/>
        <w:rPr>
          <w:rFonts w:ascii="Times New Roman" w:hAnsi="Times New Roman"/>
          <w:b/>
          <w:bCs/>
        </w:rPr>
      </w:pPr>
      <w:r>
        <w:rPr>
          <w:rFonts w:ascii="Times New Roman" w:hAnsi="Times New Roman"/>
          <w:b/>
          <w:bCs/>
        </w:rPr>
        <w:t>1. Глубина рекурсии</w:t>
      </w:r>
    </w:p>
    <w:p w14:paraId="71BDAA16" w14:textId="77777777" w:rsidR="004834B1" w:rsidRDefault="00000000">
      <w:pPr>
        <w:pStyle w:val="a0"/>
        <w:rPr>
          <w:rFonts w:ascii="Times New Roman" w:hAnsi="Times New Roman"/>
        </w:rPr>
      </w:pPr>
      <w:r>
        <w:rPr>
          <w:rFonts w:ascii="Times New Roman" w:hAnsi="Times New Roman"/>
          <w:noProof/>
        </w:rPr>
        <w:drawing>
          <wp:anchor distT="0" distB="0" distL="0" distR="0" simplePos="0" relativeHeight="9" behindDoc="0" locked="0" layoutInCell="0" allowOverlap="1" wp14:anchorId="0B56D4D3" wp14:editId="1D2F535C">
            <wp:simplePos x="0" y="0"/>
            <wp:positionH relativeFrom="column">
              <wp:posOffset>664845</wp:posOffset>
            </wp:positionH>
            <wp:positionV relativeFrom="paragraph">
              <wp:posOffset>-15875</wp:posOffset>
            </wp:positionV>
            <wp:extent cx="5003800" cy="3001645"/>
            <wp:effectExtent l="0" t="0" r="0" b="0"/>
            <wp:wrapSquare wrapText="largest"/>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12"/>
                    <a:stretch>
                      <a:fillRect/>
                    </a:stretch>
                  </pic:blipFill>
                  <pic:spPr bwMode="auto">
                    <a:xfrm>
                      <a:off x="0" y="0"/>
                      <a:ext cx="5003800" cy="3001645"/>
                    </a:xfrm>
                    <a:prstGeom prst="rect">
                      <a:avLst/>
                    </a:prstGeom>
                    <a:noFill/>
                  </pic:spPr>
                </pic:pic>
              </a:graphicData>
            </a:graphic>
          </wp:anchor>
        </w:drawing>
      </w:r>
    </w:p>
    <w:p w14:paraId="1432FB3E" w14:textId="77777777" w:rsidR="004834B1" w:rsidRDefault="004834B1">
      <w:pPr>
        <w:pStyle w:val="a0"/>
        <w:rPr>
          <w:rFonts w:ascii="Times New Roman" w:hAnsi="Times New Roman"/>
        </w:rPr>
      </w:pPr>
    </w:p>
    <w:p w14:paraId="02DD26B6" w14:textId="77777777" w:rsidR="004834B1" w:rsidRDefault="004834B1">
      <w:pPr>
        <w:pStyle w:val="a0"/>
        <w:rPr>
          <w:rFonts w:ascii="Times New Roman" w:hAnsi="Times New Roman"/>
        </w:rPr>
      </w:pPr>
    </w:p>
    <w:p w14:paraId="7922B588" w14:textId="77777777" w:rsidR="004834B1" w:rsidRDefault="004834B1">
      <w:pPr>
        <w:pStyle w:val="a0"/>
        <w:rPr>
          <w:rFonts w:ascii="Times New Roman" w:hAnsi="Times New Roman"/>
        </w:rPr>
      </w:pPr>
    </w:p>
    <w:p w14:paraId="439B2310" w14:textId="77777777" w:rsidR="004834B1" w:rsidRDefault="004834B1">
      <w:pPr>
        <w:pStyle w:val="a0"/>
        <w:rPr>
          <w:rFonts w:ascii="Times New Roman" w:hAnsi="Times New Roman"/>
        </w:rPr>
      </w:pPr>
    </w:p>
    <w:p w14:paraId="319CE292" w14:textId="77777777" w:rsidR="004834B1" w:rsidRDefault="004834B1">
      <w:pPr>
        <w:pStyle w:val="a0"/>
        <w:rPr>
          <w:rFonts w:ascii="Times New Roman" w:hAnsi="Times New Roman"/>
        </w:rPr>
      </w:pPr>
    </w:p>
    <w:p w14:paraId="6AACD8FF" w14:textId="77777777" w:rsidR="004834B1" w:rsidRDefault="004834B1">
      <w:pPr>
        <w:pStyle w:val="a0"/>
        <w:rPr>
          <w:rFonts w:ascii="Times New Roman" w:hAnsi="Times New Roman"/>
        </w:rPr>
      </w:pPr>
    </w:p>
    <w:p w14:paraId="040DA64D" w14:textId="77777777" w:rsidR="004834B1" w:rsidRDefault="004834B1">
      <w:pPr>
        <w:pStyle w:val="a0"/>
        <w:rPr>
          <w:rFonts w:ascii="Times New Roman" w:hAnsi="Times New Roman"/>
        </w:rPr>
      </w:pPr>
    </w:p>
    <w:p w14:paraId="1AB18E86" w14:textId="77777777" w:rsidR="004834B1" w:rsidRDefault="004834B1">
      <w:pPr>
        <w:pStyle w:val="a0"/>
        <w:rPr>
          <w:rFonts w:ascii="Times New Roman" w:hAnsi="Times New Roman"/>
        </w:rPr>
      </w:pPr>
    </w:p>
    <w:p w14:paraId="28B56726" w14:textId="77777777" w:rsidR="004834B1" w:rsidRDefault="004834B1">
      <w:pPr>
        <w:pStyle w:val="a0"/>
        <w:rPr>
          <w:rFonts w:ascii="Times New Roman" w:hAnsi="Times New Roman"/>
        </w:rPr>
      </w:pPr>
    </w:p>
    <w:p w14:paraId="5242E6AF" w14:textId="77777777" w:rsidR="004834B1" w:rsidRDefault="004834B1">
      <w:pPr>
        <w:pStyle w:val="a0"/>
        <w:rPr>
          <w:rFonts w:ascii="Times New Roman" w:hAnsi="Times New Roman"/>
        </w:rPr>
      </w:pPr>
    </w:p>
    <w:p w14:paraId="6B98A528" w14:textId="77777777" w:rsidR="004834B1" w:rsidRDefault="00000000">
      <w:pPr>
        <w:pStyle w:val="a0"/>
        <w:rPr>
          <w:rFonts w:ascii="Times New Roman" w:hAnsi="Times New Roman"/>
        </w:rPr>
      </w:pPr>
      <w:r>
        <w:rPr>
          <w:rFonts w:ascii="Times New Roman" w:hAnsi="Times New Roman"/>
        </w:rPr>
        <w:t xml:space="preserve">Анализ графика глубины рекурсии показывает, что она </w:t>
      </w:r>
      <w:r>
        <w:rPr>
          <w:rStyle w:val="a6"/>
          <w:rFonts w:ascii="Times New Roman" w:hAnsi="Times New Roman"/>
        </w:rPr>
        <w:t>возрастает логарифмически</w:t>
      </w:r>
      <w:r>
        <w:rPr>
          <w:rFonts w:ascii="Times New Roman" w:hAnsi="Times New Roman"/>
        </w:rPr>
        <w:t xml:space="preserve"> с увеличением размера массива. Это видно по тому, что при увеличении NNN в десятки раз глубина увеличивается всего на несколько единиц. Такая зависимость соответствует теоретической оценке высоты бинарной кучи, которая составляет O(log⁡N). Минимальная и средняя глубины практически совпадают, что указывает на устойчивую и сбалансированную структуру кучи в процессе выполнения алгоритма. Таким образом, экспериментальные данные </w:t>
      </w:r>
      <w:r>
        <w:rPr>
          <w:rStyle w:val="a6"/>
          <w:rFonts w:ascii="Times New Roman" w:hAnsi="Times New Roman"/>
        </w:rPr>
        <w:t>полностью соответствуют теоретической логарифмической зависимости глубины рекурсии</w:t>
      </w:r>
      <w:r>
        <w:rPr>
          <w:rFonts w:ascii="Times New Roman" w:hAnsi="Times New Roman"/>
        </w:rPr>
        <w:t xml:space="preserve">. </w:t>
      </w:r>
      <w:r>
        <w:rPr>
          <w:rFonts w:ascii="Times New Roman" w:hAnsi="Times New Roman"/>
        </w:rPr>
        <w:br/>
      </w:r>
      <w:r>
        <w:rPr>
          <w:rFonts w:ascii="Times New Roman" w:hAnsi="Times New Roman"/>
        </w:rPr>
        <w:br/>
      </w:r>
      <w:r>
        <w:rPr>
          <w:rFonts w:ascii="Times New Roman" w:hAnsi="Times New Roman"/>
          <w:b/>
          <w:bCs/>
        </w:rPr>
        <w:t>2. Количество вызовов функций</w:t>
      </w:r>
      <w:r>
        <w:rPr>
          <w:rFonts w:ascii="Times New Roman" w:hAnsi="Times New Roman"/>
        </w:rPr>
        <w:br/>
        <w:t>График количества вызовов функций показывает, что число вызовов растёт быстрее линейно, но медленнее квадратично, что соответствует зависимости порядка 𝑂(𝑁log𝑁). При этом количество внутренних (рекурсивных) вызовов значительно превышает количество внешних вызовов построения кучи. Это означает, что основная вычислительная нагрузка сосредоточена в рекурсивной части алгоритма. Наблюдаемая зависимость согласуется с теоретической сложностью алгоритма 𝑂(𝑁log𝑁)</w:t>
      </w:r>
      <w:r>
        <w:rPr>
          <w:rFonts w:ascii="Times New Roman" w:hAnsi="Times New Roman"/>
        </w:rPr>
        <w:br/>
      </w:r>
    </w:p>
    <w:p w14:paraId="5A04EAB6" w14:textId="77777777" w:rsidR="004834B1" w:rsidRDefault="00000000">
      <w:pPr>
        <w:pStyle w:val="a0"/>
        <w:rPr>
          <w:rFonts w:ascii="Times New Roman" w:hAnsi="Times New Roman"/>
        </w:rPr>
      </w:pPr>
      <w:r>
        <w:rPr>
          <w:rFonts w:ascii="Times New Roman" w:hAnsi="Times New Roman"/>
          <w:noProof/>
        </w:rPr>
        <w:lastRenderedPageBreak/>
        <w:drawing>
          <wp:anchor distT="0" distB="0" distL="0" distR="0" simplePos="0" relativeHeight="10" behindDoc="0" locked="0" layoutInCell="0" allowOverlap="1" wp14:anchorId="3B9DA672" wp14:editId="2A073BD5">
            <wp:simplePos x="0" y="0"/>
            <wp:positionH relativeFrom="column">
              <wp:align>center</wp:align>
            </wp:positionH>
            <wp:positionV relativeFrom="paragraph">
              <wp:posOffset>635</wp:posOffset>
            </wp:positionV>
            <wp:extent cx="5668645" cy="3400425"/>
            <wp:effectExtent l="0" t="0" r="0" b="0"/>
            <wp:wrapSquare wrapText="largest"/>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13"/>
                    <a:stretch>
                      <a:fillRect/>
                    </a:stretch>
                  </pic:blipFill>
                  <pic:spPr bwMode="auto">
                    <a:xfrm>
                      <a:off x="0" y="0"/>
                      <a:ext cx="5668645" cy="3400425"/>
                    </a:xfrm>
                    <a:prstGeom prst="rect">
                      <a:avLst/>
                    </a:prstGeom>
                    <a:noFill/>
                  </pic:spPr>
                </pic:pic>
              </a:graphicData>
            </a:graphic>
          </wp:anchor>
        </w:drawing>
      </w:r>
    </w:p>
    <w:p w14:paraId="09AD39A3" w14:textId="77777777" w:rsidR="004834B1" w:rsidRDefault="004834B1">
      <w:pPr>
        <w:pStyle w:val="a0"/>
        <w:rPr>
          <w:rFonts w:ascii="Times New Roman" w:hAnsi="Times New Roman"/>
        </w:rPr>
      </w:pPr>
    </w:p>
    <w:p w14:paraId="5588DCCF" w14:textId="77777777" w:rsidR="004834B1" w:rsidRDefault="004834B1">
      <w:pPr>
        <w:pStyle w:val="a0"/>
        <w:rPr>
          <w:rFonts w:ascii="Times New Roman" w:hAnsi="Times New Roman"/>
        </w:rPr>
      </w:pPr>
    </w:p>
    <w:p w14:paraId="7E8BCCAF" w14:textId="77777777" w:rsidR="004834B1" w:rsidRDefault="004834B1">
      <w:pPr>
        <w:pStyle w:val="a0"/>
        <w:rPr>
          <w:rFonts w:ascii="Times New Roman" w:hAnsi="Times New Roman"/>
        </w:rPr>
      </w:pPr>
    </w:p>
    <w:p w14:paraId="54384D75" w14:textId="77777777" w:rsidR="004834B1" w:rsidRDefault="004834B1">
      <w:pPr>
        <w:pStyle w:val="a0"/>
        <w:rPr>
          <w:rFonts w:ascii="Times New Roman" w:hAnsi="Times New Roman"/>
        </w:rPr>
      </w:pPr>
    </w:p>
    <w:p w14:paraId="0F007353" w14:textId="77777777" w:rsidR="004834B1" w:rsidRDefault="004834B1">
      <w:pPr>
        <w:pStyle w:val="a0"/>
        <w:rPr>
          <w:rFonts w:ascii="Times New Roman" w:hAnsi="Times New Roman"/>
        </w:rPr>
      </w:pPr>
    </w:p>
    <w:p w14:paraId="1F54E742" w14:textId="77777777" w:rsidR="004834B1" w:rsidRDefault="004834B1">
      <w:pPr>
        <w:pStyle w:val="a0"/>
        <w:rPr>
          <w:rFonts w:ascii="Times New Roman" w:hAnsi="Times New Roman"/>
        </w:rPr>
      </w:pPr>
    </w:p>
    <w:p w14:paraId="173899FC" w14:textId="77777777" w:rsidR="004834B1" w:rsidRDefault="004834B1">
      <w:pPr>
        <w:pStyle w:val="a0"/>
        <w:rPr>
          <w:rFonts w:ascii="Times New Roman" w:hAnsi="Times New Roman"/>
        </w:rPr>
      </w:pPr>
    </w:p>
    <w:p w14:paraId="71780534" w14:textId="77777777" w:rsidR="004834B1" w:rsidRDefault="004834B1">
      <w:pPr>
        <w:pStyle w:val="a0"/>
        <w:rPr>
          <w:rFonts w:ascii="Times New Roman" w:hAnsi="Times New Roman"/>
        </w:rPr>
      </w:pPr>
    </w:p>
    <w:p w14:paraId="246C7F9F" w14:textId="77777777" w:rsidR="004834B1" w:rsidRDefault="004834B1">
      <w:pPr>
        <w:pStyle w:val="a0"/>
        <w:rPr>
          <w:rFonts w:ascii="Times New Roman" w:hAnsi="Times New Roman"/>
        </w:rPr>
      </w:pPr>
    </w:p>
    <w:p w14:paraId="7168C79B" w14:textId="77777777" w:rsidR="004834B1" w:rsidRDefault="004834B1">
      <w:pPr>
        <w:pStyle w:val="a0"/>
        <w:rPr>
          <w:rFonts w:ascii="Times New Roman" w:hAnsi="Times New Roman"/>
        </w:rPr>
      </w:pPr>
    </w:p>
    <w:p w14:paraId="5BBE8523" w14:textId="77777777" w:rsidR="004834B1" w:rsidRDefault="004834B1">
      <w:pPr>
        <w:pStyle w:val="a0"/>
        <w:rPr>
          <w:rFonts w:ascii="Times New Roman" w:hAnsi="Times New Roman"/>
        </w:rPr>
      </w:pPr>
    </w:p>
    <w:p w14:paraId="3706650F" w14:textId="77777777" w:rsidR="004834B1" w:rsidRDefault="00000000">
      <w:pPr>
        <w:pStyle w:val="a0"/>
        <w:rPr>
          <w:rFonts w:ascii="Times New Roman" w:hAnsi="Times New Roman"/>
          <w:b/>
          <w:bCs/>
        </w:rPr>
      </w:pPr>
      <w:r>
        <w:rPr>
          <w:rFonts w:ascii="Times New Roman" w:hAnsi="Times New Roman"/>
          <w:b/>
          <w:bCs/>
        </w:rPr>
        <w:t xml:space="preserve">3. Доля внутренних вызовов </w:t>
      </w:r>
      <w:r>
        <w:rPr>
          <w:rFonts w:ascii="Times New Roman" w:hAnsi="Times New Roman"/>
          <w:b/>
          <w:bCs/>
          <w:lang w:val="en-US"/>
        </w:rPr>
        <w:t>heapify</w:t>
      </w:r>
    </w:p>
    <w:p w14:paraId="0B5FC605" w14:textId="77777777" w:rsidR="004834B1" w:rsidRDefault="00000000">
      <w:pPr>
        <w:pStyle w:val="a0"/>
        <w:rPr>
          <w:rFonts w:ascii="Times New Roman" w:hAnsi="Times New Roman"/>
        </w:rPr>
      </w:pPr>
      <w:r>
        <w:rPr>
          <w:noProof/>
        </w:rPr>
        <w:lastRenderedPageBreak/>
        <w:drawing>
          <wp:anchor distT="0" distB="0" distL="0" distR="0" simplePos="0" relativeHeight="11" behindDoc="0" locked="0" layoutInCell="0" allowOverlap="1" wp14:anchorId="728F1ABD" wp14:editId="7701C5FC">
            <wp:simplePos x="0" y="0"/>
            <wp:positionH relativeFrom="column">
              <wp:align>center</wp:align>
            </wp:positionH>
            <wp:positionV relativeFrom="paragraph">
              <wp:posOffset>635</wp:posOffset>
            </wp:positionV>
            <wp:extent cx="6120130" cy="3671570"/>
            <wp:effectExtent l="0" t="0" r="0" b="0"/>
            <wp:wrapSquare wrapText="largest"/>
            <wp:docPr id="10"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pic:cNvPicPr>
                      <a:picLocks noChangeAspect="1" noChangeArrowheads="1"/>
                    </pic:cNvPicPr>
                  </pic:nvPicPr>
                  <pic:blipFill>
                    <a:blip r:embed="rId14"/>
                    <a:stretch>
                      <a:fillRect/>
                    </a:stretch>
                  </pic:blipFill>
                  <pic:spPr bwMode="auto">
                    <a:xfrm>
                      <a:off x="0" y="0"/>
                      <a:ext cx="6120130" cy="3671570"/>
                    </a:xfrm>
                    <a:prstGeom prst="rect">
                      <a:avLst/>
                    </a:prstGeom>
                    <a:noFill/>
                  </pic:spPr>
                </pic:pic>
              </a:graphicData>
            </a:graphic>
          </wp:anchor>
        </w:drawing>
      </w:r>
      <w:r>
        <w:rPr>
          <w:rFonts w:ascii="Times New Roman" w:hAnsi="Times New Roman"/>
        </w:rPr>
        <w:t xml:space="preserve">График доли внутренних вызовов показывает, что с ростом размера массива процент внутренних вызовов увеличивается и стабилизируется на уровне около 90% и выше. Это означает, что при больших значениях N подавляющее большинство операций связано с рекурсивным восстановлением кучи. Хотя данный график не отражает напрямую асимптотическую сложность, он подтверждает структуру алгоритма и распределение вычислительной нагрузки, что косвенно согласуется с теоретическим анализом. </w:t>
      </w:r>
    </w:p>
    <w:p w14:paraId="743C71EC" w14:textId="77777777" w:rsidR="004834B1" w:rsidRDefault="004834B1">
      <w:pPr>
        <w:pStyle w:val="a0"/>
        <w:rPr>
          <w:rFonts w:ascii="Times New Roman" w:hAnsi="Times New Roman"/>
        </w:rPr>
      </w:pPr>
    </w:p>
    <w:p w14:paraId="4DEB6F35" w14:textId="77777777" w:rsidR="004834B1" w:rsidRDefault="004834B1">
      <w:pPr>
        <w:pStyle w:val="a0"/>
        <w:rPr>
          <w:rFonts w:ascii="Times New Roman" w:hAnsi="Times New Roman"/>
        </w:rPr>
      </w:pPr>
    </w:p>
    <w:p w14:paraId="5C16237D" w14:textId="77777777" w:rsidR="004834B1" w:rsidRPr="00926F7A" w:rsidRDefault="00000000">
      <w:pPr>
        <w:pStyle w:val="a0"/>
        <w:rPr>
          <w:rFonts w:ascii="Times New Roman" w:hAnsi="Times New Roman"/>
          <w:b/>
          <w:bCs/>
        </w:rPr>
      </w:pPr>
      <w:r w:rsidRPr="00926F7A">
        <w:rPr>
          <w:rFonts w:ascii="Times New Roman" w:hAnsi="Times New Roman"/>
          <w:b/>
          <w:bCs/>
        </w:rPr>
        <w:t xml:space="preserve">4. </w:t>
      </w:r>
      <w:r>
        <w:rPr>
          <w:rFonts w:ascii="Times New Roman" w:hAnsi="Times New Roman"/>
          <w:b/>
          <w:bCs/>
        </w:rPr>
        <w:t>Худшее время.</w:t>
      </w:r>
    </w:p>
    <w:p w14:paraId="585C4714" w14:textId="77777777" w:rsidR="004834B1" w:rsidRDefault="00000000">
      <w:pPr>
        <w:pStyle w:val="a0"/>
        <w:rPr>
          <w:rFonts w:ascii="Times New Roman" w:hAnsi="Times New Roman"/>
        </w:rPr>
      </w:pPr>
      <w:r>
        <w:rPr>
          <w:noProof/>
        </w:rPr>
        <w:lastRenderedPageBreak/>
        <w:drawing>
          <wp:anchor distT="0" distB="0" distL="0" distR="0" simplePos="0" relativeHeight="12" behindDoc="0" locked="0" layoutInCell="0" allowOverlap="1" wp14:anchorId="1A15422B" wp14:editId="3C983B92">
            <wp:simplePos x="0" y="0"/>
            <wp:positionH relativeFrom="column">
              <wp:posOffset>0</wp:posOffset>
            </wp:positionH>
            <wp:positionV relativeFrom="paragraph">
              <wp:posOffset>-8255</wp:posOffset>
            </wp:positionV>
            <wp:extent cx="6120130" cy="3671570"/>
            <wp:effectExtent l="0" t="0" r="0" b="0"/>
            <wp:wrapSquare wrapText="largest"/>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15"/>
                    <a:stretch>
                      <a:fillRect/>
                    </a:stretch>
                  </pic:blipFill>
                  <pic:spPr bwMode="auto">
                    <a:xfrm>
                      <a:off x="0" y="0"/>
                      <a:ext cx="6120130" cy="3671570"/>
                    </a:xfrm>
                    <a:prstGeom prst="rect">
                      <a:avLst/>
                    </a:prstGeom>
                    <a:noFill/>
                  </pic:spPr>
                </pic:pic>
              </a:graphicData>
            </a:graphic>
          </wp:anchor>
        </w:drawing>
      </w:r>
      <w:r>
        <w:rPr>
          <w:rFonts w:ascii="Times New Roman" w:hAnsi="Times New Roman"/>
        </w:rPr>
        <w:t xml:space="preserve">На графике зависимости худшего времени выполнения от размера массива и теоретической оценки O(Nlog⁡N) видно, что экспериментальная кривая возрастает по тому же закону, что и теоретическая функция. Обе зависимости имеют одинаковый характер роста: при увеличении NNN время увеличивается быстрее линейного, но значительно медленнее квадратичного. Теоретическая кривая O(c⋅Nlog⁡N)) проходит выше экспериментальной, что соответствует условиям задания и связано с подбором коэффициента c. При этом экспериментальная зависимость не вырождается в прямую линию на фоне теоретической, что говорит о корректном выборе масштаба. Таким образом, можно сделать вывод, что полученные экспериментальные данные </w:t>
      </w:r>
      <w:r>
        <w:rPr>
          <w:rStyle w:val="a6"/>
          <w:rFonts w:ascii="Times New Roman" w:hAnsi="Times New Roman"/>
        </w:rPr>
        <w:t>соответствуют теоретической сложности алгоритма O(Nlog⁡N)</w:t>
      </w:r>
      <w:r>
        <w:rPr>
          <w:rFonts w:ascii="Times New Roman" w:hAnsi="Times New Roman"/>
        </w:rPr>
        <w:t xml:space="preserve"> в худшем случае. </w:t>
      </w:r>
    </w:p>
    <w:p w14:paraId="671FADD8" w14:textId="77777777" w:rsidR="004834B1" w:rsidRDefault="00000000">
      <w:pPr>
        <w:pStyle w:val="a0"/>
        <w:rPr>
          <w:rFonts w:ascii="Times New Roman" w:hAnsi="Times New Roman"/>
          <w:b/>
          <w:bCs/>
        </w:rPr>
      </w:pPr>
      <w:r>
        <w:rPr>
          <w:noProof/>
        </w:rPr>
        <w:lastRenderedPageBreak/>
        <w:drawing>
          <wp:anchor distT="0" distB="0" distL="0" distR="0" simplePos="0" relativeHeight="13" behindDoc="0" locked="0" layoutInCell="0" allowOverlap="1" wp14:anchorId="3732229C" wp14:editId="19669AF5">
            <wp:simplePos x="0" y="0"/>
            <wp:positionH relativeFrom="column">
              <wp:posOffset>0</wp:posOffset>
            </wp:positionH>
            <wp:positionV relativeFrom="paragraph">
              <wp:posOffset>205740</wp:posOffset>
            </wp:positionV>
            <wp:extent cx="6120130" cy="3671570"/>
            <wp:effectExtent l="0" t="0" r="0" b="0"/>
            <wp:wrapSquare wrapText="largest"/>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16"/>
                    <a:stretch>
                      <a:fillRect/>
                    </a:stretch>
                  </pic:blipFill>
                  <pic:spPr bwMode="auto">
                    <a:xfrm>
                      <a:off x="0" y="0"/>
                      <a:ext cx="6120130" cy="3671570"/>
                    </a:xfrm>
                    <a:prstGeom prst="rect">
                      <a:avLst/>
                    </a:prstGeom>
                    <a:noFill/>
                  </pic:spPr>
                </pic:pic>
              </a:graphicData>
            </a:graphic>
          </wp:anchor>
        </w:drawing>
      </w:r>
      <w:r>
        <w:rPr>
          <w:rFonts w:ascii="Times New Roman" w:hAnsi="Times New Roman"/>
          <w:b/>
          <w:bCs/>
        </w:rPr>
        <w:t>5. Среднее, лучшее и худшее время</w:t>
      </w:r>
    </w:p>
    <w:p w14:paraId="455D20AB" w14:textId="77777777" w:rsidR="004834B1" w:rsidRDefault="00000000">
      <w:pPr>
        <w:pStyle w:val="a0"/>
        <w:rPr>
          <w:rFonts w:ascii="Times New Roman" w:hAnsi="Times New Roman"/>
        </w:rPr>
      </w:pPr>
      <w:r>
        <w:rPr>
          <w:rFonts w:ascii="Times New Roman" w:hAnsi="Times New Roman"/>
        </w:rPr>
        <w:t xml:space="preserve">На графике среднего, наилучшего и наихудшего времени выполнения видно, что все три кривые имеют практически одинаковый характер роста и расположены близко друг к другу. С увеличением размера массива различия между ними остаются незначительными, а сами зависимости растут параллельно. Это свидетельствует о том, что время выполнения алгоритма практически не зависит от исходного расположения элементов в массиве. Такая картина полностью соответствует теоретическим свойствам пирамидальной сортировки, для которой во всех случаях (лучший, средний и худший) временная сложность имеет порядок O(Nlog⁡N). Следовательно, экспериментальные результаты </w:t>
      </w:r>
      <w:r>
        <w:rPr>
          <w:rStyle w:val="a6"/>
          <w:rFonts w:ascii="Times New Roman" w:hAnsi="Times New Roman"/>
        </w:rPr>
        <w:t>подтверждают теоретическую оценку сложности для всех случаев</w:t>
      </w:r>
      <w:r>
        <w:rPr>
          <w:rFonts w:ascii="Times New Roman" w:hAnsi="Times New Roman"/>
        </w:rPr>
        <w:t xml:space="preserve"> и демонстрируют стабильность алгоритма. </w:t>
      </w:r>
    </w:p>
    <w:p w14:paraId="20BB1ADD" w14:textId="77777777" w:rsidR="004834B1" w:rsidRDefault="00000000">
      <w:pPr>
        <w:pStyle w:val="a0"/>
        <w:rPr>
          <w:rFonts w:ascii="Times New Roman" w:hAnsi="Times New Roman"/>
          <w:b/>
          <w:bCs/>
        </w:rPr>
      </w:pPr>
      <w:r>
        <w:rPr>
          <w:rFonts w:ascii="Times New Roman" w:hAnsi="Times New Roman"/>
          <w:b/>
          <w:bCs/>
        </w:rPr>
        <w:t>Выводы:</w:t>
      </w:r>
      <w:r>
        <w:rPr>
          <w:rFonts w:ascii="Times New Roman" w:hAnsi="Times New Roman"/>
          <w:b/>
          <w:bCs/>
        </w:rPr>
        <w:br/>
      </w:r>
      <w:r>
        <w:rPr>
          <w:rFonts w:ascii="Times New Roman" w:hAnsi="Times New Roman"/>
        </w:rPr>
        <w:t>По результатам проведённого эксперимента установлено, что время выполнения пирамидальной сортировки для всех рассмотренных размеров массива возрастает пропорционально Nlog⁡N, что подтверждается совпадением формы экспериментальной зависимости с теоретической кривой O(Nlog⁡N). При увеличении размера массива в 128 раз время выполнения увеличивается примерно в 15–20 раз, что соответствует логарифмическому множителю в асимптотике.</w:t>
      </w:r>
    </w:p>
    <w:p w14:paraId="4502427D" w14:textId="77777777" w:rsidR="004834B1" w:rsidRDefault="00000000">
      <w:pPr>
        <w:pStyle w:val="a0"/>
        <w:rPr>
          <w:rFonts w:ascii="Times New Roman" w:hAnsi="Times New Roman"/>
        </w:rPr>
      </w:pPr>
      <w:r>
        <w:rPr>
          <w:rFonts w:ascii="Times New Roman" w:hAnsi="Times New Roman"/>
        </w:rPr>
        <w:t>Различия между лучшим, средним и худшим временем выполнения незначительны и сохраняются на одном уровне при росте N, что подтверждает отсутствие выраженной зависимости алгоритма от входных данных и одинаковую сложность во всех случаях.</w:t>
      </w:r>
    </w:p>
    <w:p w14:paraId="02BD83B7" w14:textId="77777777" w:rsidR="004834B1" w:rsidRDefault="00000000">
      <w:pPr>
        <w:pStyle w:val="a0"/>
        <w:rPr>
          <w:rFonts w:ascii="Times New Roman" w:hAnsi="Times New Roman"/>
        </w:rPr>
      </w:pPr>
      <w:r>
        <w:rPr>
          <w:rFonts w:ascii="Times New Roman" w:hAnsi="Times New Roman"/>
        </w:rPr>
        <w:t>Глубина рекурсии увеличивается логарифмически и соответствует величине порядка log⁡2N: при максимальном размере массива она достигает значений около 17, что согласуется с высотой бинарной кучи. Минимальная и средняя глубины практически совпадают на всех размерах входных данных.</w:t>
      </w:r>
    </w:p>
    <w:p w14:paraId="3B72AFD7" w14:textId="77777777" w:rsidR="004834B1" w:rsidRDefault="00000000">
      <w:pPr>
        <w:pStyle w:val="a0"/>
        <w:rPr>
          <w:rFonts w:ascii="Times New Roman" w:hAnsi="Times New Roman"/>
        </w:rPr>
      </w:pPr>
      <w:r>
        <w:rPr>
          <w:rFonts w:ascii="Times New Roman" w:hAnsi="Times New Roman"/>
        </w:rPr>
        <w:t xml:space="preserve">Количество вызовов функции heapify растёт пропорционально Nlog⁡N. При этом число внутренних (рекурсивных) вызовов существенно превышает число внешних вызовов </w:t>
      </w:r>
      <w:r>
        <w:rPr>
          <w:rFonts w:ascii="Times New Roman" w:hAnsi="Times New Roman"/>
        </w:rPr>
        <w:lastRenderedPageBreak/>
        <w:t>построения кучи: при максимальных размерах массива разница составляет порядок величины.</w:t>
      </w:r>
    </w:p>
    <w:p w14:paraId="39D092F7" w14:textId="77777777" w:rsidR="004834B1" w:rsidRDefault="00000000">
      <w:pPr>
        <w:pStyle w:val="a0"/>
        <w:rPr>
          <w:rFonts w:ascii="Times New Roman" w:hAnsi="Times New Roman"/>
        </w:rPr>
      </w:pPr>
      <w:r>
        <w:rPr>
          <w:rFonts w:ascii="Times New Roman" w:hAnsi="Times New Roman"/>
        </w:rPr>
        <w:t>Доля внутренних вызовов увеличивается с ростом размера массива и стабилизируется на уровне около 90%, что показывает, что основная вычислительная нагрузка алгоритма приходится на рекурсивные операции восстановления кучи.</w:t>
      </w:r>
    </w:p>
    <w:p w14:paraId="11A2DFA1" w14:textId="77777777" w:rsidR="004834B1" w:rsidRDefault="00000000">
      <w:pPr>
        <w:pStyle w:val="a0"/>
        <w:rPr>
          <w:rFonts w:ascii="Times New Roman" w:hAnsi="Times New Roman"/>
        </w:rPr>
      </w:pPr>
      <w:r>
        <w:rPr>
          <w:rFonts w:ascii="Times New Roman" w:hAnsi="Times New Roman"/>
        </w:rPr>
        <w:t>Таким образом, экспериментальные данные количественно подтверждают теоретические оценки: временная сложность алгоритма составляет O(Nlog⁡N), глубина рекурсии — O(log⁡N), а основная часть операций выполняется внутри рекурсивных вызовов функции heapify.</w:t>
      </w:r>
    </w:p>
    <w:p w14:paraId="3069EB6C" w14:textId="77777777" w:rsidR="004834B1" w:rsidRDefault="004834B1">
      <w:pPr>
        <w:pStyle w:val="a0"/>
        <w:rPr>
          <w:rFonts w:ascii="Times New Roman" w:hAnsi="Times New Roman"/>
          <w:b/>
          <w:bCs/>
        </w:rPr>
      </w:pPr>
    </w:p>
    <w:sectPr w:rsidR="004834B1">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auto"/>
    <w:pitch w:val="variable"/>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F08EA"/>
    <w:multiLevelType w:val="multilevel"/>
    <w:tmpl w:val="3E9AF1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3D3C16"/>
    <w:multiLevelType w:val="multilevel"/>
    <w:tmpl w:val="CC9865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2B0F2621"/>
    <w:multiLevelType w:val="multilevel"/>
    <w:tmpl w:val="F64A04E2"/>
    <w:lvl w:ilvl="0">
      <w:start w:val="1"/>
      <w:numFmt w:val="bullet"/>
      <w:suff w:val="nothing"/>
      <w:lvlText w:val=""/>
      <w:lvlJc w:val="left"/>
      <w:pPr>
        <w:tabs>
          <w:tab w:val="num" w:pos="0"/>
        </w:tabs>
        <w:ind w:left="709" w:firstLine="0"/>
      </w:pPr>
      <w:rPr>
        <w:rFonts w:ascii="Symbol" w:hAnsi="Symbol" w:cs="Symbol" w:hint="default"/>
      </w:rPr>
    </w:lvl>
    <w:lvl w:ilvl="1">
      <w:start w:val="1"/>
      <w:numFmt w:val="lowerRoman"/>
      <w:suff w:val="nothing"/>
      <w:lvlText w:val="%2."/>
      <w:lvlJc w:val="left"/>
      <w:pPr>
        <w:tabs>
          <w:tab w:val="num" w:pos="0"/>
        </w:tabs>
        <w:ind w:left="1418" w:firstLine="0"/>
      </w:pPr>
    </w:lvl>
    <w:lvl w:ilvl="2">
      <w:start w:val="1"/>
      <w:numFmt w:val="lowerRoman"/>
      <w:lvlText w:val="%3."/>
      <w:lvlJc w:val="left"/>
      <w:pPr>
        <w:tabs>
          <w:tab w:val="num" w:pos="2127"/>
        </w:tabs>
        <w:ind w:left="2127" w:hanging="283"/>
      </w:pPr>
    </w:lvl>
    <w:lvl w:ilvl="3">
      <w:start w:val="1"/>
      <w:numFmt w:val="lowerRoman"/>
      <w:lvlText w:val="%4."/>
      <w:lvlJc w:val="left"/>
      <w:pPr>
        <w:tabs>
          <w:tab w:val="num" w:pos="2836"/>
        </w:tabs>
        <w:ind w:left="2836" w:hanging="283"/>
      </w:pPr>
    </w:lvl>
    <w:lvl w:ilvl="4">
      <w:start w:val="1"/>
      <w:numFmt w:val="lowerRoman"/>
      <w:lvlText w:val="%5."/>
      <w:lvlJc w:val="left"/>
      <w:pPr>
        <w:tabs>
          <w:tab w:val="num" w:pos="3545"/>
        </w:tabs>
        <w:ind w:left="3545" w:hanging="283"/>
      </w:pPr>
    </w:lvl>
    <w:lvl w:ilvl="5">
      <w:start w:val="1"/>
      <w:numFmt w:val="lowerRoman"/>
      <w:lvlText w:val="%6."/>
      <w:lvlJc w:val="left"/>
      <w:pPr>
        <w:tabs>
          <w:tab w:val="num" w:pos="4254"/>
        </w:tabs>
        <w:ind w:left="4254" w:hanging="283"/>
      </w:pPr>
    </w:lvl>
    <w:lvl w:ilvl="6">
      <w:start w:val="1"/>
      <w:numFmt w:val="lowerRoman"/>
      <w:lvlText w:val="%7."/>
      <w:lvlJc w:val="left"/>
      <w:pPr>
        <w:tabs>
          <w:tab w:val="num" w:pos="4963"/>
        </w:tabs>
        <w:ind w:left="4963" w:hanging="283"/>
      </w:pPr>
    </w:lvl>
    <w:lvl w:ilvl="7">
      <w:start w:val="1"/>
      <w:numFmt w:val="lowerRoman"/>
      <w:lvlText w:val="%8."/>
      <w:lvlJc w:val="left"/>
      <w:pPr>
        <w:tabs>
          <w:tab w:val="num" w:pos="5672"/>
        </w:tabs>
        <w:ind w:left="5672" w:hanging="283"/>
      </w:pPr>
    </w:lvl>
    <w:lvl w:ilvl="8">
      <w:start w:val="1"/>
      <w:numFmt w:val="lowerRoman"/>
      <w:lvlText w:val="%9."/>
      <w:lvlJc w:val="left"/>
      <w:pPr>
        <w:tabs>
          <w:tab w:val="num" w:pos="6381"/>
        </w:tabs>
        <w:ind w:left="6381" w:hanging="283"/>
      </w:pPr>
    </w:lvl>
  </w:abstractNum>
  <w:abstractNum w:abstractNumId="3" w15:restartNumberingAfterBreak="0">
    <w:nsid w:val="379F0DE9"/>
    <w:multiLevelType w:val="multilevel"/>
    <w:tmpl w:val="C3FC1B9A"/>
    <w:lvl w:ilvl="0">
      <w:start w:val="1"/>
      <w:numFmt w:val="bullet"/>
      <w:suff w:val="nothing"/>
      <w:lvlText w:val=""/>
      <w:lvlJc w:val="left"/>
      <w:pPr>
        <w:tabs>
          <w:tab w:val="num" w:pos="0"/>
        </w:tabs>
        <w:ind w:left="709" w:firstLine="0"/>
      </w:pPr>
      <w:rPr>
        <w:rFonts w:ascii="Symbol" w:hAnsi="Symbol" w:cs="Symbol" w:hint="default"/>
      </w:rPr>
    </w:lvl>
    <w:lvl w:ilvl="1">
      <w:start w:val="1"/>
      <w:numFmt w:val="lowerRoman"/>
      <w:suff w:val="nothing"/>
      <w:lvlText w:val="%2."/>
      <w:lvlJc w:val="left"/>
      <w:pPr>
        <w:tabs>
          <w:tab w:val="num" w:pos="0"/>
        </w:tabs>
        <w:ind w:left="1418" w:firstLine="0"/>
      </w:pPr>
    </w:lvl>
    <w:lvl w:ilvl="2">
      <w:start w:val="1"/>
      <w:numFmt w:val="lowerRoman"/>
      <w:lvlText w:val="%3."/>
      <w:lvlJc w:val="left"/>
      <w:pPr>
        <w:tabs>
          <w:tab w:val="num" w:pos="2127"/>
        </w:tabs>
        <w:ind w:left="2127" w:hanging="283"/>
      </w:pPr>
    </w:lvl>
    <w:lvl w:ilvl="3">
      <w:start w:val="1"/>
      <w:numFmt w:val="lowerRoman"/>
      <w:lvlText w:val="%4."/>
      <w:lvlJc w:val="left"/>
      <w:pPr>
        <w:tabs>
          <w:tab w:val="num" w:pos="2836"/>
        </w:tabs>
        <w:ind w:left="2836" w:hanging="283"/>
      </w:pPr>
    </w:lvl>
    <w:lvl w:ilvl="4">
      <w:start w:val="1"/>
      <w:numFmt w:val="lowerRoman"/>
      <w:lvlText w:val="%5."/>
      <w:lvlJc w:val="left"/>
      <w:pPr>
        <w:tabs>
          <w:tab w:val="num" w:pos="3545"/>
        </w:tabs>
        <w:ind w:left="3545" w:hanging="283"/>
      </w:pPr>
    </w:lvl>
    <w:lvl w:ilvl="5">
      <w:start w:val="1"/>
      <w:numFmt w:val="lowerRoman"/>
      <w:lvlText w:val="%6."/>
      <w:lvlJc w:val="left"/>
      <w:pPr>
        <w:tabs>
          <w:tab w:val="num" w:pos="4254"/>
        </w:tabs>
        <w:ind w:left="4254" w:hanging="283"/>
      </w:pPr>
    </w:lvl>
    <w:lvl w:ilvl="6">
      <w:start w:val="1"/>
      <w:numFmt w:val="lowerRoman"/>
      <w:lvlText w:val="%7."/>
      <w:lvlJc w:val="left"/>
      <w:pPr>
        <w:tabs>
          <w:tab w:val="num" w:pos="4963"/>
        </w:tabs>
        <w:ind w:left="4963" w:hanging="283"/>
      </w:pPr>
    </w:lvl>
    <w:lvl w:ilvl="7">
      <w:start w:val="1"/>
      <w:numFmt w:val="lowerRoman"/>
      <w:lvlText w:val="%8."/>
      <w:lvlJc w:val="left"/>
      <w:pPr>
        <w:tabs>
          <w:tab w:val="num" w:pos="5672"/>
        </w:tabs>
        <w:ind w:left="5672" w:hanging="283"/>
      </w:pPr>
    </w:lvl>
    <w:lvl w:ilvl="8">
      <w:start w:val="1"/>
      <w:numFmt w:val="lowerRoman"/>
      <w:lvlText w:val="%9."/>
      <w:lvlJc w:val="left"/>
      <w:pPr>
        <w:tabs>
          <w:tab w:val="num" w:pos="6381"/>
        </w:tabs>
        <w:ind w:left="6381" w:hanging="283"/>
      </w:pPr>
    </w:lvl>
  </w:abstractNum>
  <w:abstractNum w:abstractNumId="4" w15:restartNumberingAfterBreak="0">
    <w:nsid w:val="43C77734"/>
    <w:multiLevelType w:val="multilevel"/>
    <w:tmpl w:val="A36E45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92910248">
    <w:abstractNumId w:val="3"/>
  </w:num>
  <w:num w:numId="2" w16cid:durableId="494996402">
    <w:abstractNumId w:val="1"/>
  </w:num>
  <w:num w:numId="3" w16cid:durableId="2046102762">
    <w:abstractNumId w:val="4"/>
  </w:num>
  <w:num w:numId="4" w16cid:durableId="1117335159">
    <w:abstractNumId w:val="2"/>
  </w:num>
  <w:num w:numId="5" w16cid:durableId="224027458">
    <w:abstractNumId w:val="0"/>
  </w:num>
  <w:num w:numId="6" w16cid:durableId="1465007582">
    <w:abstractNumId w:val="3"/>
    <w:lvlOverride w:ilvl="0">
      <w:startOverride w:val="1"/>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834B1"/>
    <w:rsid w:val="004834B1"/>
    <w:rsid w:val="00926F7A"/>
    <w:rsid w:val="009478B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6B99"/>
  <w15:docId w15:val="{B7B468BD-8BA7-476D-A62D-BBA0918C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after="240"/>
      <w:jc w:val="center"/>
      <w:outlineLvl w:val="0"/>
    </w:pPr>
    <w:rPr>
      <w:rFonts w:eastAsiaTheme="majorEastAsia"/>
      <w:b/>
      <w:color w:val="000000" w:themeColor="text1"/>
      <w:sz w:val="28"/>
      <w:szCs w:val="28"/>
    </w:rPr>
  </w:style>
  <w:style w:type="paragraph" w:styleId="2">
    <w:name w:val="heading 2"/>
    <w:basedOn w:val="user"/>
    <w:next w:val="a0"/>
    <w:uiPriority w:val="9"/>
    <w:semiHidden/>
    <w:unhideWhenUsed/>
    <w:qFormat/>
    <w:pPr>
      <w:spacing w:before="200"/>
      <w:outlineLvl w:val="1"/>
    </w:pPr>
    <w:rPr>
      <w:rFonts w:ascii="Liberation Serif" w:eastAsia="NSimSun" w:hAnsi="Liberation Serif"/>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color w:val="000080"/>
      <w:u w:val="single"/>
    </w:rPr>
  </w:style>
  <w:style w:type="character" w:customStyle="1" w:styleId="user0">
    <w:name w:val="Ссылка указателя (user)"/>
    <w:qFormat/>
  </w:style>
  <w:style w:type="character" w:customStyle="1" w:styleId="a5">
    <w:name w:val="Ссылка указателя"/>
    <w:qFormat/>
  </w:style>
  <w:style w:type="character" w:customStyle="1" w:styleId="user1">
    <w:name w:val="Маркеры (user)"/>
    <w:qFormat/>
    <w:rPr>
      <w:rFonts w:ascii="OpenSymbol" w:eastAsia="OpenSymbol" w:hAnsi="OpenSymbol" w:cs="OpenSymbol"/>
    </w:rPr>
  </w:style>
  <w:style w:type="character" w:customStyle="1" w:styleId="user2">
    <w:name w:val="Символ нумерации (user)"/>
    <w:qFormat/>
  </w:style>
  <w:style w:type="character" w:styleId="a6">
    <w:name w:val="Strong"/>
    <w:qFormat/>
    <w:rPr>
      <w:b/>
      <w:bCs/>
    </w:rPr>
  </w:style>
  <w:style w:type="paragraph" w:styleId="a7">
    <w:name w:val="Title"/>
    <w:basedOn w:val="a"/>
    <w:next w:val="a0"/>
    <w:uiPriority w:val="10"/>
    <w:qFormat/>
    <w:pPr>
      <w:keepNext/>
      <w:spacing w:before="240" w:after="120"/>
    </w:pPr>
    <w:rPr>
      <w:rFonts w:ascii="Liberation Sans" w:eastAsia="Microsoft YaHei" w:hAnsi="Liberation Sans"/>
      <w:sz w:val="28"/>
      <w:szCs w:val="28"/>
    </w:rPr>
  </w:style>
  <w:style w:type="paragraph" w:styleId="a0">
    <w:name w:val="Body Text"/>
    <w:basedOn w:val="a"/>
    <w:pPr>
      <w:spacing w:after="140" w:line="276" w:lineRule="auto"/>
    </w:pPr>
  </w:style>
  <w:style w:type="paragraph" w:styleId="a8">
    <w:name w:val="List"/>
    <w:basedOn w:val="a0"/>
  </w:style>
  <w:style w:type="paragraph" w:styleId="a9">
    <w:name w:val="caption"/>
    <w:basedOn w:val="a"/>
    <w:qFormat/>
    <w:pPr>
      <w:suppressLineNumbers/>
      <w:spacing w:before="120" w:after="120"/>
    </w:pPr>
    <w:rPr>
      <w:i/>
      <w:iCs/>
    </w:rPr>
  </w:style>
  <w:style w:type="paragraph" w:styleId="aa">
    <w:name w:val="index heading"/>
    <w:basedOn w:val="a7"/>
  </w:style>
  <w:style w:type="paragraph" w:customStyle="1" w:styleId="user">
    <w:name w:val="Заголовок (user)"/>
    <w:basedOn w:val="a"/>
    <w:next w:val="a0"/>
    <w:qFormat/>
    <w:pPr>
      <w:keepNext/>
      <w:spacing w:before="240" w:after="120"/>
    </w:pPr>
    <w:rPr>
      <w:rFonts w:ascii="Liberation Sans" w:eastAsia="Microsoft YaHei" w:hAnsi="Liberation Sans"/>
      <w:sz w:val="28"/>
      <w:szCs w:val="28"/>
    </w:rPr>
  </w:style>
  <w:style w:type="paragraph" w:customStyle="1" w:styleId="user3">
    <w:name w:val="Указатель (user)"/>
    <w:basedOn w:val="a"/>
    <w:qFormat/>
    <w:pPr>
      <w:suppressLineNumbers/>
    </w:pPr>
  </w:style>
  <w:style w:type="paragraph" w:customStyle="1" w:styleId="ab">
    <w:name w:val="Титл(Шапка)"/>
    <w:qFormat/>
    <w:pPr>
      <w:spacing w:line="276" w:lineRule="auto"/>
      <w:jc w:val="center"/>
    </w:pPr>
    <w:rPr>
      <w:rFonts w:ascii="Times New Roman" w:eastAsia="Times New Roman" w:hAnsi="Times New Roman" w:cs="Times New Roman"/>
      <w:b/>
      <w:color w:val="000000"/>
      <w:lang w:eastAsia="ru-RU"/>
    </w:rPr>
  </w:style>
  <w:style w:type="paragraph" w:customStyle="1" w:styleId="ac">
    <w:name w:val="Базовый для титла"/>
    <w:qFormat/>
    <w:pPr>
      <w:tabs>
        <w:tab w:val="left" w:pos="851"/>
      </w:tabs>
      <w:spacing w:line="360" w:lineRule="auto"/>
    </w:pPr>
    <w:rPr>
      <w:rFonts w:ascii="Times New Roman" w:eastAsia="Times New Roman" w:hAnsi="Times New Roman" w:cs="Times New Roman"/>
      <w:color w:val="000000"/>
      <w:lang w:eastAsia="ru-RU"/>
    </w:rPr>
  </w:style>
  <w:style w:type="paragraph" w:customStyle="1" w:styleId="ad">
    <w:name w:val="Титл(Заголовок)"/>
    <w:next w:val="a"/>
    <w:qFormat/>
    <w:pPr>
      <w:spacing w:line="259" w:lineRule="auto"/>
      <w:jc w:val="center"/>
    </w:pPr>
    <w:rPr>
      <w:rFonts w:ascii="Times New Roman" w:eastAsia="Times New Roman" w:hAnsi="Times New Roman" w:cs="Times New Roman"/>
      <w:b/>
      <w:color w:val="000000"/>
      <w:sz w:val="32"/>
      <w:lang w:eastAsia="ru-RU"/>
    </w:rPr>
  </w:style>
  <w:style w:type="paragraph" w:customStyle="1" w:styleId="ae">
    <w:name w:val="Титл(Подписи)"/>
    <w:qFormat/>
    <w:pPr>
      <w:tabs>
        <w:tab w:val="left" w:leader="dot" w:pos="3544"/>
        <w:tab w:val="right" w:leader="dot" w:pos="10466"/>
      </w:tabs>
      <w:spacing w:line="259" w:lineRule="auto"/>
    </w:pPr>
    <w:rPr>
      <w:rFonts w:ascii="Times New Roman" w:eastAsia="Times New Roman" w:hAnsi="Times New Roman" w:cs="Times New Roman"/>
      <w:color w:val="000000"/>
      <w:lang w:eastAsia="ru-RU"/>
    </w:rPr>
  </w:style>
  <w:style w:type="paragraph" w:styleId="af">
    <w:name w:val="TOC Heading"/>
    <w:basedOn w:val="1"/>
    <w:next w:val="a"/>
    <w:qFormat/>
    <w:pPr>
      <w:spacing w:line="259" w:lineRule="auto"/>
      <w:outlineLvl w:val="9"/>
    </w:pPr>
  </w:style>
  <w:style w:type="paragraph" w:styleId="10">
    <w:name w:val="toc 1"/>
    <w:basedOn w:val="a"/>
    <w:next w:val="a"/>
    <w:pPr>
      <w:tabs>
        <w:tab w:val="right" w:leader="dot" w:pos="10466"/>
      </w:tabs>
      <w:spacing w:after="100"/>
    </w:pPr>
  </w:style>
  <w:style w:type="paragraph" w:customStyle="1" w:styleId="user4">
    <w:name w:val="Блочная цитата (user)"/>
    <w:basedOn w:val="a"/>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13</Pages>
  <Words>2328</Words>
  <Characters>13276</Characters>
  <Application>Microsoft Office Word</Application>
  <DocSecurity>0</DocSecurity>
  <Lines>110</Lines>
  <Paragraphs>31</Paragraphs>
  <ScaleCrop>false</ScaleCrop>
  <Company>LightKey.Store</Company>
  <LinksUpToDate>false</LinksUpToDate>
  <CharactersWithSpaces>15573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Mauro Standaert</cp:lastModifiedBy>
  <cp:revision>25</cp:revision>
  <dcterms:created xsi:type="dcterms:W3CDTF">2026-03-21T18:19:00Z</dcterms:created>
  <dcterms:modified xsi:type="dcterms:W3CDTF">2026-04-13T08:50:00Z</dcterms:modified>
  <dc:language>ru-RU</dc:language>
</cp:coreProperties>
</file>